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C920F8" w:rsidRDefault="00C920F8" w:rsidP="00C920F8">
      <w:pPr>
        <w:spacing w:before="60"/>
        <w:jc w:val="center"/>
        <w:rPr>
          <w:b/>
          <w:color w:val="000000" w:themeColor="text1"/>
          <w:sz w:val="26"/>
          <w:szCs w:val="26"/>
        </w:rPr>
      </w:pPr>
      <w:r w:rsidRPr="00856B93">
        <w:rPr>
          <w:b/>
          <w:color w:val="000000" w:themeColor="text1"/>
          <w:sz w:val="26"/>
          <w:szCs w:val="26"/>
        </w:rPr>
        <w:t>(</w:t>
      </w:r>
      <w:r>
        <w:rPr>
          <w:b/>
          <w:color w:val="000000" w:themeColor="text1"/>
          <w:sz w:val="26"/>
          <w:szCs w:val="26"/>
        </w:rPr>
        <w:t>Хасанский район, с. Андреевка</w:t>
      </w:r>
      <w:r w:rsidRPr="00856B93">
        <w:rPr>
          <w:b/>
          <w:color w:val="000000" w:themeColor="text1"/>
          <w:sz w:val="26"/>
          <w:szCs w:val="26"/>
        </w:rPr>
        <w:t>,</w:t>
      </w:r>
      <w:r>
        <w:rPr>
          <w:b/>
          <w:color w:val="000000" w:themeColor="text1"/>
          <w:sz w:val="26"/>
          <w:szCs w:val="26"/>
        </w:rPr>
        <w:t xml:space="preserve"> п. Перевозное, п. Безверхово, </w:t>
      </w:r>
    </w:p>
    <w:p w:rsidR="00C920F8" w:rsidRPr="00856B93" w:rsidRDefault="00C920F8" w:rsidP="00C920F8">
      <w:pPr>
        <w:spacing w:before="60"/>
        <w:jc w:val="center"/>
        <w:rPr>
          <w:b/>
          <w:color w:val="000000" w:themeColor="text1"/>
          <w:sz w:val="26"/>
          <w:szCs w:val="26"/>
        </w:rPr>
      </w:pPr>
      <w:r>
        <w:rPr>
          <w:b/>
          <w:color w:val="000000" w:themeColor="text1"/>
          <w:sz w:val="26"/>
          <w:szCs w:val="26"/>
        </w:rPr>
        <w:t>пгт. Славянка</w:t>
      </w:r>
      <w:r w:rsidRPr="00856B93">
        <w:rPr>
          <w:b/>
          <w:color w:val="000000" w:themeColor="text1"/>
          <w:sz w:val="26"/>
          <w:szCs w:val="26"/>
        </w:rPr>
        <w:t>)</w:t>
      </w:r>
    </w:p>
    <w:p w:rsidR="00C920F8" w:rsidRPr="00856B93" w:rsidRDefault="00C920F8" w:rsidP="00C920F8">
      <w:pPr>
        <w:spacing w:before="60"/>
        <w:jc w:val="center"/>
        <w:rPr>
          <w:b/>
          <w:color w:val="000000" w:themeColor="text1"/>
          <w:sz w:val="26"/>
          <w:szCs w:val="26"/>
        </w:rPr>
      </w:pPr>
    </w:p>
    <w:p w:rsidR="00C920F8" w:rsidRPr="00856B93" w:rsidRDefault="00C920F8" w:rsidP="00C920F8">
      <w:pPr>
        <w:widowControl w:val="0"/>
        <w:tabs>
          <w:tab w:val="left" w:pos="720"/>
          <w:tab w:val="left" w:pos="993"/>
        </w:tabs>
        <w:ind w:firstLine="709"/>
        <w:contextualSpacing/>
        <w:jc w:val="both"/>
        <w:rPr>
          <w:b/>
          <w:color w:val="000000" w:themeColor="text1"/>
          <w:sz w:val="26"/>
          <w:szCs w:val="26"/>
        </w:rPr>
      </w:pPr>
      <w:r w:rsidRPr="00856B93">
        <w:rPr>
          <w:b/>
          <w:color w:val="000000" w:themeColor="text1"/>
          <w:sz w:val="26"/>
          <w:szCs w:val="26"/>
        </w:rPr>
        <w:t>1. Основание для выполнения работ:</w:t>
      </w:r>
    </w:p>
    <w:p w:rsidR="00C920F8" w:rsidRPr="00856B93" w:rsidRDefault="00C920F8" w:rsidP="00C920F8">
      <w:pPr>
        <w:suppressAutoHyphens/>
        <w:ind w:right="-365" w:firstLine="709"/>
        <w:jc w:val="both"/>
        <w:rPr>
          <w:color w:val="000000" w:themeColor="text1"/>
          <w:sz w:val="26"/>
          <w:szCs w:val="26"/>
        </w:rPr>
      </w:pPr>
      <w:r w:rsidRPr="00856B93">
        <w:rPr>
          <w:color w:val="000000" w:themeColor="text1"/>
          <w:sz w:val="26"/>
          <w:szCs w:val="26"/>
        </w:rPr>
        <w:t>1.1. Инвестиционная программа АО «ДРСК» на 2019 г.:</w:t>
      </w:r>
    </w:p>
    <w:p w:rsidR="00C920F8" w:rsidRPr="00856B93" w:rsidRDefault="00C920F8" w:rsidP="00C920F8">
      <w:pPr>
        <w:suppressAutoHyphens/>
        <w:ind w:right="-365" w:firstLine="709"/>
        <w:jc w:val="both"/>
        <w:rPr>
          <w:color w:val="000000" w:themeColor="text1"/>
          <w:sz w:val="26"/>
          <w:szCs w:val="26"/>
        </w:rPr>
      </w:pPr>
      <w:r w:rsidRPr="00856B93">
        <w:rPr>
          <w:color w:val="000000" w:themeColor="text1"/>
          <w:sz w:val="26"/>
          <w:szCs w:val="26"/>
        </w:rPr>
        <w:t>- Реконструкция сетей 6/10/0,4 кВ (п. 1.2.4</w:t>
      </w:r>
      <w:r>
        <w:rPr>
          <w:color w:val="000000" w:themeColor="text1"/>
          <w:sz w:val="26"/>
          <w:szCs w:val="26"/>
        </w:rPr>
        <w:t>.</w:t>
      </w:r>
      <w:r w:rsidRPr="00856B93">
        <w:rPr>
          <w:color w:val="000000" w:themeColor="text1"/>
          <w:sz w:val="26"/>
          <w:szCs w:val="26"/>
        </w:rPr>
        <w:t>).</w:t>
      </w:r>
    </w:p>
    <w:p w:rsidR="00C920F8" w:rsidRPr="00856B93" w:rsidRDefault="00C920F8" w:rsidP="00C920F8">
      <w:pPr>
        <w:suppressAutoHyphens/>
        <w:ind w:right="-365" w:firstLine="709"/>
        <w:jc w:val="both"/>
        <w:rPr>
          <w:color w:val="000000" w:themeColor="text1"/>
          <w:sz w:val="26"/>
          <w:szCs w:val="26"/>
        </w:rPr>
      </w:pPr>
      <w:r w:rsidRPr="00856B93">
        <w:rPr>
          <w:color w:val="000000" w:themeColor="text1"/>
          <w:sz w:val="26"/>
          <w:szCs w:val="26"/>
        </w:rPr>
        <w:t>- Расширение и создание распределительных сетей 6/10/0,4 кВ (п.1.2.1 – 1.2.</w:t>
      </w:r>
      <w:r>
        <w:rPr>
          <w:color w:val="000000" w:themeColor="text1"/>
          <w:sz w:val="26"/>
          <w:szCs w:val="26"/>
        </w:rPr>
        <w:t>3, 1.2.5-1.2.7</w:t>
      </w:r>
      <w:r w:rsidRPr="00856B93">
        <w:rPr>
          <w:color w:val="000000" w:themeColor="text1"/>
          <w:sz w:val="26"/>
          <w:szCs w:val="26"/>
        </w:rPr>
        <w:t>).</w:t>
      </w:r>
    </w:p>
    <w:p w:rsidR="00C920F8" w:rsidRPr="00856B93" w:rsidRDefault="00C920F8" w:rsidP="00C920F8">
      <w:pPr>
        <w:suppressAutoHyphens/>
        <w:ind w:right="-365" w:firstLine="709"/>
        <w:jc w:val="both"/>
        <w:rPr>
          <w:color w:val="000000" w:themeColor="text1"/>
          <w:sz w:val="26"/>
          <w:szCs w:val="26"/>
        </w:rPr>
      </w:pPr>
    </w:p>
    <w:p w:rsidR="00C920F8" w:rsidRPr="00856B93" w:rsidRDefault="00C920F8" w:rsidP="00C920F8">
      <w:pPr>
        <w:widowControl w:val="0"/>
        <w:tabs>
          <w:tab w:val="left" w:pos="993"/>
        </w:tabs>
        <w:ind w:firstLine="567"/>
        <w:contextualSpacing/>
        <w:jc w:val="both"/>
        <w:rPr>
          <w:color w:val="000000" w:themeColor="text1"/>
          <w:sz w:val="26"/>
          <w:szCs w:val="26"/>
        </w:rPr>
      </w:pPr>
      <w:r w:rsidRPr="00856B93">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C920F8" w:rsidRPr="00856B93" w:rsidRDefault="00C920F8" w:rsidP="00C920F8">
      <w:pPr>
        <w:tabs>
          <w:tab w:val="num" w:pos="360"/>
        </w:tabs>
        <w:spacing w:line="276" w:lineRule="auto"/>
        <w:jc w:val="both"/>
        <w:rPr>
          <w:color w:val="000000" w:themeColor="text1"/>
          <w:sz w:val="26"/>
          <w:szCs w:val="26"/>
        </w:rPr>
      </w:pPr>
      <w:r w:rsidRPr="00856B93">
        <w:rPr>
          <w:color w:val="000000" w:themeColor="text1"/>
          <w:sz w:val="26"/>
          <w:szCs w:val="26"/>
        </w:rPr>
        <w:t xml:space="preserve">         1.2.1.  № 18-</w:t>
      </w:r>
      <w:r>
        <w:rPr>
          <w:color w:val="000000" w:themeColor="text1"/>
          <w:sz w:val="26"/>
          <w:szCs w:val="26"/>
        </w:rPr>
        <w:t>5526</w:t>
      </w:r>
      <w:r w:rsidRPr="00856B93">
        <w:rPr>
          <w:color w:val="000000" w:themeColor="text1"/>
          <w:sz w:val="26"/>
          <w:szCs w:val="26"/>
        </w:rPr>
        <w:t xml:space="preserve"> от </w:t>
      </w:r>
      <w:r>
        <w:rPr>
          <w:color w:val="000000" w:themeColor="text1"/>
          <w:sz w:val="26"/>
          <w:szCs w:val="26"/>
        </w:rPr>
        <w:t>10.12</w:t>
      </w:r>
      <w:r w:rsidRPr="00856B93">
        <w:rPr>
          <w:color w:val="000000" w:themeColor="text1"/>
          <w:sz w:val="26"/>
          <w:szCs w:val="26"/>
        </w:rPr>
        <w:t>.2018 г. (</w:t>
      </w:r>
      <w:r>
        <w:rPr>
          <w:color w:val="000000" w:themeColor="text1"/>
          <w:sz w:val="26"/>
          <w:szCs w:val="26"/>
        </w:rPr>
        <w:t>Андрушко Л.С</w:t>
      </w:r>
      <w:r w:rsidRPr="00856B93">
        <w:rPr>
          <w:color w:val="000000" w:themeColor="text1"/>
          <w:sz w:val="26"/>
          <w:szCs w:val="26"/>
        </w:rPr>
        <w:t xml:space="preserve">., </w:t>
      </w:r>
      <w:r w:rsidRPr="00782F4D">
        <w:rPr>
          <w:color w:val="000000" w:themeColor="text1"/>
          <w:sz w:val="26"/>
          <w:szCs w:val="26"/>
        </w:rPr>
        <w:t>Приморский край, Хасанский р-н, п. Перевозное, ул. Луговая, д. 1</w:t>
      </w:r>
      <w:r>
        <w:rPr>
          <w:color w:val="000000" w:themeColor="text1"/>
          <w:sz w:val="26"/>
          <w:szCs w:val="26"/>
        </w:rPr>
        <w:t xml:space="preserve"> (ориентир) </w:t>
      </w:r>
      <w:r w:rsidRPr="00782F4D">
        <w:rPr>
          <w:color w:val="000000" w:themeColor="text1"/>
          <w:sz w:val="26"/>
          <w:szCs w:val="26"/>
        </w:rPr>
        <w:t>в 292 м на северо-запад от</w:t>
      </w:r>
      <w:r>
        <w:rPr>
          <w:color w:val="000000" w:themeColor="text1"/>
          <w:sz w:val="26"/>
          <w:szCs w:val="26"/>
        </w:rPr>
        <w:t xml:space="preserve"> ориентира</w:t>
      </w:r>
      <w:r w:rsidRPr="00856B93">
        <w:rPr>
          <w:color w:val="000000" w:themeColor="text1"/>
          <w:sz w:val="26"/>
          <w:szCs w:val="26"/>
        </w:rPr>
        <w:t xml:space="preserve">), 15 кВт. 380 В; </w:t>
      </w:r>
    </w:p>
    <w:p w:rsidR="00C920F8" w:rsidRPr="00856B93" w:rsidRDefault="00C920F8" w:rsidP="00C920F8">
      <w:pPr>
        <w:widowControl w:val="0"/>
        <w:tabs>
          <w:tab w:val="left" w:pos="993"/>
        </w:tabs>
        <w:ind w:firstLine="567"/>
        <w:contextualSpacing/>
        <w:jc w:val="both"/>
        <w:rPr>
          <w:color w:val="000000" w:themeColor="text1"/>
          <w:sz w:val="26"/>
          <w:szCs w:val="26"/>
        </w:rPr>
      </w:pPr>
      <w:r w:rsidRPr="00856B93">
        <w:rPr>
          <w:color w:val="000000" w:themeColor="text1"/>
          <w:sz w:val="26"/>
          <w:szCs w:val="26"/>
        </w:rPr>
        <w:t>1.2.2.  № 18-</w:t>
      </w:r>
      <w:r>
        <w:rPr>
          <w:color w:val="000000" w:themeColor="text1"/>
          <w:sz w:val="26"/>
          <w:szCs w:val="26"/>
        </w:rPr>
        <w:t>5373</w:t>
      </w:r>
      <w:r w:rsidRPr="00856B93">
        <w:rPr>
          <w:color w:val="000000" w:themeColor="text1"/>
          <w:sz w:val="26"/>
          <w:szCs w:val="26"/>
        </w:rPr>
        <w:t xml:space="preserve"> от </w:t>
      </w:r>
      <w:r>
        <w:rPr>
          <w:color w:val="000000" w:themeColor="text1"/>
          <w:sz w:val="26"/>
          <w:szCs w:val="26"/>
        </w:rPr>
        <w:t>29.11</w:t>
      </w:r>
      <w:r w:rsidRPr="00856B93">
        <w:rPr>
          <w:color w:val="000000" w:themeColor="text1"/>
          <w:sz w:val="26"/>
          <w:szCs w:val="26"/>
        </w:rPr>
        <w:t>.2018 г. (</w:t>
      </w:r>
      <w:r>
        <w:rPr>
          <w:color w:val="000000" w:themeColor="text1"/>
          <w:sz w:val="26"/>
          <w:szCs w:val="26"/>
        </w:rPr>
        <w:t>Онуфриенко П.Л</w:t>
      </w:r>
      <w:r w:rsidRPr="00856B93">
        <w:rPr>
          <w:color w:val="000000" w:themeColor="text1"/>
          <w:sz w:val="26"/>
          <w:szCs w:val="26"/>
        </w:rPr>
        <w:t xml:space="preserve">. </w:t>
      </w:r>
      <w:r w:rsidRPr="00782F4D">
        <w:rPr>
          <w:color w:val="000000" w:themeColor="text1"/>
          <w:sz w:val="26"/>
          <w:szCs w:val="26"/>
        </w:rPr>
        <w:t>Приморский край, Хасанский р-н, с. Перевозная, ул. Луговая, д. 1</w:t>
      </w:r>
      <w:r>
        <w:rPr>
          <w:color w:val="000000" w:themeColor="text1"/>
          <w:sz w:val="26"/>
          <w:szCs w:val="26"/>
        </w:rPr>
        <w:t xml:space="preserve"> (ориентир) </w:t>
      </w:r>
      <w:r w:rsidRPr="00782F4D">
        <w:rPr>
          <w:color w:val="000000" w:themeColor="text1"/>
          <w:sz w:val="26"/>
          <w:szCs w:val="26"/>
        </w:rPr>
        <w:t>в 1500 м на северо-восток от</w:t>
      </w:r>
      <w:r>
        <w:rPr>
          <w:color w:val="000000" w:themeColor="text1"/>
          <w:sz w:val="26"/>
          <w:szCs w:val="26"/>
        </w:rPr>
        <w:t xml:space="preserve"> ориентира</w:t>
      </w:r>
      <w:r w:rsidRPr="00856B93">
        <w:rPr>
          <w:color w:val="000000" w:themeColor="text1"/>
          <w:sz w:val="26"/>
          <w:szCs w:val="26"/>
        </w:rPr>
        <w:t>), 15 кВт, 380 В;</w:t>
      </w:r>
    </w:p>
    <w:p w:rsidR="00C920F8" w:rsidRPr="00856B93" w:rsidRDefault="00C920F8" w:rsidP="00C920F8">
      <w:pPr>
        <w:widowControl w:val="0"/>
        <w:tabs>
          <w:tab w:val="left" w:pos="993"/>
        </w:tabs>
        <w:ind w:firstLine="567"/>
        <w:contextualSpacing/>
        <w:jc w:val="both"/>
        <w:rPr>
          <w:color w:val="000000" w:themeColor="text1"/>
          <w:sz w:val="26"/>
          <w:szCs w:val="26"/>
        </w:rPr>
      </w:pPr>
      <w:r w:rsidRPr="00856B93">
        <w:rPr>
          <w:color w:val="000000" w:themeColor="text1"/>
          <w:sz w:val="26"/>
          <w:szCs w:val="26"/>
        </w:rPr>
        <w:t>1.2.3. №18-</w:t>
      </w:r>
      <w:r>
        <w:rPr>
          <w:color w:val="000000" w:themeColor="text1"/>
          <w:sz w:val="26"/>
          <w:szCs w:val="26"/>
        </w:rPr>
        <w:t>5372</w:t>
      </w:r>
      <w:r w:rsidRPr="00856B93">
        <w:rPr>
          <w:color w:val="000000" w:themeColor="text1"/>
          <w:sz w:val="26"/>
          <w:szCs w:val="26"/>
        </w:rPr>
        <w:t xml:space="preserve"> от </w:t>
      </w:r>
      <w:r>
        <w:rPr>
          <w:color w:val="000000" w:themeColor="text1"/>
          <w:sz w:val="26"/>
          <w:szCs w:val="26"/>
        </w:rPr>
        <w:t>29.11.2018</w:t>
      </w:r>
      <w:r w:rsidRPr="00856B93">
        <w:rPr>
          <w:color w:val="000000" w:themeColor="text1"/>
          <w:sz w:val="26"/>
          <w:szCs w:val="26"/>
        </w:rPr>
        <w:t xml:space="preserve"> г. (</w:t>
      </w:r>
      <w:r w:rsidRPr="00782F4D">
        <w:rPr>
          <w:color w:val="000000" w:themeColor="text1"/>
          <w:sz w:val="26"/>
          <w:szCs w:val="26"/>
        </w:rPr>
        <w:t>Краснобородько О.Н.</w:t>
      </w:r>
      <w:r w:rsidRPr="00856B93">
        <w:rPr>
          <w:color w:val="000000" w:themeColor="text1"/>
          <w:sz w:val="26"/>
          <w:szCs w:val="26"/>
        </w:rPr>
        <w:t xml:space="preserve"> </w:t>
      </w:r>
      <w:r w:rsidRPr="00782F4D">
        <w:rPr>
          <w:color w:val="000000" w:themeColor="text1"/>
          <w:sz w:val="26"/>
          <w:szCs w:val="26"/>
        </w:rPr>
        <w:t>Приморский край, Хасанский р-н, с. Перевозная, ул. Луговая, д. 1</w:t>
      </w:r>
      <w:r>
        <w:rPr>
          <w:color w:val="000000" w:themeColor="text1"/>
          <w:sz w:val="26"/>
          <w:szCs w:val="26"/>
        </w:rPr>
        <w:t xml:space="preserve"> (ориентир) </w:t>
      </w:r>
      <w:r w:rsidRPr="00782F4D">
        <w:rPr>
          <w:color w:val="000000" w:themeColor="text1"/>
          <w:sz w:val="26"/>
          <w:szCs w:val="26"/>
        </w:rPr>
        <w:t>в 1515 м на северо-восток от</w:t>
      </w:r>
      <w:r>
        <w:rPr>
          <w:color w:val="000000" w:themeColor="text1"/>
          <w:sz w:val="26"/>
          <w:szCs w:val="26"/>
        </w:rPr>
        <w:t xml:space="preserve"> ориентира</w:t>
      </w:r>
      <w:r w:rsidRPr="00856B93">
        <w:rPr>
          <w:color w:val="000000" w:themeColor="text1"/>
          <w:sz w:val="26"/>
          <w:szCs w:val="26"/>
        </w:rPr>
        <w:t>), 15 кВт, 380 В;</w:t>
      </w:r>
    </w:p>
    <w:p w:rsidR="00C920F8" w:rsidRPr="00856B93" w:rsidRDefault="00C920F8" w:rsidP="00C920F8">
      <w:pPr>
        <w:widowControl w:val="0"/>
        <w:tabs>
          <w:tab w:val="left" w:pos="993"/>
        </w:tabs>
        <w:ind w:firstLine="567"/>
        <w:contextualSpacing/>
        <w:jc w:val="both"/>
        <w:rPr>
          <w:color w:val="000000" w:themeColor="text1"/>
          <w:sz w:val="26"/>
          <w:szCs w:val="26"/>
        </w:rPr>
      </w:pPr>
      <w:r w:rsidRPr="00856B93">
        <w:rPr>
          <w:color w:val="000000" w:themeColor="text1"/>
          <w:sz w:val="26"/>
          <w:szCs w:val="26"/>
        </w:rPr>
        <w:t>1.2.4. № 18-</w:t>
      </w:r>
      <w:r>
        <w:rPr>
          <w:color w:val="000000" w:themeColor="text1"/>
          <w:sz w:val="26"/>
          <w:szCs w:val="26"/>
        </w:rPr>
        <w:t xml:space="preserve">5178 </w:t>
      </w:r>
      <w:r w:rsidRPr="00856B93">
        <w:rPr>
          <w:color w:val="000000" w:themeColor="text1"/>
          <w:sz w:val="26"/>
          <w:szCs w:val="26"/>
        </w:rPr>
        <w:t xml:space="preserve">от </w:t>
      </w:r>
      <w:r>
        <w:rPr>
          <w:color w:val="000000" w:themeColor="text1"/>
          <w:sz w:val="26"/>
          <w:szCs w:val="26"/>
        </w:rPr>
        <w:t>23.11</w:t>
      </w:r>
      <w:r w:rsidRPr="00856B93">
        <w:rPr>
          <w:color w:val="000000" w:themeColor="text1"/>
          <w:sz w:val="26"/>
          <w:szCs w:val="26"/>
        </w:rPr>
        <w:t>.2018г. (</w:t>
      </w:r>
      <w:r w:rsidRPr="00782F4D">
        <w:rPr>
          <w:color w:val="000000" w:themeColor="text1"/>
          <w:sz w:val="26"/>
          <w:szCs w:val="26"/>
        </w:rPr>
        <w:t>Макарова Е.Б.</w:t>
      </w:r>
      <w:r w:rsidRPr="00856B93">
        <w:rPr>
          <w:color w:val="000000" w:themeColor="text1"/>
          <w:sz w:val="26"/>
          <w:szCs w:val="26"/>
        </w:rPr>
        <w:t xml:space="preserve">, </w:t>
      </w:r>
      <w:r w:rsidRPr="00782F4D">
        <w:rPr>
          <w:color w:val="000000" w:themeColor="text1"/>
          <w:sz w:val="26"/>
          <w:szCs w:val="26"/>
        </w:rPr>
        <w:t>Приморский край, Хасанский р-н, с. Андреевка, ул.</w:t>
      </w:r>
      <w:r>
        <w:rPr>
          <w:color w:val="000000" w:themeColor="text1"/>
          <w:sz w:val="26"/>
          <w:szCs w:val="26"/>
        </w:rPr>
        <w:t xml:space="preserve"> </w:t>
      </w:r>
      <w:r w:rsidRPr="00782F4D">
        <w:rPr>
          <w:color w:val="000000" w:themeColor="text1"/>
          <w:sz w:val="26"/>
          <w:szCs w:val="26"/>
        </w:rPr>
        <w:t>Заречная, д. 2-Б</w:t>
      </w:r>
      <w:r>
        <w:rPr>
          <w:color w:val="000000" w:themeColor="text1"/>
          <w:sz w:val="26"/>
          <w:szCs w:val="26"/>
        </w:rPr>
        <w:t xml:space="preserve"> (ориентир) </w:t>
      </w:r>
      <w:r w:rsidRPr="00782F4D">
        <w:rPr>
          <w:color w:val="000000" w:themeColor="text1"/>
          <w:sz w:val="26"/>
          <w:szCs w:val="26"/>
        </w:rPr>
        <w:t>в 8 м на юго-запад от</w:t>
      </w:r>
      <w:r>
        <w:rPr>
          <w:color w:val="000000" w:themeColor="text1"/>
          <w:sz w:val="26"/>
          <w:szCs w:val="26"/>
        </w:rPr>
        <w:t xml:space="preserve"> ориентира</w:t>
      </w:r>
      <w:r w:rsidRPr="00856B93">
        <w:rPr>
          <w:color w:val="000000" w:themeColor="text1"/>
          <w:sz w:val="26"/>
          <w:szCs w:val="26"/>
        </w:rPr>
        <w:t>), 1</w:t>
      </w:r>
      <w:r>
        <w:rPr>
          <w:color w:val="000000" w:themeColor="text1"/>
          <w:sz w:val="26"/>
          <w:szCs w:val="26"/>
        </w:rPr>
        <w:t>5</w:t>
      </w:r>
      <w:r w:rsidRPr="00856B93">
        <w:rPr>
          <w:color w:val="000000" w:themeColor="text1"/>
          <w:sz w:val="26"/>
          <w:szCs w:val="26"/>
        </w:rPr>
        <w:t xml:space="preserve"> кВт, 380 В;</w:t>
      </w:r>
    </w:p>
    <w:p w:rsidR="00C920F8" w:rsidRPr="00856B93" w:rsidRDefault="00C920F8" w:rsidP="00C920F8">
      <w:pPr>
        <w:widowControl w:val="0"/>
        <w:tabs>
          <w:tab w:val="left" w:pos="993"/>
        </w:tabs>
        <w:ind w:firstLine="567"/>
        <w:contextualSpacing/>
        <w:jc w:val="both"/>
        <w:rPr>
          <w:color w:val="000000" w:themeColor="text1"/>
          <w:sz w:val="26"/>
          <w:szCs w:val="26"/>
        </w:rPr>
      </w:pPr>
      <w:r w:rsidRPr="00856B93">
        <w:rPr>
          <w:color w:val="000000" w:themeColor="text1"/>
          <w:sz w:val="26"/>
          <w:szCs w:val="26"/>
        </w:rPr>
        <w:t>1.2.5. №18-</w:t>
      </w:r>
      <w:r>
        <w:rPr>
          <w:color w:val="000000" w:themeColor="text1"/>
          <w:sz w:val="26"/>
          <w:szCs w:val="26"/>
        </w:rPr>
        <w:t>5535</w:t>
      </w:r>
      <w:r w:rsidRPr="00856B93">
        <w:rPr>
          <w:color w:val="000000" w:themeColor="text1"/>
          <w:sz w:val="26"/>
          <w:szCs w:val="26"/>
        </w:rPr>
        <w:t xml:space="preserve"> от </w:t>
      </w:r>
      <w:r>
        <w:rPr>
          <w:color w:val="000000" w:themeColor="text1"/>
          <w:sz w:val="26"/>
          <w:szCs w:val="26"/>
        </w:rPr>
        <w:t>11.12</w:t>
      </w:r>
      <w:r w:rsidRPr="00856B93">
        <w:rPr>
          <w:color w:val="000000" w:themeColor="text1"/>
          <w:sz w:val="26"/>
          <w:szCs w:val="26"/>
        </w:rPr>
        <w:t>.2018г. (</w:t>
      </w:r>
      <w:r w:rsidRPr="00782F4D">
        <w:rPr>
          <w:color w:val="000000" w:themeColor="text1"/>
          <w:sz w:val="26"/>
          <w:szCs w:val="26"/>
        </w:rPr>
        <w:t>Емельянова Г.Б.</w:t>
      </w:r>
      <w:r w:rsidRPr="00856B93">
        <w:rPr>
          <w:color w:val="000000" w:themeColor="text1"/>
          <w:sz w:val="26"/>
          <w:szCs w:val="26"/>
        </w:rPr>
        <w:t xml:space="preserve"> </w:t>
      </w:r>
      <w:r w:rsidRPr="00782F4D">
        <w:rPr>
          <w:color w:val="000000" w:themeColor="text1"/>
          <w:sz w:val="26"/>
          <w:szCs w:val="26"/>
        </w:rPr>
        <w:t>Приморский край, Хасанский р-н, с. Андреевка, ул. Ключевая, д. 1</w:t>
      </w:r>
      <w:r>
        <w:rPr>
          <w:color w:val="000000" w:themeColor="text1"/>
          <w:sz w:val="26"/>
          <w:szCs w:val="26"/>
        </w:rPr>
        <w:t xml:space="preserve"> (ориентир) </w:t>
      </w:r>
      <w:r w:rsidRPr="00782F4D">
        <w:rPr>
          <w:color w:val="000000" w:themeColor="text1"/>
          <w:sz w:val="26"/>
          <w:szCs w:val="26"/>
        </w:rPr>
        <w:t>в 520 м на юго-восток от</w:t>
      </w:r>
      <w:r>
        <w:rPr>
          <w:color w:val="000000" w:themeColor="text1"/>
          <w:sz w:val="26"/>
          <w:szCs w:val="26"/>
        </w:rPr>
        <w:t xml:space="preserve"> ориентира</w:t>
      </w:r>
      <w:r w:rsidRPr="00856B93">
        <w:rPr>
          <w:color w:val="000000" w:themeColor="text1"/>
          <w:sz w:val="26"/>
          <w:szCs w:val="26"/>
        </w:rPr>
        <w:t>), 15 кВт, 380 В;</w:t>
      </w:r>
    </w:p>
    <w:p w:rsidR="00C920F8" w:rsidRPr="00856B93" w:rsidRDefault="00C920F8" w:rsidP="00C920F8">
      <w:pPr>
        <w:tabs>
          <w:tab w:val="num" w:pos="360"/>
        </w:tabs>
        <w:spacing w:line="276" w:lineRule="auto"/>
        <w:ind w:firstLine="567"/>
        <w:jc w:val="both"/>
        <w:rPr>
          <w:color w:val="000000" w:themeColor="text1"/>
          <w:sz w:val="26"/>
          <w:szCs w:val="26"/>
        </w:rPr>
      </w:pPr>
      <w:r w:rsidRPr="00856B93">
        <w:rPr>
          <w:color w:val="000000" w:themeColor="text1"/>
          <w:sz w:val="26"/>
          <w:szCs w:val="26"/>
        </w:rPr>
        <w:t>1.2.6.  № 18-</w:t>
      </w:r>
      <w:r>
        <w:rPr>
          <w:color w:val="000000" w:themeColor="text1"/>
          <w:sz w:val="26"/>
          <w:szCs w:val="26"/>
        </w:rPr>
        <w:t>4318</w:t>
      </w:r>
      <w:r w:rsidRPr="00856B93">
        <w:rPr>
          <w:color w:val="000000" w:themeColor="text1"/>
          <w:sz w:val="26"/>
          <w:szCs w:val="26"/>
        </w:rPr>
        <w:t xml:space="preserve"> от </w:t>
      </w:r>
      <w:r>
        <w:rPr>
          <w:color w:val="000000" w:themeColor="text1"/>
          <w:sz w:val="26"/>
          <w:szCs w:val="26"/>
        </w:rPr>
        <w:t>27.09</w:t>
      </w:r>
      <w:r w:rsidRPr="00856B93">
        <w:rPr>
          <w:color w:val="000000" w:themeColor="text1"/>
          <w:sz w:val="26"/>
          <w:szCs w:val="26"/>
        </w:rPr>
        <w:t>.2018 г. (</w:t>
      </w:r>
      <w:r w:rsidRPr="00782F4D">
        <w:rPr>
          <w:color w:val="000000" w:themeColor="text1"/>
          <w:sz w:val="26"/>
          <w:szCs w:val="26"/>
        </w:rPr>
        <w:t>Демин Н.Ю.</w:t>
      </w:r>
      <w:r w:rsidRPr="00856B93">
        <w:rPr>
          <w:color w:val="000000" w:themeColor="text1"/>
          <w:sz w:val="26"/>
          <w:szCs w:val="26"/>
        </w:rPr>
        <w:t xml:space="preserve">, </w:t>
      </w:r>
      <w:r w:rsidRPr="00782F4D">
        <w:rPr>
          <w:color w:val="000000" w:themeColor="text1"/>
          <w:sz w:val="26"/>
          <w:szCs w:val="26"/>
        </w:rPr>
        <w:t>Приморский край, Хасанский р-н, с. Безверхово, ул.Комарова, д. 26</w:t>
      </w:r>
      <w:r>
        <w:rPr>
          <w:color w:val="000000" w:themeColor="text1"/>
          <w:sz w:val="26"/>
          <w:szCs w:val="26"/>
        </w:rPr>
        <w:t xml:space="preserve"> (ориентир) </w:t>
      </w:r>
      <w:r w:rsidRPr="00782F4D">
        <w:rPr>
          <w:color w:val="000000" w:themeColor="text1"/>
          <w:sz w:val="26"/>
          <w:szCs w:val="26"/>
        </w:rPr>
        <w:t>в 2142 м на север от</w:t>
      </w:r>
      <w:r>
        <w:rPr>
          <w:color w:val="000000" w:themeColor="text1"/>
          <w:sz w:val="26"/>
          <w:szCs w:val="26"/>
        </w:rPr>
        <w:t xml:space="preserve"> ориентира</w:t>
      </w:r>
      <w:r w:rsidRPr="00856B93">
        <w:rPr>
          <w:color w:val="000000" w:themeColor="text1"/>
          <w:sz w:val="26"/>
          <w:szCs w:val="26"/>
        </w:rPr>
        <w:t xml:space="preserve">), </w:t>
      </w:r>
    </w:p>
    <w:p w:rsidR="00C920F8" w:rsidRPr="00856B93" w:rsidRDefault="00C920F8" w:rsidP="00C920F8">
      <w:pPr>
        <w:tabs>
          <w:tab w:val="num" w:pos="360"/>
        </w:tabs>
        <w:spacing w:line="276" w:lineRule="auto"/>
        <w:jc w:val="both"/>
        <w:rPr>
          <w:color w:val="000000" w:themeColor="text1"/>
          <w:sz w:val="26"/>
          <w:szCs w:val="26"/>
        </w:rPr>
      </w:pPr>
      <w:r w:rsidRPr="00856B93">
        <w:rPr>
          <w:color w:val="000000" w:themeColor="text1"/>
          <w:sz w:val="26"/>
          <w:szCs w:val="26"/>
        </w:rPr>
        <w:t xml:space="preserve">15 кВт. 380 В; </w:t>
      </w:r>
    </w:p>
    <w:p w:rsidR="00C920F8" w:rsidRPr="00856B93" w:rsidRDefault="00C920F8" w:rsidP="00C920F8">
      <w:pPr>
        <w:widowControl w:val="0"/>
        <w:tabs>
          <w:tab w:val="left" w:pos="993"/>
        </w:tabs>
        <w:ind w:firstLine="567"/>
        <w:jc w:val="both"/>
        <w:rPr>
          <w:color w:val="000000" w:themeColor="text1"/>
          <w:sz w:val="26"/>
          <w:szCs w:val="26"/>
        </w:rPr>
      </w:pPr>
      <w:r w:rsidRPr="00856B93">
        <w:rPr>
          <w:color w:val="000000" w:themeColor="text1"/>
          <w:sz w:val="26"/>
          <w:szCs w:val="26"/>
        </w:rPr>
        <w:t>1.2.7.  № 18-</w:t>
      </w:r>
      <w:r>
        <w:rPr>
          <w:color w:val="000000" w:themeColor="text1"/>
          <w:sz w:val="26"/>
          <w:szCs w:val="26"/>
        </w:rPr>
        <w:t>5238</w:t>
      </w:r>
      <w:r w:rsidRPr="00856B93">
        <w:rPr>
          <w:color w:val="000000" w:themeColor="text1"/>
          <w:sz w:val="26"/>
          <w:szCs w:val="26"/>
        </w:rPr>
        <w:t xml:space="preserve"> от </w:t>
      </w:r>
      <w:r>
        <w:rPr>
          <w:color w:val="000000" w:themeColor="text1"/>
          <w:sz w:val="26"/>
          <w:szCs w:val="26"/>
        </w:rPr>
        <w:t>27.11</w:t>
      </w:r>
      <w:r w:rsidRPr="00856B93">
        <w:rPr>
          <w:color w:val="000000" w:themeColor="text1"/>
          <w:sz w:val="26"/>
          <w:szCs w:val="26"/>
        </w:rPr>
        <w:t>.2018 г. (</w:t>
      </w:r>
      <w:r w:rsidRPr="00782F4D">
        <w:rPr>
          <w:color w:val="000000" w:themeColor="text1"/>
          <w:sz w:val="26"/>
          <w:szCs w:val="26"/>
        </w:rPr>
        <w:t>Буданова Н.П.</w:t>
      </w:r>
      <w:r w:rsidRPr="00856B93">
        <w:rPr>
          <w:color w:val="000000" w:themeColor="text1"/>
          <w:sz w:val="26"/>
          <w:szCs w:val="26"/>
        </w:rPr>
        <w:t xml:space="preserve">, </w:t>
      </w:r>
      <w:r w:rsidRPr="00782F4D">
        <w:rPr>
          <w:color w:val="000000" w:themeColor="text1"/>
          <w:sz w:val="26"/>
          <w:szCs w:val="26"/>
        </w:rPr>
        <w:t>Приморский край, Хасанский р-н, пгт. Славянка, ул.Новая, д. 5</w:t>
      </w:r>
      <w:r>
        <w:rPr>
          <w:color w:val="000000" w:themeColor="text1"/>
          <w:sz w:val="26"/>
          <w:szCs w:val="26"/>
        </w:rPr>
        <w:t xml:space="preserve"> (ориентир) </w:t>
      </w:r>
      <w:r w:rsidRPr="00782F4D">
        <w:rPr>
          <w:color w:val="000000" w:themeColor="text1"/>
          <w:sz w:val="26"/>
          <w:szCs w:val="26"/>
        </w:rPr>
        <w:t>в 177 м на юго-запад от</w:t>
      </w:r>
      <w:r>
        <w:rPr>
          <w:color w:val="000000" w:themeColor="text1"/>
          <w:sz w:val="26"/>
          <w:szCs w:val="26"/>
        </w:rPr>
        <w:t xml:space="preserve"> ориентира</w:t>
      </w:r>
      <w:r w:rsidRPr="00856B93">
        <w:rPr>
          <w:color w:val="000000" w:themeColor="text1"/>
          <w:sz w:val="26"/>
          <w:szCs w:val="26"/>
        </w:rPr>
        <w:t>), 15 кВт, 380 В;</w:t>
      </w:r>
    </w:p>
    <w:p w:rsidR="00C920F8" w:rsidRPr="00856B93" w:rsidRDefault="00C920F8" w:rsidP="00C920F8">
      <w:pPr>
        <w:widowControl w:val="0"/>
        <w:tabs>
          <w:tab w:val="left" w:pos="2355"/>
        </w:tabs>
        <w:ind w:firstLine="567"/>
        <w:contextualSpacing/>
        <w:jc w:val="both"/>
        <w:rPr>
          <w:color w:val="000000" w:themeColor="text1"/>
          <w:sz w:val="26"/>
          <w:szCs w:val="26"/>
        </w:rPr>
      </w:pPr>
    </w:p>
    <w:p w:rsidR="00C920F8" w:rsidRPr="00856B93" w:rsidRDefault="00C920F8" w:rsidP="00C920F8">
      <w:pPr>
        <w:tabs>
          <w:tab w:val="left" w:pos="993"/>
        </w:tabs>
        <w:suppressAutoHyphens/>
        <w:ind w:right="-16" w:firstLine="567"/>
        <w:jc w:val="both"/>
        <w:rPr>
          <w:b/>
          <w:color w:val="000000" w:themeColor="text1"/>
          <w:sz w:val="26"/>
          <w:szCs w:val="26"/>
        </w:rPr>
      </w:pPr>
      <w:r w:rsidRPr="00856B93">
        <w:rPr>
          <w:b/>
          <w:color w:val="000000" w:themeColor="text1"/>
          <w:sz w:val="26"/>
          <w:szCs w:val="26"/>
        </w:rPr>
        <w:t>2. Наименование объектов</w:t>
      </w:r>
    </w:p>
    <w:p w:rsidR="00C920F8" w:rsidRPr="00856B93" w:rsidRDefault="00C920F8" w:rsidP="00C920F8">
      <w:pPr>
        <w:tabs>
          <w:tab w:val="left" w:pos="993"/>
        </w:tabs>
        <w:suppressAutoHyphens/>
        <w:ind w:right="-16" w:firstLine="567"/>
        <w:jc w:val="both"/>
        <w:rPr>
          <w:b/>
          <w:color w:val="000000" w:themeColor="text1"/>
          <w:sz w:val="26"/>
          <w:szCs w:val="26"/>
        </w:rPr>
      </w:pPr>
      <w:r w:rsidRPr="00856B93">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920F8" w:rsidRPr="00856B93" w:rsidRDefault="00C920F8" w:rsidP="00C920F8">
      <w:pPr>
        <w:tabs>
          <w:tab w:val="left" w:pos="993"/>
        </w:tabs>
        <w:suppressAutoHyphens/>
        <w:ind w:right="-16" w:firstLine="567"/>
        <w:jc w:val="both"/>
        <w:rPr>
          <w:b/>
          <w:color w:val="000000" w:themeColor="text1"/>
          <w:sz w:val="26"/>
          <w:szCs w:val="26"/>
        </w:rPr>
      </w:pPr>
    </w:p>
    <w:p w:rsidR="00C920F8" w:rsidRPr="00856B93" w:rsidRDefault="00C920F8" w:rsidP="00C920F8">
      <w:pPr>
        <w:tabs>
          <w:tab w:val="left" w:pos="993"/>
        </w:tabs>
        <w:suppressAutoHyphens/>
        <w:ind w:right="-16" w:firstLine="567"/>
        <w:jc w:val="both"/>
        <w:rPr>
          <w:color w:val="000000" w:themeColor="text1"/>
          <w:sz w:val="26"/>
          <w:szCs w:val="26"/>
        </w:rPr>
      </w:pPr>
      <w:r w:rsidRPr="00856B93">
        <w:rPr>
          <w:b/>
          <w:color w:val="000000" w:themeColor="text1"/>
          <w:sz w:val="26"/>
          <w:szCs w:val="26"/>
        </w:rPr>
        <w:t xml:space="preserve">2.1.     Хасанский район, с. </w:t>
      </w:r>
      <w:r>
        <w:rPr>
          <w:b/>
          <w:color w:val="000000" w:themeColor="text1"/>
          <w:sz w:val="26"/>
          <w:szCs w:val="26"/>
        </w:rPr>
        <w:t>Перевозное</w:t>
      </w:r>
    </w:p>
    <w:p w:rsidR="00C920F8" w:rsidRPr="00856B93"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t xml:space="preserve">2.1.1.  Строительство ВЛ-0,4 кВ в </w:t>
      </w:r>
      <w:r w:rsidRPr="00782F4D">
        <w:rPr>
          <w:color w:val="000000" w:themeColor="text1"/>
          <w:sz w:val="26"/>
          <w:szCs w:val="26"/>
        </w:rPr>
        <w:t>Хасанск</w:t>
      </w:r>
      <w:r>
        <w:rPr>
          <w:color w:val="000000" w:themeColor="text1"/>
          <w:sz w:val="26"/>
          <w:szCs w:val="26"/>
        </w:rPr>
        <w:t xml:space="preserve">ом </w:t>
      </w:r>
      <w:r w:rsidRPr="00782F4D">
        <w:rPr>
          <w:color w:val="000000" w:themeColor="text1"/>
          <w:sz w:val="26"/>
          <w:szCs w:val="26"/>
        </w:rPr>
        <w:t>р-н</w:t>
      </w:r>
      <w:r>
        <w:rPr>
          <w:color w:val="000000" w:themeColor="text1"/>
          <w:sz w:val="26"/>
          <w:szCs w:val="26"/>
        </w:rPr>
        <w:t>е</w:t>
      </w:r>
      <w:r w:rsidRPr="00782F4D">
        <w:rPr>
          <w:color w:val="000000" w:themeColor="text1"/>
          <w:sz w:val="26"/>
          <w:szCs w:val="26"/>
        </w:rPr>
        <w:t>, п. Перевозное, ул. Луговая, д. 1</w:t>
      </w:r>
      <w:r>
        <w:rPr>
          <w:color w:val="000000" w:themeColor="text1"/>
          <w:sz w:val="26"/>
          <w:szCs w:val="26"/>
        </w:rPr>
        <w:t xml:space="preserve"> (ориентир) </w:t>
      </w:r>
      <w:r w:rsidRPr="00782F4D">
        <w:rPr>
          <w:color w:val="000000" w:themeColor="text1"/>
          <w:sz w:val="26"/>
          <w:szCs w:val="26"/>
        </w:rPr>
        <w:t>в 292 м на северо-запад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Андрушко Л.С.</w:t>
      </w:r>
      <w:r w:rsidRPr="00856B93">
        <w:rPr>
          <w:color w:val="000000" w:themeColor="text1"/>
          <w:sz w:val="26"/>
          <w:szCs w:val="26"/>
        </w:rPr>
        <w:t>).</w:t>
      </w:r>
    </w:p>
    <w:p w:rsidR="00C920F8"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lastRenderedPageBreak/>
        <w:t xml:space="preserve">2.1.2. Строительство ВЛ-0,4 кВ в Хасанском районе, </w:t>
      </w:r>
      <w:r w:rsidRPr="00782F4D">
        <w:rPr>
          <w:color w:val="000000" w:themeColor="text1"/>
          <w:sz w:val="26"/>
          <w:szCs w:val="26"/>
        </w:rPr>
        <w:t>с. Перевозная, ул. Луговая, д. 1</w:t>
      </w:r>
      <w:r>
        <w:rPr>
          <w:color w:val="000000" w:themeColor="text1"/>
          <w:sz w:val="26"/>
          <w:szCs w:val="26"/>
        </w:rPr>
        <w:t xml:space="preserve"> (ориентир) </w:t>
      </w:r>
      <w:r w:rsidRPr="00782F4D">
        <w:rPr>
          <w:color w:val="000000" w:themeColor="text1"/>
          <w:sz w:val="26"/>
          <w:szCs w:val="26"/>
        </w:rPr>
        <w:t>в 1500 м на северо-восток от</w:t>
      </w:r>
      <w:r>
        <w:rPr>
          <w:color w:val="000000" w:themeColor="text1"/>
          <w:sz w:val="26"/>
          <w:szCs w:val="26"/>
        </w:rPr>
        <w:t xml:space="preserve"> ориентира</w:t>
      </w:r>
      <w:r w:rsidRPr="00856B93">
        <w:rPr>
          <w:color w:val="000000" w:themeColor="text1"/>
          <w:sz w:val="26"/>
          <w:szCs w:val="26"/>
        </w:rPr>
        <w:t xml:space="preserve"> (для потребител</w:t>
      </w:r>
      <w:r>
        <w:rPr>
          <w:color w:val="000000" w:themeColor="text1"/>
          <w:sz w:val="26"/>
          <w:szCs w:val="26"/>
        </w:rPr>
        <w:t>ей</w:t>
      </w:r>
      <w:r w:rsidRPr="00856B93">
        <w:rPr>
          <w:color w:val="000000" w:themeColor="text1"/>
          <w:sz w:val="26"/>
          <w:szCs w:val="26"/>
        </w:rPr>
        <w:t xml:space="preserve"> </w:t>
      </w:r>
      <w:r>
        <w:rPr>
          <w:color w:val="000000" w:themeColor="text1"/>
          <w:sz w:val="26"/>
          <w:szCs w:val="26"/>
        </w:rPr>
        <w:t>Онуфриенко П.Л., Краснобородько О.Н.</w:t>
      </w:r>
      <w:r w:rsidRPr="00856B93">
        <w:rPr>
          <w:color w:val="000000" w:themeColor="text1"/>
          <w:sz w:val="26"/>
          <w:szCs w:val="26"/>
        </w:rPr>
        <w:t>).</w:t>
      </w:r>
    </w:p>
    <w:p w:rsidR="00C920F8" w:rsidRPr="00856B93" w:rsidRDefault="00C920F8" w:rsidP="00C920F8">
      <w:pPr>
        <w:tabs>
          <w:tab w:val="left" w:pos="993"/>
        </w:tabs>
        <w:suppressAutoHyphens/>
        <w:ind w:right="-16" w:firstLine="567"/>
        <w:jc w:val="both"/>
        <w:rPr>
          <w:color w:val="000000" w:themeColor="text1"/>
          <w:sz w:val="26"/>
          <w:szCs w:val="26"/>
        </w:rPr>
      </w:pPr>
      <w:r w:rsidRPr="00856B93">
        <w:rPr>
          <w:b/>
          <w:color w:val="000000" w:themeColor="text1"/>
          <w:sz w:val="26"/>
          <w:szCs w:val="26"/>
        </w:rPr>
        <w:t>2.</w:t>
      </w:r>
      <w:r>
        <w:rPr>
          <w:b/>
          <w:color w:val="000000" w:themeColor="text1"/>
          <w:sz w:val="26"/>
          <w:szCs w:val="26"/>
        </w:rPr>
        <w:t>2</w:t>
      </w:r>
      <w:r w:rsidRPr="00856B93">
        <w:rPr>
          <w:b/>
          <w:color w:val="000000" w:themeColor="text1"/>
          <w:sz w:val="26"/>
          <w:szCs w:val="26"/>
        </w:rPr>
        <w:t xml:space="preserve">.     Хасанский район, с. </w:t>
      </w:r>
      <w:r>
        <w:rPr>
          <w:b/>
          <w:color w:val="000000" w:themeColor="text1"/>
          <w:sz w:val="26"/>
          <w:szCs w:val="26"/>
        </w:rPr>
        <w:t>Андреевка</w:t>
      </w:r>
    </w:p>
    <w:p w:rsidR="00C920F8"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t>2.</w:t>
      </w:r>
      <w:r>
        <w:rPr>
          <w:color w:val="000000" w:themeColor="text1"/>
          <w:sz w:val="26"/>
          <w:szCs w:val="26"/>
        </w:rPr>
        <w:t>2</w:t>
      </w:r>
      <w:r w:rsidRPr="00856B93">
        <w:rPr>
          <w:color w:val="000000" w:themeColor="text1"/>
          <w:sz w:val="26"/>
          <w:szCs w:val="26"/>
        </w:rPr>
        <w:t>.</w:t>
      </w:r>
      <w:r>
        <w:rPr>
          <w:color w:val="000000" w:themeColor="text1"/>
          <w:sz w:val="26"/>
          <w:szCs w:val="26"/>
        </w:rPr>
        <w:t>1</w:t>
      </w:r>
      <w:r w:rsidRPr="00856B93">
        <w:rPr>
          <w:color w:val="000000" w:themeColor="text1"/>
          <w:sz w:val="26"/>
          <w:szCs w:val="26"/>
        </w:rPr>
        <w:t xml:space="preserve">.  Строительство ВЛ-0,4 кВ в </w:t>
      </w:r>
      <w:r w:rsidRPr="00782F4D">
        <w:rPr>
          <w:color w:val="000000" w:themeColor="text1"/>
          <w:sz w:val="26"/>
          <w:szCs w:val="26"/>
        </w:rPr>
        <w:t>Хасанск</w:t>
      </w:r>
      <w:r>
        <w:rPr>
          <w:color w:val="000000" w:themeColor="text1"/>
          <w:sz w:val="26"/>
          <w:szCs w:val="26"/>
        </w:rPr>
        <w:t xml:space="preserve">ом </w:t>
      </w:r>
      <w:r w:rsidRPr="00782F4D">
        <w:rPr>
          <w:color w:val="000000" w:themeColor="text1"/>
          <w:sz w:val="26"/>
          <w:szCs w:val="26"/>
        </w:rPr>
        <w:t>р-н</w:t>
      </w:r>
      <w:r>
        <w:rPr>
          <w:color w:val="000000" w:themeColor="text1"/>
          <w:sz w:val="26"/>
          <w:szCs w:val="26"/>
        </w:rPr>
        <w:t>е</w:t>
      </w:r>
      <w:r w:rsidRPr="00782F4D">
        <w:rPr>
          <w:color w:val="000000" w:themeColor="text1"/>
          <w:sz w:val="26"/>
          <w:szCs w:val="26"/>
        </w:rPr>
        <w:t>,</w:t>
      </w:r>
      <w:r>
        <w:rPr>
          <w:color w:val="000000" w:themeColor="text1"/>
          <w:sz w:val="26"/>
          <w:szCs w:val="26"/>
        </w:rPr>
        <w:t xml:space="preserve"> </w:t>
      </w:r>
      <w:r w:rsidRPr="00782F4D">
        <w:rPr>
          <w:color w:val="000000" w:themeColor="text1"/>
          <w:sz w:val="26"/>
          <w:szCs w:val="26"/>
        </w:rPr>
        <w:t>с. Андреевка, ул.</w:t>
      </w:r>
      <w:r>
        <w:rPr>
          <w:color w:val="000000" w:themeColor="text1"/>
          <w:sz w:val="26"/>
          <w:szCs w:val="26"/>
        </w:rPr>
        <w:t xml:space="preserve"> </w:t>
      </w:r>
      <w:r w:rsidRPr="00782F4D">
        <w:rPr>
          <w:color w:val="000000" w:themeColor="text1"/>
          <w:sz w:val="26"/>
          <w:szCs w:val="26"/>
        </w:rPr>
        <w:t>Заречная, д. 2Б</w:t>
      </w:r>
      <w:r>
        <w:rPr>
          <w:color w:val="000000" w:themeColor="text1"/>
          <w:sz w:val="26"/>
          <w:szCs w:val="26"/>
        </w:rPr>
        <w:t xml:space="preserve"> (ориентир) </w:t>
      </w:r>
      <w:r w:rsidRPr="00782F4D">
        <w:rPr>
          <w:color w:val="000000" w:themeColor="text1"/>
          <w:sz w:val="26"/>
          <w:szCs w:val="26"/>
        </w:rPr>
        <w:t>в 8 м на юго-запад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Макарова Е.Б.</w:t>
      </w:r>
      <w:r w:rsidRPr="00856B93">
        <w:rPr>
          <w:color w:val="000000" w:themeColor="text1"/>
          <w:sz w:val="26"/>
          <w:szCs w:val="26"/>
        </w:rPr>
        <w:t>)</w:t>
      </w:r>
      <w:r>
        <w:rPr>
          <w:color w:val="000000" w:themeColor="text1"/>
          <w:sz w:val="26"/>
          <w:szCs w:val="26"/>
        </w:rPr>
        <w:t>.</w:t>
      </w:r>
      <w:r w:rsidRPr="00856B93">
        <w:rPr>
          <w:color w:val="000000" w:themeColor="text1"/>
          <w:sz w:val="26"/>
          <w:szCs w:val="26"/>
        </w:rPr>
        <w:t xml:space="preserve"> </w:t>
      </w:r>
    </w:p>
    <w:p w:rsidR="00C920F8" w:rsidRPr="00C920F8"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t>2.</w:t>
      </w:r>
      <w:r>
        <w:rPr>
          <w:color w:val="000000" w:themeColor="text1"/>
          <w:sz w:val="26"/>
          <w:szCs w:val="26"/>
        </w:rPr>
        <w:t>2</w:t>
      </w:r>
      <w:r w:rsidRPr="00856B93">
        <w:rPr>
          <w:color w:val="000000" w:themeColor="text1"/>
          <w:sz w:val="26"/>
          <w:szCs w:val="26"/>
        </w:rPr>
        <w:t>.</w:t>
      </w:r>
      <w:r>
        <w:rPr>
          <w:color w:val="000000" w:themeColor="text1"/>
          <w:sz w:val="26"/>
          <w:szCs w:val="26"/>
        </w:rPr>
        <w:t>2</w:t>
      </w:r>
      <w:r w:rsidRPr="00856B93">
        <w:rPr>
          <w:color w:val="000000" w:themeColor="text1"/>
          <w:sz w:val="26"/>
          <w:szCs w:val="26"/>
        </w:rPr>
        <w:t xml:space="preserve">.  </w:t>
      </w:r>
      <w:r>
        <w:rPr>
          <w:color w:val="000000" w:themeColor="text1"/>
          <w:sz w:val="26"/>
          <w:szCs w:val="26"/>
        </w:rPr>
        <w:t>Реконструкция ТП 10/0,4 кВ</w:t>
      </w:r>
      <w:r w:rsidRPr="00856B93">
        <w:rPr>
          <w:color w:val="000000" w:themeColor="text1"/>
          <w:sz w:val="26"/>
          <w:szCs w:val="26"/>
        </w:rPr>
        <w:t xml:space="preserve"> в </w:t>
      </w:r>
      <w:r w:rsidRPr="00782F4D">
        <w:rPr>
          <w:color w:val="000000" w:themeColor="text1"/>
          <w:sz w:val="26"/>
          <w:szCs w:val="26"/>
        </w:rPr>
        <w:t>Хасанск</w:t>
      </w:r>
      <w:r>
        <w:rPr>
          <w:color w:val="000000" w:themeColor="text1"/>
          <w:sz w:val="26"/>
          <w:szCs w:val="26"/>
        </w:rPr>
        <w:t xml:space="preserve">ом </w:t>
      </w:r>
      <w:r w:rsidRPr="00782F4D">
        <w:rPr>
          <w:color w:val="000000" w:themeColor="text1"/>
          <w:sz w:val="26"/>
          <w:szCs w:val="26"/>
        </w:rPr>
        <w:t>р-н</w:t>
      </w:r>
      <w:r>
        <w:rPr>
          <w:color w:val="000000" w:themeColor="text1"/>
          <w:sz w:val="26"/>
          <w:szCs w:val="26"/>
        </w:rPr>
        <w:t>е</w:t>
      </w:r>
      <w:r w:rsidRPr="00782F4D">
        <w:rPr>
          <w:color w:val="000000" w:themeColor="text1"/>
          <w:sz w:val="26"/>
          <w:szCs w:val="26"/>
        </w:rPr>
        <w:t>,</w:t>
      </w:r>
      <w:r>
        <w:rPr>
          <w:color w:val="000000" w:themeColor="text1"/>
          <w:sz w:val="26"/>
          <w:szCs w:val="26"/>
        </w:rPr>
        <w:t xml:space="preserve"> </w:t>
      </w:r>
      <w:r w:rsidRPr="00782F4D">
        <w:rPr>
          <w:color w:val="000000" w:themeColor="text1"/>
          <w:sz w:val="26"/>
          <w:szCs w:val="26"/>
        </w:rPr>
        <w:t>с. Андреевка, ул.</w:t>
      </w:r>
      <w:r>
        <w:rPr>
          <w:color w:val="000000" w:themeColor="text1"/>
          <w:sz w:val="26"/>
          <w:szCs w:val="26"/>
        </w:rPr>
        <w:t xml:space="preserve"> </w:t>
      </w:r>
      <w:r w:rsidRPr="00782F4D">
        <w:rPr>
          <w:color w:val="000000" w:themeColor="text1"/>
          <w:sz w:val="26"/>
          <w:szCs w:val="26"/>
        </w:rPr>
        <w:t>Заречная, д. 2Б</w:t>
      </w:r>
      <w:r>
        <w:rPr>
          <w:color w:val="000000" w:themeColor="text1"/>
          <w:sz w:val="26"/>
          <w:szCs w:val="26"/>
        </w:rPr>
        <w:t xml:space="preserve"> (ориентир) </w:t>
      </w:r>
      <w:r w:rsidRPr="00782F4D">
        <w:rPr>
          <w:color w:val="000000" w:themeColor="text1"/>
          <w:sz w:val="26"/>
          <w:szCs w:val="26"/>
        </w:rPr>
        <w:t>в 8 м на юго-запад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Макарова Е.Б.</w:t>
      </w:r>
      <w:r w:rsidRPr="00856B93">
        <w:rPr>
          <w:color w:val="000000" w:themeColor="text1"/>
          <w:sz w:val="26"/>
          <w:szCs w:val="26"/>
        </w:rPr>
        <w:t>)</w:t>
      </w:r>
      <w:r>
        <w:rPr>
          <w:color w:val="000000" w:themeColor="text1"/>
          <w:sz w:val="26"/>
          <w:szCs w:val="26"/>
        </w:rPr>
        <w:t>.</w:t>
      </w:r>
      <w:r w:rsidRPr="00856B93">
        <w:rPr>
          <w:color w:val="000000" w:themeColor="text1"/>
          <w:sz w:val="26"/>
          <w:szCs w:val="26"/>
        </w:rPr>
        <w:t xml:space="preserve"> </w:t>
      </w:r>
      <w:r>
        <w:rPr>
          <w:color w:val="000000" w:themeColor="text1"/>
          <w:sz w:val="26"/>
          <w:szCs w:val="26"/>
        </w:rPr>
        <w:t xml:space="preserve">ИНВ.№ </w:t>
      </w:r>
      <w:r>
        <w:rPr>
          <w:color w:val="000000" w:themeColor="text1"/>
          <w:sz w:val="26"/>
          <w:szCs w:val="26"/>
          <w:lang w:val="en-US"/>
        </w:rPr>
        <w:t>PR</w:t>
      </w:r>
      <w:r>
        <w:rPr>
          <w:color w:val="000000" w:themeColor="text1"/>
          <w:sz w:val="26"/>
          <w:szCs w:val="26"/>
        </w:rPr>
        <w:t>0030276</w:t>
      </w:r>
    </w:p>
    <w:p w:rsidR="00C920F8"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t>2.</w:t>
      </w:r>
      <w:r>
        <w:rPr>
          <w:color w:val="000000" w:themeColor="text1"/>
          <w:sz w:val="26"/>
          <w:szCs w:val="26"/>
        </w:rPr>
        <w:t>2</w:t>
      </w:r>
      <w:r w:rsidRPr="00856B93">
        <w:rPr>
          <w:color w:val="000000" w:themeColor="text1"/>
          <w:sz w:val="26"/>
          <w:szCs w:val="26"/>
        </w:rPr>
        <w:t>.</w:t>
      </w:r>
      <w:r>
        <w:rPr>
          <w:color w:val="000000" w:themeColor="text1"/>
          <w:sz w:val="26"/>
          <w:szCs w:val="26"/>
        </w:rPr>
        <w:t>3</w:t>
      </w:r>
      <w:r w:rsidRPr="00856B93">
        <w:rPr>
          <w:color w:val="000000" w:themeColor="text1"/>
          <w:sz w:val="26"/>
          <w:szCs w:val="26"/>
        </w:rPr>
        <w:t xml:space="preserve">.  Строительство ВЛ-0,4 кВ в Хасанском р-не, </w:t>
      </w:r>
      <w:r w:rsidRPr="00782F4D">
        <w:rPr>
          <w:color w:val="000000" w:themeColor="text1"/>
          <w:sz w:val="26"/>
          <w:szCs w:val="26"/>
        </w:rPr>
        <w:t>с. Андреевка, ул. Ключевая, д. 1</w:t>
      </w:r>
      <w:r>
        <w:rPr>
          <w:color w:val="000000" w:themeColor="text1"/>
          <w:sz w:val="26"/>
          <w:szCs w:val="26"/>
        </w:rPr>
        <w:t xml:space="preserve"> (ориентир) </w:t>
      </w:r>
      <w:r w:rsidRPr="00782F4D">
        <w:rPr>
          <w:color w:val="000000" w:themeColor="text1"/>
          <w:sz w:val="26"/>
          <w:szCs w:val="26"/>
        </w:rPr>
        <w:t>в 520 м на юго-восток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Емельяновой Г.Б.</w:t>
      </w:r>
      <w:r w:rsidRPr="00856B93">
        <w:rPr>
          <w:color w:val="000000" w:themeColor="text1"/>
          <w:sz w:val="26"/>
          <w:szCs w:val="26"/>
        </w:rPr>
        <w:t>).</w:t>
      </w:r>
    </w:p>
    <w:p w:rsidR="00C920F8" w:rsidRPr="00856B93" w:rsidRDefault="00C920F8" w:rsidP="00C920F8">
      <w:pPr>
        <w:tabs>
          <w:tab w:val="left" w:pos="993"/>
        </w:tabs>
        <w:suppressAutoHyphens/>
        <w:ind w:right="-16" w:firstLine="567"/>
        <w:jc w:val="both"/>
        <w:rPr>
          <w:color w:val="000000" w:themeColor="text1"/>
          <w:sz w:val="26"/>
          <w:szCs w:val="26"/>
        </w:rPr>
      </w:pPr>
      <w:r w:rsidRPr="00856B93">
        <w:rPr>
          <w:b/>
          <w:color w:val="000000" w:themeColor="text1"/>
          <w:sz w:val="26"/>
          <w:szCs w:val="26"/>
        </w:rPr>
        <w:t>2.</w:t>
      </w:r>
      <w:r>
        <w:rPr>
          <w:b/>
          <w:color w:val="000000" w:themeColor="text1"/>
          <w:sz w:val="26"/>
          <w:szCs w:val="26"/>
        </w:rPr>
        <w:t>3</w:t>
      </w:r>
      <w:r w:rsidRPr="00856B93">
        <w:rPr>
          <w:b/>
          <w:color w:val="000000" w:themeColor="text1"/>
          <w:sz w:val="26"/>
          <w:szCs w:val="26"/>
        </w:rPr>
        <w:t xml:space="preserve">.     Хасанский район, с. </w:t>
      </w:r>
      <w:r>
        <w:rPr>
          <w:b/>
          <w:color w:val="000000" w:themeColor="text1"/>
          <w:sz w:val="26"/>
          <w:szCs w:val="26"/>
        </w:rPr>
        <w:t>Безверхово</w:t>
      </w:r>
    </w:p>
    <w:p w:rsidR="00C94C46" w:rsidRDefault="00C920F8" w:rsidP="00C94C46">
      <w:pPr>
        <w:tabs>
          <w:tab w:val="left" w:pos="993"/>
        </w:tabs>
        <w:suppressAutoHyphens/>
        <w:ind w:right="-16" w:firstLine="567"/>
        <w:jc w:val="both"/>
        <w:rPr>
          <w:color w:val="000000" w:themeColor="text1"/>
          <w:sz w:val="26"/>
          <w:szCs w:val="26"/>
        </w:rPr>
      </w:pPr>
      <w:r w:rsidRPr="00856B93">
        <w:rPr>
          <w:color w:val="000000" w:themeColor="text1"/>
          <w:sz w:val="26"/>
          <w:szCs w:val="26"/>
        </w:rPr>
        <w:t>2.</w:t>
      </w:r>
      <w:r>
        <w:rPr>
          <w:color w:val="000000" w:themeColor="text1"/>
          <w:sz w:val="26"/>
          <w:szCs w:val="26"/>
        </w:rPr>
        <w:t>3</w:t>
      </w:r>
      <w:r w:rsidRPr="00856B93">
        <w:rPr>
          <w:color w:val="000000" w:themeColor="text1"/>
          <w:sz w:val="26"/>
          <w:szCs w:val="26"/>
        </w:rPr>
        <w:t>.</w:t>
      </w:r>
      <w:r>
        <w:rPr>
          <w:color w:val="000000" w:themeColor="text1"/>
          <w:sz w:val="26"/>
          <w:szCs w:val="26"/>
        </w:rPr>
        <w:t>1</w:t>
      </w:r>
      <w:r w:rsidR="00C94C46" w:rsidRPr="00C94C46">
        <w:rPr>
          <w:color w:val="000000" w:themeColor="text1"/>
          <w:sz w:val="26"/>
          <w:szCs w:val="26"/>
        </w:rPr>
        <w:t xml:space="preserve"> </w:t>
      </w:r>
      <w:r w:rsidR="00C94C46" w:rsidRPr="00856B93">
        <w:rPr>
          <w:color w:val="000000" w:themeColor="text1"/>
          <w:sz w:val="26"/>
          <w:szCs w:val="26"/>
        </w:rPr>
        <w:t xml:space="preserve">Строительство </w:t>
      </w:r>
      <w:r w:rsidR="00C94C46">
        <w:rPr>
          <w:color w:val="000000" w:themeColor="text1"/>
          <w:sz w:val="26"/>
          <w:szCs w:val="26"/>
        </w:rPr>
        <w:t xml:space="preserve">СТП-10/0,4 кВ с заходом ВЛ 10 кВ </w:t>
      </w:r>
      <w:r w:rsidR="00C94C46" w:rsidRPr="00856B93">
        <w:rPr>
          <w:color w:val="000000" w:themeColor="text1"/>
          <w:sz w:val="26"/>
          <w:szCs w:val="26"/>
        </w:rPr>
        <w:t xml:space="preserve">в Хасанском районе, </w:t>
      </w:r>
      <w:r w:rsidR="00C94C46" w:rsidRPr="00782F4D">
        <w:rPr>
          <w:color w:val="000000" w:themeColor="text1"/>
          <w:sz w:val="26"/>
          <w:szCs w:val="26"/>
        </w:rPr>
        <w:t>с. Безверхово, ул.</w:t>
      </w:r>
      <w:r w:rsidR="00C94C46">
        <w:rPr>
          <w:color w:val="000000" w:themeColor="text1"/>
          <w:sz w:val="26"/>
          <w:szCs w:val="26"/>
        </w:rPr>
        <w:t xml:space="preserve"> </w:t>
      </w:r>
      <w:r w:rsidR="00C94C46" w:rsidRPr="00782F4D">
        <w:rPr>
          <w:color w:val="000000" w:themeColor="text1"/>
          <w:sz w:val="26"/>
          <w:szCs w:val="26"/>
        </w:rPr>
        <w:t>Комарова, д. 26</w:t>
      </w:r>
      <w:r w:rsidR="00C94C46">
        <w:rPr>
          <w:color w:val="000000" w:themeColor="text1"/>
          <w:sz w:val="26"/>
          <w:szCs w:val="26"/>
        </w:rPr>
        <w:t xml:space="preserve"> (ориентир) </w:t>
      </w:r>
      <w:r w:rsidR="00C94C46" w:rsidRPr="00782F4D">
        <w:rPr>
          <w:color w:val="000000" w:themeColor="text1"/>
          <w:sz w:val="26"/>
          <w:szCs w:val="26"/>
        </w:rPr>
        <w:t>в 2142 м на север от</w:t>
      </w:r>
      <w:r w:rsidR="00C94C46">
        <w:rPr>
          <w:color w:val="000000" w:themeColor="text1"/>
          <w:sz w:val="26"/>
          <w:szCs w:val="26"/>
        </w:rPr>
        <w:t xml:space="preserve"> ориентира</w:t>
      </w:r>
      <w:r w:rsidR="00C94C46" w:rsidRPr="00856B93">
        <w:rPr>
          <w:color w:val="000000" w:themeColor="text1"/>
          <w:sz w:val="26"/>
          <w:szCs w:val="26"/>
        </w:rPr>
        <w:t xml:space="preserve"> (для потребителя </w:t>
      </w:r>
      <w:r w:rsidR="00C94C46">
        <w:rPr>
          <w:color w:val="000000" w:themeColor="text1"/>
          <w:sz w:val="26"/>
          <w:szCs w:val="26"/>
        </w:rPr>
        <w:t>Демин Н.Ю</w:t>
      </w:r>
      <w:r w:rsidR="00C94C46" w:rsidRPr="00856B93">
        <w:rPr>
          <w:color w:val="000000" w:themeColor="text1"/>
          <w:sz w:val="26"/>
          <w:szCs w:val="26"/>
        </w:rPr>
        <w:t>).</w:t>
      </w:r>
    </w:p>
    <w:p w:rsidR="00C920F8" w:rsidRDefault="00C920F8" w:rsidP="00C920F8">
      <w:pPr>
        <w:tabs>
          <w:tab w:val="left" w:pos="993"/>
        </w:tabs>
        <w:suppressAutoHyphens/>
        <w:ind w:right="-16" w:firstLine="567"/>
        <w:jc w:val="both"/>
        <w:rPr>
          <w:color w:val="000000" w:themeColor="text1"/>
          <w:sz w:val="26"/>
          <w:szCs w:val="26"/>
        </w:rPr>
      </w:pPr>
      <w:r>
        <w:rPr>
          <w:color w:val="000000" w:themeColor="text1"/>
          <w:sz w:val="26"/>
          <w:szCs w:val="26"/>
        </w:rPr>
        <w:t xml:space="preserve">2.3.2. </w:t>
      </w:r>
      <w:r w:rsidRPr="00856B93">
        <w:rPr>
          <w:color w:val="000000" w:themeColor="text1"/>
          <w:sz w:val="26"/>
          <w:szCs w:val="26"/>
        </w:rPr>
        <w:t>Строительство ВЛ-</w:t>
      </w:r>
      <w:r>
        <w:rPr>
          <w:color w:val="000000" w:themeColor="text1"/>
          <w:sz w:val="26"/>
          <w:szCs w:val="26"/>
        </w:rPr>
        <w:t>0,4</w:t>
      </w:r>
      <w:r w:rsidRPr="00856B93">
        <w:rPr>
          <w:color w:val="000000" w:themeColor="text1"/>
          <w:sz w:val="26"/>
          <w:szCs w:val="26"/>
        </w:rPr>
        <w:t xml:space="preserve"> кВ в Хасанском районе, </w:t>
      </w:r>
      <w:r w:rsidRPr="00782F4D">
        <w:rPr>
          <w:color w:val="000000" w:themeColor="text1"/>
          <w:sz w:val="26"/>
          <w:szCs w:val="26"/>
        </w:rPr>
        <w:t>с. Безверхово, ул.Комарова, д. 26</w:t>
      </w:r>
      <w:r>
        <w:rPr>
          <w:color w:val="000000" w:themeColor="text1"/>
          <w:sz w:val="26"/>
          <w:szCs w:val="26"/>
        </w:rPr>
        <w:t xml:space="preserve"> (ориентир) </w:t>
      </w:r>
      <w:r w:rsidRPr="00782F4D">
        <w:rPr>
          <w:color w:val="000000" w:themeColor="text1"/>
          <w:sz w:val="26"/>
          <w:szCs w:val="26"/>
        </w:rPr>
        <w:t>в 2142 м на север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Демин Н.Ю</w:t>
      </w:r>
      <w:r w:rsidRPr="00856B93">
        <w:rPr>
          <w:color w:val="000000" w:themeColor="text1"/>
          <w:sz w:val="26"/>
          <w:szCs w:val="26"/>
        </w:rPr>
        <w:t>).</w:t>
      </w:r>
    </w:p>
    <w:p w:rsidR="00C920F8" w:rsidRPr="00856B93" w:rsidRDefault="00C920F8" w:rsidP="00C920F8">
      <w:pPr>
        <w:tabs>
          <w:tab w:val="left" w:pos="993"/>
        </w:tabs>
        <w:suppressAutoHyphens/>
        <w:ind w:right="-16" w:firstLine="567"/>
        <w:jc w:val="both"/>
        <w:rPr>
          <w:color w:val="000000" w:themeColor="text1"/>
          <w:sz w:val="26"/>
          <w:szCs w:val="26"/>
        </w:rPr>
      </w:pPr>
      <w:r w:rsidRPr="00856B93">
        <w:rPr>
          <w:b/>
          <w:color w:val="000000" w:themeColor="text1"/>
          <w:sz w:val="26"/>
          <w:szCs w:val="26"/>
        </w:rPr>
        <w:t>2.</w:t>
      </w:r>
      <w:r w:rsidR="00C94C46">
        <w:rPr>
          <w:b/>
          <w:color w:val="000000" w:themeColor="text1"/>
          <w:sz w:val="26"/>
          <w:szCs w:val="26"/>
        </w:rPr>
        <w:t>4</w:t>
      </w:r>
      <w:r w:rsidRPr="00856B93">
        <w:rPr>
          <w:b/>
          <w:color w:val="000000" w:themeColor="text1"/>
          <w:sz w:val="26"/>
          <w:szCs w:val="26"/>
        </w:rPr>
        <w:t xml:space="preserve">.     Хасанский район, </w:t>
      </w:r>
      <w:r>
        <w:rPr>
          <w:b/>
          <w:color w:val="000000" w:themeColor="text1"/>
          <w:sz w:val="26"/>
          <w:szCs w:val="26"/>
        </w:rPr>
        <w:t>пгт. Славянка</w:t>
      </w:r>
    </w:p>
    <w:p w:rsidR="00C920F8" w:rsidRPr="00856B93" w:rsidRDefault="00C920F8" w:rsidP="00C920F8">
      <w:pPr>
        <w:tabs>
          <w:tab w:val="left" w:pos="993"/>
        </w:tabs>
        <w:suppressAutoHyphens/>
        <w:ind w:right="-16" w:firstLine="567"/>
        <w:jc w:val="both"/>
        <w:rPr>
          <w:color w:val="000000" w:themeColor="text1"/>
          <w:sz w:val="26"/>
          <w:szCs w:val="26"/>
        </w:rPr>
      </w:pPr>
      <w:r w:rsidRPr="00856B93">
        <w:rPr>
          <w:color w:val="000000" w:themeColor="text1"/>
          <w:sz w:val="26"/>
          <w:szCs w:val="26"/>
        </w:rPr>
        <w:t>2.</w:t>
      </w:r>
      <w:r w:rsidR="00C94C46">
        <w:rPr>
          <w:color w:val="000000" w:themeColor="text1"/>
          <w:sz w:val="26"/>
          <w:szCs w:val="26"/>
        </w:rPr>
        <w:t>4</w:t>
      </w:r>
      <w:r w:rsidRPr="00856B93">
        <w:rPr>
          <w:color w:val="000000" w:themeColor="text1"/>
          <w:sz w:val="26"/>
          <w:szCs w:val="26"/>
        </w:rPr>
        <w:t>.</w:t>
      </w:r>
      <w:r>
        <w:rPr>
          <w:color w:val="000000" w:themeColor="text1"/>
          <w:sz w:val="26"/>
          <w:szCs w:val="26"/>
        </w:rPr>
        <w:t>1</w:t>
      </w:r>
      <w:r w:rsidRPr="00856B93">
        <w:rPr>
          <w:color w:val="000000" w:themeColor="text1"/>
          <w:sz w:val="26"/>
          <w:szCs w:val="26"/>
        </w:rPr>
        <w:t>. Строительство ВЛ-</w:t>
      </w:r>
      <w:r>
        <w:rPr>
          <w:color w:val="000000" w:themeColor="text1"/>
          <w:sz w:val="26"/>
          <w:szCs w:val="26"/>
        </w:rPr>
        <w:t>0,4</w:t>
      </w:r>
      <w:r w:rsidRPr="00856B93">
        <w:rPr>
          <w:color w:val="000000" w:themeColor="text1"/>
          <w:sz w:val="26"/>
          <w:szCs w:val="26"/>
        </w:rPr>
        <w:t xml:space="preserve"> кВ в Хасанском районе, </w:t>
      </w:r>
      <w:r w:rsidRPr="00782F4D">
        <w:rPr>
          <w:color w:val="000000" w:themeColor="text1"/>
          <w:sz w:val="26"/>
          <w:szCs w:val="26"/>
        </w:rPr>
        <w:t>пгт. Славянка, ул.Новая, д. 5</w:t>
      </w:r>
      <w:r>
        <w:rPr>
          <w:color w:val="000000" w:themeColor="text1"/>
          <w:sz w:val="26"/>
          <w:szCs w:val="26"/>
        </w:rPr>
        <w:t xml:space="preserve"> (ориентир) </w:t>
      </w:r>
      <w:r w:rsidRPr="00782F4D">
        <w:rPr>
          <w:color w:val="000000" w:themeColor="text1"/>
          <w:sz w:val="26"/>
          <w:szCs w:val="26"/>
        </w:rPr>
        <w:t>в 177 м на юго-запад от</w:t>
      </w:r>
      <w:r>
        <w:rPr>
          <w:color w:val="000000" w:themeColor="text1"/>
          <w:sz w:val="26"/>
          <w:szCs w:val="26"/>
        </w:rPr>
        <w:t xml:space="preserve"> ориентира</w:t>
      </w:r>
      <w:r w:rsidRPr="00856B93">
        <w:rPr>
          <w:color w:val="000000" w:themeColor="text1"/>
          <w:sz w:val="26"/>
          <w:szCs w:val="26"/>
        </w:rPr>
        <w:t xml:space="preserve"> (для потребителя </w:t>
      </w:r>
      <w:r>
        <w:rPr>
          <w:color w:val="000000" w:themeColor="text1"/>
          <w:sz w:val="26"/>
          <w:szCs w:val="26"/>
        </w:rPr>
        <w:t>Будановой Н.П</w:t>
      </w:r>
      <w:r w:rsidRPr="00856B93">
        <w:rPr>
          <w:color w:val="000000" w:themeColor="text1"/>
          <w:sz w:val="26"/>
          <w:szCs w:val="26"/>
        </w:rPr>
        <w:t>).</w:t>
      </w:r>
    </w:p>
    <w:p w:rsidR="002579D4" w:rsidRPr="00645C90" w:rsidRDefault="002579D4" w:rsidP="002579D4">
      <w:pPr>
        <w:tabs>
          <w:tab w:val="left" w:pos="993"/>
        </w:tabs>
        <w:suppressAutoHyphens/>
        <w:ind w:right="-16" w:firstLine="567"/>
        <w:jc w:val="both"/>
        <w:rPr>
          <w:b/>
          <w:sz w:val="26"/>
          <w:szCs w:val="26"/>
        </w:rPr>
      </w:pPr>
    </w:p>
    <w:p w:rsidR="002579D4" w:rsidRPr="00645C90" w:rsidRDefault="002579D4" w:rsidP="002579D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2579D4" w:rsidRPr="00645C90" w:rsidRDefault="002579D4" w:rsidP="002579D4">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645C90" w:rsidRDefault="002579D4" w:rsidP="002579D4">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lastRenderedPageBreak/>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645C90"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2579D4" w:rsidRPr="00645C90" w:rsidRDefault="002579D4" w:rsidP="002579D4">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645C90"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w:t>
      </w:r>
      <w:r w:rsidR="00F854B3" w:rsidRPr="00645C90">
        <w:rPr>
          <w:color w:val="943634" w:themeColor="accent2" w:themeShade="BF"/>
          <w:sz w:val="26"/>
          <w:szCs w:val="26"/>
        </w:rPr>
        <w:t>на топографической съемке в масштабе 1:500 на формате А3 (А4), ширина съемки – 20 м</w:t>
      </w:r>
      <w:r w:rsidRPr="00645C90">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2579D4" w:rsidRPr="00645C90" w:rsidRDefault="002579D4" w:rsidP="002579D4">
      <w:pPr>
        <w:shd w:val="clear" w:color="auto" w:fill="FFFFFF"/>
        <w:suppressAutoHyphens/>
        <w:ind w:firstLine="709"/>
        <w:jc w:val="both"/>
        <w:rPr>
          <w:b/>
          <w:iCs/>
          <w:color w:val="000000" w:themeColor="text1"/>
          <w:spacing w:val="4"/>
          <w:sz w:val="26"/>
          <w:szCs w:val="26"/>
        </w:rPr>
      </w:pPr>
    </w:p>
    <w:p w:rsidR="002579D4" w:rsidRPr="00645C90" w:rsidRDefault="002579D4" w:rsidP="002579D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2579D4" w:rsidRPr="00645C90" w:rsidRDefault="002579D4" w:rsidP="002579D4">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45C90" w:rsidRDefault="004D546D" w:rsidP="00392D35">
      <w:pPr>
        <w:shd w:val="clear" w:color="auto" w:fill="FFFFFF"/>
        <w:suppressAutoHyphens/>
        <w:ind w:firstLine="567"/>
        <w:jc w:val="both"/>
        <w:rPr>
          <w:color w:val="17365D" w:themeColor="text2" w:themeShade="BF"/>
          <w:sz w:val="26"/>
          <w:szCs w:val="26"/>
        </w:rPr>
      </w:pPr>
    </w:p>
    <w:p w:rsidR="00C920F8" w:rsidRPr="00645C90" w:rsidRDefault="00C920F8" w:rsidP="00C920F8">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C920F8" w:rsidRPr="0031056A" w:rsidRDefault="00C920F8" w:rsidP="00C920F8">
      <w:pPr>
        <w:pStyle w:val="ab"/>
        <w:widowControl w:val="0"/>
        <w:ind w:left="720" w:firstLine="7785"/>
        <w:contextualSpacing/>
        <w:rPr>
          <w:color w:val="FF0000"/>
          <w:sz w:val="26"/>
          <w:szCs w:val="26"/>
        </w:rPr>
      </w:pPr>
      <w:r w:rsidRPr="0031056A">
        <w:rPr>
          <w:color w:val="FF0000"/>
          <w:sz w:val="26"/>
          <w:szCs w:val="26"/>
        </w:rPr>
        <w:t xml:space="preserve">Таблица 1   </w:t>
      </w:r>
    </w:p>
    <w:p w:rsidR="00C920F8" w:rsidRPr="0009240A" w:rsidRDefault="00C920F8" w:rsidP="00C920F8">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center"/>
              <w:rPr>
                <w:b/>
                <w:color w:val="370FE1"/>
                <w:sz w:val="22"/>
                <w:szCs w:val="20"/>
              </w:rPr>
            </w:pPr>
            <w:r w:rsidRPr="0009240A">
              <w:rPr>
                <w:b/>
                <w:color w:val="370FE1"/>
                <w:sz w:val="22"/>
                <w:szCs w:val="20"/>
              </w:rPr>
              <w:t>Значение</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C920F8" w:rsidRPr="00A947A1" w:rsidRDefault="00C920F8" w:rsidP="00C920F8">
            <w:pPr>
              <w:widowControl w:val="0"/>
              <w:contextualSpacing/>
              <w:jc w:val="center"/>
              <w:rPr>
                <w:i/>
                <w:color w:val="370FE1"/>
                <w:sz w:val="22"/>
                <w:szCs w:val="22"/>
              </w:rPr>
            </w:pPr>
            <w:r w:rsidRPr="00A947A1">
              <w:rPr>
                <w:i/>
                <w:color w:val="370FE1"/>
                <w:sz w:val="22"/>
                <w:szCs w:val="22"/>
              </w:rPr>
              <w:t>Определить проектом</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C920F8" w:rsidRPr="00A947A1" w:rsidRDefault="00C920F8" w:rsidP="00C920F8">
            <w:pPr>
              <w:widowControl w:val="0"/>
              <w:contextualSpacing/>
              <w:jc w:val="center"/>
              <w:rPr>
                <w:i/>
                <w:color w:val="370FE1"/>
                <w:sz w:val="22"/>
                <w:szCs w:val="22"/>
              </w:rPr>
            </w:pPr>
            <w:r w:rsidRPr="00A947A1">
              <w:rPr>
                <w:i/>
                <w:color w:val="370FE1"/>
                <w:sz w:val="22"/>
                <w:szCs w:val="22"/>
              </w:rPr>
              <w:t>Определить проектом</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center"/>
              <w:rPr>
                <w:color w:val="370FE1"/>
              </w:rPr>
            </w:pPr>
            <w:r>
              <w:rPr>
                <w:color w:val="370FE1"/>
              </w:rPr>
              <w:t>СИП3-1х50</w:t>
            </w:r>
          </w:p>
          <w:p w:rsidR="00C920F8" w:rsidRPr="00A947A1" w:rsidRDefault="00C920F8" w:rsidP="00C920F8">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C920F8" w:rsidRPr="00A947A1" w:rsidRDefault="00C920F8" w:rsidP="00C920F8">
            <w:pPr>
              <w:widowControl w:val="0"/>
              <w:contextualSpacing/>
              <w:jc w:val="center"/>
              <w:rPr>
                <w:i/>
                <w:color w:val="370FE1"/>
                <w:sz w:val="22"/>
                <w:szCs w:val="22"/>
              </w:rPr>
            </w:pPr>
            <w:r>
              <w:rPr>
                <w:i/>
                <w:color w:val="370FE1"/>
                <w:sz w:val="22"/>
                <w:szCs w:val="22"/>
              </w:rPr>
              <w:t>СВ 105 – 3шт</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C920F8" w:rsidRPr="00A947A1" w:rsidRDefault="00C920F8" w:rsidP="00C920F8">
            <w:pPr>
              <w:widowControl w:val="0"/>
              <w:contextualSpacing/>
              <w:jc w:val="center"/>
              <w:rPr>
                <w:i/>
                <w:color w:val="370FE1"/>
                <w:sz w:val="22"/>
                <w:szCs w:val="22"/>
              </w:rPr>
            </w:pPr>
            <w:r w:rsidRPr="00A947A1">
              <w:rPr>
                <w:i/>
                <w:color w:val="370FE1"/>
                <w:sz w:val="22"/>
                <w:szCs w:val="22"/>
              </w:rPr>
              <w:t>Определить проектом</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center"/>
              <w:rPr>
                <w:color w:val="370FE1"/>
                <w:sz w:val="22"/>
                <w:szCs w:val="22"/>
              </w:rPr>
            </w:pPr>
            <w:r w:rsidRPr="00A947A1">
              <w:rPr>
                <w:i/>
                <w:color w:val="370FE1"/>
                <w:sz w:val="22"/>
                <w:szCs w:val="22"/>
              </w:rPr>
              <w:t>Определить проектом</w:t>
            </w:r>
          </w:p>
        </w:tc>
      </w:tr>
      <w:tr w:rsidR="00C920F8" w:rsidRPr="0009240A" w:rsidTr="00C920F8">
        <w:trPr>
          <w:jc w:val="center"/>
        </w:trPr>
        <w:tc>
          <w:tcPr>
            <w:tcW w:w="5070"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C920F8" w:rsidRPr="0009240A" w:rsidRDefault="00C920F8" w:rsidP="00C920F8">
            <w:pPr>
              <w:widowControl w:val="0"/>
              <w:contextualSpacing/>
              <w:jc w:val="center"/>
              <w:rPr>
                <w:i/>
                <w:color w:val="370FE1"/>
                <w:sz w:val="22"/>
                <w:szCs w:val="22"/>
              </w:rPr>
            </w:pPr>
            <w:r w:rsidRPr="00A947A1">
              <w:rPr>
                <w:i/>
                <w:color w:val="370FE1"/>
                <w:sz w:val="22"/>
                <w:szCs w:val="22"/>
              </w:rPr>
              <w:t>Определить проектом</w:t>
            </w:r>
          </w:p>
        </w:tc>
      </w:tr>
    </w:tbl>
    <w:p w:rsidR="00C920F8" w:rsidRDefault="00C920F8" w:rsidP="00C920F8">
      <w:pPr>
        <w:pStyle w:val="ab"/>
        <w:widowControl w:val="0"/>
        <w:ind w:left="720" w:firstLine="7785"/>
        <w:contextualSpacing/>
        <w:rPr>
          <w:color w:val="FF0000"/>
          <w:sz w:val="26"/>
          <w:szCs w:val="26"/>
        </w:rPr>
      </w:pPr>
    </w:p>
    <w:p w:rsidR="00C920F8" w:rsidRDefault="00C920F8" w:rsidP="00C920F8">
      <w:pPr>
        <w:pStyle w:val="ab"/>
        <w:widowControl w:val="0"/>
        <w:ind w:left="720" w:firstLine="7785"/>
        <w:contextualSpacing/>
        <w:rPr>
          <w:color w:val="FF0000"/>
          <w:sz w:val="26"/>
          <w:szCs w:val="26"/>
        </w:rPr>
      </w:pPr>
    </w:p>
    <w:p w:rsidR="00C920F8" w:rsidRDefault="00C920F8" w:rsidP="00C920F8">
      <w:pPr>
        <w:pStyle w:val="ab"/>
        <w:widowControl w:val="0"/>
        <w:ind w:left="720" w:firstLine="7785"/>
        <w:contextualSpacing/>
        <w:rPr>
          <w:color w:val="FF0000"/>
          <w:sz w:val="26"/>
          <w:szCs w:val="26"/>
        </w:rPr>
      </w:pPr>
    </w:p>
    <w:p w:rsidR="00C920F8" w:rsidRDefault="00C920F8" w:rsidP="00C920F8">
      <w:pPr>
        <w:pStyle w:val="ab"/>
        <w:widowControl w:val="0"/>
        <w:ind w:left="720" w:firstLine="7785"/>
        <w:contextualSpacing/>
        <w:rPr>
          <w:color w:val="FF0000"/>
          <w:sz w:val="26"/>
          <w:szCs w:val="26"/>
        </w:rPr>
      </w:pPr>
    </w:p>
    <w:p w:rsidR="002C17CE" w:rsidRDefault="002C17CE" w:rsidP="00C920F8">
      <w:pPr>
        <w:pStyle w:val="ab"/>
        <w:widowControl w:val="0"/>
        <w:ind w:left="720" w:firstLine="7785"/>
        <w:contextualSpacing/>
        <w:rPr>
          <w:color w:val="FF0000"/>
          <w:sz w:val="26"/>
          <w:szCs w:val="26"/>
        </w:rPr>
      </w:pPr>
    </w:p>
    <w:p w:rsidR="002C17CE" w:rsidRDefault="002C17CE" w:rsidP="00C920F8">
      <w:pPr>
        <w:pStyle w:val="ab"/>
        <w:widowControl w:val="0"/>
        <w:ind w:left="720" w:firstLine="7785"/>
        <w:contextualSpacing/>
        <w:rPr>
          <w:color w:val="FF0000"/>
          <w:sz w:val="26"/>
          <w:szCs w:val="26"/>
        </w:rPr>
      </w:pPr>
    </w:p>
    <w:p w:rsidR="00C920F8" w:rsidRPr="00645C90" w:rsidRDefault="00C920F8" w:rsidP="00C920F8">
      <w:pPr>
        <w:pStyle w:val="ab"/>
        <w:widowControl w:val="0"/>
        <w:ind w:left="720" w:firstLine="7785"/>
        <w:contextualSpacing/>
        <w:rPr>
          <w:color w:val="FF0000"/>
          <w:sz w:val="26"/>
          <w:szCs w:val="26"/>
        </w:rPr>
      </w:pPr>
      <w:r w:rsidRPr="00645C90">
        <w:rPr>
          <w:color w:val="FF0000"/>
          <w:sz w:val="26"/>
          <w:szCs w:val="26"/>
        </w:rPr>
        <w:t xml:space="preserve">Таблица </w:t>
      </w:r>
      <w:r>
        <w:rPr>
          <w:color w:val="FF0000"/>
          <w:sz w:val="26"/>
          <w:szCs w:val="26"/>
        </w:rPr>
        <w:t>2</w:t>
      </w:r>
      <w:r w:rsidRPr="00645C90">
        <w:rPr>
          <w:color w:val="FF0000"/>
          <w:sz w:val="26"/>
          <w:szCs w:val="26"/>
        </w:rPr>
        <w:t xml:space="preserve">   </w:t>
      </w:r>
    </w:p>
    <w:p w:rsidR="00C920F8" w:rsidRPr="00645C90" w:rsidRDefault="00C920F8" w:rsidP="00C920F8">
      <w:pPr>
        <w:tabs>
          <w:tab w:val="left" w:pos="993"/>
        </w:tabs>
        <w:suppressAutoHyphens/>
        <w:ind w:right="-16"/>
        <w:jc w:val="center"/>
        <w:rPr>
          <w:color w:val="370FE1"/>
          <w:sz w:val="26"/>
          <w:szCs w:val="26"/>
        </w:rPr>
      </w:pPr>
      <w:r w:rsidRPr="00645C90">
        <w:rPr>
          <w:color w:val="FF0000"/>
          <w:sz w:val="26"/>
          <w:szCs w:val="26"/>
        </w:rPr>
        <w:t xml:space="preserve">                       </w:t>
      </w:r>
      <w:r w:rsidRPr="00645C90">
        <w:rPr>
          <w:color w:val="370FE1"/>
          <w:sz w:val="26"/>
          <w:szCs w:val="26"/>
        </w:rPr>
        <w:t>Воздушные линии (</w:t>
      </w:r>
      <w:r w:rsidRPr="00645C90">
        <w:rPr>
          <w:i/>
          <w:color w:val="370FE1"/>
          <w:sz w:val="26"/>
          <w:szCs w:val="26"/>
        </w:rPr>
        <w:t>ВЛ-0,4 кВ</w:t>
      </w:r>
      <w:r w:rsidRPr="00645C90">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237"/>
      </w:tblGrid>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b/>
                <w:color w:val="370FE1"/>
                <w:sz w:val="22"/>
                <w:szCs w:val="20"/>
              </w:rPr>
            </w:pPr>
            <w:r w:rsidRPr="00645C90">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b/>
                <w:color w:val="370FE1"/>
                <w:sz w:val="22"/>
                <w:szCs w:val="20"/>
              </w:rPr>
            </w:pPr>
            <w:r w:rsidRPr="00645C90">
              <w:rPr>
                <w:b/>
                <w:color w:val="370FE1"/>
                <w:sz w:val="22"/>
                <w:szCs w:val="20"/>
              </w:rPr>
              <w:t>Значение</w:t>
            </w:r>
          </w:p>
        </w:tc>
      </w:tr>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both"/>
              <w:rPr>
                <w:color w:val="370FE1"/>
                <w:sz w:val="22"/>
                <w:szCs w:val="22"/>
              </w:rPr>
            </w:pPr>
            <w:r w:rsidRPr="00645C90">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i/>
                <w:color w:val="370FE1"/>
                <w:sz w:val="22"/>
                <w:szCs w:val="22"/>
              </w:rPr>
            </w:pPr>
            <w:r w:rsidRPr="00645C90">
              <w:rPr>
                <w:i/>
                <w:color w:val="370FE1"/>
                <w:sz w:val="22"/>
                <w:szCs w:val="22"/>
              </w:rPr>
              <w:t>Определить проектом</w:t>
            </w:r>
          </w:p>
        </w:tc>
      </w:tr>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both"/>
              <w:rPr>
                <w:color w:val="370FE1"/>
                <w:sz w:val="22"/>
                <w:szCs w:val="22"/>
              </w:rPr>
            </w:pPr>
            <w:r w:rsidRPr="00645C90">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color w:val="370FE1"/>
                <w:sz w:val="22"/>
                <w:szCs w:val="22"/>
              </w:rPr>
            </w:pPr>
            <w:r w:rsidRPr="00645C90">
              <w:rPr>
                <w:i/>
                <w:color w:val="370FE1"/>
                <w:sz w:val="22"/>
                <w:szCs w:val="22"/>
              </w:rPr>
              <w:t>Определить проектом</w:t>
            </w:r>
          </w:p>
        </w:tc>
      </w:tr>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both"/>
              <w:rPr>
                <w:color w:val="370FE1"/>
                <w:sz w:val="22"/>
                <w:szCs w:val="22"/>
              </w:rPr>
            </w:pPr>
            <w:r w:rsidRPr="00645C90">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C920F8" w:rsidRDefault="00C920F8" w:rsidP="00C920F8">
            <w:pPr>
              <w:widowControl w:val="0"/>
              <w:jc w:val="center"/>
              <w:rPr>
                <w:color w:val="370FE1"/>
              </w:rPr>
            </w:pPr>
            <w:r w:rsidRPr="00645C90">
              <w:rPr>
                <w:color w:val="370FE1"/>
              </w:rPr>
              <w:t>СИП2- 3х50+1х50</w:t>
            </w:r>
          </w:p>
          <w:p w:rsidR="00C920F8" w:rsidRDefault="00C920F8" w:rsidP="00C920F8">
            <w:pPr>
              <w:widowControl w:val="0"/>
              <w:jc w:val="center"/>
              <w:rPr>
                <w:color w:val="370FE1"/>
              </w:rPr>
            </w:pPr>
            <w:r>
              <w:rPr>
                <w:color w:val="370FE1"/>
              </w:rPr>
              <w:t>СИП-2 3х70+1х50</w:t>
            </w:r>
          </w:p>
          <w:p w:rsidR="00C920F8" w:rsidRPr="00645C90" w:rsidRDefault="00C920F8" w:rsidP="00C920F8">
            <w:pPr>
              <w:widowControl w:val="0"/>
              <w:jc w:val="center"/>
              <w:rPr>
                <w:color w:val="370FE1"/>
                <w:sz w:val="22"/>
                <w:szCs w:val="22"/>
              </w:rPr>
            </w:pPr>
            <w:r w:rsidRPr="00645C90">
              <w:rPr>
                <w:i/>
                <w:color w:val="370FE1"/>
                <w:sz w:val="22"/>
                <w:szCs w:val="22"/>
              </w:rPr>
              <w:t xml:space="preserve">         длину определить проектом</w:t>
            </w:r>
          </w:p>
        </w:tc>
      </w:tr>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both"/>
              <w:rPr>
                <w:color w:val="370FE1"/>
                <w:sz w:val="22"/>
                <w:szCs w:val="22"/>
              </w:rPr>
            </w:pPr>
            <w:r w:rsidRPr="00645C90">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color w:val="370FE1"/>
                <w:sz w:val="22"/>
                <w:szCs w:val="22"/>
              </w:rPr>
            </w:pPr>
            <w:r w:rsidRPr="00645C90">
              <w:rPr>
                <w:color w:val="370FE1"/>
                <w:sz w:val="22"/>
                <w:szCs w:val="22"/>
              </w:rPr>
              <w:t xml:space="preserve">СВ 95 – </w:t>
            </w:r>
            <w:r>
              <w:rPr>
                <w:color w:val="370FE1"/>
                <w:sz w:val="22"/>
                <w:szCs w:val="22"/>
              </w:rPr>
              <w:t>40</w:t>
            </w:r>
            <w:r w:rsidRPr="00645C90">
              <w:rPr>
                <w:color w:val="370FE1"/>
                <w:sz w:val="22"/>
                <w:szCs w:val="22"/>
              </w:rPr>
              <w:t xml:space="preserve"> шт</w:t>
            </w:r>
            <w:r>
              <w:rPr>
                <w:color w:val="370FE1"/>
                <w:sz w:val="22"/>
                <w:szCs w:val="22"/>
              </w:rPr>
              <w:t xml:space="preserve">. </w:t>
            </w:r>
          </w:p>
        </w:tc>
      </w:tr>
      <w:tr w:rsidR="00C920F8" w:rsidRPr="00645C90" w:rsidTr="00C920F8">
        <w:trPr>
          <w:jc w:val="center"/>
        </w:trPr>
        <w:tc>
          <w:tcPr>
            <w:tcW w:w="5070"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both"/>
              <w:rPr>
                <w:color w:val="370FE1"/>
                <w:sz w:val="22"/>
                <w:szCs w:val="22"/>
              </w:rPr>
            </w:pPr>
            <w:r w:rsidRPr="00645C90">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C920F8" w:rsidRPr="00645C90" w:rsidRDefault="00C920F8" w:rsidP="00C920F8">
            <w:pPr>
              <w:widowControl w:val="0"/>
              <w:jc w:val="center"/>
              <w:rPr>
                <w:color w:val="370FE1"/>
                <w:sz w:val="22"/>
                <w:szCs w:val="22"/>
              </w:rPr>
            </w:pPr>
            <w:r w:rsidRPr="00645C90">
              <w:rPr>
                <w:i/>
                <w:color w:val="370FE1"/>
                <w:sz w:val="22"/>
                <w:szCs w:val="22"/>
              </w:rPr>
              <w:t>Определить проектом</w:t>
            </w:r>
          </w:p>
        </w:tc>
      </w:tr>
    </w:tbl>
    <w:p w:rsidR="00C920F8" w:rsidRDefault="00C920F8" w:rsidP="00C920F8">
      <w:pPr>
        <w:widowControl w:val="0"/>
        <w:ind w:firstLine="708"/>
        <w:contextualSpacing/>
        <w:jc w:val="both"/>
        <w:rPr>
          <w:color w:val="17365D" w:themeColor="text2" w:themeShade="BF"/>
          <w:sz w:val="26"/>
          <w:szCs w:val="26"/>
        </w:rPr>
      </w:pPr>
    </w:p>
    <w:p w:rsidR="00C920F8" w:rsidRPr="0031056A" w:rsidRDefault="00C920F8" w:rsidP="00C920F8">
      <w:pPr>
        <w:spacing w:before="60"/>
        <w:ind w:right="245"/>
        <w:jc w:val="right"/>
        <w:rPr>
          <w:color w:val="FF0000"/>
          <w:sz w:val="26"/>
          <w:szCs w:val="26"/>
        </w:rPr>
      </w:pPr>
      <w:r w:rsidRPr="0031056A">
        <w:rPr>
          <w:color w:val="FF0000"/>
          <w:sz w:val="26"/>
          <w:szCs w:val="26"/>
        </w:rPr>
        <w:t>Таблица 3</w:t>
      </w:r>
    </w:p>
    <w:p w:rsidR="00C920F8" w:rsidRPr="0009240A" w:rsidRDefault="00C920F8" w:rsidP="00C920F8">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C920F8" w:rsidRPr="0009240A" w:rsidTr="00C920F8">
        <w:tc>
          <w:tcPr>
            <w:tcW w:w="5870" w:type="dxa"/>
            <w:shd w:val="clear" w:color="auto" w:fill="auto"/>
          </w:tcPr>
          <w:p w:rsidR="00C920F8" w:rsidRPr="0009240A" w:rsidRDefault="00C920F8" w:rsidP="00C920F8">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C920F8" w:rsidRPr="0009240A" w:rsidRDefault="00C920F8" w:rsidP="00C920F8">
            <w:pPr>
              <w:spacing w:before="60"/>
              <w:ind w:right="-108"/>
              <w:jc w:val="center"/>
              <w:rPr>
                <w:b/>
                <w:color w:val="370FE1"/>
                <w:sz w:val="22"/>
                <w:szCs w:val="22"/>
              </w:rPr>
            </w:pPr>
            <w:r w:rsidRPr="0009240A">
              <w:rPr>
                <w:b/>
                <w:color w:val="370FE1"/>
                <w:sz w:val="22"/>
                <w:szCs w:val="22"/>
              </w:rPr>
              <w:t>Показатель</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 xml:space="preserve">Столбовая трансформаторная подстанция  СТП </w:t>
            </w:r>
            <w:r>
              <w:rPr>
                <w:color w:val="370FE1"/>
                <w:sz w:val="22"/>
                <w:szCs w:val="22"/>
              </w:rPr>
              <w:t>25</w:t>
            </w:r>
            <w:r w:rsidRPr="0009240A">
              <w:rPr>
                <w:color w:val="370FE1"/>
                <w:sz w:val="22"/>
                <w:szCs w:val="22"/>
              </w:rPr>
              <w:t>/10/0,4</w:t>
            </w:r>
          </w:p>
        </w:tc>
        <w:tc>
          <w:tcPr>
            <w:tcW w:w="3486" w:type="dxa"/>
            <w:shd w:val="clear" w:color="auto" w:fill="auto"/>
            <w:vAlign w:val="center"/>
          </w:tcPr>
          <w:p w:rsidR="00C920F8" w:rsidRPr="0009240A" w:rsidRDefault="00C920F8" w:rsidP="00C920F8">
            <w:pPr>
              <w:ind w:right="-108"/>
              <w:jc w:val="center"/>
              <w:rPr>
                <w:color w:val="370FE1"/>
                <w:sz w:val="22"/>
                <w:szCs w:val="22"/>
              </w:rPr>
            </w:pPr>
            <w:r>
              <w:rPr>
                <w:color w:val="370FE1"/>
                <w:sz w:val="22"/>
                <w:szCs w:val="22"/>
              </w:rPr>
              <w:t>1 шт</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C920F8" w:rsidRPr="0009240A" w:rsidRDefault="00C920F8" w:rsidP="00C920F8">
            <w:pPr>
              <w:ind w:right="-108"/>
              <w:jc w:val="center"/>
              <w:rPr>
                <w:color w:val="370FE1"/>
                <w:sz w:val="22"/>
                <w:szCs w:val="22"/>
              </w:rPr>
            </w:pPr>
            <w:r>
              <w:rPr>
                <w:color w:val="370FE1"/>
                <w:sz w:val="22"/>
                <w:szCs w:val="22"/>
              </w:rPr>
              <w:t>25</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C920F8" w:rsidRPr="0009240A" w:rsidRDefault="00C920F8" w:rsidP="00C920F8">
            <w:pPr>
              <w:ind w:right="-108"/>
              <w:jc w:val="center"/>
              <w:rPr>
                <w:color w:val="370FE1"/>
                <w:sz w:val="22"/>
                <w:szCs w:val="22"/>
              </w:rPr>
            </w:pPr>
            <w:r w:rsidRPr="0009240A">
              <w:rPr>
                <w:color w:val="370FE1"/>
                <w:sz w:val="22"/>
                <w:szCs w:val="22"/>
              </w:rPr>
              <w:t>10</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C920F8" w:rsidRPr="0009240A" w:rsidRDefault="00C920F8" w:rsidP="00C920F8">
            <w:pPr>
              <w:ind w:right="-108"/>
              <w:jc w:val="center"/>
              <w:rPr>
                <w:color w:val="370FE1"/>
                <w:sz w:val="22"/>
                <w:szCs w:val="22"/>
              </w:rPr>
            </w:pPr>
            <w:r w:rsidRPr="0009240A">
              <w:rPr>
                <w:color w:val="370FE1"/>
                <w:sz w:val="22"/>
                <w:szCs w:val="22"/>
              </w:rPr>
              <w:t>0,4</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Схема и группа соединений обмоток силового трансформа</w:t>
            </w:r>
            <w:r w:rsidRPr="0009240A">
              <w:rPr>
                <w:color w:val="370FE1"/>
                <w:sz w:val="22"/>
                <w:szCs w:val="22"/>
              </w:rPr>
              <w:lastRenderedPageBreak/>
              <w:t>тора</w:t>
            </w:r>
          </w:p>
        </w:tc>
        <w:tc>
          <w:tcPr>
            <w:tcW w:w="3486" w:type="dxa"/>
            <w:shd w:val="clear" w:color="auto" w:fill="auto"/>
            <w:vAlign w:val="center"/>
          </w:tcPr>
          <w:p w:rsidR="00C920F8" w:rsidRPr="0009240A" w:rsidRDefault="00C920F8" w:rsidP="00C920F8">
            <w:pPr>
              <w:ind w:right="-108"/>
              <w:jc w:val="center"/>
              <w:rPr>
                <w:color w:val="370FE1"/>
                <w:sz w:val="22"/>
                <w:szCs w:val="22"/>
                <w:lang w:val="en-US"/>
              </w:rPr>
            </w:pPr>
            <w:r w:rsidRPr="0009240A">
              <w:rPr>
                <w:color w:val="370FE1"/>
                <w:sz w:val="22"/>
                <w:szCs w:val="22"/>
                <w:lang w:val="en-US"/>
              </w:rPr>
              <w:lastRenderedPageBreak/>
              <w:t>Y/Yo</w:t>
            </w:r>
            <w:r w:rsidRPr="0009240A">
              <w:rPr>
                <w:color w:val="370FE1"/>
                <w:sz w:val="22"/>
                <w:szCs w:val="22"/>
              </w:rPr>
              <w:t>-1</w:t>
            </w:r>
            <w:r w:rsidRPr="0009240A">
              <w:rPr>
                <w:color w:val="370FE1"/>
                <w:sz w:val="22"/>
                <w:szCs w:val="22"/>
                <w:lang w:val="en-US"/>
              </w:rPr>
              <w:t>2</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Уровень изоляции</w:t>
            </w:r>
          </w:p>
          <w:p w:rsidR="00C920F8" w:rsidRPr="0009240A" w:rsidRDefault="00C920F8" w:rsidP="00C920F8">
            <w:pPr>
              <w:jc w:val="both"/>
              <w:rPr>
                <w:color w:val="370FE1"/>
                <w:sz w:val="22"/>
                <w:szCs w:val="22"/>
              </w:rPr>
            </w:pPr>
          </w:p>
        </w:tc>
        <w:tc>
          <w:tcPr>
            <w:tcW w:w="3486" w:type="dxa"/>
            <w:shd w:val="clear" w:color="auto" w:fill="auto"/>
          </w:tcPr>
          <w:p w:rsidR="00C920F8" w:rsidRPr="0009240A" w:rsidRDefault="00C920F8" w:rsidP="00C920F8">
            <w:pPr>
              <w:ind w:right="-108"/>
              <w:jc w:val="center"/>
              <w:rPr>
                <w:color w:val="370FE1"/>
                <w:sz w:val="22"/>
                <w:szCs w:val="22"/>
              </w:rPr>
            </w:pPr>
            <w:r w:rsidRPr="0009240A">
              <w:rPr>
                <w:color w:val="370FE1"/>
                <w:sz w:val="22"/>
                <w:szCs w:val="22"/>
              </w:rPr>
              <w:t>по ГОСТ 1516.1-76</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C920F8" w:rsidRPr="0009240A" w:rsidRDefault="00C920F8" w:rsidP="00C920F8">
            <w:pPr>
              <w:ind w:right="-108"/>
              <w:rPr>
                <w:color w:val="370FE1"/>
                <w:sz w:val="22"/>
                <w:szCs w:val="22"/>
              </w:rPr>
            </w:pPr>
            <w:r w:rsidRPr="0009240A">
              <w:rPr>
                <w:color w:val="370FE1"/>
                <w:sz w:val="22"/>
                <w:szCs w:val="22"/>
              </w:rPr>
              <w:t xml:space="preserve">      Нормальная категория «А»</w:t>
            </w:r>
          </w:p>
        </w:tc>
      </w:tr>
      <w:tr w:rsidR="00C920F8" w:rsidRPr="0009240A" w:rsidTr="00C920F8">
        <w:tc>
          <w:tcPr>
            <w:tcW w:w="5870" w:type="dxa"/>
            <w:shd w:val="clear" w:color="auto" w:fill="auto"/>
          </w:tcPr>
          <w:p w:rsidR="00C920F8" w:rsidRPr="0009240A" w:rsidRDefault="00C920F8" w:rsidP="00C920F8">
            <w:pPr>
              <w:jc w:val="both"/>
              <w:rPr>
                <w:color w:val="370FE1"/>
                <w:sz w:val="22"/>
                <w:szCs w:val="22"/>
              </w:rPr>
            </w:pPr>
            <w:r w:rsidRPr="0009240A">
              <w:rPr>
                <w:color w:val="370FE1"/>
                <w:sz w:val="22"/>
                <w:szCs w:val="22"/>
              </w:rPr>
              <w:t>Способ выполнения нейтрали                          ВН</w:t>
            </w:r>
          </w:p>
          <w:p w:rsidR="00C920F8" w:rsidRPr="0009240A" w:rsidRDefault="00C920F8" w:rsidP="00C920F8">
            <w:pPr>
              <w:jc w:val="both"/>
              <w:rPr>
                <w:color w:val="370FE1"/>
                <w:sz w:val="22"/>
                <w:szCs w:val="22"/>
              </w:rPr>
            </w:pPr>
            <w:r w:rsidRPr="0009240A">
              <w:rPr>
                <w:color w:val="370FE1"/>
                <w:sz w:val="22"/>
                <w:szCs w:val="22"/>
              </w:rPr>
              <w:t xml:space="preserve">                                                                         НН</w:t>
            </w:r>
          </w:p>
        </w:tc>
        <w:tc>
          <w:tcPr>
            <w:tcW w:w="3486" w:type="dxa"/>
            <w:shd w:val="clear" w:color="auto" w:fill="auto"/>
          </w:tcPr>
          <w:p w:rsidR="00C920F8" w:rsidRPr="0009240A" w:rsidRDefault="00C920F8" w:rsidP="00C920F8">
            <w:pPr>
              <w:ind w:right="-108"/>
              <w:rPr>
                <w:color w:val="370FE1"/>
                <w:sz w:val="22"/>
                <w:szCs w:val="22"/>
              </w:rPr>
            </w:pPr>
            <w:r w:rsidRPr="0009240A">
              <w:rPr>
                <w:color w:val="370FE1"/>
                <w:sz w:val="22"/>
                <w:szCs w:val="22"/>
              </w:rPr>
              <w:t xml:space="preserve">      Изолированная нейтраль</w:t>
            </w:r>
          </w:p>
          <w:p w:rsidR="00C920F8" w:rsidRPr="0009240A" w:rsidRDefault="00C920F8" w:rsidP="00C920F8">
            <w:pPr>
              <w:ind w:right="-108"/>
              <w:jc w:val="center"/>
              <w:rPr>
                <w:color w:val="370FE1"/>
                <w:sz w:val="22"/>
                <w:szCs w:val="22"/>
              </w:rPr>
            </w:pPr>
            <w:r w:rsidRPr="0009240A">
              <w:rPr>
                <w:color w:val="370FE1"/>
                <w:sz w:val="22"/>
                <w:szCs w:val="22"/>
              </w:rPr>
              <w:t>Глухозаземлённая нейтраль</w:t>
            </w:r>
          </w:p>
        </w:tc>
      </w:tr>
    </w:tbl>
    <w:p w:rsidR="00616B1E" w:rsidRPr="00616B1E" w:rsidRDefault="00616B1E" w:rsidP="00616B1E">
      <w:pPr>
        <w:shd w:val="clear" w:color="auto" w:fill="FFFFFF"/>
        <w:suppressAutoHyphens/>
        <w:ind w:firstLine="709"/>
        <w:jc w:val="both"/>
        <w:rPr>
          <w:b/>
          <w:color w:val="000000" w:themeColor="text1"/>
          <w:spacing w:val="-1"/>
          <w:sz w:val="26"/>
          <w:szCs w:val="26"/>
        </w:rPr>
      </w:pPr>
      <w:r>
        <w:rPr>
          <w:b/>
          <w:iCs/>
          <w:color w:val="000000" w:themeColor="text1"/>
          <w:spacing w:val="-7"/>
          <w:sz w:val="26"/>
          <w:szCs w:val="26"/>
        </w:rPr>
        <w:t>6</w:t>
      </w:r>
      <w:r w:rsidRPr="00616B1E">
        <w:rPr>
          <w:b/>
          <w:iCs/>
          <w:color w:val="000000" w:themeColor="text1"/>
          <w:spacing w:val="-7"/>
          <w:sz w:val="26"/>
          <w:szCs w:val="26"/>
        </w:rPr>
        <w:t xml:space="preserve">. </w:t>
      </w:r>
      <w:r w:rsidRPr="00616B1E">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616B1E" w:rsidRDefault="00616B1E" w:rsidP="00616B1E">
      <w:pPr>
        <w:spacing w:before="60"/>
        <w:ind w:firstLine="709"/>
        <w:jc w:val="both"/>
        <w:rPr>
          <w:sz w:val="26"/>
          <w:szCs w:val="26"/>
        </w:rPr>
      </w:pPr>
      <w:r>
        <w:rPr>
          <w:bCs/>
          <w:sz w:val="26"/>
          <w:szCs w:val="26"/>
        </w:rPr>
        <w:t>6</w:t>
      </w:r>
      <w:r w:rsidRPr="00616B1E">
        <w:rPr>
          <w:bCs/>
          <w:sz w:val="26"/>
          <w:szCs w:val="26"/>
        </w:rPr>
        <w:t xml:space="preserve">.1. </w:t>
      </w:r>
      <w:r w:rsidRPr="00616B1E">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xml:space="preserve"> </w:t>
      </w:r>
      <w:r>
        <w:rPr>
          <w:sz w:val="26"/>
          <w:szCs w:val="26"/>
        </w:rPr>
        <w:t>6</w:t>
      </w:r>
      <w:r w:rsidRPr="00616B1E">
        <w:rPr>
          <w:sz w:val="26"/>
          <w:szCs w:val="26"/>
        </w:rPr>
        <w:t>.1.1 участие Участника одновременно в саморегулируемых организациях (далее – СРО), основанных на членстве лиц:</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инженерные изыскания;</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подготовку проектной документации;</w:t>
      </w:r>
    </w:p>
    <w:p w:rsidR="00616B1E" w:rsidRPr="00616B1E" w:rsidRDefault="00616B1E" w:rsidP="00616B1E">
      <w:pPr>
        <w:tabs>
          <w:tab w:val="left" w:pos="851"/>
        </w:tabs>
        <w:autoSpaceDE w:val="0"/>
        <w:autoSpaceDN w:val="0"/>
        <w:adjustRightInd w:val="0"/>
        <w:ind w:firstLine="709"/>
        <w:jc w:val="both"/>
        <w:outlineLvl w:val="2"/>
        <w:rPr>
          <w:sz w:val="26"/>
          <w:szCs w:val="26"/>
        </w:rPr>
      </w:pPr>
      <w:r>
        <w:rPr>
          <w:sz w:val="26"/>
          <w:szCs w:val="26"/>
        </w:rPr>
        <w:t>6</w:t>
      </w:r>
      <w:r w:rsidRPr="00616B1E">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567"/>
        </w:tabs>
        <w:ind w:firstLine="709"/>
        <w:jc w:val="both"/>
        <w:rPr>
          <w:sz w:val="26"/>
          <w:szCs w:val="26"/>
        </w:rPr>
      </w:pPr>
      <w:r w:rsidRPr="00616B1E">
        <w:rPr>
          <w:sz w:val="26"/>
          <w:szCs w:val="26"/>
        </w:rPr>
        <w:t>В составе заявки Участник должен предоставить копии действующих выписок из реестра членов СРО, выполняющих инженерные изыскания</w:t>
      </w:r>
      <w:r>
        <w:rPr>
          <w:sz w:val="26"/>
          <w:szCs w:val="26"/>
        </w:rPr>
        <w:t xml:space="preserve"> и</w:t>
      </w:r>
      <w:r w:rsidRPr="00616B1E">
        <w:rPr>
          <w:sz w:val="26"/>
          <w:szCs w:val="26"/>
        </w:rPr>
        <w:t xml:space="preserve"> подготовку проектной документации,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616B1E">
        <w:rPr>
          <w:sz w:val="26"/>
          <w:szCs w:val="26"/>
        </w:rPr>
        <w:t>.1.2-</w:t>
      </w:r>
      <w:r>
        <w:rPr>
          <w:sz w:val="26"/>
          <w:szCs w:val="26"/>
        </w:rPr>
        <w:t>6</w:t>
      </w:r>
      <w:r w:rsidRPr="00616B1E">
        <w:rPr>
          <w:sz w:val="26"/>
          <w:szCs w:val="26"/>
        </w:rPr>
        <w:t>.1.</w:t>
      </w:r>
      <w:r>
        <w:rPr>
          <w:sz w:val="26"/>
          <w:szCs w:val="26"/>
        </w:rPr>
        <w:t>5</w:t>
      </w:r>
      <w:r w:rsidRPr="00616B1E">
        <w:rPr>
          <w:sz w:val="26"/>
          <w:szCs w:val="26"/>
        </w:rPr>
        <w:t xml:space="preserve"> настоящего Технического задания). Дата выписок не должна быть старше одного месяца на дату подачи заявки Участника.</w:t>
      </w:r>
    </w:p>
    <w:p w:rsidR="00616B1E" w:rsidRPr="00616B1E" w:rsidRDefault="00616B1E" w:rsidP="00616B1E">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sidR="009F6BA3">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616B1E" w:rsidRPr="00616B1E" w:rsidRDefault="00616B1E" w:rsidP="00616B1E">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Default="00616B1E" w:rsidP="00616B1E">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p>
    <w:p w:rsidR="00616B1E" w:rsidRPr="00616B1E" w:rsidRDefault="00616B1E" w:rsidP="00616B1E">
      <w:pPr>
        <w:autoSpaceDE w:val="0"/>
        <w:autoSpaceDN w:val="0"/>
        <w:ind w:firstLine="709"/>
        <w:contextualSpacing/>
        <w:rPr>
          <w:rFonts w:eastAsia="Calibri"/>
          <w:sz w:val="26"/>
          <w:szCs w:val="26"/>
        </w:rPr>
      </w:pPr>
      <w:r>
        <w:rPr>
          <w:rFonts w:eastAsia="Calibri"/>
          <w:sz w:val="26"/>
          <w:szCs w:val="26"/>
        </w:rPr>
        <w:t>6</w:t>
      </w:r>
      <w:r w:rsidRPr="00616B1E">
        <w:rPr>
          <w:rFonts w:eastAsia="Calibri"/>
          <w:sz w:val="26"/>
          <w:szCs w:val="26"/>
        </w:rPr>
        <w:t>.3. Требования к материально-техническому обеспечению Участника:</w:t>
      </w:r>
    </w:p>
    <w:p w:rsidR="00616B1E" w:rsidRPr="00616B1E" w:rsidRDefault="00616B1E" w:rsidP="00616B1E">
      <w:pPr>
        <w:autoSpaceDE w:val="0"/>
        <w:autoSpaceDN w:val="0"/>
        <w:ind w:firstLine="709"/>
        <w:contextualSpacing/>
        <w:jc w:val="both"/>
        <w:rPr>
          <w:rFonts w:eastAsia="Calibri"/>
          <w:sz w:val="26"/>
          <w:szCs w:val="26"/>
        </w:rPr>
      </w:pPr>
      <w:r>
        <w:rPr>
          <w:rFonts w:eastAsia="Calibri"/>
          <w:sz w:val="26"/>
          <w:szCs w:val="26"/>
        </w:rPr>
        <w:t>6</w:t>
      </w:r>
      <w:r w:rsidRPr="00616B1E">
        <w:rPr>
          <w:rFonts w:eastAsia="Calibri"/>
          <w:sz w:val="26"/>
          <w:szCs w:val="26"/>
        </w:rPr>
        <w:t xml:space="preserve">.3.1.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BB6B82">
        <w:rPr>
          <w:rFonts w:eastAsia="Calibri"/>
          <w:color w:val="FF0000"/>
          <w:sz w:val="26"/>
          <w:szCs w:val="26"/>
        </w:rPr>
        <w:t>Т</w:t>
      </w:r>
      <w:r w:rsidR="00C920F8">
        <w:rPr>
          <w:rFonts w:eastAsia="Calibri"/>
          <w:color w:val="FF0000"/>
          <w:sz w:val="26"/>
          <w:szCs w:val="26"/>
        </w:rPr>
        <w:t>аблице 4</w:t>
      </w:r>
      <w:r w:rsidRPr="00616B1E">
        <w:rPr>
          <w:rFonts w:eastAsia="Calibri"/>
          <w:color w:val="FF0000"/>
          <w:sz w:val="26"/>
          <w:szCs w:val="26"/>
        </w:rPr>
        <w:t>.</w:t>
      </w:r>
    </w:p>
    <w:p w:rsidR="00616B1E" w:rsidRPr="0031056A" w:rsidRDefault="00616B1E" w:rsidP="00616B1E">
      <w:pPr>
        <w:spacing w:before="60"/>
        <w:ind w:right="245"/>
        <w:jc w:val="right"/>
        <w:rPr>
          <w:color w:val="FF0000"/>
          <w:sz w:val="26"/>
          <w:szCs w:val="26"/>
        </w:rPr>
      </w:pPr>
      <w:r w:rsidRPr="0031056A">
        <w:rPr>
          <w:color w:val="FF0000"/>
          <w:sz w:val="26"/>
          <w:szCs w:val="26"/>
        </w:rPr>
        <w:t xml:space="preserve">Таблица </w:t>
      </w:r>
      <w:r w:rsidR="00C920F8">
        <w:rPr>
          <w:color w:val="FF0000"/>
          <w:sz w:val="26"/>
          <w:szCs w:val="26"/>
        </w:rPr>
        <w:t>4</w:t>
      </w:r>
    </w:p>
    <w:p w:rsidR="00616B1E" w:rsidRPr="00616B1E" w:rsidRDefault="00616B1E" w:rsidP="00616B1E">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616B1E" w:rsidRPr="00616B1E" w:rsidTr="00551E2F">
        <w:trPr>
          <w:trHeight w:val="493"/>
        </w:trPr>
        <w:tc>
          <w:tcPr>
            <w:tcW w:w="664" w:type="dxa"/>
            <w:vAlign w:val="center"/>
          </w:tcPr>
          <w:p w:rsidR="00616B1E" w:rsidRPr="00616B1E" w:rsidRDefault="00616B1E" w:rsidP="00616B1E">
            <w:pPr>
              <w:widowControl w:val="0"/>
              <w:tabs>
                <w:tab w:val="left" w:pos="567"/>
                <w:tab w:val="left" w:pos="993"/>
                <w:tab w:val="left" w:pos="1260"/>
                <w:tab w:val="num" w:pos="2160"/>
              </w:tabs>
              <w:ind w:firstLine="709"/>
              <w:contextualSpacing/>
              <w:rPr>
                <w:color w:val="000000" w:themeColor="text1"/>
                <w:sz w:val="22"/>
                <w:szCs w:val="22"/>
              </w:rPr>
            </w:pPr>
            <w:r w:rsidRPr="00616B1E">
              <w:rPr>
                <w:color w:val="000000" w:themeColor="text1"/>
                <w:sz w:val="22"/>
                <w:szCs w:val="22"/>
              </w:rPr>
              <w:t xml:space="preserve"> П/П</w:t>
            </w:r>
          </w:p>
        </w:tc>
        <w:tc>
          <w:tcPr>
            <w:tcW w:w="5148" w:type="dxa"/>
            <w:vAlign w:val="center"/>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Ресурсы</w:t>
            </w:r>
          </w:p>
        </w:tc>
        <w:tc>
          <w:tcPr>
            <w:tcW w:w="1276" w:type="dxa"/>
            <w:vAlign w:val="center"/>
          </w:tcPr>
          <w:p w:rsidR="00616B1E" w:rsidRPr="00616B1E" w:rsidRDefault="00616B1E" w:rsidP="00616B1E">
            <w:pPr>
              <w:widowControl w:val="0"/>
              <w:tabs>
                <w:tab w:val="left" w:pos="175"/>
                <w:tab w:val="left" w:pos="993"/>
                <w:tab w:val="left" w:pos="1260"/>
                <w:tab w:val="num" w:pos="2160"/>
              </w:tabs>
              <w:ind w:firstLine="33"/>
              <w:contextualSpacing/>
              <w:jc w:val="center"/>
              <w:rPr>
                <w:color w:val="000000" w:themeColor="text1"/>
                <w:sz w:val="22"/>
                <w:szCs w:val="22"/>
              </w:rPr>
            </w:pPr>
            <w:r w:rsidRPr="00616B1E">
              <w:rPr>
                <w:color w:val="000000" w:themeColor="text1"/>
                <w:sz w:val="22"/>
                <w:szCs w:val="22"/>
              </w:rPr>
              <w:t>Ед. измерения</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Кол-во (не менее штук)*</w:t>
            </w:r>
          </w:p>
        </w:tc>
        <w:tc>
          <w:tcPr>
            <w:tcW w:w="851"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Примечание</w:t>
            </w: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1</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Краны на автомобильном ходу при работе на других видах строительства </w:t>
            </w:r>
            <w:r w:rsidRPr="00616B1E">
              <w:rPr>
                <w:sz w:val="22"/>
                <w:szCs w:val="22"/>
              </w:rPr>
              <w:t xml:space="preserve">не менее  </w:t>
            </w:r>
            <w:r w:rsidRPr="00616B1E">
              <w:rPr>
                <w:color w:val="000000" w:themeColor="text1"/>
                <w:sz w:val="22"/>
                <w:szCs w:val="22"/>
              </w:rPr>
              <w:t>10 т</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2</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Машины бурильно-крановые на автомобиле, глубина бурения </w:t>
            </w:r>
            <w:r w:rsidRPr="00616B1E">
              <w:rPr>
                <w:sz w:val="22"/>
                <w:szCs w:val="22"/>
              </w:rPr>
              <w:t xml:space="preserve">не менее  </w:t>
            </w:r>
            <w:r w:rsidRPr="00616B1E">
              <w:rPr>
                <w:color w:val="000000" w:themeColor="text1"/>
                <w:sz w:val="22"/>
                <w:szCs w:val="22"/>
              </w:rPr>
              <w:t xml:space="preserve">3,5 м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3</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Автомобили бортовые, грузоподъемность от 5 т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4</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Бригадный автомобиль</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rPr>
          <w:trHeight w:val="115"/>
        </w:trPr>
        <w:tc>
          <w:tcPr>
            <w:tcW w:w="664"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c>
          <w:tcPr>
            <w:tcW w:w="5148"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Итого</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4</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bl>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616B1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616B1E" w:rsidRDefault="00616B1E" w:rsidP="00616B1E">
      <w:pPr>
        <w:autoSpaceDE w:val="0"/>
        <w:autoSpaceDN w:val="0"/>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 Для подтверждения наличия МТР Участник должен предоставить копии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.3.2.1. В случае наличия МТР, указанных в </w:t>
      </w:r>
      <w:r w:rsidRPr="00616B1E">
        <w:rPr>
          <w:rFonts w:eastAsia="Calibri"/>
          <w:color w:val="FF0000"/>
          <w:sz w:val="26"/>
          <w:szCs w:val="26"/>
        </w:rPr>
        <w:t xml:space="preserve">Таблице </w:t>
      </w:r>
      <w:r w:rsidR="00C920F8">
        <w:rPr>
          <w:rFonts w:eastAsia="Calibri"/>
          <w:color w:val="FF0000"/>
          <w:sz w:val="26"/>
          <w:szCs w:val="26"/>
        </w:rPr>
        <w:t>4</w:t>
      </w:r>
      <w:r w:rsidRPr="00616B1E">
        <w:rPr>
          <w:rFonts w:eastAsia="Calibri"/>
          <w:color w:val="FF0000"/>
          <w:sz w:val="26"/>
          <w:szCs w:val="26"/>
        </w:rPr>
        <w:t xml:space="preserve"> </w:t>
      </w:r>
      <w:r w:rsidRPr="00616B1E">
        <w:rPr>
          <w:rFonts w:eastAsia="Calibri"/>
          <w:color w:val="000000"/>
          <w:sz w:val="26"/>
          <w:szCs w:val="26"/>
        </w:rPr>
        <w:t>на правах собственности: свидетельства о регистрации транспортного средства либо ПТС;</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sz w:val="26"/>
          <w:szCs w:val="26"/>
        </w:rPr>
        <w:t>–</w:t>
      </w:r>
      <w:r w:rsidRPr="00616B1E">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xml:space="preserve">а) договор аренды/ договор на оказание услуг машин и механизмов, указанных в </w:t>
      </w:r>
      <w:r w:rsidRPr="00616B1E">
        <w:rPr>
          <w:rFonts w:eastAsia="Calibri"/>
          <w:color w:val="FF0000"/>
          <w:sz w:val="26"/>
          <w:szCs w:val="26"/>
        </w:rPr>
        <w:t xml:space="preserve">Таблице </w:t>
      </w:r>
      <w:r w:rsidR="00C920F8">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sidR="00C920F8">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sidR="00C920F8">
        <w:rPr>
          <w:rFonts w:eastAsia="Calibri"/>
          <w:color w:val="FF0000"/>
          <w:sz w:val="26"/>
          <w:szCs w:val="26"/>
        </w:rPr>
        <w:t>4</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г) иные документы, подтверждающие право владения/распоряжения</w:t>
      </w:r>
    </w:p>
    <w:p w:rsidR="00616B1E" w:rsidRPr="00616B1E" w:rsidRDefault="00616B1E" w:rsidP="00616B1E">
      <w:pPr>
        <w:shd w:val="clear" w:color="auto" w:fill="FFFFFF"/>
        <w:ind w:firstLine="709"/>
        <w:jc w:val="both"/>
        <w:rPr>
          <w:rFonts w:eastAsia="Calibri"/>
          <w:sz w:val="26"/>
          <w:szCs w:val="26"/>
        </w:rPr>
      </w:pPr>
      <w:r>
        <w:rPr>
          <w:rFonts w:eastAsia="Calibri"/>
          <w:color w:val="000000"/>
          <w:sz w:val="26"/>
          <w:szCs w:val="26"/>
        </w:rPr>
        <w:t>6</w:t>
      </w:r>
      <w:r w:rsidRPr="00616B1E">
        <w:rPr>
          <w:rFonts w:eastAsia="Calibri"/>
          <w:color w:val="000000"/>
          <w:sz w:val="26"/>
          <w:szCs w:val="26"/>
        </w:rPr>
        <w:t xml:space="preserve">.4 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325">
        <w:rPr>
          <w:rFonts w:eastAsia="Calibri"/>
          <w:color w:val="000000"/>
          <w:sz w:val="26"/>
          <w:szCs w:val="26"/>
        </w:rPr>
        <w:t>10</w:t>
      </w:r>
      <w:r w:rsidRPr="00616B1E">
        <w:rPr>
          <w:rFonts w:eastAsia="Calibri"/>
          <w:color w:val="000000"/>
          <w:sz w:val="26"/>
          <w:szCs w:val="26"/>
        </w:rPr>
        <w:t xml:space="preserve"> кВ включительно.</w:t>
      </w:r>
    </w:p>
    <w:p w:rsidR="00616B1E" w:rsidRPr="00616B1E" w:rsidRDefault="00616B1E" w:rsidP="00616B1E">
      <w:pPr>
        <w:shd w:val="clear" w:color="auto" w:fill="FFFFFF"/>
        <w:ind w:firstLine="709"/>
        <w:jc w:val="both"/>
        <w:rPr>
          <w:rFonts w:eastAsia="Calibri"/>
          <w:color w:val="000000"/>
          <w:sz w:val="26"/>
          <w:szCs w:val="26"/>
          <w:lang w:eastAsia="en-US"/>
        </w:rPr>
      </w:pPr>
      <w:r w:rsidRPr="00616B1E">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.4.1.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 xml:space="preserve">.4. настоящего технического задания. </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lastRenderedPageBreak/>
        <w:t>6</w:t>
      </w:r>
      <w:r w:rsidRPr="00616B1E">
        <w:rPr>
          <w:rFonts w:eastAsia="Calibri"/>
          <w:color w:val="000000"/>
          <w:sz w:val="26"/>
          <w:szCs w:val="26"/>
        </w:rPr>
        <w:t xml:space="preserve">.4.2.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.4. настоящего технического задания:</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а) договор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в)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г) соглашение о намерениях заключить договор на оказание услуг по проведению</w:t>
      </w:r>
    </w:p>
    <w:p w:rsidR="00616B1E" w:rsidRPr="00616B1E" w:rsidRDefault="00616B1E" w:rsidP="00616B1E">
      <w:pPr>
        <w:shd w:val="clear" w:color="auto" w:fill="FFFFFF"/>
        <w:jc w:val="both"/>
        <w:rPr>
          <w:rFonts w:eastAsia="Calibri"/>
          <w:color w:val="000000"/>
          <w:sz w:val="26"/>
          <w:szCs w:val="26"/>
        </w:rPr>
      </w:pPr>
      <w:r w:rsidRPr="00616B1E">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д) иные документы, подтверждающие право владения/распоряжения.</w:t>
      </w:r>
    </w:p>
    <w:p w:rsidR="00616B1E" w:rsidRPr="00616B1E" w:rsidRDefault="00616B1E" w:rsidP="00616B1E">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616B1E" w:rsidRPr="00616B1E" w:rsidRDefault="00616B1E" w:rsidP="00616B1E">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00C920F8">
        <w:rPr>
          <w:rFonts w:eastAsia="Calibri"/>
          <w:color w:val="FF0000"/>
          <w:sz w:val="26"/>
          <w:szCs w:val="26"/>
        </w:rPr>
        <w:t>Таблице 5</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616B1E" w:rsidRDefault="00616B1E" w:rsidP="00616B1E">
      <w:pPr>
        <w:spacing w:before="60"/>
        <w:ind w:right="245"/>
        <w:jc w:val="right"/>
        <w:rPr>
          <w:color w:val="FF0000"/>
          <w:sz w:val="26"/>
          <w:szCs w:val="26"/>
        </w:rPr>
      </w:pPr>
      <w:r w:rsidRPr="0031056A">
        <w:rPr>
          <w:color w:val="FF0000"/>
          <w:sz w:val="26"/>
          <w:szCs w:val="26"/>
        </w:rPr>
        <w:t xml:space="preserve">Таблица </w:t>
      </w:r>
      <w:r w:rsidR="00C920F8">
        <w:rPr>
          <w:color w:val="FF0000"/>
          <w:sz w:val="26"/>
          <w:szCs w:val="26"/>
        </w:rPr>
        <w:t>5</w:t>
      </w:r>
    </w:p>
    <w:p w:rsidR="00616B1E" w:rsidRPr="00616B1E" w:rsidRDefault="00616B1E" w:rsidP="00616B1E">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616B1E" w:rsidRPr="00616B1E" w:rsidTr="00551E2F">
        <w:tc>
          <w:tcPr>
            <w:tcW w:w="1123" w:type="dxa"/>
            <w:vAlign w:val="center"/>
          </w:tcPr>
          <w:p w:rsidR="00616B1E" w:rsidRPr="00616B1E" w:rsidRDefault="00616B1E" w:rsidP="00616B1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616B1E" w:rsidRPr="00616B1E" w:rsidRDefault="00616B1E" w:rsidP="00616B1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616B1E" w:rsidRPr="00616B1E" w:rsidRDefault="00616B1E" w:rsidP="00616B1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616B1E" w:rsidRDefault="00616B1E" w:rsidP="00616B1E">
      <w:pPr>
        <w:shd w:val="clear" w:color="auto" w:fill="FFFFFF"/>
        <w:ind w:firstLine="709"/>
        <w:jc w:val="both"/>
        <w:rPr>
          <w:rFonts w:eastAsia="Calibri"/>
          <w:color w:val="000000"/>
          <w:sz w:val="26"/>
          <w:szCs w:val="26"/>
        </w:rPr>
      </w:pP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w:t>
      </w:r>
      <w:r w:rsidR="00C920F8">
        <w:rPr>
          <w:rFonts w:eastAsia="Calibri"/>
          <w:color w:val="FF0000"/>
          <w:sz w:val="26"/>
          <w:szCs w:val="26"/>
        </w:rPr>
        <w:t>5</w:t>
      </w:r>
      <w:r w:rsidRPr="00616B1E">
        <w:rPr>
          <w:rFonts w:eastAsia="Calibri"/>
          <w:color w:val="000000"/>
          <w:sz w:val="26"/>
          <w:szCs w:val="26"/>
        </w:rPr>
        <w:t>.</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996BD7" w:rsidRPr="00645C90" w:rsidRDefault="00996BD7" w:rsidP="00B45E45">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sidRPr="00645C90">
        <w:rPr>
          <w:color w:val="984806" w:themeColor="accent6" w:themeShade="80"/>
          <w:sz w:val="26"/>
          <w:szCs w:val="26"/>
        </w:rPr>
        <w:t>6.</w:t>
      </w:r>
      <w:r w:rsidR="008F2624" w:rsidRPr="008F2624">
        <w:rPr>
          <w:color w:val="984806" w:themeColor="accent6" w:themeShade="80"/>
          <w:sz w:val="26"/>
          <w:szCs w:val="26"/>
        </w:rPr>
        <w:t>6</w:t>
      </w:r>
      <w:r w:rsidRPr="00645C90">
        <w:rPr>
          <w:color w:val="984806" w:themeColor="accent6" w:themeShade="80"/>
          <w:sz w:val="26"/>
          <w:szCs w:val="26"/>
        </w:rPr>
        <w:t>. Весь комплекс строительно-монтажных работ должен выполнятся силами Участника, без привлечения субподрядных организаций</w:t>
      </w:r>
      <w:r w:rsidRPr="00645C90">
        <w:rPr>
          <w:color w:val="984806" w:themeColor="accent6" w:themeShade="80"/>
          <w:sz w:val="25"/>
          <w:szCs w:val="25"/>
        </w:rPr>
        <w:t>.</w:t>
      </w:r>
    </w:p>
    <w:p w:rsidR="00996BD7" w:rsidRPr="00645C90" w:rsidRDefault="008F2624"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6.7</w:t>
      </w:r>
      <w:r w:rsidR="00996BD7" w:rsidRPr="00645C90">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w:t>
      </w:r>
      <w:r w:rsidR="00996BD7" w:rsidRPr="00645C90">
        <w:rPr>
          <w:color w:val="4F6228" w:themeColor="accent3" w:themeShade="80"/>
          <w:sz w:val="26"/>
          <w:szCs w:val="26"/>
        </w:rPr>
        <w:lastRenderedPageBreak/>
        <w:t>основании методических указаний по определению сметной стоимости строительства (Приложение 3 к Техническому заданию).</w:t>
      </w:r>
    </w:p>
    <w:p w:rsidR="00996BD7" w:rsidRPr="00645C90" w:rsidRDefault="008F2624"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6.8</w:t>
      </w:r>
      <w:r w:rsidR="00996BD7" w:rsidRPr="00645C90">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645C90" w:rsidRDefault="00996BD7" w:rsidP="00996BD7">
      <w:pPr>
        <w:tabs>
          <w:tab w:val="left" w:pos="540"/>
          <w:tab w:val="left" w:pos="567"/>
        </w:tabs>
        <w:ind w:firstLine="6379"/>
        <w:jc w:val="both"/>
        <w:rPr>
          <w:sz w:val="26"/>
          <w:szCs w:val="26"/>
        </w:rPr>
      </w:pPr>
      <w:r w:rsidRPr="00645C90">
        <w:rPr>
          <w:sz w:val="26"/>
          <w:szCs w:val="26"/>
        </w:rPr>
        <w:t xml:space="preserve">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7.2.4. Координаты границ формируемых земельных участков определяются в системе МСК-25.</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w:t>
      </w:r>
      <w:r w:rsidRPr="00645C90">
        <w:rPr>
          <w:iCs/>
          <w:spacing w:val="-7"/>
          <w:sz w:val="26"/>
          <w:szCs w:val="26"/>
        </w:rPr>
        <w:lastRenderedPageBreak/>
        <w:t>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645C90" w:rsidRDefault="00996BD7" w:rsidP="00996BD7">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996BD7" w:rsidRPr="00645C90" w:rsidRDefault="00996BD7" w:rsidP="00996BD7">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996BD7" w:rsidRPr="00645C90" w:rsidRDefault="00996BD7" w:rsidP="00996BD7">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996BD7" w:rsidRPr="00645C90"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645C90" w:rsidRDefault="00996BD7" w:rsidP="00996BD7">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sidR="00E02F62">
        <w:rPr>
          <w:color w:val="984806" w:themeColor="accent6" w:themeShade="80"/>
          <w:spacing w:val="-1"/>
          <w:sz w:val="26"/>
          <w:szCs w:val="26"/>
        </w:rPr>
        <w:t xml:space="preserve"> </w:t>
      </w:r>
      <w:r w:rsidRPr="00645C90">
        <w:rPr>
          <w:color w:val="984806" w:themeColor="accent6" w:themeShade="80"/>
          <w:spacing w:val="-1"/>
          <w:sz w:val="26"/>
          <w:szCs w:val="26"/>
        </w:rPr>
        <w:t>.pdf и .dwg)).</w:t>
      </w:r>
    </w:p>
    <w:p w:rsidR="00996BD7" w:rsidRPr="00645C9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lastRenderedPageBreak/>
        <w:t>- безвозмездно откорректировать документацию по замечаниям Заказчика в течение 3 (трех) рабочих дней.</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645C90" w:rsidRDefault="00996BD7" w:rsidP="00996BD7">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645C90" w:rsidRDefault="00996BD7" w:rsidP="00996BD7">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sidR="00E02F62">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645C90" w:rsidRDefault="00996BD7" w:rsidP="00996BD7">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645C90" w:rsidRDefault="00996BD7" w:rsidP="00996BD7">
      <w:pPr>
        <w:shd w:val="clear" w:color="auto" w:fill="FFFFFF"/>
        <w:tabs>
          <w:tab w:val="left" w:pos="567"/>
        </w:tabs>
        <w:suppressAutoHyphens/>
        <w:ind w:firstLine="567"/>
        <w:jc w:val="both"/>
        <w:rPr>
          <w:spacing w:val="-1"/>
          <w:sz w:val="26"/>
          <w:szCs w:val="26"/>
        </w:rPr>
      </w:pPr>
    </w:p>
    <w:p w:rsidR="00996BD7" w:rsidRPr="00645C90" w:rsidRDefault="00996BD7" w:rsidP="00996BD7">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sidR="00E02F62">
        <w:rPr>
          <w:sz w:val="25"/>
          <w:szCs w:val="25"/>
        </w:rPr>
        <w:t xml:space="preserve"> </w:t>
      </w:r>
      <w:r w:rsidRPr="00645C90">
        <w:rPr>
          <w:sz w:val="25"/>
          <w:szCs w:val="25"/>
        </w:rPr>
        <w:t xml:space="preserve">зоне действующей ЛЭП. </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lastRenderedPageBreak/>
        <w:t>- СП 126.13330.2012 «Геодезические работы в строительстве»;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 1.13-07 «Инструкция по оформлению приемо-сдаточной документации по электромонтажным работам»;</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645C90" w:rsidRDefault="00996BD7" w:rsidP="00996BD7">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Ведомость монтажа воздушной линии;</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10.3.2. Монтаж ТП (в случае монтажа ТП дополнительно предоставляются):</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заземляющего устройства в составе: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наружному контуру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работ по монтажу наружного контура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Протоколы приемо-сдаточных испытаний согласно ПУЭ;</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на установленное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 xml:space="preserve">10.5.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645C90">
        <w:rPr>
          <w:sz w:val="26"/>
          <w:szCs w:val="26"/>
        </w:rPr>
        <w:lastRenderedPageBreak/>
        <w:t>работ.</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645C90" w:rsidRDefault="00996BD7" w:rsidP="00996BD7">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996BD7" w:rsidRPr="00645C90" w:rsidRDefault="00996BD7" w:rsidP="00996BD7">
      <w:pPr>
        <w:shd w:val="clear" w:color="auto" w:fill="FFFFFF"/>
        <w:tabs>
          <w:tab w:val="left" w:pos="567"/>
        </w:tabs>
        <w:suppressAutoHyphens/>
        <w:ind w:firstLine="540"/>
        <w:jc w:val="both"/>
        <w:rPr>
          <w:sz w:val="26"/>
          <w:szCs w:val="26"/>
        </w:rPr>
      </w:pPr>
    </w:p>
    <w:p w:rsidR="00996BD7" w:rsidRPr="00645C90" w:rsidRDefault="00996BD7" w:rsidP="00996BD7">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11.2. Поставщики оборудования должны соответствовать следующим требованиям: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документов, подтверждающих возможность осуществления поставок указанного оборудования.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авторизованного заводом-изготовителем сервисного центра на территории России.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Поставщик должен являться официальным дилером завода-изготовителя (поставщиком может быть завод-изготовитель).</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11.3. Требования к сертификации продукции.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45C90">
        <w:rPr>
          <w:spacing w:val="-1"/>
          <w:sz w:val="26"/>
          <w:szCs w:val="26"/>
        </w:rPr>
        <w:t>эксплуатации).</w:t>
      </w:r>
    </w:p>
    <w:p w:rsidR="00996BD7" w:rsidRPr="00645C90" w:rsidRDefault="00996BD7" w:rsidP="00996BD7">
      <w:pPr>
        <w:tabs>
          <w:tab w:val="left" w:pos="567"/>
        </w:tabs>
        <w:suppressAutoHyphens/>
        <w:ind w:firstLine="540"/>
        <w:jc w:val="both"/>
        <w:rPr>
          <w:b/>
          <w:sz w:val="26"/>
          <w:szCs w:val="26"/>
        </w:rPr>
      </w:pPr>
    </w:p>
    <w:p w:rsidR="00996BD7" w:rsidRPr="00645C90" w:rsidRDefault="00996BD7" w:rsidP="00996BD7">
      <w:pPr>
        <w:tabs>
          <w:tab w:val="left" w:pos="567"/>
        </w:tabs>
        <w:suppressAutoHyphens/>
        <w:ind w:firstLine="567"/>
        <w:jc w:val="both"/>
        <w:rPr>
          <w:b/>
          <w:i/>
          <w:sz w:val="26"/>
          <w:szCs w:val="26"/>
        </w:rPr>
      </w:pPr>
      <w:r w:rsidRPr="00645C90">
        <w:rPr>
          <w:b/>
          <w:sz w:val="26"/>
          <w:szCs w:val="26"/>
        </w:rPr>
        <w:t>12.  Гарантии Подрядчика</w:t>
      </w:r>
    </w:p>
    <w:p w:rsidR="00996BD7" w:rsidRPr="00645C90" w:rsidRDefault="00996BD7" w:rsidP="00996BD7">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645C90" w:rsidRDefault="00996BD7" w:rsidP="00996BD7">
      <w:pPr>
        <w:tabs>
          <w:tab w:val="left" w:pos="567"/>
        </w:tabs>
        <w:suppressAutoHyphens/>
        <w:ind w:right="-16" w:firstLine="540"/>
        <w:jc w:val="both"/>
        <w:rPr>
          <w:b/>
          <w:sz w:val="26"/>
          <w:szCs w:val="26"/>
        </w:rPr>
      </w:pPr>
    </w:p>
    <w:p w:rsidR="00996BD7" w:rsidRPr="00645C90" w:rsidRDefault="00996BD7" w:rsidP="00996BD7">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996BD7" w:rsidRPr="00645C90" w:rsidRDefault="00996BD7" w:rsidP="00996BD7">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rsidR="00996BD7" w:rsidRPr="00645C90" w:rsidRDefault="00996BD7" w:rsidP="00996BD7">
      <w:pPr>
        <w:tabs>
          <w:tab w:val="left" w:pos="567"/>
        </w:tabs>
        <w:suppressAutoHyphens/>
        <w:ind w:right="-16" w:firstLine="567"/>
        <w:jc w:val="both"/>
        <w:rPr>
          <w:sz w:val="26"/>
          <w:szCs w:val="26"/>
        </w:rPr>
      </w:pPr>
      <w:r w:rsidRPr="00645C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645C90" w:rsidRDefault="00996BD7" w:rsidP="00996BD7">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 xml:space="preserve">13.6. Руководителем организации </w:t>
      </w:r>
      <w:r w:rsidR="00645C90" w:rsidRPr="00645C90">
        <w:rPr>
          <w:sz w:val="26"/>
          <w:szCs w:val="26"/>
        </w:rPr>
        <w:t xml:space="preserve">Подрядчика </w:t>
      </w:r>
      <w:r w:rsidRPr="00645C90">
        <w:rPr>
          <w:sz w:val="26"/>
          <w:szCs w:val="26"/>
        </w:rPr>
        <w:t>письменным указанием должно быть оформлено предоставление его работникам прав:</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знание которых обязательно для персонала:</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w:t>
      </w:r>
      <w:r w:rsidRPr="00645C90">
        <w:rPr>
          <w:sz w:val="26"/>
          <w:szCs w:val="26"/>
        </w:rPr>
        <w:lastRenderedPageBreak/>
        <w:t>регистрированные в Минюсте12.12.2013 г. № 30593;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 по охране труда при работе на высоте (Приказ Минтруда России №155н от 28 марта 2014 г);</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безопасности при работе с инструментами и приспособлениями          (СО 153-34.03-204);</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Инструкция по применению и испытанию средств защиты, используемых в электроустановках (СО 153-34.03.603-2003);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технической эксплуатации электрических станций и сетей РФ          (СО 153-34.20.501-2003);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пожарной безопасности для энергетических предприятий                  (СО 34.03.301-00);</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Межотраслевая инструкция по оказанию первой помощи при несчастных случаях на производстве;</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Типовая инструкция по содержанию и применению первичных средств пожа- </w:t>
      </w:r>
    </w:p>
    <w:p w:rsidR="00996BD7" w:rsidRPr="00645C90" w:rsidRDefault="00996BD7" w:rsidP="00996BD7">
      <w:pPr>
        <w:widowControl w:val="0"/>
        <w:tabs>
          <w:tab w:val="left" w:pos="567"/>
          <w:tab w:val="left" w:pos="993"/>
        </w:tabs>
        <w:ind w:firstLine="567"/>
        <w:contextualSpacing/>
        <w:jc w:val="both"/>
        <w:rPr>
          <w:sz w:val="26"/>
          <w:szCs w:val="26"/>
        </w:rPr>
      </w:pPr>
      <w:r w:rsidRPr="00645C90">
        <w:rPr>
          <w:sz w:val="26"/>
          <w:szCs w:val="26"/>
        </w:rPr>
        <w:t>ротушения на объектах энергетической отрасли (СО 34.49.503);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Правила устройства и безопасной эксплуатации грузоподъемных кранов         ПБ 10-382-00.    </w:t>
      </w:r>
    </w:p>
    <w:p w:rsidR="00996BD7" w:rsidRPr="00645C90" w:rsidRDefault="00996BD7" w:rsidP="00996BD7">
      <w:pPr>
        <w:widowControl w:val="0"/>
        <w:tabs>
          <w:tab w:val="left" w:pos="567"/>
        </w:tabs>
        <w:autoSpaceDE w:val="0"/>
        <w:autoSpaceDN w:val="0"/>
        <w:adjustRightInd w:val="0"/>
        <w:ind w:firstLine="567"/>
        <w:jc w:val="both"/>
        <w:rPr>
          <w:b/>
          <w:sz w:val="26"/>
          <w:szCs w:val="26"/>
        </w:rPr>
      </w:pPr>
    </w:p>
    <w:p w:rsidR="00996BD7" w:rsidRPr="00645C90" w:rsidRDefault="00996BD7" w:rsidP="00996BD7">
      <w:pPr>
        <w:widowControl w:val="0"/>
        <w:tabs>
          <w:tab w:val="left" w:pos="567"/>
        </w:tabs>
        <w:autoSpaceDE w:val="0"/>
        <w:autoSpaceDN w:val="0"/>
        <w:adjustRightInd w:val="0"/>
        <w:ind w:firstLine="567"/>
        <w:jc w:val="both"/>
        <w:rPr>
          <w:b/>
          <w:sz w:val="26"/>
          <w:szCs w:val="26"/>
        </w:rPr>
      </w:pPr>
      <w:r w:rsidRPr="00645C90">
        <w:rPr>
          <w:b/>
          <w:sz w:val="26"/>
          <w:szCs w:val="26"/>
        </w:rPr>
        <w:t>14. Сроки выполнения работ:</w:t>
      </w:r>
    </w:p>
    <w:p w:rsidR="00996BD7" w:rsidRPr="00645C90" w:rsidRDefault="00996BD7" w:rsidP="00996BD7">
      <w:pPr>
        <w:widowControl w:val="0"/>
        <w:tabs>
          <w:tab w:val="left" w:pos="567"/>
        </w:tabs>
        <w:autoSpaceDE w:val="0"/>
        <w:autoSpaceDN w:val="0"/>
        <w:adjustRightInd w:val="0"/>
        <w:ind w:firstLine="567"/>
        <w:jc w:val="both"/>
        <w:rPr>
          <w:sz w:val="26"/>
          <w:szCs w:val="26"/>
        </w:rPr>
      </w:pPr>
      <w:r w:rsidRPr="00645C90">
        <w:rPr>
          <w:sz w:val="26"/>
          <w:szCs w:val="26"/>
        </w:rPr>
        <w:t>Начало работ –  с момента заключения договора.</w:t>
      </w:r>
    </w:p>
    <w:p w:rsidR="00996BD7" w:rsidRPr="00645C90" w:rsidRDefault="00996BD7" w:rsidP="00996BD7">
      <w:pPr>
        <w:widowControl w:val="0"/>
        <w:tabs>
          <w:tab w:val="left" w:pos="567"/>
        </w:tabs>
        <w:autoSpaceDE w:val="0"/>
        <w:autoSpaceDN w:val="0"/>
        <w:adjustRightInd w:val="0"/>
        <w:ind w:firstLine="567"/>
        <w:jc w:val="both"/>
        <w:rPr>
          <w:b/>
          <w:i/>
          <w:sz w:val="26"/>
          <w:szCs w:val="26"/>
        </w:rPr>
      </w:pPr>
      <w:r w:rsidRPr="00645C90">
        <w:rPr>
          <w:sz w:val="26"/>
          <w:szCs w:val="26"/>
        </w:rPr>
        <w:t>Окончание работ –</w:t>
      </w:r>
      <w:r w:rsidR="0037521F">
        <w:rPr>
          <w:sz w:val="26"/>
          <w:szCs w:val="26"/>
        </w:rPr>
        <w:t xml:space="preserve"> 20.07.2019 г.</w:t>
      </w:r>
    </w:p>
    <w:p w:rsidR="00996BD7" w:rsidRPr="00645C90" w:rsidRDefault="00996BD7" w:rsidP="00996BD7">
      <w:pPr>
        <w:tabs>
          <w:tab w:val="left" w:pos="567"/>
        </w:tabs>
        <w:suppressAutoHyphens/>
        <w:ind w:firstLine="134"/>
        <w:rPr>
          <w:sz w:val="26"/>
          <w:szCs w:val="26"/>
        </w:rPr>
      </w:pPr>
    </w:p>
    <w:p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Акт</w:t>
      </w:r>
      <w:r w:rsidR="00FB02A5">
        <w:rPr>
          <w:i/>
          <w:spacing w:val="-2"/>
          <w:sz w:val="26"/>
          <w:szCs w:val="26"/>
        </w:rPr>
        <w:t>ы</w:t>
      </w:r>
      <w:r w:rsidRPr="00645C90">
        <w:rPr>
          <w:i/>
          <w:spacing w:val="-2"/>
          <w:sz w:val="26"/>
          <w:szCs w:val="26"/>
        </w:rPr>
        <w:t xml:space="preserve"> обследования;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FB02A5" w:rsidRDefault="00FB02A5"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w:t>
      </w:r>
      <w:r w:rsidR="00C77BBA">
        <w:rPr>
          <w:i/>
          <w:spacing w:val="-2"/>
          <w:sz w:val="26"/>
          <w:szCs w:val="26"/>
        </w:rPr>
        <w:t>етный расчет плановой стоимости;</w:t>
      </w:r>
    </w:p>
    <w:p w:rsidR="00FD1258" w:rsidRPr="00645C90" w:rsidRDefault="00FD1258" w:rsidP="00FD1258">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Опросный лист заказа ТП.</w:t>
      </w:r>
    </w:p>
    <w:p w:rsidR="00996BD7" w:rsidRPr="00645C90" w:rsidRDefault="00996BD7" w:rsidP="00996BD7">
      <w:pPr>
        <w:suppressAutoHyphens/>
        <w:ind w:firstLine="134"/>
        <w:rPr>
          <w:sz w:val="26"/>
          <w:szCs w:val="26"/>
        </w:rPr>
      </w:pPr>
    </w:p>
    <w:p w:rsidR="004D546D" w:rsidRDefault="004D546D" w:rsidP="00996BD7">
      <w:pPr>
        <w:widowControl w:val="0"/>
        <w:ind w:firstLine="708"/>
        <w:contextualSpacing/>
        <w:jc w:val="both"/>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9C5" w:rsidRDefault="001249C5" w:rsidP="00903C20">
      <w:r>
        <w:separator/>
      </w:r>
    </w:p>
  </w:endnote>
  <w:endnote w:type="continuationSeparator" w:id="0">
    <w:p w:rsidR="001249C5" w:rsidRDefault="001249C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9C5" w:rsidRDefault="001249C5" w:rsidP="00903C20">
      <w:r>
        <w:separator/>
      </w:r>
    </w:p>
  </w:footnote>
  <w:footnote w:type="continuationSeparator" w:id="0">
    <w:p w:rsidR="001249C5" w:rsidRDefault="001249C5"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49C5"/>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17CE"/>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1F"/>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3705"/>
    <w:rsid w:val="00B54BE6"/>
    <w:rsid w:val="00B54E5B"/>
    <w:rsid w:val="00B56898"/>
    <w:rsid w:val="00B57135"/>
    <w:rsid w:val="00B57E71"/>
    <w:rsid w:val="00B6054F"/>
    <w:rsid w:val="00B63630"/>
    <w:rsid w:val="00B658D9"/>
    <w:rsid w:val="00B71107"/>
    <w:rsid w:val="00B71A90"/>
    <w:rsid w:val="00B720B4"/>
    <w:rsid w:val="00B72432"/>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77BBA"/>
    <w:rsid w:val="00C8030F"/>
    <w:rsid w:val="00C8074A"/>
    <w:rsid w:val="00C813CB"/>
    <w:rsid w:val="00C8163E"/>
    <w:rsid w:val="00C820F9"/>
    <w:rsid w:val="00C839B4"/>
    <w:rsid w:val="00C83DCC"/>
    <w:rsid w:val="00C91898"/>
    <w:rsid w:val="00C9201D"/>
    <w:rsid w:val="00C920F8"/>
    <w:rsid w:val="00C932F2"/>
    <w:rsid w:val="00C949F5"/>
    <w:rsid w:val="00C94C46"/>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2A5"/>
    <w:rsid w:val="00FB08E0"/>
    <w:rsid w:val="00FB1717"/>
    <w:rsid w:val="00FB2C92"/>
    <w:rsid w:val="00FB4EB3"/>
    <w:rsid w:val="00FB51DE"/>
    <w:rsid w:val="00FB5623"/>
    <w:rsid w:val="00FB5A77"/>
    <w:rsid w:val="00FB61FF"/>
    <w:rsid w:val="00FB68E6"/>
    <w:rsid w:val="00FC14B7"/>
    <w:rsid w:val="00FC5F34"/>
    <w:rsid w:val="00FC71AF"/>
    <w:rsid w:val="00FD028C"/>
    <w:rsid w:val="00FD1258"/>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58A5B-2AC1-480B-82FC-8BC18C92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Pages>
  <Words>6467</Words>
  <Characters>36868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43249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47</cp:revision>
  <cp:lastPrinted>2018-04-11T04:42:00Z</cp:lastPrinted>
  <dcterms:created xsi:type="dcterms:W3CDTF">2018-02-19T05:47:00Z</dcterms:created>
  <dcterms:modified xsi:type="dcterms:W3CDTF">2019-04-08T07:48:00Z</dcterms:modified>
</cp:coreProperties>
</file>