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712C1">
        <w:rPr>
          <w:b/>
          <w:bCs/>
          <w:sz w:val="36"/>
          <w:szCs w:val="36"/>
        </w:rPr>
        <w:t>431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6848A9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6848A9" w:rsidRDefault="008712C1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Pr="006E607E">
        <w:rPr>
          <w:b/>
          <w:i/>
          <w:sz w:val="26"/>
          <w:szCs w:val="26"/>
        </w:rPr>
        <w:t xml:space="preserve">Ремонт ВЛ-0,4 </w:t>
      </w:r>
      <w:proofErr w:type="spellStart"/>
      <w:r w:rsidRPr="006E607E">
        <w:rPr>
          <w:b/>
          <w:i/>
          <w:sz w:val="26"/>
          <w:szCs w:val="26"/>
        </w:rPr>
        <w:t>кВ</w:t>
      </w:r>
      <w:proofErr w:type="spellEnd"/>
      <w:r w:rsidRPr="006E607E">
        <w:rPr>
          <w:b/>
          <w:i/>
          <w:sz w:val="26"/>
          <w:szCs w:val="26"/>
        </w:rPr>
        <w:t xml:space="preserve"> с. Казанка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(закупка 736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r w:rsidR="006848A9">
        <w:rPr>
          <w:sz w:val="26"/>
          <w:szCs w:val="26"/>
        </w:rPr>
        <w:tab/>
      </w:r>
      <w:proofErr w:type="gramEnd"/>
    </w:p>
    <w:p w:rsidR="006848A9" w:rsidRPr="00B54F50" w:rsidRDefault="006848A9" w:rsidP="006848A9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41481" w:rsidP="008712C1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«24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712C1">
              <w:rPr>
                <w:b/>
                <w:sz w:val="24"/>
                <w:szCs w:val="24"/>
              </w:rPr>
              <w:t>мая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</w:t>
      </w:r>
      <w:bookmarkStart w:id="2" w:name="_GoBack"/>
      <w:bookmarkEnd w:id="2"/>
      <w:r w:rsidRPr="00BC62AE">
        <w:rPr>
          <w:bCs/>
          <w:sz w:val="24"/>
          <w:szCs w:val="24"/>
        </w:rPr>
        <w:t xml:space="preserve">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712C1" w:rsidRPr="008712C1">
        <w:rPr>
          <w:b/>
          <w:i/>
          <w:sz w:val="24"/>
          <w:szCs w:val="24"/>
        </w:rPr>
        <w:t xml:space="preserve">Ремонт ВЛ-0,4 </w:t>
      </w:r>
      <w:proofErr w:type="spellStart"/>
      <w:r w:rsidR="008712C1" w:rsidRPr="008712C1">
        <w:rPr>
          <w:b/>
          <w:i/>
          <w:sz w:val="24"/>
          <w:szCs w:val="24"/>
        </w:rPr>
        <w:t>кВ</w:t>
      </w:r>
      <w:proofErr w:type="spellEnd"/>
      <w:r w:rsidR="008712C1" w:rsidRPr="008712C1">
        <w:rPr>
          <w:b/>
          <w:i/>
          <w:sz w:val="24"/>
          <w:szCs w:val="24"/>
        </w:rPr>
        <w:t xml:space="preserve"> с. Казанка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8712C1">
        <w:rPr>
          <w:sz w:val="24"/>
          <w:szCs w:val="24"/>
        </w:rPr>
        <w:t>736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</w:t>
      </w:r>
      <w:r w:rsidR="00E41481">
        <w:rPr>
          <w:b/>
          <w:sz w:val="24"/>
          <w:szCs w:val="24"/>
        </w:rPr>
        <w:t>ЭТАП</w:t>
      </w:r>
      <w:r>
        <w:rPr>
          <w:b/>
          <w:sz w:val="24"/>
          <w:szCs w:val="24"/>
        </w:rPr>
        <w:t xml:space="preserve"> В ЗАКУПКЕ: </w:t>
      </w:r>
      <w:r w:rsidR="00DC5AB8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DC5AB8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41481" w:rsidRPr="0017392F" w:rsidTr="00FF2EE8">
        <w:trPr>
          <w:trHeight w:val="274"/>
        </w:trPr>
        <w:tc>
          <w:tcPr>
            <w:tcW w:w="1134" w:type="dxa"/>
            <w:vAlign w:val="center"/>
          </w:tcPr>
          <w:p w:rsidR="00E41481" w:rsidRPr="0017392F" w:rsidRDefault="00E4148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41481" w:rsidRPr="001E032C" w:rsidRDefault="00E41481" w:rsidP="00204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032C">
              <w:rPr>
                <w:sz w:val="24"/>
                <w:szCs w:val="24"/>
              </w:rPr>
              <w:t>129052</w:t>
            </w:r>
            <w:r>
              <w:rPr>
                <w:sz w:val="24"/>
                <w:szCs w:val="24"/>
              </w:rPr>
              <w:t>/ООО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E41481" w:rsidRPr="001E032C" w:rsidRDefault="00E41481" w:rsidP="00204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032C">
              <w:rPr>
                <w:sz w:val="24"/>
                <w:szCs w:val="24"/>
              </w:rPr>
              <w:t>07.05.2019 03:08</w:t>
            </w:r>
          </w:p>
        </w:tc>
      </w:tr>
      <w:tr w:rsidR="00E41481" w:rsidRPr="0017392F" w:rsidTr="00FF2EE8">
        <w:trPr>
          <w:trHeight w:val="279"/>
        </w:trPr>
        <w:tc>
          <w:tcPr>
            <w:tcW w:w="1134" w:type="dxa"/>
            <w:vAlign w:val="center"/>
          </w:tcPr>
          <w:p w:rsidR="00E41481" w:rsidRPr="0017392F" w:rsidRDefault="00E41481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41481" w:rsidRPr="001E032C" w:rsidRDefault="00E41481" w:rsidP="00204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032C">
              <w:rPr>
                <w:sz w:val="24"/>
                <w:szCs w:val="24"/>
              </w:rPr>
              <w:t>129061</w:t>
            </w:r>
            <w:r>
              <w:rPr>
                <w:sz w:val="24"/>
                <w:szCs w:val="24"/>
              </w:rPr>
              <w:t>/ООО «Автоматизация ДВ»</w:t>
            </w:r>
          </w:p>
        </w:tc>
        <w:tc>
          <w:tcPr>
            <w:tcW w:w="3685" w:type="dxa"/>
            <w:vAlign w:val="center"/>
          </w:tcPr>
          <w:p w:rsidR="00E41481" w:rsidRPr="001E032C" w:rsidRDefault="00E41481" w:rsidP="00204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032C">
              <w:rPr>
                <w:sz w:val="24"/>
                <w:szCs w:val="24"/>
              </w:rPr>
              <w:t>07.05.2019 03:50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41481" w:rsidRPr="00307BD5" w:rsidRDefault="00E41481" w:rsidP="00E41481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вторых</w:t>
      </w:r>
      <w:r w:rsidRPr="00307BD5">
        <w:rPr>
          <w:sz w:val="24"/>
          <w:szCs w:val="24"/>
        </w:rPr>
        <w:t xml:space="preserve"> частей заявок </w:t>
      </w:r>
    </w:p>
    <w:p w:rsidR="00E41481" w:rsidRPr="00D072D1" w:rsidRDefault="00E41481" w:rsidP="00E41481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вторых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41481" w:rsidRPr="00455714" w:rsidRDefault="00E41481" w:rsidP="00E4148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41481" w:rsidRDefault="00E41481" w:rsidP="00E41481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E41481" w:rsidRPr="00455714" w:rsidTr="00204403">
        <w:trPr>
          <w:trHeight w:val="207"/>
          <w:tblHeader/>
        </w:trPr>
        <w:tc>
          <w:tcPr>
            <w:tcW w:w="1134" w:type="dxa"/>
            <w:vAlign w:val="center"/>
          </w:tcPr>
          <w:p w:rsidR="00E41481" w:rsidRPr="00455714" w:rsidRDefault="00E41481" w:rsidP="0020440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E41481" w:rsidRPr="00455714" w:rsidRDefault="00E41481" w:rsidP="00204403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41481" w:rsidRPr="00664D4C" w:rsidRDefault="00E41481" w:rsidP="0020440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41481" w:rsidRPr="0017392F" w:rsidTr="00204403">
        <w:trPr>
          <w:trHeight w:val="279"/>
        </w:trPr>
        <w:tc>
          <w:tcPr>
            <w:tcW w:w="1134" w:type="dxa"/>
            <w:vAlign w:val="center"/>
          </w:tcPr>
          <w:p w:rsidR="00E41481" w:rsidRPr="0017392F" w:rsidRDefault="00E41481" w:rsidP="00E41481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41481" w:rsidRPr="001E032C" w:rsidRDefault="00E41481" w:rsidP="00204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032C">
              <w:rPr>
                <w:sz w:val="24"/>
                <w:szCs w:val="24"/>
              </w:rPr>
              <w:t>129052</w:t>
            </w:r>
            <w:r>
              <w:rPr>
                <w:sz w:val="24"/>
                <w:szCs w:val="24"/>
              </w:rPr>
              <w:t>/ООО «</w:t>
            </w:r>
            <w:proofErr w:type="gramStart"/>
            <w:r>
              <w:rPr>
                <w:sz w:val="24"/>
                <w:szCs w:val="24"/>
              </w:rPr>
              <w:t>ЭК</w:t>
            </w:r>
            <w:proofErr w:type="gramEnd"/>
            <w:r>
              <w:rPr>
                <w:sz w:val="24"/>
                <w:szCs w:val="24"/>
              </w:rPr>
              <w:t xml:space="preserve"> «Светотехника»</w:t>
            </w:r>
          </w:p>
        </w:tc>
        <w:tc>
          <w:tcPr>
            <w:tcW w:w="3685" w:type="dxa"/>
            <w:vAlign w:val="center"/>
          </w:tcPr>
          <w:p w:rsidR="00E41481" w:rsidRPr="001E032C" w:rsidRDefault="00E41481" w:rsidP="00204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032C">
              <w:rPr>
                <w:sz w:val="24"/>
                <w:szCs w:val="24"/>
              </w:rPr>
              <w:t>07.05.2019 03:08</w:t>
            </w:r>
          </w:p>
        </w:tc>
      </w:tr>
      <w:tr w:rsidR="00E41481" w:rsidRPr="0017392F" w:rsidTr="00204403">
        <w:trPr>
          <w:trHeight w:val="279"/>
        </w:trPr>
        <w:tc>
          <w:tcPr>
            <w:tcW w:w="1134" w:type="dxa"/>
            <w:vAlign w:val="center"/>
          </w:tcPr>
          <w:p w:rsidR="00E41481" w:rsidRPr="0017392F" w:rsidRDefault="00E41481" w:rsidP="00E41481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E41481" w:rsidRPr="001E032C" w:rsidRDefault="00E41481" w:rsidP="00204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032C">
              <w:rPr>
                <w:sz w:val="24"/>
                <w:szCs w:val="24"/>
              </w:rPr>
              <w:t>129061</w:t>
            </w:r>
            <w:r>
              <w:rPr>
                <w:sz w:val="24"/>
                <w:szCs w:val="24"/>
              </w:rPr>
              <w:t>/ООО «Автоматизация ДВ»</w:t>
            </w:r>
          </w:p>
        </w:tc>
        <w:tc>
          <w:tcPr>
            <w:tcW w:w="3685" w:type="dxa"/>
            <w:vAlign w:val="center"/>
          </w:tcPr>
          <w:p w:rsidR="00E41481" w:rsidRPr="001E032C" w:rsidRDefault="00E41481" w:rsidP="00204403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E032C">
              <w:rPr>
                <w:sz w:val="24"/>
                <w:szCs w:val="24"/>
              </w:rPr>
              <w:t>07.05.2019 03:50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41481" w:rsidRDefault="00E41481" w:rsidP="00E41481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вторые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E41481" w:rsidRDefault="00E41481" w:rsidP="00E41481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1E032C">
        <w:rPr>
          <w:szCs w:val="24"/>
        </w:rPr>
        <w:t>129052</w:t>
      </w:r>
      <w:r>
        <w:rPr>
          <w:szCs w:val="24"/>
        </w:rPr>
        <w:t>/ООО «</w:t>
      </w:r>
      <w:proofErr w:type="gramStart"/>
      <w:r>
        <w:rPr>
          <w:szCs w:val="24"/>
        </w:rPr>
        <w:t>ЭК</w:t>
      </w:r>
      <w:proofErr w:type="gramEnd"/>
      <w:r>
        <w:rPr>
          <w:szCs w:val="24"/>
        </w:rPr>
        <w:t xml:space="preserve"> «Светотехника», </w:t>
      </w:r>
    </w:p>
    <w:p w:rsidR="00E41481" w:rsidRPr="004200F7" w:rsidRDefault="00E41481" w:rsidP="00E41481">
      <w:pPr>
        <w:pStyle w:val="25"/>
        <w:numPr>
          <w:ilvl w:val="0"/>
          <w:numId w:val="15"/>
        </w:numPr>
        <w:tabs>
          <w:tab w:val="left" w:pos="426"/>
        </w:tabs>
        <w:rPr>
          <w:szCs w:val="24"/>
        </w:rPr>
      </w:pPr>
      <w:r w:rsidRPr="001E032C">
        <w:rPr>
          <w:szCs w:val="24"/>
        </w:rPr>
        <w:t>129061</w:t>
      </w:r>
      <w:r>
        <w:rPr>
          <w:szCs w:val="24"/>
        </w:rPr>
        <w:t xml:space="preserve">/ООО «Автоматизация ДВ» </w:t>
      </w:r>
    </w:p>
    <w:p w:rsidR="00E41481" w:rsidRDefault="00E41481" w:rsidP="00E41481">
      <w:pPr>
        <w:pStyle w:val="25"/>
        <w:tabs>
          <w:tab w:val="left" w:pos="426"/>
        </w:tabs>
        <w:ind w:firstLine="0"/>
        <w:rPr>
          <w:szCs w:val="24"/>
        </w:rPr>
      </w:pPr>
      <w:r w:rsidRPr="00D072D1">
        <w:rPr>
          <w:szCs w:val="24"/>
        </w:rPr>
        <w:t>удовлетворяющими по существу условиям Документации о закупке и принять их к дальнейшему рассмотрению</w:t>
      </w:r>
      <w:r w:rsidRPr="00455714">
        <w:rPr>
          <w:szCs w:val="24"/>
        </w:rPr>
        <w:t>.</w:t>
      </w:r>
      <w:r>
        <w:rPr>
          <w:szCs w:val="24"/>
        </w:rPr>
        <w:t xml:space="preserve"> 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16A" w:rsidRDefault="00A1416A" w:rsidP="00355095">
      <w:pPr>
        <w:spacing w:line="240" w:lineRule="auto"/>
      </w:pPr>
      <w:r>
        <w:separator/>
      </w:r>
    </w:p>
  </w:endnote>
  <w:endnote w:type="continuationSeparator" w:id="0">
    <w:p w:rsidR="00A1416A" w:rsidRDefault="00A1416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708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1481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16A" w:rsidRDefault="00A1416A" w:rsidP="00355095">
      <w:pPr>
        <w:spacing w:line="240" w:lineRule="auto"/>
      </w:pPr>
      <w:r>
        <w:separator/>
      </w:r>
    </w:p>
  </w:footnote>
  <w:footnote w:type="continuationSeparator" w:id="0">
    <w:p w:rsidR="00A1416A" w:rsidRDefault="00A1416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FC7A7A"/>
    <w:multiLevelType w:val="hybridMultilevel"/>
    <w:tmpl w:val="9A22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A73B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C6F214E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5"/>
  </w:num>
  <w:num w:numId="10">
    <w:abstractNumId w:val="9"/>
  </w:num>
  <w:num w:numId="11">
    <w:abstractNumId w:val="14"/>
  </w:num>
  <w:num w:numId="12">
    <w:abstractNumId w:val="3"/>
  </w:num>
  <w:num w:numId="13">
    <w:abstractNumId w:val="10"/>
  </w:num>
  <w:num w:numId="14">
    <w:abstractNumId w:val="11"/>
  </w:num>
  <w:num w:numId="15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744A1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354D2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48A9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12C1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416A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2D75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1481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47271-617A-4EAE-AD0F-819A2EDD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2019-05-24T08:26:00Z</cp:lastPrinted>
  <dcterms:created xsi:type="dcterms:W3CDTF">2019-05-24T08:23:00Z</dcterms:created>
  <dcterms:modified xsi:type="dcterms:W3CDTF">2019-05-24T08:28:00Z</dcterms:modified>
</cp:coreProperties>
</file>