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4562E" w:rsidRPr="0084562E">
        <w:rPr>
          <w:b/>
          <w:bCs/>
          <w:i/>
          <w:sz w:val="36"/>
          <w:szCs w:val="36"/>
        </w:rPr>
        <w:t xml:space="preserve">381/УКС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84562E" w:rsidRDefault="00EF3C67" w:rsidP="00DD4831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84562E">
        <w:rPr>
          <w:b/>
          <w:bCs/>
          <w:sz w:val="26"/>
          <w:szCs w:val="26"/>
        </w:rPr>
        <w:t>з</w:t>
      </w:r>
      <w:r w:rsidR="0084562E" w:rsidRPr="00F3643C">
        <w:rPr>
          <w:b/>
          <w:bCs/>
          <w:sz w:val="26"/>
          <w:szCs w:val="26"/>
        </w:rPr>
        <w:t>апрос</w:t>
      </w:r>
      <w:r w:rsidR="0084562E">
        <w:rPr>
          <w:b/>
          <w:bCs/>
          <w:sz w:val="26"/>
          <w:szCs w:val="26"/>
        </w:rPr>
        <w:t>у</w:t>
      </w:r>
      <w:r w:rsidR="0084562E" w:rsidRPr="00F3643C">
        <w:rPr>
          <w:b/>
          <w:bCs/>
          <w:sz w:val="26"/>
          <w:szCs w:val="26"/>
        </w:rPr>
        <w:t xml:space="preserve"> предложений в электронной форме</w:t>
      </w:r>
      <w:r w:rsidR="0084562E" w:rsidRPr="00424635">
        <w:rPr>
          <w:b/>
          <w:bCs/>
          <w:sz w:val="26"/>
          <w:szCs w:val="26"/>
        </w:rPr>
        <w:t xml:space="preserve">: </w:t>
      </w:r>
      <w:r w:rsidR="0084562E" w:rsidRPr="00F3643C">
        <w:rPr>
          <w:b/>
          <w:bCs/>
          <w:i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район»</w:t>
      </w:r>
    </w:p>
    <w:p w:rsidR="0084562E" w:rsidRPr="00482860" w:rsidRDefault="0084562E" w:rsidP="0084562E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 xml:space="preserve">13312 </w:t>
      </w:r>
      <w:r w:rsidRPr="00482860">
        <w:rPr>
          <w:b/>
          <w:bCs/>
          <w:sz w:val="26"/>
          <w:szCs w:val="26"/>
        </w:rPr>
        <w:t xml:space="preserve">раздела </w:t>
      </w:r>
      <w:r>
        <w:rPr>
          <w:b/>
          <w:bCs/>
          <w:sz w:val="26"/>
          <w:szCs w:val="26"/>
        </w:rPr>
        <w:t>2.1.1.</w:t>
      </w:r>
      <w:r w:rsidRPr="00482860">
        <w:rPr>
          <w:b/>
          <w:bCs/>
          <w:sz w:val="26"/>
          <w:szCs w:val="26"/>
        </w:rPr>
        <w:t xml:space="preserve">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94333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27.05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84562E" w:rsidRPr="0084562E">
        <w:rPr>
          <w:rFonts w:ascii="Times New Roman" w:hAnsi="Times New Roman" w:cs="Times New Roman"/>
          <w:sz w:val="24"/>
        </w:rPr>
        <w:t>31907733120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4562E" w:rsidRPr="0084562E" w:rsidRDefault="0084562E" w:rsidP="0084562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4562E">
        <w:rPr>
          <w:b/>
          <w:sz w:val="24"/>
          <w:szCs w:val="24"/>
        </w:rPr>
        <w:t xml:space="preserve">СПОСОБ И ПРЕДМЕТ ЗАКУПКИ: </w:t>
      </w:r>
      <w:r w:rsidRPr="0084562E">
        <w:rPr>
          <w:sz w:val="24"/>
          <w:szCs w:val="24"/>
        </w:rPr>
        <w:t xml:space="preserve">Запрос предложений в электронной форме: </w:t>
      </w:r>
      <w:r w:rsidRPr="0084562E">
        <w:rPr>
          <w:b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район» (лот 13312)</w:t>
      </w:r>
    </w:p>
    <w:p w:rsidR="00B94333" w:rsidRDefault="0084562E" w:rsidP="0084562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4562E">
        <w:rPr>
          <w:sz w:val="24"/>
          <w:szCs w:val="24"/>
        </w:rPr>
        <w:t xml:space="preserve">НМЦ ЛОТА (в соответствии с Извещением о закупке): 17 014 </w:t>
      </w:r>
      <w:bookmarkStart w:id="2" w:name="_GoBack"/>
      <w:bookmarkEnd w:id="2"/>
      <w:r w:rsidR="00F85B2D" w:rsidRPr="0084562E">
        <w:rPr>
          <w:sz w:val="24"/>
          <w:szCs w:val="24"/>
        </w:rPr>
        <w:t>471.00 руб.</w:t>
      </w:r>
      <w:r w:rsidRPr="0084562E">
        <w:rPr>
          <w:sz w:val="24"/>
          <w:szCs w:val="24"/>
        </w:rPr>
        <w:t xml:space="preserve"> без учета НДС.</w:t>
      </w:r>
    </w:p>
    <w:p w:rsidR="0084562E" w:rsidRPr="0084562E" w:rsidRDefault="0084562E" w:rsidP="0084562E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4562E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84562E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329"/>
      </w:tblGrid>
      <w:tr w:rsidR="001A1DFE" w:rsidRPr="00455714" w:rsidTr="0084562E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6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6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1A1DFE" w:rsidRPr="00455714" w:rsidRDefault="001A1DFE" w:rsidP="00252269">
            <w:pPr>
              <w:pStyle w:val="af6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329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4562E" w:rsidRPr="0017392F" w:rsidTr="0084562E">
        <w:trPr>
          <w:trHeight w:val="336"/>
        </w:trPr>
        <w:tc>
          <w:tcPr>
            <w:tcW w:w="709" w:type="dxa"/>
            <w:vAlign w:val="center"/>
          </w:tcPr>
          <w:p w:rsidR="0084562E" w:rsidRPr="0017392F" w:rsidRDefault="0084562E" w:rsidP="0084562E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4562E" w:rsidRPr="00F3643C" w:rsidRDefault="0084562E" w:rsidP="00845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Общество с ограниченной ответственностью "Энерго-Сеть" </w:t>
            </w:r>
            <w:r w:rsidRPr="00F3643C">
              <w:rPr>
                <w:sz w:val="24"/>
                <w:szCs w:val="24"/>
              </w:rPr>
              <w:br/>
              <w:t xml:space="preserve">ИНН/КПП 2724160355/272401001 </w:t>
            </w:r>
            <w:r w:rsidRPr="00F3643C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3329" w:type="dxa"/>
            <w:vAlign w:val="center"/>
          </w:tcPr>
          <w:p w:rsidR="0084562E" w:rsidRPr="00F3643C" w:rsidRDefault="0084562E" w:rsidP="00845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24.04.2019 06:52</w:t>
            </w:r>
          </w:p>
        </w:tc>
      </w:tr>
      <w:tr w:rsidR="0084562E" w:rsidRPr="0017392F" w:rsidTr="0084562E">
        <w:trPr>
          <w:trHeight w:val="257"/>
        </w:trPr>
        <w:tc>
          <w:tcPr>
            <w:tcW w:w="709" w:type="dxa"/>
            <w:vAlign w:val="center"/>
          </w:tcPr>
          <w:p w:rsidR="0084562E" w:rsidRPr="0017392F" w:rsidRDefault="0084562E" w:rsidP="0084562E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4562E" w:rsidRPr="00F3643C" w:rsidRDefault="0084562E" w:rsidP="00845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F3643C">
              <w:rPr>
                <w:sz w:val="24"/>
                <w:szCs w:val="24"/>
              </w:rPr>
              <w:br/>
              <w:t xml:space="preserve">ИНН/КПП 2702011141/272501001 </w:t>
            </w:r>
            <w:r w:rsidRPr="00F3643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3329" w:type="dxa"/>
            <w:vAlign w:val="center"/>
          </w:tcPr>
          <w:p w:rsidR="0084562E" w:rsidRPr="00F3643C" w:rsidRDefault="0084562E" w:rsidP="00845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14.05.2019 05:41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4562E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84562E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84562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562E" w:rsidRPr="00482860" w:rsidRDefault="0084562E" w:rsidP="0084562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</w:t>
      </w:r>
    </w:p>
    <w:p w:rsidR="0084562E" w:rsidRDefault="0084562E" w:rsidP="0084562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84562E" w:rsidRPr="00F3643C" w:rsidRDefault="0084562E" w:rsidP="0084562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3643C">
        <w:rPr>
          <w:bCs/>
          <w:i/>
          <w:iCs/>
          <w:sz w:val="24"/>
        </w:rPr>
        <w:t>О проведении переторжки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B94333" w:rsidRPr="005E5842" w:rsidRDefault="00B94333" w:rsidP="00B94333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заявок</w:t>
      </w:r>
      <w:r w:rsidRPr="00CD7838">
        <w:rPr>
          <w:b/>
          <w:bCs/>
          <w:i/>
          <w:iCs/>
          <w:sz w:val="24"/>
        </w:rPr>
        <w:t xml:space="preserve"> </w:t>
      </w:r>
    </w:p>
    <w:p w:rsidR="00B94333" w:rsidRPr="005E5842" w:rsidRDefault="00B94333" w:rsidP="00B94333">
      <w:pPr>
        <w:pStyle w:val="aa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B94333" w:rsidRPr="005E5842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84562E" w:rsidRPr="00455714" w:rsidRDefault="0084562E" w:rsidP="0084562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4562E" w:rsidRDefault="0084562E" w:rsidP="0084562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2"/>
        <w:gridCol w:w="3903"/>
        <w:gridCol w:w="2410"/>
        <w:gridCol w:w="2515"/>
      </w:tblGrid>
      <w:tr w:rsidR="0084562E" w:rsidRPr="00F3643C" w:rsidTr="00DD4831">
        <w:trPr>
          <w:trHeight w:val="420"/>
          <w:tblHeader/>
        </w:trPr>
        <w:tc>
          <w:tcPr>
            <w:tcW w:w="388" w:type="pct"/>
            <w:vAlign w:val="center"/>
          </w:tcPr>
          <w:p w:rsidR="0084562E" w:rsidRPr="00F3643C" w:rsidRDefault="0084562E" w:rsidP="00DD4831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Cs w:val="24"/>
              </w:rPr>
            </w:pPr>
            <w:r w:rsidRPr="00F3643C">
              <w:rPr>
                <w:b/>
                <w:szCs w:val="24"/>
              </w:rPr>
              <w:t>№</w:t>
            </w:r>
          </w:p>
          <w:p w:rsidR="0084562E" w:rsidRPr="00F3643C" w:rsidRDefault="0084562E" w:rsidP="00DD4831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Cs w:val="24"/>
              </w:rPr>
            </w:pPr>
            <w:r w:rsidRPr="00F3643C">
              <w:rPr>
                <w:b/>
                <w:szCs w:val="24"/>
              </w:rPr>
              <w:t>п/п</w:t>
            </w:r>
          </w:p>
        </w:tc>
        <w:tc>
          <w:tcPr>
            <w:tcW w:w="2039" w:type="pct"/>
            <w:vAlign w:val="center"/>
          </w:tcPr>
          <w:p w:rsidR="0084562E" w:rsidRPr="00F3643C" w:rsidRDefault="0084562E" w:rsidP="00DD4831">
            <w:pPr>
              <w:pStyle w:val="af6"/>
              <w:keepLines/>
              <w:spacing w:before="0" w:after="0"/>
              <w:jc w:val="center"/>
              <w:rPr>
                <w:b/>
                <w:szCs w:val="24"/>
              </w:rPr>
            </w:pPr>
            <w:r w:rsidRPr="00F3643C">
              <w:rPr>
                <w:b/>
                <w:szCs w:val="24"/>
              </w:rPr>
              <w:t>Наименование и адрес участника</w:t>
            </w:r>
          </w:p>
        </w:tc>
        <w:tc>
          <w:tcPr>
            <w:tcW w:w="1259" w:type="pct"/>
            <w:vAlign w:val="center"/>
          </w:tcPr>
          <w:p w:rsidR="0084562E" w:rsidRPr="00F3643C" w:rsidRDefault="0084562E" w:rsidP="00DD483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2"/>
                <w:szCs w:val="24"/>
              </w:rPr>
            </w:pPr>
            <w:r w:rsidRPr="00F3643C">
              <w:rPr>
                <w:b/>
                <w:sz w:val="22"/>
                <w:szCs w:val="24"/>
              </w:rPr>
              <w:t>Дата и время регистрации заявки</w:t>
            </w:r>
          </w:p>
        </w:tc>
        <w:tc>
          <w:tcPr>
            <w:tcW w:w="1315" w:type="pct"/>
          </w:tcPr>
          <w:p w:rsidR="0084562E" w:rsidRPr="00F3643C" w:rsidRDefault="0084562E" w:rsidP="00DD483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2"/>
                <w:szCs w:val="24"/>
              </w:rPr>
            </w:pPr>
            <w:r w:rsidRPr="00F3643C">
              <w:rPr>
                <w:b/>
                <w:sz w:val="22"/>
                <w:szCs w:val="24"/>
              </w:rPr>
              <w:t>Цена заявки, руб. без НДС</w:t>
            </w:r>
          </w:p>
        </w:tc>
      </w:tr>
      <w:tr w:rsidR="0084562E" w:rsidRPr="00570137" w:rsidTr="00DD4831">
        <w:trPr>
          <w:trHeight w:val="330"/>
        </w:trPr>
        <w:tc>
          <w:tcPr>
            <w:tcW w:w="388" w:type="pct"/>
            <w:vAlign w:val="center"/>
          </w:tcPr>
          <w:p w:rsidR="0084562E" w:rsidRPr="00570137" w:rsidRDefault="0084562E" w:rsidP="0084562E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Общество с ограниченной ответственностью "Энерго-Сеть" </w:t>
            </w:r>
            <w:r w:rsidRPr="00F3643C">
              <w:rPr>
                <w:sz w:val="24"/>
                <w:szCs w:val="24"/>
              </w:rPr>
              <w:br/>
            </w:r>
            <w:r w:rsidRPr="00F3643C">
              <w:rPr>
                <w:sz w:val="24"/>
                <w:szCs w:val="24"/>
              </w:rPr>
              <w:lastRenderedPageBreak/>
              <w:t xml:space="preserve">ИНН/КПП 2724160355/272401001 </w:t>
            </w:r>
            <w:r w:rsidRPr="00F3643C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259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lastRenderedPageBreak/>
              <w:t>24.04.2019 06:52</w:t>
            </w:r>
          </w:p>
        </w:tc>
        <w:tc>
          <w:tcPr>
            <w:tcW w:w="1315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16 476 684,00</w:t>
            </w:r>
          </w:p>
        </w:tc>
      </w:tr>
      <w:tr w:rsidR="0084562E" w:rsidRPr="00570137" w:rsidTr="00DD4831">
        <w:trPr>
          <w:trHeight w:val="370"/>
        </w:trPr>
        <w:tc>
          <w:tcPr>
            <w:tcW w:w="388" w:type="pct"/>
            <w:vAlign w:val="center"/>
          </w:tcPr>
          <w:p w:rsidR="0084562E" w:rsidRPr="00570137" w:rsidRDefault="0084562E" w:rsidP="0084562E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F3643C">
              <w:rPr>
                <w:sz w:val="24"/>
                <w:szCs w:val="24"/>
              </w:rPr>
              <w:br/>
              <w:t xml:space="preserve">ИНН/КПП 2702011141/272501001 </w:t>
            </w:r>
            <w:r w:rsidRPr="00F3643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259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14.05.2019 05:41</w:t>
            </w:r>
          </w:p>
        </w:tc>
        <w:tc>
          <w:tcPr>
            <w:tcW w:w="1315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>17 014 471,00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84562E" w:rsidRPr="00455714" w:rsidRDefault="0084562E" w:rsidP="0084562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84562E" w:rsidRPr="00455714" w:rsidRDefault="0084562E" w:rsidP="0084562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4562E" w:rsidRPr="00735C55" w:rsidRDefault="0084562E" w:rsidP="0084562E">
      <w:pPr>
        <w:keepNext/>
        <w:keepLines/>
        <w:spacing w:line="240" w:lineRule="auto"/>
        <w:rPr>
          <w:sz w:val="24"/>
          <w:szCs w:val="24"/>
        </w:rPr>
      </w:pPr>
      <w:r w:rsidRPr="00735C55">
        <w:rPr>
          <w:sz w:val="24"/>
          <w:szCs w:val="24"/>
        </w:rPr>
        <w:t xml:space="preserve">1. Признать заявки Участников </w:t>
      </w:r>
      <w:r w:rsidRPr="00F3643C">
        <w:rPr>
          <w:b/>
          <w:bCs/>
          <w:i/>
          <w:sz w:val="24"/>
          <w:szCs w:val="24"/>
        </w:rPr>
        <w:t>Общество с ограниченной ответственностью "Энерго-Сеть", Акционерное общество "Востоксельэлектросетьстрой"</w:t>
      </w:r>
      <w:r w:rsidRPr="00735C55">
        <w:rPr>
          <w:b/>
          <w:bCs/>
          <w:i/>
          <w:sz w:val="24"/>
          <w:szCs w:val="24"/>
        </w:rPr>
        <w:t xml:space="preserve"> </w:t>
      </w:r>
      <w:r w:rsidRPr="00735C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94333" w:rsidRPr="00455714" w:rsidRDefault="00B94333" w:rsidP="00B94333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4562E" w:rsidRPr="00455714" w:rsidRDefault="0084562E" w:rsidP="0084562E">
      <w:pPr>
        <w:pStyle w:val="a5"/>
        <w:rPr>
          <w:b/>
          <w:sz w:val="24"/>
        </w:rPr>
      </w:pPr>
      <w:r w:rsidRPr="00455714">
        <w:rPr>
          <w:b/>
          <w:sz w:val="24"/>
        </w:rPr>
        <w:t>ВОПРОС №</w:t>
      </w:r>
      <w:r>
        <w:rPr>
          <w:b/>
          <w:sz w:val="24"/>
        </w:rPr>
        <w:t>3</w:t>
      </w:r>
      <w:r w:rsidRPr="00455714">
        <w:rPr>
          <w:b/>
          <w:sz w:val="24"/>
        </w:rPr>
        <w:t>. О проведении переторжки</w:t>
      </w:r>
    </w:p>
    <w:p w:rsidR="0084562E" w:rsidRPr="00455714" w:rsidRDefault="0084562E" w:rsidP="0084562E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84562E" w:rsidRPr="00073712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84562E">
        <w:rPr>
          <w:sz w:val="24"/>
          <w:szCs w:val="24"/>
        </w:rPr>
        <w:t>: цена заявки</w:t>
      </w:r>
    </w:p>
    <w:p w:rsidR="0084562E" w:rsidRPr="00DD36BF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DD36B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6"/>
        <w:gridCol w:w="4284"/>
        <w:gridCol w:w="2107"/>
        <w:gridCol w:w="2373"/>
      </w:tblGrid>
      <w:tr w:rsidR="0084562E" w:rsidRPr="0084562E" w:rsidTr="0084562E">
        <w:trPr>
          <w:trHeight w:val="420"/>
          <w:tblHeader/>
        </w:trPr>
        <w:tc>
          <w:tcPr>
            <w:tcW w:w="421" w:type="pct"/>
            <w:vAlign w:val="center"/>
          </w:tcPr>
          <w:p w:rsidR="0084562E" w:rsidRPr="0084562E" w:rsidRDefault="0084562E" w:rsidP="00DD4831">
            <w:pPr>
              <w:pStyle w:val="af6"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84562E">
              <w:rPr>
                <w:b/>
                <w:sz w:val="20"/>
              </w:rPr>
              <w:t>№</w:t>
            </w:r>
          </w:p>
          <w:p w:rsidR="0084562E" w:rsidRPr="0084562E" w:rsidRDefault="0084562E" w:rsidP="00DD4831">
            <w:pPr>
              <w:pStyle w:val="af6"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84562E">
              <w:rPr>
                <w:b/>
                <w:sz w:val="20"/>
              </w:rPr>
              <w:t>п/п</w:t>
            </w:r>
          </w:p>
        </w:tc>
        <w:tc>
          <w:tcPr>
            <w:tcW w:w="2238" w:type="pct"/>
            <w:vAlign w:val="center"/>
          </w:tcPr>
          <w:p w:rsidR="0084562E" w:rsidRPr="0084562E" w:rsidRDefault="0084562E" w:rsidP="00DD4831">
            <w:pPr>
              <w:pStyle w:val="af6"/>
              <w:spacing w:before="0" w:after="0"/>
              <w:jc w:val="center"/>
              <w:rPr>
                <w:b/>
                <w:sz w:val="20"/>
              </w:rPr>
            </w:pPr>
            <w:r w:rsidRPr="0084562E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01" w:type="pct"/>
            <w:vAlign w:val="center"/>
          </w:tcPr>
          <w:p w:rsidR="0084562E" w:rsidRPr="0084562E" w:rsidRDefault="0084562E" w:rsidP="00DD4831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4562E">
              <w:rPr>
                <w:b/>
                <w:sz w:val="20"/>
              </w:rPr>
              <w:t>Цена заявки, руб. без НДС</w:t>
            </w:r>
          </w:p>
        </w:tc>
        <w:tc>
          <w:tcPr>
            <w:tcW w:w="1240" w:type="pct"/>
            <w:vAlign w:val="center"/>
          </w:tcPr>
          <w:p w:rsidR="0084562E" w:rsidRPr="0084562E" w:rsidRDefault="0084562E" w:rsidP="00DD483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4562E">
              <w:rPr>
                <w:b/>
                <w:sz w:val="20"/>
              </w:rPr>
              <w:t xml:space="preserve">Возможность применения приоритета в соответствии с 925-П </w:t>
            </w:r>
          </w:p>
        </w:tc>
      </w:tr>
      <w:tr w:rsidR="0084562E" w:rsidRPr="00EC38FF" w:rsidTr="0084562E">
        <w:trPr>
          <w:trHeight w:val="330"/>
        </w:trPr>
        <w:tc>
          <w:tcPr>
            <w:tcW w:w="421" w:type="pct"/>
            <w:vAlign w:val="center"/>
          </w:tcPr>
          <w:p w:rsidR="0084562E" w:rsidRPr="00173723" w:rsidRDefault="0084562E" w:rsidP="0084562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Общество с ограниченной ответственностью "Энерго-Сеть" </w:t>
            </w:r>
            <w:r w:rsidRPr="00F3643C">
              <w:rPr>
                <w:sz w:val="24"/>
                <w:szCs w:val="24"/>
              </w:rPr>
              <w:br/>
              <w:t xml:space="preserve">ИНН/КПП 2724160355/272401001 </w:t>
            </w:r>
            <w:r w:rsidRPr="00F3643C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101" w:type="pct"/>
            <w:vAlign w:val="center"/>
          </w:tcPr>
          <w:p w:rsidR="0084562E" w:rsidRPr="001D7BAF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532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05327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05327">
              <w:rPr>
                <w:sz w:val="24"/>
                <w:szCs w:val="24"/>
              </w:rPr>
              <w:t>684,00</w:t>
            </w:r>
          </w:p>
        </w:tc>
        <w:tc>
          <w:tcPr>
            <w:tcW w:w="1240" w:type="pct"/>
            <w:vAlign w:val="center"/>
          </w:tcPr>
          <w:p w:rsidR="0084562E" w:rsidRPr="00CC5D38" w:rsidRDefault="0084562E" w:rsidP="00DD4831">
            <w:pPr>
              <w:pStyle w:val="a5"/>
              <w:jc w:val="center"/>
              <w:rPr>
                <w:rStyle w:val="a4"/>
                <w:bCs/>
                <w:iCs/>
                <w:sz w:val="24"/>
              </w:rPr>
            </w:pPr>
            <w:r w:rsidRPr="00CC5D38">
              <w:rPr>
                <w:color w:val="000000"/>
                <w:sz w:val="24"/>
              </w:rPr>
              <w:t>нет</w:t>
            </w:r>
          </w:p>
        </w:tc>
      </w:tr>
      <w:tr w:rsidR="0084562E" w:rsidRPr="00455714" w:rsidTr="0084562E">
        <w:trPr>
          <w:trHeight w:val="378"/>
        </w:trPr>
        <w:tc>
          <w:tcPr>
            <w:tcW w:w="421" w:type="pct"/>
            <w:vAlign w:val="center"/>
          </w:tcPr>
          <w:p w:rsidR="0084562E" w:rsidRPr="00455714" w:rsidRDefault="0084562E" w:rsidP="0084562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4562E" w:rsidRPr="00F3643C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643C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F3643C">
              <w:rPr>
                <w:sz w:val="24"/>
                <w:szCs w:val="24"/>
              </w:rPr>
              <w:br/>
              <w:t xml:space="preserve">ИНН/КПП 2702011141/272501001 </w:t>
            </w:r>
            <w:r w:rsidRPr="00F3643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101" w:type="pct"/>
            <w:vAlign w:val="center"/>
          </w:tcPr>
          <w:p w:rsidR="0084562E" w:rsidRPr="001D7BAF" w:rsidRDefault="0084562E" w:rsidP="00DD48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0532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</w:t>
            </w:r>
            <w:r w:rsidRPr="00E05327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E05327">
              <w:rPr>
                <w:sz w:val="24"/>
                <w:szCs w:val="24"/>
              </w:rPr>
              <w:t>471,00</w:t>
            </w:r>
          </w:p>
        </w:tc>
        <w:tc>
          <w:tcPr>
            <w:tcW w:w="1240" w:type="pct"/>
            <w:vAlign w:val="center"/>
          </w:tcPr>
          <w:p w:rsidR="0084562E" w:rsidRPr="00CC5D38" w:rsidRDefault="0084562E" w:rsidP="00DD4831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C5D38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84562E" w:rsidRP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  <w:szCs w:val="24"/>
        </w:rPr>
      </w:pPr>
      <w:r w:rsidRPr="0084562E">
        <w:rPr>
          <w:sz w:val="24"/>
          <w:szCs w:val="24"/>
        </w:rPr>
        <w:t>Определить форму переторжки: очная;</w:t>
      </w:r>
    </w:p>
    <w:p w:rsidR="0084562E" w:rsidRP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bookmarkStart w:id="3" w:name="_Hlk533361943"/>
      <w:r w:rsidRPr="0084562E">
        <w:rPr>
          <w:b/>
          <w:i/>
          <w:sz w:val="24"/>
          <w:szCs w:val="24"/>
        </w:rPr>
        <w:t>Шаг переторжки: 0,5</w:t>
      </w:r>
      <w:r w:rsidRPr="0084562E">
        <w:rPr>
          <w:sz w:val="24"/>
          <w:szCs w:val="24"/>
        </w:rPr>
        <w:t xml:space="preserve"> – </w:t>
      </w:r>
      <w:r w:rsidRPr="0084562E">
        <w:rPr>
          <w:b/>
          <w:i/>
          <w:sz w:val="24"/>
          <w:szCs w:val="24"/>
        </w:rPr>
        <w:t>1%</w:t>
      </w:r>
      <w:r w:rsidRPr="0084562E">
        <w:rPr>
          <w:sz w:val="24"/>
          <w:szCs w:val="24"/>
        </w:rPr>
        <w:t xml:space="preserve"> от НМЦ лота без учета </w:t>
      </w:r>
      <w:bookmarkEnd w:id="3"/>
    </w:p>
    <w:p w:rsidR="0084562E" w:rsidRP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84562E">
        <w:rPr>
          <w:sz w:val="24"/>
          <w:szCs w:val="24"/>
        </w:rPr>
        <w:t xml:space="preserve">Назначить переторжку </w:t>
      </w:r>
      <w:r w:rsidRPr="0084562E">
        <w:rPr>
          <w:b/>
          <w:sz w:val="24"/>
          <w:szCs w:val="24"/>
        </w:rPr>
        <w:t xml:space="preserve">на </w:t>
      </w:r>
      <w:r w:rsidRPr="0084562E">
        <w:rPr>
          <w:b/>
          <w:snapToGrid w:val="0"/>
          <w:sz w:val="24"/>
          <w:szCs w:val="24"/>
        </w:rPr>
        <w:t>10:00 часов местного (Благовещенского) времени (04:00 часов Московского времени) 30.05.2019</w:t>
      </w:r>
      <w:r w:rsidRPr="0084562E">
        <w:rPr>
          <w:sz w:val="24"/>
          <w:szCs w:val="24"/>
        </w:rPr>
        <w:t>;</w:t>
      </w:r>
    </w:p>
    <w:p w:rsidR="0084562E" w:rsidRP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84562E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84562E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84562E" w:rsidRPr="0084562E" w:rsidRDefault="0084562E" w:rsidP="0084562E">
      <w:pPr>
        <w:pStyle w:val="a"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84562E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84562E" w:rsidRDefault="0084562E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84562E" w:rsidRDefault="0084562E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</w:t>
      </w:r>
      <w:r w:rsidR="002B4560">
        <w:rPr>
          <w:b/>
          <w:i/>
          <w:sz w:val="24"/>
          <w:szCs w:val="24"/>
        </w:rPr>
        <w:t xml:space="preserve">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0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5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0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B94333">
      <w:headerReference w:type="default" r:id="rId10"/>
      <w:footerReference w:type="default" r:id="rId11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9D" w:rsidRDefault="00E7539D" w:rsidP="00355095">
      <w:pPr>
        <w:spacing w:line="240" w:lineRule="auto"/>
      </w:pPr>
      <w:r>
        <w:separator/>
      </w:r>
    </w:p>
  </w:endnote>
  <w:endnote w:type="continuationSeparator" w:id="0">
    <w:p w:rsidR="00E7539D" w:rsidRDefault="00E753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B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B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9D" w:rsidRDefault="00E7539D" w:rsidP="00355095">
      <w:pPr>
        <w:spacing w:line="240" w:lineRule="auto"/>
      </w:pPr>
      <w:r>
        <w:separator/>
      </w:r>
    </w:p>
  </w:footnote>
  <w:footnote w:type="continuationSeparator" w:id="0">
    <w:p w:rsidR="00E7539D" w:rsidRDefault="00E753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заявок </w:t>
    </w:r>
    <w:r w:rsidR="00723F10">
      <w:rPr>
        <w:i/>
        <w:sz w:val="20"/>
      </w:rPr>
      <w:t xml:space="preserve">Участников (закупка </w:t>
    </w:r>
    <w:r w:rsidR="0084562E">
      <w:rPr>
        <w:i/>
        <w:sz w:val="20"/>
      </w:rPr>
      <w:t>13312</w:t>
    </w:r>
    <w:r w:rsidR="00252269">
      <w:rPr>
        <w:i/>
        <w:sz w:val="20"/>
      </w:rPr>
      <w:t xml:space="preserve"> р.</w:t>
    </w:r>
    <w:r w:rsidR="00B94333">
      <w:rPr>
        <w:i/>
        <w:sz w:val="20"/>
      </w:rPr>
      <w:t>2.</w:t>
    </w:r>
    <w:r w:rsidR="0084562E">
      <w:rPr>
        <w:i/>
        <w:sz w:val="20"/>
      </w:rPr>
      <w:t>1</w:t>
    </w:r>
    <w:r w:rsidR="00B94333">
      <w:rPr>
        <w:i/>
        <w:sz w:val="20"/>
      </w:rPr>
      <w:t>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562E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58A2-D453-4117-8162-50007C3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23</cp:revision>
  <cp:lastPrinted>2019-05-28T08:48:00Z</cp:lastPrinted>
  <dcterms:created xsi:type="dcterms:W3CDTF">2019-02-06T02:20:00Z</dcterms:created>
  <dcterms:modified xsi:type="dcterms:W3CDTF">2019-05-28T08:55:00Z</dcterms:modified>
</cp:coreProperties>
</file>