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Юхимук</w:t>
      </w:r>
    </w:p>
    <w:p w14:paraId="347AA636" w14:textId="5DC9612E" w:rsidR="00442595" w:rsidRPr="00442595" w:rsidRDefault="009F5A81" w:rsidP="00442595">
      <w:pPr>
        <w:ind w:left="3424" w:hanging="11"/>
        <w:jc w:val="right"/>
        <w:rPr>
          <w:b/>
          <w:szCs w:val="20"/>
        </w:rPr>
      </w:pPr>
      <w:r>
        <w:rPr>
          <w:b/>
          <w:bCs/>
          <w:szCs w:val="20"/>
        </w:rPr>
        <w:t xml:space="preserve">        «</w:t>
      </w:r>
      <w:r w:rsidR="00285626">
        <w:rPr>
          <w:b/>
          <w:bCs/>
          <w:szCs w:val="20"/>
        </w:rPr>
        <w:t>__</w:t>
      </w:r>
      <w:r w:rsidR="00442595" w:rsidRPr="00442595">
        <w:rPr>
          <w:b/>
          <w:bCs/>
          <w:szCs w:val="20"/>
        </w:rPr>
        <w:t xml:space="preserve">»  </w:t>
      </w:r>
      <w:r>
        <w:rPr>
          <w:b/>
          <w:bCs/>
          <w:szCs w:val="20"/>
        </w:rPr>
        <w:t>марта</w:t>
      </w:r>
      <w:r w:rsidR="00442595" w:rsidRPr="00442595">
        <w:rPr>
          <w:b/>
          <w:bCs/>
          <w:szCs w:val="20"/>
        </w:rPr>
        <w:t xml:space="preserve">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6D08B0C3" w:rsidR="00442595" w:rsidRDefault="00442595" w:rsidP="00442595">
      <w:pPr>
        <w:spacing w:before="0"/>
        <w:jc w:val="center"/>
        <w:outlineLvl w:val="4"/>
        <w:rPr>
          <w:b/>
          <w:sz w:val="36"/>
        </w:rPr>
      </w:pPr>
      <w:r>
        <w:rPr>
          <w:b/>
          <w:bCs/>
          <w:szCs w:val="20"/>
        </w:rPr>
        <w:t xml:space="preserve">закупка </w:t>
      </w:r>
      <w:r w:rsidR="00B03F7C">
        <w:rPr>
          <w:b/>
          <w:bCs/>
          <w:szCs w:val="20"/>
        </w:rPr>
        <w:t>877</w:t>
      </w:r>
      <w:r w:rsidR="00974EC8">
        <w:rPr>
          <w:b/>
          <w:bCs/>
          <w:szCs w:val="20"/>
        </w:rPr>
        <w:t xml:space="preserve">.1 раздел </w:t>
      </w:r>
      <w:r w:rsidR="00B03F7C">
        <w:rPr>
          <w:b/>
          <w:bCs/>
          <w:szCs w:val="20"/>
        </w:rPr>
        <w:t>2.2</w:t>
      </w:r>
      <w:r>
        <w:rPr>
          <w:b/>
          <w:bCs/>
          <w:szCs w:val="20"/>
        </w:rPr>
        <w:t>.2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55D63660" w:rsidR="00442595" w:rsidRPr="00442595" w:rsidRDefault="00442595" w:rsidP="001120E7">
            <w:pPr>
              <w:spacing w:before="0"/>
              <w:rPr>
                <w:b/>
                <w:bCs/>
                <w:sz w:val="22"/>
                <w:szCs w:val="22"/>
              </w:rPr>
            </w:pPr>
            <w:r>
              <w:rPr>
                <w:b/>
                <w:i/>
                <w:lang w:eastAsia="en-US"/>
              </w:rPr>
              <w:t xml:space="preserve">№ </w:t>
            </w:r>
            <w:r w:rsidR="001120E7">
              <w:rPr>
                <w:b/>
                <w:i/>
                <w:lang w:eastAsia="en-US"/>
              </w:rPr>
              <w:t>326</w:t>
            </w:r>
            <w:r>
              <w:rPr>
                <w:b/>
                <w:i/>
                <w:lang w:eastAsia="en-US"/>
              </w:rPr>
              <w:t>/М</w:t>
            </w:r>
            <w:r w:rsidR="00A509D2">
              <w:rPr>
                <w:b/>
                <w:i/>
                <w:lang w:eastAsia="en-US"/>
              </w:rPr>
              <w:t>ТПи</w:t>
            </w:r>
            <w:r w:rsidR="00974EC8">
              <w:rPr>
                <w:b/>
                <w:i/>
                <w:lang w:eastAsia="en-US"/>
              </w:rPr>
              <w:t>Р</w:t>
            </w:r>
          </w:p>
        </w:tc>
        <w:tc>
          <w:tcPr>
            <w:tcW w:w="4804" w:type="dxa"/>
            <w:shd w:val="clear" w:color="auto" w:fill="auto"/>
          </w:tcPr>
          <w:p w14:paraId="2D91549D" w14:textId="642AAC63" w:rsidR="00442595" w:rsidRPr="00442595" w:rsidRDefault="00442595" w:rsidP="00A60509">
            <w:pPr>
              <w:spacing w:before="0"/>
              <w:jc w:val="right"/>
              <w:rPr>
                <w:b/>
                <w:bCs/>
                <w:sz w:val="22"/>
                <w:szCs w:val="22"/>
              </w:rPr>
            </w:pPr>
            <w:r>
              <w:rPr>
                <w:b/>
                <w:i/>
                <w:lang w:eastAsia="en-US"/>
              </w:rPr>
              <w:t>«</w:t>
            </w:r>
            <w:r w:rsidR="00A60509">
              <w:rPr>
                <w:b/>
                <w:i/>
                <w:lang w:eastAsia="en-US"/>
              </w:rPr>
              <w:t>25</w:t>
            </w:r>
            <w:r>
              <w:rPr>
                <w:b/>
                <w:i/>
                <w:lang w:eastAsia="en-US"/>
              </w:rPr>
              <w:t xml:space="preserve"> » марта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t>п/п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«Дальневосточная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0" w:name="_Ref514805111"/>
          </w:p>
        </w:tc>
        <w:bookmarkEnd w:id="0"/>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«Дальневосточная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9"/>
          </w:p>
        </w:tc>
        <w:bookmarkEnd w:id="1"/>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r w:rsidRPr="007A1966">
              <w:rPr>
                <w:b w:val="0"/>
                <w:sz w:val="24"/>
              </w:rPr>
              <w:t>Терёшкина Гузалия Мавлимьяновна</w:t>
            </w:r>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016"/>
          </w:p>
        </w:tc>
        <w:bookmarkEnd w:id="2"/>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23D53177" w:rsidR="00442595" w:rsidRPr="00C25D55" w:rsidRDefault="00442595" w:rsidP="00A509D2">
            <w:pPr>
              <w:widowControl w:val="0"/>
              <w:spacing w:after="120"/>
              <w:rPr>
                <w:b/>
                <w:sz w:val="22"/>
                <w:szCs w:val="22"/>
              </w:rPr>
            </w:pPr>
            <w:r w:rsidRPr="00C25D55">
              <w:rPr>
                <w:sz w:val="22"/>
                <w:szCs w:val="22"/>
              </w:rPr>
              <w:t>Лот №</w:t>
            </w:r>
            <w:r w:rsidR="00A23718" w:rsidRPr="00C25D55">
              <w:rPr>
                <w:sz w:val="22"/>
                <w:szCs w:val="22"/>
              </w:rPr>
              <w:t xml:space="preserve"> </w:t>
            </w:r>
            <w:r w:rsidR="00A509D2">
              <w:rPr>
                <w:b/>
                <w:sz w:val="22"/>
                <w:szCs w:val="22"/>
              </w:rPr>
              <w:t>877</w:t>
            </w:r>
            <w:r w:rsidRPr="00C25D55">
              <w:rPr>
                <w:sz w:val="22"/>
                <w:szCs w:val="22"/>
              </w:rPr>
              <w:t xml:space="preserve">: </w:t>
            </w:r>
            <w:r w:rsidRPr="00C25D55">
              <w:rPr>
                <w:b/>
                <w:i/>
                <w:sz w:val="22"/>
                <w:szCs w:val="22"/>
              </w:rPr>
              <w:t>«</w:t>
            </w:r>
            <w:r w:rsidR="00A509D2">
              <w:rPr>
                <w:b/>
                <w:i/>
                <w:sz w:val="22"/>
                <w:szCs w:val="22"/>
              </w:rPr>
              <w:t>Источники бесперебойного питания</w:t>
            </w:r>
            <w:r w:rsidRPr="00C25D55">
              <w:rPr>
                <w:b/>
                <w:i/>
                <w:sz w:val="22"/>
                <w:szCs w:val="22"/>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0DE48AA7"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A509D2">
              <w:rPr>
                <w:b/>
                <w:sz w:val="24"/>
                <w:szCs w:val="24"/>
              </w:rPr>
              <w:t>2 81</w:t>
            </w:r>
            <w:r w:rsidR="00A60509">
              <w:rPr>
                <w:b/>
                <w:sz w:val="24"/>
                <w:szCs w:val="24"/>
              </w:rPr>
              <w:t>2</w:t>
            </w:r>
            <w:r w:rsidR="00A509D2">
              <w:rPr>
                <w:b/>
                <w:sz w:val="24"/>
                <w:szCs w:val="24"/>
              </w:rPr>
              <w:t> 019,41</w:t>
            </w:r>
            <w:r w:rsidR="00A23718">
              <w:rPr>
                <w:b/>
                <w:sz w:val="24"/>
                <w:szCs w:val="24"/>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2BDA506A" w:rsidR="00442595" w:rsidRPr="00442595" w:rsidRDefault="00A60509" w:rsidP="00442595">
            <w:pPr>
              <w:widowControl w:val="0"/>
              <w:spacing w:before="0"/>
              <w:rPr>
                <w:b/>
                <w:sz w:val="24"/>
                <w:szCs w:val="24"/>
              </w:rPr>
            </w:pPr>
            <w:r>
              <w:rPr>
                <w:b/>
                <w:sz w:val="24"/>
                <w:szCs w:val="24"/>
              </w:rPr>
              <w:t>25</w:t>
            </w:r>
            <w:r w:rsidR="00442595" w:rsidRPr="00442595">
              <w:rPr>
                <w:b/>
                <w:sz w:val="24"/>
                <w:szCs w:val="24"/>
              </w:rPr>
              <w:t>.03.2019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00E0470E" w:rsidR="00442595" w:rsidRPr="00442595" w:rsidRDefault="00442595" w:rsidP="00A60509">
            <w:pPr>
              <w:widowControl w:val="0"/>
              <w:spacing w:before="0"/>
              <w:rPr>
                <w:sz w:val="24"/>
                <w:szCs w:val="24"/>
              </w:rPr>
            </w:pPr>
            <w:r w:rsidRPr="00442595">
              <w:rPr>
                <w:b/>
                <w:snapToGrid/>
                <w:sz w:val="22"/>
                <w:szCs w:val="22"/>
              </w:rPr>
              <w:t>«</w:t>
            </w:r>
            <w:r w:rsidR="00A60509">
              <w:rPr>
                <w:b/>
                <w:snapToGrid/>
                <w:sz w:val="22"/>
                <w:szCs w:val="22"/>
              </w:rPr>
              <w:t>02</w:t>
            </w:r>
            <w:r w:rsidRPr="00442595">
              <w:rPr>
                <w:b/>
                <w:snapToGrid/>
                <w:sz w:val="22"/>
                <w:szCs w:val="22"/>
              </w:rPr>
              <w:t xml:space="preserve">» </w:t>
            </w:r>
            <w:r w:rsidR="00C25D55">
              <w:rPr>
                <w:b/>
                <w:snapToGrid/>
                <w:sz w:val="22"/>
                <w:szCs w:val="22"/>
              </w:rPr>
              <w:t>апреля</w:t>
            </w:r>
            <w:r w:rsidRPr="00442595">
              <w:rPr>
                <w:b/>
                <w:snapToGrid/>
                <w:sz w:val="22"/>
                <w:szCs w:val="22"/>
              </w:rPr>
              <w:t xml:space="preserve"> 2019 г. в </w:t>
            </w:r>
            <w:r w:rsidRPr="00442595">
              <w:rPr>
                <w:b/>
                <w:sz w:val="22"/>
                <w:szCs w:val="22"/>
              </w:rPr>
              <w:t>15 ч. 00 мин.</w:t>
            </w:r>
            <w:r w:rsidRPr="00442595">
              <w:rPr>
                <w:b/>
                <w:snapToGrid/>
                <w:sz w:val="22"/>
                <w:szCs w:val="22"/>
              </w:rPr>
              <w:t> </w:t>
            </w:r>
            <w:r w:rsidRPr="00442595">
              <w:rPr>
                <w:b/>
                <w:sz w:val="22"/>
                <w:szCs w:val="22"/>
              </w:rPr>
              <w:t xml:space="preserve"> (по местному</w:t>
            </w:r>
            <w:r w:rsidRPr="00442595">
              <w:rPr>
                <w:b/>
                <w:snapToGrid/>
                <w:sz w:val="22"/>
                <w:szCs w:val="22"/>
              </w:rPr>
              <w:t xml:space="preserve"> времени Организатора</w:t>
            </w:r>
            <w:r w:rsidRPr="00442595">
              <w:rPr>
                <w:b/>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77777777"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Pr="00442595">
              <w:rPr>
                <w:sz w:val="24"/>
                <w:szCs w:val="24"/>
              </w:rPr>
              <w:fldChar w:fldCharType="begin"/>
            </w:r>
            <w:r w:rsidRPr="00442595">
              <w:rPr>
                <w:sz w:val="24"/>
                <w:szCs w:val="24"/>
              </w:rPr>
              <w:instrText xml:space="preserve"> REF _Ref514805016 \r \h  \* MERGEFORMAT </w:instrText>
            </w:r>
            <w:r w:rsidRPr="00442595">
              <w:rPr>
                <w:sz w:val="24"/>
                <w:szCs w:val="24"/>
              </w:rPr>
            </w:r>
            <w:r w:rsidRPr="00442595">
              <w:rPr>
                <w:sz w:val="24"/>
                <w:szCs w:val="24"/>
              </w:rPr>
              <w:fldChar w:fldCharType="separate"/>
            </w:r>
            <w:r w:rsidR="00764095">
              <w:rPr>
                <w:sz w:val="24"/>
                <w:szCs w:val="24"/>
              </w:rPr>
              <w:t>5</w:t>
            </w:r>
            <w:r w:rsidRPr="00442595">
              <w:rPr>
                <w:sz w:val="24"/>
                <w:szCs w:val="24"/>
              </w:rPr>
              <w:fldChar w:fldCharType="end"/>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446062609"/>
            <w:bookmarkEnd w:id="3"/>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022B11">
      <w:pPr>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022B11">
      <w:pPr>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022B11">
      <w:pPr>
        <w:ind w:left="3424" w:hanging="11"/>
        <w:jc w:val="right"/>
        <w:rPr>
          <w:b/>
          <w:bCs/>
          <w:szCs w:val="20"/>
        </w:rPr>
      </w:pPr>
      <w:r w:rsidRPr="00442595">
        <w:rPr>
          <w:b/>
          <w:szCs w:val="20"/>
        </w:rPr>
        <w:t>1 уровня АО «ДРСК</w:t>
      </w:r>
    </w:p>
    <w:p w14:paraId="757686F2" w14:textId="77777777" w:rsidR="00022B11" w:rsidRPr="00442595" w:rsidRDefault="00022B11" w:rsidP="00022B11">
      <w:pPr>
        <w:ind w:left="3424" w:hanging="11"/>
        <w:jc w:val="right"/>
        <w:rPr>
          <w:b/>
          <w:bCs/>
          <w:szCs w:val="20"/>
        </w:rPr>
      </w:pPr>
      <w:r w:rsidRPr="00442595">
        <w:rPr>
          <w:b/>
          <w:bCs/>
          <w:szCs w:val="20"/>
        </w:rPr>
        <w:t xml:space="preserve">    __________________В.А. Юхимук</w:t>
      </w:r>
    </w:p>
    <w:p w14:paraId="5F23EA8C" w14:textId="2CECDC66" w:rsidR="00022B11" w:rsidRPr="00442595" w:rsidRDefault="00022B11" w:rsidP="00022B11">
      <w:pPr>
        <w:ind w:left="3424" w:hanging="11"/>
        <w:jc w:val="right"/>
        <w:rPr>
          <w:b/>
          <w:szCs w:val="20"/>
        </w:rPr>
      </w:pPr>
      <w:r w:rsidRPr="00442595">
        <w:rPr>
          <w:b/>
          <w:bCs/>
          <w:szCs w:val="20"/>
        </w:rPr>
        <w:t xml:space="preserve">        «</w:t>
      </w:r>
      <w:r w:rsidR="00285626">
        <w:rPr>
          <w:b/>
          <w:bCs/>
          <w:szCs w:val="20"/>
        </w:rPr>
        <w:t>___</w:t>
      </w:r>
      <w:r w:rsidRPr="00442595">
        <w:rPr>
          <w:b/>
          <w:bCs/>
          <w:szCs w:val="20"/>
        </w:rPr>
        <w:t xml:space="preserve">»  </w:t>
      </w:r>
      <w:r w:rsidR="00C25D55">
        <w:rPr>
          <w:b/>
          <w:bCs/>
          <w:szCs w:val="20"/>
        </w:rPr>
        <w:t>марта</w:t>
      </w:r>
      <w:r w:rsidRPr="00442595">
        <w:rPr>
          <w:b/>
          <w:bCs/>
          <w:szCs w:val="20"/>
        </w:rPr>
        <w:t xml:space="preserve">  2019 года</w:t>
      </w:r>
    </w:p>
    <w:p w14:paraId="66D80844" w14:textId="77777777" w:rsidR="00EC5F37" w:rsidRPr="00C55B01" w:rsidRDefault="00EC5F37" w:rsidP="001D3D1B">
      <w:pPr>
        <w:jc w:val="right"/>
        <w:rPr>
          <w:b/>
          <w:sz w:val="22"/>
          <w:szCs w:val="22"/>
        </w:rPr>
      </w:pPr>
      <w:r w:rsidRPr="00C55B01">
        <w:rPr>
          <w:b/>
          <w:sz w:val="22"/>
          <w:szCs w:val="22"/>
        </w:rPr>
        <w:t xml:space="preserve"> </w:t>
      </w:r>
    </w:p>
    <w:p w14:paraId="5E781F1B" w14:textId="4DB0663B" w:rsidR="00EC5F37" w:rsidRPr="00C55B01" w:rsidRDefault="00442595" w:rsidP="00BF4CF6">
      <w:pPr>
        <w:spacing w:before="480" w:after="360"/>
        <w:jc w:val="center"/>
        <w:outlineLvl w:val="4"/>
        <w:rPr>
          <w:b/>
          <w:sz w:val="36"/>
        </w:rPr>
      </w:pPr>
      <w:bookmarkStart w:id="4" w:name="_Toc518119232"/>
      <w:r>
        <w:rPr>
          <w:b/>
          <w:sz w:val="36"/>
        </w:rPr>
        <w:t>Д</w:t>
      </w:r>
      <w:r w:rsidR="00EC5F37" w:rsidRPr="00C55B01">
        <w:rPr>
          <w:b/>
          <w:sz w:val="36"/>
        </w:rPr>
        <w:t>окументация</w:t>
      </w:r>
      <w:bookmarkEnd w:id="4"/>
      <w:r w:rsidR="0047225C" w:rsidRPr="00C55B01">
        <w:rPr>
          <w:b/>
          <w:sz w:val="36"/>
        </w:rPr>
        <w:t xml:space="preserve"> о закупке</w:t>
      </w:r>
    </w:p>
    <w:p w14:paraId="414E2EF1" w14:textId="77777777" w:rsidR="00EC5F37" w:rsidRPr="00C55B01" w:rsidRDefault="00EC5F37"/>
    <w:p w14:paraId="49B6AFB6" w14:textId="77777777" w:rsidR="00022B11" w:rsidRDefault="007F2834">
      <w:pPr>
        <w:suppressAutoHyphens/>
        <w:jc w:val="center"/>
      </w:pPr>
      <w:r>
        <w:t>ЗАПРОС КОТИРОВОК</w:t>
      </w:r>
      <w:r w:rsidRPr="00C55B01">
        <w:t xml:space="preserve"> </w:t>
      </w:r>
      <w:r>
        <w:t xml:space="preserve">В ЭЛЕКТРОННОЙ ФОРМЕ </w:t>
      </w:r>
    </w:p>
    <w:p w14:paraId="6F6BAF1C" w14:textId="4547304D" w:rsidR="00EC5F37" w:rsidRPr="00285626" w:rsidRDefault="004E7D9B">
      <w:pPr>
        <w:suppressAutoHyphens/>
        <w:jc w:val="center"/>
        <w:rPr>
          <w:sz w:val="28"/>
          <w:szCs w:val="28"/>
        </w:rPr>
      </w:pPr>
      <w:r w:rsidRPr="00285626">
        <w:rPr>
          <w:b/>
          <w:i/>
          <w:sz w:val="28"/>
          <w:szCs w:val="28"/>
        </w:rPr>
        <w:t>«</w:t>
      </w:r>
      <w:r w:rsidR="00285626" w:rsidRPr="00285626">
        <w:rPr>
          <w:b/>
          <w:i/>
          <w:sz w:val="28"/>
          <w:szCs w:val="28"/>
        </w:rPr>
        <w:t>Источники бесперебойного питания</w:t>
      </w:r>
      <w:r w:rsidRPr="00285626">
        <w:rPr>
          <w:b/>
          <w:i/>
          <w:sz w:val="28"/>
          <w:szCs w:val="28"/>
        </w:rPr>
        <w:t>»</w:t>
      </w:r>
      <w:r w:rsidR="00B01BC3" w:rsidRPr="00285626">
        <w:rPr>
          <w:sz w:val="28"/>
          <w:szCs w:val="28"/>
        </w:rPr>
        <w:br/>
      </w:r>
    </w:p>
    <w:p w14:paraId="1129C407" w14:textId="77777777" w:rsidR="00D51C4F" w:rsidRPr="00C55B01" w:rsidRDefault="00D51C4F" w:rsidP="00D51C4F">
      <w:pPr>
        <w:jc w:val="center"/>
      </w:pPr>
    </w:p>
    <w:p w14:paraId="0A5207F4" w14:textId="5A3F55B1" w:rsidR="00EC5F37" w:rsidRPr="00C55B01" w:rsidRDefault="00D51C4F" w:rsidP="00D51C4F">
      <w:pPr>
        <w:jc w:val="center"/>
      </w:pPr>
      <w:r w:rsidRPr="00C55B01">
        <w:t>(ЛОТ №</w:t>
      </w:r>
      <w:r w:rsidR="00285626">
        <w:t>877</w:t>
      </w:r>
      <w:r w:rsidR="00022B11">
        <w:t>.1 р. 2.</w:t>
      </w:r>
      <w:r w:rsidR="004E7D9B">
        <w:t>1</w:t>
      </w:r>
      <w:r w:rsidR="00022B11">
        <w:t>.</w:t>
      </w:r>
      <w:r w:rsidR="004E7D9B">
        <w:t>2</w:t>
      </w:r>
      <w:r w:rsidR="00022B11">
        <w:t>.</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764095">
          <w:rPr>
            <w:webHidden/>
          </w:rPr>
          <w:t>8</w:t>
        </w:r>
        <w:r w:rsidR="005A66AD">
          <w:rPr>
            <w:webHidden/>
          </w:rPr>
          <w:fldChar w:fldCharType="end"/>
        </w:r>
      </w:hyperlink>
    </w:p>
    <w:p w14:paraId="3858080C"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sidR="00764095">
          <w:rPr>
            <w:webHidden/>
          </w:rPr>
          <w:t>10</w:t>
        </w:r>
        <w:r w:rsidR="005A66AD">
          <w:rPr>
            <w:webHidden/>
          </w:rPr>
          <w:fldChar w:fldCharType="end"/>
        </w:r>
      </w:hyperlink>
    </w:p>
    <w:p w14:paraId="24399039"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sidR="00764095">
          <w:rPr>
            <w:webHidden/>
          </w:rPr>
          <w:t>12</w:t>
        </w:r>
        <w:r w:rsidR="005A66AD">
          <w:rPr>
            <w:webHidden/>
          </w:rPr>
          <w:fldChar w:fldCharType="end"/>
        </w:r>
      </w:hyperlink>
    </w:p>
    <w:p w14:paraId="4F5EA8B5"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sidR="00764095">
          <w:rPr>
            <w:webHidden/>
          </w:rPr>
          <w:t>12</w:t>
        </w:r>
        <w:r w:rsidR="005A66AD">
          <w:rPr>
            <w:webHidden/>
          </w:rPr>
          <w:fldChar w:fldCharType="end"/>
        </w:r>
      </w:hyperlink>
    </w:p>
    <w:p w14:paraId="7D7B04F6"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sidR="00764095">
          <w:rPr>
            <w:webHidden/>
          </w:rPr>
          <w:t>12</w:t>
        </w:r>
        <w:r w:rsidR="005A66AD">
          <w:rPr>
            <w:webHidden/>
          </w:rPr>
          <w:fldChar w:fldCharType="end"/>
        </w:r>
      </w:hyperlink>
    </w:p>
    <w:p w14:paraId="737A5011"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sidR="00764095">
          <w:rPr>
            <w:webHidden/>
          </w:rPr>
          <w:t>15</w:t>
        </w:r>
        <w:r w:rsidR="005A66AD">
          <w:rPr>
            <w:webHidden/>
          </w:rPr>
          <w:fldChar w:fldCharType="end"/>
        </w:r>
      </w:hyperlink>
    </w:p>
    <w:p w14:paraId="365EA260"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sidR="00764095">
          <w:rPr>
            <w:webHidden/>
          </w:rPr>
          <w:t>15</w:t>
        </w:r>
        <w:r w:rsidR="005A66AD">
          <w:rPr>
            <w:webHidden/>
          </w:rPr>
          <w:fldChar w:fldCharType="end"/>
        </w:r>
      </w:hyperlink>
    </w:p>
    <w:p w14:paraId="6787FCA3"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sidR="00764095">
          <w:rPr>
            <w:webHidden/>
          </w:rPr>
          <w:t>15</w:t>
        </w:r>
        <w:r w:rsidR="005A66AD">
          <w:rPr>
            <w:webHidden/>
          </w:rPr>
          <w:fldChar w:fldCharType="end"/>
        </w:r>
      </w:hyperlink>
    </w:p>
    <w:p w14:paraId="66F3E928"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sidR="00764095">
          <w:rPr>
            <w:webHidden/>
          </w:rPr>
          <w:t>16</w:t>
        </w:r>
        <w:r w:rsidR="005A66AD">
          <w:rPr>
            <w:webHidden/>
          </w:rPr>
          <w:fldChar w:fldCharType="end"/>
        </w:r>
      </w:hyperlink>
    </w:p>
    <w:p w14:paraId="36448B9C"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sidR="00764095">
          <w:rPr>
            <w:webHidden/>
          </w:rPr>
          <w:t>17</w:t>
        </w:r>
        <w:r w:rsidR="005A66AD">
          <w:rPr>
            <w:webHidden/>
          </w:rPr>
          <w:fldChar w:fldCharType="end"/>
        </w:r>
      </w:hyperlink>
    </w:p>
    <w:p w14:paraId="7EAC9E9C"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sidR="00764095">
          <w:rPr>
            <w:webHidden/>
          </w:rPr>
          <w:t>17</w:t>
        </w:r>
        <w:r w:rsidR="005A66AD">
          <w:rPr>
            <w:webHidden/>
          </w:rPr>
          <w:fldChar w:fldCharType="end"/>
        </w:r>
      </w:hyperlink>
    </w:p>
    <w:p w14:paraId="3F4DB6B1"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sidR="00764095">
          <w:rPr>
            <w:webHidden/>
          </w:rPr>
          <w:t>18</w:t>
        </w:r>
        <w:r w:rsidR="005A66AD">
          <w:rPr>
            <w:webHidden/>
          </w:rPr>
          <w:fldChar w:fldCharType="end"/>
        </w:r>
      </w:hyperlink>
    </w:p>
    <w:p w14:paraId="23666D0F"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sidR="00764095">
          <w:rPr>
            <w:webHidden/>
          </w:rPr>
          <w:t>20</w:t>
        </w:r>
        <w:r w:rsidR="005A66AD">
          <w:rPr>
            <w:webHidden/>
          </w:rPr>
          <w:fldChar w:fldCharType="end"/>
        </w:r>
      </w:hyperlink>
    </w:p>
    <w:p w14:paraId="2B729A3D"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sidR="00764095">
          <w:rPr>
            <w:webHidden/>
          </w:rPr>
          <w:t>20</w:t>
        </w:r>
        <w:r w:rsidR="005A66AD">
          <w:rPr>
            <w:webHidden/>
          </w:rPr>
          <w:fldChar w:fldCharType="end"/>
        </w:r>
      </w:hyperlink>
    </w:p>
    <w:p w14:paraId="6693DC11"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sidR="00764095">
          <w:rPr>
            <w:webHidden/>
          </w:rPr>
          <w:t>20</w:t>
        </w:r>
        <w:r w:rsidR="005A66AD">
          <w:rPr>
            <w:webHidden/>
          </w:rPr>
          <w:fldChar w:fldCharType="end"/>
        </w:r>
      </w:hyperlink>
    </w:p>
    <w:p w14:paraId="516E6412"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sidR="00764095">
          <w:rPr>
            <w:webHidden/>
          </w:rPr>
          <w:t>22</w:t>
        </w:r>
        <w:r w:rsidR="005A66AD">
          <w:rPr>
            <w:webHidden/>
          </w:rPr>
          <w:fldChar w:fldCharType="end"/>
        </w:r>
      </w:hyperlink>
    </w:p>
    <w:p w14:paraId="1301F5F6"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sidR="00764095">
          <w:rPr>
            <w:webHidden/>
          </w:rPr>
          <w:t>23</w:t>
        </w:r>
        <w:r w:rsidR="005A66AD">
          <w:rPr>
            <w:webHidden/>
          </w:rPr>
          <w:fldChar w:fldCharType="end"/>
        </w:r>
      </w:hyperlink>
    </w:p>
    <w:p w14:paraId="4D4595AA"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sidR="00764095">
          <w:rPr>
            <w:webHidden/>
          </w:rPr>
          <w:t>25</w:t>
        </w:r>
        <w:r w:rsidR="005A66AD">
          <w:rPr>
            <w:webHidden/>
          </w:rPr>
          <w:fldChar w:fldCharType="end"/>
        </w:r>
      </w:hyperlink>
    </w:p>
    <w:p w14:paraId="018B768D"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sidR="00764095">
          <w:rPr>
            <w:webHidden/>
          </w:rPr>
          <w:t>25</w:t>
        </w:r>
        <w:r w:rsidR="005A66AD">
          <w:rPr>
            <w:webHidden/>
          </w:rPr>
          <w:fldChar w:fldCharType="end"/>
        </w:r>
      </w:hyperlink>
    </w:p>
    <w:p w14:paraId="5E4F9FE4"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sidR="00764095">
          <w:rPr>
            <w:webHidden/>
          </w:rPr>
          <w:t>25</w:t>
        </w:r>
        <w:r w:rsidR="005A66AD">
          <w:rPr>
            <w:webHidden/>
          </w:rPr>
          <w:fldChar w:fldCharType="end"/>
        </w:r>
      </w:hyperlink>
    </w:p>
    <w:p w14:paraId="2FB5CF2A"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sidR="00764095">
          <w:rPr>
            <w:webHidden/>
          </w:rPr>
          <w:t>26</w:t>
        </w:r>
        <w:r w:rsidR="005A66AD">
          <w:rPr>
            <w:webHidden/>
          </w:rPr>
          <w:fldChar w:fldCharType="end"/>
        </w:r>
      </w:hyperlink>
    </w:p>
    <w:p w14:paraId="6CD93B52"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sidR="00764095">
          <w:rPr>
            <w:webHidden/>
          </w:rPr>
          <w:t>27</w:t>
        </w:r>
        <w:r w:rsidR="005A66AD">
          <w:rPr>
            <w:webHidden/>
          </w:rPr>
          <w:fldChar w:fldCharType="end"/>
        </w:r>
      </w:hyperlink>
    </w:p>
    <w:p w14:paraId="64C5BA6A"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sidR="00764095">
          <w:rPr>
            <w:webHidden/>
          </w:rPr>
          <w:t>27</w:t>
        </w:r>
        <w:r w:rsidR="005A66AD">
          <w:rPr>
            <w:webHidden/>
          </w:rPr>
          <w:fldChar w:fldCharType="end"/>
        </w:r>
      </w:hyperlink>
    </w:p>
    <w:p w14:paraId="108D577E" w14:textId="77777777" w:rsidR="005A66AD" w:rsidRDefault="0085368F">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sidR="00764095">
          <w:rPr>
            <w:webHidden/>
          </w:rPr>
          <w:t>27</w:t>
        </w:r>
        <w:r w:rsidR="005A66AD">
          <w:rPr>
            <w:webHidden/>
          </w:rPr>
          <w:fldChar w:fldCharType="end"/>
        </w:r>
      </w:hyperlink>
    </w:p>
    <w:p w14:paraId="19622E3B" w14:textId="77777777" w:rsidR="005A66AD" w:rsidRDefault="0085368F">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sidR="00764095">
          <w:rPr>
            <w:webHidden/>
          </w:rPr>
          <w:t>30</w:t>
        </w:r>
        <w:r w:rsidR="005A66AD">
          <w:rPr>
            <w:webHidden/>
          </w:rPr>
          <w:fldChar w:fldCharType="end"/>
        </w:r>
      </w:hyperlink>
    </w:p>
    <w:p w14:paraId="66943C69" w14:textId="77777777" w:rsidR="005A66AD" w:rsidRDefault="0085368F">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sidR="00764095">
          <w:rPr>
            <w:webHidden/>
          </w:rPr>
          <w:t>30</w:t>
        </w:r>
        <w:r w:rsidR="005A66AD">
          <w:rPr>
            <w:webHidden/>
          </w:rPr>
          <w:fldChar w:fldCharType="end"/>
        </w:r>
      </w:hyperlink>
    </w:p>
    <w:p w14:paraId="5FDE8413" w14:textId="77777777" w:rsidR="005A66AD" w:rsidRDefault="0085368F">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sidR="00764095">
          <w:rPr>
            <w:webHidden/>
          </w:rPr>
          <w:t>30</w:t>
        </w:r>
        <w:r w:rsidR="005A66AD">
          <w:rPr>
            <w:webHidden/>
          </w:rPr>
          <w:fldChar w:fldCharType="end"/>
        </w:r>
      </w:hyperlink>
    </w:p>
    <w:p w14:paraId="767DB75F" w14:textId="77777777" w:rsidR="005A66AD" w:rsidRDefault="0085368F">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sidR="00764095">
          <w:rPr>
            <w:webHidden/>
          </w:rPr>
          <w:t>30</w:t>
        </w:r>
        <w:r w:rsidR="005A66AD">
          <w:rPr>
            <w:webHidden/>
          </w:rPr>
          <w:fldChar w:fldCharType="end"/>
        </w:r>
      </w:hyperlink>
    </w:p>
    <w:p w14:paraId="4FF0BBFC" w14:textId="77777777" w:rsidR="005A66AD" w:rsidRDefault="0085368F">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sidR="00764095">
          <w:rPr>
            <w:webHidden/>
          </w:rPr>
          <w:t>31</w:t>
        </w:r>
        <w:r w:rsidR="005A66AD">
          <w:rPr>
            <w:webHidden/>
          </w:rPr>
          <w:fldChar w:fldCharType="end"/>
        </w:r>
      </w:hyperlink>
    </w:p>
    <w:p w14:paraId="616891C7" w14:textId="77777777" w:rsidR="005A66AD" w:rsidRDefault="0085368F">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sidR="00764095">
          <w:rPr>
            <w:webHidden/>
          </w:rPr>
          <w:t>31</w:t>
        </w:r>
        <w:r w:rsidR="005A66AD">
          <w:rPr>
            <w:webHidden/>
          </w:rPr>
          <w:fldChar w:fldCharType="end"/>
        </w:r>
      </w:hyperlink>
    </w:p>
    <w:p w14:paraId="03AD7A54"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sidR="00764095">
          <w:rPr>
            <w:webHidden/>
          </w:rPr>
          <w:t>32</w:t>
        </w:r>
        <w:r w:rsidR="005A66AD">
          <w:rPr>
            <w:webHidden/>
          </w:rPr>
          <w:fldChar w:fldCharType="end"/>
        </w:r>
      </w:hyperlink>
    </w:p>
    <w:p w14:paraId="313AA5BC" w14:textId="77777777" w:rsidR="005A66AD" w:rsidRDefault="0085368F">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sidR="00764095">
          <w:rPr>
            <w:webHidden/>
          </w:rPr>
          <w:t>32</w:t>
        </w:r>
        <w:r w:rsidR="005A66AD">
          <w:rPr>
            <w:webHidden/>
          </w:rPr>
          <w:fldChar w:fldCharType="end"/>
        </w:r>
      </w:hyperlink>
    </w:p>
    <w:p w14:paraId="31F4E022" w14:textId="77777777" w:rsidR="005A66AD" w:rsidRDefault="0085368F">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sidR="00764095">
          <w:rPr>
            <w:webHidden/>
          </w:rPr>
          <w:t>33</w:t>
        </w:r>
        <w:r w:rsidR="005A66AD">
          <w:rPr>
            <w:webHidden/>
          </w:rPr>
          <w:fldChar w:fldCharType="end"/>
        </w:r>
      </w:hyperlink>
    </w:p>
    <w:p w14:paraId="1A475318" w14:textId="77777777" w:rsidR="005A66AD" w:rsidRDefault="0085368F">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sidR="00764095">
          <w:rPr>
            <w:webHidden/>
          </w:rPr>
          <w:t>33</w:t>
        </w:r>
        <w:r w:rsidR="005A66AD">
          <w:rPr>
            <w:webHidden/>
          </w:rPr>
          <w:fldChar w:fldCharType="end"/>
        </w:r>
      </w:hyperlink>
    </w:p>
    <w:p w14:paraId="3D4B71EC"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sidR="00764095">
          <w:rPr>
            <w:webHidden/>
          </w:rPr>
          <w:t>34</w:t>
        </w:r>
        <w:r w:rsidR="005A66AD">
          <w:rPr>
            <w:webHidden/>
          </w:rPr>
          <w:fldChar w:fldCharType="end"/>
        </w:r>
      </w:hyperlink>
    </w:p>
    <w:p w14:paraId="125E390A"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sidR="00764095">
          <w:rPr>
            <w:webHidden/>
          </w:rPr>
          <w:t>35</w:t>
        </w:r>
        <w:r w:rsidR="005A66AD">
          <w:rPr>
            <w:webHidden/>
          </w:rPr>
          <w:fldChar w:fldCharType="end"/>
        </w:r>
      </w:hyperlink>
    </w:p>
    <w:p w14:paraId="43BEE0FE" w14:textId="77777777" w:rsidR="005A66AD" w:rsidRDefault="0085368F">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sidR="00764095">
          <w:rPr>
            <w:webHidden/>
          </w:rPr>
          <w:t>35</w:t>
        </w:r>
        <w:r w:rsidR="005A66AD">
          <w:rPr>
            <w:webHidden/>
          </w:rPr>
          <w:fldChar w:fldCharType="end"/>
        </w:r>
      </w:hyperlink>
    </w:p>
    <w:p w14:paraId="0CCA3822" w14:textId="77777777" w:rsidR="005A66AD" w:rsidRDefault="0085368F">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sidR="00764095">
          <w:rPr>
            <w:webHidden/>
          </w:rPr>
          <w:t>35</w:t>
        </w:r>
        <w:r w:rsidR="005A66AD">
          <w:rPr>
            <w:webHidden/>
          </w:rPr>
          <w:fldChar w:fldCharType="end"/>
        </w:r>
      </w:hyperlink>
    </w:p>
    <w:p w14:paraId="44D82B3F"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sidR="00764095">
          <w:rPr>
            <w:webHidden/>
          </w:rPr>
          <w:t>35</w:t>
        </w:r>
        <w:r w:rsidR="005A66AD">
          <w:rPr>
            <w:webHidden/>
          </w:rPr>
          <w:fldChar w:fldCharType="end"/>
        </w:r>
      </w:hyperlink>
    </w:p>
    <w:p w14:paraId="33FFE0E3"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sidR="00764095">
          <w:rPr>
            <w:webHidden/>
          </w:rPr>
          <w:t>36</w:t>
        </w:r>
        <w:r w:rsidR="005A66AD">
          <w:rPr>
            <w:webHidden/>
          </w:rPr>
          <w:fldChar w:fldCharType="end"/>
        </w:r>
      </w:hyperlink>
    </w:p>
    <w:p w14:paraId="7A632580"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sidR="00764095">
          <w:rPr>
            <w:webHidden/>
          </w:rPr>
          <w:t>38</w:t>
        </w:r>
        <w:r w:rsidR="005A66AD">
          <w:rPr>
            <w:webHidden/>
          </w:rPr>
          <w:fldChar w:fldCharType="end"/>
        </w:r>
      </w:hyperlink>
    </w:p>
    <w:p w14:paraId="48A292D0"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sidR="00764095">
          <w:rPr>
            <w:webHidden/>
          </w:rPr>
          <w:t>38</w:t>
        </w:r>
        <w:r w:rsidR="005A66AD">
          <w:rPr>
            <w:webHidden/>
          </w:rPr>
          <w:fldChar w:fldCharType="end"/>
        </w:r>
      </w:hyperlink>
    </w:p>
    <w:p w14:paraId="1FE72462"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sidR="00764095">
          <w:rPr>
            <w:webHidden/>
          </w:rPr>
          <w:t>40</w:t>
        </w:r>
        <w:r w:rsidR="005A66AD">
          <w:rPr>
            <w:webHidden/>
          </w:rPr>
          <w:fldChar w:fldCharType="end"/>
        </w:r>
      </w:hyperlink>
    </w:p>
    <w:p w14:paraId="016B8FE2"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sidR="00764095">
          <w:rPr>
            <w:webHidden/>
          </w:rPr>
          <w:t>41</w:t>
        </w:r>
        <w:r w:rsidR="005A66AD">
          <w:rPr>
            <w:webHidden/>
          </w:rPr>
          <w:fldChar w:fldCharType="end"/>
        </w:r>
      </w:hyperlink>
    </w:p>
    <w:p w14:paraId="167B8122"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sidR="00764095">
          <w:rPr>
            <w:webHidden/>
          </w:rPr>
          <w:t>42</w:t>
        </w:r>
        <w:r w:rsidR="005A66AD">
          <w:rPr>
            <w:webHidden/>
          </w:rPr>
          <w:fldChar w:fldCharType="end"/>
        </w:r>
      </w:hyperlink>
    </w:p>
    <w:p w14:paraId="1B15B964"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sidR="00764095">
          <w:rPr>
            <w:webHidden/>
          </w:rPr>
          <w:t>43</w:t>
        </w:r>
        <w:r w:rsidR="005A66AD">
          <w:rPr>
            <w:webHidden/>
          </w:rPr>
          <w:fldChar w:fldCharType="end"/>
        </w:r>
      </w:hyperlink>
    </w:p>
    <w:p w14:paraId="2B75ED9C"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sidR="00764095">
          <w:rPr>
            <w:webHidden/>
          </w:rPr>
          <w:t>43</w:t>
        </w:r>
        <w:r w:rsidR="005A66AD">
          <w:rPr>
            <w:webHidden/>
          </w:rPr>
          <w:fldChar w:fldCharType="end"/>
        </w:r>
      </w:hyperlink>
    </w:p>
    <w:p w14:paraId="6629454F"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sidR="00764095">
          <w:rPr>
            <w:webHidden/>
          </w:rPr>
          <w:t>44</w:t>
        </w:r>
        <w:r w:rsidR="005A66AD">
          <w:rPr>
            <w:webHidden/>
          </w:rPr>
          <w:fldChar w:fldCharType="end"/>
        </w:r>
      </w:hyperlink>
    </w:p>
    <w:p w14:paraId="5854E2C5"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sidR="00764095">
          <w:rPr>
            <w:webHidden/>
          </w:rPr>
          <w:t>45</w:t>
        </w:r>
        <w:r w:rsidR="005A66AD">
          <w:rPr>
            <w:webHidden/>
          </w:rPr>
          <w:fldChar w:fldCharType="end"/>
        </w:r>
      </w:hyperlink>
    </w:p>
    <w:p w14:paraId="4B8C737C"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sidR="00764095">
          <w:rPr>
            <w:webHidden/>
          </w:rPr>
          <w:t>46</w:t>
        </w:r>
        <w:r w:rsidR="005A66AD">
          <w:rPr>
            <w:webHidden/>
          </w:rPr>
          <w:fldChar w:fldCharType="end"/>
        </w:r>
      </w:hyperlink>
    </w:p>
    <w:p w14:paraId="663746AB"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sidR="00764095">
          <w:rPr>
            <w:webHidden/>
          </w:rPr>
          <w:t>46</w:t>
        </w:r>
        <w:r w:rsidR="005A66AD">
          <w:rPr>
            <w:webHidden/>
          </w:rPr>
          <w:fldChar w:fldCharType="end"/>
        </w:r>
      </w:hyperlink>
    </w:p>
    <w:p w14:paraId="719EFA2A"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sidR="00764095">
          <w:rPr>
            <w:webHidden/>
          </w:rPr>
          <w:t>46</w:t>
        </w:r>
        <w:r w:rsidR="005A66AD">
          <w:rPr>
            <w:webHidden/>
          </w:rPr>
          <w:fldChar w:fldCharType="end"/>
        </w:r>
      </w:hyperlink>
    </w:p>
    <w:p w14:paraId="7AF01A9C"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sidR="00764095">
          <w:rPr>
            <w:webHidden/>
          </w:rPr>
          <w:t>47</w:t>
        </w:r>
        <w:r w:rsidR="005A66AD">
          <w:rPr>
            <w:webHidden/>
          </w:rPr>
          <w:fldChar w:fldCharType="end"/>
        </w:r>
      </w:hyperlink>
    </w:p>
    <w:p w14:paraId="6839CE87"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sidR="00764095">
          <w:rPr>
            <w:webHidden/>
          </w:rPr>
          <w:t>48</w:t>
        </w:r>
        <w:r w:rsidR="005A66AD">
          <w:rPr>
            <w:webHidden/>
          </w:rPr>
          <w:fldChar w:fldCharType="end"/>
        </w:r>
      </w:hyperlink>
    </w:p>
    <w:p w14:paraId="0CB4F4A0"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sidR="00764095">
          <w:rPr>
            <w:webHidden/>
          </w:rPr>
          <w:t>48</w:t>
        </w:r>
        <w:r w:rsidR="005A66AD">
          <w:rPr>
            <w:webHidden/>
          </w:rPr>
          <w:fldChar w:fldCharType="end"/>
        </w:r>
      </w:hyperlink>
    </w:p>
    <w:p w14:paraId="151960F7" w14:textId="77777777" w:rsidR="005A66AD" w:rsidRDefault="0085368F">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sidR="00764095">
          <w:rPr>
            <w:webHidden/>
          </w:rPr>
          <w:t>48</w:t>
        </w:r>
        <w:r w:rsidR="005A66AD">
          <w:rPr>
            <w:webHidden/>
          </w:rPr>
          <w:fldChar w:fldCharType="end"/>
        </w:r>
      </w:hyperlink>
    </w:p>
    <w:p w14:paraId="09A9981C" w14:textId="77777777" w:rsidR="005A66AD" w:rsidRDefault="0085368F">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sidR="00764095">
          <w:rPr>
            <w:webHidden/>
          </w:rPr>
          <w:t>49</w:t>
        </w:r>
        <w:r w:rsidR="005A66AD">
          <w:rPr>
            <w:webHidden/>
          </w:rPr>
          <w:fldChar w:fldCharType="end"/>
        </w:r>
      </w:hyperlink>
    </w:p>
    <w:p w14:paraId="4A3D1C60"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sidR="00764095">
          <w:rPr>
            <w:webHidden/>
          </w:rPr>
          <w:t>50</w:t>
        </w:r>
        <w:r w:rsidR="005A66AD">
          <w:rPr>
            <w:webHidden/>
          </w:rPr>
          <w:fldChar w:fldCharType="end"/>
        </w:r>
      </w:hyperlink>
    </w:p>
    <w:p w14:paraId="25765D2D" w14:textId="77777777" w:rsidR="005A66AD" w:rsidRDefault="0085368F">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sidR="00764095">
          <w:rPr>
            <w:webHidden/>
          </w:rPr>
          <w:t>50</w:t>
        </w:r>
        <w:r w:rsidR="005A66AD">
          <w:rPr>
            <w:webHidden/>
          </w:rPr>
          <w:fldChar w:fldCharType="end"/>
        </w:r>
      </w:hyperlink>
    </w:p>
    <w:p w14:paraId="48E15A11" w14:textId="77777777" w:rsidR="005A66AD" w:rsidRDefault="0085368F">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sidR="00764095">
          <w:rPr>
            <w:webHidden/>
          </w:rPr>
          <w:t>53</w:t>
        </w:r>
        <w:r w:rsidR="005A66AD">
          <w:rPr>
            <w:webHidden/>
          </w:rPr>
          <w:fldChar w:fldCharType="end"/>
        </w:r>
      </w:hyperlink>
    </w:p>
    <w:p w14:paraId="08492C66"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sidR="00764095">
          <w:rPr>
            <w:webHidden/>
          </w:rPr>
          <w:t>54</w:t>
        </w:r>
        <w:r w:rsidR="005A66AD">
          <w:rPr>
            <w:webHidden/>
          </w:rPr>
          <w:fldChar w:fldCharType="end"/>
        </w:r>
      </w:hyperlink>
    </w:p>
    <w:p w14:paraId="7A38FFF2" w14:textId="77777777" w:rsidR="005A66AD" w:rsidRDefault="0085368F">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sidR="00764095">
          <w:rPr>
            <w:webHidden/>
          </w:rPr>
          <w:t>54</w:t>
        </w:r>
        <w:r w:rsidR="005A66AD">
          <w:rPr>
            <w:webHidden/>
          </w:rPr>
          <w:fldChar w:fldCharType="end"/>
        </w:r>
      </w:hyperlink>
    </w:p>
    <w:p w14:paraId="77BFDE46" w14:textId="77777777" w:rsidR="005A66AD" w:rsidRDefault="0085368F">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sidR="00764095">
          <w:rPr>
            <w:webHidden/>
          </w:rPr>
          <w:t>55</w:t>
        </w:r>
        <w:r w:rsidR="005A66AD">
          <w:rPr>
            <w:webHidden/>
          </w:rPr>
          <w:fldChar w:fldCharType="end"/>
        </w:r>
      </w:hyperlink>
    </w:p>
    <w:p w14:paraId="16BF0AE9"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sidR="00764095">
          <w:rPr>
            <w:webHidden/>
          </w:rPr>
          <w:t>56</w:t>
        </w:r>
        <w:r w:rsidR="005A66AD">
          <w:rPr>
            <w:webHidden/>
          </w:rPr>
          <w:fldChar w:fldCharType="end"/>
        </w:r>
      </w:hyperlink>
    </w:p>
    <w:p w14:paraId="3A123A47" w14:textId="77777777" w:rsidR="005A66AD" w:rsidRDefault="0085368F">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sidR="00764095">
          <w:rPr>
            <w:webHidden/>
          </w:rPr>
          <w:t>56</w:t>
        </w:r>
        <w:r w:rsidR="005A66AD">
          <w:rPr>
            <w:webHidden/>
          </w:rPr>
          <w:fldChar w:fldCharType="end"/>
        </w:r>
      </w:hyperlink>
    </w:p>
    <w:p w14:paraId="68528105" w14:textId="77777777" w:rsidR="005A66AD" w:rsidRDefault="0085368F">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sidR="00764095">
          <w:rPr>
            <w:webHidden/>
          </w:rPr>
          <w:t>57</w:t>
        </w:r>
        <w:r w:rsidR="005A66AD">
          <w:rPr>
            <w:webHidden/>
          </w:rPr>
          <w:fldChar w:fldCharType="end"/>
        </w:r>
      </w:hyperlink>
    </w:p>
    <w:p w14:paraId="402C84BE"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sidR="00764095">
          <w:rPr>
            <w:webHidden/>
          </w:rPr>
          <w:t>58</w:t>
        </w:r>
        <w:r w:rsidR="005A66AD">
          <w:rPr>
            <w:webHidden/>
          </w:rPr>
          <w:fldChar w:fldCharType="end"/>
        </w:r>
      </w:hyperlink>
    </w:p>
    <w:p w14:paraId="06ED4465" w14:textId="77777777" w:rsidR="005A66AD" w:rsidRDefault="0085368F">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sidR="00764095">
          <w:rPr>
            <w:webHidden/>
          </w:rPr>
          <w:t>58</w:t>
        </w:r>
        <w:r w:rsidR="005A66AD">
          <w:rPr>
            <w:webHidden/>
          </w:rPr>
          <w:fldChar w:fldCharType="end"/>
        </w:r>
      </w:hyperlink>
    </w:p>
    <w:p w14:paraId="57658239" w14:textId="77777777" w:rsidR="005A66AD" w:rsidRDefault="0085368F">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sidR="00764095">
          <w:rPr>
            <w:webHidden/>
          </w:rPr>
          <w:t>59</w:t>
        </w:r>
        <w:r w:rsidR="005A66AD">
          <w:rPr>
            <w:webHidden/>
          </w:rPr>
          <w:fldChar w:fldCharType="end"/>
        </w:r>
      </w:hyperlink>
    </w:p>
    <w:p w14:paraId="6C41B300"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sidR="00764095">
          <w:rPr>
            <w:webHidden/>
          </w:rPr>
          <w:t>60</w:t>
        </w:r>
        <w:r w:rsidR="005A66AD">
          <w:rPr>
            <w:webHidden/>
          </w:rPr>
          <w:fldChar w:fldCharType="end"/>
        </w:r>
      </w:hyperlink>
    </w:p>
    <w:p w14:paraId="2F7CEF3A" w14:textId="77777777" w:rsidR="005A66AD" w:rsidRDefault="0085368F">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sidR="00764095">
          <w:rPr>
            <w:webHidden/>
          </w:rPr>
          <w:t>60</w:t>
        </w:r>
        <w:r w:rsidR="005A66AD">
          <w:rPr>
            <w:webHidden/>
          </w:rPr>
          <w:fldChar w:fldCharType="end"/>
        </w:r>
      </w:hyperlink>
    </w:p>
    <w:p w14:paraId="66F25105" w14:textId="77777777" w:rsidR="005A66AD" w:rsidRDefault="0085368F">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sidR="00764095">
          <w:rPr>
            <w:webHidden/>
          </w:rPr>
          <w:t>61</w:t>
        </w:r>
        <w:r w:rsidR="005A66AD">
          <w:rPr>
            <w:webHidden/>
          </w:rPr>
          <w:fldChar w:fldCharType="end"/>
        </w:r>
      </w:hyperlink>
    </w:p>
    <w:p w14:paraId="791B1B8F"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sidR="00764095">
          <w:rPr>
            <w:webHidden/>
          </w:rPr>
          <w:t>62</w:t>
        </w:r>
        <w:r w:rsidR="005A66AD">
          <w:rPr>
            <w:webHidden/>
          </w:rPr>
          <w:fldChar w:fldCharType="end"/>
        </w:r>
      </w:hyperlink>
    </w:p>
    <w:p w14:paraId="1FFD28A0" w14:textId="77777777" w:rsidR="005A66AD" w:rsidRDefault="0085368F">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sidR="00764095">
          <w:rPr>
            <w:webHidden/>
          </w:rPr>
          <w:t>62</w:t>
        </w:r>
        <w:r w:rsidR="005A66AD">
          <w:rPr>
            <w:webHidden/>
          </w:rPr>
          <w:fldChar w:fldCharType="end"/>
        </w:r>
      </w:hyperlink>
    </w:p>
    <w:p w14:paraId="4E0C3659" w14:textId="77777777" w:rsidR="005A66AD" w:rsidRDefault="0085368F">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sidR="00764095">
          <w:rPr>
            <w:webHidden/>
          </w:rPr>
          <w:t>65</w:t>
        </w:r>
        <w:r w:rsidR="005A66AD">
          <w:rPr>
            <w:webHidden/>
          </w:rPr>
          <w:fldChar w:fldCharType="end"/>
        </w:r>
      </w:hyperlink>
    </w:p>
    <w:p w14:paraId="458DE553"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sidR="00764095">
          <w:rPr>
            <w:webHidden/>
          </w:rPr>
          <w:t>66</w:t>
        </w:r>
        <w:r w:rsidR="005A66AD">
          <w:rPr>
            <w:webHidden/>
          </w:rPr>
          <w:fldChar w:fldCharType="end"/>
        </w:r>
      </w:hyperlink>
    </w:p>
    <w:p w14:paraId="6FA377B1" w14:textId="77777777" w:rsidR="005A66AD" w:rsidRDefault="0085368F">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sidR="00764095">
          <w:rPr>
            <w:webHidden/>
          </w:rPr>
          <w:t>66</w:t>
        </w:r>
        <w:r w:rsidR="005A66AD">
          <w:rPr>
            <w:webHidden/>
          </w:rPr>
          <w:fldChar w:fldCharType="end"/>
        </w:r>
      </w:hyperlink>
    </w:p>
    <w:p w14:paraId="6D33B9A2" w14:textId="77777777" w:rsidR="005A66AD" w:rsidRDefault="0085368F">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sidR="00764095">
          <w:rPr>
            <w:webHidden/>
          </w:rPr>
          <w:t>69</w:t>
        </w:r>
        <w:r w:rsidR="005A66AD">
          <w:rPr>
            <w:webHidden/>
          </w:rPr>
          <w:fldChar w:fldCharType="end"/>
        </w:r>
      </w:hyperlink>
    </w:p>
    <w:p w14:paraId="7465711D"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sidR="00764095">
          <w:rPr>
            <w:webHidden/>
          </w:rPr>
          <w:t>70</w:t>
        </w:r>
        <w:r w:rsidR="005A66AD">
          <w:rPr>
            <w:webHidden/>
          </w:rPr>
          <w:fldChar w:fldCharType="end"/>
        </w:r>
      </w:hyperlink>
    </w:p>
    <w:p w14:paraId="72B149B6" w14:textId="77777777" w:rsidR="005A66AD" w:rsidRDefault="0085368F">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sidR="00764095">
          <w:rPr>
            <w:webHidden/>
          </w:rPr>
          <w:t>70</w:t>
        </w:r>
        <w:r w:rsidR="005A66AD">
          <w:rPr>
            <w:webHidden/>
          </w:rPr>
          <w:fldChar w:fldCharType="end"/>
        </w:r>
      </w:hyperlink>
    </w:p>
    <w:p w14:paraId="1665C5C7" w14:textId="77777777" w:rsidR="005A66AD" w:rsidRDefault="0085368F">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sidR="00764095">
          <w:rPr>
            <w:webHidden/>
          </w:rPr>
          <w:t>71</w:t>
        </w:r>
        <w:r w:rsidR="005A66AD">
          <w:rPr>
            <w:webHidden/>
          </w:rPr>
          <w:fldChar w:fldCharType="end"/>
        </w:r>
      </w:hyperlink>
    </w:p>
    <w:p w14:paraId="5961241B"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sidR="00764095">
          <w:rPr>
            <w:webHidden/>
          </w:rPr>
          <w:t>72</w:t>
        </w:r>
        <w:r w:rsidR="005A66AD">
          <w:rPr>
            <w:webHidden/>
          </w:rPr>
          <w:fldChar w:fldCharType="end"/>
        </w:r>
      </w:hyperlink>
    </w:p>
    <w:p w14:paraId="7EB2FE37" w14:textId="77777777" w:rsidR="005A66AD" w:rsidRDefault="0085368F">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sidR="00764095">
          <w:rPr>
            <w:webHidden/>
          </w:rPr>
          <w:t>72</w:t>
        </w:r>
        <w:r w:rsidR="005A66AD">
          <w:rPr>
            <w:webHidden/>
          </w:rPr>
          <w:fldChar w:fldCharType="end"/>
        </w:r>
      </w:hyperlink>
    </w:p>
    <w:p w14:paraId="33CF7F17" w14:textId="77777777" w:rsidR="005A66AD" w:rsidRDefault="0085368F">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sidR="00764095">
          <w:rPr>
            <w:webHidden/>
          </w:rPr>
          <w:t>74</w:t>
        </w:r>
        <w:r w:rsidR="005A66AD">
          <w:rPr>
            <w:webHidden/>
          </w:rPr>
          <w:fldChar w:fldCharType="end"/>
        </w:r>
      </w:hyperlink>
    </w:p>
    <w:p w14:paraId="3A4B599E"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sidR="00764095">
          <w:rPr>
            <w:webHidden/>
          </w:rPr>
          <w:t>75</w:t>
        </w:r>
        <w:r w:rsidR="005A66AD">
          <w:rPr>
            <w:webHidden/>
          </w:rPr>
          <w:fldChar w:fldCharType="end"/>
        </w:r>
      </w:hyperlink>
    </w:p>
    <w:p w14:paraId="77B9C814" w14:textId="77777777" w:rsidR="005A66AD" w:rsidRDefault="0085368F">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sidR="00764095">
          <w:rPr>
            <w:webHidden/>
          </w:rPr>
          <w:t>75</w:t>
        </w:r>
        <w:r w:rsidR="005A66AD">
          <w:rPr>
            <w:webHidden/>
          </w:rPr>
          <w:fldChar w:fldCharType="end"/>
        </w:r>
      </w:hyperlink>
    </w:p>
    <w:p w14:paraId="2D3DA49F" w14:textId="77777777" w:rsidR="005A66AD" w:rsidRDefault="0085368F">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sidR="00764095">
          <w:rPr>
            <w:webHidden/>
          </w:rPr>
          <w:t>76</w:t>
        </w:r>
        <w:r w:rsidR="005A66AD">
          <w:rPr>
            <w:webHidden/>
          </w:rPr>
          <w:fldChar w:fldCharType="end"/>
        </w:r>
      </w:hyperlink>
    </w:p>
    <w:p w14:paraId="30E13D42"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sidR="00764095">
          <w:rPr>
            <w:webHidden/>
          </w:rPr>
          <w:t>77</w:t>
        </w:r>
        <w:r w:rsidR="005A66AD">
          <w:rPr>
            <w:webHidden/>
          </w:rPr>
          <w:fldChar w:fldCharType="end"/>
        </w:r>
      </w:hyperlink>
    </w:p>
    <w:p w14:paraId="4BF7CA1E" w14:textId="77777777" w:rsidR="005A66AD" w:rsidRDefault="0085368F">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sidR="00764095">
          <w:rPr>
            <w:webHidden/>
          </w:rPr>
          <w:t>77</w:t>
        </w:r>
        <w:r w:rsidR="005A66AD">
          <w:rPr>
            <w:webHidden/>
          </w:rPr>
          <w:fldChar w:fldCharType="end"/>
        </w:r>
      </w:hyperlink>
    </w:p>
    <w:p w14:paraId="7C11C320" w14:textId="77777777" w:rsidR="005A66AD" w:rsidRDefault="0085368F">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sidR="00764095">
          <w:rPr>
            <w:webHidden/>
          </w:rPr>
          <w:t>78</w:t>
        </w:r>
        <w:r w:rsidR="005A66AD">
          <w:rPr>
            <w:webHidden/>
          </w:rPr>
          <w:fldChar w:fldCharType="end"/>
        </w:r>
      </w:hyperlink>
    </w:p>
    <w:p w14:paraId="5077A7D9"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sidR="00764095">
          <w:rPr>
            <w:webHidden/>
          </w:rPr>
          <w:t>79</w:t>
        </w:r>
        <w:r w:rsidR="005A66AD">
          <w:rPr>
            <w:webHidden/>
          </w:rPr>
          <w:fldChar w:fldCharType="end"/>
        </w:r>
      </w:hyperlink>
    </w:p>
    <w:p w14:paraId="196F0806" w14:textId="77777777" w:rsidR="005A66AD" w:rsidRDefault="0085368F">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sidR="00764095">
          <w:rPr>
            <w:webHidden/>
          </w:rPr>
          <w:t>79</w:t>
        </w:r>
        <w:r w:rsidR="005A66AD">
          <w:rPr>
            <w:webHidden/>
          </w:rPr>
          <w:fldChar w:fldCharType="end"/>
        </w:r>
      </w:hyperlink>
    </w:p>
    <w:p w14:paraId="5393A000"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sidR="00764095">
          <w:rPr>
            <w:webHidden/>
          </w:rPr>
          <w:t>87</w:t>
        </w:r>
        <w:r w:rsidR="005A66AD">
          <w:rPr>
            <w:webHidden/>
          </w:rPr>
          <w:fldChar w:fldCharType="end"/>
        </w:r>
      </w:hyperlink>
    </w:p>
    <w:p w14:paraId="616E0753" w14:textId="77777777" w:rsidR="005A66AD" w:rsidRDefault="0085368F">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sidR="00764095">
          <w:rPr>
            <w:webHidden/>
          </w:rPr>
          <w:t>87</w:t>
        </w:r>
        <w:r w:rsidR="005A66AD">
          <w:rPr>
            <w:webHidden/>
          </w:rPr>
          <w:fldChar w:fldCharType="end"/>
        </w:r>
      </w:hyperlink>
    </w:p>
    <w:p w14:paraId="551BE77F" w14:textId="77777777" w:rsidR="005A66AD" w:rsidRDefault="0085368F">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sidR="00764095">
          <w:rPr>
            <w:webHidden/>
          </w:rPr>
          <w:t>91</w:t>
        </w:r>
        <w:r w:rsidR="005A66AD">
          <w:rPr>
            <w:webHidden/>
          </w:rPr>
          <w:fldChar w:fldCharType="end"/>
        </w:r>
      </w:hyperlink>
    </w:p>
    <w:p w14:paraId="2A8CE601"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sidR="00764095">
          <w:rPr>
            <w:webHidden/>
          </w:rPr>
          <w:t>92</w:t>
        </w:r>
        <w:r w:rsidR="005A66AD">
          <w:rPr>
            <w:webHidden/>
          </w:rPr>
          <w:fldChar w:fldCharType="end"/>
        </w:r>
      </w:hyperlink>
    </w:p>
    <w:p w14:paraId="7A60794B"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sidR="00764095">
          <w:rPr>
            <w:webHidden/>
          </w:rPr>
          <w:t>92</w:t>
        </w:r>
        <w:r w:rsidR="005A66AD">
          <w:rPr>
            <w:webHidden/>
          </w:rPr>
          <w:fldChar w:fldCharType="end"/>
        </w:r>
      </w:hyperlink>
    </w:p>
    <w:p w14:paraId="621A36A5"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sidR="00764095">
          <w:rPr>
            <w:webHidden/>
          </w:rPr>
          <w:t>93</w:t>
        </w:r>
        <w:r w:rsidR="005A66AD">
          <w:rPr>
            <w:webHidden/>
          </w:rPr>
          <w:fldChar w:fldCharType="end"/>
        </w:r>
      </w:hyperlink>
    </w:p>
    <w:p w14:paraId="22AF3049"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sidR="00764095">
          <w:rPr>
            <w:webHidden/>
          </w:rPr>
          <w:t>93</w:t>
        </w:r>
        <w:r w:rsidR="005A66AD">
          <w:rPr>
            <w:webHidden/>
          </w:rPr>
          <w:fldChar w:fldCharType="end"/>
        </w:r>
      </w:hyperlink>
    </w:p>
    <w:p w14:paraId="35DC19EA" w14:textId="77777777" w:rsidR="005A66AD" w:rsidRDefault="0085368F">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sidR="00764095">
          <w:rPr>
            <w:webHidden/>
          </w:rPr>
          <w:t>94</w:t>
        </w:r>
        <w:r w:rsidR="005A66AD">
          <w:rPr>
            <w:webHidden/>
          </w:rPr>
          <w:fldChar w:fldCharType="end"/>
        </w:r>
      </w:hyperlink>
    </w:p>
    <w:p w14:paraId="57DB0517"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sidR="00764095">
          <w:rPr>
            <w:webHidden/>
          </w:rPr>
          <w:t>97</w:t>
        </w:r>
        <w:r w:rsidR="005A66AD">
          <w:rPr>
            <w:webHidden/>
          </w:rPr>
          <w:fldChar w:fldCharType="end"/>
        </w:r>
      </w:hyperlink>
    </w:p>
    <w:p w14:paraId="085F3074"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sidR="00764095">
          <w:rPr>
            <w:webHidden/>
          </w:rPr>
          <w:t>97</w:t>
        </w:r>
        <w:r w:rsidR="005A66AD">
          <w:rPr>
            <w:webHidden/>
          </w:rPr>
          <w:fldChar w:fldCharType="end"/>
        </w:r>
      </w:hyperlink>
    </w:p>
    <w:p w14:paraId="46D29799"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sidR="00764095">
          <w:rPr>
            <w:webHidden/>
          </w:rPr>
          <w:t>102</w:t>
        </w:r>
        <w:r w:rsidR="005A66AD">
          <w:rPr>
            <w:webHidden/>
          </w:rPr>
          <w:fldChar w:fldCharType="end"/>
        </w:r>
      </w:hyperlink>
    </w:p>
    <w:p w14:paraId="180EB109"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sidR="00764095">
          <w:rPr>
            <w:webHidden/>
          </w:rPr>
          <w:t>103</w:t>
        </w:r>
        <w:r w:rsidR="005A66AD">
          <w:rPr>
            <w:webHidden/>
          </w:rPr>
          <w:fldChar w:fldCharType="end"/>
        </w:r>
      </w:hyperlink>
    </w:p>
    <w:p w14:paraId="06AA61B1"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sidR="00764095">
          <w:rPr>
            <w:webHidden/>
          </w:rPr>
          <w:t>103</w:t>
        </w:r>
        <w:r w:rsidR="005A66AD">
          <w:rPr>
            <w:webHidden/>
          </w:rPr>
          <w:fldChar w:fldCharType="end"/>
        </w:r>
      </w:hyperlink>
    </w:p>
    <w:p w14:paraId="51727859"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sidR="00764095">
          <w:rPr>
            <w:webHidden/>
          </w:rPr>
          <w:t>104</w:t>
        </w:r>
        <w:r w:rsidR="005A66AD">
          <w:rPr>
            <w:webHidden/>
          </w:rPr>
          <w:fldChar w:fldCharType="end"/>
        </w:r>
      </w:hyperlink>
    </w:p>
    <w:p w14:paraId="2F7FDF40"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sidR="00764095">
          <w:rPr>
            <w:webHidden/>
          </w:rPr>
          <w:t>105</w:t>
        </w:r>
        <w:r w:rsidR="005A66AD">
          <w:rPr>
            <w:webHidden/>
          </w:rPr>
          <w:fldChar w:fldCharType="end"/>
        </w:r>
      </w:hyperlink>
    </w:p>
    <w:p w14:paraId="57A469D3"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sidR="00764095">
          <w:rPr>
            <w:webHidden/>
          </w:rPr>
          <w:t>107</w:t>
        </w:r>
        <w:r w:rsidR="005A66AD">
          <w:rPr>
            <w:webHidden/>
          </w:rPr>
          <w:fldChar w:fldCharType="end"/>
        </w:r>
      </w:hyperlink>
    </w:p>
    <w:p w14:paraId="597C99BE"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sidR="00764095">
          <w:rPr>
            <w:webHidden/>
          </w:rPr>
          <w:t>109</w:t>
        </w:r>
        <w:r w:rsidR="005A66AD">
          <w:rPr>
            <w:webHidden/>
          </w:rPr>
          <w:fldChar w:fldCharType="end"/>
        </w:r>
      </w:hyperlink>
    </w:p>
    <w:p w14:paraId="1C2302EA"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sidR="00764095">
          <w:rPr>
            <w:webHidden/>
          </w:rPr>
          <w:t>112</w:t>
        </w:r>
        <w:r w:rsidR="005A66AD">
          <w:rPr>
            <w:webHidden/>
          </w:rPr>
          <w:fldChar w:fldCharType="end"/>
        </w:r>
      </w:hyperlink>
    </w:p>
    <w:p w14:paraId="06338C46" w14:textId="77777777" w:rsidR="005A66AD" w:rsidRDefault="0085368F">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sidR="00764095">
          <w:rPr>
            <w:webHidden/>
          </w:rPr>
          <w:t>112</w:t>
        </w:r>
        <w:r w:rsidR="005A66AD">
          <w:rPr>
            <w:webHidden/>
          </w:rPr>
          <w:fldChar w:fldCharType="end"/>
        </w:r>
      </w:hyperlink>
    </w:p>
    <w:p w14:paraId="029914ED" w14:textId="77777777" w:rsidR="005A66AD" w:rsidRDefault="0085368F">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sidR="00764095">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28788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287884"/>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287885"/>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287886"/>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640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6409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287887"/>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r w:rsidR="00013188" w:rsidRPr="006A7ADF">
              <w:rPr>
                <w:sz w:val="24"/>
              </w:rPr>
              <w:t>п/п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1" w:name="_Ref514460849"/>
          </w:p>
        </w:tc>
        <w:bookmarkEnd w:id="41"/>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2" w:name="_Ref249785568"/>
          </w:p>
        </w:tc>
        <w:bookmarkEnd w:id="42"/>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3057A574" w:rsidR="00022B11" w:rsidRPr="006A7ADF" w:rsidRDefault="00022B11" w:rsidP="00285626">
            <w:pPr>
              <w:spacing w:before="0"/>
              <w:rPr>
                <w:rStyle w:val="af8"/>
                <w:b w:val="0"/>
                <w:snapToGrid/>
                <w:sz w:val="24"/>
                <w:szCs w:val="24"/>
              </w:rPr>
            </w:pPr>
            <w:r w:rsidRPr="009F5A81">
              <w:rPr>
                <w:b/>
                <w:i/>
                <w:sz w:val="24"/>
                <w:szCs w:val="24"/>
              </w:rPr>
              <w:t>Лот №</w:t>
            </w:r>
            <w:r w:rsidR="00285626">
              <w:rPr>
                <w:b/>
                <w:i/>
                <w:sz w:val="24"/>
                <w:szCs w:val="24"/>
              </w:rPr>
              <w:t>877</w:t>
            </w:r>
            <w:r w:rsidRPr="006A7ADF">
              <w:rPr>
                <w:sz w:val="24"/>
                <w:szCs w:val="24"/>
              </w:rPr>
              <w:t xml:space="preserve"> </w:t>
            </w:r>
            <w:r w:rsidRPr="006A7ADF">
              <w:rPr>
                <w:b/>
                <w:i/>
                <w:sz w:val="24"/>
                <w:szCs w:val="24"/>
              </w:rPr>
              <w:t>«</w:t>
            </w:r>
            <w:r w:rsidR="00285626">
              <w:rPr>
                <w:b/>
                <w:i/>
                <w:sz w:val="22"/>
                <w:szCs w:val="22"/>
              </w:rPr>
              <w:t>Источники бесперебойного питания</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3" w:name="_Ref389745249"/>
          </w:p>
        </w:tc>
        <w:bookmarkEnd w:id="43"/>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r w:rsidRPr="006A7ADF">
              <w:rPr>
                <w:sz w:val="24"/>
              </w:rPr>
              <w:t>Многолотовая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4" w:name="_Ref514509589"/>
          </w:p>
        </w:tc>
        <w:bookmarkEnd w:id="44"/>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5" w:name="_Ref458187651"/>
          </w:p>
        </w:tc>
        <w:bookmarkEnd w:id="45"/>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6A7ADF" w:rsidRDefault="00022B11" w:rsidP="006A7ADF">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6" w:history="1">
              <w:r w:rsidRPr="006A7ADF">
                <w:rPr>
                  <w:rStyle w:val="a8"/>
                  <w:bCs/>
                  <w:sz w:val="24"/>
                  <w:szCs w:val="24"/>
                </w:rPr>
                <w:t>https://rushydro.roseltorg.ru</w:t>
              </w:r>
            </w:hyperlink>
          </w:p>
          <w:p w14:paraId="18FE3E04" w14:textId="77777777" w:rsidR="00022B11" w:rsidRPr="006A7ADF" w:rsidRDefault="00022B11" w:rsidP="006A7ADF">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7" w:anchor=" documentation" w:history="1">
              <w:r w:rsidRPr="006A7ADF">
                <w:rPr>
                  <w:rStyle w:val="a8"/>
                  <w:sz w:val="24"/>
                  <w:szCs w:val="24"/>
                </w:rPr>
                <w:t>https://www.roseltorg.ru/personal/rushydro# documentation</w:t>
              </w:r>
            </w:hyperlink>
            <w:r w:rsidRPr="006A7ADF">
              <w:rPr>
                <w:i/>
                <w:snapToGrid/>
                <w:sz w:val="24"/>
                <w:szCs w:val="24"/>
                <w:shd w:val="clear" w:color="auto" w:fill="FFFF99"/>
              </w:rPr>
              <w:t xml:space="preserve"> </w:t>
            </w:r>
          </w:p>
          <w:p w14:paraId="493BD781" w14:textId="6C9DD027" w:rsidR="00022B11" w:rsidRPr="006A7ADF" w:rsidRDefault="0085368F" w:rsidP="006A7ADF">
            <w:pPr>
              <w:spacing w:before="0"/>
              <w:rPr>
                <w:i/>
                <w:snapToGrid/>
                <w:sz w:val="24"/>
                <w:szCs w:val="24"/>
                <w:shd w:val="clear" w:color="auto" w:fill="FFFF99"/>
              </w:rPr>
            </w:pPr>
            <w:hyperlink r:id="rId18" w:history="1">
              <w:r w:rsidR="00022B11" w:rsidRPr="006A7ADF">
                <w:rPr>
                  <w:rStyle w:val="a8"/>
                  <w:i/>
                  <w:sz w:val="24"/>
                  <w:szCs w:val="24"/>
                  <w:shd w:val="clear" w:color="auto" w:fill="FFFF99"/>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6" w:name="_Ref388452493"/>
          </w:p>
        </w:tc>
        <w:bookmarkEnd w:id="46"/>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A7ADF" w:rsidRDefault="00225B60" w:rsidP="006A7ADF">
            <w:pPr>
              <w:pStyle w:val="Tableheader"/>
              <w:spacing w:before="0"/>
              <w:rPr>
                <w:rFonts w:eastAsia="Calibri"/>
                <w:b w:val="0"/>
                <w:bCs/>
                <w:i/>
                <w:sz w:val="24"/>
                <w:shd w:val="clear" w:color="auto" w:fill="FFFF99"/>
              </w:rPr>
            </w:pPr>
            <w:r w:rsidRPr="006A7ADF">
              <w:rPr>
                <w:b w:val="0"/>
                <w:snapToGrid w:val="0"/>
                <w:sz w:val="24"/>
              </w:rPr>
              <w:t>Участвовать в закупке могут:</w:t>
            </w:r>
          </w:p>
          <w:p w14:paraId="514379E3" w14:textId="3A57728A" w:rsidR="00D11474" w:rsidRPr="006A7ADF" w:rsidRDefault="00D11474" w:rsidP="006A7ADF">
            <w:pPr>
              <w:pStyle w:val="affb"/>
              <w:tabs>
                <w:tab w:val="left" w:pos="426"/>
              </w:tabs>
              <w:spacing w:before="0"/>
              <w:ind w:left="0"/>
              <w:contextualSpacing w:val="0"/>
              <w:jc w:val="both"/>
              <w:rPr>
                <w:rStyle w:val="af8"/>
                <w:rFonts w:ascii="Times New Roman" w:hAnsi="Times New Roman"/>
                <w:b w:val="0"/>
                <w:i w:val="0"/>
                <w:szCs w:val="24"/>
                <w:shd w:val="clear" w:color="auto" w:fill="auto"/>
              </w:rPr>
            </w:pPr>
            <w:r w:rsidRPr="006A7ADF">
              <w:rPr>
                <w:rFonts w:ascii="Times New Roman" w:hAnsi="Times New Roman"/>
                <w:szCs w:val="24"/>
              </w:rPr>
              <w:t>Люб</w:t>
            </w:r>
            <w:r w:rsidR="000755D7" w:rsidRPr="006A7ADF">
              <w:rPr>
                <w:rFonts w:ascii="Times New Roman" w:hAnsi="Times New Roman"/>
                <w:szCs w:val="24"/>
              </w:rPr>
              <w:t>ые лица,</w:t>
            </w:r>
            <w:r w:rsidRPr="006A7ADF">
              <w:rPr>
                <w:rFonts w:ascii="Times New Roman" w:hAnsi="Times New Roman"/>
                <w:szCs w:val="24"/>
              </w:rPr>
              <w:t xml:space="preserve"> заинтересованны</w:t>
            </w:r>
            <w:r w:rsidR="000755D7" w:rsidRPr="006A7ADF">
              <w:rPr>
                <w:rFonts w:ascii="Times New Roman" w:hAnsi="Times New Roman"/>
                <w:szCs w:val="24"/>
              </w:rPr>
              <w:t>е</w:t>
            </w:r>
            <w:r w:rsidRPr="006A7ADF">
              <w:rPr>
                <w:rFonts w:ascii="Times New Roman" w:hAnsi="Times New Roman"/>
                <w:szCs w:val="24"/>
              </w:rPr>
              <w:t xml:space="preserve"> </w:t>
            </w:r>
            <w:r w:rsidR="000755D7" w:rsidRPr="006A7ADF">
              <w:rPr>
                <w:rFonts w:ascii="Times New Roman" w:hAnsi="Times New Roman"/>
                <w:szCs w:val="24"/>
              </w:rPr>
              <w:t>в предмете закупки</w:t>
            </w:r>
            <w:r w:rsidRPr="006A7ADF">
              <w:rPr>
                <w:rFonts w:ascii="Times New Roman" w:hAnsi="Times New Roman"/>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7" w:name="_Ref384115722"/>
          </w:p>
        </w:tc>
        <w:bookmarkEnd w:id="47"/>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1CEB8742"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12B0B783"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207CC97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CA76F2">
                <w:rPr>
                  <w:rStyle w:val="a8"/>
                  <w:b w:val="0"/>
                  <w:sz w:val="26"/>
                  <w:szCs w:val="26"/>
                </w:rPr>
                <w:t>okzt3@drsk.ru</w:t>
              </w:r>
            </w:hyperlink>
          </w:p>
          <w:p w14:paraId="0885C44D" w14:textId="6E49F93A" w:rsidR="00D159AF" w:rsidRPr="006A7ADF" w:rsidRDefault="004E7D9B" w:rsidP="004E7D9B">
            <w:pPr>
              <w:pStyle w:val="Tableheader"/>
              <w:spacing w:before="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8" w:name="_Ref249842235"/>
          </w:p>
        </w:tc>
        <w:bookmarkEnd w:id="48"/>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 xml:space="preserve">АО «Дальневосточная распределительная сетевая </w:t>
            </w:r>
            <w:r w:rsidRPr="00250CBD">
              <w:rPr>
                <w:i/>
                <w:sz w:val="26"/>
                <w:szCs w:val="26"/>
              </w:rPr>
              <w:lastRenderedPageBreak/>
              <w:t>компания»</w:t>
            </w:r>
            <w:r w:rsidRPr="00250CBD">
              <w:rPr>
                <w:sz w:val="26"/>
                <w:szCs w:val="26"/>
              </w:rPr>
              <w:t xml:space="preserve"> </w:t>
            </w:r>
            <w:r w:rsidRPr="00250CBD">
              <w:rPr>
                <w:b w:val="0"/>
                <w:sz w:val="26"/>
                <w:szCs w:val="26"/>
              </w:rPr>
              <w:t>(далее – АО «ДРСК»)</w:t>
            </w:r>
          </w:p>
          <w:p w14:paraId="62E9C8B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DC55BFC"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5766AE0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69920EF0" w14:textId="192F60CB" w:rsidR="00D159AF" w:rsidRPr="006A7ADF" w:rsidRDefault="004E7D9B" w:rsidP="004E7D9B">
            <w:pPr>
              <w:pStyle w:val="Tableheader"/>
              <w:spacing w:before="0"/>
              <w:rPr>
                <w:rStyle w:val="af8"/>
                <w:b/>
                <w:sz w:val="24"/>
              </w:rPr>
            </w:pPr>
            <w:r w:rsidRPr="00EA5F55">
              <w:rPr>
                <w:b w:val="0"/>
                <w:sz w:val="26"/>
                <w:szCs w:val="26"/>
              </w:rPr>
              <w:t>Контактный телефон: 8 (4162) 397-2</w:t>
            </w:r>
            <w:r>
              <w:rPr>
                <w:b w:val="0"/>
                <w:sz w:val="26"/>
                <w:szCs w:val="26"/>
              </w:rPr>
              <w:t>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49" w:name="_Ref384115792"/>
          </w:p>
        </w:tc>
        <w:bookmarkEnd w:id="49"/>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B7139D" w:rsidRDefault="004E7D9B" w:rsidP="004E7D9B">
            <w:pPr>
              <w:pStyle w:val="Tableheader"/>
              <w:widowControl w:val="0"/>
              <w:snapToGrid w:val="0"/>
              <w:spacing w:before="0"/>
              <w:rPr>
                <w:b w:val="0"/>
                <w:sz w:val="24"/>
              </w:rPr>
            </w:pPr>
            <w:r w:rsidRPr="00B7139D">
              <w:rPr>
                <w:b w:val="0"/>
                <w:sz w:val="24"/>
              </w:rPr>
              <w:t>Контактное лицо (Ф.И.О.): Терёшкина Гузалия Мавлимьяновна, ведущий специалист отдела конкурсных закупок</w:t>
            </w:r>
          </w:p>
          <w:p w14:paraId="0A77763E" w14:textId="77777777" w:rsidR="004E7D9B" w:rsidRPr="00B7139D" w:rsidRDefault="004E7D9B" w:rsidP="004E7D9B">
            <w:pPr>
              <w:pStyle w:val="Tableheader"/>
              <w:widowControl w:val="0"/>
              <w:snapToGrid w:val="0"/>
              <w:spacing w:before="0"/>
              <w:rPr>
                <w:b w:val="0"/>
                <w:sz w:val="24"/>
              </w:rPr>
            </w:pPr>
            <w:r w:rsidRPr="00B7139D">
              <w:rPr>
                <w:b w:val="0"/>
                <w:sz w:val="24"/>
              </w:rPr>
              <w:t>Контактный телефон: 8 (4162) 397-260</w:t>
            </w:r>
          </w:p>
          <w:p w14:paraId="4762D58F" w14:textId="23FFDB7A" w:rsidR="00D159AF" w:rsidRPr="006A7ADF" w:rsidRDefault="004E7D9B" w:rsidP="004E7D9B">
            <w:pPr>
              <w:pStyle w:val="Tableheader"/>
              <w:spacing w:before="0"/>
              <w:rPr>
                <w:rStyle w:val="af8"/>
                <w:i w:val="0"/>
                <w:snapToGrid w:val="0"/>
                <w:sz w:val="24"/>
                <w:shd w:val="clear" w:color="auto" w:fill="auto"/>
              </w:rPr>
            </w:pPr>
            <w:r w:rsidRPr="00B7139D">
              <w:rPr>
                <w:b w:val="0"/>
                <w:sz w:val="24"/>
              </w:rPr>
              <w:t xml:space="preserve">Адрес электронной почты: </w:t>
            </w:r>
            <w:hyperlink r:id="rId21" w:history="1">
              <w:r w:rsidRPr="00B7139D">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0" w:name="_Ref514462143"/>
          </w:p>
        </w:tc>
        <w:bookmarkEnd w:id="50"/>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1" w:name="_Ref384115739"/>
          </w:p>
        </w:tc>
        <w:bookmarkEnd w:id="51"/>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5FE2BA42" w:rsidR="00D159AF" w:rsidRPr="006A7ADF" w:rsidRDefault="00A60509" w:rsidP="006A7ADF">
            <w:pPr>
              <w:spacing w:before="0"/>
              <w:rPr>
                <w:rStyle w:val="af8"/>
                <w:b w:val="0"/>
                <w:snapToGrid/>
                <w:sz w:val="24"/>
                <w:szCs w:val="24"/>
              </w:rPr>
            </w:pPr>
            <w:r>
              <w:rPr>
                <w:sz w:val="24"/>
                <w:szCs w:val="24"/>
              </w:rPr>
              <w:t>25</w:t>
            </w:r>
            <w:r w:rsidR="00D159AF" w:rsidRPr="006A7ADF">
              <w:rPr>
                <w:sz w:val="24"/>
                <w:szCs w:val="24"/>
              </w:rPr>
              <w:t>.03.2019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2" w:name="_Ref384116250"/>
          </w:p>
        </w:tc>
        <w:bookmarkEnd w:id="52"/>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1F752C9C"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285626">
              <w:rPr>
                <w:rFonts w:ascii="Times New Roman" w:eastAsia="Times New Roman" w:hAnsi="Times New Roman"/>
                <w:b/>
                <w:noProof w:val="0"/>
                <w:snapToGrid w:val="0"/>
                <w:szCs w:val="24"/>
                <w:lang w:eastAsia="ru-RU"/>
              </w:rPr>
              <w:t>2 812 019,41</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764095">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764095" w:rsidRPr="00764095">
              <w:rPr>
                <w:sz w:val="24"/>
                <w:szCs w:val="24"/>
              </w:rPr>
              <w:t>ПРИЛОЖЕНИЕ № 7 – СТРУКТУРА НМЦ (в формате Excel)</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3" w:name="_Ref249865292"/>
          </w:p>
        </w:tc>
        <w:bookmarkEnd w:id="53"/>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4" w:name="_Ref249867611"/>
          </w:p>
        </w:tc>
        <w:bookmarkEnd w:id="54"/>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5" w:name="_Ref514639908"/>
          </w:p>
        </w:tc>
        <w:bookmarkEnd w:id="55"/>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764095">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6" w:name="_Ref513811076"/>
          </w:p>
        </w:tc>
        <w:bookmarkEnd w:id="56"/>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764095">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7" w:name="_Ref513801583"/>
          </w:p>
        </w:tc>
        <w:bookmarkEnd w:id="57"/>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8" w:name="_Ref513817350"/>
          </w:p>
        </w:tc>
        <w:bookmarkEnd w:id="58"/>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 xml:space="preserve">окументации о </w:t>
            </w:r>
            <w:r w:rsidR="00D11474" w:rsidRPr="006A7ADF">
              <w:rPr>
                <w:sz w:val="24"/>
              </w:rPr>
              <w:lastRenderedPageBreak/>
              <w:t>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lastRenderedPageBreak/>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42218B7A" w:rsidR="006A7ADF" w:rsidRPr="00A80995" w:rsidRDefault="00A60509" w:rsidP="006A7ADF">
            <w:pPr>
              <w:spacing w:before="0"/>
              <w:rPr>
                <w:snapToGrid/>
                <w:sz w:val="24"/>
                <w:szCs w:val="24"/>
              </w:rPr>
            </w:pPr>
            <w:r>
              <w:rPr>
                <w:snapToGrid/>
                <w:sz w:val="24"/>
                <w:szCs w:val="24"/>
              </w:rPr>
              <w:t>02</w:t>
            </w:r>
            <w:r w:rsidR="00285626">
              <w:rPr>
                <w:snapToGrid/>
                <w:sz w:val="24"/>
                <w:szCs w:val="24"/>
              </w:rPr>
              <w:t>.</w:t>
            </w:r>
            <w:r>
              <w:rPr>
                <w:snapToGrid/>
                <w:sz w:val="24"/>
                <w:szCs w:val="24"/>
              </w:rPr>
              <w:t>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позднее чем за 3 (три) </w:t>
            </w:r>
            <w:r w:rsidRPr="006A7ADF">
              <w:rPr>
                <w:sz w:val="24"/>
                <w:szCs w:val="24"/>
              </w:rPr>
              <w:lastRenderedPageBreak/>
              <w:t xml:space="preserve">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764095">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59" w:name="_Ref389823218"/>
          </w:p>
        </w:tc>
        <w:bookmarkEnd w:id="59"/>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0C94904A" w:rsidR="006058D6" w:rsidRPr="006A7ADF" w:rsidRDefault="00A60509" w:rsidP="006A7ADF">
            <w:pPr>
              <w:spacing w:before="0"/>
              <w:rPr>
                <w:b/>
                <w:sz w:val="24"/>
                <w:szCs w:val="24"/>
              </w:rPr>
            </w:pPr>
            <w:r>
              <w:rPr>
                <w:b/>
                <w:sz w:val="24"/>
                <w:szCs w:val="24"/>
              </w:rPr>
              <w:t>25.03</w:t>
            </w:r>
            <w:r w:rsidR="006A7ADF" w:rsidRPr="006A7ADF">
              <w:rPr>
                <w:b/>
                <w:sz w:val="24"/>
                <w:szCs w:val="24"/>
              </w:rPr>
              <w:t>.2019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2CF6239E" w:rsidR="00D11474" w:rsidRPr="006A7ADF" w:rsidRDefault="00A60509" w:rsidP="00285626">
            <w:pPr>
              <w:spacing w:before="0"/>
              <w:rPr>
                <w:rStyle w:val="af8"/>
                <w:b w:val="0"/>
                <w:i w:val="0"/>
                <w:sz w:val="24"/>
                <w:szCs w:val="24"/>
                <w:shd w:val="clear" w:color="auto" w:fill="auto"/>
              </w:rPr>
            </w:pPr>
            <w:r>
              <w:rPr>
                <w:b/>
                <w:snapToGrid/>
                <w:sz w:val="24"/>
                <w:szCs w:val="24"/>
              </w:rPr>
              <w:t>02.04</w:t>
            </w:r>
            <w:r w:rsidR="009F5A81">
              <w:rPr>
                <w:b/>
                <w:snapToGrid/>
                <w:sz w:val="24"/>
                <w:szCs w:val="24"/>
              </w:rPr>
              <w:t>.</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0" w:name="_Ref334789513"/>
          </w:p>
        </w:tc>
        <w:bookmarkEnd w:id="60"/>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0B662989" w:rsidR="00D11474" w:rsidRPr="006A7ADF" w:rsidRDefault="00A60509" w:rsidP="009F5A81">
            <w:pPr>
              <w:pStyle w:val="Tabletext"/>
              <w:spacing w:before="0"/>
              <w:rPr>
                <w:b/>
                <w:sz w:val="24"/>
              </w:rPr>
            </w:pPr>
            <w:r>
              <w:rPr>
                <w:b/>
                <w:snapToGrid w:val="0"/>
                <w:sz w:val="24"/>
              </w:rPr>
              <w:t>26.04</w:t>
            </w:r>
            <w:r w:rsidR="006A7ADF" w:rsidRPr="006A7ADF">
              <w:rPr>
                <w:b/>
                <w:snapToGrid w:val="0"/>
                <w:sz w:val="24"/>
              </w:rPr>
              <w:t>.2019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1" w:name="_Ref384632108"/>
          </w:p>
        </w:tc>
        <w:bookmarkEnd w:id="61"/>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2" w:name="_Ref514590588"/>
          </w:p>
        </w:tc>
        <w:bookmarkEnd w:id="62"/>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3" w:name="_Ref387830550"/>
          </w:p>
        </w:tc>
        <w:bookmarkEnd w:id="63"/>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каб. 231. </w:t>
            </w:r>
          </w:p>
          <w:p w14:paraId="4CFF8F1D" w14:textId="50C7DE2A" w:rsidR="006A7ADF" w:rsidRPr="006A7ADF" w:rsidRDefault="004E7D9B" w:rsidP="009F5A81">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w:t>
            </w:r>
            <w:bookmarkStart w:id="64" w:name="_GoBack"/>
            <w:bookmarkEnd w:id="64"/>
            <w:r w:rsidRPr="00C66BF4">
              <w:rPr>
                <w:b w:val="0"/>
                <w:sz w:val="24"/>
              </w:rPr>
              <w:t>-322, 397-</w:t>
            </w:r>
            <w:r w:rsidR="009F5A81">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640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640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640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640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640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64095">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640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64095">
        <w:t>4</w:t>
      </w:r>
      <w:r>
        <w:fldChar w:fldCharType="end"/>
      </w:r>
      <w:r>
        <w:t xml:space="preserve"> – </w:t>
      </w:r>
      <w:r>
        <w:fldChar w:fldCharType="begin"/>
      </w:r>
      <w:r>
        <w:instrText xml:space="preserve"> REF _Ref418863007 \r \h </w:instrText>
      </w:r>
      <w:r>
        <w:fldChar w:fldCharType="separate"/>
      </w:r>
      <w:r w:rsidR="007640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640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76409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6409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76409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lastRenderedPageBreak/>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76409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lastRenderedPageBreak/>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64095">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76409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640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lastRenderedPageBreak/>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76409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76409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764095">
        <w:t>1.2.1</w:t>
      </w:r>
      <w:r>
        <w:fldChar w:fldCharType="end"/>
      </w:r>
      <w:r>
        <w:t xml:space="preserve"> и </w:t>
      </w:r>
      <w:r>
        <w:fldChar w:fldCharType="begin"/>
      </w:r>
      <w:r>
        <w:instrText xml:space="preserve"> REF _Ref514509589 \r \h </w:instrText>
      </w:r>
      <w:r>
        <w:fldChar w:fldCharType="separate"/>
      </w:r>
      <w:r w:rsidR="0076409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76409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lastRenderedPageBreak/>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6409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64095">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640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640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6409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640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6409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76409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640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640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640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640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640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6409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64095">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640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640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6409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640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64095">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64095">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640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640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6409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640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640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6409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640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6409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640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640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640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6409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6409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640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76409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764095">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76409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764095">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76409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76409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76409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64095">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64095">
        <w:t>4.3</w:t>
      </w:r>
      <w:r w:rsidR="00A573C1" w:rsidRPr="00FC0CA5">
        <w:fldChar w:fldCharType="end"/>
      </w:r>
      <w:r>
        <w:t xml:space="preserve"> – </w:t>
      </w:r>
      <w:r>
        <w:fldChar w:fldCharType="begin"/>
      </w:r>
      <w:r>
        <w:instrText xml:space="preserve"> REF _Ref514601359 \r \h </w:instrText>
      </w:r>
      <w:r>
        <w:fldChar w:fldCharType="separate"/>
      </w:r>
      <w:r w:rsidR="00764095">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64095">
        <w:t>4.5</w:t>
      </w:r>
      <w:r>
        <w:fldChar w:fldCharType="end"/>
      </w:r>
      <w:r>
        <w:t xml:space="preserve"> – </w:t>
      </w:r>
      <w:r>
        <w:fldChar w:fldCharType="begin"/>
      </w:r>
      <w:r>
        <w:instrText xml:space="preserve"> REF _Ref56251474 \r \h </w:instrText>
      </w:r>
      <w:r>
        <w:fldChar w:fldCharType="separate"/>
      </w:r>
      <w:r w:rsidR="00764095">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764095">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76409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764095">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764095">
        <w:t>4.11</w:t>
      </w:r>
      <w:r>
        <w:fldChar w:fldCharType="end"/>
      </w:r>
      <w:r>
        <w:t xml:space="preserve"> – </w:t>
      </w:r>
      <w:r>
        <w:fldChar w:fldCharType="begin"/>
      </w:r>
      <w:r>
        <w:instrText xml:space="preserve"> REF _Ref500427197 \r \h </w:instrText>
      </w:r>
      <w:r>
        <w:fldChar w:fldCharType="separate"/>
      </w:r>
      <w:r w:rsidR="00764095">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64095">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64095">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6409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640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76409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76409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6409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6409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76409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640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76409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76409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764095" w:rsidRPr="0076409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6409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76409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76409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76409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76409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640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76409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76409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6409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640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64095" w:rsidRPr="007640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6409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764095">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640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640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6409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764095">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76409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76409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640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6409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76409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76409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6409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640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76409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76409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640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76409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764095">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764095">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764095">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76409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76409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76409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76409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76409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76409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76409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76409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76409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76409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764095" w:rsidRPr="0076409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76409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76409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76409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76409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76409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764095">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6409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764095">
        <w:rPr>
          <w:b/>
          <w:bCs/>
        </w:rPr>
        <w:t>Ошибка! 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6409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64095" w:rsidRPr="00764095">
        <w:t xml:space="preserve">ПРИЛОЖЕНИЕ № 7 – СТРУКТУРА НМЦ (в формате </w:t>
      </w:r>
      <w:r w:rsidR="00764095" w:rsidRPr="00764095">
        <w:rPr>
          <w:lang w:val="en-US"/>
        </w:rPr>
        <w:t>Excel</w:t>
      </w:r>
      <w:r w:rsidR="00764095" w:rsidRPr="0076409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64095">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6409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76409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76409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6409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6409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6409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76409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6409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76409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6409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6409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64095">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76409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640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640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764095">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76409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76409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76409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640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6409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76409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640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6409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76409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76409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64095">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76409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764095">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764095">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64095">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64095">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64095">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764095">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76409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640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64095">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640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640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640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64095">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764095" w:rsidRPr="0076409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764095" w:rsidRPr="00764095">
        <w:t xml:space="preserve">Техническое предложение (форма </w:t>
      </w:r>
      <w:r w:rsidR="00764095">
        <w:rPr>
          <w:noProof/>
          <w:sz w:val="28"/>
        </w:rPr>
        <w:t>3</w:t>
      </w:r>
      <w:r w:rsidR="00764095"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64095" w:rsidRPr="00764095">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640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lastRenderedPageBreak/>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6409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64095">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640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640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6409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6409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6409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r w:rsidRPr="008A15C2">
        <w:t>зарегистрированное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64095">
        <w:rPr>
          <w:b/>
          <w:bCs/>
        </w:rPr>
        <w:t>Ошибка! Источник ссылки не найден.</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64095">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974EC8">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974EC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974EC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974EC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974EC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974EC8">
            <w:pPr>
              <w:pStyle w:val="ad"/>
              <w:jc w:val="center"/>
              <w:rPr>
                <w:sz w:val="20"/>
                <w:szCs w:val="20"/>
              </w:rPr>
            </w:pPr>
            <w:r w:rsidRPr="00DB1600">
              <w:rPr>
                <w:sz w:val="20"/>
                <w:szCs w:val="20"/>
              </w:rPr>
              <w:t>Примечания, обоснование</w:t>
            </w:r>
          </w:p>
        </w:tc>
      </w:tr>
      <w:tr w:rsidR="004E7D9B" w:rsidRPr="00184744" w14:paraId="6D6719EC" w14:textId="77777777" w:rsidTr="00974EC8">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974EC8">
            <w:pPr>
              <w:pStyle w:val="af0"/>
              <w:rPr>
                <w:szCs w:val="24"/>
              </w:rPr>
            </w:pPr>
          </w:p>
        </w:tc>
      </w:tr>
      <w:tr w:rsidR="004E7D9B" w:rsidRPr="00184744" w14:paraId="13D39183" w14:textId="77777777" w:rsidTr="00974EC8">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974EC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974EC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974EC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974EC8">
            <w:pPr>
              <w:pStyle w:val="af0"/>
              <w:rPr>
                <w:szCs w:val="24"/>
              </w:rPr>
            </w:pPr>
          </w:p>
        </w:tc>
      </w:tr>
    </w:tbl>
    <w:p w14:paraId="36820CEE" w14:textId="77777777" w:rsidR="004E7D9B" w:rsidRPr="00860A59" w:rsidRDefault="004E7D9B" w:rsidP="004E7D9B">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64095" w:rsidRPr="0076409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6409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6409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64095">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6409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п/п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6409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64095">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640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76409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831801">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640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от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именуемое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«РусГидро»/ДО </w:t>
      </w:r>
      <w:r w:rsidR="00741D2F" w:rsidRPr="00831801">
        <w:rPr>
          <w:rFonts w:eastAsia="Calibri"/>
          <w:i/>
          <w:szCs w:val="22"/>
        </w:rPr>
        <w:t>ПАО</w:t>
      </w:r>
      <w:r w:rsidRPr="00831801">
        <w:rPr>
          <w:rFonts w:eastAsia="Calibri"/>
          <w:i/>
          <w:szCs w:val="22"/>
        </w:rPr>
        <w:t xml:space="preserve"> «РусГидро»</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договор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Дополнить Договор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r w:rsidRPr="00831801">
        <w:rPr>
          <w:sz w:val="22"/>
          <w:szCs w:val="22"/>
        </w:rPr>
        <w:t>.»</w:t>
      </w:r>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 ,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r w:rsidRPr="00831801">
        <w:rPr>
          <w:sz w:val="22"/>
          <w:szCs w:val="22"/>
        </w:rPr>
        <w:t>».</w:t>
      </w:r>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м.п.</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п/п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 xml:space="preserve">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764095" w:rsidRPr="00764095">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764095">
              <w:rPr>
                <w:sz w:val="22"/>
                <w:szCs w:val="22"/>
              </w:rPr>
              <w:t>7.11</w:t>
            </w:r>
            <w:r w:rsidRPr="00831801">
              <w:rPr>
                <w:sz w:val="22"/>
                <w:szCs w:val="22"/>
              </w:rPr>
              <w:fldChar w:fldCharType="end"/>
            </w:r>
            <w:r w:rsidRPr="00831801">
              <w:rPr>
                <w:sz w:val="22"/>
                <w:szCs w:val="22"/>
              </w:rPr>
              <w:t xml:space="preserve">); </w:t>
            </w:r>
          </w:p>
          <w:p w14:paraId="4F320889" w14:textId="77777777" w:rsidR="001F1103" w:rsidRPr="00831801" w:rsidRDefault="001F1103" w:rsidP="001F1103">
            <w:pPr>
              <w:rPr>
                <w:rStyle w:val="af8"/>
                <w:b w:val="0"/>
                <w:sz w:val="22"/>
                <w:szCs w:val="22"/>
                <w:highlight w:val="lightGray"/>
              </w:rPr>
            </w:pPr>
            <w:r w:rsidRPr="00831801">
              <w:rPr>
                <w:sz w:val="22"/>
                <w:szCs w:val="22"/>
              </w:rPr>
              <w:t>[</w:t>
            </w:r>
            <w:r w:rsidRPr="00831801">
              <w:rPr>
                <w:rStyle w:val="af8"/>
                <w:b w:val="0"/>
                <w:sz w:val="22"/>
                <w:szCs w:val="22"/>
                <w:highlight w:val="lightGray"/>
              </w:rPr>
              <w:t xml:space="preserve">Примечание: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проверки ДРиФС</w:t>
            </w:r>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Нераспределенная прибыль (непокрытый убыток), в т.ч.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sidRPr="00764095">
              <w:rPr>
                <w:sz w:val="22"/>
                <w:szCs w:val="22"/>
              </w:rPr>
              <w:t xml:space="preserve">Данные бухгалтерской (финансовой) отчетности (форма </w:t>
            </w:r>
            <w:r w:rsidR="00764095" w:rsidRPr="00764095">
              <w:rPr>
                <w:noProof/>
                <w:sz w:val="22"/>
                <w:szCs w:val="22"/>
              </w:rPr>
              <w:t>7</w:t>
            </w:r>
            <w:r w:rsidR="00764095" w:rsidRPr="00764095">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sidRPr="00764095">
              <w:rPr>
                <w:sz w:val="22"/>
                <w:szCs w:val="22"/>
              </w:rPr>
              <w:t xml:space="preserve">Данные бухгалтерской (финансовой) отчетности (форма </w:t>
            </w:r>
            <w:r w:rsidR="00764095" w:rsidRPr="00764095">
              <w:rPr>
                <w:noProof/>
                <w:sz w:val="22"/>
                <w:szCs w:val="22"/>
              </w:rPr>
              <w:t>7</w:t>
            </w:r>
            <w:r w:rsidR="00764095" w:rsidRPr="00764095">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(тремя) ограничивающими факторами, указанными в Методике проверки ДРиФС.</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764095">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764095">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п/п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п/п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sidRPr="00764095">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sidRPr="00764095">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sidRPr="00764095">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764095">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п/п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764095">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764095" w:rsidRPr="00764095">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764095">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6409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п/п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764095" w:rsidRPr="00764095">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764095">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r w:rsidRPr="00831801">
              <w:rPr>
                <w:sz w:val="22"/>
                <w:szCs w:val="22"/>
              </w:rPr>
              <w:t xml:space="preserve">согласен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764095">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764095">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764095">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764095">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6409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п/п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об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764095" w:rsidRPr="00764095">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764095">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6409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764095" w:rsidRPr="0076409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6409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764095" w:rsidRPr="007640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6409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64095" w:rsidRPr="00764095">
              <w:t xml:space="preserve">Техническое предложение (форма </w:t>
            </w:r>
            <w:r w:rsidR="00764095" w:rsidRPr="00764095">
              <w:rPr>
                <w:noProof/>
              </w:rPr>
              <w:t>3</w:t>
            </w:r>
            <w:r w:rsidR="00764095" w:rsidRPr="007640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64095">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64095" w:rsidRPr="00764095">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64095">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64095" w:rsidRPr="00764095">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64095">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764095" w:rsidRPr="00764095">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64095">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6409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6409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6409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6409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6409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6409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6409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6409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6409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т.ч.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764095">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764095">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r w:rsidRPr="005A66AD">
              <w:rPr>
                <w:b/>
                <w:bCs/>
                <w:sz w:val="22"/>
                <w:szCs w:val="22"/>
              </w:rPr>
              <w:t>Орг</w:t>
            </w:r>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т.ч.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764095">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764095">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764095">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r w:rsidRPr="005A66AD">
              <w:rPr>
                <w:b/>
                <w:bCs/>
                <w:sz w:val="22"/>
                <w:szCs w:val="22"/>
              </w:rPr>
              <w:t>Орг</w:t>
            </w:r>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764095">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764095">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r w:rsidRPr="005A66AD">
              <w:rPr>
                <w:b/>
                <w:bCs/>
                <w:sz w:val="22"/>
                <w:szCs w:val="22"/>
              </w:rPr>
              <w:t>Орг</w:t>
            </w:r>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764095">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r w:rsidRPr="005A66AD">
              <w:rPr>
                <w:b/>
                <w:bCs/>
                <w:sz w:val="22"/>
                <w:szCs w:val="22"/>
              </w:rPr>
              <w:t>Орг, Юр, Тех, Бзп,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764095">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764095">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764095">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764095">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764095">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r w:rsidRPr="005A66AD">
              <w:rPr>
                <w:b/>
                <w:bCs/>
                <w:sz w:val="22"/>
                <w:szCs w:val="22"/>
              </w:rPr>
              <w:t>Бзп</w:t>
            </w:r>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764095">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764095">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76409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764095">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76409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764095">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76409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764095">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764095">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Юр, Тех, Бзп</w:t>
            </w:r>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764095">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764095">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764095">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764095">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764095">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764095">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764095">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764095">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764095">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764095">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Юр, Тех, Бзп</w:t>
            </w:r>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764095">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764095">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r w:rsidRPr="005A66AD">
              <w:rPr>
                <w:b/>
                <w:bCs/>
                <w:sz w:val="22"/>
                <w:szCs w:val="22"/>
              </w:rPr>
              <w:t>Орг</w:t>
            </w:r>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764095">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764095">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764095">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764095">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764095">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764095">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подраздел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764095">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764095">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764095">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(Фин)</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r w:rsidRPr="005A66AD">
              <w:rPr>
                <w:b/>
                <w:sz w:val="22"/>
                <w:szCs w:val="22"/>
              </w:rPr>
              <w:t>Орг</w:t>
            </w:r>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r w:rsidRPr="005A66AD">
              <w:rPr>
                <w:b/>
                <w:sz w:val="22"/>
                <w:szCs w:val="22"/>
              </w:rPr>
              <w:t>Бзп</w:t>
            </w:r>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ДРиФС;</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r w:rsidRPr="005A66AD">
              <w:rPr>
                <w:sz w:val="22"/>
                <w:szCs w:val="22"/>
              </w:rPr>
              <w:t>непревышения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r w:rsidRPr="005A66AD">
              <w:rPr>
                <w:b/>
                <w:sz w:val="22"/>
                <w:szCs w:val="22"/>
              </w:rPr>
              <w:t>Фин</w:t>
            </w:r>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проверки ДРиФС</w:t>
      </w:r>
      <w:bookmarkEnd w:id="795"/>
      <w:bookmarkEnd w:id="796"/>
      <w:bookmarkEnd w:id="797"/>
      <w:bookmarkEnd w:id="798"/>
      <w:bookmarkEnd w:id="799"/>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640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64095" w:rsidRPr="007640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77364" w14:textId="77777777" w:rsidR="006C6B37" w:rsidRDefault="006C6B37">
      <w:r>
        <w:separator/>
      </w:r>
    </w:p>
  </w:endnote>
  <w:endnote w:type="continuationSeparator" w:id="0">
    <w:p w14:paraId="25D5C16E" w14:textId="77777777" w:rsidR="006C6B37" w:rsidRDefault="006C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85368F" w:rsidRDefault="0085368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7FAA">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7FAA">
      <w:rPr>
        <w:i/>
        <w:noProof/>
        <w:sz w:val="24"/>
        <w:szCs w:val="24"/>
      </w:rPr>
      <w:t>113</w:t>
    </w:r>
    <w:r w:rsidRPr="00B54ABF">
      <w:rPr>
        <w:i/>
        <w:sz w:val="24"/>
        <w:szCs w:val="24"/>
      </w:rPr>
      <w:fldChar w:fldCharType="end"/>
    </w:r>
  </w:p>
  <w:p w14:paraId="178A4A24" w14:textId="77777777" w:rsidR="0085368F" w:rsidRDefault="0085368F">
    <w:pPr>
      <w:pStyle w:val="a7"/>
    </w:pPr>
  </w:p>
  <w:p w14:paraId="2F4B0C50" w14:textId="77777777" w:rsidR="0085368F" w:rsidRDefault="0085368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85368F" w:rsidRPr="00B54ABF" w:rsidRDefault="0085368F" w:rsidP="00B54ABF">
    <w:pPr>
      <w:tabs>
        <w:tab w:val="right" w:pos="10260"/>
      </w:tabs>
      <w:rPr>
        <w:i/>
        <w:sz w:val="24"/>
        <w:szCs w:val="24"/>
      </w:rPr>
    </w:pPr>
    <w:r>
      <w:rPr>
        <w:sz w:val="20"/>
      </w:rPr>
      <w:tab/>
    </w:r>
  </w:p>
  <w:p w14:paraId="0F135095" w14:textId="77777777" w:rsidR="0085368F" w:rsidRPr="00B54ABF" w:rsidRDefault="0085368F" w:rsidP="00B54ABF">
    <w:pPr>
      <w:tabs>
        <w:tab w:val="right" w:pos="10260"/>
      </w:tabs>
      <w:rPr>
        <w:i/>
        <w:sz w:val="24"/>
        <w:szCs w:val="24"/>
      </w:rPr>
    </w:pPr>
  </w:p>
  <w:p w14:paraId="5F278EC7" w14:textId="28293F90" w:rsidR="0085368F" w:rsidRDefault="0085368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7FAA">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7FAA">
      <w:rPr>
        <w:i/>
        <w:noProof/>
        <w:sz w:val="24"/>
        <w:szCs w:val="24"/>
      </w:rPr>
      <w:t>113</w:t>
    </w:r>
    <w:r w:rsidRPr="00B54ABF">
      <w:rPr>
        <w:i/>
        <w:sz w:val="24"/>
        <w:szCs w:val="24"/>
      </w:rPr>
      <w:fldChar w:fldCharType="end"/>
    </w:r>
  </w:p>
  <w:p w14:paraId="730720D1" w14:textId="77777777" w:rsidR="0085368F" w:rsidRDefault="0085368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A90AC" w14:textId="77777777" w:rsidR="006C6B37" w:rsidRDefault="006C6B37">
      <w:r>
        <w:separator/>
      </w:r>
    </w:p>
  </w:footnote>
  <w:footnote w:type="continuationSeparator" w:id="0">
    <w:p w14:paraId="7F624671" w14:textId="77777777" w:rsidR="006C6B37" w:rsidRDefault="006C6B37">
      <w:r>
        <w:continuationSeparator/>
      </w:r>
    </w:p>
  </w:footnote>
  <w:footnote w:id="1">
    <w:p w14:paraId="2F6DBBCC" w14:textId="77777777" w:rsidR="0085368F" w:rsidRDefault="0085368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5368F" w:rsidRDefault="0085368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85368F" w:rsidRDefault="0085368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85368F" w:rsidRDefault="0085368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85368F" w:rsidRDefault="0085368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85368F" w:rsidRDefault="0085368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85368F" w:rsidRDefault="0085368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85368F" w:rsidRDefault="0085368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85368F" w:rsidRDefault="0085368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85368F" w:rsidRDefault="0085368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85368F" w:rsidRDefault="0085368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85368F" w:rsidRDefault="0085368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85368F" w:rsidRDefault="0085368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85368F" w:rsidRDefault="0085368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85368F" w:rsidRDefault="0085368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85368F" w:rsidRDefault="0085368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85368F" w:rsidRDefault="0085368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85368F" w:rsidRDefault="0085368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85368F" w:rsidRDefault="0085368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85368F" w:rsidRDefault="0085368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85368F" w:rsidRDefault="0085368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85368F" w:rsidRDefault="0085368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85368F" w:rsidRDefault="0085368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85368F" w:rsidRDefault="0085368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85368F" w:rsidRDefault="0085368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85368F" w:rsidRDefault="0085368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85368F" w:rsidRDefault="0085368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85368F" w:rsidRDefault="0085368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85368F" w:rsidRDefault="0085368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85368F" w:rsidRDefault="0085368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85368F" w:rsidRDefault="0085368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85368F" w:rsidRDefault="0085368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85368F" w:rsidRDefault="0085368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85368F" w:rsidRDefault="0085368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85368F" w:rsidRDefault="0085368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14:paraId="3C606D12" w14:textId="2010C47F" w:rsidR="0085368F" w:rsidRDefault="0085368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85368F" w:rsidRDefault="0085368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85368F" w:rsidRDefault="0085368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85368F" w:rsidRPr="00033B77" w:rsidRDefault="0085368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85368F" w:rsidRDefault="0085368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702"/>
        </w:tabs>
        <w:ind w:left="170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0E7"/>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6F15"/>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62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A1E"/>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88"/>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6E1"/>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A3"/>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6B37"/>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95"/>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A7FAA"/>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68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4EC8"/>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A81"/>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3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9D2"/>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09"/>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3F7C"/>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55"/>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tabs>
        <w:tab w:val="clear" w:pos="1702"/>
        <w:tab w:val="num" w:pos="1134"/>
      </w:tabs>
      <w:ind w:left="1134"/>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tabs>
        <w:tab w:val="clear" w:pos="1702"/>
        <w:tab w:val="num" w:pos="1134"/>
      </w:tabs>
      <w:ind w:left="1134"/>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002BB-41A3-4331-8A91-E7AB15BE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113</Pages>
  <Words>31153</Words>
  <Characters>177577</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208314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398</cp:revision>
  <cp:lastPrinted>2019-03-22T04:19:00Z</cp:lastPrinted>
  <dcterms:created xsi:type="dcterms:W3CDTF">2018-06-01T22:59:00Z</dcterms:created>
  <dcterms:modified xsi:type="dcterms:W3CDTF">2019-04-01T00:26:00Z</dcterms:modified>
</cp:coreProperties>
</file>