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37C" w:rsidRPr="002E4379" w:rsidRDefault="00772F77" w:rsidP="00772F77">
      <w:pPr>
        <w:ind w:firstLine="0"/>
        <w:jc w:val="center"/>
        <w:rPr>
          <w:color w:val="FF0000"/>
          <w:sz w:val="36"/>
          <w:szCs w:val="24"/>
        </w:rPr>
      </w:pPr>
      <w:bookmarkStart w:id="0" w:name="_Toc323988392"/>
      <w:bookmarkStart w:id="1" w:name="_Toc336885827"/>
      <w:bookmarkStart w:id="2" w:name="_GoBack"/>
      <w:bookmarkEnd w:id="2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2576195</wp:posOffset>
            </wp:positionH>
            <wp:positionV relativeFrom="paragraph">
              <wp:posOffset>-339090</wp:posOffset>
            </wp:positionV>
            <wp:extent cx="971550" cy="790575"/>
            <wp:effectExtent l="0" t="0" r="0" b="9525"/>
            <wp:wrapThrough wrapText="bothSides">
              <wp:wrapPolygon edited="0">
                <wp:start x="0" y="0"/>
                <wp:lineTo x="0" y="21340"/>
                <wp:lineTo x="21176" y="21340"/>
                <wp:lineTo x="21176" y="0"/>
                <wp:lineTo x="0" y="0"/>
              </wp:wrapPolygon>
            </wp:wrapThrough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58C2" w:rsidRDefault="004B58C2" w:rsidP="00772F77">
      <w:pPr>
        <w:keepNext/>
        <w:spacing w:line="240" w:lineRule="auto"/>
        <w:ind w:firstLine="0"/>
        <w:jc w:val="center"/>
        <w:outlineLvl w:val="2"/>
        <w:rPr>
          <w:szCs w:val="28"/>
        </w:rPr>
      </w:pPr>
    </w:p>
    <w:p w:rsidR="009C637C" w:rsidRPr="002E4379" w:rsidRDefault="009C637C" w:rsidP="00772F77">
      <w:pPr>
        <w:keepNext/>
        <w:spacing w:line="240" w:lineRule="auto"/>
        <w:ind w:firstLine="0"/>
        <w:jc w:val="center"/>
        <w:outlineLvl w:val="2"/>
        <w:rPr>
          <w:szCs w:val="28"/>
        </w:rPr>
      </w:pPr>
      <w:r>
        <w:rPr>
          <w:szCs w:val="28"/>
        </w:rPr>
        <w:t>А</w:t>
      </w:r>
      <w:r w:rsidRPr="00460F09">
        <w:rPr>
          <w:szCs w:val="28"/>
        </w:rPr>
        <w:t>кционерное</w:t>
      </w:r>
      <w:r>
        <w:rPr>
          <w:szCs w:val="28"/>
        </w:rPr>
        <w:t xml:space="preserve"> О</w:t>
      </w:r>
      <w:r w:rsidRPr="002E4379">
        <w:rPr>
          <w:szCs w:val="28"/>
        </w:rPr>
        <w:t>бщество</w:t>
      </w:r>
    </w:p>
    <w:p w:rsidR="009C637C" w:rsidRPr="004B58C2" w:rsidRDefault="009C637C" w:rsidP="004B58C2">
      <w:pPr>
        <w:spacing w:line="240" w:lineRule="auto"/>
        <w:ind w:firstLine="0"/>
        <w:jc w:val="center"/>
        <w:rPr>
          <w:b/>
          <w:sz w:val="16"/>
          <w:szCs w:val="16"/>
        </w:rPr>
      </w:pPr>
      <w:r w:rsidRPr="008A7844">
        <w:rPr>
          <w:b/>
          <w:sz w:val="32"/>
          <w:szCs w:val="32"/>
        </w:rPr>
        <w:t xml:space="preserve">«Дальневосточная распределительная сетевая </w:t>
      </w:r>
      <w:r w:rsidRPr="008A7844">
        <w:rPr>
          <w:sz w:val="32"/>
          <w:szCs w:val="32"/>
        </w:rPr>
        <w:t xml:space="preserve"> </w:t>
      </w:r>
      <w:r w:rsidRPr="008A7844">
        <w:rPr>
          <w:b/>
          <w:sz w:val="32"/>
          <w:szCs w:val="32"/>
        </w:rPr>
        <w:t>компания»</w:t>
      </w:r>
    </w:p>
    <w:bookmarkEnd w:id="0"/>
    <w:bookmarkEnd w:id="1"/>
    <w:p w:rsidR="00B333A5" w:rsidRPr="00050912" w:rsidRDefault="001F5FD7" w:rsidP="00B333A5">
      <w:pPr>
        <w:pStyle w:val="21"/>
        <w:spacing w:before="240" w:line="360" w:lineRule="auto"/>
        <w:ind w:firstLine="0"/>
        <w:jc w:val="center"/>
        <w:rPr>
          <w:b/>
          <w:bCs/>
          <w:sz w:val="36"/>
          <w:szCs w:val="36"/>
        </w:rPr>
      </w:pPr>
      <w:r w:rsidRPr="00B454B7">
        <w:rPr>
          <w:rFonts w:cs="Arial"/>
          <w:b/>
          <w:bCs/>
          <w:iCs/>
          <w:spacing w:val="40"/>
          <w:sz w:val="36"/>
          <w:szCs w:val="36"/>
        </w:rPr>
        <w:t>ПРОТОКОЛ</w:t>
      </w:r>
      <w:r w:rsidR="00772F77">
        <w:rPr>
          <w:rFonts w:cs="Arial"/>
          <w:b/>
          <w:bCs/>
          <w:iCs/>
          <w:spacing w:val="40"/>
          <w:sz w:val="36"/>
          <w:szCs w:val="36"/>
        </w:rPr>
        <w:t xml:space="preserve"> № </w:t>
      </w:r>
      <w:r w:rsidR="00CE5A84">
        <w:rPr>
          <w:b/>
          <w:bCs/>
          <w:sz w:val="36"/>
          <w:szCs w:val="36"/>
        </w:rPr>
        <w:t>300</w:t>
      </w:r>
      <w:r w:rsidR="00EF3C67">
        <w:rPr>
          <w:b/>
          <w:bCs/>
          <w:sz w:val="36"/>
          <w:szCs w:val="36"/>
        </w:rPr>
        <w:t>/М</w:t>
      </w:r>
      <w:r w:rsidR="00CE5A84">
        <w:rPr>
          <w:b/>
          <w:bCs/>
          <w:sz w:val="36"/>
          <w:szCs w:val="36"/>
        </w:rPr>
        <w:t>Р</w:t>
      </w:r>
      <w:r w:rsidR="00723F10">
        <w:rPr>
          <w:b/>
          <w:bCs/>
          <w:sz w:val="36"/>
          <w:szCs w:val="36"/>
        </w:rPr>
        <w:t>-ВП</w:t>
      </w:r>
    </w:p>
    <w:p w:rsidR="00723F10" w:rsidRPr="006E33E8" w:rsidRDefault="00EF3C67" w:rsidP="00191158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Cs w:val="28"/>
        </w:rPr>
      </w:pPr>
      <w:r w:rsidRPr="006E33E8">
        <w:rPr>
          <w:bCs/>
          <w:szCs w:val="28"/>
        </w:rPr>
        <w:t xml:space="preserve">Закупочной комиссии по запросу котировок в электронной форме с участием только субъектов МСП на право заключения договора </w:t>
      </w:r>
      <w:r w:rsidR="00191158" w:rsidRPr="006E33E8">
        <w:rPr>
          <w:bCs/>
          <w:szCs w:val="28"/>
        </w:rPr>
        <w:t>поставки:</w:t>
      </w:r>
    </w:p>
    <w:p w:rsidR="00CE5A84" w:rsidRPr="00CE5A84" w:rsidRDefault="00CE5A84" w:rsidP="00CE5A84">
      <w:pPr>
        <w:spacing w:after="95" w:line="240" w:lineRule="auto"/>
        <w:ind w:firstLine="0"/>
        <w:rPr>
          <w:b/>
          <w:bCs/>
          <w:i/>
          <w:snapToGrid/>
          <w:sz w:val="24"/>
          <w:szCs w:val="28"/>
        </w:rPr>
      </w:pPr>
      <w:proofErr w:type="gramStart"/>
      <w:r w:rsidRPr="00CE5A84">
        <w:rPr>
          <w:b/>
          <w:i/>
          <w:snapToGrid/>
          <w:sz w:val="24"/>
          <w:szCs w:val="28"/>
        </w:rPr>
        <w:t>«</w:t>
      </w:r>
      <w:r w:rsidRPr="00CE5A84">
        <w:rPr>
          <w:b/>
          <w:i/>
          <w:snapToGrid/>
          <w:sz w:val="26"/>
          <w:szCs w:val="26"/>
        </w:rPr>
        <w:t>Запасные части для тяжелой автотракторной техники (ТЕКУЩИЕ НУЖДЫ)»</w:t>
      </w:r>
      <w:r w:rsidRPr="00CE5A84">
        <w:rPr>
          <w:b/>
          <w:i/>
          <w:snapToGrid/>
          <w:sz w:val="24"/>
          <w:szCs w:val="28"/>
        </w:rPr>
        <w:t xml:space="preserve"> (закупка 104 раздела 1.2.</w:t>
      </w:r>
      <w:proofErr w:type="gramEnd"/>
      <w:r w:rsidRPr="00CE5A84">
        <w:rPr>
          <w:b/>
          <w:i/>
          <w:snapToGrid/>
          <w:sz w:val="24"/>
          <w:szCs w:val="28"/>
        </w:rPr>
        <w:t xml:space="preserve"> </w:t>
      </w:r>
      <w:proofErr w:type="gramStart"/>
      <w:r w:rsidRPr="00CE5A84">
        <w:rPr>
          <w:b/>
          <w:i/>
          <w:snapToGrid/>
          <w:sz w:val="24"/>
          <w:szCs w:val="28"/>
        </w:rPr>
        <w:t>ГКПЗ 2019 г.)</w:t>
      </w:r>
      <w:proofErr w:type="gramEnd"/>
    </w:p>
    <w:p w:rsidR="00723F10" w:rsidRPr="00307BD5" w:rsidRDefault="00723F10" w:rsidP="00EF3C67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</w:p>
    <w:tbl>
      <w:tblPr>
        <w:tblW w:w="0" w:type="auto"/>
        <w:jc w:val="center"/>
        <w:tblInd w:w="-1284" w:type="dxa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352406" w:rsidTr="00EF3C67">
        <w:trPr>
          <w:trHeight w:val="136"/>
          <w:jc w:val="center"/>
        </w:trPr>
        <w:tc>
          <w:tcPr>
            <w:tcW w:w="5210" w:type="dxa"/>
          </w:tcPr>
          <w:p w:rsidR="003C690B" w:rsidRPr="00352406" w:rsidRDefault="001F5FD7" w:rsidP="00352406">
            <w:pPr>
              <w:spacing w:line="240" w:lineRule="auto"/>
              <w:ind w:right="494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г.</w:t>
            </w:r>
            <w:r w:rsidR="00352406" w:rsidRPr="00352406">
              <w:rPr>
                <w:b/>
                <w:sz w:val="24"/>
                <w:szCs w:val="24"/>
              </w:rPr>
              <w:t xml:space="preserve">  Благовещенск</w:t>
            </w:r>
          </w:p>
        </w:tc>
        <w:tc>
          <w:tcPr>
            <w:tcW w:w="4254" w:type="dxa"/>
          </w:tcPr>
          <w:p w:rsidR="003C690B" w:rsidRPr="00352406" w:rsidRDefault="00191158" w:rsidP="00CE5A84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bCs/>
                <w:caps/>
                <w:sz w:val="24"/>
              </w:rPr>
              <w:t>«</w:t>
            </w:r>
            <w:r w:rsidR="00CE5A84">
              <w:rPr>
                <w:b/>
                <w:bCs/>
                <w:caps/>
                <w:sz w:val="24"/>
              </w:rPr>
              <w:t>30</w:t>
            </w:r>
            <w:r w:rsidR="004B58C2" w:rsidRPr="00C6739E">
              <w:rPr>
                <w:b/>
                <w:bCs/>
                <w:caps/>
                <w:sz w:val="24"/>
              </w:rPr>
              <w:t xml:space="preserve">» </w:t>
            </w:r>
            <w:r w:rsidR="00CE5A84">
              <w:rPr>
                <w:b/>
                <w:bCs/>
                <w:sz w:val="24"/>
              </w:rPr>
              <w:t>апреля</w:t>
            </w:r>
            <w:r w:rsidR="00723F10">
              <w:rPr>
                <w:b/>
                <w:bCs/>
                <w:sz w:val="24"/>
              </w:rPr>
              <w:t xml:space="preserve"> </w:t>
            </w:r>
            <w:r w:rsidR="00EF3C67">
              <w:rPr>
                <w:b/>
                <w:bCs/>
                <w:sz w:val="24"/>
              </w:rPr>
              <w:t>2019</w:t>
            </w:r>
          </w:p>
        </w:tc>
      </w:tr>
    </w:tbl>
    <w:p w:rsidR="00A12B91" w:rsidRDefault="001D3C39" w:rsidP="002A2759">
      <w:pPr>
        <w:pStyle w:val="af2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</w:t>
      </w:r>
    </w:p>
    <w:p w:rsidR="005D50B5" w:rsidRDefault="005D50B5" w:rsidP="002A2759">
      <w:pPr>
        <w:pStyle w:val="af2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№ ЕИС – </w:t>
      </w:r>
      <w:r w:rsidR="006E33E8">
        <w:rPr>
          <w:rFonts w:ascii="Times New Roman" w:hAnsi="Times New Roman" w:cs="Times New Roman"/>
          <w:sz w:val="24"/>
        </w:rPr>
        <w:t>3</w:t>
      </w:r>
      <w:r w:rsidR="00CE5A84">
        <w:rPr>
          <w:rFonts w:ascii="Times New Roman" w:hAnsi="Times New Roman" w:cs="Times New Roman"/>
          <w:sz w:val="24"/>
        </w:rPr>
        <w:t>1907647063</w:t>
      </w:r>
      <w:r>
        <w:rPr>
          <w:rFonts w:ascii="Times New Roman" w:hAnsi="Times New Roman" w:cs="Times New Roman"/>
          <w:sz w:val="24"/>
        </w:rPr>
        <w:t xml:space="preserve"> (МСП)</w:t>
      </w:r>
    </w:p>
    <w:p w:rsidR="005D50B5" w:rsidRDefault="005D50B5" w:rsidP="002A2759">
      <w:pPr>
        <w:pStyle w:val="af2"/>
        <w:jc w:val="both"/>
        <w:rPr>
          <w:rFonts w:ascii="Times New Roman" w:hAnsi="Times New Roman" w:cs="Times New Roman"/>
          <w:sz w:val="24"/>
        </w:rPr>
      </w:pPr>
    </w:p>
    <w:p w:rsidR="00A12B91" w:rsidRPr="006E33E8" w:rsidRDefault="00A12B91" w:rsidP="00CE5A84">
      <w:pPr>
        <w:pStyle w:val="P-Style"/>
        <w:spacing w:line="240" w:lineRule="auto"/>
        <w:jc w:val="both"/>
        <w:rPr>
          <w:sz w:val="26"/>
          <w:szCs w:val="26"/>
        </w:rPr>
      </w:pPr>
      <w:r w:rsidRPr="00EE0DF5">
        <w:rPr>
          <w:b/>
        </w:rPr>
        <w:t xml:space="preserve">СПОСОБ И </w:t>
      </w:r>
      <w:r w:rsidRPr="006E33E8">
        <w:rPr>
          <w:b/>
          <w:sz w:val="26"/>
          <w:szCs w:val="26"/>
        </w:rPr>
        <w:t>ПРЕДМЕТ ЗАКУПКИ:</w:t>
      </w:r>
      <w:r w:rsidR="00EA1C25" w:rsidRPr="006E33E8">
        <w:rPr>
          <w:b/>
          <w:sz w:val="26"/>
          <w:szCs w:val="26"/>
        </w:rPr>
        <w:t xml:space="preserve"> </w:t>
      </w:r>
      <w:r w:rsidR="00EE0DF5" w:rsidRPr="006E33E8">
        <w:rPr>
          <w:b/>
          <w:sz w:val="26"/>
          <w:szCs w:val="26"/>
        </w:rPr>
        <w:t>з</w:t>
      </w:r>
      <w:r w:rsidR="00EE0DF5" w:rsidRPr="006E33E8">
        <w:rPr>
          <w:bCs/>
          <w:sz w:val="26"/>
          <w:szCs w:val="26"/>
        </w:rPr>
        <w:t>апрос котировок в электронной форме с участием только субъектов МСП</w:t>
      </w:r>
      <w:r w:rsidRPr="006E33E8">
        <w:rPr>
          <w:bCs/>
          <w:sz w:val="26"/>
          <w:szCs w:val="26"/>
        </w:rPr>
        <w:t xml:space="preserve"> на право заключения договора </w:t>
      </w:r>
      <w:r w:rsidR="00191158" w:rsidRPr="006E33E8">
        <w:rPr>
          <w:bCs/>
          <w:sz w:val="26"/>
          <w:szCs w:val="26"/>
        </w:rPr>
        <w:t>поставки:</w:t>
      </w:r>
      <w:r w:rsidRPr="006E33E8">
        <w:rPr>
          <w:bCs/>
          <w:sz w:val="26"/>
          <w:szCs w:val="26"/>
        </w:rPr>
        <w:t xml:space="preserve"> </w:t>
      </w:r>
      <w:r w:rsidR="00191158" w:rsidRPr="006E33E8">
        <w:rPr>
          <w:bCs/>
          <w:sz w:val="26"/>
          <w:szCs w:val="26"/>
        </w:rPr>
        <w:t xml:space="preserve"> </w:t>
      </w:r>
      <w:r w:rsidR="00CE5A84" w:rsidRPr="00CE5A84">
        <w:rPr>
          <w:b/>
          <w:i/>
          <w:szCs w:val="28"/>
        </w:rPr>
        <w:t>«</w:t>
      </w:r>
      <w:r w:rsidR="00CE5A84" w:rsidRPr="00CE5A84">
        <w:rPr>
          <w:b/>
          <w:i/>
          <w:sz w:val="26"/>
          <w:szCs w:val="26"/>
        </w:rPr>
        <w:t>Запасные части для тяжелой автотракторной техники (ТЕКУЩИЕ НУЖДЫ)»</w:t>
      </w:r>
    </w:p>
    <w:p w:rsidR="00A12B91" w:rsidRPr="006E33E8" w:rsidRDefault="00A12B91" w:rsidP="002A2759">
      <w:pPr>
        <w:spacing w:line="240" w:lineRule="auto"/>
        <w:ind w:firstLine="0"/>
        <w:rPr>
          <w:sz w:val="26"/>
          <w:szCs w:val="26"/>
        </w:rPr>
      </w:pPr>
      <w:r w:rsidRPr="006E33E8">
        <w:rPr>
          <w:b/>
          <w:sz w:val="26"/>
          <w:szCs w:val="26"/>
        </w:rPr>
        <w:t xml:space="preserve">КОЛИЧЕСТВО ПОДАННЫХ ЗАЯВОК НА УЧАСТИЕ В ЗАКУПКЕ: </w:t>
      </w:r>
      <w:r w:rsidR="00CE5A84">
        <w:rPr>
          <w:b/>
          <w:sz w:val="26"/>
          <w:szCs w:val="26"/>
        </w:rPr>
        <w:t>2</w:t>
      </w:r>
      <w:r w:rsidR="003F4476" w:rsidRPr="006E33E8">
        <w:rPr>
          <w:sz w:val="26"/>
          <w:szCs w:val="26"/>
        </w:rPr>
        <w:t xml:space="preserve"> (</w:t>
      </w:r>
      <w:r w:rsidR="00CE5A84">
        <w:rPr>
          <w:sz w:val="26"/>
          <w:szCs w:val="26"/>
        </w:rPr>
        <w:t>две</w:t>
      </w:r>
      <w:r w:rsidRPr="006E33E8">
        <w:rPr>
          <w:sz w:val="26"/>
          <w:szCs w:val="26"/>
        </w:rPr>
        <w:t>)</w:t>
      </w:r>
      <w:r w:rsidRPr="006E33E8">
        <w:rPr>
          <w:b/>
          <w:sz w:val="26"/>
          <w:szCs w:val="26"/>
        </w:rPr>
        <w:t xml:space="preserve"> </w:t>
      </w:r>
      <w:r w:rsidRPr="006E33E8">
        <w:rPr>
          <w:sz w:val="26"/>
          <w:szCs w:val="26"/>
        </w:rPr>
        <w:t>заявки.</w:t>
      </w:r>
    </w:p>
    <w:tbl>
      <w:tblPr>
        <w:tblW w:w="956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521"/>
        <w:gridCol w:w="2336"/>
      </w:tblGrid>
      <w:tr w:rsidR="009C2388" w:rsidRPr="006E33E8" w:rsidTr="009C2388">
        <w:trPr>
          <w:trHeight w:val="420"/>
          <w:tblHeader/>
        </w:trPr>
        <w:tc>
          <w:tcPr>
            <w:tcW w:w="709" w:type="dxa"/>
            <w:vAlign w:val="center"/>
          </w:tcPr>
          <w:p w:rsidR="009C2388" w:rsidRPr="006E33E8" w:rsidRDefault="009C2388" w:rsidP="00EF3C67">
            <w:pPr>
              <w:pStyle w:val="af5"/>
              <w:keepNext w:val="0"/>
              <w:widowControl w:val="0"/>
              <w:spacing w:before="0" w:after="0"/>
              <w:ind w:left="-81" w:right="0"/>
              <w:jc w:val="center"/>
              <w:rPr>
                <w:sz w:val="26"/>
                <w:szCs w:val="26"/>
              </w:rPr>
            </w:pPr>
            <w:r w:rsidRPr="006E33E8">
              <w:rPr>
                <w:sz w:val="26"/>
                <w:szCs w:val="26"/>
              </w:rPr>
              <w:t>№</w:t>
            </w:r>
          </w:p>
          <w:p w:rsidR="009C2388" w:rsidRPr="006E33E8" w:rsidRDefault="009C2388" w:rsidP="00EF3C67">
            <w:pPr>
              <w:pStyle w:val="af5"/>
              <w:keepNext w:val="0"/>
              <w:widowControl w:val="0"/>
              <w:spacing w:before="0" w:after="0"/>
              <w:ind w:left="-81" w:right="0"/>
              <w:jc w:val="center"/>
              <w:rPr>
                <w:sz w:val="26"/>
                <w:szCs w:val="26"/>
              </w:rPr>
            </w:pPr>
            <w:proofErr w:type="gramStart"/>
            <w:r w:rsidRPr="006E33E8">
              <w:rPr>
                <w:sz w:val="26"/>
                <w:szCs w:val="26"/>
              </w:rPr>
              <w:t>п</w:t>
            </w:r>
            <w:proofErr w:type="gramEnd"/>
            <w:r w:rsidRPr="006E33E8">
              <w:rPr>
                <w:sz w:val="26"/>
                <w:szCs w:val="26"/>
              </w:rPr>
              <w:t>/п</w:t>
            </w:r>
          </w:p>
        </w:tc>
        <w:tc>
          <w:tcPr>
            <w:tcW w:w="6521" w:type="dxa"/>
            <w:vAlign w:val="center"/>
          </w:tcPr>
          <w:p w:rsidR="009C2388" w:rsidRPr="006E33E8" w:rsidRDefault="009C2388" w:rsidP="00EF3C67">
            <w:pPr>
              <w:pStyle w:val="af5"/>
              <w:keepNext w:val="0"/>
              <w:widowControl w:val="0"/>
              <w:spacing w:before="0" w:after="0"/>
              <w:jc w:val="center"/>
              <w:rPr>
                <w:sz w:val="26"/>
                <w:szCs w:val="26"/>
              </w:rPr>
            </w:pPr>
            <w:r w:rsidRPr="006E33E8">
              <w:rPr>
                <w:sz w:val="26"/>
                <w:szCs w:val="26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336" w:type="dxa"/>
            <w:vAlign w:val="center"/>
          </w:tcPr>
          <w:p w:rsidR="009C2388" w:rsidRPr="006E33E8" w:rsidRDefault="009C2388" w:rsidP="00EF3C67">
            <w:pPr>
              <w:widowControl w:val="0"/>
              <w:spacing w:line="240" w:lineRule="auto"/>
              <w:ind w:firstLine="34"/>
              <w:jc w:val="center"/>
              <w:rPr>
                <w:sz w:val="26"/>
                <w:szCs w:val="26"/>
              </w:rPr>
            </w:pPr>
            <w:r w:rsidRPr="006E33E8">
              <w:rPr>
                <w:sz w:val="26"/>
                <w:szCs w:val="26"/>
              </w:rPr>
              <w:t>Дата и время регистрации заявки</w:t>
            </w:r>
          </w:p>
        </w:tc>
      </w:tr>
      <w:tr w:rsidR="00CE5A84" w:rsidRPr="006E33E8" w:rsidTr="002E4626">
        <w:trPr>
          <w:trHeight w:val="336"/>
        </w:trPr>
        <w:tc>
          <w:tcPr>
            <w:tcW w:w="709" w:type="dxa"/>
            <w:vAlign w:val="center"/>
          </w:tcPr>
          <w:p w:rsidR="00CE5A84" w:rsidRPr="006E33E8" w:rsidRDefault="00CE5A84" w:rsidP="00EF3C67">
            <w:pPr>
              <w:widowControl w:val="0"/>
              <w:numPr>
                <w:ilvl w:val="0"/>
                <w:numId w:val="33"/>
              </w:numPr>
              <w:tabs>
                <w:tab w:val="clear" w:pos="360"/>
                <w:tab w:val="num" w:pos="34"/>
              </w:tabs>
              <w:spacing w:line="240" w:lineRule="auto"/>
              <w:ind w:left="34" w:hanging="10"/>
              <w:jc w:val="center"/>
              <w:rPr>
                <w:sz w:val="26"/>
                <w:szCs w:val="26"/>
              </w:rPr>
            </w:pPr>
          </w:p>
        </w:tc>
        <w:tc>
          <w:tcPr>
            <w:tcW w:w="6521" w:type="dxa"/>
            <w:shd w:val="clear" w:color="auto" w:fill="auto"/>
          </w:tcPr>
          <w:p w:rsidR="00CE5A84" w:rsidRPr="00143D89" w:rsidRDefault="00CE5A84" w:rsidP="009B3088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143D89">
              <w:rPr>
                <w:rFonts w:eastAsia="Calibri"/>
                <w:b/>
                <w:sz w:val="24"/>
                <w:szCs w:val="24"/>
                <w:lang w:eastAsia="en-US"/>
              </w:rPr>
              <w:t>Заявка</w:t>
            </w:r>
            <w:r w:rsidRPr="00143D89">
              <w:rPr>
                <w:rFonts w:eastAsia="Calibri"/>
                <w:sz w:val="24"/>
                <w:szCs w:val="24"/>
                <w:lang w:eastAsia="en-US"/>
              </w:rPr>
              <w:t xml:space="preserve"> №</w:t>
            </w:r>
            <w:r w:rsidRPr="00143D89">
              <w:rPr>
                <w:b/>
                <w:bCs/>
                <w:sz w:val="24"/>
                <w:szCs w:val="24"/>
              </w:rPr>
              <w:t>88106</w:t>
            </w:r>
            <w:r>
              <w:rPr>
                <w:b/>
                <w:bCs/>
                <w:sz w:val="24"/>
                <w:szCs w:val="24"/>
              </w:rPr>
              <w:t>_</w:t>
            </w:r>
            <w:r w:rsidRPr="00143D89">
              <w:rPr>
                <w:rFonts w:eastAsia="Calibri"/>
                <w:sz w:val="24"/>
                <w:szCs w:val="24"/>
                <w:lang w:eastAsia="en-US"/>
              </w:rPr>
              <w:t xml:space="preserve"> ИП Мельников Н.Н.</w:t>
            </w:r>
          </w:p>
        </w:tc>
        <w:tc>
          <w:tcPr>
            <w:tcW w:w="2336" w:type="dxa"/>
          </w:tcPr>
          <w:p w:rsidR="00CE5A84" w:rsidRPr="00143D89" w:rsidRDefault="00CE5A84" w:rsidP="009B308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43D89">
              <w:rPr>
                <w:sz w:val="24"/>
                <w:szCs w:val="24"/>
              </w:rPr>
              <w:t>01.04.2019 08:48</w:t>
            </w:r>
          </w:p>
        </w:tc>
      </w:tr>
      <w:tr w:rsidR="00CE5A84" w:rsidRPr="006E33E8" w:rsidTr="004269FC">
        <w:trPr>
          <w:trHeight w:val="257"/>
        </w:trPr>
        <w:tc>
          <w:tcPr>
            <w:tcW w:w="709" w:type="dxa"/>
            <w:vAlign w:val="center"/>
          </w:tcPr>
          <w:p w:rsidR="00CE5A84" w:rsidRPr="006E33E8" w:rsidRDefault="00CE5A84" w:rsidP="00EF3C67">
            <w:pPr>
              <w:widowControl w:val="0"/>
              <w:numPr>
                <w:ilvl w:val="0"/>
                <w:numId w:val="33"/>
              </w:numPr>
              <w:tabs>
                <w:tab w:val="clear" w:pos="360"/>
                <w:tab w:val="num" w:pos="34"/>
              </w:tabs>
              <w:spacing w:line="240" w:lineRule="auto"/>
              <w:ind w:left="34" w:hanging="10"/>
              <w:jc w:val="center"/>
              <w:rPr>
                <w:sz w:val="26"/>
                <w:szCs w:val="26"/>
              </w:rPr>
            </w:pPr>
          </w:p>
        </w:tc>
        <w:tc>
          <w:tcPr>
            <w:tcW w:w="6521" w:type="dxa"/>
            <w:shd w:val="clear" w:color="auto" w:fill="auto"/>
          </w:tcPr>
          <w:p w:rsidR="00CE5A84" w:rsidRPr="00143D89" w:rsidRDefault="00CE5A84" w:rsidP="009B3088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143D89">
              <w:rPr>
                <w:b/>
                <w:bCs/>
                <w:sz w:val="24"/>
                <w:szCs w:val="24"/>
              </w:rPr>
              <w:t>Заявка №97933</w:t>
            </w:r>
            <w:r>
              <w:rPr>
                <w:b/>
                <w:bCs/>
                <w:sz w:val="24"/>
                <w:szCs w:val="24"/>
              </w:rPr>
              <w:t>_</w:t>
            </w:r>
            <w:r w:rsidRPr="00143D89">
              <w:rPr>
                <w:b/>
                <w:bCs/>
                <w:sz w:val="24"/>
                <w:szCs w:val="24"/>
              </w:rPr>
              <w:t xml:space="preserve"> </w:t>
            </w:r>
            <w:r w:rsidRPr="00143D89">
              <w:rPr>
                <w:color w:val="000000"/>
                <w:sz w:val="24"/>
                <w:szCs w:val="24"/>
              </w:rPr>
              <w:t>ООО «ОМИК»</w:t>
            </w:r>
            <w:r w:rsidRPr="00143D89">
              <w:rPr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143D89">
              <w:rPr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36" w:type="dxa"/>
          </w:tcPr>
          <w:p w:rsidR="00CE5A84" w:rsidRPr="00143D89" w:rsidRDefault="00CE5A84" w:rsidP="009B308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43D89">
              <w:rPr>
                <w:sz w:val="24"/>
                <w:szCs w:val="24"/>
              </w:rPr>
              <w:t>08.04.2019 02:37</w:t>
            </w:r>
          </w:p>
        </w:tc>
      </w:tr>
    </w:tbl>
    <w:p w:rsidR="00A12B91" w:rsidRPr="006E33E8" w:rsidRDefault="00A12B91" w:rsidP="00A12B91">
      <w:pPr>
        <w:spacing w:line="240" w:lineRule="auto"/>
        <w:ind w:right="-143" w:firstLine="0"/>
        <w:rPr>
          <w:sz w:val="26"/>
          <w:szCs w:val="26"/>
        </w:rPr>
      </w:pPr>
    </w:p>
    <w:p w:rsidR="00A12B91" w:rsidRPr="006E33E8" w:rsidRDefault="00A12B91" w:rsidP="00A12B91">
      <w:pPr>
        <w:spacing w:line="240" w:lineRule="auto"/>
        <w:ind w:right="-143" w:firstLine="0"/>
        <w:rPr>
          <w:sz w:val="26"/>
          <w:szCs w:val="26"/>
        </w:rPr>
      </w:pPr>
      <w:r w:rsidRPr="006E33E8">
        <w:rPr>
          <w:b/>
          <w:sz w:val="26"/>
          <w:szCs w:val="26"/>
        </w:rPr>
        <w:t>КОЛИЧЕСТВО ОТКЛОНЕННЫХ</w:t>
      </w:r>
      <w:r w:rsidR="00EA1C25" w:rsidRPr="006E33E8">
        <w:rPr>
          <w:b/>
          <w:sz w:val="26"/>
          <w:szCs w:val="26"/>
        </w:rPr>
        <w:t xml:space="preserve"> ЗАЯВОК: </w:t>
      </w:r>
      <w:r w:rsidR="006732DA">
        <w:rPr>
          <w:b/>
          <w:sz w:val="26"/>
          <w:szCs w:val="26"/>
        </w:rPr>
        <w:t>1</w:t>
      </w:r>
      <w:r w:rsidR="003F4476" w:rsidRPr="006E33E8">
        <w:rPr>
          <w:sz w:val="26"/>
          <w:szCs w:val="26"/>
        </w:rPr>
        <w:t xml:space="preserve"> (</w:t>
      </w:r>
      <w:r w:rsidR="006732DA">
        <w:rPr>
          <w:sz w:val="26"/>
          <w:szCs w:val="26"/>
        </w:rPr>
        <w:t>одна</w:t>
      </w:r>
      <w:r w:rsidR="00EA1C25" w:rsidRPr="006E33E8">
        <w:rPr>
          <w:sz w:val="26"/>
          <w:szCs w:val="26"/>
        </w:rPr>
        <w:t xml:space="preserve">) </w:t>
      </w:r>
      <w:r w:rsidR="00191158" w:rsidRPr="006E33E8">
        <w:rPr>
          <w:sz w:val="26"/>
          <w:szCs w:val="26"/>
        </w:rPr>
        <w:t>заяв</w:t>
      </w:r>
      <w:r w:rsidR="003F4476" w:rsidRPr="006E33E8">
        <w:rPr>
          <w:sz w:val="26"/>
          <w:szCs w:val="26"/>
        </w:rPr>
        <w:t>к</w:t>
      </w:r>
      <w:r w:rsidR="006732DA">
        <w:rPr>
          <w:sz w:val="26"/>
          <w:szCs w:val="26"/>
        </w:rPr>
        <w:t>а</w:t>
      </w:r>
      <w:r w:rsidRPr="006E33E8">
        <w:rPr>
          <w:sz w:val="26"/>
          <w:szCs w:val="26"/>
        </w:rPr>
        <w:t>.</w:t>
      </w:r>
    </w:p>
    <w:p w:rsidR="002B4560" w:rsidRPr="006E33E8" w:rsidRDefault="002B4560" w:rsidP="007A7B76">
      <w:pPr>
        <w:pStyle w:val="21"/>
        <w:ind w:firstLine="0"/>
        <w:rPr>
          <w:b/>
          <w:caps/>
          <w:sz w:val="26"/>
          <w:szCs w:val="26"/>
        </w:rPr>
      </w:pPr>
    </w:p>
    <w:p w:rsidR="0018593D" w:rsidRPr="006E33E8" w:rsidRDefault="00EF254F" w:rsidP="00EA1C25">
      <w:pPr>
        <w:pStyle w:val="21"/>
        <w:ind w:firstLine="0"/>
        <w:rPr>
          <w:b/>
          <w:caps/>
          <w:sz w:val="26"/>
          <w:szCs w:val="26"/>
        </w:rPr>
      </w:pPr>
      <w:r w:rsidRPr="006E33E8">
        <w:rPr>
          <w:b/>
          <w:caps/>
          <w:sz w:val="26"/>
          <w:szCs w:val="26"/>
        </w:rPr>
        <w:t xml:space="preserve">ВОПРОСЫ, ВЫНОСИМЫЕ НА РАССМОТРЕНИЕ ЗАКУПОЧНОЙ КОМИССИИ: </w:t>
      </w:r>
    </w:p>
    <w:p w:rsidR="00CE5A84" w:rsidRPr="00CE5A84" w:rsidRDefault="00CE5A84" w:rsidP="00CE5A84">
      <w:pPr>
        <w:numPr>
          <w:ilvl w:val="0"/>
          <w:numId w:val="2"/>
        </w:numPr>
        <w:tabs>
          <w:tab w:val="left" w:pos="426"/>
        </w:tabs>
        <w:spacing w:line="240" w:lineRule="auto"/>
        <w:ind w:left="142" w:firstLine="0"/>
        <w:contextualSpacing/>
        <w:rPr>
          <w:i/>
          <w:sz w:val="26"/>
          <w:szCs w:val="26"/>
        </w:rPr>
      </w:pPr>
      <w:r w:rsidRPr="00CE5A84">
        <w:rPr>
          <w:i/>
          <w:sz w:val="26"/>
          <w:szCs w:val="26"/>
        </w:rPr>
        <w:t xml:space="preserve">О рассмотрении результатов ценовых предложений Участников </w:t>
      </w:r>
    </w:p>
    <w:p w:rsidR="00CE5A84" w:rsidRPr="00CE5A84" w:rsidRDefault="00CE5A84" w:rsidP="00CE5A84">
      <w:pPr>
        <w:numPr>
          <w:ilvl w:val="0"/>
          <w:numId w:val="2"/>
        </w:numPr>
        <w:tabs>
          <w:tab w:val="left" w:pos="426"/>
        </w:tabs>
        <w:spacing w:line="240" w:lineRule="auto"/>
        <w:ind w:left="142" w:firstLine="0"/>
        <w:contextualSpacing/>
        <w:rPr>
          <w:bCs/>
          <w:i/>
          <w:iCs/>
          <w:snapToGrid/>
          <w:sz w:val="26"/>
          <w:szCs w:val="26"/>
        </w:rPr>
      </w:pPr>
      <w:r w:rsidRPr="00CE5A84">
        <w:rPr>
          <w:bCs/>
          <w:i/>
          <w:iCs/>
          <w:snapToGrid/>
          <w:sz w:val="26"/>
          <w:szCs w:val="26"/>
        </w:rPr>
        <w:t>Об отклонении заявки Участника № 88106 ИП Мельников Н.Н.</w:t>
      </w:r>
    </w:p>
    <w:p w:rsidR="00CE5A84" w:rsidRPr="00CE5A84" w:rsidRDefault="00CE5A84" w:rsidP="00CE5A84">
      <w:pPr>
        <w:numPr>
          <w:ilvl w:val="0"/>
          <w:numId w:val="2"/>
        </w:numPr>
        <w:tabs>
          <w:tab w:val="left" w:pos="426"/>
        </w:tabs>
        <w:spacing w:line="240" w:lineRule="auto"/>
        <w:ind w:left="142" w:firstLine="0"/>
        <w:rPr>
          <w:bCs/>
          <w:i/>
          <w:iCs/>
          <w:snapToGrid/>
          <w:sz w:val="26"/>
          <w:szCs w:val="26"/>
        </w:rPr>
      </w:pPr>
      <w:r w:rsidRPr="00CE5A84">
        <w:rPr>
          <w:i/>
          <w:sz w:val="26"/>
          <w:szCs w:val="26"/>
        </w:rPr>
        <w:t xml:space="preserve">О признании заявки соответствующей условиям Документации о закупке по результатам рассмотрения </w:t>
      </w:r>
      <w:r w:rsidRPr="00CE5A84">
        <w:rPr>
          <w:i/>
          <w:snapToGrid/>
          <w:sz w:val="26"/>
          <w:szCs w:val="26"/>
        </w:rPr>
        <w:t>ценового предложения Участника</w:t>
      </w:r>
    </w:p>
    <w:p w:rsidR="00CE5A84" w:rsidRPr="00CE5A84" w:rsidRDefault="00CE5A84" w:rsidP="00CE5A84">
      <w:pPr>
        <w:numPr>
          <w:ilvl w:val="0"/>
          <w:numId w:val="2"/>
        </w:numPr>
        <w:tabs>
          <w:tab w:val="left" w:pos="426"/>
        </w:tabs>
        <w:spacing w:line="240" w:lineRule="auto"/>
        <w:ind w:left="142" w:firstLine="0"/>
        <w:contextualSpacing/>
        <w:rPr>
          <w:i/>
          <w:snapToGrid/>
          <w:sz w:val="26"/>
          <w:szCs w:val="26"/>
        </w:rPr>
      </w:pPr>
      <w:r w:rsidRPr="00CE5A84">
        <w:rPr>
          <w:i/>
          <w:snapToGrid/>
          <w:sz w:val="26"/>
          <w:szCs w:val="26"/>
        </w:rPr>
        <w:t>О признании закупки несостоявшейся.</w:t>
      </w:r>
    </w:p>
    <w:p w:rsidR="00C77D3A" w:rsidRPr="006E33E8" w:rsidRDefault="00C77D3A" w:rsidP="00CE5A84">
      <w:pPr>
        <w:widowControl w:val="0"/>
        <w:tabs>
          <w:tab w:val="left" w:pos="426"/>
        </w:tabs>
        <w:spacing w:line="240" w:lineRule="auto"/>
        <w:ind w:left="142" w:firstLine="0"/>
        <w:rPr>
          <w:b/>
          <w:sz w:val="26"/>
          <w:szCs w:val="26"/>
        </w:rPr>
      </w:pPr>
    </w:p>
    <w:p w:rsidR="00CE5A84" w:rsidRDefault="00CE5A84" w:rsidP="002A2759">
      <w:pPr>
        <w:widowControl w:val="0"/>
        <w:spacing w:line="240" w:lineRule="auto"/>
        <w:ind w:firstLine="0"/>
        <w:rPr>
          <w:b/>
          <w:sz w:val="26"/>
          <w:szCs w:val="26"/>
        </w:rPr>
      </w:pPr>
    </w:p>
    <w:p w:rsidR="001833B0" w:rsidRPr="006E33E8" w:rsidRDefault="00EF254F" w:rsidP="002A2759">
      <w:pPr>
        <w:widowControl w:val="0"/>
        <w:spacing w:line="240" w:lineRule="auto"/>
        <w:ind w:firstLine="0"/>
        <w:rPr>
          <w:b/>
          <w:sz w:val="26"/>
          <w:szCs w:val="26"/>
        </w:rPr>
      </w:pPr>
      <w:r w:rsidRPr="006E33E8">
        <w:rPr>
          <w:b/>
          <w:sz w:val="26"/>
          <w:szCs w:val="26"/>
        </w:rPr>
        <w:t>РЕШИЛИ:</w:t>
      </w:r>
    </w:p>
    <w:p w:rsidR="002A2759" w:rsidRPr="006E33E8" w:rsidRDefault="002A2759" w:rsidP="007C1C18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6"/>
          <w:szCs w:val="26"/>
        </w:rPr>
      </w:pPr>
    </w:p>
    <w:p w:rsidR="00382BF0" w:rsidRPr="006E33E8" w:rsidRDefault="00382BF0" w:rsidP="007C1C18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6"/>
          <w:szCs w:val="26"/>
        </w:rPr>
      </w:pPr>
      <w:r w:rsidRPr="006E33E8">
        <w:rPr>
          <w:b/>
          <w:color w:val="000000" w:themeColor="text1"/>
          <w:sz w:val="26"/>
          <w:szCs w:val="26"/>
        </w:rPr>
        <w:t>По вопросу № 1</w:t>
      </w:r>
    </w:p>
    <w:p w:rsidR="00723F10" w:rsidRPr="006E33E8" w:rsidRDefault="00723F10" w:rsidP="007C1C18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6"/>
          <w:szCs w:val="26"/>
        </w:rPr>
      </w:pPr>
    </w:p>
    <w:p w:rsidR="00723F10" w:rsidRPr="006E33E8" w:rsidRDefault="00723F10" w:rsidP="00723F10">
      <w:pPr>
        <w:pStyle w:val="25"/>
        <w:numPr>
          <w:ilvl w:val="0"/>
          <w:numId w:val="44"/>
        </w:numPr>
        <w:tabs>
          <w:tab w:val="left" w:pos="426"/>
        </w:tabs>
        <w:ind w:left="0" w:firstLine="0"/>
        <w:rPr>
          <w:sz w:val="26"/>
          <w:szCs w:val="26"/>
        </w:rPr>
      </w:pPr>
      <w:r w:rsidRPr="006E33E8">
        <w:rPr>
          <w:sz w:val="26"/>
          <w:szCs w:val="26"/>
        </w:rPr>
        <w:t>Признать объем полученной информации достаточным для принятия решения.</w:t>
      </w:r>
    </w:p>
    <w:p w:rsidR="00723F10" w:rsidRPr="006E33E8" w:rsidRDefault="00723F10" w:rsidP="00723F10">
      <w:pPr>
        <w:pStyle w:val="25"/>
        <w:numPr>
          <w:ilvl w:val="0"/>
          <w:numId w:val="44"/>
        </w:numPr>
        <w:tabs>
          <w:tab w:val="left" w:pos="426"/>
        </w:tabs>
        <w:ind w:left="0" w:firstLine="0"/>
        <w:rPr>
          <w:sz w:val="26"/>
          <w:szCs w:val="26"/>
        </w:rPr>
      </w:pPr>
      <w:r w:rsidRPr="006E33E8">
        <w:rPr>
          <w:sz w:val="26"/>
          <w:szCs w:val="26"/>
        </w:rPr>
        <w:t>Принять к рассмотрению ценовые предложения следующих участников:</w:t>
      </w:r>
    </w:p>
    <w:tbl>
      <w:tblPr>
        <w:tblW w:w="963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694"/>
        <w:gridCol w:w="2409"/>
        <w:gridCol w:w="3969"/>
      </w:tblGrid>
      <w:tr w:rsidR="00CE5A84" w:rsidRPr="00CE5A84" w:rsidTr="006732DA">
        <w:trPr>
          <w:trHeight w:val="420"/>
          <w:tblHeader/>
        </w:trPr>
        <w:tc>
          <w:tcPr>
            <w:tcW w:w="567" w:type="dxa"/>
            <w:vAlign w:val="center"/>
          </w:tcPr>
          <w:p w:rsidR="00CE5A84" w:rsidRPr="006732DA" w:rsidRDefault="00CE5A84" w:rsidP="00CE5A84">
            <w:pPr>
              <w:keepNext/>
              <w:spacing w:line="240" w:lineRule="auto"/>
              <w:ind w:left="-81" w:firstLine="0"/>
              <w:jc w:val="center"/>
              <w:rPr>
                <w:sz w:val="22"/>
                <w:szCs w:val="22"/>
              </w:rPr>
            </w:pPr>
            <w:r w:rsidRPr="006732DA">
              <w:rPr>
                <w:sz w:val="22"/>
                <w:szCs w:val="22"/>
              </w:rPr>
              <w:t>№</w:t>
            </w:r>
          </w:p>
          <w:p w:rsidR="00CE5A84" w:rsidRPr="006732DA" w:rsidRDefault="00CE5A84" w:rsidP="00CE5A84">
            <w:pPr>
              <w:keepNext/>
              <w:spacing w:line="240" w:lineRule="auto"/>
              <w:ind w:left="-81" w:firstLine="0"/>
              <w:jc w:val="center"/>
              <w:rPr>
                <w:sz w:val="22"/>
                <w:szCs w:val="22"/>
              </w:rPr>
            </w:pPr>
            <w:proofErr w:type="gramStart"/>
            <w:r w:rsidRPr="006732DA">
              <w:rPr>
                <w:sz w:val="22"/>
                <w:szCs w:val="22"/>
              </w:rPr>
              <w:t>п</w:t>
            </w:r>
            <w:proofErr w:type="gramEnd"/>
            <w:r w:rsidRPr="006732DA">
              <w:rPr>
                <w:sz w:val="22"/>
                <w:szCs w:val="22"/>
              </w:rPr>
              <w:t>/п</w:t>
            </w:r>
          </w:p>
        </w:tc>
        <w:tc>
          <w:tcPr>
            <w:tcW w:w="2694" w:type="dxa"/>
            <w:vAlign w:val="center"/>
          </w:tcPr>
          <w:p w:rsidR="00CE5A84" w:rsidRPr="006732DA" w:rsidRDefault="00CE5A84" w:rsidP="00CE5A84">
            <w:pPr>
              <w:keepNext/>
              <w:spacing w:line="240" w:lineRule="auto"/>
              <w:ind w:left="57" w:right="57" w:firstLine="0"/>
              <w:jc w:val="left"/>
              <w:rPr>
                <w:sz w:val="22"/>
                <w:szCs w:val="22"/>
              </w:rPr>
            </w:pPr>
            <w:r w:rsidRPr="006732DA">
              <w:rPr>
                <w:sz w:val="22"/>
                <w:szCs w:val="22"/>
              </w:rPr>
              <w:t>Идентификационный номер Участника</w:t>
            </w:r>
          </w:p>
        </w:tc>
        <w:tc>
          <w:tcPr>
            <w:tcW w:w="2409" w:type="dxa"/>
            <w:vAlign w:val="center"/>
          </w:tcPr>
          <w:p w:rsidR="00CE5A84" w:rsidRPr="006732DA" w:rsidRDefault="00CE5A84" w:rsidP="00CE5A84">
            <w:pPr>
              <w:spacing w:line="240" w:lineRule="auto"/>
              <w:ind w:firstLine="34"/>
              <w:jc w:val="left"/>
              <w:rPr>
                <w:sz w:val="22"/>
                <w:szCs w:val="22"/>
              </w:rPr>
            </w:pPr>
            <w:r w:rsidRPr="006732DA">
              <w:rPr>
                <w:sz w:val="22"/>
                <w:szCs w:val="22"/>
              </w:rPr>
              <w:t>Дата и время регистрации заявки</w:t>
            </w:r>
          </w:p>
        </w:tc>
        <w:tc>
          <w:tcPr>
            <w:tcW w:w="3969" w:type="dxa"/>
            <w:vAlign w:val="center"/>
          </w:tcPr>
          <w:p w:rsidR="00CE5A84" w:rsidRPr="006732DA" w:rsidRDefault="00CE5A84" w:rsidP="00CE5A84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732DA">
              <w:rPr>
                <w:sz w:val="22"/>
                <w:szCs w:val="22"/>
              </w:rPr>
              <w:t>Цена заявки, руб. без НДС</w:t>
            </w:r>
          </w:p>
        </w:tc>
      </w:tr>
      <w:tr w:rsidR="006732DA" w:rsidRPr="00CE5A84" w:rsidTr="006732DA">
        <w:trPr>
          <w:trHeight w:val="330"/>
        </w:trPr>
        <w:tc>
          <w:tcPr>
            <w:tcW w:w="567" w:type="dxa"/>
          </w:tcPr>
          <w:p w:rsidR="006732DA" w:rsidRPr="006732DA" w:rsidRDefault="006732DA" w:rsidP="006732DA">
            <w:pPr>
              <w:numPr>
                <w:ilvl w:val="0"/>
                <w:numId w:val="45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6732DA" w:rsidRPr="006732DA" w:rsidRDefault="006732DA" w:rsidP="006732DA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6732DA">
              <w:rPr>
                <w:rFonts w:eastAsia="Calibri"/>
                <w:b/>
                <w:sz w:val="22"/>
                <w:szCs w:val="22"/>
                <w:lang w:eastAsia="en-US"/>
              </w:rPr>
              <w:t>Заявка</w:t>
            </w:r>
            <w:r w:rsidRPr="006732DA">
              <w:rPr>
                <w:rFonts w:eastAsia="Calibri"/>
                <w:sz w:val="22"/>
                <w:szCs w:val="22"/>
                <w:lang w:eastAsia="en-US"/>
              </w:rPr>
              <w:t xml:space="preserve"> №</w:t>
            </w:r>
            <w:r w:rsidRPr="006732DA">
              <w:rPr>
                <w:b/>
                <w:bCs/>
                <w:sz w:val="22"/>
                <w:szCs w:val="22"/>
              </w:rPr>
              <w:t>88106_</w:t>
            </w:r>
            <w:r w:rsidRPr="006732DA">
              <w:rPr>
                <w:rFonts w:eastAsia="Calibri"/>
                <w:sz w:val="22"/>
                <w:szCs w:val="22"/>
                <w:lang w:eastAsia="en-US"/>
              </w:rPr>
              <w:t xml:space="preserve"> ИП </w:t>
            </w:r>
            <w:r w:rsidRPr="006732DA">
              <w:rPr>
                <w:rFonts w:eastAsia="Calibri"/>
                <w:sz w:val="22"/>
                <w:szCs w:val="22"/>
                <w:lang w:eastAsia="en-US"/>
              </w:rPr>
              <w:lastRenderedPageBreak/>
              <w:t>Мельников Н.Н.</w:t>
            </w:r>
          </w:p>
        </w:tc>
        <w:tc>
          <w:tcPr>
            <w:tcW w:w="2409" w:type="dxa"/>
          </w:tcPr>
          <w:p w:rsidR="006732DA" w:rsidRPr="006732DA" w:rsidRDefault="006732DA" w:rsidP="00015E1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732DA">
              <w:rPr>
                <w:sz w:val="22"/>
                <w:szCs w:val="22"/>
              </w:rPr>
              <w:lastRenderedPageBreak/>
              <w:t>01.04.2019 08:48</w:t>
            </w:r>
          </w:p>
        </w:tc>
        <w:tc>
          <w:tcPr>
            <w:tcW w:w="3969" w:type="dxa"/>
          </w:tcPr>
          <w:p w:rsidR="006732DA" w:rsidRPr="006732DA" w:rsidRDefault="006732DA" w:rsidP="00015E18">
            <w:pPr>
              <w:spacing w:line="240" w:lineRule="auto"/>
              <w:ind w:hanging="32"/>
              <w:jc w:val="left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6732DA">
              <w:rPr>
                <w:sz w:val="22"/>
                <w:szCs w:val="22"/>
              </w:rPr>
              <w:t xml:space="preserve"> </w:t>
            </w:r>
            <w:proofErr w:type="gramStart"/>
            <w:r w:rsidRPr="006732DA">
              <w:rPr>
                <w:rFonts w:eastAsia="Calibri"/>
                <w:sz w:val="22"/>
                <w:szCs w:val="22"/>
                <w:lang w:eastAsia="en-US"/>
              </w:rPr>
              <w:t xml:space="preserve">Общая стоимость договора </w:t>
            </w:r>
            <w:r w:rsidRPr="006732DA">
              <w:rPr>
                <w:rFonts w:eastAsia="Calibri"/>
                <w:i/>
                <w:sz w:val="22"/>
                <w:szCs w:val="22"/>
                <w:lang w:eastAsia="en-US"/>
              </w:rPr>
              <w:lastRenderedPageBreak/>
              <w:t>2 340 111,85 руб. без учета НДС (цена без учета НДС</w:t>
            </w:r>
            <w:proofErr w:type="gramEnd"/>
          </w:p>
          <w:p w:rsidR="006732DA" w:rsidRPr="006732DA" w:rsidRDefault="006732DA" w:rsidP="00015E18">
            <w:pPr>
              <w:spacing w:line="240" w:lineRule="auto"/>
              <w:ind w:hanging="32"/>
              <w:jc w:val="left"/>
              <w:rPr>
                <w:sz w:val="22"/>
                <w:szCs w:val="22"/>
              </w:rPr>
            </w:pPr>
            <w:r w:rsidRPr="006732DA">
              <w:rPr>
                <w:rFonts w:eastAsia="Calibri"/>
                <w:sz w:val="22"/>
                <w:szCs w:val="22"/>
                <w:lang w:eastAsia="en-US"/>
              </w:rPr>
              <w:t xml:space="preserve">В том числе суммарная стоимость за единицу: </w:t>
            </w:r>
            <w:r w:rsidRPr="006732DA">
              <w:rPr>
                <w:sz w:val="22"/>
                <w:szCs w:val="22"/>
              </w:rPr>
              <w:t>1 116 787,78 руб. без НДС (в коммерческом предложении)</w:t>
            </w:r>
          </w:p>
        </w:tc>
      </w:tr>
      <w:tr w:rsidR="006732DA" w:rsidRPr="00CE5A84" w:rsidTr="006732DA">
        <w:trPr>
          <w:trHeight w:val="330"/>
        </w:trPr>
        <w:tc>
          <w:tcPr>
            <w:tcW w:w="567" w:type="dxa"/>
          </w:tcPr>
          <w:p w:rsidR="006732DA" w:rsidRPr="006732DA" w:rsidRDefault="006732DA" w:rsidP="006732DA">
            <w:pPr>
              <w:numPr>
                <w:ilvl w:val="0"/>
                <w:numId w:val="45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6732DA" w:rsidRPr="006732DA" w:rsidRDefault="006732DA" w:rsidP="006732DA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6732DA">
              <w:rPr>
                <w:b/>
                <w:bCs/>
                <w:sz w:val="22"/>
                <w:szCs w:val="22"/>
              </w:rPr>
              <w:t xml:space="preserve">Заявка №97933_ </w:t>
            </w:r>
            <w:r w:rsidRPr="006732DA">
              <w:rPr>
                <w:color w:val="000000"/>
                <w:sz w:val="22"/>
                <w:szCs w:val="22"/>
              </w:rPr>
              <w:t>ООО «ОМИК»</w:t>
            </w:r>
            <w:r w:rsidRPr="006732DA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6732DA">
              <w:rPr>
                <w:i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409" w:type="dxa"/>
          </w:tcPr>
          <w:p w:rsidR="006732DA" w:rsidRPr="006732DA" w:rsidRDefault="006732DA" w:rsidP="00015E1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732DA">
              <w:rPr>
                <w:sz w:val="22"/>
                <w:szCs w:val="22"/>
              </w:rPr>
              <w:t>08.04.2019 02:37</w:t>
            </w:r>
          </w:p>
        </w:tc>
        <w:tc>
          <w:tcPr>
            <w:tcW w:w="3969" w:type="dxa"/>
          </w:tcPr>
          <w:p w:rsidR="006732DA" w:rsidRPr="006732DA" w:rsidRDefault="006732DA" w:rsidP="00015E18">
            <w:pPr>
              <w:spacing w:line="240" w:lineRule="auto"/>
              <w:ind w:hanging="32"/>
              <w:jc w:val="left"/>
              <w:rPr>
                <w:rFonts w:eastAsia="Calibri"/>
                <w:i/>
                <w:sz w:val="22"/>
                <w:szCs w:val="22"/>
                <w:lang w:eastAsia="en-US"/>
              </w:rPr>
            </w:pPr>
            <w:proofErr w:type="gramStart"/>
            <w:r w:rsidRPr="006732DA">
              <w:rPr>
                <w:rFonts w:eastAsia="Calibri"/>
                <w:sz w:val="22"/>
                <w:szCs w:val="22"/>
                <w:lang w:eastAsia="en-US"/>
              </w:rPr>
              <w:t xml:space="preserve">Общая стоимость договора </w:t>
            </w:r>
            <w:r w:rsidRPr="006732DA">
              <w:rPr>
                <w:rFonts w:eastAsia="Calibri"/>
                <w:i/>
                <w:sz w:val="22"/>
                <w:szCs w:val="22"/>
                <w:lang w:eastAsia="en-US"/>
              </w:rPr>
              <w:t>2 340 111,85 руб. без учета НДС (цена без учета НДС</w:t>
            </w:r>
            <w:proofErr w:type="gramEnd"/>
          </w:p>
          <w:p w:rsidR="006732DA" w:rsidRPr="006732DA" w:rsidRDefault="006732DA" w:rsidP="00015E1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732DA">
              <w:rPr>
                <w:rFonts w:eastAsia="Calibri"/>
                <w:sz w:val="22"/>
                <w:szCs w:val="22"/>
                <w:lang w:eastAsia="en-US"/>
              </w:rPr>
              <w:t xml:space="preserve">В том числе суммарная стоимость за единицу: </w:t>
            </w:r>
            <w:r w:rsidRPr="006732DA">
              <w:rPr>
                <w:sz w:val="22"/>
                <w:szCs w:val="22"/>
              </w:rPr>
              <w:t>1 114 438,33 руб. без НДС</w:t>
            </w:r>
          </w:p>
        </w:tc>
      </w:tr>
    </w:tbl>
    <w:p w:rsidR="00EA1C25" w:rsidRPr="006E33E8" w:rsidRDefault="00EA1C25" w:rsidP="002A2759">
      <w:pPr>
        <w:widowControl w:val="0"/>
        <w:tabs>
          <w:tab w:val="left" w:pos="5940"/>
        </w:tabs>
        <w:spacing w:line="240" w:lineRule="auto"/>
        <w:rPr>
          <w:b/>
          <w:spacing w:val="4"/>
          <w:sz w:val="26"/>
          <w:szCs w:val="26"/>
        </w:rPr>
      </w:pPr>
    </w:p>
    <w:p w:rsidR="00723F10" w:rsidRDefault="00EA1C25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6"/>
          <w:szCs w:val="26"/>
        </w:rPr>
      </w:pPr>
      <w:r w:rsidRPr="006E33E8">
        <w:rPr>
          <w:b/>
          <w:color w:val="000000" w:themeColor="text1"/>
          <w:sz w:val="26"/>
          <w:szCs w:val="26"/>
        </w:rPr>
        <w:t>По вопросу № 2</w:t>
      </w:r>
    </w:p>
    <w:p w:rsidR="00CE5A84" w:rsidRPr="00CE5A84" w:rsidRDefault="00CE5A84" w:rsidP="00CE5A84">
      <w:pPr>
        <w:keepNext/>
        <w:tabs>
          <w:tab w:val="left" w:pos="426"/>
        </w:tabs>
        <w:spacing w:line="240" w:lineRule="auto"/>
        <w:ind w:firstLine="360"/>
        <w:rPr>
          <w:snapToGrid/>
          <w:sz w:val="26"/>
          <w:szCs w:val="26"/>
        </w:rPr>
      </w:pPr>
      <w:r w:rsidRPr="00CE5A84">
        <w:rPr>
          <w:snapToGrid/>
          <w:sz w:val="26"/>
          <w:szCs w:val="26"/>
        </w:rPr>
        <w:t xml:space="preserve">Отклонить заявку Участника </w:t>
      </w:r>
      <w:r w:rsidRPr="00CE5A84">
        <w:rPr>
          <w:b/>
          <w:i/>
          <w:snapToGrid/>
          <w:sz w:val="26"/>
          <w:szCs w:val="26"/>
        </w:rPr>
        <w:t xml:space="preserve">№ 88106 ИП Мельников Н.Н.  </w:t>
      </w:r>
      <w:r w:rsidRPr="00CE5A84">
        <w:rPr>
          <w:snapToGrid/>
          <w:sz w:val="26"/>
          <w:szCs w:val="26"/>
        </w:rPr>
        <w:t>от дальнейшего рассмотрения на основании подпункта «а» пункта 4.11.3 Документации о закупке, как несоответствующую следующим требованиям: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CE5A84" w:rsidRPr="00CE5A84" w:rsidTr="009B3088">
        <w:tc>
          <w:tcPr>
            <w:tcW w:w="9498" w:type="dxa"/>
            <w:shd w:val="clear" w:color="auto" w:fill="auto"/>
          </w:tcPr>
          <w:p w:rsidR="00CE5A84" w:rsidRPr="00CE5A84" w:rsidRDefault="00CE5A84" w:rsidP="00CE5A84">
            <w:pPr>
              <w:spacing w:line="240" w:lineRule="auto"/>
              <w:ind w:firstLine="0"/>
              <w:jc w:val="center"/>
              <w:rPr>
                <w:snapToGrid/>
                <w:sz w:val="26"/>
                <w:szCs w:val="26"/>
              </w:rPr>
            </w:pPr>
            <w:r w:rsidRPr="00CE5A84">
              <w:rPr>
                <w:snapToGrid/>
                <w:sz w:val="26"/>
                <w:szCs w:val="26"/>
              </w:rPr>
              <w:t>Основания для отклонения</w:t>
            </w:r>
          </w:p>
        </w:tc>
      </w:tr>
      <w:tr w:rsidR="00CE5A84" w:rsidRPr="00CE5A84" w:rsidTr="009B3088">
        <w:tc>
          <w:tcPr>
            <w:tcW w:w="9498" w:type="dxa"/>
            <w:shd w:val="clear" w:color="auto" w:fill="auto"/>
          </w:tcPr>
          <w:p w:rsidR="00CE5A84" w:rsidRPr="00CE5A84" w:rsidRDefault="006732DA" w:rsidP="00CE5A84">
            <w:pPr>
              <w:spacing w:line="240" w:lineRule="auto"/>
              <w:ind w:firstLine="0"/>
              <w:rPr>
                <w:i/>
                <w:snapToGrid/>
                <w:sz w:val="26"/>
                <w:szCs w:val="26"/>
                <w:shd w:val="clear" w:color="auto" w:fill="FFFF99"/>
              </w:rPr>
            </w:pPr>
            <w:r w:rsidRPr="006732DA">
              <w:rPr>
                <w:bCs/>
                <w:sz w:val="26"/>
                <w:szCs w:val="26"/>
              </w:rPr>
              <w:t xml:space="preserve">В предложенном  «Коммерческом предложении» участника указана </w:t>
            </w:r>
            <w:r w:rsidRPr="006732DA">
              <w:rPr>
                <w:rFonts w:eastAsia="Calibri"/>
                <w:snapToGrid/>
                <w:sz w:val="26"/>
                <w:szCs w:val="26"/>
                <w:lang w:eastAsia="en-US"/>
              </w:rPr>
              <w:t>суммарная стоимость за единицу</w:t>
            </w:r>
            <w:r w:rsidRPr="006732DA">
              <w:rPr>
                <w:bCs/>
                <w:sz w:val="26"/>
                <w:szCs w:val="26"/>
              </w:rPr>
              <w:t xml:space="preserve"> 1 340 145,34 руб. </w:t>
            </w:r>
            <w:r w:rsidRPr="006732DA">
              <w:rPr>
                <w:bCs/>
                <w:i/>
                <w:sz w:val="26"/>
                <w:szCs w:val="26"/>
              </w:rPr>
              <w:t>с учетом НДС</w:t>
            </w:r>
            <w:r w:rsidRPr="006732DA">
              <w:rPr>
                <w:bCs/>
                <w:sz w:val="26"/>
                <w:szCs w:val="26"/>
              </w:rPr>
              <w:t xml:space="preserve">, что не соответствует ставке на  ЭТП  134 015,34 руб. </w:t>
            </w:r>
            <w:r w:rsidRPr="006732DA">
              <w:rPr>
                <w:bCs/>
                <w:i/>
                <w:sz w:val="26"/>
                <w:szCs w:val="26"/>
              </w:rPr>
              <w:t>с учетом НДС</w:t>
            </w:r>
            <w:r w:rsidRPr="006732DA">
              <w:rPr>
                <w:bCs/>
                <w:sz w:val="26"/>
                <w:szCs w:val="26"/>
              </w:rPr>
              <w:t>.</w:t>
            </w:r>
          </w:p>
        </w:tc>
      </w:tr>
    </w:tbl>
    <w:p w:rsidR="00CE5A84" w:rsidRDefault="00CE5A84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6"/>
          <w:szCs w:val="26"/>
        </w:rPr>
      </w:pPr>
    </w:p>
    <w:p w:rsidR="00CE5A84" w:rsidRPr="006E33E8" w:rsidRDefault="00CE5A84" w:rsidP="00CE5A84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6"/>
          <w:szCs w:val="26"/>
        </w:rPr>
      </w:pPr>
      <w:r w:rsidRPr="006E33E8">
        <w:rPr>
          <w:b/>
          <w:color w:val="000000" w:themeColor="text1"/>
          <w:sz w:val="26"/>
          <w:szCs w:val="26"/>
        </w:rPr>
        <w:t>По вопросу № 3</w:t>
      </w:r>
    </w:p>
    <w:p w:rsidR="00723F10" w:rsidRPr="006E33E8" w:rsidRDefault="004237DE" w:rsidP="00723F10">
      <w:pPr>
        <w:pStyle w:val="25"/>
        <w:tabs>
          <w:tab w:val="left" w:pos="426"/>
        </w:tabs>
        <w:ind w:firstLine="0"/>
        <w:rPr>
          <w:sz w:val="26"/>
          <w:szCs w:val="26"/>
        </w:rPr>
      </w:pPr>
      <w:r w:rsidRPr="006E33E8">
        <w:rPr>
          <w:sz w:val="26"/>
          <w:szCs w:val="26"/>
        </w:rPr>
        <w:t xml:space="preserve">1. </w:t>
      </w:r>
      <w:r w:rsidR="00723F10" w:rsidRPr="006E33E8">
        <w:rPr>
          <w:sz w:val="26"/>
          <w:szCs w:val="26"/>
        </w:rPr>
        <w:t>Признать ценов</w:t>
      </w:r>
      <w:r w:rsidRPr="006E33E8">
        <w:rPr>
          <w:sz w:val="26"/>
          <w:szCs w:val="26"/>
        </w:rPr>
        <w:t>о</w:t>
      </w:r>
      <w:r w:rsidR="00723F10" w:rsidRPr="006E33E8">
        <w:rPr>
          <w:sz w:val="26"/>
          <w:szCs w:val="26"/>
        </w:rPr>
        <w:t>е предложени</w:t>
      </w:r>
      <w:r w:rsidRPr="006E33E8">
        <w:rPr>
          <w:sz w:val="26"/>
          <w:szCs w:val="26"/>
        </w:rPr>
        <w:t>е</w:t>
      </w:r>
      <w:r w:rsidR="00723F10" w:rsidRPr="006E33E8">
        <w:rPr>
          <w:sz w:val="26"/>
          <w:szCs w:val="26"/>
        </w:rPr>
        <w:t xml:space="preserve"> </w:t>
      </w:r>
      <w:r w:rsidRPr="006E33E8">
        <w:rPr>
          <w:sz w:val="26"/>
          <w:szCs w:val="26"/>
        </w:rPr>
        <w:t>Участника</w:t>
      </w:r>
      <w:r w:rsidR="00723F10" w:rsidRPr="006E33E8">
        <w:rPr>
          <w:sz w:val="26"/>
          <w:szCs w:val="26"/>
        </w:rPr>
        <w:t>:</w:t>
      </w:r>
      <w:r w:rsidRPr="006E33E8">
        <w:rPr>
          <w:bCs/>
          <w:sz w:val="26"/>
          <w:szCs w:val="26"/>
        </w:rPr>
        <w:t xml:space="preserve"> </w:t>
      </w:r>
      <w:r w:rsidR="00CE5A84" w:rsidRPr="00CE5A84">
        <w:rPr>
          <w:bCs/>
          <w:i/>
          <w:snapToGrid w:val="0"/>
          <w:sz w:val="27"/>
          <w:szCs w:val="27"/>
        </w:rPr>
        <w:t>№</w:t>
      </w:r>
      <w:r w:rsidR="00CE5A84" w:rsidRPr="00CE5A84">
        <w:rPr>
          <w:bCs/>
          <w:snapToGrid w:val="0"/>
          <w:sz w:val="27"/>
          <w:szCs w:val="27"/>
        </w:rPr>
        <w:t xml:space="preserve"> </w:t>
      </w:r>
      <w:r w:rsidR="00CE5A84" w:rsidRPr="00CE5A84">
        <w:rPr>
          <w:bCs/>
          <w:i/>
          <w:snapToGrid w:val="0"/>
          <w:sz w:val="27"/>
          <w:szCs w:val="27"/>
        </w:rPr>
        <w:t>97933</w:t>
      </w:r>
      <w:r w:rsidR="00CE5A84" w:rsidRPr="00CE5A84">
        <w:rPr>
          <w:bCs/>
          <w:snapToGrid w:val="0"/>
          <w:sz w:val="27"/>
          <w:szCs w:val="27"/>
        </w:rPr>
        <w:t xml:space="preserve"> </w:t>
      </w:r>
      <w:r w:rsidR="00CE5A84" w:rsidRPr="00CE5A84">
        <w:rPr>
          <w:bCs/>
          <w:i/>
          <w:iCs/>
          <w:snapToGrid w:val="0"/>
          <w:sz w:val="25"/>
          <w:szCs w:val="25"/>
        </w:rPr>
        <w:t>ООО ОМИК</w:t>
      </w:r>
      <w:r w:rsidR="00CE5A84" w:rsidRPr="00CE5A84">
        <w:rPr>
          <w:sz w:val="27"/>
          <w:szCs w:val="27"/>
        </w:rPr>
        <w:t xml:space="preserve"> </w:t>
      </w:r>
      <w:r w:rsidR="00723F10" w:rsidRPr="006E33E8">
        <w:rPr>
          <w:sz w:val="26"/>
          <w:szCs w:val="26"/>
        </w:rPr>
        <w:t xml:space="preserve">соответствующим условиям Документации о закупке и принять </w:t>
      </w:r>
      <w:r w:rsidRPr="006E33E8">
        <w:rPr>
          <w:sz w:val="26"/>
          <w:szCs w:val="26"/>
        </w:rPr>
        <w:t>его</w:t>
      </w:r>
      <w:r w:rsidR="00723F10" w:rsidRPr="006E33E8">
        <w:rPr>
          <w:sz w:val="26"/>
          <w:szCs w:val="26"/>
        </w:rPr>
        <w:t xml:space="preserve"> к дальнейшему рассмотрению</w:t>
      </w:r>
      <w:r w:rsidR="00723F10" w:rsidRPr="006E33E8">
        <w:rPr>
          <w:i/>
          <w:sz w:val="26"/>
          <w:szCs w:val="26"/>
        </w:rPr>
        <w:t>.</w:t>
      </w:r>
    </w:p>
    <w:p w:rsidR="00CE5A84" w:rsidRDefault="00CE5A84" w:rsidP="00CE5A84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6"/>
          <w:szCs w:val="26"/>
        </w:rPr>
      </w:pPr>
    </w:p>
    <w:p w:rsidR="00CE5A84" w:rsidRPr="006E33E8" w:rsidRDefault="00CE5A84" w:rsidP="00CE5A84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6"/>
          <w:szCs w:val="26"/>
        </w:rPr>
      </w:pPr>
      <w:r w:rsidRPr="006E33E8">
        <w:rPr>
          <w:b/>
          <w:color w:val="000000" w:themeColor="text1"/>
          <w:sz w:val="26"/>
          <w:szCs w:val="26"/>
        </w:rPr>
        <w:t>По вопросу № 4</w:t>
      </w:r>
    </w:p>
    <w:p w:rsidR="00CE5A84" w:rsidRPr="00CE5A84" w:rsidRDefault="004237DE" w:rsidP="00CE5A84">
      <w:pPr>
        <w:widowControl w:val="0"/>
        <w:tabs>
          <w:tab w:val="left" w:pos="993"/>
        </w:tabs>
        <w:snapToGrid w:val="0"/>
        <w:spacing w:line="240" w:lineRule="auto"/>
        <w:ind w:firstLine="284"/>
        <w:rPr>
          <w:snapToGrid/>
          <w:sz w:val="27"/>
          <w:szCs w:val="27"/>
        </w:rPr>
      </w:pPr>
      <w:r w:rsidRPr="006E33E8">
        <w:rPr>
          <w:snapToGrid/>
          <w:sz w:val="26"/>
          <w:szCs w:val="26"/>
        </w:rPr>
        <w:t xml:space="preserve">1. </w:t>
      </w:r>
      <w:r w:rsidR="00CE5A84" w:rsidRPr="00CE5A84">
        <w:rPr>
          <w:snapToGrid/>
          <w:sz w:val="27"/>
          <w:szCs w:val="27"/>
        </w:rPr>
        <w:t xml:space="preserve">Признать закупку </w:t>
      </w:r>
      <w:r w:rsidR="00CE5A84" w:rsidRPr="00CE5A84">
        <w:rPr>
          <w:b/>
          <w:i/>
          <w:snapToGrid/>
          <w:szCs w:val="28"/>
        </w:rPr>
        <w:t>«</w:t>
      </w:r>
      <w:r w:rsidR="00CE5A84" w:rsidRPr="00CE5A84">
        <w:rPr>
          <w:b/>
          <w:i/>
          <w:snapToGrid/>
          <w:sz w:val="26"/>
          <w:szCs w:val="26"/>
        </w:rPr>
        <w:t>Запасные части для тяжелой автотракторной техники (ТЕКУЩИЕ НУЖДЫ)»</w:t>
      </w:r>
      <w:r w:rsidR="00CE5A84" w:rsidRPr="00CE5A84">
        <w:rPr>
          <w:b/>
          <w:i/>
          <w:snapToGrid/>
          <w:sz w:val="24"/>
          <w:szCs w:val="28"/>
        </w:rPr>
        <w:t xml:space="preserve"> </w:t>
      </w:r>
      <w:r w:rsidR="00CE5A84" w:rsidRPr="00CE5A84">
        <w:rPr>
          <w:snapToGrid/>
          <w:sz w:val="27"/>
          <w:szCs w:val="27"/>
        </w:rPr>
        <w:t>несостоявшейся на основании п. 4.16.1 «в» Документации о закупке, так как по результатам рассмотрения заявок признано менее 2 (двух) заявок соответствующими требованиям Документации о закупки.</w:t>
      </w:r>
    </w:p>
    <w:p w:rsidR="006732DA" w:rsidRPr="006732DA" w:rsidRDefault="00C02CBE" w:rsidP="006732DA">
      <w:pPr>
        <w:spacing w:line="240" w:lineRule="auto"/>
        <w:ind w:firstLine="0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Pr="00C02CBE">
        <w:rPr>
          <w:sz w:val="26"/>
          <w:szCs w:val="26"/>
        </w:rPr>
        <w:t>2.</w:t>
      </w:r>
      <w:r>
        <w:rPr>
          <w:i/>
          <w:sz w:val="26"/>
          <w:szCs w:val="26"/>
        </w:rPr>
        <w:t xml:space="preserve"> </w:t>
      </w:r>
      <w:r w:rsidR="006E33E8" w:rsidRPr="006E33E8">
        <w:rPr>
          <w:i/>
          <w:sz w:val="26"/>
          <w:szCs w:val="26"/>
        </w:rPr>
        <w:t xml:space="preserve"> </w:t>
      </w:r>
      <w:r w:rsidR="006732DA" w:rsidRPr="006732DA">
        <w:rPr>
          <w:sz w:val="26"/>
          <w:szCs w:val="26"/>
        </w:rPr>
        <w:t xml:space="preserve">Рекомендовать Инициатору договора провести преддоговорные переговоры с </w:t>
      </w:r>
      <w:r w:rsidR="006732DA" w:rsidRPr="006732DA">
        <w:rPr>
          <w:b/>
          <w:bCs/>
          <w:i/>
          <w:snapToGrid/>
          <w:sz w:val="27"/>
          <w:szCs w:val="27"/>
        </w:rPr>
        <w:t xml:space="preserve">№ 97933 </w:t>
      </w:r>
      <w:r w:rsidR="006732DA" w:rsidRPr="006732DA">
        <w:rPr>
          <w:b/>
          <w:i/>
          <w:snapToGrid/>
          <w:color w:val="000000"/>
          <w:sz w:val="27"/>
          <w:szCs w:val="27"/>
        </w:rPr>
        <w:t xml:space="preserve">ООО «ОМИК» </w:t>
      </w:r>
      <w:r w:rsidR="006732DA" w:rsidRPr="006732DA">
        <w:rPr>
          <w:sz w:val="26"/>
          <w:szCs w:val="26"/>
        </w:rPr>
        <w:t>на предмет дополнительного снижения стоимости заявки без изменения остальных условий заявки, с обязательным предоставлением Протокола преддоговорных переговоров в адрес секретаря Закупочной комиссии в срок не позднее 2-х календарных дней с момента проведения переговоров / подписания протокола.</w:t>
      </w:r>
    </w:p>
    <w:p w:rsidR="006732DA" w:rsidRDefault="006732DA" w:rsidP="006732DA">
      <w:pPr>
        <w:spacing w:line="240" w:lineRule="auto"/>
        <w:ind w:firstLine="0"/>
        <w:contextualSpacing/>
        <w:rPr>
          <w:sz w:val="26"/>
          <w:szCs w:val="26"/>
        </w:rPr>
      </w:pPr>
    </w:p>
    <w:p w:rsidR="006E33E8" w:rsidRDefault="00CC22CC" w:rsidP="006732DA">
      <w:pPr>
        <w:spacing w:line="240" w:lineRule="auto"/>
        <w:ind w:firstLine="0"/>
        <w:contextualSpacing/>
        <w:rPr>
          <w:b/>
          <w:i/>
          <w:sz w:val="24"/>
          <w:szCs w:val="24"/>
        </w:rPr>
      </w:pPr>
      <w:r w:rsidRPr="00CC22CC">
        <w:rPr>
          <w:b/>
          <w:i/>
          <w:sz w:val="26"/>
          <w:szCs w:val="26"/>
        </w:rPr>
        <w:tab/>
      </w:r>
    </w:p>
    <w:p w:rsidR="001D3C39" w:rsidRPr="00A80F55" w:rsidRDefault="00A80F55" w:rsidP="001D3C3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уровня  </w:t>
      </w:r>
      <w:r w:rsidR="001D3C39" w:rsidRPr="000C02F6">
        <w:rPr>
          <w:b/>
          <w:i/>
          <w:sz w:val="24"/>
          <w:szCs w:val="24"/>
        </w:rPr>
        <w:tab/>
      </w:r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   </w:t>
      </w:r>
      <w:r w:rsidR="002B4560">
        <w:rPr>
          <w:b/>
          <w:i/>
          <w:sz w:val="24"/>
          <w:szCs w:val="24"/>
        </w:rPr>
        <w:t xml:space="preserve">  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 </w:t>
      </w:r>
      <w:proofErr w:type="spellStart"/>
      <w:r w:rsidR="00EF3C67">
        <w:rPr>
          <w:b/>
          <w:i/>
          <w:sz w:val="24"/>
          <w:szCs w:val="24"/>
        </w:rPr>
        <w:t>М.Г.Елисеева</w:t>
      </w:r>
      <w:proofErr w:type="spellEnd"/>
    </w:p>
    <w:p w:rsidR="00723F10" w:rsidRDefault="00723F10" w:rsidP="001D3C39">
      <w:pPr>
        <w:pStyle w:val="af"/>
        <w:tabs>
          <w:tab w:val="clear" w:pos="9355"/>
        </w:tabs>
        <w:ind w:firstLine="0"/>
        <w:rPr>
          <w:sz w:val="20"/>
        </w:rPr>
      </w:pPr>
    </w:p>
    <w:p w:rsidR="00723F10" w:rsidRDefault="00723F10" w:rsidP="001D3C39">
      <w:pPr>
        <w:pStyle w:val="af"/>
        <w:tabs>
          <w:tab w:val="clear" w:pos="9355"/>
        </w:tabs>
        <w:ind w:firstLine="0"/>
        <w:rPr>
          <w:sz w:val="20"/>
        </w:rPr>
      </w:pPr>
    </w:p>
    <w:p w:rsidR="00723F10" w:rsidRDefault="00723F10" w:rsidP="001D3C39">
      <w:pPr>
        <w:pStyle w:val="af"/>
        <w:tabs>
          <w:tab w:val="clear" w:pos="9355"/>
        </w:tabs>
        <w:ind w:firstLine="0"/>
        <w:rPr>
          <w:sz w:val="20"/>
        </w:rPr>
      </w:pPr>
    </w:p>
    <w:p w:rsidR="00723F10" w:rsidRDefault="00723F10" w:rsidP="001D3C39">
      <w:pPr>
        <w:pStyle w:val="af"/>
        <w:tabs>
          <w:tab w:val="clear" w:pos="9355"/>
        </w:tabs>
        <w:ind w:firstLine="0"/>
        <w:rPr>
          <w:sz w:val="20"/>
        </w:rPr>
      </w:pPr>
    </w:p>
    <w:p w:rsidR="001D3C39" w:rsidRPr="00066B12" w:rsidRDefault="00C77D3A" w:rsidP="001D3C39">
      <w:pPr>
        <w:pStyle w:val="af"/>
        <w:tabs>
          <w:tab w:val="clear" w:pos="9355"/>
        </w:tabs>
        <w:ind w:firstLine="0"/>
        <w:rPr>
          <w:sz w:val="20"/>
        </w:rPr>
      </w:pPr>
      <w:proofErr w:type="spellStart"/>
      <w:r>
        <w:rPr>
          <w:sz w:val="20"/>
        </w:rPr>
        <w:t>Терёшкина</w:t>
      </w:r>
      <w:proofErr w:type="spellEnd"/>
      <w:r>
        <w:rPr>
          <w:sz w:val="20"/>
        </w:rPr>
        <w:t xml:space="preserve"> Г.М.</w:t>
      </w:r>
    </w:p>
    <w:p w:rsidR="0069106E" w:rsidRPr="00F97197" w:rsidRDefault="001D3C39" w:rsidP="00F97197">
      <w:pPr>
        <w:pStyle w:val="af"/>
        <w:tabs>
          <w:tab w:val="clear" w:pos="9355"/>
        </w:tabs>
        <w:ind w:firstLine="0"/>
        <w:rPr>
          <w:sz w:val="20"/>
        </w:rPr>
      </w:pPr>
      <w:r w:rsidRPr="00066B12">
        <w:rPr>
          <w:sz w:val="20"/>
        </w:rPr>
        <w:t>(416-2) 397-2</w:t>
      </w:r>
      <w:r w:rsidR="00C77D3A">
        <w:rPr>
          <w:sz w:val="20"/>
        </w:rPr>
        <w:t>60</w:t>
      </w:r>
    </w:p>
    <w:sectPr w:rsidR="0069106E" w:rsidRPr="00F97197" w:rsidSect="00723F10">
      <w:headerReference w:type="default" r:id="rId10"/>
      <w:footerReference w:type="default" r:id="rId11"/>
      <w:pgSz w:w="11906" w:h="16838"/>
      <w:pgMar w:top="1106" w:right="849" w:bottom="993" w:left="1418" w:header="426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548" w:rsidRDefault="00525548" w:rsidP="00355095">
      <w:pPr>
        <w:spacing w:line="240" w:lineRule="auto"/>
      </w:pPr>
      <w:r>
        <w:separator/>
      </w:r>
    </w:p>
  </w:endnote>
  <w:endnote w:type="continuationSeparator" w:id="0">
    <w:p w:rsidR="00525548" w:rsidRDefault="00525548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C2144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C2144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548" w:rsidRDefault="00525548" w:rsidP="00355095">
      <w:pPr>
        <w:spacing w:line="240" w:lineRule="auto"/>
      </w:pPr>
      <w:r>
        <w:separator/>
      </w:r>
    </w:p>
  </w:footnote>
  <w:footnote w:type="continuationSeparator" w:id="0">
    <w:p w:rsidR="00525548" w:rsidRDefault="00525548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3F4476">
      <w:rPr>
        <w:i/>
        <w:sz w:val="20"/>
      </w:rPr>
      <w:t xml:space="preserve">рассмотрения </w:t>
    </w:r>
    <w:r w:rsidR="00723F10">
      <w:rPr>
        <w:i/>
        <w:sz w:val="20"/>
      </w:rPr>
      <w:t xml:space="preserve">ценовых предложений Участников (закупка </w:t>
    </w:r>
    <w:r w:rsidR="00CE5A84">
      <w:rPr>
        <w:i/>
        <w:sz w:val="20"/>
      </w:rPr>
      <w:t>104</w:t>
    </w:r>
    <w:r w:rsidR="00723F10">
      <w:rPr>
        <w:i/>
        <w:sz w:val="20"/>
      </w:rPr>
      <w:t xml:space="preserve">.1 </w:t>
    </w:r>
    <w:r w:rsidR="00A16141">
      <w:rPr>
        <w:i/>
        <w:sz w:val="20"/>
      </w:rPr>
      <w:t xml:space="preserve"> </w:t>
    </w:r>
    <w:r w:rsidRPr="00355095">
      <w:rPr>
        <w:i/>
        <w:sz w:val="20"/>
      </w:rPr>
      <w:t>раздел</w:t>
    </w:r>
    <w:r w:rsidR="009429A7">
      <w:rPr>
        <w:i/>
        <w:sz w:val="20"/>
      </w:rPr>
      <w:t xml:space="preserve"> </w:t>
    </w:r>
    <w:r w:rsidRPr="00355095">
      <w:rPr>
        <w:i/>
        <w:sz w:val="20"/>
      </w:rPr>
      <w:t xml:space="preserve"> </w:t>
    </w:r>
    <w:r w:rsidR="00CE5A84">
      <w:rPr>
        <w:i/>
        <w:sz w:val="20"/>
      </w:rPr>
      <w:t>1</w:t>
    </w:r>
    <w:r w:rsidR="00723F10">
      <w:rPr>
        <w:i/>
        <w:sz w:val="20"/>
      </w:rPr>
      <w:t>.2</w:t>
    </w:r>
    <w:r w:rsidR="0018593D">
      <w:rPr>
        <w:i/>
        <w:sz w:val="20"/>
      </w:rPr>
      <w:t xml:space="preserve"> </w:t>
    </w:r>
    <w:r w:rsidR="00D818BB">
      <w:rPr>
        <w:i/>
        <w:sz w:val="20"/>
      </w:rPr>
      <w:t xml:space="preserve"> ГКПЗ 201</w:t>
    </w:r>
    <w:r w:rsidR="00723F10">
      <w:rPr>
        <w:i/>
        <w:sz w:val="20"/>
      </w:rPr>
      <w:t>9)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09273F"/>
    <w:multiLevelType w:val="hybridMultilevel"/>
    <w:tmpl w:val="8B42EA7E"/>
    <w:lvl w:ilvl="0" w:tplc="2952AA18">
      <w:start w:val="1"/>
      <w:numFmt w:val="decimal"/>
      <w:lvlText w:val="%1."/>
      <w:lvlJc w:val="left"/>
      <w:pPr>
        <w:ind w:left="28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E5302"/>
    <w:multiLevelType w:val="hybridMultilevel"/>
    <w:tmpl w:val="98904140"/>
    <w:lvl w:ilvl="0" w:tplc="2BC80B9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E3D42"/>
    <w:multiLevelType w:val="hybridMultilevel"/>
    <w:tmpl w:val="9AC29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2B7571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4F3E0C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9401FA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5B5F0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36049BC"/>
    <w:multiLevelType w:val="hybridMultilevel"/>
    <w:tmpl w:val="69C40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404236"/>
    <w:multiLevelType w:val="hybridMultilevel"/>
    <w:tmpl w:val="C50282A8"/>
    <w:lvl w:ilvl="0" w:tplc="FD543A48">
      <w:start w:val="1"/>
      <w:numFmt w:val="decimal"/>
      <w:lvlText w:val="%1."/>
      <w:lvlJc w:val="left"/>
      <w:pPr>
        <w:ind w:left="288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4D01F3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AE305DF"/>
    <w:multiLevelType w:val="multilevel"/>
    <w:tmpl w:val="EF123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D961D6D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FC6B53"/>
    <w:multiLevelType w:val="hybridMultilevel"/>
    <w:tmpl w:val="9AC29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186513"/>
    <w:multiLevelType w:val="hybridMultilevel"/>
    <w:tmpl w:val="9B081890"/>
    <w:lvl w:ilvl="0" w:tplc="06765660">
      <w:start w:val="1"/>
      <w:numFmt w:val="decimal"/>
      <w:lvlText w:val="%1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956644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9A4F0B"/>
    <w:multiLevelType w:val="hybridMultilevel"/>
    <w:tmpl w:val="F21EEE2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38B41D0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BF90688"/>
    <w:multiLevelType w:val="hybridMultilevel"/>
    <w:tmpl w:val="C50282A8"/>
    <w:lvl w:ilvl="0" w:tplc="FD543A48">
      <w:start w:val="1"/>
      <w:numFmt w:val="decimal"/>
      <w:lvlText w:val="%1."/>
      <w:lvlJc w:val="left"/>
      <w:pPr>
        <w:ind w:left="288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E23CC6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EF16396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400C25"/>
    <w:multiLevelType w:val="hybridMultilevel"/>
    <w:tmpl w:val="408ED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08E3D30"/>
    <w:multiLevelType w:val="hybridMultilevel"/>
    <w:tmpl w:val="8ADCC496"/>
    <w:lvl w:ilvl="0" w:tplc="3CA262D8">
      <w:start w:val="1"/>
      <w:numFmt w:val="decimal"/>
      <w:lvlText w:val="%1."/>
      <w:lvlJc w:val="left"/>
      <w:pPr>
        <w:ind w:left="103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1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99C2EE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D0D27C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97246A"/>
    <w:multiLevelType w:val="hybridMultilevel"/>
    <w:tmpl w:val="FEAE1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2952AA1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9336AC"/>
    <w:multiLevelType w:val="hybridMultilevel"/>
    <w:tmpl w:val="81FAE378"/>
    <w:lvl w:ilvl="0" w:tplc="9DAEC92E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2BC80B90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280BAF"/>
    <w:multiLevelType w:val="hybridMultilevel"/>
    <w:tmpl w:val="70E09C8C"/>
    <w:lvl w:ilvl="0" w:tplc="38941596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D71650"/>
    <w:multiLevelType w:val="hybridMultilevel"/>
    <w:tmpl w:val="2FD8BBF6"/>
    <w:lvl w:ilvl="0" w:tplc="9DAEC92E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2E23586"/>
    <w:multiLevelType w:val="hybridMultilevel"/>
    <w:tmpl w:val="70E09C8C"/>
    <w:lvl w:ilvl="0" w:tplc="38941596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E139AE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A447C83"/>
    <w:multiLevelType w:val="hybridMultilevel"/>
    <w:tmpl w:val="70E09C8C"/>
    <w:lvl w:ilvl="0" w:tplc="38941596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2E6498"/>
    <w:multiLevelType w:val="hybridMultilevel"/>
    <w:tmpl w:val="B0D2FD8C"/>
    <w:lvl w:ilvl="0" w:tplc="09A2E5F0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B90512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79242BEA"/>
    <w:multiLevelType w:val="hybridMultilevel"/>
    <w:tmpl w:val="2FD8BBF6"/>
    <w:lvl w:ilvl="0" w:tplc="9DAEC92E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F145D"/>
    <w:multiLevelType w:val="multilevel"/>
    <w:tmpl w:val="0316CE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CDA1AF5"/>
    <w:multiLevelType w:val="hybridMultilevel"/>
    <w:tmpl w:val="9CF6000E"/>
    <w:lvl w:ilvl="0" w:tplc="76563324">
      <w:start w:val="1"/>
      <w:numFmt w:val="bullet"/>
      <w:lvlText w:val="-"/>
      <w:lvlJc w:val="left"/>
      <w:pPr>
        <w:ind w:left="1242" w:hanging="360"/>
      </w:pPr>
      <w:rPr>
        <w:rFonts w:ascii="Arial" w:hAnsi="Aria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2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3"/>
  </w:num>
  <w:num w:numId="5">
    <w:abstractNumId w:val="28"/>
  </w:num>
  <w:num w:numId="6">
    <w:abstractNumId w:val="41"/>
  </w:num>
  <w:num w:numId="7">
    <w:abstractNumId w:val="45"/>
  </w:num>
  <w:num w:numId="8">
    <w:abstractNumId w:val="37"/>
  </w:num>
  <w:num w:numId="9">
    <w:abstractNumId w:val="35"/>
  </w:num>
  <w:num w:numId="10">
    <w:abstractNumId w:val="36"/>
  </w:num>
  <w:num w:numId="11">
    <w:abstractNumId w:val="40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31"/>
  </w:num>
  <w:num w:numId="15">
    <w:abstractNumId w:val="0"/>
  </w:num>
  <w:num w:numId="16">
    <w:abstractNumId w:val="3"/>
  </w:num>
  <w:num w:numId="17">
    <w:abstractNumId w:val="18"/>
  </w:num>
  <w:num w:numId="18">
    <w:abstractNumId w:val="2"/>
  </w:num>
  <w:num w:numId="19">
    <w:abstractNumId w:val="33"/>
  </w:num>
  <w:num w:numId="20">
    <w:abstractNumId w:val="34"/>
  </w:num>
  <w:num w:numId="21">
    <w:abstractNumId w:val="48"/>
  </w:num>
  <w:num w:numId="22">
    <w:abstractNumId w:val="21"/>
  </w:num>
  <w:num w:numId="23">
    <w:abstractNumId w:val="1"/>
  </w:num>
  <w:num w:numId="24">
    <w:abstractNumId w:val="14"/>
  </w:num>
  <w:num w:numId="25">
    <w:abstractNumId w:val="24"/>
  </w:num>
  <w:num w:numId="26">
    <w:abstractNumId w:val="38"/>
  </w:num>
  <w:num w:numId="27">
    <w:abstractNumId w:val="11"/>
  </w:num>
  <w:num w:numId="28">
    <w:abstractNumId w:val="16"/>
  </w:num>
  <w:num w:numId="29">
    <w:abstractNumId w:val="27"/>
  </w:num>
  <w:num w:numId="30">
    <w:abstractNumId w:val="43"/>
  </w:num>
  <w:num w:numId="31">
    <w:abstractNumId w:val="30"/>
  </w:num>
  <w:num w:numId="32">
    <w:abstractNumId w:val="19"/>
  </w:num>
  <w:num w:numId="33">
    <w:abstractNumId w:val="6"/>
  </w:num>
  <w:num w:numId="34">
    <w:abstractNumId w:val="23"/>
  </w:num>
  <w:num w:numId="35">
    <w:abstractNumId w:val="46"/>
  </w:num>
  <w:num w:numId="36">
    <w:abstractNumId w:val="32"/>
  </w:num>
  <w:num w:numId="37">
    <w:abstractNumId w:val="7"/>
  </w:num>
  <w:num w:numId="38">
    <w:abstractNumId w:val="42"/>
  </w:num>
  <w:num w:numId="39">
    <w:abstractNumId w:val="10"/>
  </w:num>
  <w:num w:numId="40">
    <w:abstractNumId w:val="8"/>
  </w:num>
  <w:num w:numId="41">
    <w:abstractNumId w:val="17"/>
  </w:num>
  <w:num w:numId="42">
    <w:abstractNumId w:val="15"/>
  </w:num>
  <w:num w:numId="43">
    <w:abstractNumId w:val="25"/>
  </w:num>
  <w:num w:numId="44">
    <w:abstractNumId w:val="9"/>
  </w:num>
  <w:num w:numId="45">
    <w:abstractNumId w:val="5"/>
  </w:num>
  <w:num w:numId="46">
    <w:abstractNumId w:val="26"/>
  </w:num>
  <w:num w:numId="47">
    <w:abstractNumId w:val="47"/>
  </w:num>
  <w:num w:numId="48">
    <w:abstractNumId w:val="39"/>
  </w:num>
  <w:num w:numId="49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1130C"/>
    <w:rsid w:val="00011E91"/>
    <w:rsid w:val="00013012"/>
    <w:rsid w:val="000153C0"/>
    <w:rsid w:val="000226C3"/>
    <w:rsid w:val="00023DF3"/>
    <w:rsid w:val="000275E0"/>
    <w:rsid w:val="000302B2"/>
    <w:rsid w:val="00033CF8"/>
    <w:rsid w:val="00034BD2"/>
    <w:rsid w:val="00036A5E"/>
    <w:rsid w:val="00037A86"/>
    <w:rsid w:val="00040BFE"/>
    <w:rsid w:val="00041CB8"/>
    <w:rsid w:val="00043130"/>
    <w:rsid w:val="00043CF7"/>
    <w:rsid w:val="000462FC"/>
    <w:rsid w:val="0004784F"/>
    <w:rsid w:val="00052A6F"/>
    <w:rsid w:val="00053A6A"/>
    <w:rsid w:val="00053ACD"/>
    <w:rsid w:val="00057F72"/>
    <w:rsid w:val="00065F47"/>
    <w:rsid w:val="0006695B"/>
    <w:rsid w:val="00073B6A"/>
    <w:rsid w:val="00076064"/>
    <w:rsid w:val="00077DB4"/>
    <w:rsid w:val="0008004B"/>
    <w:rsid w:val="000844DE"/>
    <w:rsid w:val="000875EF"/>
    <w:rsid w:val="000911D3"/>
    <w:rsid w:val="00091988"/>
    <w:rsid w:val="0009662B"/>
    <w:rsid w:val="000A407E"/>
    <w:rsid w:val="000A643F"/>
    <w:rsid w:val="000C1263"/>
    <w:rsid w:val="000C17A4"/>
    <w:rsid w:val="000C51ED"/>
    <w:rsid w:val="000D06B1"/>
    <w:rsid w:val="000D12B2"/>
    <w:rsid w:val="000D18F2"/>
    <w:rsid w:val="000F1326"/>
    <w:rsid w:val="000F6E22"/>
    <w:rsid w:val="001011F8"/>
    <w:rsid w:val="00103D49"/>
    <w:rsid w:val="001114A0"/>
    <w:rsid w:val="0011164A"/>
    <w:rsid w:val="00121A18"/>
    <w:rsid w:val="00126325"/>
    <w:rsid w:val="00126847"/>
    <w:rsid w:val="00143503"/>
    <w:rsid w:val="00144C8B"/>
    <w:rsid w:val="0015029C"/>
    <w:rsid w:val="00153E9A"/>
    <w:rsid w:val="00157C6F"/>
    <w:rsid w:val="00163BE0"/>
    <w:rsid w:val="001812F2"/>
    <w:rsid w:val="001833B0"/>
    <w:rsid w:val="0018593D"/>
    <w:rsid w:val="00191158"/>
    <w:rsid w:val="001924E0"/>
    <w:rsid w:val="001926AC"/>
    <w:rsid w:val="0019310A"/>
    <w:rsid w:val="001A13B1"/>
    <w:rsid w:val="001A7DE2"/>
    <w:rsid w:val="001B13FD"/>
    <w:rsid w:val="001B37A3"/>
    <w:rsid w:val="001B4173"/>
    <w:rsid w:val="001D3C39"/>
    <w:rsid w:val="001E2C6C"/>
    <w:rsid w:val="001E33F9"/>
    <w:rsid w:val="001E7A5B"/>
    <w:rsid w:val="001F001D"/>
    <w:rsid w:val="001F1045"/>
    <w:rsid w:val="001F16DB"/>
    <w:rsid w:val="001F3A1B"/>
    <w:rsid w:val="001F5FD7"/>
    <w:rsid w:val="001F6DE5"/>
    <w:rsid w:val="00200CC3"/>
    <w:rsid w:val="00206B17"/>
    <w:rsid w:val="002120C8"/>
    <w:rsid w:val="002120F0"/>
    <w:rsid w:val="00216781"/>
    <w:rsid w:val="002218B2"/>
    <w:rsid w:val="00221903"/>
    <w:rsid w:val="002275BB"/>
    <w:rsid w:val="00227DAC"/>
    <w:rsid w:val="00240103"/>
    <w:rsid w:val="00242187"/>
    <w:rsid w:val="002472BA"/>
    <w:rsid w:val="00252705"/>
    <w:rsid w:val="00252B9E"/>
    <w:rsid w:val="00256999"/>
    <w:rsid w:val="00256F45"/>
    <w:rsid w:val="00257253"/>
    <w:rsid w:val="0026419C"/>
    <w:rsid w:val="002719EA"/>
    <w:rsid w:val="0027279B"/>
    <w:rsid w:val="0027540C"/>
    <w:rsid w:val="00277600"/>
    <w:rsid w:val="002829CE"/>
    <w:rsid w:val="002846FC"/>
    <w:rsid w:val="00292FF2"/>
    <w:rsid w:val="0029673A"/>
    <w:rsid w:val="002A1D30"/>
    <w:rsid w:val="002A2759"/>
    <w:rsid w:val="002B4560"/>
    <w:rsid w:val="002B58AC"/>
    <w:rsid w:val="002B7EC6"/>
    <w:rsid w:val="002C2966"/>
    <w:rsid w:val="002E102F"/>
    <w:rsid w:val="002E1D13"/>
    <w:rsid w:val="002E4AAD"/>
    <w:rsid w:val="002E5FA6"/>
    <w:rsid w:val="002E78C3"/>
    <w:rsid w:val="0030410E"/>
    <w:rsid w:val="00306C67"/>
    <w:rsid w:val="00310C8E"/>
    <w:rsid w:val="00311BA2"/>
    <w:rsid w:val="00312DF9"/>
    <w:rsid w:val="003223F3"/>
    <w:rsid w:val="00322EF8"/>
    <w:rsid w:val="00323179"/>
    <w:rsid w:val="0033009A"/>
    <w:rsid w:val="003308D2"/>
    <w:rsid w:val="00336DC5"/>
    <w:rsid w:val="00340BB7"/>
    <w:rsid w:val="00340D88"/>
    <w:rsid w:val="0034451B"/>
    <w:rsid w:val="00352406"/>
    <w:rsid w:val="00355095"/>
    <w:rsid w:val="00366597"/>
    <w:rsid w:val="00366EDE"/>
    <w:rsid w:val="00367A84"/>
    <w:rsid w:val="0037307E"/>
    <w:rsid w:val="00380B7F"/>
    <w:rsid w:val="00382BF0"/>
    <w:rsid w:val="00383908"/>
    <w:rsid w:val="00386B81"/>
    <w:rsid w:val="003930F2"/>
    <w:rsid w:val="003A513E"/>
    <w:rsid w:val="003A5425"/>
    <w:rsid w:val="003B16A5"/>
    <w:rsid w:val="003B3ACD"/>
    <w:rsid w:val="003B43D3"/>
    <w:rsid w:val="003C690B"/>
    <w:rsid w:val="003D62C8"/>
    <w:rsid w:val="003E5181"/>
    <w:rsid w:val="003F1CAE"/>
    <w:rsid w:val="003F2505"/>
    <w:rsid w:val="003F4476"/>
    <w:rsid w:val="004057A0"/>
    <w:rsid w:val="00407302"/>
    <w:rsid w:val="00412254"/>
    <w:rsid w:val="00416CFB"/>
    <w:rsid w:val="004237DE"/>
    <w:rsid w:val="00423EB5"/>
    <w:rsid w:val="00425DCF"/>
    <w:rsid w:val="00433072"/>
    <w:rsid w:val="004354D4"/>
    <w:rsid w:val="004355A8"/>
    <w:rsid w:val="00437B08"/>
    <w:rsid w:val="00441F84"/>
    <w:rsid w:val="00445432"/>
    <w:rsid w:val="0045381B"/>
    <w:rsid w:val="00455388"/>
    <w:rsid w:val="00456E12"/>
    <w:rsid w:val="004579DA"/>
    <w:rsid w:val="00476103"/>
    <w:rsid w:val="00480849"/>
    <w:rsid w:val="00492742"/>
    <w:rsid w:val="004932DB"/>
    <w:rsid w:val="0049333C"/>
    <w:rsid w:val="0049463E"/>
    <w:rsid w:val="0049548B"/>
    <w:rsid w:val="00497EC9"/>
    <w:rsid w:val="004A1209"/>
    <w:rsid w:val="004A4816"/>
    <w:rsid w:val="004A606C"/>
    <w:rsid w:val="004B3B1B"/>
    <w:rsid w:val="004B58C2"/>
    <w:rsid w:val="004C1EA3"/>
    <w:rsid w:val="004C3A0B"/>
    <w:rsid w:val="004D1A37"/>
    <w:rsid w:val="004D1FD1"/>
    <w:rsid w:val="004D6055"/>
    <w:rsid w:val="004E2C1F"/>
    <w:rsid w:val="004E3273"/>
    <w:rsid w:val="004F170B"/>
    <w:rsid w:val="00504553"/>
    <w:rsid w:val="0050702A"/>
    <w:rsid w:val="00515CBE"/>
    <w:rsid w:val="00517D80"/>
    <w:rsid w:val="00525548"/>
    <w:rsid w:val="00526FD4"/>
    <w:rsid w:val="00547EE6"/>
    <w:rsid w:val="00551234"/>
    <w:rsid w:val="005529F7"/>
    <w:rsid w:val="00552F5B"/>
    <w:rsid w:val="0055309B"/>
    <w:rsid w:val="00563A7E"/>
    <w:rsid w:val="00571278"/>
    <w:rsid w:val="005856B7"/>
    <w:rsid w:val="0058642E"/>
    <w:rsid w:val="005871CC"/>
    <w:rsid w:val="00587EF6"/>
    <w:rsid w:val="00590768"/>
    <w:rsid w:val="005936FF"/>
    <w:rsid w:val="0059531A"/>
    <w:rsid w:val="005953D2"/>
    <w:rsid w:val="00597E36"/>
    <w:rsid w:val="005A1ECE"/>
    <w:rsid w:val="005A21BB"/>
    <w:rsid w:val="005A4AD8"/>
    <w:rsid w:val="005A6811"/>
    <w:rsid w:val="005B1491"/>
    <w:rsid w:val="005B22B5"/>
    <w:rsid w:val="005B3F4A"/>
    <w:rsid w:val="005B41F9"/>
    <w:rsid w:val="005B5865"/>
    <w:rsid w:val="005C6E9D"/>
    <w:rsid w:val="005D40F5"/>
    <w:rsid w:val="005D50B5"/>
    <w:rsid w:val="005D6898"/>
    <w:rsid w:val="005D7BA8"/>
    <w:rsid w:val="005E1345"/>
    <w:rsid w:val="005E34D0"/>
    <w:rsid w:val="005E5ED7"/>
    <w:rsid w:val="005F47D1"/>
    <w:rsid w:val="005F61A1"/>
    <w:rsid w:val="0060013C"/>
    <w:rsid w:val="00605BA6"/>
    <w:rsid w:val="00613EDC"/>
    <w:rsid w:val="006155BC"/>
    <w:rsid w:val="00621A6A"/>
    <w:rsid w:val="006227C6"/>
    <w:rsid w:val="00622BD9"/>
    <w:rsid w:val="006243E5"/>
    <w:rsid w:val="00624D02"/>
    <w:rsid w:val="0062524C"/>
    <w:rsid w:val="006336A0"/>
    <w:rsid w:val="00634D6A"/>
    <w:rsid w:val="00641D15"/>
    <w:rsid w:val="006600BF"/>
    <w:rsid w:val="00660752"/>
    <w:rsid w:val="006629E9"/>
    <w:rsid w:val="00665600"/>
    <w:rsid w:val="0067093E"/>
    <w:rsid w:val="006732DA"/>
    <w:rsid w:val="006753C5"/>
    <w:rsid w:val="0067734E"/>
    <w:rsid w:val="00680838"/>
    <w:rsid w:val="00680B61"/>
    <w:rsid w:val="00681D2B"/>
    <w:rsid w:val="0069106E"/>
    <w:rsid w:val="00694200"/>
    <w:rsid w:val="00696187"/>
    <w:rsid w:val="006A567D"/>
    <w:rsid w:val="006A65B7"/>
    <w:rsid w:val="006B3625"/>
    <w:rsid w:val="006B61F6"/>
    <w:rsid w:val="006C0272"/>
    <w:rsid w:val="006C4B51"/>
    <w:rsid w:val="006E2374"/>
    <w:rsid w:val="006E2B6D"/>
    <w:rsid w:val="006E33E8"/>
    <w:rsid w:val="006E5A65"/>
    <w:rsid w:val="006E5D3E"/>
    <w:rsid w:val="006E6452"/>
    <w:rsid w:val="006F05A3"/>
    <w:rsid w:val="006F3881"/>
    <w:rsid w:val="006F754C"/>
    <w:rsid w:val="00700899"/>
    <w:rsid w:val="00705A18"/>
    <w:rsid w:val="00706732"/>
    <w:rsid w:val="00707317"/>
    <w:rsid w:val="00710086"/>
    <w:rsid w:val="00714311"/>
    <w:rsid w:val="0071472B"/>
    <w:rsid w:val="00722196"/>
    <w:rsid w:val="00723F10"/>
    <w:rsid w:val="00727A08"/>
    <w:rsid w:val="0073184B"/>
    <w:rsid w:val="00732C5E"/>
    <w:rsid w:val="0074121C"/>
    <w:rsid w:val="007436D6"/>
    <w:rsid w:val="00745749"/>
    <w:rsid w:val="0074704F"/>
    <w:rsid w:val="007501BD"/>
    <w:rsid w:val="00757186"/>
    <w:rsid w:val="007611D3"/>
    <w:rsid w:val="00761690"/>
    <w:rsid w:val="007632E7"/>
    <w:rsid w:val="00771B04"/>
    <w:rsid w:val="00772F77"/>
    <w:rsid w:val="0077315B"/>
    <w:rsid w:val="00781C15"/>
    <w:rsid w:val="00783242"/>
    <w:rsid w:val="007834E7"/>
    <w:rsid w:val="007930CF"/>
    <w:rsid w:val="0079337E"/>
    <w:rsid w:val="0079457B"/>
    <w:rsid w:val="007969A5"/>
    <w:rsid w:val="007A07AE"/>
    <w:rsid w:val="007A0ACC"/>
    <w:rsid w:val="007A1D54"/>
    <w:rsid w:val="007A6930"/>
    <w:rsid w:val="007A7B76"/>
    <w:rsid w:val="007B2363"/>
    <w:rsid w:val="007B404E"/>
    <w:rsid w:val="007B585E"/>
    <w:rsid w:val="007B697F"/>
    <w:rsid w:val="007C1C18"/>
    <w:rsid w:val="007C3379"/>
    <w:rsid w:val="007C4382"/>
    <w:rsid w:val="007C4CC9"/>
    <w:rsid w:val="007C54CF"/>
    <w:rsid w:val="007D00F2"/>
    <w:rsid w:val="007D29F9"/>
    <w:rsid w:val="007D7B16"/>
    <w:rsid w:val="007F3444"/>
    <w:rsid w:val="00804565"/>
    <w:rsid w:val="00807ED5"/>
    <w:rsid w:val="008178F1"/>
    <w:rsid w:val="00817D6E"/>
    <w:rsid w:val="00820200"/>
    <w:rsid w:val="0082387A"/>
    <w:rsid w:val="00835365"/>
    <w:rsid w:val="00843703"/>
    <w:rsid w:val="0084616E"/>
    <w:rsid w:val="008528CF"/>
    <w:rsid w:val="00861C62"/>
    <w:rsid w:val="008630C2"/>
    <w:rsid w:val="00864009"/>
    <w:rsid w:val="00874E84"/>
    <w:rsid w:val="008759B3"/>
    <w:rsid w:val="008763FA"/>
    <w:rsid w:val="00876CD2"/>
    <w:rsid w:val="008848D3"/>
    <w:rsid w:val="00886219"/>
    <w:rsid w:val="0088746E"/>
    <w:rsid w:val="0089485D"/>
    <w:rsid w:val="008A5961"/>
    <w:rsid w:val="008B0690"/>
    <w:rsid w:val="008B4E73"/>
    <w:rsid w:val="008B5560"/>
    <w:rsid w:val="008B78A5"/>
    <w:rsid w:val="008C4766"/>
    <w:rsid w:val="008C75DF"/>
    <w:rsid w:val="008D0CCD"/>
    <w:rsid w:val="008D70A2"/>
    <w:rsid w:val="008D728B"/>
    <w:rsid w:val="008E1121"/>
    <w:rsid w:val="008E5F84"/>
    <w:rsid w:val="008E6471"/>
    <w:rsid w:val="008F22E2"/>
    <w:rsid w:val="008F5FF6"/>
    <w:rsid w:val="008F75F6"/>
    <w:rsid w:val="00903F33"/>
    <w:rsid w:val="00904784"/>
    <w:rsid w:val="00905798"/>
    <w:rsid w:val="009071CE"/>
    <w:rsid w:val="009108EA"/>
    <w:rsid w:val="00912166"/>
    <w:rsid w:val="00913919"/>
    <w:rsid w:val="00917119"/>
    <w:rsid w:val="009179D2"/>
    <w:rsid w:val="00924499"/>
    <w:rsid w:val="00926493"/>
    <w:rsid w:val="00926498"/>
    <w:rsid w:val="00927F66"/>
    <w:rsid w:val="00934118"/>
    <w:rsid w:val="00935DBB"/>
    <w:rsid w:val="009423A1"/>
    <w:rsid w:val="009429A7"/>
    <w:rsid w:val="00946E89"/>
    <w:rsid w:val="00946FB0"/>
    <w:rsid w:val="00952384"/>
    <w:rsid w:val="00952BF3"/>
    <w:rsid w:val="00955790"/>
    <w:rsid w:val="009574BA"/>
    <w:rsid w:val="009629AC"/>
    <w:rsid w:val="00965222"/>
    <w:rsid w:val="00965C7A"/>
    <w:rsid w:val="009666A5"/>
    <w:rsid w:val="00967D5D"/>
    <w:rsid w:val="009710EC"/>
    <w:rsid w:val="00973381"/>
    <w:rsid w:val="00973FAE"/>
    <w:rsid w:val="00980378"/>
    <w:rsid w:val="00982376"/>
    <w:rsid w:val="00984F35"/>
    <w:rsid w:val="009852C6"/>
    <w:rsid w:val="00993FC9"/>
    <w:rsid w:val="00994DF8"/>
    <w:rsid w:val="00995458"/>
    <w:rsid w:val="009972F3"/>
    <w:rsid w:val="009A652F"/>
    <w:rsid w:val="009A6ACF"/>
    <w:rsid w:val="009B1B2D"/>
    <w:rsid w:val="009B5E6E"/>
    <w:rsid w:val="009B6F44"/>
    <w:rsid w:val="009C2388"/>
    <w:rsid w:val="009C2E12"/>
    <w:rsid w:val="009C3F02"/>
    <w:rsid w:val="009C637C"/>
    <w:rsid w:val="009D1013"/>
    <w:rsid w:val="009D2032"/>
    <w:rsid w:val="009D31B9"/>
    <w:rsid w:val="009E08D4"/>
    <w:rsid w:val="009E29F9"/>
    <w:rsid w:val="009E3825"/>
    <w:rsid w:val="009E7A9E"/>
    <w:rsid w:val="00A023F3"/>
    <w:rsid w:val="00A02900"/>
    <w:rsid w:val="00A05A52"/>
    <w:rsid w:val="00A05EBE"/>
    <w:rsid w:val="00A06B93"/>
    <w:rsid w:val="00A12B91"/>
    <w:rsid w:val="00A16141"/>
    <w:rsid w:val="00A20713"/>
    <w:rsid w:val="00A25C52"/>
    <w:rsid w:val="00A33AEC"/>
    <w:rsid w:val="00A413DF"/>
    <w:rsid w:val="00A419E1"/>
    <w:rsid w:val="00A52376"/>
    <w:rsid w:val="00A56CAE"/>
    <w:rsid w:val="00A57A7B"/>
    <w:rsid w:val="00A62A51"/>
    <w:rsid w:val="00A66628"/>
    <w:rsid w:val="00A718D9"/>
    <w:rsid w:val="00A76D45"/>
    <w:rsid w:val="00A809F5"/>
    <w:rsid w:val="00A80F55"/>
    <w:rsid w:val="00A87C37"/>
    <w:rsid w:val="00A93AAA"/>
    <w:rsid w:val="00A93FBE"/>
    <w:rsid w:val="00A95BFA"/>
    <w:rsid w:val="00AA0FC2"/>
    <w:rsid w:val="00AB317C"/>
    <w:rsid w:val="00AB4759"/>
    <w:rsid w:val="00AC0DE7"/>
    <w:rsid w:val="00AC2144"/>
    <w:rsid w:val="00AC6401"/>
    <w:rsid w:val="00AD0933"/>
    <w:rsid w:val="00AD2A07"/>
    <w:rsid w:val="00AD56AC"/>
    <w:rsid w:val="00AD6D2F"/>
    <w:rsid w:val="00AE2838"/>
    <w:rsid w:val="00AE43E4"/>
    <w:rsid w:val="00AF01AB"/>
    <w:rsid w:val="00AF0FA7"/>
    <w:rsid w:val="00AF1A85"/>
    <w:rsid w:val="00AF23B8"/>
    <w:rsid w:val="00AF333C"/>
    <w:rsid w:val="00AF716B"/>
    <w:rsid w:val="00B001DD"/>
    <w:rsid w:val="00B018E2"/>
    <w:rsid w:val="00B10DED"/>
    <w:rsid w:val="00B12993"/>
    <w:rsid w:val="00B20409"/>
    <w:rsid w:val="00B21BBE"/>
    <w:rsid w:val="00B31A54"/>
    <w:rsid w:val="00B333A5"/>
    <w:rsid w:val="00B33EBA"/>
    <w:rsid w:val="00B35174"/>
    <w:rsid w:val="00B35203"/>
    <w:rsid w:val="00B36989"/>
    <w:rsid w:val="00B36B8E"/>
    <w:rsid w:val="00B36C9E"/>
    <w:rsid w:val="00B42A84"/>
    <w:rsid w:val="00B46BA5"/>
    <w:rsid w:val="00B47E5E"/>
    <w:rsid w:val="00B54AEB"/>
    <w:rsid w:val="00B54E7A"/>
    <w:rsid w:val="00B57DE3"/>
    <w:rsid w:val="00B605D9"/>
    <w:rsid w:val="00B64B60"/>
    <w:rsid w:val="00B65C88"/>
    <w:rsid w:val="00B67206"/>
    <w:rsid w:val="00B6781F"/>
    <w:rsid w:val="00B70826"/>
    <w:rsid w:val="00B7685A"/>
    <w:rsid w:val="00B828AD"/>
    <w:rsid w:val="00B855FE"/>
    <w:rsid w:val="00B85D32"/>
    <w:rsid w:val="00B911B9"/>
    <w:rsid w:val="00B97C2D"/>
    <w:rsid w:val="00BB24EC"/>
    <w:rsid w:val="00BB391D"/>
    <w:rsid w:val="00BB4599"/>
    <w:rsid w:val="00BC0C32"/>
    <w:rsid w:val="00BC0D49"/>
    <w:rsid w:val="00BC5464"/>
    <w:rsid w:val="00BC5DF9"/>
    <w:rsid w:val="00BD196F"/>
    <w:rsid w:val="00BD1D36"/>
    <w:rsid w:val="00BD4534"/>
    <w:rsid w:val="00BD54BC"/>
    <w:rsid w:val="00BE4370"/>
    <w:rsid w:val="00BF278F"/>
    <w:rsid w:val="00BF35EB"/>
    <w:rsid w:val="00BF716F"/>
    <w:rsid w:val="00BF77E9"/>
    <w:rsid w:val="00C011CD"/>
    <w:rsid w:val="00C02479"/>
    <w:rsid w:val="00C02CBE"/>
    <w:rsid w:val="00C03A63"/>
    <w:rsid w:val="00C03DD3"/>
    <w:rsid w:val="00C03E14"/>
    <w:rsid w:val="00C10AA4"/>
    <w:rsid w:val="00C11FE6"/>
    <w:rsid w:val="00C13C60"/>
    <w:rsid w:val="00C16FD9"/>
    <w:rsid w:val="00C212A7"/>
    <w:rsid w:val="00C21585"/>
    <w:rsid w:val="00C26636"/>
    <w:rsid w:val="00C366FF"/>
    <w:rsid w:val="00C37451"/>
    <w:rsid w:val="00C3767E"/>
    <w:rsid w:val="00C438F5"/>
    <w:rsid w:val="00C515EE"/>
    <w:rsid w:val="00C52908"/>
    <w:rsid w:val="00C55AD2"/>
    <w:rsid w:val="00C62488"/>
    <w:rsid w:val="00C66621"/>
    <w:rsid w:val="00C754B4"/>
    <w:rsid w:val="00C75C4C"/>
    <w:rsid w:val="00C77AD0"/>
    <w:rsid w:val="00C77D3A"/>
    <w:rsid w:val="00C85263"/>
    <w:rsid w:val="00C854B5"/>
    <w:rsid w:val="00C9000A"/>
    <w:rsid w:val="00C90F2D"/>
    <w:rsid w:val="00C92911"/>
    <w:rsid w:val="00C93DEA"/>
    <w:rsid w:val="00C95A16"/>
    <w:rsid w:val="00C9633C"/>
    <w:rsid w:val="00C96C3A"/>
    <w:rsid w:val="00CA48CD"/>
    <w:rsid w:val="00CA6630"/>
    <w:rsid w:val="00CB0FB8"/>
    <w:rsid w:val="00CB5269"/>
    <w:rsid w:val="00CC22CC"/>
    <w:rsid w:val="00CC5E95"/>
    <w:rsid w:val="00CE1D7E"/>
    <w:rsid w:val="00CE3F1D"/>
    <w:rsid w:val="00CE4AF0"/>
    <w:rsid w:val="00CE5A84"/>
    <w:rsid w:val="00CE7E99"/>
    <w:rsid w:val="00D05F7D"/>
    <w:rsid w:val="00D21E8C"/>
    <w:rsid w:val="00D2603D"/>
    <w:rsid w:val="00D26329"/>
    <w:rsid w:val="00D267B4"/>
    <w:rsid w:val="00D27E49"/>
    <w:rsid w:val="00D32317"/>
    <w:rsid w:val="00D3562E"/>
    <w:rsid w:val="00D43162"/>
    <w:rsid w:val="00D62D28"/>
    <w:rsid w:val="00D63EB3"/>
    <w:rsid w:val="00D745CB"/>
    <w:rsid w:val="00D818BB"/>
    <w:rsid w:val="00D81BC5"/>
    <w:rsid w:val="00D82055"/>
    <w:rsid w:val="00D85B2B"/>
    <w:rsid w:val="00D91435"/>
    <w:rsid w:val="00D9179A"/>
    <w:rsid w:val="00D97F6B"/>
    <w:rsid w:val="00DA09C6"/>
    <w:rsid w:val="00DA22E3"/>
    <w:rsid w:val="00DA4F21"/>
    <w:rsid w:val="00DB19C1"/>
    <w:rsid w:val="00DB7664"/>
    <w:rsid w:val="00DD054C"/>
    <w:rsid w:val="00DD5397"/>
    <w:rsid w:val="00DD732C"/>
    <w:rsid w:val="00DD7FC1"/>
    <w:rsid w:val="00DE2BEB"/>
    <w:rsid w:val="00DE45DA"/>
    <w:rsid w:val="00DE5C19"/>
    <w:rsid w:val="00DF6C66"/>
    <w:rsid w:val="00DF7309"/>
    <w:rsid w:val="00DF7E5C"/>
    <w:rsid w:val="00E00A4C"/>
    <w:rsid w:val="00E020CE"/>
    <w:rsid w:val="00E07A98"/>
    <w:rsid w:val="00E13CFF"/>
    <w:rsid w:val="00E219CC"/>
    <w:rsid w:val="00E240C2"/>
    <w:rsid w:val="00E25DBA"/>
    <w:rsid w:val="00E27AA7"/>
    <w:rsid w:val="00E307C3"/>
    <w:rsid w:val="00E3543F"/>
    <w:rsid w:val="00E37636"/>
    <w:rsid w:val="00E37973"/>
    <w:rsid w:val="00E44A71"/>
    <w:rsid w:val="00E7299F"/>
    <w:rsid w:val="00E73818"/>
    <w:rsid w:val="00E73883"/>
    <w:rsid w:val="00E7429D"/>
    <w:rsid w:val="00E82784"/>
    <w:rsid w:val="00E8314B"/>
    <w:rsid w:val="00E9192A"/>
    <w:rsid w:val="00E944A1"/>
    <w:rsid w:val="00EA1C25"/>
    <w:rsid w:val="00EA23EA"/>
    <w:rsid w:val="00EB0EC9"/>
    <w:rsid w:val="00EB25E3"/>
    <w:rsid w:val="00EC07D3"/>
    <w:rsid w:val="00EC0C8A"/>
    <w:rsid w:val="00EC703D"/>
    <w:rsid w:val="00ED0444"/>
    <w:rsid w:val="00ED4C7E"/>
    <w:rsid w:val="00ED72FB"/>
    <w:rsid w:val="00EE03E3"/>
    <w:rsid w:val="00EE0DF5"/>
    <w:rsid w:val="00EE38AB"/>
    <w:rsid w:val="00EE4FD3"/>
    <w:rsid w:val="00EE59FA"/>
    <w:rsid w:val="00EF254F"/>
    <w:rsid w:val="00EF3C67"/>
    <w:rsid w:val="00EF4550"/>
    <w:rsid w:val="00EF4C8A"/>
    <w:rsid w:val="00EF7341"/>
    <w:rsid w:val="00F021E7"/>
    <w:rsid w:val="00F0386F"/>
    <w:rsid w:val="00F03A5C"/>
    <w:rsid w:val="00F07A28"/>
    <w:rsid w:val="00F173F5"/>
    <w:rsid w:val="00F17E85"/>
    <w:rsid w:val="00F20771"/>
    <w:rsid w:val="00F22C68"/>
    <w:rsid w:val="00F2409B"/>
    <w:rsid w:val="00F24E57"/>
    <w:rsid w:val="00F26030"/>
    <w:rsid w:val="00F3082E"/>
    <w:rsid w:val="00F322F7"/>
    <w:rsid w:val="00F33E33"/>
    <w:rsid w:val="00F36746"/>
    <w:rsid w:val="00F438E3"/>
    <w:rsid w:val="00F4451F"/>
    <w:rsid w:val="00F46B2D"/>
    <w:rsid w:val="00F5177D"/>
    <w:rsid w:val="00F54B77"/>
    <w:rsid w:val="00F6533B"/>
    <w:rsid w:val="00F73018"/>
    <w:rsid w:val="00F779A3"/>
    <w:rsid w:val="00F85317"/>
    <w:rsid w:val="00F86B5D"/>
    <w:rsid w:val="00F9166B"/>
    <w:rsid w:val="00F92FE0"/>
    <w:rsid w:val="00F96F29"/>
    <w:rsid w:val="00F97197"/>
    <w:rsid w:val="00FA0D3F"/>
    <w:rsid w:val="00FA4119"/>
    <w:rsid w:val="00FA65A5"/>
    <w:rsid w:val="00FC5A20"/>
    <w:rsid w:val="00FC64CF"/>
    <w:rsid w:val="00FD60FA"/>
    <w:rsid w:val="00FE3C50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1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одпункт"/>
    <w:basedOn w:val="a"/>
    <w:link w:val="af4"/>
    <w:rsid w:val="00B67206"/>
    <w:pPr>
      <w:tabs>
        <w:tab w:val="num" w:pos="1844"/>
      </w:tabs>
      <w:ind w:left="1844" w:hanging="567"/>
    </w:pPr>
  </w:style>
  <w:style w:type="character" w:customStyle="1" w:styleId="af4">
    <w:name w:val="Подподпункт Знак"/>
    <w:link w:val="af3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P-Style">
    <w:name w:val="P-Style"/>
    <w:basedOn w:val="a"/>
    <w:rsid w:val="00191158"/>
    <w:pPr>
      <w:spacing w:after="95" w:line="276" w:lineRule="auto"/>
      <w:ind w:firstLine="0"/>
      <w:jc w:val="left"/>
    </w:pPr>
    <w:rPr>
      <w:snapToGrid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1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одпункт"/>
    <w:basedOn w:val="a"/>
    <w:link w:val="af4"/>
    <w:rsid w:val="00B67206"/>
    <w:pPr>
      <w:tabs>
        <w:tab w:val="num" w:pos="1844"/>
      </w:tabs>
      <w:ind w:left="1844" w:hanging="567"/>
    </w:pPr>
  </w:style>
  <w:style w:type="character" w:customStyle="1" w:styleId="af4">
    <w:name w:val="Подподпункт Знак"/>
    <w:link w:val="af3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P-Style">
    <w:name w:val="P-Style"/>
    <w:basedOn w:val="a"/>
    <w:rsid w:val="00191158"/>
    <w:pPr>
      <w:spacing w:after="95" w:line="276" w:lineRule="auto"/>
      <w:ind w:firstLine="0"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EEBA2-A005-4C4E-ACA4-A0D91D911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Терешкина Гузалия Мавлимьяновна</cp:lastModifiedBy>
  <cp:revision>17</cp:revision>
  <cp:lastPrinted>2019-04-30T07:11:00Z</cp:lastPrinted>
  <dcterms:created xsi:type="dcterms:W3CDTF">2019-02-01T00:29:00Z</dcterms:created>
  <dcterms:modified xsi:type="dcterms:W3CDTF">2019-04-30T07:11:00Z</dcterms:modified>
</cp:coreProperties>
</file>