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2A63">
        <w:rPr>
          <w:b/>
          <w:bCs/>
          <w:iCs/>
          <w:snapToGrid/>
          <w:spacing w:val="40"/>
          <w:sz w:val="29"/>
          <w:szCs w:val="29"/>
        </w:rPr>
        <w:t>2</w:t>
      </w:r>
      <w:r w:rsidR="00E03DF9">
        <w:rPr>
          <w:b/>
          <w:bCs/>
          <w:iCs/>
          <w:snapToGrid/>
          <w:spacing w:val="40"/>
          <w:sz w:val="29"/>
          <w:szCs w:val="29"/>
        </w:rPr>
        <w:t>74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9B2A63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03DF9" w:rsidRPr="00E03DF9">
        <w:rPr>
          <w:b/>
          <w:bCs/>
          <w:i/>
          <w:szCs w:val="28"/>
        </w:rPr>
        <w:t>«</w:t>
      </w:r>
      <w:r w:rsidR="00E03DF9" w:rsidRPr="00E03DF9">
        <w:rPr>
          <w:b/>
          <w:i/>
          <w:szCs w:val="28"/>
        </w:rPr>
        <w:t xml:space="preserve">Мероприятия по строительству и реконструкции для технологического присоединения потребителей с. Чигири Благовещенского района (заявитель ООО «Омнибус») к сетям 10-0,4 кВ», </w:t>
      </w:r>
      <w:r w:rsidR="00E03DF9" w:rsidRPr="00E03DF9">
        <w:rPr>
          <w:szCs w:val="28"/>
        </w:rPr>
        <w:t>закупка 10908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E03DF9" w:rsidRPr="00E03DF9" w:rsidTr="00CC2F15">
        <w:tc>
          <w:tcPr>
            <w:tcW w:w="4935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E03DF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E03DF9" w:rsidRPr="00E03DF9" w:rsidRDefault="00E03DF9" w:rsidP="00EE313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E03D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«30»  </w:t>
            </w:r>
            <w:r w:rsidR="00EE313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</w:t>
            </w:r>
            <w:r w:rsidRPr="00E03DF9">
              <w:rPr>
                <w:b/>
                <w:bCs/>
                <w:snapToGrid/>
                <w:sz w:val="26"/>
                <w:szCs w:val="26"/>
                <w:lang w:eastAsia="en-US"/>
              </w:rPr>
              <w:t>04.</w:t>
            </w:r>
            <w:r w:rsidR="00EE313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</w:t>
            </w:r>
            <w:bookmarkStart w:id="2" w:name="_GoBack"/>
            <w:bookmarkEnd w:id="2"/>
            <w:r w:rsidRPr="00E03DF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E03DF9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E03D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03DF9" w:rsidRPr="00E03DF9" w:rsidTr="00CC2F15">
        <w:tc>
          <w:tcPr>
            <w:tcW w:w="4935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E03DF9">
              <w:rPr>
                <w:b/>
                <w:snapToGrid/>
                <w:sz w:val="26"/>
                <w:szCs w:val="26"/>
                <w:lang w:eastAsia="en-US"/>
              </w:rPr>
              <w:t>№31907615696</w:t>
            </w:r>
          </w:p>
        </w:tc>
        <w:tc>
          <w:tcPr>
            <w:tcW w:w="4918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3B5EFA" w:rsidRPr="00E03DF9">
        <w:rPr>
          <w:i/>
          <w:sz w:val="24"/>
          <w:szCs w:val="24"/>
        </w:rPr>
        <w:t>«</w:t>
      </w:r>
      <w:r w:rsidR="00E03DF9" w:rsidRPr="00E03DF9">
        <w:rPr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с. Чигири Благовещенского района (заявитель ООО «Омнибус») к сетям 10-0,4 кВ», закупка 10908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03DF9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03DF9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2A6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2A6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E03DF9" w:rsidRPr="00E03DF9" w:rsidTr="00CC2F15">
        <w:trPr>
          <w:trHeight w:val="436"/>
        </w:trPr>
        <w:tc>
          <w:tcPr>
            <w:tcW w:w="392" w:type="dxa"/>
            <w:hideMark/>
          </w:tcPr>
          <w:p w:rsidR="00E03DF9" w:rsidRPr="00E03DF9" w:rsidRDefault="00E03DF9" w:rsidP="00E03D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03DF9">
              <w:rPr>
                <w:b/>
                <w:i/>
                <w:sz w:val="16"/>
                <w:szCs w:val="16"/>
              </w:rPr>
              <w:t>№</w:t>
            </w:r>
          </w:p>
          <w:p w:rsidR="00E03DF9" w:rsidRPr="00E03DF9" w:rsidRDefault="00E03DF9" w:rsidP="00E03D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03DF9">
              <w:rPr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1559" w:type="dxa"/>
            <w:hideMark/>
          </w:tcPr>
          <w:p w:rsidR="00E03DF9" w:rsidRPr="00E03DF9" w:rsidRDefault="00E03DF9" w:rsidP="00E03D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03DF9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03DF9" w:rsidRPr="00E03DF9" w:rsidRDefault="00E03DF9" w:rsidP="00E03D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03DF9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E03DF9" w:rsidRPr="00E03DF9" w:rsidRDefault="00E03DF9" w:rsidP="00E03D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03DF9">
              <w:rPr>
                <w:b/>
                <w:i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E03DF9" w:rsidRPr="00E03DF9" w:rsidTr="00CC2F15">
        <w:trPr>
          <w:trHeight w:val="288"/>
        </w:trPr>
        <w:tc>
          <w:tcPr>
            <w:tcW w:w="392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15.03.2019 05:19 (MSK +03:00)</w:t>
            </w:r>
          </w:p>
        </w:tc>
        <w:tc>
          <w:tcPr>
            <w:tcW w:w="552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"Амурсельэнергосетьстрой" ИНН/КПП 2801063599/</w:t>
            </w:r>
            <w:r w:rsidRPr="00E03DF9">
              <w:rPr>
                <w:rFonts w:eastAsiaTheme="minorHAnsi"/>
                <w:sz w:val="26"/>
                <w:szCs w:val="26"/>
                <w:lang w:eastAsia="en-US"/>
              </w:rPr>
              <w:tab/>
              <w:t>280101001</w:t>
            </w:r>
            <w:r w:rsidRPr="00E03DF9">
              <w:rPr>
                <w:rFonts w:eastAsiaTheme="minorHAnsi"/>
                <w:sz w:val="26"/>
                <w:szCs w:val="26"/>
                <w:lang w:eastAsia="en-US"/>
              </w:rPr>
              <w:tab/>
              <w:t>ОРГН 1022800527826</w:t>
            </w:r>
          </w:p>
        </w:tc>
        <w:tc>
          <w:tcPr>
            <w:tcW w:w="2127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8 228 770,40</w:t>
            </w:r>
          </w:p>
        </w:tc>
      </w:tr>
      <w:tr w:rsidR="00E03DF9" w:rsidRPr="00E03DF9" w:rsidTr="00CC2F15">
        <w:trPr>
          <w:trHeight w:val="288"/>
        </w:trPr>
        <w:tc>
          <w:tcPr>
            <w:tcW w:w="392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19.03.2019 21:36 (MSK +03:00)</w:t>
            </w:r>
          </w:p>
        </w:tc>
        <w:tc>
          <w:tcPr>
            <w:tcW w:w="552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производственно-коммерческая компания "Электросервис" ИНН/КПП 6323033935/632101001</w:t>
            </w:r>
            <w:r w:rsidRPr="00E03DF9">
              <w:rPr>
                <w:rFonts w:eastAsiaTheme="minorHAnsi"/>
                <w:sz w:val="26"/>
                <w:szCs w:val="26"/>
                <w:lang w:eastAsia="en-US"/>
              </w:rPr>
              <w:tab/>
              <w:t>ОРГН 1036301054877</w:t>
            </w:r>
          </w:p>
        </w:tc>
        <w:tc>
          <w:tcPr>
            <w:tcW w:w="2127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8 228 770,40</w:t>
            </w:r>
          </w:p>
        </w:tc>
      </w:tr>
      <w:tr w:rsidR="00E03DF9" w:rsidRPr="00E03DF9" w:rsidTr="00CC2F15">
        <w:trPr>
          <w:trHeight w:val="288"/>
        </w:trPr>
        <w:tc>
          <w:tcPr>
            <w:tcW w:w="392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20.03.2019 07:20 (MSK +03:00)</w:t>
            </w:r>
          </w:p>
        </w:tc>
        <w:tc>
          <w:tcPr>
            <w:tcW w:w="552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"ВостокЭнергоСоюз" ИНН/КПП 2801169250/280101001</w:t>
            </w:r>
            <w:r w:rsidRPr="00E03DF9">
              <w:rPr>
                <w:rFonts w:eastAsiaTheme="minorHAnsi"/>
                <w:sz w:val="26"/>
                <w:szCs w:val="26"/>
                <w:lang w:eastAsia="en-US"/>
              </w:rPr>
              <w:tab/>
              <w:t>ОРГН 1122801001300</w:t>
            </w:r>
          </w:p>
        </w:tc>
        <w:tc>
          <w:tcPr>
            <w:tcW w:w="2127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7 628 300,00</w:t>
            </w:r>
          </w:p>
        </w:tc>
      </w:tr>
      <w:tr w:rsidR="00E03DF9" w:rsidRPr="00E03DF9" w:rsidTr="00CC2F15">
        <w:trPr>
          <w:trHeight w:val="288"/>
        </w:trPr>
        <w:tc>
          <w:tcPr>
            <w:tcW w:w="392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20.03.2019 07:36 (MSK +03:00)</w:t>
            </w:r>
          </w:p>
        </w:tc>
        <w:tc>
          <w:tcPr>
            <w:tcW w:w="552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"Кабельная арматура" ИНН/КПП 2801163843/280101001</w:t>
            </w:r>
            <w:r w:rsidRPr="00E03DF9">
              <w:rPr>
                <w:rFonts w:eastAsiaTheme="minorHAnsi"/>
                <w:sz w:val="26"/>
                <w:szCs w:val="26"/>
                <w:lang w:eastAsia="en-US"/>
              </w:rPr>
              <w:tab/>
              <w:t>ОРГН 1112801006207</w:t>
            </w:r>
          </w:p>
        </w:tc>
        <w:tc>
          <w:tcPr>
            <w:tcW w:w="2127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7 366 466,61</w:t>
            </w:r>
          </w:p>
        </w:tc>
      </w:tr>
      <w:tr w:rsidR="00E03DF9" w:rsidRPr="00E03DF9" w:rsidTr="00CC2F15">
        <w:trPr>
          <w:trHeight w:val="288"/>
        </w:trPr>
        <w:tc>
          <w:tcPr>
            <w:tcW w:w="392" w:type="dxa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20.03.2019 07:54 (MSK +03:00)</w:t>
            </w:r>
          </w:p>
        </w:tc>
        <w:tc>
          <w:tcPr>
            <w:tcW w:w="552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"ЭК "Светотехника" ИНН/КПП 2801193968/280101001</w:t>
            </w:r>
            <w:r w:rsidRPr="00E03DF9">
              <w:rPr>
                <w:rFonts w:eastAsiaTheme="minorHAnsi"/>
                <w:sz w:val="26"/>
                <w:szCs w:val="26"/>
                <w:lang w:eastAsia="en-US"/>
              </w:rPr>
              <w:tab/>
              <w:t>ОРГН 1142801002167</w:t>
            </w:r>
          </w:p>
        </w:tc>
        <w:tc>
          <w:tcPr>
            <w:tcW w:w="2127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E03DF9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8 228 770,40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03DF9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E03DF9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9B2A63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E03DF9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9B2A6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lastRenderedPageBreak/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>Признать процедуру переторжки несостоявшейся.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 xml:space="preserve">Принять условия заявок Участниковосле переторжки </w:t>
      </w:r>
    </w:p>
    <w:tbl>
      <w:tblPr>
        <w:tblpPr w:leftFromText="180" w:rightFromText="180" w:vertAnchor="text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448"/>
        <w:gridCol w:w="2654"/>
        <w:gridCol w:w="2501"/>
        <w:gridCol w:w="2368"/>
      </w:tblGrid>
      <w:tr w:rsidR="00E03DF9" w:rsidRPr="00E03DF9" w:rsidTr="00CC2F15">
        <w:trPr>
          <w:trHeight w:val="1040"/>
          <w:tblHeader/>
        </w:trPr>
        <w:tc>
          <w:tcPr>
            <w:tcW w:w="626" w:type="dxa"/>
            <w:vAlign w:val="center"/>
          </w:tcPr>
          <w:p w:rsidR="00E03DF9" w:rsidRPr="00E03DF9" w:rsidRDefault="00E03DF9" w:rsidP="00E03D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E03DF9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48" w:type="dxa"/>
            <w:vAlign w:val="center"/>
          </w:tcPr>
          <w:p w:rsidR="00E03DF9" w:rsidRPr="00E03DF9" w:rsidRDefault="00E03DF9" w:rsidP="00E03D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4" w:type="dxa"/>
            <w:vAlign w:val="center"/>
          </w:tcPr>
          <w:p w:rsidR="00E03DF9" w:rsidRPr="00E03DF9" w:rsidRDefault="00E03DF9" w:rsidP="00E03D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1" w:type="dxa"/>
            <w:vAlign w:val="center"/>
          </w:tcPr>
          <w:p w:rsidR="00E03DF9" w:rsidRPr="00E03DF9" w:rsidRDefault="00E03DF9" w:rsidP="00E03D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E03DF9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E03DF9" w:rsidRPr="00E03DF9" w:rsidRDefault="00E03DF9" w:rsidP="00E03D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E03DF9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E03DF9" w:rsidRPr="00E03DF9" w:rsidTr="00CC2F15">
        <w:trPr>
          <w:trHeight w:val="73"/>
        </w:trPr>
        <w:tc>
          <w:tcPr>
            <w:tcW w:w="626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19.03.2019 21:36 </w:t>
            </w:r>
          </w:p>
        </w:tc>
        <w:tc>
          <w:tcPr>
            <w:tcW w:w="2654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ПКК "Электросервис" (ИНН/КПП 6323033935/632101001</w:t>
            </w: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  <w:t>ОРГН 1036301054877)</w:t>
            </w:r>
          </w:p>
        </w:tc>
        <w:tc>
          <w:tcPr>
            <w:tcW w:w="2501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  <w:tc>
          <w:tcPr>
            <w:tcW w:w="236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</w:tr>
      <w:tr w:rsidR="00E03DF9" w:rsidRPr="00E03DF9" w:rsidTr="00CC2F15">
        <w:trPr>
          <w:trHeight w:val="73"/>
        </w:trPr>
        <w:tc>
          <w:tcPr>
            <w:tcW w:w="626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20.03.2019 07:36 </w:t>
            </w:r>
          </w:p>
        </w:tc>
        <w:tc>
          <w:tcPr>
            <w:tcW w:w="2654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"Кабельная арматура" (ИНН/КПП 2801163843/280101001</w:t>
            </w: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  <w:t>ОРГН 112801006207)</w:t>
            </w:r>
          </w:p>
        </w:tc>
        <w:tc>
          <w:tcPr>
            <w:tcW w:w="2501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7 366 466,61</w:t>
            </w:r>
          </w:p>
        </w:tc>
        <w:tc>
          <w:tcPr>
            <w:tcW w:w="236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7 366 466,61</w:t>
            </w:r>
          </w:p>
        </w:tc>
      </w:tr>
      <w:tr w:rsidR="00E03DF9" w:rsidRPr="00E03DF9" w:rsidTr="00CC2F15">
        <w:trPr>
          <w:trHeight w:val="73"/>
        </w:trPr>
        <w:tc>
          <w:tcPr>
            <w:tcW w:w="626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20.03.2019 07:54 </w:t>
            </w:r>
          </w:p>
        </w:tc>
        <w:tc>
          <w:tcPr>
            <w:tcW w:w="2654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 "ЭК "Светотехника" (ИНН/КПП 2801193968/280101001</w:t>
            </w: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  <w:t xml:space="preserve"> ОРГН 142801002167)</w:t>
            </w:r>
          </w:p>
        </w:tc>
        <w:tc>
          <w:tcPr>
            <w:tcW w:w="2501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  <w:tc>
          <w:tcPr>
            <w:tcW w:w="2368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9B2A63" w:rsidRPr="009B2A63" w:rsidRDefault="009B2A63" w:rsidP="009B2A6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7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10"/>
        <w:gridCol w:w="710"/>
        <w:gridCol w:w="830"/>
        <w:gridCol w:w="1701"/>
        <w:gridCol w:w="2197"/>
        <w:gridCol w:w="1916"/>
      </w:tblGrid>
      <w:tr w:rsidR="00E03DF9" w:rsidRPr="00E03DF9" w:rsidTr="00CC2F15">
        <w:trPr>
          <w:trHeight w:val="391"/>
          <w:jc w:val="center"/>
        </w:trPr>
        <w:tc>
          <w:tcPr>
            <w:tcW w:w="107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03DF9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03DF9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104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03DF9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E03DF9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E03DF9" w:rsidRPr="00E03DF9" w:rsidTr="00CC2F15">
        <w:trPr>
          <w:trHeight w:val="357"/>
          <w:jc w:val="center"/>
        </w:trPr>
        <w:tc>
          <w:tcPr>
            <w:tcW w:w="107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03DF9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03DF9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"Кабельная арматура"</w:t>
            </w:r>
          </w:p>
        </w:tc>
        <w:tc>
          <w:tcPr>
            <w:tcW w:w="117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ПКК "Электросервис"</w:t>
            </w:r>
          </w:p>
        </w:tc>
        <w:tc>
          <w:tcPr>
            <w:tcW w:w="102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 "ЭК "Светотехника"</w:t>
            </w:r>
          </w:p>
        </w:tc>
      </w:tr>
      <w:tr w:rsidR="00E03DF9" w:rsidRPr="00E03DF9" w:rsidTr="00CC2F15">
        <w:trPr>
          <w:trHeight w:val="757"/>
          <w:jc w:val="center"/>
        </w:trPr>
        <w:tc>
          <w:tcPr>
            <w:tcW w:w="1074" w:type="pct"/>
            <w:tcBorders>
              <w:lef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18"/>
                <w:szCs w:val="18"/>
              </w:rPr>
            </w:pPr>
            <w:r w:rsidRPr="00E03DF9">
              <w:rPr>
                <w:snapToGrid/>
                <w:sz w:val="18"/>
                <w:szCs w:val="18"/>
              </w:rPr>
              <w:t xml:space="preserve">Критерий оценки 1: </w:t>
            </w:r>
            <w:r w:rsidRPr="00E03DF9">
              <w:rPr>
                <w:b/>
                <w:i/>
                <w:snapToGrid/>
                <w:sz w:val="18"/>
                <w:szCs w:val="18"/>
              </w:rPr>
              <w:t>«Цена договора»</w:t>
            </w:r>
          </w:p>
        </w:tc>
        <w:tc>
          <w:tcPr>
            <w:tcW w:w="379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E03DF9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43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908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03DF9">
              <w:rPr>
                <w:b/>
                <w:i/>
                <w:snapToGrid/>
                <w:sz w:val="22"/>
                <w:szCs w:val="22"/>
              </w:rPr>
              <w:t>0,47</w:t>
            </w:r>
          </w:p>
        </w:tc>
        <w:tc>
          <w:tcPr>
            <w:tcW w:w="117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03DF9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102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03DF9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E03DF9" w:rsidRPr="00E03DF9" w:rsidTr="00CC2F15">
        <w:trPr>
          <w:trHeight w:val="483"/>
          <w:jc w:val="center"/>
        </w:trPr>
        <w:tc>
          <w:tcPr>
            <w:tcW w:w="1074" w:type="pct"/>
            <w:tcBorders>
              <w:lef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E03DF9">
              <w:rPr>
                <w:snapToGrid/>
                <w:sz w:val="18"/>
                <w:szCs w:val="18"/>
              </w:rPr>
              <w:t>Критерий оценки 2: «</w:t>
            </w:r>
            <w:r w:rsidRPr="00E03DF9">
              <w:rPr>
                <w:b/>
                <w:i/>
                <w:snapToGrid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379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43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908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03DF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17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03DF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02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03DF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E03DF9" w:rsidRPr="00E03DF9" w:rsidTr="00CC2F15">
        <w:trPr>
          <w:trHeight w:val="483"/>
          <w:jc w:val="center"/>
        </w:trPr>
        <w:tc>
          <w:tcPr>
            <w:tcW w:w="1074" w:type="pct"/>
            <w:tcBorders>
              <w:lef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E03DF9">
              <w:rPr>
                <w:snapToGrid/>
                <w:sz w:val="18"/>
                <w:szCs w:val="18"/>
              </w:rPr>
              <w:t xml:space="preserve">Подкритерий 2.1: </w:t>
            </w:r>
            <w:r w:rsidRPr="00E03DF9">
              <w:rPr>
                <w:b/>
                <w:i/>
                <w:snapToGrid/>
                <w:sz w:val="18"/>
                <w:szCs w:val="18"/>
              </w:rPr>
              <w:t>«Деловая репутация (участие в судебных разбирательствах)»</w:t>
            </w:r>
          </w:p>
        </w:tc>
        <w:tc>
          <w:tcPr>
            <w:tcW w:w="379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43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908" w:type="pct"/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17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023" w:type="pct"/>
            <w:tcBorders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>5,00</w:t>
            </w:r>
          </w:p>
        </w:tc>
      </w:tr>
      <w:tr w:rsidR="00E03DF9" w:rsidRPr="00E03DF9" w:rsidTr="00CC2F15">
        <w:trPr>
          <w:trHeight w:val="974"/>
          <w:jc w:val="center"/>
        </w:trPr>
        <w:tc>
          <w:tcPr>
            <w:tcW w:w="189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E03DF9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E03DF9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908" w:type="pct"/>
            <w:tcBorders>
              <w:bottom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E03DF9">
              <w:rPr>
                <w:b/>
                <w:i/>
                <w:snapToGrid/>
                <w:sz w:val="22"/>
                <w:szCs w:val="22"/>
                <w:u w:val="single"/>
              </w:rPr>
              <w:t>0,97</w:t>
            </w:r>
          </w:p>
        </w:tc>
        <w:tc>
          <w:tcPr>
            <w:tcW w:w="117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E03DF9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  <w:tc>
          <w:tcPr>
            <w:tcW w:w="102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03DF9" w:rsidRPr="00E03DF9" w:rsidRDefault="00E03DF9" w:rsidP="00E03D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E03DF9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9B2A63" w:rsidRPr="009B2A63" w:rsidRDefault="009B2A63" w:rsidP="009B2A63">
      <w:pPr>
        <w:spacing w:line="240" w:lineRule="auto"/>
        <w:ind w:firstLine="0"/>
        <w:rPr>
          <w:sz w:val="24"/>
          <w:szCs w:val="24"/>
        </w:rPr>
      </w:pPr>
    </w:p>
    <w:p w:rsidR="009B2A63" w:rsidRPr="009B2A63" w:rsidRDefault="009B2A63" w:rsidP="009B2A6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ранжировку заявок: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139"/>
        <w:gridCol w:w="3151"/>
        <w:gridCol w:w="2132"/>
        <w:gridCol w:w="1528"/>
      </w:tblGrid>
      <w:tr w:rsidR="00E03DF9" w:rsidRPr="00E03DF9" w:rsidTr="00CC2F15">
        <w:trPr>
          <w:trHeight w:val="1068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139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51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2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E03DF9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E03DF9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03DF9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03DF9" w:rsidRPr="00E03DF9" w:rsidTr="00CC2F15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DF9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13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20.03.2019 07:36 </w:t>
            </w:r>
          </w:p>
        </w:tc>
        <w:tc>
          <w:tcPr>
            <w:tcW w:w="3151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"Кабельная арматура" (ИНН/КПП 2801163843/280101001 ОРГН 112801006207)</w:t>
            </w:r>
          </w:p>
        </w:tc>
        <w:tc>
          <w:tcPr>
            <w:tcW w:w="2132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7 366 466,61</w:t>
            </w:r>
          </w:p>
        </w:tc>
        <w:tc>
          <w:tcPr>
            <w:tcW w:w="1528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E03DF9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E03DF9">
              <w:rPr>
                <w:sz w:val="24"/>
                <w:szCs w:val="24"/>
              </w:rPr>
              <w:t>«Нет»</w:t>
            </w:r>
          </w:p>
        </w:tc>
      </w:tr>
      <w:tr w:rsidR="00E03DF9" w:rsidRPr="00E03DF9" w:rsidTr="00CC2F15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DF9">
              <w:rPr>
                <w:sz w:val="24"/>
                <w:szCs w:val="24"/>
              </w:rPr>
              <w:t>2 место</w:t>
            </w:r>
          </w:p>
        </w:tc>
        <w:tc>
          <w:tcPr>
            <w:tcW w:w="113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19.03.2019 21:36 </w:t>
            </w:r>
          </w:p>
        </w:tc>
        <w:tc>
          <w:tcPr>
            <w:tcW w:w="3151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ПКК "Электросервис" (ИНН/КПП 6323033935/632101001 ОРГН 1036301054877)</w:t>
            </w:r>
          </w:p>
        </w:tc>
        <w:tc>
          <w:tcPr>
            <w:tcW w:w="2132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  <w:tc>
          <w:tcPr>
            <w:tcW w:w="1528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3DF9">
              <w:rPr>
                <w:sz w:val="24"/>
                <w:szCs w:val="24"/>
              </w:rPr>
              <w:t>«Нет»</w:t>
            </w:r>
          </w:p>
        </w:tc>
      </w:tr>
      <w:tr w:rsidR="00E03DF9" w:rsidRPr="00E03DF9" w:rsidTr="00CC2F15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DF9">
              <w:rPr>
                <w:sz w:val="24"/>
                <w:szCs w:val="24"/>
              </w:rPr>
              <w:t>3 место</w:t>
            </w:r>
          </w:p>
        </w:tc>
        <w:tc>
          <w:tcPr>
            <w:tcW w:w="1139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20.03.2019 07:54 </w:t>
            </w:r>
          </w:p>
        </w:tc>
        <w:tc>
          <w:tcPr>
            <w:tcW w:w="3151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>ООО  "ЭК "Светотехника" (ИНН/КПП 2801193968/280101001</w:t>
            </w:r>
            <w:r w:rsidRPr="00E03DF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  <w:t xml:space="preserve"> ОРГН 142801002167)</w:t>
            </w:r>
          </w:p>
        </w:tc>
        <w:tc>
          <w:tcPr>
            <w:tcW w:w="2132" w:type="dxa"/>
            <w:vAlign w:val="center"/>
          </w:tcPr>
          <w:p w:rsidR="00E03DF9" w:rsidRPr="00E03DF9" w:rsidRDefault="00E03DF9" w:rsidP="00E03D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03DF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  <w:tc>
          <w:tcPr>
            <w:tcW w:w="1528" w:type="dxa"/>
            <w:vAlign w:val="center"/>
          </w:tcPr>
          <w:p w:rsidR="00E03DF9" w:rsidRPr="00E03DF9" w:rsidRDefault="00E03DF9" w:rsidP="00E03D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DF9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03DF9" w:rsidRPr="00E03DF9" w:rsidRDefault="00E03DF9" w:rsidP="00E03DF9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E03DF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03DF9">
        <w:rPr>
          <w:b/>
          <w:i/>
          <w:snapToGrid/>
          <w:sz w:val="24"/>
          <w:szCs w:val="24"/>
        </w:rPr>
        <w:t>ООО "Кабельная арматура" (ИНН/КПП 2801163843/280101001</w:t>
      </w:r>
      <w:r w:rsidRPr="00E03DF9">
        <w:rPr>
          <w:b/>
          <w:i/>
          <w:snapToGrid/>
          <w:sz w:val="24"/>
          <w:szCs w:val="24"/>
        </w:rPr>
        <w:tab/>
        <w:t>ОРГН 112801006207)</w:t>
      </w:r>
      <w:r w:rsidRPr="00E03DF9">
        <w:rPr>
          <w:snapToGrid/>
          <w:sz w:val="24"/>
          <w:szCs w:val="24"/>
        </w:rPr>
        <w:t xml:space="preserve"> </w:t>
      </w:r>
      <w:r w:rsidRPr="00E03DF9">
        <w:rPr>
          <w:sz w:val="24"/>
          <w:szCs w:val="24"/>
        </w:rPr>
        <w:t xml:space="preserve">с ценой заявки не более </w:t>
      </w:r>
      <w:r w:rsidRPr="00E03DF9">
        <w:rPr>
          <w:rFonts w:eastAsia="Calibri"/>
          <w:b/>
          <w:i/>
          <w:snapToGrid/>
          <w:sz w:val="24"/>
          <w:szCs w:val="24"/>
          <w:lang w:eastAsia="en-US"/>
        </w:rPr>
        <w:t>7 366 466,61</w:t>
      </w:r>
      <w:r w:rsidRPr="00E03DF9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03DF9">
        <w:rPr>
          <w:sz w:val="24"/>
          <w:szCs w:val="24"/>
        </w:rPr>
        <w:t xml:space="preserve">руб. без учета НДС. </w:t>
      </w:r>
      <w:r w:rsidRPr="00E03DF9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E03DF9">
        <w:rPr>
          <w:bCs/>
          <w:snapToGrid/>
          <w:sz w:val="24"/>
          <w:szCs w:val="24"/>
          <w:lang w:eastAsia="en-US"/>
        </w:rPr>
        <w:t xml:space="preserve">: с момента заключения договора по 15.05.2019 г. </w:t>
      </w:r>
      <w:r w:rsidRPr="00E03DF9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E03DF9">
        <w:rPr>
          <w:bCs/>
          <w:snapToGrid/>
          <w:sz w:val="24"/>
          <w:szCs w:val="24"/>
          <w:lang w:eastAsia="en-US"/>
        </w:rPr>
        <w:t xml:space="preserve">: </w:t>
      </w:r>
      <w:r w:rsidRPr="00E03DF9">
        <w:rPr>
          <w:snapToGrid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  <w:r w:rsidRPr="00E03DF9">
        <w:rPr>
          <w:b/>
          <w:bCs/>
          <w:snapToGrid/>
          <w:sz w:val="24"/>
          <w:szCs w:val="24"/>
        </w:rPr>
        <w:t xml:space="preserve"> </w:t>
      </w:r>
      <w:r w:rsidRPr="00E03DF9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E03DF9">
        <w:rPr>
          <w:bCs/>
          <w:snapToGrid/>
          <w:sz w:val="24"/>
          <w:szCs w:val="24"/>
          <w:lang w:eastAsia="en-US"/>
        </w:rPr>
        <w:t xml:space="preserve">: </w:t>
      </w:r>
      <w:r w:rsidRPr="00E03DF9">
        <w:rPr>
          <w:bCs/>
          <w:iCs/>
          <w:snapToGrid/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 w:rsidRPr="00E03DF9">
        <w:rPr>
          <w:bCs/>
          <w:iCs/>
          <w:snapToGrid/>
          <w:color w:val="000000"/>
          <w:sz w:val="24"/>
          <w:szCs w:val="24"/>
        </w:rPr>
        <w:t>устанавливается</w:t>
      </w:r>
      <w:r w:rsidRPr="00E03DF9">
        <w:rPr>
          <w:bCs/>
          <w:i/>
          <w:iCs/>
          <w:snapToGrid/>
          <w:color w:val="000000"/>
          <w:sz w:val="24"/>
          <w:szCs w:val="24"/>
        </w:rPr>
        <w:t xml:space="preserve"> 60 (шестьдесят</w:t>
      </w:r>
      <w:r w:rsidRPr="00E03DF9">
        <w:rPr>
          <w:i/>
          <w:snapToGrid/>
          <w:color w:val="000000"/>
          <w:sz w:val="24"/>
          <w:szCs w:val="24"/>
        </w:rPr>
        <w:t>) месяцев</w:t>
      </w:r>
      <w:r w:rsidRPr="00E03DF9">
        <w:rPr>
          <w:bCs/>
          <w:iCs/>
          <w:snapToGrid/>
          <w:color w:val="000000"/>
          <w:sz w:val="24"/>
          <w:szCs w:val="24"/>
        </w:rPr>
        <w:t xml:space="preserve"> с момента </w:t>
      </w:r>
      <w:r w:rsidRPr="00E03DF9">
        <w:rPr>
          <w:bCs/>
          <w:iCs/>
          <w:snapToGrid/>
          <w:sz w:val="24"/>
          <w:szCs w:val="24"/>
        </w:rPr>
        <w:t xml:space="preserve">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E03DF9">
        <w:rPr>
          <w:bCs/>
          <w:i/>
          <w:iCs/>
          <w:snapToGrid/>
          <w:color w:val="000000"/>
          <w:sz w:val="24"/>
          <w:szCs w:val="24"/>
        </w:rPr>
        <w:t>60 (шестидесяти</w:t>
      </w:r>
      <w:r w:rsidRPr="00E03DF9">
        <w:rPr>
          <w:bCs/>
          <w:iCs/>
          <w:snapToGrid/>
          <w:color w:val="000000"/>
          <w:sz w:val="24"/>
          <w:szCs w:val="24"/>
        </w:rPr>
        <w:t xml:space="preserve">) </w:t>
      </w:r>
      <w:r w:rsidRPr="00E03DF9">
        <w:rPr>
          <w:bCs/>
          <w:i/>
          <w:iCs/>
          <w:snapToGrid/>
          <w:color w:val="000000"/>
          <w:sz w:val="24"/>
          <w:szCs w:val="24"/>
        </w:rPr>
        <w:t>месяцев</w:t>
      </w:r>
      <w:r w:rsidRPr="00E03DF9">
        <w:rPr>
          <w:bCs/>
          <w:iCs/>
          <w:snapToGrid/>
          <w:color w:val="000000"/>
          <w:sz w:val="24"/>
          <w:szCs w:val="24"/>
        </w:rPr>
        <w:t>, если иное</w:t>
      </w:r>
      <w:r w:rsidRPr="00E03DF9">
        <w:rPr>
          <w:bCs/>
          <w:iCs/>
          <w:snapToGrid/>
          <w:sz w:val="24"/>
          <w:szCs w:val="24"/>
        </w:rPr>
        <w:t xml:space="preserve"> не установлено заводом изготовителем</w:t>
      </w:r>
      <w:r w:rsidRPr="00E03DF9">
        <w:rPr>
          <w:bCs/>
          <w:snapToGrid/>
          <w:sz w:val="24"/>
          <w:szCs w:val="24"/>
          <w:lang w:eastAsia="en-US"/>
        </w:rPr>
        <w:t>.</w:t>
      </w:r>
    </w:p>
    <w:p w:rsidR="00E03DF9" w:rsidRPr="00E03DF9" w:rsidRDefault="00E03DF9" w:rsidP="00E03DF9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03DF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E03DF9" w:rsidRPr="00E03DF9" w:rsidRDefault="00E03DF9" w:rsidP="00E03DF9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03DF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03DF9" w:rsidDel="004E6453">
        <w:rPr>
          <w:sz w:val="24"/>
          <w:szCs w:val="24"/>
        </w:rPr>
        <w:t xml:space="preserve"> </w:t>
      </w:r>
      <w:r w:rsidRPr="00E03DF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B2A63" w:rsidRPr="00295934" w:rsidRDefault="009B2A63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BB" w:rsidRDefault="006448BB" w:rsidP="00355095">
      <w:pPr>
        <w:spacing w:line="240" w:lineRule="auto"/>
      </w:pPr>
      <w:r>
        <w:separator/>
      </w:r>
    </w:p>
  </w:endnote>
  <w:endnote w:type="continuationSeparator" w:id="0">
    <w:p w:rsidR="006448BB" w:rsidRDefault="006448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1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1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BB" w:rsidRDefault="006448BB" w:rsidP="00355095">
      <w:pPr>
        <w:spacing w:line="240" w:lineRule="auto"/>
      </w:pPr>
      <w:r>
        <w:separator/>
      </w:r>
    </w:p>
  </w:footnote>
  <w:footnote w:type="continuationSeparator" w:id="0">
    <w:p w:rsidR="006448BB" w:rsidRDefault="006448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E03DF9">
      <w:rPr>
        <w:i/>
        <w:sz w:val="20"/>
      </w:rPr>
      <w:t>10908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9BD84C34"/>
    <w:lvl w:ilvl="0" w:tplc="C3D0B41C">
      <w:start w:val="1"/>
      <w:numFmt w:val="decimal"/>
      <w:lvlText w:val="%1."/>
      <w:lvlJc w:val="left"/>
      <w:pPr>
        <w:ind w:left="308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3E35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48BB"/>
    <w:rsid w:val="006577F1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2A6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3DF9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3139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B95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C0ED-2FD3-431D-89EC-3CA0C839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2019-01-15T06:33:00Z</cp:lastPrinted>
  <dcterms:created xsi:type="dcterms:W3CDTF">2018-02-01T00:38:00Z</dcterms:created>
  <dcterms:modified xsi:type="dcterms:W3CDTF">2019-04-26T01:56:00Z</dcterms:modified>
</cp:coreProperties>
</file>