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550AEC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BE04F5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281</w:t>
            </w:r>
            <w:r w:rsidR="00E33CCA">
              <w:rPr>
                <w:b/>
                <w:sz w:val="24"/>
                <w:szCs w:val="24"/>
              </w:rPr>
              <w:t>/УР-П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BE04F5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 апреля</w:t>
            </w:r>
            <w:r w:rsidR="00E33CCA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C23BC2" w:rsidRPr="00455714" w:rsidRDefault="00C23BC2" w:rsidP="00C23BC2">
      <w:pPr>
        <w:spacing w:line="240" w:lineRule="auto"/>
        <w:ind w:firstLine="0"/>
        <w:rPr>
          <w:sz w:val="24"/>
          <w:szCs w:val="24"/>
        </w:rPr>
      </w:pPr>
    </w:p>
    <w:p w:rsidR="00C23BC2" w:rsidRPr="00E965DF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8C1BD1">
        <w:rPr>
          <w:sz w:val="24"/>
          <w:szCs w:val="24"/>
        </w:rPr>
        <w:t xml:space="preserve">право  заключения договора на выполнение работ: </w:t>
      </w:r>
      <w:r w:rsidR="00BE04F5" w:rsidRPr="00BE04F5">
        <w:rPr>
          <w:b/>
          <w:i/>
          <w:sz w:val="24"/>
          <w:szCs w:val="24"/>
        </w:rPr>
        <w:t>Ремонт ограждений ТП СА "ЦЭС"</w:t>
      </w:r>
      <w:r w:rsidR="00BE04F5">
        <w:rPr>
          <w:b/>
          <w:i/>
          <w:sz w:val="24"/>
          <w:szCs w:val="24"/>
        </w:rPr>
        <w:t>, филиал А</w:t>
      </w:r>
      <w:r w:rsidR="0094127E" w:rsidRPr="0094127E">
        <w:rPr>
          <w:b/>
          <w:i/>
          <w:sz w:val="24"/>
          <w:szCs w:val="24"/>
        </w:rPr>
        <w:t xml:space="preserve">ЭС </w:t>
      </w:r>
      <w:r w:rsidR="00BE04F5">
        <w:rPr>
          <w:sz w:val="24"/>
          <w:szCs w:val="24"/>
        </w:rPr>
        <w:t xml:space="preserve"> (Лот № 729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C23BC2" w:rsidRPr="00455714" w:rsidRDefault="00C23BC2" w:rsidP="00C23BC2">
      <w:pPr>
        <w:spacing w:line="240" w:lineRule="auto"/>
        <w:rPr>
          <w:sz w:val="24"/>
          <w:szCs w:val="24"/>
        </w:rPr>
      </w:pPr>
    </w:p>
    <w:p w:rsidR="00C23BC2" w:rsidRPr="00173723" w:rsidRDefault="00C23BC2" w:rsidP="00C23BC2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Pr="00C23BC2">
        <w:rPr>
          <w:sz w:val="24"/>
          <w:szCs w:val="24"/>
        </w:rPr>
        <w:t>2 (две)</w:t>
      </w:r>
      <w:r w:rsidRPr="00033610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Pr="00455714" w:rsidRDefault="00C23BC2" w:rsidP="00C23BC2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</w:t>
      </w:r>
      <w:proofErr w:type="gramStart"/>
      <w:r>
        <w:rPr>
          <w:b/>
          <w:sz w:val="24"/>
        </w:rPr>
        <w:t>соответствии</w:t>
      </w:r>
      <w:proofErr w:type="gramEnd"/>
      <w:r>
        <w:rPr>
          <w:b/>
          <w:sz w:val="24"/>
        </w:rPr>
        <w:t xml:space="preserve">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BE04F5">
        <w:rPr>
          <w:sz w:val="24"/>
        </w:rPr>
        <w:t>9 239 000</w:t>
      </w:r>
      <w:r>
        <w:rPr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Pr="00E33CCA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C23BC2" w:rsidRDefault="00C23BC2" w:rsidP="00C23BC2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 решением З</w:t>
      </w:r>
      <w:r w:rsidRPr="005D6A5A">
        <w:rPr>
          <w:sz w:val="24"/>
          <w:szCs w:val="24"/>
        </w:rPr>
        <w:t>акупочной комиссии (Протокол №</w:t>
      </w:r>
      <w:r w:rsidR="00BE04F5">
        <w:rPr>
          <w:sz w:val="24"/>
          <w:szCs w:val="24"/>
        </w:rPr>
        <w:t xml:space="preserve"> 281</w:t>
      </w:r>
      <w:r>
        <w:rPr>
          <w:sz w:val="24"/>
          <w:szCs w:val="24"/>
        </w:rPr>
        <w:t>/УР-Р</w:t>
      </w:r>
      <w:r w:rsidRPr="005D6A5A">
        <w:rPr>
          <w:sz w:val="24"/>
          <w:szCs w:val="24"/>
        </w:rPr>
        <w:t xml:space="preserve"> от </w:t>
      </w:r>
      <w:r w:rsidR="00BE04F5">
        <w:rPr>
          <w:sz w:val="24"/>
          <w:szCs w:val="24"/>
        </w:rPr>
        <w:t>05.04</w:t>
      </w:r>
      <w:r w:rsidR="0094127E">
        <w:rPr>
          <w:sz w:val="24"/>
          <w:szCs w:val="24"/>
        </w:rPr>
        <w:t>.2019</w:t>
      </w:r>
      <w:r>
        <w:rPr>
          <w:sz w:val="24"/>
          <w:szCs w:val="24"/>
        </w:rPr>
        <w:t xml:space="preserve"> </w:t>
      </w:r>
      <w:r w:rsidRPr="005D6A5A">
        <w:rPr>
          <w:sz w:val="24"/>
          <w:szCs w:val="24"/>
        </w:rPr>
        <w:t>г.) к</w:t>
      </w:r>
      <w:r>
        <w:rPr>
          <w:sz w:val="24"/>
          <w:szCs w:val="24"/>
        </w:rPr>
        <w:t> </w:t>
      </w:r>
      <w:r w:rsidRPr="005D6A5A">
        <w:rPr>
          <w:sz w:val="24"/>
          <w:szCs w:val="24"/>
        </w:rPr>
        <w:t>процедуре переторжки были допущены следующие участники</w:t>
      </w:r>
      <w:r>
        <w:rPr>
          <w:sz w:val="24"/>
          <w:szCs w:val="24"/>
        </w:rPr>
        <w:t>:</w:t>
      </w:r>
    </w:p>
    <w:p w:rsidR="00BE04F5" w:rsidRPr="00BE04F5" w:rsidRDefault="00BE04F5" w:rsidP="00BE04F5">
      <w:pPr>
        <w:pStyle w:val="a9"/>
        <w:widowControl w:val="0"/>
        <w:numPr>
          <w:ilvl w:val="0"/>
          <w:numId w:val="47"/>
        </w:numPr>
        <w:tabs>
          <w:tab w:val="clear" w:pos="360"/>
          <w:tab w:val="num" w:pos="709"/>
          <w:tab w:val="left" w:pos="851"/>
        </w:tabs>
        <w:autoSpaceDE w:val="0"/>
        <w:autoSpaceDN w:val="0"/>
        <w:adjustRightInd w:val="0"/>
        <w:spacing w:line="240" w:lineRule="auto"/>
        <w:ind w:left="851" w:firstLine="0"/>
        <w:jc w:val="left"/>
        <w:rPr>
          <w:rFonts w:ascii="Arial" w:hAnsi="Arial" w:cs="Arial"/>
          <w:sz w:val="24"/>
          <w:szCs w:val="24"/>
        </w:rPr>
      </w:pPr>
      <w:r w:rsidRPr="00CD4561">
        <w:rPr>
          <w:sz w:val="24"/>
          <w:szCs w:val="24"/>
        </w:rPr>
        <w:t>О</w:t>
      </w:r>
      <w:r>
        <w:rPr>
          <w:sz w:val="24"/>
          <w:szCs w:val="24"/>
        </w:rPr>
        <w:t>ОО</w:t>
      </w:r>
      <w:r w:rsidRPr="00CD4561">
        <w:rPr>
          <w:sz w:val="24"/>
          <w:szCs w:val="24"/>
        </w:rPr>
        <w:t xml:space="preserve"> "ДИНАСТИЯ"</w:t>
      </w:r>
      <w:r>
        <w:rPr>
          <w:sz w:val="24"/>
          <w:szCs w:val="24"/>
        </w:rPr>
        <w:t xml:space="preserve"> ИНН/КПП 2801128260/280101001 </w:t>
      </w:r>
      <w:r w:rsidR="00F14B1E" w:rsidRPr="002F7ABB">
        <w:rPr>
          <w:sz w:val="24"/>
          <w:szCs w:val="24"/>
        </w:rPr>
        <w:t xml:space="preserve"> </w:t>
      </w:r>
    </w:p>
    <w:p w:rsidR="00BE04F5" w:rsidRPr="00BE04F5" w:rsidRDefault="00BE04F5" w:rsidP="00BE04F5">
      <w:pPr>
        <w:pStyle w:val="a9"/>
        <w:widowControl w:val="0"/>
        <w:numPr>
          <w:ilvl w:val="0"/>
          <w:numId w:val="47"/>
        </w:numPr>
        <w:tabs>
          <w:tab w:val="clear" w:pos="360"/>
          <w:tab w:val="num" w:pos="709"/>
          <w:tab w:val="left" w:pos="851"/>
        </w:tabs>
        <w:autoSpaceDE w:val="0"/>
        <w:autoSpaceDN w:val="0"/>
        <w:adjustRightInd w:val="0"/>
        <w:spacing w:line="240" w:lineRule="auto"/>
        <w:ind w:left="851" w:firstLine="0"/>
        <w:jc w:val="left"/>
        <w:rPr>
          <w:rFonts w:ascii="Arial" w:hAnsi="Arial" w:cs="Arial"/>
          <w:sz w:val="24"/>
          <w:szCs w:val="24"/>
        </w:rPr>
      </w:pPr>
      <w:r w:rsidRPr="00BE04F5">
        <w:rPr>
          <w:sz w:val="24"/>
          <w:szCs w:val="24"/>
        </w:rPr>
        <w:t>ООО "</w:t>
      </w:r>
      <w:proofErr w:type="gramStart"/>
      <w:r w:rsidRPr="00BE04F5">
        <w:rPr>
          <w:sz w:val="24"/>
          <w:szCs w:val="24"/>
        </w:rPr>
        <w:t>ЭК</w:t>
      </w:r>
      <w:proofErr w:type="gramEnd"/>
      <w:r w:rsidRPr="00BE04F5">
        <w:rPr>
          <w:sz w:val="24"/>
          <w:szCs w:val="24"/>
        </w:rPr>
        <w:t xml:space="preserve"> "Светотехника" ИНН/КПП 2801193968/280101001 </w:t>
      </w:r>
    </w:p>
    <w:p w:rsidR="00C23BC2" w:rsidRPr="00F5493D" w:rsidRDefault="00C23BC2" w:rsidP="00C23BC2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Предмет переторжки: </w:t>
      </w:r>
      <w:r w:rsidRPr="00F14B1E">
        <w:rPr>
          <w:b/>
          <w:sz w:val="24"/>
          <w:szCs w:val="24"/>
        </w:rPr>
        <w:t>цена</w:t>
      </w:r>
      <w:r>
        <w:rPr>
          <w:sz w:val="24"/>
          <w:szCs w:val="24"/>
        </w:rPr>
        <w:t>.</w:t>
      </w:r>
    </w:p>
    <w:p w:rsidR="00C23BC2" w:rsidRDefault="00C23BC2" w:rsidP="00C23BC2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F72A33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в процедуре переторжки </w:t>
      </w:r>
      <w:r w:rsidRPr="00F14B1E">
        <w:rPr>
          <w:b/>
          <w:sz w:val="24"/>
          <w:szCs w:val="24"/>
        </w:rPr>
        <w:t>приняли 0 (ноль) участников.</w:t>
      </w:r>
    </w:p>
    <w:p w:rsidR="00C23BC2" w:rsidRDefault="00C23BC2" w:rsidP="00C23BC2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F72A33">
        <w:rPr>
          <w:sz w:val="24"/>
          <w:szCs w:val="24"/>
        </w:rPr>
        <w:t xml:space="preserve">Участие в процедуре переторжки </w:t>
      </w:r>
      <w:r>
        <w:rPr>
          <w:sz w:val="24"/>
          <w:szCs w:val="24"/>
        </w:rPr>
        <w:t xml:space="preserve">не приняли 2 (два) </w:t>
      </w:r>
      <w:r w:rsidRPr="00F72A33">
        <w:rPr>
          <w:sz w:val="24"/>
          <w:szCs w:val="24"/>
        </w:rPr>
        <w:t>участник</w:t>
      </w:r>
      <w:r>
        <w:rPr>
          <w:sz w:val="24"/>
          <w:szCs w:val="24"/>
        </w:rPr>
        <w:t>а, а именно</w:t>
      </w:r>
      <w:r w:rsidRPr="00F72A33">
        <w:rPr>
          <w:sz w:val="24"/>
          <w:szCs w:val="24"/>
        </w:rPr>
        <w:t>:</w:t>
      </w:r>
    </w:p>
    <w:p w:rsidR="00BE04F5" w:rsidRPr="00BE04F5" w:rsidRDefault="00BE04F5" w:rsidP="00BE04F5">
      <w:pPr>
        <w:pStyle w:val="a9"/>
        <w:widowControl w:val="0"/>
        <w:numPr>
          <w:ilvl w:val="0"/>
          <w:numId w:val="49"/>
        </w:numPr>
        <w:tabs>
          <w:tab w:val="clear" w:pos="360"/>
          <w:tab w:val="left" w:pos="851"/>
        </w:tabs>
        <w:autoSpaceDE w:val="0"/>
        <w:autoSpaceDN w:val="0"/>
        <w:adjustRightInd w:val="0"/>
        <w:spacing w:line="240" w:lineRule="auto"/>
        <w:ind w:left="1418"/>
        <w:jc w:val="left"/>
        <w:rPr>
          <w:rFonts w:ascii="Arial" w:hAnsi="Arial" w:cs="Arial"/>
          <w:sz w:val="24"/>
          <w:szCs w:val="24"/>
        </w:rPr>
      </w:pPr>
      <w:r w:rsidRPr="00CD4561">
        <w:rPr>
          <w:sz w:val="24"/>
          <w:szCs w:val="24"/>
        </w:rPr>
        <w:t>О</w:t>
      </w:r>
      <w:r>
        <w:rPr>
          <w:sz w:val="24"/>
          <w:szCs w:val="24"/>
        </w:rPr>
        <w:t>ОО</w:t>
      </w:r>
      <w:r w:rsidRPr="00CD4561">
        <w:rPr>
          <w:sz w:val="24"/>
          <w:szCs w:val="24"/>
        </w:rPr>
        <w:t xml:space="preserve"> "ДИНАСТИЯ"</w:t>
      </w:r>
      <w:r>
        <w:rPr>
          <w:sz w:val="24"/>
          <w:szCs w:val="24"/>
        </w:rPr>
        <w:t xml:space="preserve"> ИНН/КПП 2801128260/280101001 </w:t>
      </w:r>
      <w:r w:rsidRPr="002F7ABB">
        <w:rPr>
          <w:sz w:val="24"/>
          <w:szCs w:val="24"/>
        </w:rPr>
        <w:t xml:space="preserve"> </w:t>
      </w:r>
    </w:p>
    <w:p w:rsidR="00F14B1E" w:rsidRPr="00BE04F5" w:rsidRDefault="00BE04F5" w:rsidP="00BE04F5">
      <w:pPr>
        <w:pStyle w:val="a9"/>
        <w:widowControl w:val="0"/>
        <w:numPr>
          <w:ilvl w:val="0"/>
          <w:numId w:val="49"/>
        </w:numPr>
        <w:tabs>
          <w:tab w:val="clear" w:pos="360"/>
          <w:tab w:val="left" w:pos="851"/>
        </w:tabs>
        <w:autoSpaceDE w:val="0"/>
        <w:autoSpaceDN w:val="0"/>
        <w:adjustRightInd w:val="0"/>
        <w:spacing w:line="240" w:lineRule="auto"/>
        <w:ind w:left="1418"/>
        <w:jc w:val="left"/>
        <w:rPr>
          <w:rFonts w:ascii="Arial" w:hAnsi="Arial" w:cs="Arial"/>
          <w:sz w:val="24"/>
          <w:szCs w:val="24"/>
        </w:rPr>
      </w:pPr>
      <w:r w:rsidRPr="00BE04F5">
        <w:rPr>
          <w:sz w:val="24"/>
          <w:szCs w:val="24"/>
        </w:rPr>
        <w:t>ООО "</w:t>
      </w:r>
      <w:proofErr w:type="gramStart"/>
      <w:r w:rsidRPr="00BE04F5">
        <w:rPr>
          <w:sz w:val="24"/>
          <w:szCs w:val="24"/>
        </w:rPr>
        <w:t>ЭК</w:t>
      </w:r>
      <w:proofErr w:type="gramEnd"/>
      <w:r w:rsidRPr="00BE04F5">
        <w:rPr>
          <w:sz w:val="24"/>
          <w:szCs w:val="24"/>
        </w:rPr>
        <w:t xml:space="preserve"> "Светотехника" ИНН/КПП 2801193968/280101001 </w:t>
      </w:r>
    </w:p>
    <w:p w:rsidR="00C23BC2" w:rsidRDefault="00C23BC2" w:rsidP="00C23BC2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Процедура переторжки осуществлялась с использованием средств</w:t>
      </w:r>
      <w:r w:rsidRPr="006018FD">
        <w:rPr>
          <w:sz w:val="24"/>
          <w:szCs w:val="24"/>
        </w:rPr>
        <w:t xml:space="preserve"> электронной торговой площадки</w:t>
      </w:r>
      <w:r w:rsidRPr="008D6002">
        <w:rPr>
          <w:sz w:val="24"/>
          <w:szCs w:val="24"/>
        </w:rPr>
        <w:t xml:space="preserve"> </w:t>
      </w:r>
      <w:r w:rsidRPr="00930DBD">
        <w:rPr>
          <w:sz w:val="24"/>
          <w:szCs w:val="24"/>
        </w:rPr>
        <w:t xml:space="preserve"> </w:t>
      </w:r>
      <w:hyperlink r:id="rId10" w:history="1">
        <w:r w:rsidRPr="00930DBD">
          <w:rPr>
            <w:rStyle w:val="aa"/>
            <w:sz w:val="24"/>
            <w:szCs w:val="24"/>
          </w:rPr>
          <w:t>https://rushydro.roseltorg.ru</w:t>
        </w:r>
      </w:hyperlink>
      <w:r>
        <w:rPr>
          <w:sz w:val="24"/>
          <w:szCs w:val="24"/>
        </w:rPr>
        <w:t xml:space="preserve"> в </w:t>
      </w:r>
      <w:proofErr w:type="gramStart"/>
      <w:r>
        <w:rPr>
          <w:sz w:val="24"/>
          <w:szCs w:val="24"/>
        </w:rPr>
        <w:t>присутствии</w:t>
      </w:r>
      <w:proofErr w:type="gramEnd"/>
      <w:r>
        <w:rPr>
          <w:sz w:val="24"/>
          <w:szCs w:val="24"/>
        </w:rPr>
        <w:t xml:space="preserve">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C23BC2" w:rsidRPr="00455714" w:rsidRDefault="00C23BC2" w:rsidP="00C23BC2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>:</w:t>
      </w:r>
      <w:r w:rsidR="00F14B1E">
        <w:rPr>
          <w:sz w:val="24"/>
          <w:szCs w:val="24"/>
        </w:rPr>
        <w:t xml:space="preserve"> 14</w:t>
      </w:r>
      <w:r>
        <w:rPr>
          <w:sz w:val="24"/>
          <w:szCs w:val="24"/>
        </w:rPr>
        <w:t xml:space="preserve"> ч. 0</w:t>
      </w:r>
      <w:r w:rsidR="00F14B1E">
        <w:rPr>
          <w:sz w:val="24"/>
          <w:szCs w:val="24"/>
        </w:rPr>
        <w:t xml:space="preserve">0 мин. (время благовещенское) </w:t>
      </w:r>
      <w:r w:rsidR="00BE04F5">
        <w:rPr>
          <w:sz w:val="24"/>
          <w:szCs w:val="24"/>
        </w:rPr>
        <w:t>08.04.</w:t>
      </w:r>
      <w:r>
        <w:rPr>
          <w:sz w:val="24"/>
          <w:szCs w:val="24"/>
        </w:rPr>
        <w:t>2019 г.</w:t>
      </w:r>
      <w:r w:rsidRPr="00455714">
        <w:rPr>
          <w:sz w:val="24"/>
          <w:szCs w:val="24"/>
        </w:rPr>
        <w:t xml:space="preserve"> </w:t>
      </w:r>
    </w:p>
    <w:p w:rsidR="00C23BC2" w:rsidRPr="00455714" w:rsidRDefault="00C23BC2" w:rsidP="00C23BC2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 xml:space="preserve">: </w:t>
      </w:r>
      <w:hyperlink r:id="rId11" w:history="1">
        <w:r w:rsidR="00E33CCA" w:rsidRPr="00930DBD">
          <w:rPr>
            <w:rStyle w:val="aa"/>
            <w:sz w:val="24"/>
            <w:szCs w:val="24"/>
          </w:rPr>
          <w:t>https://rushydro.roseltorg.ru</w:t>
        </w:r>
      </w:hyperlink>
    </w:p>
    <w:p w:rsidR="00C23BC2" w:rsidRPr="00E33CCA" w:rsidRDefault="00C23BC2" w:rsidP="00E33CCA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</w:pPr>
      <w:r w:rsidRPr="00FF23B7"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результате</w:t>
      </w:r>
      <w:proofErr w:type="gramEnd"/>
      <w:r>
        <w:rPr>
          <w:sz w:val="24"/>
          <w:szCs w:val="24"/>
        </w:rPr>
        <w:t xml:space="preserve"> проведения переторжки условия заявок</w:t>
      </w:r>
      <w:r w:rsidRPr="00FF23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участие в закупке </w:t>
      </w:r>
      <w:r w:rsidR="00E33CCA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были </w:t>
      </w:r>
      <w:r w:rsidR="00E33CCA">
        <w:rPr>
          <w:sz w:val="24"/>
          <w:szCs w:val="24"/>
        </w:rPr>
        <w:t>изменены.</w:t>
      </w:r>
    </w:p>
    <w:p w:rsidR="00E33CCA" w:rsidRDefault="00E33CCA" w:rsidP="00E33CCA">
      <w:pPr>
        <w:spacing w:line="240" w:lineRule="auto"/>
        <w:ind w:left="426" w:firstLine="0"/>
      </w:pPr>
    </w:p>
    <w:p w:rsidR="00E33CCA" w:rsidRDefault="00E33CCA" w:rsidP="00E33CCA">
      <w:pPr>
        <w:spacing w:line="240" w:lineRule="auto"/>
        <w:ind w:left="426" w:firstLine="0"/>
      </w:pPr>
    </w:p>
    <w:p w:rsidR="00E33CCA" w:rsidRPr="00E33CCA" w:rsidRDefault="00E33CCA" w:rsidP="00E33CCA">
      <w:pPr>
        <w:spacing w:line="240" w:lineRule="auto"/>
        <w:ind w:firstLine="0"/>
        <w:rPr>
          <w:b/>
          <w:i/>
          <w:sz w:val="24"/>
          <w:szCs w:val="24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уровня  </w:t>
      </w:r>
      <w:r w:rsidRPr="00E33CCA">
        <w:rPr>
          <w:b/>
          <w:i/>
          <w:sz w:val="24"/>
          <w:szCs w:val="24"/>
        </w:rPr>
        <w:tab/>
      </w:r>
      <w:r w:rsidRPr="00E33CCA">
        <w:rPr>
          <w:b/>
          <w:i/>
          <w:sz w:val="24"/>
          <w:szCs w:val="24"/>
        </w:rPr>
        <w:tab/>
        <w:t xml:space="preserve">                                        </w:t>
      </w:r>
      <w:proofErr w:type="spellStart"/>
      <w:r w:rsidRPr="00E33CCA">
        <w:rPr>
          <w:b/>
          <w:i/>
          <w:sz w:val="24"/>
          <w:szCs w:val="24"/>
        </w:rPr>
        <w:t>М.Г.Елисеева</w:t>
      </w:r>
      <w:proofErr w:type="spellEnd"/>
    </w:p>
    <w:p w:rsidR="00E33CCA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Pr="00066B12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E33CCA" w:rsidRPr="00F97197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C23BC2" w:rsidRPr="00455714" w:rsidRDefault="00C23BC2" w:rsidP="00E33CCA">
      <w:pPr>
        <w:spacing w:line="240" w:lineRule="auto"/>
        <w:ind w:firstLine="0"/>
        <w:rPr>
          <w:rStyle w:val="a3"/>
          <w:sz w:val="24"/>
        </w:rPr>
      </w:pPr>
      <w:bookmarkStart w:id="7" w:name="_GoBack"/>
      <w:bookmarkEnd w:id="7"/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267FE4" w:rsidRDefault="00267FE4" w:rsidP="00267FE4">
      <w:pPr>
        <w:pStyle w:val="a4"/>
        <w:rPr>
          <w:sz w:val="24"/>
        </w:rPr>
      </w:pPr>
    </w:p>
    <w:sectPr w:rsidR="00267FE4" w:rsidSect="00C15B0B">
      <w:headerReference w:type="default" r:id="rId12"/>
      <w:footerReference w:type="default" r:id="rId13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D0C" w:rsidRDefault="00F71D0C" w:rsidP="00355095">
      <w:pPr>
        <w:spacing w:line="240" w:lineRule="auto"/>
      </w:pPr>
      <w:r>
        <w:separator/>
      </w:r>
    </w:p>
  </w:endnote>
  <w:endnote w:type="continuationSeparator" w:id="0">
    <w:p w:rsidR="00F71D0C" w:rsidRDefault="00F71D0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71F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B60EB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D0C" w:rsidRDefault="00F71D0C" w:rsidP="00355095">
      <w:pPr>
        <w:spacing w:line="240" w:lineRule="auto"/>
      </w:pPr>
      <w:r>
        <w:separator/>
      </w:r>
    </w:p>
  </w:footnote>
  <w:footnote w:type="continuationSeparator" w:id="0">
    <w:p w:rsidR="00F71D0C" w:rsidRDefault="00F71D0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A14E08"/>
    <w:multiLevelType w:val="multilevel"/>
    <w:tmpl w:val="2A844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8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1004E1"/>
    <w:multiLevelType w:val="multilevel"/>
    <w:tmpl w:val="90AA2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FD4B5D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1"/>
  </w:num>
  <w:num w:numId="5">
    <w:abstractNumId w:val="24"/>
  </w:num>
  <w:num w:numId="6">
    <w:abstractNumId w:val="41"/>
  </w:num>
  <w:num w:numId="7">
    <w:abstractNumId w:val="46"/>
  </w:num>
  <w:num w:numId="8">
    <w:abstractNumId w:val="37"/>
  </w:num>
  <w:num w:numId="9">
    <w:abstractNumId w:val="34"/>
  </w:num>
  <w:num w:numId="10">
    <w:abstractNumId w:val="35"/>
  </w:num>
  <w:num w:numId="11">
    <w:abstractNumId w:val="40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8"/>
  </w:num>
  <w:num w:numId="15">
    <w:abstractNumId w:val="0"/>
  </w:num>
  <w:num w:numId="16">
    <w:abstractNumId w:val="3"/>
  </w:num>
  <w:num w:numId="17">
    <w:abstractNumId w:val="15"/>
  </w:num>
  <w:num w:numId="18">
    <w:abstractNumId w:val="2"/>
  </w:num>
  <w:num w:numId="19">
    <w:abstractNumId w:val="30"/>
  </w:num>
  <w:num w:numId="20">
    <w:abstractNumId w:val="33"/>
  </w:num>
  <w:num w:numId="21">
    <w:abstractNumId w:val="48"/>
  </w:num>
  <w:num w:numId="22">
    <w:abstractNumId w:val="18"/>
  </w:num>
  <w:num w:numId="23">
    <w:abstractNumId w:val="1"/>
  </w:num>
  <w:num w:numId="24">
    <w:abstractNumId w:val="12"/>
  </w:num>
  <w:num w:numId="25">
    <w:abstractNumId w:val="22"/>
  </w:num>
  <w:num w:numId="26">
    <w:abstractNumId w:val="38"/>
  </w:num>
  <w:num w:numId="27">
    <w:abstractNumId w:val="8"/>
  </w:num>
  <w:num w:numId="28">
    <w:abstractNumId w:val="13"/>
  </w:num>
  <w:num w:numId="29">
    <w:abstractNumId w:val="23"/>
  </w:num>
  <w:num w:numId="30">
    <w:abstractNumId w:val="44"/>
  </w:num>
  <w:num w:numId="31">
    <w:abstractNumId w:val="27"/>
  </w:num>
  <w:num w:numId="32">
    <w:abstractNumId w:val="16"/>
  </w:num>
  <w:num w:numId="33">
    <w:abstractNumId w:val="5"/>
  </w:num>
  <w:num w:numId="34">
    <w:abstractNumId w:val="20"/>
  </w:num>
  <w:num w:numId="35">
    <w:abstractNumId w:val="47"/>
  </w:num>
  <w:num w:numId="36">
    <w:abstractNumId w:val="29"/>
  </w:num>
  <w:num w:numId="37">
    <w:abstractNumId w:val="6"/>
  </w:num>
  <w:num w:numId="38">
    <w:abstractNumId w:val="42"/>
  </w:num>
  <w:num w:numId="39">
    <w:abstractNumId w:val="7"/>
  </w:num>
  <w:num w:numId="40">
    <w:abstractNumId w:val="4"/>
  </w:num>
  <w:num w:numId="41">
    <w:abstractNumId w:val="32"/>
  </w:num>
  <w:num w:numId="42">
    <w:abstractNumId w:val="26"/>
  </w:num>
  <w:num w:numId="43">
    <w:abstractNumId w:val="21"/>
  </w:num>
  <w:num w:numId="44">
    <w:abstractNumId w:val="43"/>
  </w:num>
  <w:num w:numId="45">
    <w:abstractNumId w:val="31"/>
  </w:num>
  <w:num w:numId="46">
    <w:abstractNumId w:val="14"/>
  </w:num>
  <w:num w:numId="47">
    <w:abstractNumId w:val="39"/>
  </w:num>
  <w:num w:numId="48">
    <w:abstractNumId w:val="9"/>
  </w:num>
  <w:num w:numId="49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2844"/>
    <w:rsid w:val="0045381B"/>
    <w:rsid w:val="00456E12"/>
    <w:rsid w:val="004579DA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E5A0C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60EB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04F5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67E"/>
    <w:rsid w:val="00C438F5"/>
    <w:rsid w:val="00C52908"/>
    <w:rsid w:val="00C55AD2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1D0C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84842-D6CC-426C-94C8-403C9414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2019-04-10T06:07:00Z</cp:lastPrinted>
  <dcterms:created xsi:type="dcterms:W3CDTF">2019-04-10T06:04:00Z</dcterms:created>
  <dcterms:modified xsi:type="dcterms:W3CDTF">2019-04-10T06:07:00Z</dcterms:modified>
</cp:coreProperties>
</file>