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453AB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8A6DA4">
              <w:rPr>
                <w:b/>
                <w:szCs w:val="28"/>
              </w:rPr>
              <w:t>2</w:t>
            </w:r>
            <w:r w:rsidR="00453ABA">
              <w:rPr>
                <w:b/>
                <w:szCs w:val="28"/>
              </w:rPr>
              <w:t>7</w:t>
            </w:r>
            <w:r w:rsidR="008A6DA4">
              <w:rPr>
                <w:b/>
                <w:szCs w:val="28"/>
              </w:rPr>
              <w:t>8/УКС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453AB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53ABA">
              <w:rPr>
                <w:b/>
                <w:sz w:val="24"/>
                <w:szCs w:val="24"/>
              </w:rPr>
              <w:t>24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8A6DA4">
              <w:rPr>
                <w:b/>
                <w:sz w:val="24"/>
                <w:szCs w:val="24"/>
              </w:rPr>
              <w:t>4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>запрос предложений в электронной форме на право заключения договора на «</w:t>
      </w:r>
      <w:r w:rsidR="00453ABA" w:rsidRPr="00453ABA">
        <w:rPr>
          <w:sz w:val="24"/>
        </w:rPr>
        <w:t>Мероприятия по строительству электрических сетей для технологического присоединения заявителей расположенных на территории СП "ЦЭС"</w:t>
      </w:r>
      <w:r w:rsidR="00453ABA" w:rsidRPr="00453ABA">
        <w:rPr>
          <w:sz w:val="24"/>
        </w:rPr>
        <w:t>»</w:t>
      </w:r>
      <w:r w:rsidR="008A6DA4" w:rsidRPr="007D6ADF">
        <w:rPr>
          <w:sz w:val="24"/>
        </w:rPr>
        <w:t xml:space="preserve">, закупка </w:t>
      </w:r>
      <w:r w:rsidR="00453ABA">
        <w:rPr>
          <w:sz w:val="24"/>
        </w:rPr>
        <w:t>808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53ABA">
        <w:rPr>
          <w:sz w:val="24"/>
          <w:szCs w:val="24"/>
        </w:rPr>
        <w:t>2</w:t>
      </w:r>
      <w:r w:rsidR="009B3D83" w:rsidRPr="00B67E08">
        <w:rPr>
          <w:sz w:val="24"/>
          <w:szCs w:val="24"/>
        </w:rPr>
        <w:t xml:space="preserve"> (</w:t>
      </w:r>
      <w:r w:rsidR="00453ABA">
        <w:rPr>
          <w:sz w:val="24"/>
          <w:szCs w:val="24"/>
        </w:rPr>
        <w:t>две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Pr="00B67E08">
        <w:rPr>
          <w:sz w:val="24"/>
          <w:szCs w:val="24"/>
        </w:rPr>
        <w:t>к</w:t>
      </w:r>
      <w:r w:rsidR="008A6DA4">
        <w:rPr>
          <w:sz w:val="24"/>
          <w:szCs w:val="24"/>
        </w:rPr>
        <w:t>и</w:t>
      </w:r>
      <w:r w:rsidRPr="00B67E08">
        <w:rPr>
          <w:sz w:val="24"/>
          <w:szCs w:val="24"/>
        </w:rPr>
        <w:t>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53ABA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 (</w:t>
      </w:r>
      <w:r w:rsidR="00453ABA">
        <w:rPr>
          <w:sz w:val="24"/>
          <w:szCs w:val="24"/>
        </w:rPr>
        <w:t>ноль</w:t>
      </w:r>
      <w:r>
        <w:rPr>
          <w:sz w:val="24"/>
          <w:szCs w:val="24"/>
        </w:rPr>
        <w:t>) заяв</w:t>
      </w:r>
      <w:r w:rsidR="00453ABA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453ABA" w:rsidRPr="00453ABA">
        <w:rPr>
          <w:sz w:val="24"/>
        </w:rPr>
        <w:t xml:space="preserve">14 400 950,54 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8A6DA4">
        <w:rPr>
          <w:snapToGrid/>
          <w:sz w:val="24"/>
          <w:szCs w:val="24"/>
        </w:rPr>
        <w:t>2</w:t>
      </w:r>
      <w:r w:rsidR="00453ABA">
        <w:rPr>
          <w:snapToGrid/>
          <w:sz w:val="24"/>
          <w:szCs w:val="24"/>
        </w:rPr>
        <w:t>7</w:t>
      </w:r>
      <w:r w:rsidR="008A6DA4">
        <w:rPr>
          <w:snapToGrid/>
          <w:sz w:val="24"/>
          <w:szCs w:val="24"/>
        </w:rPr>
        <w:t>8/УКС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453ABA">
        <w:rPr>
          <w:snapToGrid/>
          <w:sz w:val="24"/>
          <w:szCs w:val="24"/>
        </w:rPr>
        <w:t>22.04</w:t>
      </w:r>
      <w:r w:rsidR="008A6DA4">
        <w:rPr>
          <w:snapToGrid/>
          <w:sz w:val="24"/>
          <w:szCs w:val="24"/>
        </w:rPr>
        <w:t>.2019</w:t>
      </w:r>
      <w:r w:rsidR="009B3D83" w:rsidRPr="00B67E08">
        <w:rPr>
          <w:snapToGrid/>
          <w:sz w:val="24"/>
          <w:szCs w:val="24"/>
        </w:rPr>
        <w:t xml:space="preserve"> г. </w:t>
      </w:r>
      <w:r w:rsidRPr="00B67E08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453ABA" w:rsidRPr="00B67E08" w:rsidTr="00453ABA">
        <w:trPr>
          <w:trHeight w:val="93"/>
        </w:trPr>
        <w:tc>
          <w:tcPr>
            <w:tcW w:w="9249" w:type="dxa"/>
            <w:vAlign w:val="center"/>
          </w:tcPr>
          <w:p w:rsidR="00453ABA" w:rsidRPr="00082190" w:rsidRDefault="00453ABA" w:rsidP="00453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ООО  «АМУР – ЭП»  ИНН/КПП 2724046821/272401001</w:t>
            </w:r>
            <w:r w:rsidRPr="00082190">
              <w:rPr>
                <w:snapToGrid/>
                <w:sz w:val="24"/>
                <w:szCs w:val="24"/>
              </w:rPr>
              <w:tab/>
              <w:t>ОГРН 1022701285914</w:t>
            </w:r>
          </w:p>
        </w:tc>
      </w:tr>
      <w:tr w:rsidR="00453ABA" w:rsidRPr="00B67E08" w:rsidTr="00453ABA">
        <w:trPr>
          <w:trHeight w:val="93"/>
        </w:trPr>
        <w:tc>
          <w:tcPr>
            <w:tcW w:w="9249" w:type="dxa"/>
            <w:vAlign w:val="center"/>
          </w:tcPr>
          <w:p w:rsidR="00453ABA" w:rsidRPr="00082190" w:rsidRDefault="00453ABA" w:rsidP="00453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ООО «ДТЭН» ИНН/КПП 2721214965/272101001 ОГРН</w:t>
            </w:r>
            <w:r w:rsidRPr="00082190">
              <w:rPr>
                <w:snapToGrid/>
                <w:sz w:val="24"/>
                <w:szCs w:val="24"/>
              </w:rPr>
              <w:tab/>
              <w:t>1152721001157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453ABA">
        <w:rPr>
          <w:snapToGrid/>
          <w:sz w:val="24"/>
          <w:szCs w:val="24"/>
        </w:rPr>
        <w:t>1</w:t>
      </w:r>
      <w:r w:rsidR="009B3D83" w:rsidRPr="00B67E08">
        <w:rPr>
          <w:snapToGrid/>
          <w:sz w:val="24"/>
          <w:szCs w:val="24"/>
        </w:rPr>
        <w:t xml:space="preserve"> (</w:t>
      </w:r>
      <w:r w:rsidR="00453ABA">
        <w:rPr>
          <w:snapToGrid/>
          <w:sz w:val="24"/>
          <w:szCs w:val="24"/>
        </w:rPr>
        <w:t>один</w:t>
      </w:r>
      <w:r w:rsidR="009B3D83" w:rsidRPr="00B67E08">
        <w:rPr>
          <w:snapToGrid/>
          <w:sz w:val="24"/>
          <w:szCs w:val="24"/>
        </w:rPr>
        <w:t xml:space="preserve">) </w:t>
      </w:r>
      <w:r w:rsidR="002A0DEA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>участник: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453ABA" w:rsidRPr="00453ABA" w:rsidTr="00453ABA">
        <w:trPr>
          <w:trHeight w:val="93"/>
        </w:trPr>
        <w:tc>
          <w:tcPr>
            <w:tcW w:w="9249" w:type="dxa"/>
            <w:vAlign w:val="center"/>
          </w:tcPr>
          <w:p w:rsidR="00453ABA" w:rsidRPr="00453ABA" w:rsidRDefault="00453ABA" w:rsidP="00453ABA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453ABA">
              <w:rPr>
                <w:snapToGrid/>
                <w:sz w:val="24"/>
                <w:szCs w:val="24"/>
              </w:rPr>
              <w:t>ООО «ДТЭН» ИНН/КПП 2721214965/272101001 ОГРН</w:t>
            </w:r>
            <w:r w:rsidRPr="00453ABA">
              <w:rPr>
                <w:snapToGrid/>
                <w:sz w:val="24"/>
                <w:szCs w:val="24"/>
              </w:rPr>
              <w:tab/>
              <w:t>1152721001157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453ABA">
        <w:rPr>
          <w:snapToGrid/>
          <w:sz w:val="24"/>
          <w:szCs w:val="24"/>
        </w:rPr>
        <w:t>1</w:t>
      </w:r>
      <w:r w:rsidR="00194220" w:rsidRPr="00B67E08">
        <w:rPr>
          <w:snapToGrid/>
          <w:sz w:val="24"/>
          <w:szCs w:val="24"/>
        </w:rPr>
        <w:t xml:space="preserve"> (</w:t>
      </w:r>
      <w:r w:rsidR="00453ABA">
        <w:rPr>
          <w:snapToGrid/>
          <w:sz w:val="24"/>
          <w:szCs w:val="24"/>
        </w:rPr>
        <w:t>один</w:t>
      </w:r>
      <w:r w:rsidR="00194220" w:rsidRPr="00B67E08">
        <w:rPr>
          <w:snapToGrid/>
          <w:sz w:val="24"/>
          <w:szCs w:val="24"/>
        </w:rPr>
        <w:t>) участник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453ABA" w:rsidRPr="00B67E08" w:rsidTr="00453ABA">
        <w:trPr>
          <w:trHeight w:val="93"/>
        </w:trPr>
        <w:tc>
          <w:tcPr>
            <w:tcW w:w="9249" w:type="dxa"/>
            <w:vAlign w:val="center"/>
          </w:tcPr>
          <w:p w:rsidR="00453ABA" w:rsidRPr="00082190" w:rsidRDefault="00453ABA" w:rsidP="009F6D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ООО  «АМУР – ЭП»  ИНН/КПП 2724046821/272401001</w:t>
            </w:r>
            <w:r w:rsidRPr="00082190">
              <w:rPr>
                <w:snapToGrid/>
                <w:sz w:val="24"/>
                <w:szCs w:val="24"/>
              </w:rPr>
              <w:tab/>
              <w:t>ОГРН 1022701285914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453ABA">
        <w:rPr>
          <w:snapToGrid/>
          <w:sz w:val="24"/>
          <w:szCs w:val="24"/>
        </w:rPr>
        <w:t>24</w:t>
      </w:r>
      <w:r w:rsidR="008A6DA4">
        <w:rPr>
          <w:snapToGrid/>
          <w:sz w:val="24"/>
          <w:szCs w:val="24"/>
        </w:rPr>
        <w:t>.04.2019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453ABA" w:rsidRPr="005F1425" w:rsidTr="00666A88">
        <w:trPr>
          <w:trHeight w:val="299"/>
          <w:jc w:val="center"/>
        </w:trPr>
        <w:tc>
          <w:tcPr>
            <w:tcW w:w="426" w:type="dxa"/>
            <w:vAlign w:val="center"/>
          </w:tcPr>
          <w:p w:rsidR="00453ABA" w:rsidRPr="00453ABA" w:rsidRDefault="00453ABA" w:rsidP="00453ABA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453AB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BA" w:rsidRPr="00453ABA" w:rsidRDefault="00453ABA" w:rsidP="00453A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3ABA">
              <w:rPr>
                <w:snapToGrid/>
                <w:sz w:val="24"/>
                <w:szCs w:val="24"/>
              </w:rPr>
              <w:t>21.03.2019 04:26</w:t>
            </w:r>
          </w:p>
        </w:tc>
        <w:tc>
          <w:tcPr>
            <w:tcW w:w="2668" w:type="dxa"/>
            <w:vAlign w:val="center"/>
          </w:tcPr>
          <w:p w:rsidR="00453ABA" w:rsidRPr="00453ABA" w:rsidRDefault="00453ABA" w:rsidP="00453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453ABA">
              <w:rPr>
                <w:snapToGrid/>
                <w:sz w:val="24"/>
                <w:szCs w:val="24"/>
              </w:rPr>
              <w:t>ООО  «АМУР – ЭП»  ИНН/КПП 2724046821/272401001</w:t>
            </w:r>
            <w:r w:rsidRPr="00453ABA">
              <w:rPr>
                <w:snapToGrid/>
                <w:sz w:val="24"/>
                <w:szCs w:val="24"/>
              </w:rPr>
              <w:tab/>
              <w:t>ОГРН 1022701285914</w:t>
            </w:r>
          </w:p>
        </w:tc>
        <w:tc>
          <w:tcPr>
            <w:tcW w:w="2544" w:type="dxa"/>
            <w:vAlign w:val="center"/>
          </w:tcPr>
          <w:p w:rsidR="00453ABA" w:rsidRPr="00453ABA" w:rsidRDefault="00453ABA" w:rsidP="00453ABA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ABA">
              <w:rPr>
                <w:b/>
                <w:i/>
                <w:snapToGrid/>
                <w:sz w:val="24"/>
                <w:szCs w:val="24"/>
              </w:rPr>
              <w:t>14  112  931,54</w:t>
            </w:r>
          </w:p>
        </w:tc>
        <w:tc>
          <w:tcPr>
            <w:tcW w:w="2552" w:type="dxa"/>
            <w:vAlign w:val="center"/>
          </w:tcPr>
          <w:p w:rsidR="00453ABA" w:rsidRPr="00453ABA" w:rsidRDefault="00453ABA" w:rsidP="00453A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3ABA">
              <w:rPr>
                <w:i/>
                <w:snapToGrid/>
                <w:sz w:val="24"/>
                <w:szCs w:val="24"/>
              </w:rPr>
              <w:t>14  112  931,54</w:t>
            </w:r>
          </w:p>
        </w:tc>
      </w:tr>
      <w:tr w:rsidR="00453ABA" w:rsidRPr="005F1425" w:rsidTr="00666A88">
        <w:trPr>
          <w:trHeight w:val="299"/>
          <w:jc w:val="center"/>
        </w:trPr>
        <w:tc>
          <w:tcPr>
            <w:tcW w:w="426" w:type="dxa"/>
            <w:vAlign w:val="center"/>
          </w:tcPr>
          <w:p w:rsidR="00453ABA" w:rsidRPr="00453ABA" w:rsidRDefault="00453ABA" w:rsidP="00453ABA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453AB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BA" w:rsidRPr="00453ABA" w:rsidRDefault="00453ABA" w:rsidP="00453A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3ABA">
              <w:rPr>
                <w:snapToGrid/>
                <w:sz w:val="24"/>
                <w:szCs w:val="24"/>
              </w:rPr>
              <w:t>24-04-2019 09:02</w:t>
            </w:r>
            <w:r w:rsidRPr="00453ABA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  <w:vAlign w:val="center"/>
          </w:tcPr>
          <w:p w:rsidR="00453ABA" w:rsidRPr="00453ABA" w:rsidRDefault="00453ABA" w:rsidP="00453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453ABA">
              <w:rPr>
                <w:snapToGrid/>
                <w:sz w:val="24"/>
                <w:szCs w:val="24"/>
              </w:rPr>
              <w:t>ООО «ДТЭН» ИНН/КПП 2721214965/272101001 ОГРН</w:t>
            </w:r>
            <w:r w:rsidRPr="00453ABA">
              <w:rPr>
                <w:snapToGrid/>
                <w:sz w:val="24"/>
                <w:szCs w:val="24"/>
              </w:rPr>
              <w:tab/>
              <w:t>1152721001157</w:t>
            </w:r>
          </w:p>
        </w:tc>
        <w:tc>
          <w:tcPr>
            <w:tcW w:w="2544" w:type="dxa"/>
            <w:vAlign w:val="center"/>
          </w:tcPr>
          <w:p w:rsidR="00453ABA" w:rsidRPr="00453ABA" w:rsidRDefault="00453ABA" w:rsidP="00453ABA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ABA">
              <w:rPr>
                <w:b/>
                <w:i/>
                <w:snapToGrid/>
                <w:sz w:val="24"/>
                <w:szCs w:val="24"/>
              </w:rPr>
              <w:t>14  112  931,53</w:t>
            </w:r>
          </w:p>
        </w:tc>
        <w:tc>
          <w:tcPr>
            <w:tcW w:w="2552" w:type="dxa"/>
            <w:vAlign w:val="center"/>
          </w:tcPr>
          <w:p w:rsidR="00453ABA" w:rsidRPr="00453ABA" w:rsidRDefault="00453ABA" w:rsidP="00453ABA">
            <w:pPr>
              <w:spacing w:line="240" w:lineRule="auto"/>
              <w:ind w:left="139" w:right="282" w:firstLine="0"/>
              <w:jc w:val="center"/>
              <w:rPr>
                <w:sz w:val="24"/>
                <w:szCs w:val="24"/>
              </w:rPr>
            </w:pPr>
            <w:r w:rsidRPr="00453ABA">
              <w:rPr>
                <w:b/>
                <w:i/>
                <w:snapToGrid/>
                <w:sz w:val="24"/>
                <w:szCs w:val="24"/>
              </w:rPr>
              <w:t>14 040 926,78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  <w:bookmarkStart w:id="0" w:name="_GoBack"/>
      <w:bookmarkEnd w:id="0"/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31" w:rsidRDefault="00407331" w:rsidP="00E2330B">
      <w:pPr>
        <w:spacing w:line="240" w:lineRule="auto"/>
      </w:pPr>
      <w:r>
        <w:separator/>
      </w:r>
    </w:p>
  </w:endnote>
  <w:endnote w:type="continuationSeparator" w:id="0">
    <w:p w:rsidR="00407331" w:rsidRDefault="0040733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DA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31" w:rsidRDefault="00407331" w:rsidP="00E2330B">
      <w:pPr>
        <w:spacing w:line="240" w:lineRule="auto"/>
      </w:pPr>
      <w:r>
        <w:separator/>
      </w:r>
    </w:p>
  </w:footnote>
  <w:footnote w:type="continuationSeparator" w:id="0">
    <w:p w:rsidR="00407331" w:rsidRDefault="0040733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07331"/>
    <w:rsid w:val="00416929"/>
    <w:rsid w:val="00446BA5"/>
    <w:rsid w:val="00452923"/>
    <w:rsid w:val="00453ABA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23BC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2DA0-0792-45F9-B996-C875F12F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91</cp:revision>
  <cp:lastPrinted>2019-01-23T01:26:00Z</cp:lastPrinted>
  <dcterms:created xsi:type="dcterms:W3CDTF">2014-08-07T23:19:00Z</dcterms:created>
  <dcterms:modified xsi:type="dcterms:W3CDTF">2019-04-25T23:29:00Z</dcterms:modified>
</cp:coreProperties>
</file>