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0616D9">
        <w:rPr>
          <w:b/>
          <w:snapToGrid w:val="0"/>
          <w:sz w:val="26"/>
          <w:szCs w:val="26"/>
        </w:rPr>
        <w:t>0</w:t>
      </w:r>
      <w:r w:rsidR="000A3828">
        <w:rPr>
          <w:b/>
          <w:snapToGrid w:val="0"/>
          <w:sz w:val="26"/>
          <w:szCs w:val="26"/>
        </w:rPr>
        <w:t>5</w:t>
      </w:r>
      <w:r>
        <w:rPr>
          <w:b/>
          <w:snapToGrid w:val="0"/>
          <w:sz w:val="26"/>
          <w:szCs w:val="26"/>
        </w:rPr>
        <w:t xml:space="preserve">» </w:t>
      </w:r>
      <w:r w:rsidR="00B309DE">
        <w:rPr>
          <w:b/>
          <w:snapToGrid w:val="0"/>
          <w:sz w:val="26"/>
          <w:szCs w:val="26"/>
        </w:rPr>
        <w:t>а</w:t>
      </w:r>
      <w:r w:rsidR="000616D9">
        <w:rPr>
          <w:b/>
          <w:snapToGrid w:val="0"/>
          <w:sz w:val="26"/>
          <w:szCs w:val="26"/>
        </w:rPr>
        <w:t>преля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093683" w:rsidRPr="00B309DE" w:rsidRDefault="00093683" w:rsidP="0009368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309DE">
        <w:rPr>
          <w:b/>
          <w:sz w:val="26"/>
          <w:szCs w:val="26"/>
        </w:rPr>
        <w:t>Уведомление о внесении изменений</w:t>
      </w:r>
    </w:p>
    <w:p w:rsidR="002F4CE1" w:rsidRDefault="00093683" w:rsidP="002F4CE1">
      <w:pPr>
        <w:pStyle w:val="a9"/>
        <w:spacing w:before="0" w:line="240" w:lineRule="auto"/>
        <w:jc w:val="center"/>
        <w:rPr>
          <w:b/>
          <w:bCs/>
          <w:i/>
          <w:iCs/>
          <w:sz w:val="26"/>
          <w:szCs w:val="26"/>
        </w:rPr>
      </w:pPr>
      <w:r w:rsidRPr="00B309DE">
        <w:rPr>
          <w:b/>
          <w:sz w:val="26"/>
          <w:szCs w:val="26"/>
        </w:rPr>
        <w:t xml:space="preserve">в Извещение о закупке и </w:t>
      </w:r>
      <w:proofErr w:type="gramStart"/>
      <w:r w:rsidRPr="00B309DE">
        <w:rPr>
          <w:b/>
          <w:sz w:val="26"/>
          <w:szCs w:val="26"/>
        </w:rPr>
        <w:t>Документацию</w:t>
      </w:r>
      <w:proofErr w:type="gramEnd"/>
      <w:r w:rsidRPr="00B309DE">
        <w:rPr>
          <w:b/>
          <w:sz w:val="26"/>
          <w:szCs w:val="26"/>
        </w:rPr>
        <w:t xml:space="preserve"> о закупке по </w:t>
      </w:r>
      <w:r w:rsidR="000A3828">
        <w:rPr>
          <w:b/>
          <w:sz w:val="26"/>
          <w:szCs w:val="26"/>
        </w:rPr>
        <w:t>аукциону</w:t>
      </w:r>
      <w:r w:rsidRPr="00B309DE">
        <w:rPr>
          <w:b/>
          <w:sz w:val="26"/>
          <w:szCs w:val="26"/>
        </w:rPr>
        <w:t xml:space="preserve"> в электронной форме </w:t>
      </w:r>
      <w:r w:rsidR="000A3828" w:rsidRPr="000A3828">
        <w:rPr>
          <w:b/>
          <w:bCs/>
          <w:i/>
          <w:iCs/>
          <w:sz w:val="26"/>
          <w:szCs w:val="26"/>
        </w:rPr>
        <w:t xml:space="preserve">Реконструкция ПС 110/35/10 </w:t>
      </w:r>
      <w:proofErr w:type="spellStart"/>
      <w:r w:rsidR="000A3828" w:rsidRPr="000A3828">
        <w:rPr>
          <w:b/>
          <w:bCs/>
          <w:i/>
          <w:iCs/>
          <w:sz w:val="26"/>
          <w:szCs w:val="26"/>
        </w:rPr>
        <w:t>кВ</w:t>
      </w:r>
      <w:proofErr w:type="spellEnd"/>
      <w:r w:rsidR="000A3828" w:rsidRPr="000A3828">
        <w:rPr>
          <w:b/>
          <w:bCs/>
          <w:i/>
          <w:iCs/>
          <w:sz w:val="26"/>
          <w:szCs w:val="26"/>
        </w:rPr>
        <w:t xml:space="preserve"> Славянка с монтажом ячейки 110 </w:t>
      </w:r>
      <w:proofErr w:type="spellStart"/>
      <w:r w:rsidR="000A3828" w:rsidRPr="000A3828">
        <w:rPr>
          <w:b/>
          <w:bCs/>
          <w:i/>
          <w:iCs/>
          <w:sz w:val="26"/>
          <w:szCs w:val="26"/>
        </w:rPr>
        <w:t>кВ</w:t>
      </w:r>
      <w:proofErr w:type="spellEnd"/>
      <w:r w:rsidR="000A3828" w:rsidRPr="000A3828">
        <w:rPr>
          <w:b/>
          <w:bCs/>
          <w:i/>
          <w:iCs/>
          <w:sz w:val="26"/>
          <w:szCs w:val="26"/>
        </w:rPr>
        <w:t xml:space="preserve"> для присоединения Торговый порт Посьет</w:t>
      </w:r>
    </w:p>
    <w:p w:rsidR="00F85D8E" w:rsidRPr="00B309DE" w:rsidRDefault="00F85D8E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0A3828">
        <w:rPr>
          <w:b/>
          <w:bCs/>
          <w:sz w:val="26"/>
          <w:szCs w:val="26"/>
        </w:rPr>
        <w:t>283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</w:t>
      </w:r>
      <w:r w:rsidR="000A3828">
        <w:rPr>
          <w:b/>
          <w:bCs/>
          <w:sz w:val="26"/>
          <w:szCs w:val="26"/>
        </w:rPr>
        <w:t>ТПиР</w:t>
      </w:r>
      <w:r w:rsidR="002F4CE1">
        <w:rPr>
          <w:b/>
          <w:bCs/>
          <w:sz w:val="26"/>
          <w:szCs w:val="26"/>
        </w:rPr>
        <w:t>-1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  </w:t>
      </w:r>
      <w:r w:rsidR="000616D9">
        <w:rPr>
          <w:b/>
          <w:bCs/>
          <w:sz w:val="26"/>
          <w:szCs w:val="26"/>
        </w:rPr>
        <w:t>0</w:t>
      </w:r>
      <w:r w:rsidR="000A3828">
        <w:rPr>
          <w:b/>
          <w:bCs/>
          <w:sz w:val="26"/>
          <w:szCs w:val="26"/>
        </w:rPr>
        <w:t>5</w:t>
      </w:r>
      <w:r w:rsidR="000616D9">
        <w:rPr>
          <w:b/>
          <w:bCs/>
          <w:sz w:val="26"/>
          <w:szCs w:val="26"/>
        </w:rPr>
        <w:t xml:space="preserve"> апреля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0A3828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093683" w:rsidRPr="000A3828" w:rsidRDefault="00093683" w:rsidP="00093683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A3828">
        <w:rPr>
          <w:color w:val="000000"/>
          <w:sz w:val="26"/>
          <w:szCs w:val="26"/>
        </w:rPr>
        <w:t xml:space="preserve">Организатор/Заказчик: </w:t>
      </w:r>
      <w:proofErr w:type="gramStart"/>
      <w:r w:rsidRPr="000A3828">
        <w:rPr>
          <w:color w:val="000000"/>
          <w:sz w:val="26"/>
          <w:szCs w:val="26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397-208, e-</w:t>
      </w:r>
      <w:proofErr w:type="spellStart"/>
      <w:r w:rsidRPr="000A3828">
        <w:rPr>
          <w:color w:val="000000"/>
          <w:sz w:val="26"/>
          <w:szCs w:val="26"/>
        </w:rPr>
        <w:t>mail</w:t>
      </w:r>
      <w:proofErr w:type="spellEnd"/>
      <w:r w:rsidRPr="000A3828">
        <w:rPr>
          <w:color w:val="000000"/>
          <w:sz w:val="26"/>
          <w:szCs w:val="26"/>
        </w:rPr>
        <w:t xml:space="preserve">: </w:t>
      </w:r>
      <w:hyperlink r:id="rId9" w:history="1">
        <w:r w:rsidRPr="000A3828">
          <w:rPr>
            <w:rStyle w:val="a7"/>
            <w:sz w:val="26"/>
            <w:szCs w:val="26"/>
          </w:rPr>
          <w:t>okzt5@drsk.ru</w:t>
        </w:r>
      </w:hyperlink>
      <w:proofErr w:type="gramEnd"/>
    </w:p>
    <w:p w:rsidR="00093683" w:rsidRPr="000A3828" w:rsidRDefault="00093683" w:rsidP="00093683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0A3828">
        <w:rPr>
          <w:color w:val="000000"/>
          <w:sz w:val="26"/>
          <w:szCs w:val="26"/>
        </w:rPr>
        <w:t>Способ</w:t>
      </w:r>
      <w:r w:rsidRPr="000A3828">
        <w:rPr>
          <w:sz w:val="26"/>
          <w:szCs w:val="26"/>
        </w:rPr>
        <w:t xml:space="preserve"> и предмет закупки: </w:t>
      </w:r>
      <w:r w:rsidR="000A3828" w:rsidRPr="000A3828">
        <w:rPr>
          <w:sz w:val="26"/>
          <w:szCs w:val="26"/>
        </w:rPr>
        <w:t>аукцион</w:t>
      </w:r>
      <w:r w:rsidRPr="000A3828">
        <w:rPr>
          <w:sz w:val="26"/>
          <w:szCs w:val="26"/>
        </w:rPr>
        <w:t xml:space="preserve"> в электронной форме на право  заключения договора на выполнение работ: </w:t>
      </w:r>
      <w:proofErr w:type="gramStart"/>
      <w:r w:rsidR="000A3828" w:rsidRPr="000A3828">
        <w:rPr>
          <w:b/>
          <w:bCs/>
          <w:i/>
          <w:iCs/>
          <w:sz w:val="26"/>
          <w:szCs w:val="26"/>
        </w:rPr>
        <w:t xml:space="preserve">Реконструкция ПС 110/35/10 </w:t>
      </w:r>
      <w:proofErr w:type="spellStart"/>
      <w:r w:rsidR="000A3828" w:rsidRPr="000A3828">
        <w:rPr>
          <w:b/>
          <w:bCs/>
          <w:i/>
          <w:iCs/>
          <w:sz w:val="26"/>
          <w:szCs w:val="26"/>
        </w:rPr>
        <w:t>кВ</w:t>
      </w:r>
      <w:proofErr w:type="spellEnd"/>
      <w:r w:rsidR="000A3828" w:rsidRPr="000A3828">
        <w:rPr>
          <w:b/>
          <w:bCs/>
          <w:i/>
          <w:iCs/>
          <w:sz w:val="26"/>
          <w:szCs w:val="26"/>
        </w:rPr>
        <w:t xml:space="preserve"> Славянка с монтажом ячейки 110 </w:t>
      </w:r>
      <w:proofErr w:type="spellStart"/>
      <w:r w:rsidR="000A3828" w:rsidRPr="000A3828">
        <w:rPr>
          <w:b/>
          <w:bCs/>
          <w:i/>
          <w:iCs/>
          <w:sz w:val="26"/>
          <w:szCs w:val="26"/>
        </w:rPr>
        <w:t>кВ</w:t>
      </w:r>
      <w:proofErr w:type="spellEnd"/>
      <w:r w:rsidR="000A3828" w:rsidRPr="000A3828">
        <w:rPr>
          <w:b/>
          <w:bCs/>
          <w:i/>
          <w:iCs/>
          <w:sz w:val="26"/>
          <w:szCs w:val="26"/>
        </w:rPr>
        <w:t xml:space="preserve"> для присоединения Торговый порт Посьет</w:t>
      </w:r>
      <w:r w:rsidR="00F85D8E" w:rsidRPr="000A3828">
        <w:rPr>
          <w:b/>
          <w:bCs/>
          <w:i/>
          <w:iCs/>
          <w:sz w:val="26"/>
          <w:szCs w:val="26"/>
        </w:rPr>
        <w:t>)</w:t>
      </w:r>
      <w:r w:rsidR="00B309DE" w:rsidRPr="000A3828">
        <w:rPr>
          <w:b/>
          <w:bCs/>
          <w:i/>
          <w:iCs/>
          <w:sz w:val="26"/>
          <w:szCs w:val="26"/>
        </w:rPr>
        <w:t>.</w:t>
      </w:r>
      <w:proofErr w:type="gramEnd"/>
      <w:r w:rsidRPr="000A3828">
        <w:rPr>
          <w:bCs/>
          <w:iCs/>
          <w:snapToGrid w:val="0"/>
          <w:sz w:val="26"/>
          <w:szCs w:val="26"/>
        </w:rPr>
        <w:t xml:space="preserve"> Лот </w:t>
      </w:r>
      <w:r w:rsidR="000A3828">
        <w:rPr>
          <w:bCs/>
          <w:iCs/>
          <w:snapToGrid w:val="0"/>
          <w:sz w:val="26"/>
          <w:szCs w:val="26"/>
        </w:rPr>
        <w:t>840</w:t>
      </w:r>
      <w:r w:rsidRPr="000A3828">
        <w:rPr>
          <w:bCs/>
          <w:iCs/>
          <w:snapToGrid w:val="0"/>
          <w:sz w:val="26"/>
          <w:szCs w:val="26"/>
        </w:rPr>
        <w:t>.1</w:t>
      </w:r>
    </w:p>
    <w:p w:rsidR="003D6D30" w:rsidRPr="000A3828" w:rsidRDefault="00093683" w:rsidP="00093683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A3828">
        <w:rPr>
          <w:color w:val="000000"/>
          <w:sz w:val="26"/>
          <w:szCs w:val="26"/>
        </w:rPr>
        <w:tab/>
        <w:t>Извещение</w:t>
      </w:r>
      <w:r w:rsidRPr="000A3828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Pr="000A3828">
          <w:rPr>
            <w:rStyle w:val="a7"/>
            <w:sz w:val="26"/>
            <w:szCs w:val="26"/>
          </w:rPr>
          <w:t>www.zakupki.gov.ru</w:t>
        </w:r>
      </w:hyperlink>
      <w:r w:rsidRPr="000A3828">
        <w:rPr>
          <w:sz w:val="26"/>
          <w:szCs w:val="26"/>
        </w:rPr>
        <w:t xml:space="preserve"> (далее - «официальный сайт») от </w:t>
      </w:r>
      <w:r w:rsidR="00B309DE" w:rsidRPr="000A3828">
        <w:rPr>
          <w:sz w:val="26"/>
          <w:szCs w:val="26"/>
        </w:rPr>
        <w:t>2</w:t>
      </w:r>
      <w:r w:rsidR="000A3828">
        <w:rPr>
          <w:sz w:val="26"/>
          <w:szCs w:val="26"/>
        </w:rPr>
        <w:t>0</w:t>
      </w:r>
      <w:r w:rsidRPr="000A3828">
        <w:rPr>
          <w:color w:val="000000"/>
          <w:sz w:val="26"/>
          <w:szCs w:val="26"/>
        </w:rPr>
        <w:t>.</w:t>
      </w:r>
      <w:r w:rsidR="00B309DE" w:rsidRPr="000A3828">
        <w:rPr>
          <w:color w:val="000000"/>
          <w:sz w:val="26"/>
          <w:szCs w:val="26"/>
        </w:rPr>
        <w:t>03.19</w:t>
      </w:r>
      <w:r w:rsidRPr="000A3828">
        <w:rPr>
          <w:color w:val="000000"/>
          <w:sz w:val="26"/>
          <w:szCs w:val="26"/>
        </w:rPr>
        <w:t xml:space="preserve">  № </w:t>
      </w:r>
      <w:r w:rsidR="000A3828" w:rsidRPr="000A3828">
        <w:rPr>
          <w:sz w:val="26"/>
          <w:szCs w:val="26"/>
        </w:rPr>
        <w:t>31907658169</w:t>
      </w:r>
      <w:r w:rsidR="00D749C0" w:rsidRPr="000A3828">
        <w:rPr>
          <w:sz w:val="26"/>
          <w:szCs w:val="26"/>
        </w:rPr>
        <w:t>.</w:t>
      </w:r>
    </w:p>
    <w:p w:rsidR="008C5970" w:rsidRDefault="002F4CE1" w:rsidP="00B64788">
      <w:pPr>
        <w:widowControl w:val="0"/>
        <w:ind w:firstLine="567"/>
        <w:jc w:val="both"/>
        <w:rPr>
          <w:b/>
          <w:sz w:val="26"/>
          <w:szCs w:val="26"/>
          <w:u w:val="single"/>
        </w:rPr>
      </w:pPr>
      <w:r w:rsidRPr="000A3828">
        <w:rPr>
          <w:b/>
          <w:sz w:val="26"/>
          <w:szCs w:val="26"/>
          <w:u w:val="single"/>
        </w:rPr>
        <w:t>Внесены следующие изменения в Извещение о закупке:</w:t>
      </w:r>
    </w:p>
    <w:p w:rsidR="00A227B2" w:rsidRPr="000A3828" w:rsidRDefault="00C94775" w:rsidP="00B64788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0A3828">
        <w:rPr>
          <w:b/>
          <w:i/>
          <w:sz w:val="26"/>
          <w:szCs w:val="26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812"/>
      </w:tblGrid>
      <w:tr w:rsidR="00A227B2" w:rsidRPr="000A3828" w:rsidTr="000A382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0A3828" w:rsidRDefault="00A227B2" w:rsidP="00A227B2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A3828">
              <w:rPr>
                <w:b/>
                <w:sz w:val="26"/>
                <w:szCs w:val="26"/>
                <w:lang w:eastAsia="en-US"/>
              </w:rPr>
              <w:t>№</w:t>
            </w:r>
            <w:r w:rsidRPr="000A3828">
              <w:rPr>
                <w:b/>
                <w:sz w:val="26"/>
                <w:szCs w:val="26"/>
                <w:lang w:eastAsia="en-US"/>
              </w:rPr>
              <w:br/>
            </w:r>
            <w:proofErr w:type="gramStart"/>
            <w:r w:rsidRPr="000A3828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0A3828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0A3828" w:rsidRDefault="00A227B2" w:rsidP="00A227B2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A3828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0A3828" w:rsidRDefault="00A227B2" w:rsidP="00A227B2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A3828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0A3828" w:rsidRPr="000A3828" w:rsidTr="000A382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28" w:rsidRPr="000A3828" w:rsidRDefault="000A3828" w:rsidP="00B309DE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0A3828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28" w:rsidRPr="008C5970" w:rsidRDefault="000A3828" w:rsidP="00E52103">
            <w:pPr>
              <w:widowControl w:val="0"/>
              <w:rPr>
                <w:sz w:val="26"/>
                <w:szCs w:val="26"/>
              </w:rPr>
            </w:pPr>
            <w:r w:rsidRPr="008C5970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28" w:rsidRPr="008C5970" w:rsidRDefault="000A3828" w:rsidP="00E52103">
            <w:pPr>
              <w:widowControl w:val="0"/>
              <w:rPr>
                <w:sz w:val="26"/>
                <w:szCs w:val="26"/>
              </w:rPr>
            </w:pPr>
            <w:r w:rsidRPr="008C5970">
              <w:rPr>
                <w:sz w:val="26"/>
                <w:szCs w:val="26"/>
              </w:rPr>
              <w:t xml:space="preserve">Дата начала подачи заявок: «20» марта 2019 </w:t>
            </w:r>
          </w:p>
          <w:p w:rsidR="000A3828" w:rsidRPr="008C5970" w:rsidRDefault="000A3828" w:rsidP="00E52103">
            <w:pPr>
              <w:widowControl w:val="0"/>
              <w:rPr>
                <w:sz w:val="26"/>
                <w:szCs w:val="26"/>
              </w:rPr>
            </w:pPr>
            <w:r w:rsidRPr="008C5970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0A3828" w:rsidRPr="008C5970" w:rsidRDefault="000A3828" w:rsidP="000A3828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8C5970">
              <w:rPr>
                <w:i/>
                <w:sz w:val="26"/>
                <w:szCs w:val="26"/>
              </w:rPr>
              <w:t>«15</w:t>
            </w:r>
            <w:r w:rsidRPr="008C5970">
              <w:rPr>
                <w:i/>
                <w:snapToGrid w:val="0"/>
                <w:sz w:val="26"/>
                <w:szCs w:val="26"/>
              </w:rPr>
              <w:t>» апреля 2019. в 15 ч. 00 мин.</w:t>
            </w:r>
            <w:r w:rsidRPr="008C5970">
              <w:rPr>
                <w:b w:val="0"/>
                <w:snapToGrid w:val="0"/>
                <w:sz w:val="26"/>
                <w:szCs w:val="26"/>
              </w:rPr>
              <w:t> (по местному времени Организатора)</w:t>
            </w:r>
            <w:r w:rsidRPr="008C5970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0A3828" w:rsidRPr="000A3828" w:rsidTr="000A382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28" w:rsidRPr="000A3828" w:rsidRDefault="000A3828" w:rsidP="00B309DE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28" w:rsidRPr="008C5970" w:rsidRDefault="000A3828" w:rsidP="00E52103">
            <w:pPr>
              <w:widowControl w:val="0"/>
              <w:rPr>
                <w:sz w:val="26"/>
                <w:szCs w:val="26"/>
              </w:rPr>
            </w:pPr>
            <w:r w:rsidRPr="008C5970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28" w:rsidRPr="008C5970" w:rsidRDefault="000A3828" w:rsidP="00E52103">
            <w:pPr>
              <w:widowControl w:val="0"/>
              <w:rPr>
                <w:sz w:val="26"/>
                <w:szCs w:val="26"/>
              </w:rPr>
            </w:pPr>
            <w:r w:rsidRPr="008C5970">
              <w:rPr>
                <w:sz w:val="26"/>
                <w:szCs w:val="26"/>
              </w:rPr>
              <w:t>Дата и время проведени</w:t>
            </w:r>
            <w:bookmarkStart w:id="0" w:name="_GoBack"/>
            <w:bookmarkEnd w:id="0"/>
            <w:r w:rsidRPr="008C5970">
              <w:rPr>
                <w:sz w:val="26"/>
                <w:szCs w:val="26"/>
              </w:rPr>
              <w:t>я аукциона:</w:t>
            </w:r>
          </w:p>
          <w:p w:rsidR="000A3828" w:rsidRPr="008C5970" w:rsidRDefault="000A3828" w:rsidP="00A84E13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 w:rsidRPr="008C5970">
              <w:rPr>
                <w:sz w:val="26"/>
                <w:szCs w:val="26"/>
              </w:rPr>
              <w:t>«</w:t>
            </w:r>
            <w:r w:rsidR="00A84E13">
              <w:rPr>
                <w:sz w:val="26"/>
                <w:szCs w:val="26"/>
              </w:rPr>
              <w:t>06</w:t>
            </w:r>
            <w:r w:rsidRPr="008C5970">
              <w:rPr>
                <w:sz w:val="26"/>
                <w:szCs w:val="26"/>
              </w:rPr>
              <w:t xml:space="preserve"> </w:t>
            </w:r>
            <w:r w:rsidR="00A84E13">
              <w:rPr>
                <w:sz w:val="26"/>
                <w:szCs w:val="26"/>
              </w:rPr>
              <w:t xml:space="preserve"> мая</w:t>
            </w:r>
            <w:r w:rsidRPr="008C5970">
              <w:rPr>
                <w:sz w:val="26"/>
                <w:szCs w:val="26"/>
              </w:rPr>
              <w:t xml:space="preserve"> 2019 в 15 ч. 00 мин.  (по местному времени Организатора)</w:t>
            </w:r>
          </w:p>
        </w:tc>
      </w:tr>
    </w:tbl>
    <w:p w:rsidR="008C5970" w:rsidRDefault="008C5970" w:rsidP="008C5970">
      <w:pPr>
        <w:widowControl w:val="0"/>
        <w:ind w:firstLine="567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  <w:u w:val="single"/>
        </w:rPr>
        <w:t>Внесены следующие изменения в Документацию о закупке:</w:t>
      </w:r>
      <w:r>
        <w:rPr>
          <w:b/>
          <w:i/>
          <w:sz w:val="26"/>
          <w:szCs w:val="26"/>
        </w:rPr>
        <w:tab/>
      </w:r>
    </w:p>
    <w:p w:rsidR="008C5970" w:rsidRDefault="008C5970" w:rsidP="008C5970">
      <w:pPr>
        <w:widowControl w:val="0"/>
        <w:ind w:firstLine="567"/>
        <w:jc w:val="both"/>
        <w:rPr>
          <w:b/>
          <w:i/>
          <w:sz w:val="26"/>
          <w:szCs w:val="26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5813"/>
      </w:tblGrid>
      <w:tr w:rsidR="008C5970" w:rsidTr="008C597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70" w:rsidRDefault="008C5970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  <w:r>
              <w:rPr>
                <w:b/>
                <w:sz w:val="26"/>
                <w:szCs w:val="26"/>
                <w:lang w:eastAsia="en-US"/>
              </w:rPr>
              <w:br/>
            </w:r>
            <w:proofErr w:type="gramStart"/>
            <w:r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70" w:rsidRDefault="008C5970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70" w:rsidRDefault="008C5970" w:rsidP="008C5970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Содержание пункта Документации о закупке</w:t>
            </w:r>
          </w:p>
        </w:tc>
      </w:tr>
      <w:tr w:rsidR="008C5970" w:rsidTr="008C597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pStyle w:val="Tabletext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и время окончания срока предоставления разъяснений: «15» апреля 2019 в 15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 ч. 00 мин. </w:t>
            </w:r>
          </w:p>
        </w:tc>
      </w:tr>
      <w:tr w:rsidR="008C5970" w:rsidTr="008C597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pStyle w:val="Tabletext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Дата начала подачи заявок: «20» марта 2019  </w:t>
            </w:r>
          </w:p>
          <w:p w:rsidR="008C5970" w:rsidRDefault="008C59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и время окончания срока подачи заявок:</w:t>
            </w:r>
          </w:p>
          <w:p w:rsidR="008C5970" w:rsidRDefault="008C5970">
            <w:pPr>
              <w:spacing w:line="276" w:lineRule="auto"/>
              <w:rPr>
                <w:rStyle w:val="aa"/>
                <w:b w:val="0"/>
                <w:i w:val="0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«15» апреля 2019 в 15 ч. 00 мин</w:t>
            </w:r>
            <w:r>
              <w:rPr>
                <w:sz w:val="26"/>
                <w:szCs w:val="26"/>
                <w:lang w:eastAsia="en-US"/>
              </w:rPr>
              <w:t xml:space="preserve"> (по местному </w:t>
            </w:r>
            <w:r>
              <w:rPr>
                <w:sz w:val="26"/>
                <w:szCs w:val="26"/>
                <w:lang w:eastAsia="en-US"/>
              </w:rPr>
              <w:lastRenderedPageBreak/>
              <w:t>времени Организатора)</w:t>
            </w:r>
          </w:p>
        </w:tc>
      </w:tr>
      <w:tr w:rsidR="008C5970" w:rsidTr="008C597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1.2.21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pStyle w:val="Tabletext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Дата окончания рассмотрения заявок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Дата окончания рассмотрения заявок: 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«30» апреля  2019  </w:t>
            </w:r>
          </w:p>
        </w:tc>
      </w:tr>
      <w:tr w:rsidR="008C5970" w:rsidTr="008C597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pStyle w:val="Tabletext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и время проведения аукциона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и время проведения аукциона: «06» мая 2019 в 15 ч. 00 мин.  (по местному времени Организатора)</w:t>
            </w:r>
          </w:p>
        </w:tc>
      </w:tr>
      <w:tr w:rsidR="008C5970" w:rsidTr="008C597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pStyle w:val="Tabletext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Дата подведения итогов закупки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spacing w:line="276" w:lineRule="auto"/>
              <w:rPr>
                <w:snapToGrid w:val="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Дата подведения итогов закупки: 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«13» мая 2019 </w:t>
            </w:r>
          </w:p>
        </w:tc>
      </w:tr>
    </w:tbl>
    <w:p w:rsidR="00066F3D" w:rsidRPr="00B309DE" w:rsidRDefault="00066F3D" w:rsidP="009123B5">
      <w:pPr>
        <w:ind w:firstLine="567"/>
        <w:jc w:val="both"/>
        <w:rPr>
          <w:b/>
          <w:szCs w:val="26"/>
          <w:u w:val="single"/>
        </w:rPr>
      </w:pPr>
    </w:p>
    <w:p w:rsidR="00916523" w:rsidRPr="00B309DE" w:rsidRDefault="00CC48BB" w:rsidP="009123B5">
      <w:pPr>
        <w:ind w:firstLine="567"/>
        <w:jc w:val="both"/>
        <w:rPr>
          <w:b/>
          <w:szCs w:val="26"/>
          <w:u w:val="single"/>
        </w:rPr>
      </w:pPr>
      <w:r w:rsidRPr="00B309DE">
        <w:rPr>
          <w:b/>
          <w:szCs w:val="26"/>
          <w:u w:val="single"/>
        </w:rPr>
        <w:t xml:space="preserve">Все остальные условия Извещения и </w:t>
      </w:r>
      <w:r w:rsidR="00D6202E" w:rsidRPr="00B309DE">
        <w:rPr>
          <w:b/>
          <w:szCs w:val="26"/>
          <w:u w:val="single"/>
        </w:rPr>
        <w:t>Документации о закупке</w:t>
      </w:r>
      <w:r w:rsidRPr="00B309DE">
        <w:rPr>
          <w:b/>
          <w:szCs w:val="26"/>
          <w:u w:val="single"/>
        </w:rPr>
        <w:t xml:space="preserve"> остаются без изменения.</w:t>
      </w: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309DE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88" w:rsidRDefault="00225388" w:rsidP="00967AC6">
      <w:r>
        <w:separator/>
      </w:r>
    </w:p>
  </w:endnote>
  <w:endnote w:type="continuationSeparator" w:id="0">
    <w:p w:rsidR="00225388" w:rsidRDefault="0022538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88" w:rsidRDefault="00225388" w:rsidP="00967AC6">
      <w:r>
        <w:separator/>
      </w:r>
    </w:p>
  </w:footnote>
  <w:footnote w:type="continuationSeparator" w:id="0">
    <w:p w:rsidR="00225388" w:rsidRDefault="0022538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616D9"/>
    <w:rsid w:val="00066F3D"/>
    <w:rsid w:val="0007488E"/>
    <w:rsid w:val="00084A79"/>
    <w:rsid w:val="00093683"/>
    <w:rsid w:val="000A3828"/>
    <w:rsid w:val="000E058E"/>
    <w:rsid w:val="000E5F11"/>
    <w:rsid w:val="001972C3"/>
    <w:rsid w:val="002002AD"/>
    <w:rsid w:val="00225388"/>
    <w:rsid w:val="002311BC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C7AEA"/>
    <w:rsid w:val="003D6D30"/>
    <w:rsid w:val="003E3627"/>
    <w:rsid w:val="004278C0"/>
    <w:rsid w:val="00427909"/>
    <w:rsid w:val="004338BF"/>
    <w:rsid w:val="00460461"/>
    <w:rsid w:val="004B174C"/>
    <w:rsid w:val="004C2698"/>
    <w:rsid w:val="004E3943"/>
    <w:rsid w:val="0050473F"/>
    <w:rsid w:val="00536200"/>
    <w:rsid w:val="00542AA9"/>
    <w:rsid w:val="005566AA"/>
    <w:rsid w:val="005D44D7"/>
    <w:rsid w:val="005D512D"/>
    <w:rsid w:val="00605F70"/>
    <w:rsid w:val="0063500A"/>
    <w:rsid w:val="00643B1A"/>
    <w:rsid w:val="006C12CF"/>
    <w:rsid w:val="006D1664"/>
    <w:rsid w:val="006E4C6C"/>
    <w:rsid w:val="006E6DAE"/>
    <w:rsid w:val="00757824"/>
    <w:rsid w:val="007A4A94"/>
    <w:rsid w:val="007A6E88"/>
    <w:rsid w:val="007B1BFB"/>
    <w:rsid w:val="007B1E40"/>
    <w:rsid w:val="00825549"/>
    <w:rsid w:val="008600A4"/>
    <w:rsid w:val="00870551"/>
    <w:rsid w:val="008A4A81"/>
    <w:rsid w:val="008B0E13"/>
    <w:rsid w:val="008C366C"/>
    <w:rsid w:val="008C5970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8382A"/>
    <w:rsid w:val="00A84E13"/>
    <w:rsid w:val="00AB1F01"/>
    <w:rsid w:val="00B00594"/>
    <w:rsid w:val="00B309DE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D749C0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85D8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30</cp:revision>
  <cp:lastPrinted>2019-01-29T00:18:00Z</cp:lastPrinted>
  <dcterms:created xsi:type="dcterms:W3CDTF">2016-03-14T23:41:00Z</dcterms:created>
  <dcterms:modified xsi:type="dcterms:W3CDTF">2019-04-05T04:24:00Z</dcterms:modified>
</cp:coreProperties>
</file>