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EC316F" w:rsidRPr="00EC316F">
        <w:rPr>
          <w:rFonts w:ascii="Times New Roman" w:hAnsi="Times New Roman"/>
          <w:bCs w:val="0"/>
          <w:caps/>
          <w:sz w:val="28"/>
          <w:szCs w:val="28"/>
        </w:rPr>
        <w:t>254/УКС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proofErr w:type="gramStart"/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</w:t>
      </w:r>
      <w:proofErr w:type="gramEnd"/>
      <w:r w:rsidR="00C5505C" w:rsidRPr="005F5454">
        <w:rPr>
          <w:rFonts w:ascii="Times New Roman" w:hAnsi="Times New Roman"/>
          <w:caps/>
          <w:sz w:val="28"/>
          <w:szCs w:val="28"/>
        </w:rPr>
        <w:t>П</w:t>
      </w:r>
    </w:p>
    <w:p w:rsidR="00702BDA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proofErr w:type="gramStart"/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EC316F" w:rsidRPr="00EC316F">
        <w:rPr>
          <w:b/>
          <w:bCs/>
          <w:szCs w:val="28"/>
        </w:rPr>
        <w:t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""ХЭС"" Хабаровский район с. Тополево, с. Ракитное, с. Ильинка)», закупка</w:t>
      </w:r>
      <w:r w:rsidR="00EC316F">
        <w:rPr>
          <w:b/>
          <w:bCs/>
          <w:szCs w:val="28"/>
        </w:rPr>
        <w:t xml:space="preserve"> № 13308</w:t>
      </w:r>
      <w:proofErr w:type="gramEnd"/>
    </w:p>
    <w:p w:rsidR="007908D5" w:rsidRPr="001D4EA9" w:rsidRDefault="007908D5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B11C58">
              <w:rPr>
                <w:b/>
                <w:snapToGrid/>
                <w:sz w:val="24"/>
                <w:szCs w:val="24"/>
              </w:rPr>
              <w:t>31907549894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EC316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EC316F">
              <w:rPr>
                <w:b/>
                <w:bCs/>
                <w:caps/>
                <w:snapToGrid/>
                <w:sz w:val="26"/>
                <w:szCs w:val="26"/>
              </w:rPr>
              <w:t>26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EC316F">
              <w:rPr>
                <w:b/>
                <w:snapToGrid/>
                <w:sz w:val="26"/>
                <w:szCs w:val="26"/>
              </w:rPr>
              <w:t xml:space="preserve">марта 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proofErr w:type="gramStart"/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EC316F" w:rsidRPr="00EC316F">
        <w:rPr>
          <w:bCs/>
          <w:sz w:val="26"/>
          <w:szCs w:val="26"/>
        </w:rPr>
        <w:t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""ХЭС"" Хабаровский район с. Тополево, с. Ракитное, с. Ильинка)», закупка</w:t>
      </w:r>
      <w:r w:rsidR="00EC316F">
        <w:rPr>
          <w:bCs/>
          <w:sz w:val="26"/>
          <w:szCs w:val="26"/>
        </w:rPr>
        <w:t xml:space="preserve"> № 13308.</w:t>
      </w:r>
      <w:proofErr w:type="gramEnd"/>
    </w:p>
    <w:p w:rsidR="00640EA1" w:rsidRDefault="00640EA1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EC316F">
        <w:rPr>
          <w:b/>
          <w:i/>
          <w:sz w:val="26"/>
          <w:szCs w:val="26"/>
        </w:rPr>
        <w:t>3</w:t>
      </w:r>
      <w:r w:rsidRPr="00C2798A">
        <w:rPr>
          <w:b/>
          <w:i/>
          <w:sz w:val="26"/>
          <w:szCs w:val="26"/>
        </w:rPr>
        <w:t xml:space="preserve"> (</w:t>
      </w:r>
      <w:r w:rsidR="00EC316F">
        <w:rPr>
          <w:b/>
          <w:i/>
          <w:sz w:val="26"/>
          <w:szCs w:val="26"/>
        </w:rPr>
        <w:t>три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C2798A" w:rsidRPr="00664D4C" w:rsidTr="00C2798A">
        <w:trPr>
          <w:trHeight w:val="420"/>
          <w:tblHeader/>
        </w:trPr>
        <w:tc>
          <w:tcPr>
            <w:tcW w:w="993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1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C316F" w:rsidRPr="007A598F" w:rsidTr="00007AFD">
        <w:trPr>
          <w:trHeight w:val="330"/>
        </w:trPr>
        <w:tc>
          <w:tcPr>
            <w:tcW w:w="993" w:type="dxa"/>
            <w:vAlign w:val="center"/>
          </w:tcPr>
          <w:p w:rsidR="00EC316F" w:rsidRPr="00EC38FF" w:rsidRDefault="00EC316F" w:rsidP="00C2798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EC316F" w:rsidRPr="00D26A22" w:rsidRDefault="00EC316F" w:rsidP="00BD2D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rFonts w:ascii="Arial" w:hAnsi="Arial" w:cs="Arial"/>
                <w:sz w:val="26"/>
                <w:szCs w:val="26"/>
              </w:rPr>
            </w:pPr>
            <w:r w:rsidRPr="00D26A22">
              <w:rPr>
                <w:b/>
                <w:i/>
                <w:sz w:val="26"/>
                <w:szCs w:val="26"/>
              </w:rPr>
              <w:t>ООО «ДТЭН»</w:t>
            </w:r>
            <w:r>
              <w:rPr>
                <w:sz w:val="26"/>
                <w:szCs w:val="26"/>
              </w:rPr>
              <w:t xml:space="preserve">  ИНН/КПП 2721214965/272101001 </w:t>
            </w:r>
            <w:r w:rsidRPr="00D26A22">
              <w:rPr>
                <w:sz w:val="26"/>
                <w:szCs w:val="26"/>
              </w:rPr>
              <w:t>ОГРН 1152721001157</w:t>
            </w:r>
          </w:p>
        </w:tc>
        <w:tc>
          <w:tcPr>
            <w:tcW w:w="2551" w:type="dxa"/>
            <w:vAlign w:val="center"/>
          </w:tcPr>
          <w:p w:rsidR="00EC316F" w:rsidRPr="00D26A22" w:rsidRDefault="00EC316F" w:rsidP="00EC3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26A22">
              <w:rPr>
                <w:sz w:val="26"/>
                <w:szCs w:val="26"/>
              </w:rPr>
              <w:t>28.02.2019 04:24</w:t>
            </w:r>
          </w:p>
        </w:tc>
      </w:tr>
      <w:tr w:rsidR="00EC316F" w:rsidRPr="00455714" w:rsidTr="00007AFD">
        <w:trPr>
          <w:trHeight w:val="378"/>
        </w:trPr>
        <w:tc>
          <w:tcPr>
            <w:tcW w:w="993" w:type="dxa"/>
            <w:vAlign w:val="center"/>
          </w:tcPr>
          <w:p w:rsidR="00EC316F" w:rsidRPr="00455714" w:rsidRDefault="00EC316F" w:rsidP="00C2798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C316F" w:rsidRPr="00D26A22" w:rsidRDefault="00EC316F" w:rsidP="00BD2D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rFonts w:ascii="Arial" w:hAnsi="Arial" w:cs="Arial"/>
                <w:sz w:val="26"/>
                <w:szCs w:val="26"/>
              </w:rPr>
            </w:pPr>
            <w:r w:rsidRPr="00D26A22">
              <w:rPr>
                <w:b/>
                <w:i/>
                <w:sz w:val="26"/>
                <w:szCs w:val="26"/>
              </w:rPr>
              <w:t>ООО "СТРОИТЕЛЬНАЯ КОМПАНИЯ</w:t>
            </w:r>
            <w:proofErr w:type="gramStart"/>
            <w:r w:rsidRPr="00D26A22">
              <w:rPr>
                <w:b/>
                <w:i/>
                <w:sz w:val="26"/>
                <w:szCs w:val="26"/>
              </w:rPr>
              <w:t>.Т</w:t>
            </w:r>
            <w:proofErr w:type="gramEnd"/>
            <w:r w:rsidRPr="00D26A22">
              <w:rPr>
                <w:b/>
                <w:i/>
                <w:sz w:val="26"/>
                <w:szCs w:val="26"/>
              </w:rPr>
              <w:t>ЕЛЕКОММУНИКАЦИИ"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 xml:space="preserve">ИНН/КПП 2722077422/272501001 </w:t>
            </w:r>
            <w:r w:rsidRPr="00D26A22">
              <w:rPr>
                <w:sz w:val="26"/>
                <w:szCs w:val="26"/>
              </w:rPr>
              <w:t>ОГРН 1082722008995</w:t>
            </w:r>
          </w:p>
        </w:tc>
        <w:tc>
          <w:tcPr>
            <w:tcW w:w="2551" w:type="dxa"/>
            <w:vAlign w:val="center"/>
          </w:tcPr>
          <w:p w:rsidR="00EC316F" w:rsidRPr="00D26A22" w:rsidRDefault="00EC316F" w:rsidP="00EC3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26A22">
              <w:rPr>
                <w:sz w:val="26"/>
                <w:szCs w:val="26"/>
              </w:rPr>
              <w:t>01.03.2019 03:19</w:t>
            </w:r>
          </w:p>
        </w:tc>
      </w:tr>
      <w:tr w:rsidR="00EC316F" w:rsidRPr="00455714" w:rsidTr="00007AFD">
        <w:trPr>
          <w:trHeight w:val="378"/>
        </w:trPr>
        <w:tc>
          <w:tcPr>
            <w:tcW w:w="993" w:type="dxa"/>
            <w:vAlign w:val="center"/>
          </w:tcPr>
          <w:p w:rsidR="00EC316F" w:rsidRPr="00455714" w:rsidRDefault="00EC316F" w:rsidP="00C2798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C316F" w:rsidRPr="00D26A22" w:rsidRDefault="00EC316F" w:rsidP="00BD2D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rFonts w:ascii="Arial" w:hAnsi="Arial" w:cs="Arial"/>
                <w:sz w:val="26"/>
                <w:szCs w:val="26"/>
              </w:rPr>
            </w:pPr>
            <w:r w:rsidRPr="00D26A22">
              <w:rPr>
                <w:b/>
                <w:i/>
                <w:sz w:val="26"/>
                <w:szCs w:val="26"/>
              </w:rPr>
              <w:t>ООО  "АМУР - ЭП"</w:t>
            </w:r>
            <w:r>
              <w:rPr>
                <w:sz w:val="26"/>
                <w:szCs w:val="26"/>
              </w:rPr>
              <w:t xml:space="preserve"> ИНН/КПП 2724046821/272401001 </w:t>
            </w:r>
            <w:r w:rsidRPr="00D26A22">
              <w:rPr>
                <w:sz w:val="26"/>
                <w:szCs w:val="26"/>
              </w:rPr>
              <w:t>ОГРН 1022701285914</w:t>
            </w:r>
          </w:p>
        </w:tc>
        <w:tc>
          <w:tcPr>
            <w:tcW w:w="2551" w:type="dxa"/>
            <w:vAlign w:val="center"/>
          </w:tcPr>
          <w:p w:rsidR="00EC316F" w:rsidRPr="00D26A22" w:rsidRDefault="00EC316F" w:rsidP="00EC3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26A22">
              <w:rPr>
                <w:sz w:val="26"/>
                <w:szCs w:val="26"/>
              </w:rPr>
              <w:t>01.03.2019 01:40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Об отклонении заявки участника ООО "СТРОИТЕЛЬНАЯ КОМПАНИЯ</w:t>
      </w:r>
      <w:proofErr w:type="gramStart"/>
      <w:r w:rsidRPr="00EC316F">
        <w:rPr>
          <w:bCs/>
          <w:i/>
          <w:iCs/>
          <w:snapToGrid/>
          <w:sz w:val="26"/>
          <w:szCs w:val="26"/>
        </w:rPr>
        <w:t>.Т</w:t>
      </w:r>
      <w:proofErr w:type="gramEnd"/>
      <w:r w:rsidRPr="00EC316F">
        <w:rPr>
          <w:bCs/>
          <w:i/>
          <w:iCs/>
          <w:snapToGrid/>
          <w:sz w:val="26"/>
          <w:szCs w:val="26"/>
        </w:rPr>
        <w:t>ЕЛЕКОММУНИКАЦИИ"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EC316F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EC316F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 xml:space="preserve">О </w:t>
      </w:r>
      <w:proofErr w:type="spellStart"/>
      <w:r w:rsidRPr="00EC316F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EC316F">
        <w:rPr>
          <w:bCs/>
          <w:i/>
          <w:iCs/>
          <w:snapToGrid/>
          <w:sz w:val="26"/>
          <w:szCs w:val="26"/>
        </w:rPr>
        <w:t xml:space="preserve"> заявок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EC316F" w:rsidRPr="00EC316F" w:rsidRDefault="00EC316F" w:rsidP="00EC316F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rPr>
          <w:snapToGrid/>
          <w:sz w:val="26"/>
          <w:szCs w:val="26"/>
        </w:rPr>
      </w:pPr>
      <w:r w:rsidRPr="00EC316F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EC316F" w:rsidRPr="00EC316F" w:rsidRDefault="00EC316F" w:rsidP="00EC316F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rPr>
          <w:snapToGrid/>
          <w:sz w:val="26"/>
          <w:szCs w:val="26"/>
        </w:rPr>
      </w:pPr>
      <w:r w:rsidRPr="00EC316F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245"/>
        <w:gridCol w:w="2109"/>
      </w:tblGrid>
      <w:tr w:rsidR="00EC316F" w:rsidRPr="00EC316F" w:rsidTr="00BD2DA3">
        <w:trPr>
          <w:cantSplit/>
          <w:trHeight w:val="1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6F" w:rsidRPr="00EC316F" w:rsidRDefault="00EC316F" w:rsidP="00EC3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EC316F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EC316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EC316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6F" w:rsidRPr="00EC316F" w:rsidRDefault="00EC316F" w:rsidP="00EC3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EC316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6F" w:rsidRPr="00EC316F" w:rsidRDefault="00EC316F" w:rsidP="00EC3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EC316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6F" w:rsidRPr="00EC316F" w:rsidRDefault="00EC316F" w:rsidP="00EC3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EC316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EC316F" w:rsidRPr="00EC316F" w:rsidTr="00BD2DA3">
        <w:trPr>
          <w:cantSplit/>
          <w:trHeight w:val="1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6F" w:rsidRPr="00EC316F" w:rsidRDefault="00EC316F" w:rsidP="00EC3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EC316F">
              <w:rPr>
                <w:rFonts w:eastAsiaTheme="minorEastAsia"/>
                <w:snapToGrid/>
                <w:sz w:val="26"/>
                <w:szCs w:val="26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6F" w:rsidRPr="00EC316F" w:rsidRDefault="00EC316F" w:rsidP="00EC3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EC316F">
              <w:rPr>
                <w:rFonts w:eastAsiaTheme="minorHAnsi"/>
                <w:snapToGrid/>
                <w:sz w:val="26"/>
                <w:szCs w:val="26"/>
                <w:lang w:eastAsia="en-US"/>
              </w:rPr>
              <w:t>28.02.2019 04:24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6F" w:rsidRPr="00EC316F" w:rsidRDefault="00EC316F" w:rsidP="00EC316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EC316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«ДТЭН»</w:t>
            </w:r>
            <w:r w:rsidRPr="00EC316F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 ИНН/КПП 2721214965/272101001 ОГРН 1152721001157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6F" w:rsidRPr="00EC316F" w:rsidRDefault="00EC316F" w:rsidP="00EC316F">
            <w:pPr>
              <w:spacing w:line="240" w:lineRule="auto"/>
              <w:ind w:left="142" w:right="195" w:firstLine="0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EC316F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3 324 027,70</w:t>
            </w:r>
          </w:p>
        </w:tc>
      </w:tr>
      <w:tr w:rsidR="00EC316F" w:rsidRPr="00EC316F" w:rsidTr="00BD2DA3">
        <w:trPr>
          <w:cantSplit/>
          <w:trHeight w:val="1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6F" w:rsidRPr="00EC316F" w:rsidRDefault="00EC316F" w:rsidP="00EC3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EC316F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6F" w:rsidRPr="00EC316F" w:rsidRDefault="00EC316F" w:rsidP="00EC3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EC316F">
              <w:rPr>
                <w:rFonts w:eastAsiaTheme="minorHAnsi"/>
                <w:snapToGrid/>
                <w:sz w:val="26"/>
                <w:szCs w:val="26"/>
                <w:lang w:eastAsia="en-US"/>
              </w:rPr>
              <w:t>01.03.2019 03:19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6F" w:rsidRPr="00EC316F" w:rsidRDefault="00EC316F" w:rsidP="00EC316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EC316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"СТРОИТЕЛЬНАЯ КОМПАНИЯ</w:t>
            </w:r>
            <w:proofErr w:type="gramStart"/>
            <w:r w:rsidRPr="00EC316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.Т</w:t>
            </w:r>
            <w:proofErr w:type="gramEnd"/>
            <w:r w:rsidRPr="00EC316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ЕЛЕКОММУНИКАЦИИ"</w:t>
            </w:r>
            <w:r w:rsidRPr="00EC316F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EC316F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ИНН/КПП 2722077422/272501001 ОГРН 1082722008995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6F" w:rsidRPr="00EC316F" w:rsidRDefault="00EC316F" w:rsidP="00EC316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95" w:firstLine="0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EC316F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3 300 455,00</w:t>
            </w:r>
          </w:p>
        </w:tc>
      </w:tr>
      <w:tr w:rsidR="00EC316F" w:rsidRPr="00EC316F" w:rsidTr="00BD2DA3">
        <w:trPr>
          <w:cantSplit/>
          <w:trHeight w:val="1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6F" w:rsidRPr="00EC316F" w:rsidRDefault="00EC316F" w:rsidP="00EC3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EC316F">
              <w:rPr>
                <w:rFonts w:eastAsiaTheme="minorEastAsia"/>
                <w:snapToGrid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6F" w:rsidRPr="00EC316F" w:rsidRDefault="00EC316F" w:rsidP="00EC3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EC316F">
              <w:rPr>
                <w:rFonts w:eastAsiaTheme="minorHAnsi"/>
                <w:snapToGrid/>
                <w:sz w:val="26"/>
                <w:szCs w:val="26"/>
                <w:lang w:eastAsia="en-US"/>
              </w:rPr>
              <w:t>01.03.2019 01:40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6F" w:rsidRPr="00EC316F" w:rsidRDefault="00EC316F" w:rsidP="00EC316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EC316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 "АМУР - ЭП"</w:t>
            </w:r>
            <w:r w:rsidRPr="00EC316F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2724046821/272401001 ОГРН 1022701285914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6F" w:rsidRPr="00EC316F" w:rsidRDefault="00EC316F" w:rsidP="00EC316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95" w:firstLine="0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EC316F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3 256 870,00</w:t>
            </w:r>
          </w:p>
        </w:tc>
      </w:tr>
    </w:tbl>
    <w:p w:rsidR="00375523" w:rsidRPr="00EC316F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EC316F" w:rsidRPr="00EC316F" w:rsidRDefault="00EC316F" w:rsidP="00EC316F">
      <w:pPr>
        <w:spacing w:line="240" w:lineRule="auto"/>
        <w:ind w:firstLine="426"/>
        <w:rPr>
          <w:snapToGrid/>
          <w:sz w:val="26"/>
          <w:szCs w:val="26"/>
        </w:rPr>
      </w:pPr>
      <w:r w:rsidRPr="00EC316F">
        <w:rPr>
          <w:snapToGrid/>
          <w:sz w:val="26"/>
          <w:szCs w:val="26"/>
        </w:rPr>
        <w:t xml:space="preserve">Отклонить заявку Участника </w:t>
      </w:r>
      <w:r w:rsidRPr="00EC316F">
        <w:rPr>
          <w:rFonts w:eastAsiaTheme="minorHAnsi"/>
          <w:b/>
          <w:i/>
          <w:snapToGrid/>
          <w:sz w:val="26"/>
          <w:szCs w:val="26"/>
          <w:lang w:eastAsia="en-US"/>
        </w:rPr>
        <w:t>ООО "СТРОИТЕЛЬНАЯ КОМПАНИЯ</w:t>
      </w:r>
      <w:proofErr w:type="gramStart"/>
      <w:r w:rsidRPr="00EC316F">
        <w:rPr>
          <w:rFonts w:eastAsiaTheme="minorHAnsi"/>
          <w:b/>
          <w:i/>
          <w:snapToGrid/>
          <w:sz w:val="26"/>
          <w:szCs w:val="26"/>
          <w:lang w:eastAsia="en-US"/>
        </w:rPr>
        <w:t>.Т</w:t>
      </w:r>
      <w:proofErr w:type="gramEnd"/>
      <w:r w:rsidRPr="00EC316F">
        <w:rPr>
          <w:rFonts w:eastAsiaTheme="minorHAnsi"/>
          <w:b/>
          <w:i/>
          <w:snapToGrid/>
          <w:sz w:val="26"/>
          <w:szCs w:val="26"/>
          <w:lang w:eastAsia="en-US"/>
        </w:rPr>
        <w:t>ЕЛЕКОММУНИКАЦИИ"</w:t>
      </w:r>
      <w:r w:rsidRPr="00EC316F">
        <w:rPr>
          <w:rFonts w:eastAsiaTheme="minorHAnsi"/>
          <w:snapToGrid/>
          <w:sz w:val="26"/>
          <w:szCs w:val="26"/>
          <w:lang w:eastAsia="en-US"/>
        </w:rPr>
        <w:t xml:space="preserve"> ИНН/КПП 2722077422/272501001 ОГРН 1082722008995</w:t>
      </w:r>
      <w:r w:rsidRPr="00EC316F">
        <w:rPr>
          <w:snapToGrid/>
          <w:sz w:val="26"/>
          <w:szCs w:val="26"/>
        </w:rPr>
        <w:t xml:space="preserve"> от дальнейшего рассмотрения на основании подпунктов «а, б» пункта 4.9.6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EC316F" w:rsidRPr="00EC316F" w:rsidTr="00BD2DA3">
        <w:tc>
          <w:tcPr>
            <w:tcW w:w="709" w:type="dxa"/>
            <w:vAlign w:val="center"/>
          </w:tcPr>
          <w:p w:rsidR="00EC316F" w:rsidRPr="00EC316F" w:rsidRDefault="00EC316F" w:rsidP="00EC316F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EC316F">
              <w:rPr>
                <w:snapToGrid/>
                <w:sz w:val="26"/>
                <w:szCs w:val="26"/>
              </w:rPr>
              <w:t xml:space="preserve">№ </w:t>
            </w:r>
            <w:proofErr w:type="gramStart"/>
            <w:r w:rsidRPr="00EC316F">
              <w:rPr>
                <w:snapToGrid/>
                <w:sz w:val="26"/>
                <w:szCs w:val="26"/>
              </w:rPr>
              <w:t>п</w:t>
            </w:r>
            <w:proofErr w:type="gramEnd"/>
            <w:r w:rsidRPr="00EC316F">
              <w:rPr>
                <w:snapToGrid/>
                <w:sz w:val="26"/>
                <w:szCs w:val="26"/>
              </w:rPr>
              <w:t>/п</w:t>
            </w:r>
          </w:p>
        </w:tc>
        <w:tc>
          <w:tcPr>
            <w:tcW w:w="9072" w:type="dxa"/>
            <w:shd w:val="clear" w:color="auto" w:fill="auto"/>
          </w:tcPr>
          <w:p w:rsidR="00EC316F" w:rsidRPr="00EC316F" w:rsidRDefault="00EC316F" w:rsidP="00EC316F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EC316F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EC316F" w:rsidRPr="00EC316F" w:rsidTr="00BD2DA3">
        <w:tc>
          <w:tcPr>
            <w:tcW w:w="709" w:type="dxa"/>
          </w:tcPr>
          <w:p w:rsidR="00EC316F" w:rsidRPr="00EC316F" w:rsidRDefault="00EC316F" w:rsidP="00EC316F">
            <w:pPr>
              <w:numPr>
                <w:ilvl w:val="0"/>
                <w:numId w:val="40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EC316F" w:rsidRPr="00EC316F" w:rsidRDefault="00EC316F" w:rsidP="00EC316F">
            <w:pPr>
              <w:spacing w:line="240" w:lineRule="auto"/>
              <w:ind w:firstLine="601"/>
              <w:rPr>
                <w:snapToGrid/>
                <w:sz w:val="26"/>
                <w:szCs w:val="26"/>
              </w:rPr>
            </w:pPr>
            <w:r w:rsidRPr="00EC316F">
              <w:rPr>
                <w:snapToGrid/>
                <w:sz w:val="26"/>
                <w:szCs w:val="26"/>
              </w:rPr>
              <w:t xml:space="preserve">В составе заявки отсутствуют копии выписок СРО в области инженерных изысканий и архитектурного проектирования, что противоречит пункту 4.1 Технического задания, в котором указано: «В составе заявки Участник должен предоставить копии действующих выписок из реестра членов СРО... Дата выписок не должна быть старше одного месяца на дату подачи заявки Участника».  </w:t>
            </w:r>
          </w:p>
          <w:p w:rsidR="00EC316F" w:rsidRPr="00EC316F" w:rsidRDefault="00EC316F" w:rsidP="00EC316F">
            <w:pPr>
              <w:spacing w:line="240" w:lineRule="auto"/>
              <w:ind w:firstLine="601"/>
              <w:rPr>
                <w:i/>
                <w:snapToGrid/>
                <w:sz w:val="26"/>
                <w:szCs w:val="26"/>
                <w:shd w:val="clear" w:color="auto" w:fill="FFFF99"/>
              </w:rPr>
            </w:pPr>
            <w:r w:rsidRPr="00EC316F">
              <w:rPr>
                <w:snapToGrid/>
                <w:sz w:val="26"/>
                <w:szCs w:val="26"/>
              </w:rPr>
              <w:t xml:space="preserve">Ответ на дополнительный запрос Участником не представлен. </w:t>
            </w:r>
          </w:p>
        </w:tc>
      </w:tr>
      <w:tr w:rsidR="00EC316F" w:rsidRPr="00EC316F" w:rsidTr="00BD2DA3">
        <w:tc>
          <w:tcPr>
            <w:tcW w:w="709" w:type="dxa"/>
          </w:tcPr>
          <w:p w:rsidR="00EC316F" w:rsidRPr="00EC316F" w:rsidRDefault="00EC316F" w:rsidP="00EC316F">
            <w:pPr>
              <w:numPr>
                <w:ilvl w:val="0"/>
                <w:numId w:val="40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EC316F" w:rsidRPr="00EC316F" w:rsidRDefault="00EC316F" w:rsidP="00EC316F">
            <w:pPr>
              <w:shd w:val="clear" w:color="auto" w:fill="FFFFFF"/>
              <w:spacing w:line="240" w:lineRule="auto"/>
              <w:ind w:firstLine="709"/>
              <w:rPr>
                <w:rFonts w:eastAsia="Calibri"/>
                <w:snapToGrid/>
                <w:sz w:val="26"/>
                <w:szCs w:val="26"/>
              </w:rPr>
            </w:pPr>
            <w:r w:rsidRPr="00EC316F">
              <w:rPr>
                <w:snapToGrid/>
                <w:sz w:val="26"/>
                <w:szCs w:val="26"/>
              </w:rPr>
              <w:t xml:space="preserve">В составе заявки отсутствует копия свидетельства о регистрации электротехнической </w:t>
            </w:r>
            <w:proofErr w:type="spellStart"/>
            <w:r w:rsidRPr="00EC316F">
              <w:rPr>
                <w:snapToGrid/>
                <w:sz w:val="26"/>
                <w:szCs w:val="26"/>
              </w:rPr>
              <w:t>электролаборатории</w:t>
            </w:r>
            <w:proofErr w:type="spellEnd"/>
            <w:r w:rsidRPr="00EC316F">
              <w:rPr>
                <w:snapToGrid/>
                <w:sz w:val="26"/>
                <w:szCs w:val="26"/>
              </w:rPr>
              <w:t xml:space="preserve"> в Органах </w:t>
            </w:r>
            <w:proofErr w:type="spellStart"/>
            <w:r w:rsidRPr="00EC316F">
              <w:rPr>
                <w:snapToGrid/>
                <w:sz w:val="26"/>
                <w:szCs w:val="26"/>
              </w:rPr>
              <w:t>Ростехнадзора</w:t>
            </w:r>
            <w:proofErr w:type="spellEnd"/>
            <w:r w:rsidRPr="00EC316F">
              <w:rPr>
                <w:snapToGrid/>
                <w:sz w:val="26"/>
                <w:szCs w:val="26"/>
              </w:rPr>
              <w:t>, что противоречит п. 4.6 Технического задания, в котором указано:</w:t>
            </w:r>
            <w:r w:rsidRPr="00EC316F">
              <w:rPr>
                <w:rFonts w:eastAsia="Calibri"/>
                <w:snapToGrid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EC316F">
              <w:rPr>
                <w:rFonts w:eastAsia="Calibri"/>
                <w:snapToGrid/>
                <w:color w:val="000000"/>
                <w:sz w:val="26"/>
                <w:szCs w:val="26"/>
              </w:rPr>
              <w:t xml:space="preserve">Для проведения испытаний Участник должен иметь в наличии (либо декларировать наличие) </w:t>
            </w:r>
            <w:r w:rsidRPr="00EC316F">
              <w:rPr>
                <w:rFonts w:eastAsia="Calibri"/>
                <w:i/>
                <w:iCs/>
                <w:snapToGrid/>
                <w:color w:val="000000"/>
                <w:sz w:val="26"/>
                <w:szCs w:val="26"/>
              </w:rPr>
              <w:t xml:space="preserve">зарегистрированную в Органах </w:t>
            </w:r>
            <w:proofErr w:type="spellStart"/>
            <w:r w:rsidRPr="00EC316F">
              <w:rPr>
                <w:rFonts w:eastAsia="Calibri"/>
                <w:i/>
                <w:iCs/>
                <w:snapToGrid/>
                <w:color w:val="000000"/>
                <w:sz w:val="26"/>
                <w:szCs w:val="26"/>
              </w:rPr>
              <w:t>Ростехнадзора</w:t>
            </w:r>
            <w:proofErr w:type="spellEnd"/>
            <w:r w:rsidRPr="00EC316F">
              <w:rPr>
                <w:rFonts w:eastAsia="Calibri"/>
                <w:snapToGrid/>
                <w:color w:val="000000"/>
                <w:sz w:val="26"/>
                <w:szCs w:val="26"/>
              </w:rPr>
              <w:t xml:space="preserve"> электротехническую лабораторию (на праве собственности, аренды или ином законном праве владения) (выполнение требования п. 1.2.3 «Правил технической эксплуатации электрических станций и сетей Российский Федерации» утвержденных приказом Минэнерго России от 13 января 2003 г. № 6) с правом выполнения испытаний и измерений электрооборудования с напряжением до 10</w:t>
            </w:r>
            <w:proofErr w:type="gramEnd"/>
            <w:r w:rsidRPr="00EC316F">
              <w:rPr>
                <w:rFonts w:eastAsia="Calibri"/>
                <w:snapToGrid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316F">
              <w:rPr>
                <w:rFonts w:eastAsia="Calibri"/>
                <w:snapToGrid/>
                <w:color w:val="000000"/>
                <w:sz w:val="26"/>
                <w:szCs w:val="26"/>
              </w:rPr>
              <w:t>кВ</w:t>
            </w:r>
            <w:proofErr w:type="spellEnd"/>
            <w:r w:rsidRPr="00EC316F">
              <w:rPr>
                <w:rFonts w:eastAsia="Calibri"/>
                <w:snapToGrid/>
                <w:color w:val="000000"/>
                <w:sz w:val="26"/>
                <w:szCs w:val="26"/>
              </w:rPr>
              <w:t xml:space="preserve"> включительно.</w:t>
            </w:r>
            <w:r w:rsidRPr="00EC316F">
              <w:rPr>
                <w:rFonts w:eastAsia="Calibri"/>
                <w:snapToGrid/>
                <w:sz w:val="26"/>
                <w:szCs w:val="26"/>
              </w:rPr>
              <w:t xml:space="preserve"> </w:t>
            </w:r>
            <w:r w:rsidRPr="00EC316F">
              <w:rPr>
                <w:rFonts w:eastAsia="Calibri"/>
                <w:snapToGrid/>
                <w:color w:val="000000"/>
                <w:sz w:val="26"/>
                <w:szCs w:val="26"/>
              </w:rPr>
              <w:t>Для подтверждения соответствия указанному требованию необходимо предоставить заверенные Участником копии следующих документов:</w:t>
            </w:r>
          </w:p>
          <w:p w:rsidR="00EC316F" w:rsidRPr="00EC316F" w:rsidRDefault="00EC316F" w:rsidP="00EC316F">
            <w:pPr>
              <w:spacing w:line="240" w:lineRule="auto"/>
              <w:ind w:firstLine="601"/>
              <w:rPr>
                <w:snapToGrid/>
                <w:sz w:val="26"/>
                <w:szCs w:val="26"/>
              </w:rPr>
            </w:pPr>
            <w:r w:rsidRPr="00EC316F">
              <w:rPr>
                <w:snapToGrid/>
                <w:sz w:val="26"/>
                <w:szCs w:val="26"/>
              </w:rPr>
              <w:t>Ответ на дополнительный запрос Участником не представлен.</w:t>
            </w:r>
          </w:p>
        </w:tc>
      </w:tr>
      <w:tr w:rsidR="00EC316F" w:rsidRPr="00EC316F" w:rsidTr="00BD2DA3">
        <w:tc>
          <w:tcPr>
            <w:tcW w:w="709" w:type="dxa"/>
          </w:tcPr>
          <w:p w:rsidR="00EC316F" w:rsidRPr="00EC316F" w:rsidRDefault="00EC316F" w:rsidP="00EC316F">
            <w:pPr>
              <w:numPr>
                <w:ilvl w:val="0"/>
                <w:numId w:val="40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EC316F" w:rsidRPr="00EC316F" w:rsidRDefault="00EC316F" w:rsidP="00EC316F">
            <w:pPr>
              <w:spacing w:line="240" w:lineRule="auto"/>
              <w:ind w:firstLine="601"/>
              <w:rPr>
                <w:snapToGrid/>
                <w:sz w:val="26"/>
                <w:szCs w:val="26"/>
              </w:rPr>
            </w:pPr>
            <w:r w:rsidRPr="00EC316F">
              <w:rPr>
                <w:snapToGrid/>
                <w:sz w:val="26"/>
                <w:szCs w:val="26"/>
              </w:rPr>
              <w:t xml:space="preserve">Не предоставлены заверенные Участником копии удостоверений по проверке знаний правил работы в </w:t>
            </w:r>
            <w:proofErr w:type="gramStart"/>
            <w:r w:rsidRPr="00EC316F">
              <w:rPr>
                <w:snapToGrid/>
                <w:sz w:val="26"/>
                <w:szCs w:val="26"/>
              </w:rPr>
              <w:t>электроустановках</w:t>
            </w:r>
            <w:proofErr w:type="gramEnd"/>
            <w:r w:rsidRPr="00EC316F">
              <w:rPr>
                <w:snapToGrid/>
                <w:sz w:val="26"/>
                <w:szCs w:val="26"/>
              </w:rPr>
              <w:t xml:space="preserve"> что не соответствует п. 4.7.2 Технического задания, в котором указано:</w:t>
            </w:r>
            <w:r w:rsidRPr="00EC316F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C316F">
              <w:rPr>
                <w:snapToGrid/>
                <w:sz w:val="26"/>
                <w:szCs w:val="26"/>
              </w:rPr>
              <w:t>Соответствие требованию, установленному в п. 4.7.1 подтверждается путем представления Участником закупки в составе своей заявки сведений о кадровых ресурсах по форме «Справки о кадровых ресурсах», приведенной в Документации о закупке, а также документов, подтверждающих наличие и квалификацию персонала: в случае наличия персонала: заверенные Участником копии удостоверений по проверке знаний правил работы в электроустановках, в соответствии с п. 1.5, 2.4, 2.5</w:t>
            </w:r>
            <w:proofErr w:type="gramEnd"/>
            <w:r w:rsidRPr="00EC316F">
              <w:rPr>
                <w:snapToGrid/>
                <w:sz w:val="26"/>
                <w:szCs w:val="26"/>
              </w:rPr>
              <w:t xml:space="preserve"> «Правил по охране труда при эксплуатации электроустановок утвержденные приказом Министерства труда и социальной защиты РФ от 19.02.2016 № 74н, пункту 1.4.1 Правил технической эксплуатации электроустановок потребителей» на персонал, перечисленный в таблице № 2.</w:t>
            </w:r>
          </w:p>
          <w:p w:rsidR="00EC316F" w:rsidRPr="00EC316F" w:rsidRDefault="00EC316F" w:rsidP="00EC316F">
            <w:pPr>
              <w:spacing w:line="240" w:lineRule="auto"/>
              <w:ind w:firstLine="601"/>
              <w:rPr>
                <w:snapToGrid/>
                <w:sz w:val="26"/>
                <w:szCs w:val="26"/>
              </w:rPr>
            </w:pPr>
            <w:r w:rsidRPr="00EC316F">
              <w:rPr>
                <w:snapToGrid/>
                <w:sz w:val="26"/>
                <w:szCs w:val="26"/>
              </w:rPr>
              <w:lastRenderedPageBreak/>
              <w:t>Ответ на дополнительный запрос Участником не представлен.</w:t>
            </w:r>
          </w:p>
        </w:tc>
      </w:tr>
      <w:tr w:rsidR="00EC316F" w:rsidRPr="00EC316F" w:rsidTr="00BD2DA3">
        <w:tc>
          <w:tcPr>
            <w:tcW w:w="709" w:type="dxa"/>
          </w:tcPr>
          <w:p w:rsidR="00EC316F" w:rsidRPr="00EC316F" w:rsidRDefault="00EC316F" w:rsidP="00EC316F">
            <w:pPr>
              <w:numPr>
                <w:ilvl w:val="0"/>
                <w:numId w:val="40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EC316F" w:rsidRPr="00EC316F" w:rsidRDefault="00EC316F" w:rsidP="00EC316F">
            <w:pPr>
              <w:spacing w:line="240" w:lineRule="auto"/>
              <w:ind w:firstLine="601"/>
              <w:rPr>
                <w:snapToGrid/>
                <w:sz w:val="26"/>
                <w:szCs w:val="26"/>
              </w:rPr>
            </w:pPr>
            <w:r w:rsidRPr="00EC316F">
              <w:rPr>
                <w:snapToGrid/>
                <w:sz w:val="26"/>
                <w:szCs w:val="26"/>
              </w:rPr>
              <w:t>Не предоставлены копии документов для подтверждения наличия МТР свидетельства о регистрации транспортного средства либо ПТС, что противоречит п.  4.5.2. Технического задания Документации о закупке, в котором указано:</w:t>
            </w:r>
            <w:r w:rsidRPr="00EC316F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 xml:space="preserve"> </w:t>
            </w:r>
            <w:r w:rsidRPr="00EC316F">
              <w:rPr>
                <w:snapToGrid/>
                <w:sz w:val="26"/>
                <w:szCs w:val="26"/>
              </w:rPr>
              <w:t xml:space="preserve">Для подтверждения наличия МТР Участник должен предоставить копии документов (по своему усмотрению </w:t>
            </w:r>
            <w:proofErr w:type="gramStart"/>
            <w:r w:rsidRPr="00EC316F">
              <w:rPr>
                <w:snapToGrid/>
                <w:sz w:val="26"/>
                <w:szCs w:val="26"/>
              </w:rPr>
              <w:t>из</w:t>
            </w:r>
            <w:proofErr w:type="gramEnd"/>
            <w:r w:rsidRPr="00EC316F">
              <w:rPr>
                <w:snapToGrid/>
                <w:sz w:val="26"/>
                <w:szCs w:val="26"/>
              </w:rPr>
              <w:t xml:space="preserve"> перечисленных):</w:t>
            </w:r>
          </w:p>
          <w:p w:rsidR="00EC316F" w:rsidRPr="00EC316F" w:rsidRDefault="00EC316F" w:rsidP="00EC316F">
            <w:pPr>
              <w:numPr>
                <w:ilvl w:val="0"/>
                <w:numId w:val="41"/>
              </w:numPr>
              <w:spacing w:after="200" w:line="240" w:lineRule="auto"/>
              <w:ind w:left="34" w:firstLine="386"/>
              <w:contextualSpacing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EC316F">
              <w:rPr>
                <w:snapToGrid/>
                <w:sz w:val="26"/>
                <w:szCs w:val="26"/>
              </w:rPr>
              <w:t>В случае наличия МТР, указанных в Таблице 1 на правах собственности: свидетельства о регистрации транспортного средства либо ПТС;</w:t>
            </w:r>
            <w:proofErr w:type="gramEnd"/>
          </w:p>
          <w:p w:rsidR="00EC316F" w:rsidRPr="00EC316F" w:rsidRDefault="00EC316F" w:rsidP="00EC316F">
            <w:pPr>
              <w:spacing w:line="240" w:lineRule="auto"/>
              <w:ind w:left="34" w:firstLine="386"/>
              <w:rPr>
                <w:snapToGrid/>
                <w:sz w:val="26"/>
                <w:szCs w:val="26"/>
              </w:rPr>
            </w:pPr>
            <w:r w:rsidRPr="00EC316F">
              <w:rPr>
                <w:snapToGrid/>
                <w:sz w:val="26"/>
                <w:szCs w:val="26"/>
              </w:rPr>
              <w:t>– на машины, подлежащие регистрации в органах государственного надзора за техническим состоянием самоходных машин и других видов техники в Российской Федерации – ПСМ.</w:t>
            </w:r>
          </w:p>
          <w:p w:rsidR="00EC316F" w:rsidRPr="00EC316F" w:rsidRDefault="00EC316F" w:rsidP="00EC316F">
            <w:pPr>
              <w:numPr>
                <w:ilvl w:val="0"/>
                <w:numId w:val="41"/>
              </w:numPr>
              <w:spacing w:after="200" w:line="240" w:lineRule="auto"/>
              <w:ind w:left="34" w:firstLine="386"/>
              <w:contextualSpacing/>
              <w:jc w:val="left"/>
              <w:rPr>
                <w:snapToGrid/>
                <w:sz w:val="26"/>
                <w:szCs w:val="26"/>
              </w:rPr>
            </w:pPr>
            <w:r w:rsidRPr="00EC316F">
              <w:rPr>
                <w:snapToGrid/>
                <w:sz w:val="26"/>
                <w:szCs w:val="26"/>
              </w:rPr>
              <w:t xml:space="preserve">В случае отсутствия собственных МТР Участник должен представить копии заверенных Участником документов (по своему усмотрению </w:t>
            </w:r>
            <w:proofErr w:type="gramStart"/>
            <w:r w:rsidRPr="00EC316F">
              <w:rPr>
                <w:snapToGrid/>
                <w:sz w:val="26"/>
                <w:szCs w:val="26"/>
              </w:rPr>
              <w:t>из</w:t>
            </w:r>
            <w:proofErr w:type="gramEnd"/>
            <w:r w:rsidRPr="00EC316F">
              <w:rPr>
                <w:snapToGrid/>
                <w:sz w:val="26"/>
                <w:szCs w:val="26"/>
              </w:rPr>
              <w:t xml:space="preserve"> перечисленных):</w:t>
            </w:r>
          </w:p>
          <w:p w:rsidR="00EC316F" w:rsidRPr="00EC316F" w:rsidRDefault="00EC316F" w:rsidP="00EC316F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EC316F">
              <w:rPr>
                <w:snapToGrid/>
                <w:sz w:val="26"/>
                <w:szCs w:val="26"/>
              </w:rPr>
              <w:t>а) договор аренды/ договор на оказание услуг машин и механизмов,</w:t>
            </w:r>
          </w:p>
          <w:p w:rsidR="00EC316F" w:rsidRPr="00EC316F" w:rsidRDefault="00EC316F" w:rsidP="00EC316F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EC316F">
              <w:rPr>
                <w:snapToGrid/>
                <w:sz w:val="26"/>
                <w:szCs w:val="26"/>
              </w:rPr>
              <w:t xml:space="preserve">б) соглашение о намерениях заключить договор аренды/ соглашение о намерениях заключить договор на оказание услуг машин и </w:t>
            </w:r>
            <w:proofErr w:type="gramStart"/>
            <w:r w:rsidRPr="00EC316F">
              <w:rPr>
                <w:snapToGrid/>
                <w:sz w:val="26"/>
                <w:szCs w:val="26"/>
              </w:rPr>
              <w:t>механизмов</w:t>
            </w:r>
            <w:proofErr w:type="gramEnd"/>
            <w:r w:rsidRPr="00EC316F">
              <w:rPr>
                <w:snapToGrid/>
                <w:sz w:val="26"/>
                <w:szCs w:val="26"/>
              </w:rPr>
              <w:t xml:space="preserve"> указанных в Таблице 1.</w:t>
            </w:r>
          </w:p>
          <w:p w:rsidR="00EC316F" w:rsidRPr="00EC316F" w:rsidRDefault="00EC316F" w:rsidP="00EC316F">
            <w:pPr>
              <w:spacing w:line="240" w:lineRule="auto"/>
              <w:ind w:firstLine="34"/>
              <w:rPr>
                <w:snapToGrid/>
                <w:sz w:val="26"/>
                <w:szCs w:val="26"/>
              </w:rPr>
            </w:pPr>
            <w:r w:rsidRPr="00EC316F">
              <w:rPr>
                <w:snapToGrid/>
                <w:sz w:val="26"/>
                <w:szCs w:val="26"/>
              </w:rPr>
              <w:t>в) гарантийное письмо о заключении договора аренды/ гарантийное письмо о заключении договора на оказание услуг машин и механизмов указанных в Таблице</w:t>
            </w:r>
            <w:proofErr w:type="gramStart"/>
            <w:r w:rsidRPr="00EC316F">
              <w:rPr>
                <w:snapToGrid/>
                <w:sz w:val="26"/>
                <w:szCs w:val="26"/>
              </w:rPr>
              <w:t>1</w:t>
            </w:r>
            <w:proofErr w:type="gramEnd"/>
            <w:r w:rsidRPr="00EC316F">
              <w:rPr>
                <w:snapToGrid/>
                <w:sz w:val="26"/>
                <w:szCs w:val="26"/>
              </w:rPr>
              <w:t>.</w:t>
            </w:r>
          </w:p>
          <w:p w:rsidR="00EC316F" w:rsidRPr="00EC316F" w:rsidRDefault="00EC316F" w:rsidP="00EC316F">
            <w:pPr>
              <w:spacing w:line="240" w:lineRule="auto"/>
              <w:ind w:firstLine="34"/>
              <w:rPr>
                <w:snapToGrid/>
                <w:sz w:val="26"/>
                <w:szCs w:val="26"/>
              </w:rPr>
            </w:pPr>
            <w:r w:rsidRPr="00EC316F">
              <w:rPr>
                <w:snapToGrid/>
                <w:sz w:val="26"/>
                <w:szCs w:val="26"/>
              </w:rPr>
              <w:t>г) иные документы, подтверждающие право владения/распоряжения</w:t>
            </w:r>
          </w:p>
          <w:p w:rsidR="00EC316F" w:rsidRPr="00EC316F" w:rsidRDefault="00EC316F" w:rsidP="00EC316F">
            <w:pPr>
              <w:spacing w:line="240" w:lineRule="auto"/>
              <w:ind w:firstLine="601"/>
              <w:rPr>
                <w:snapToGrid/>
                <w:sz w:val="26"/>
                <w:szCs w:val="26"/>
              </w:rPr>
            </w:pPr>
            <w:r w:rsidRPr="00EC316F">
              <w:rPr>
                <w:snapToGrid/>
                <w:sz w:val="26"/>
                <w:szCs w:val="26"/>
              </w:rPr>
              <w:t>Ответ на дополнительный запрос Участником не представлен</w:t>
            </w:r>
          </w:p>
        </w:tc>
      </w:tr>
      <w:tr w:rsidR="00EC316F" w:rsidRPr="00EC316F" w:rsidTr="00BD2DA3">
        <w:tc>
          <w:tcPr>
            <w:tcW w:w="709" w:type="dxa"/>
          </w:tcPr>
          <w:p w:rsidR="00EC316F" w:rsidRPr="00EC316F" w:rsidRDefault="00EC316F" w:rsidP="00EC316F">
            <w:pPr>
              <w:numPr>
                <w:ilvl w:val="0"/>
                <w:numId w:val="40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EC316F" w:rsidRPr="00EC316F" w:rsidRDefault="00EC316F" w:rsidP="00EC316F">
            <w:pPr>
              <w:spacing w:line="240" w:lineRule="auto"/>
              <w:ind w:firstLine="601"/>
              <w:rPr>
                <w:snapToGrid/>
                <w:sz w:val="26"/>
                <w:szCs w:val="26"/>
              </w:rPr>
            </w:pPr>
            <w:r w:rsidRPr="00EC316F">
              <w:rPr>
                <w:snapToGrid/>
                <w:sz w:val="26"/>
                <w:szCs w:val="26"/>
              </w:rPr>
              <w:t xml:space="preserve">Не предоставлен локальный сметный расчет в </w:t>
            </w:r>
            <w:proofErr w:type="gramStart"/>
            <w:r w:rsidRPr="00EC316F">
              <w:rPr>
                <w:snapToGrid/>
                <w:sz w:val="26"/>
                <w:szCs w:val="26"/>
              </w:rPr>
              <w:t>связи</w:t>
            </w:r>
            <w:proofErr w:type="gramEnd"/>
            <w:r w:rsidRPr="00EC316F">
              <w:rPr>
                <w:snapToGrid/>
                <w:sz w:val="26"/>
                <w:szCs w:val="26"/>
              </w:rPr>
              <w:t xml:space="preserve"> с чем невозможно определить обоснованность ценообразования и соответствия применяемых сметных нормативов действующим нормативным и законодательным актам, что противоречит п. 5 Технического задания, в котором указано: «В составе заявки Участник предоставляет сметный расчет в объеме, не менее представленном Заказчиком».</w:t>
            </w:r>
          </w:p>
          <w:p w:rsidR="00EC316F" w:rsidRPr="00EC316F" w:rsidRDefault="00EC316F" w:rsidP="00EC316F">
            <w:pPr>
              <w:spacing w:line="240" w:lineRule="auto"/>
              <w:ind w:firstLine="601"/>
              <w:rPr>
                <w:snapToGrid/>
                <w:sz w:val="26"/>
                <w:szCs w:val="26"/>
              </w:rPr>
            </w:pPr>
            <w:r w:rsidRPr="00EC316F">
              <w:rPr>
                <w:snapToGrid/>
                <w:sz w:val="26"/>
                <w:szCs w:val="26"/>
              </w:rPr>
              <w:t>Ответ на дополнительный запрос Участником не представлен.</w:t>
            </w:r>
          </w:p>
        </w:tc>
      </w:tr>
      <w:tr w:rsidR="00EC316F" w:rsidRPr="00EC316F" w:rsidTr="00BD2DA3">
        <w:tc>
          <w:tcPr>
            <w:tcW w:w="709" w:type="dxa"/>
          </w:tcPr>
          <w:p w:rsidR="00EC316F" w:rsidRPr="00EC316F" w:rsidRDefault="00EC316F" w:rsidP="00EC316F">
            <w:pPr>
              <w:numPr>
                <w:ilvl w:val="0"/>
                <w:numId w:val="40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EC316F" w:rsidRPr="00EC316F" w:rsidRDefault="00EC316F" w:rsidP="00EC316F">
            <w:pPr>
              <w:spacing w:line="240" w:lineRule="auto"/>
              <w:ind w:firstLine="601"/>
              <w:rPr>
                <w:snapToGrid/>
                <w:sz w:val="26"/>
                <w:szCs w:val="26"/>
              </w:rPr>
            </w:pPr>
            <w:proofErr w:type="gramStart"/>
            <w:r w:rsidRPr="00EC316F">
              <w:rPr>
                <w:snapToGrid/>
                <w:sz w:val="26"/>
                <w:szCs w:val="26"/>
              </w:rPr>
              <w:t>Заявленная стоимость, 3 297 455,00 руб. без НДС, в представленных документах (письме о подаче оферты и коммерческом предложении) не соответствует цене заявки, указанной в интерфейсе ЭТП – 3 300 455,00 руб. без НДС, что противоречит требованию п. 15.9 Регламента процесса размещения заказов с использованием специализированной электронной торговой площадке для нужд Группы «</w:t>
            </w:r>
            <w:proofErr w:type="spellStart"/>
            <w:r w:rsidRPr="00EC316F">
              <w:rPr>
                <w:snapToGrid/>
                <w:sz w:val="26"/>
                <w:szCs w:val="26"/>
              </w:rPr>
              <w:t>РусГидро</w:t>
            </w:r>
            <w:proofErr w:type="spellEnd"/>
            <w:r w:rsidRPr="00EC316F">
              <w:rPr>
                <w:snapToGrid/>
                <w:sz w:val="26"/>
                <w:szCs w:val="26"/>
              </w:rPr>
              <w:t>»  в котором установлено следующее:  цена заявки, указанная в интерфейсе</w:t>
            </w:r>
            <w:proofErr w:type="gramEnd"/>
            <w:r w:rsidRPr="00EC316F">
              <w:rPr>
                <w:snapToGrid/>
                <w:sz w:val="26"/>
                <w:szCs w:val="26"/>
              </w:rPr>
              <w:t xml:space="preserve"> ЭТП, должна соответствовать цене заявки, указанной в материалах заявки, подгружаемых на ЭТП в виде сканированных копий/электронных документов.</w:t>
            </w:r>
          </w:p>
          <w:p w:rsidR="00EC316F" w:rsidRPr="00EC316F" w:rsidRDefault="00EC316F" w:rsidP="00EC316F">
            <w:pPr>
              <w:spacing w:line="240" w:lineRule="auto"/>
              <w:ind w:firstLine="601"/>
              <w:rPr>
                <w:snapToGrid/>
                <w:sz w:val="26"/>
                <w:szCs w:val="26"/>
              </w:rPr>
            </w:pPr>
            <w:r w:rsidRPr="00EC316F">
              <w:rPr>
                <w:snapToGrid/>
                <w:sz w:val="26"/>
                <w:szCs w:val="26"/>
              </w:rPr>
              <w:t>Ответ на дополнительный запрос Участником не представлен.</w:t>
            </w:r>
          </w:p>
        </w:tc>
      </w:tr>
    </w:tbl>
    <w:p w:rsidR="008D567D" w:rsidRPr="00EC316F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EC316F" w:rsidRPr="00EC316F" w:rsidRDefault="00EC316F" w:rsidP="00EC316F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EC316F">
        <w:rPr>
          <w:b/>
          <w:sz w:val="26"/>
          <w:szCs w:val="26"/>
        </w:rPr>
        <w:t>Признать</w:t>
      </w:r>
      <w:r w:rsidRPr="00EC316F">
        <w:rPr>
          <w:sz w:val="26"/>
          <w:szCs w:val="26"/>
        </w:rPr>
        <w:t xml:space="preserve">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528"/>
        <w:gridCol w:w="3214"/>
      </w:tblGrid>
      <w:tr w:rsidR="00EC316F" w:rsidRPr="00EC316F" w:rsidTr="00BD2DA3">
        <w:trPr>
          <w:trHeight w:val="333"/>
        </w:trPr>
        <w:tc>
          <w:tcPr>
            <w:tcW w:w="739" w:type="dxa"/>
          </w:tcPr>
          <w:p w:rsidR="00EC316F" w:rsidRPr="00EC316F" w:rsidRDefault="00EC316F" w:rsidP="00EC316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EC316F">
              <w:rPr>
                <w:sz w:val="20"/>
              </w:rPr>
              <w:t>№</w:t>
            </w:r>
          </w:p>
        </w:tc>
        <w:tc>
          <w:tcPr>
            <w:tcW w:w="5528" w:type="dxa"/>
          </w:tcPr>
          <w:p w:rsidR="00EC316F" w:rsidRPr="00EC316F" w:rsidRDefault="00EC316F" w:rsidP="00EC316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EC316F">
              <w:rPr>
                <w:sz w:val="20"/>
              </w:rPr>
              <w:t>Наименование  Участника закупки</w:t>
            </w:r>
          </w:p>
        </w:tc>
        <w:tc>
          <w:tcPr>
            <w:tcW w:w="3214" w:type="dxa"/>
          </w:tcPr>
          <w:p w:rsidR="00EC316F" w:rsidRPr="00EC316F" w:rsidRDefault="00EC316F" w:rsidP="00EC316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EC316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EC316F" w:rsidRPr="00EC316F" w:rsidTr="00BD2DA3">
        <w:trPr>
          <w:trHeight w:val="230"/>
        </w:trPr>
        <w:tc>
          <w:tcPr>
            <w:tcW w:w="739" w:type="dxa"/>
          </w:tcPr>
          <w:p w:rsidR="00EC316F" w:rsidRPr="00EC316F" w:rsidRDefault="00EC316F" w:rsidP="00EC316F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EC316F"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EC316F" w:rsidRPr="00EC316F" w:rsidRDefault="00EC316F" w:rsidP="00EC316F">
            <w:pPr>
              <w:spacing w:line="240" w:lineRule="auto"/>
              <w:ind w:right="142" w:firstLine="3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C316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«ДТЭН»</w:t>
            </w:r>
            <w:r w:rsidRPr="00EC316F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 ИНН/КПП</w:t>
            </w:r>
          </w:p>
          <w:p w:rsidR="00EC316F" w:rsidRPr="00EC316F" w:rsidRDefault="00EC316F" w:rsidP="00EC316F">
            <w:pPr>
              <w:spacing w:line="240" w:lineRule="auto"/>
              <w:ind w:right="142" w:firstLine="3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C316F">
              <w:rPr>
                <w:rFonts w:eastAsiaTheme="minorHAnsi"/>
                <w:snapToGrid/>
                <w:sz w:val="26"/>
                <w:szCs w:val="26"/>
                <w:lang w:eastAsia="en-US"/>
              </w:rPr>
              <w:t>2721214965/272101001 ОГРН 1152721001157</w:t>
            </w:r>
          </w:p>
        </w:tc>
        <w:tc>
          <w:tcPr>
            <w:tcW w:w="3214" w:type="dxa"/>
          </w:tcPr>
          <w:p w:rsidR="00EC316F" w:rsidRPr="00EC316F" w:rsidRDefault="00EC316F" w:rsidP="00EC316F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EC316F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EC316F" w:rsidRPr="00EC316F" w:rsidTr="00BD2DA3">
        <w:trPr>
          <w:trHeight w:val="230"/>
        </w:trPr>
        <w:tc>
          <w:tcPr>
            <w:tcW w:w="739" w:type="dxa"/>
          </w:tcPr>
          <w:p w:rsidR="00EC316F" w:rsidRPr="00EC316F" w:rsidRDefault="00EC316F" w:rsidP="00EC316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EC316F"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:rsidR="00EC316F" w:rsidRPr="00EC316F" w:rsidRDefault="00EC316F" w:rsidP="00EC316F">
            <w:pPr>
              <w:spacing w:line="240" w:lineRule="auto"/>
              <w:ind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C316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 "АМУР - ЭП"</w:t>
            </w:r>
            <w:r w:rsidRPr="00EC316F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2724046821/272401001 ОГРН 1022701285914</w:t>
            </w:r>
          </w:p>
        </w:tc>
        <w:tc>
          <w:tcPr>
            <w:tcW w:w="3214" w:type="dxa"/>
          </w:tcPr>
          <w:p w:rsidR="00EC316F" w:rsidRPr="00EC316F" w:rsidRDefault="00EC316F" w:rsidP="00EC316F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EC316F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</w:tbl>
    <w:p w:rsidR="00EC316F" w:rsidRPr="00EC316F" w:rsidRDefault="00EC316F" w:rsidP="00EC316F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EC316F">
        <w:rPr>
          <w:sz w:val="26"/>
          <w:szCs w:val="26"/>
        </w:rPr>
        <w:lastRenderedPageBreak/>
        <w:t>соответствующими условиям Документации о закупке и принять их к дальнейшему рассмотрению.</w:t>
      </w: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EC316F" w:rsidRPr="00EC316F" w:rsidRDefault="00EC316F" w:rsidP="00EC316F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EC316F">
        <w:rPr>
          <w:sz w:val="26"/>
          <w:szCs w:val="26"/>
        </w:rPr>
        <w:t xml:space="preserve">Утвердить </w:t>
      </w:r>
      <w:proofErr w:type="spellStart"/>
      <w:r w:rsidRPr="00EC316F">
        <w:rPr>
          <w:sz w:val="26"/>
          <w:szCs w:val="26"/>
        </w:rPr>
        <w:t>ранжировку</w:t>
      </w:r>
      <w:proofErr w:type="spellEnd"/>
      <w:r w:rsidRPr="00EC316F">
        <w:rPr>
          <w:sz w:val="26"/>
          <w:szCs w:val="26"/>
        </w:rPr>
        <w:t xml:space="preserve"> заявок:</w:t>
      </w:r>
    </w:p>
    <w:tbl>
      <w:tblPr>
        <w:tblW w:w="9698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3"/>
        <w:gridCol w:w="4252"/>
        <w:gridCol w:w="1701"/>
        <w:gridCol w:w="1701"/>
        <w:gridCol w:w="1051"/>
      </w:tblGrid>
      <w:tr w:rsidR="00EC316F" w:rsidRPr="00EC316F" w:rsidTr="00EC316F">
        <w:trPr>
          <w:trHeight w:val="66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16F" w:rsidRPr="00EC316F" w:rsidRDefault="00EC316F" w:rsidP="00EC316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EC316F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spellStart"/>
            <w:r w:rsidRPr="00EC316F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16F" w:rsidRPr="00EC316F" w:rsidRDefault="00EC316F" w:rsidP="00EC316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EC316F">
              <w:rPr>
                <w:b/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16F" w:rsidRPr="00EC316F" w:rsidRDefault="00EC316F" w:rsidP="00EC316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EC316F">
              <w:rPr>
                <w:b/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316F" w:rsidRPr="00EC316F" w:rsidRDefault="00EC316F" w:rsidP="00EC316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EC316F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316F" w:rsidRPr="00EC316F" w:rsidRDefault="00EC316F" w:rsidP="00EC316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EC316F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EC316F" w:rsidRPr="00EC316F" w:rsidTr="00EC316F">
        <w:trPr>
          <w:trHeight w:val="562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316F" w:rsidRPr="00EC316F" w:rsidRDefault="00EC316F" w:rsidP="00EC316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EC316F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16F" w:rsidRPr="00EC316F" w:rsidRDefault="00EC316F" w:rsidP="00EC3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EC316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 "АМУР - ЭП"</w:t>
            </w:r>
            <w:r w:rsidRPr="00EC316F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2724046821/272401001 ОГРН 1022701285914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16F" w:rsidRPr="00EC316F" w:rsidRDefault="00EC316F" w:rsidP="00EC316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EC316F">
              <w:rPr>
                <w:rFonts w:eastAsiaTheme="minorHAnsi"/>
                <w:snapToGrid/>
                <w:sz w:val="26"/>
                <w:szCs w:val="26"/>
                <w:lang w:eastAsia="en-US"/>
              </w:rPr>
              <w:t>01.03.2019 01:40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316F" w:rsidRPr="00EC316F" w:rsidRDefault="00EC316F" w:rsidP="00EC316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2" w:right="-60" w:firstLine="0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EC316F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3 256 870,00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316F" w:rsidRPr="00EC316F" w:rsidRDefault="00EC316F" w:rsidP="00EC316F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EC316F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EC316F" w:rsidRPr="00EC316F" w:rsidTr="00EC316F">
        <w:trPr>
          <w:trHeight w:val="4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316F" w:rsidRPr="00EC316F" w:rsidRDefault="00EC316F" w:rsidP="00EC316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EC316F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16F" w:rsidRPr="00EC316F" w:rsidRDefault="00EC316F" w:rsidP="00EC3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EC316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«ДТЭН»</w:t>
            </w:r>
            <w:r w:rsidRPr="00EC316F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 ИНН/КПП 2721214965/272101001 ОГРН 1152721001157 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16F" w:rsidRPr="00EC316F" w:rsidRDefault="00EC316F" w:rsidP="00EC316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EC316F">
              <w:rPr>
                <w:rFonts w:eastAsiaTheme="minorHAnsi"/>
                <w:snapToGrid/>
                <w:sz w:val="26"/>
                <w:szCs w:val="26"/>
                <w:lang w:eastAsia="en-US"/>
              </w:rPr>
              <w:t>28.02.2019 04:24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16F" w:rsidRPr="00EC316F" w:rsidRDefault="00EC316F" w:rsidP="00EC316F">
            <w:pPr>
              <w:spacing w:line="240" w:lineRule="auto"/>
              <w:ind w:left="82" w:right="-60" w:firstLine="0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EC316F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3 324 027,70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316F" w:rsidRPr="00EC316F" w:rsidRDefault="00EC316F" w:rsidP="00EC316F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C316F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EC316F" w:rsidRDefault="00EC316F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EC316F" w:rsidRDefault="00EC316F" w:rsidP="00EC316F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  <w:r w:rsidRPr="00375523">
        <w:rPr>
          <w:b/>
          <w:sz w:val="26"/>
          <w:szCs w:val="26"/>
        </w:rPr>
        <w:t>:</w:t>
      </w:r>
    </w:p>
    <w:p w:rsidR="00EC316F" w:rsidRPr="00EC316F" w:rsidRDefault="00EC316F" w:rsidP="00EC316F">
      <w:pPr>
        <w:numPr>
          <w:ilvl w:val="0"/>
          <w:numId w:val="39"/>
        </w:numPr>
        <w:tabs>
          <w:tab w:val="left" w:pos="851"/>
        </w:tabs>
        <w:spacing w:after="200" w:line="276" w:lineRule="auto"/>
        <w:ind w:left="0" w:firstLine="567"/>
        <w:contextualSpacing/>
        <w:rPr>
          <w:sz w:val="26"/>
          <w:szCs w:val="26"/>
        </w:rPr>
      </w:pPr>
      <w:r w:rsidRPr="00EC316F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EC316F">
        <w:rPr>
          <w:sz w:val="26"/>
          <w:szCs w:val="26"/>
        </w:rPr>
        <w:t>ранжировке</w:t>
      </w:r>
      <w:proofErr w:type="spellEnd"/>
      <w:r w:rsidRPr="00EC316F">
        <w:rPr>
          <w:sz w:val="26"/>
          <w:szCs w:val="26"/>
        </w:rPr>
        <w:t xml:space="preserve"> по степени предпочтительности для Заказчика: ООО  "АМУР - ЭП" ИНН/КПП 2724046821/272401001 ОГРН 1022701285914 с ценой заявки не более 3 256 870,00 руб. без учета НДС.</w:t>
      </w:r>
    </w:p>
    <w:p w:rsidR="00EC316F" w:rsidRPr="00EC316F" w:rsidRDefault="00EC316F" w:rsidP="00EC316F">
      <w:pPr>
        <w:tabs>
          <w:tab w:val="left" w:pos="851"/>
        </w:tabs>
        <w:spacing w:line="240" w:lineRule="auto"/>
        <w:contextualSpacing/>
        <w:rPr>
          <w:rFonts w:eastAsiaTheme="minorHAnsi"/>
          <w:sz w:val="26"/>
          <w:szCs w:val="26"/>
          <w:lang w:eastAsia="en-US"/>
        </w:rPr>
      </w:pPr>
      <w:r w:rsidRPr="00EC316F">
        <w:rPr>
          <w:rFonts w:eastAsiaTheme="minorHAnsi"/>
          <w:sz w:val="26"/>
          <w:szCs w:val="26"/>
          <w:lang w:eastAsia="en-US"/>
        </w:rPr>
        <w:t>Срок выполнения работ: с момента заключения договора до 15.07.2019 г.</w:t>
      </w:r>
    </w:p>
    <w:p w:rsidR="00EC316F" w:rsidRPr="00EC316F" w:rsidRDefault="00EC316F" w:rsidP="00EC316F">
      <w:pPr>
        <w:tabs>
          <w:tab w:val="left" w:pos="851"/>
        </w:tabs>
        <w:spacing w:line="240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  <w:r w:rsidRPr="00EC316F">
        <w:rPr>
          <w:rFonts w:eastAsiaTheme="minorHAnsi"/>
          <w:sz w:val="26"/>
          <w:szCs w:val="26"/>
          <w:lang w:eastAsia="en-US"/>
        </w:rPr>
        <w:t xml:space="preserve">Условия оплаты: оплату выполненных работ производится в течение 30 (тридцати) календарных дней </w:t>
      </w:r>
      <w:proofErr w:type="gramStart"/>
      <w:r w:rsidRPr="00EC316F">
        <w:rPr>
          <w:rFonts w:eastAsiaTheme="minorHAnsi"/>
          <w:sz w:val="26"/>
          <w:szCs w:val="26"/>
          <w:lang w:eastAsia="en-US"/>
        </w:rPr>
        <w:t>с даты подписания</w:t>
      </w:r>
      <w:proofErr w:type="gramEnd"/>
      <w:r w:rsidRPr="00EC316F">
        <w:rPr>
          <w:rFonts w:eastAsiaTheme="minorHAnsi"/>
          <w:sz w:val="26"/>
          <w:szCs w:val="26"/>
          <w:lang w:eastAsia="en-US"/>
        </w:rPr>
        <w:t xml:space="preserve">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</w:t>
      </w:r>
      <w:proofErr w:type="gramStart"/>
      <w:r w:rsidRPr="00EC316F">
        <w:rPr>
          <w:rFonts w:eastAsiaTheme="minorHAnsi"/>
          <w:sz w:val="26"/>
          <w:szCs w:val="26"/>
          <w:lang w:eastAsia="en-US"/>
        </w:rPr>
        <w:t>с даты подписания</w:t>
      </w:r>
      <w:proofErr w:type="gramEnd"/>
      <w:r w:rsidRPr="00EC316F">
        <w:rPr>
          <w:rFonts w:eastAsiaTheme="minorHAnsi"/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</w:t>
      </w:r>
    </w:p>
    <w:p w:rsidR="00EC316F" w:rsidRPr="00EC316F" w:rsidRDefault="00EC316F" w:rsidP="00EC316F">
      <w:pPr>
        <w:numPr>
          <w:ilvl w:val="0"/>
          <w:numId w:val="39"/>
        </w:numPr>
        <w:tabs>
          <w:tab w:val="left" w:pos="851"/>
        </w:tabs>
        <w:spacing w:after="200" w:line="240" w:lineRule="auto"/>
        <w:ind w:left="0" w:firstLine="567"/>
        <w:contextualSpacing/>
        <w:rPr>
          <w:rFonts w:eastAsiaTheme="minorHAnsi"/>
          <w:sz w:val="26"/>
          <w:szCs w:val="26"/>
          <w:lang w:eastAsia="en-US"/>
        </w:rPr>
      </w:pPr>
      <w:r w:rsidRPr="00EC316F">
        <w:rPr>
          <w:rFonts w:eastAsiaTheme="minorHAnsi" w:cstheme="minorBid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EC316F" w:rsidRPr="00EC316F" w:rsidRDefault="00EC316F" w:rsidP="00EC316F">
      <w:pPr>
        <w:numPr>
          <w:ilvl w:val="0"/>
          <w:numId w:val="39"/>
        </w:numPr>
        <w:tabs>
          <w:tab w:val="left" w:pos="851"/>
        </w:tabs>
        <w:suppressAutoHyphens/>
        <w:spacing w:line="240" w:lineRule="auto"/>
        <w:ind w:left="0" w:firstLine="567"/>
        <w:rPr>
          <w:rFonts w:eastAsiaTheme="minorHAnsi" w:cstheme="minorBidi"/>
          <w:snapToGrid/>
          <w:sz w:val="26"/>
          <w:szCs w:val="26"/>
          <w:lang w:eastAsia="en-US"/>
        </w:rPr>
      </w:pPr>
      <w:r w:rsidRPr="00EC316F">
        <w:rPr>
          <w:rFonts w:eastAsiaTheme="minorHAnsi" w:cstheme="minorBidi"/>
          <w:snapToGrid/>
          <w:sz w:val="26"/>
          <w:szCs w:val="26"/>
          <w:lang w:eastAsia="en-US"/>
        </w:rPr>
        <w:t xml:space="preserve">Победителю закупки в срок не позднее 3 (трех) рабочих дней </w:t>
      </w:r>
      <w:proofErr w:type="gramStart"/>
      <w:r w:rsidRPr="00EC316F">
        <w:rPr>
          <w:rFonts w:eastAsiaTheme="minorHAnsi" w:cstheme="minorBidi"/>
          <w:snapToGrid/>
          <w:sz w:val="26"/>
          <w:szCs w:val="26"/>
          <w:lang w:eastAsia="en-US"/>
        </w:rPr>
        <w:t>с даты</w:t>
      </w:r>
      <w:proofErr w:type="gramEnd"/>
      <w:r w:rsidRPr="00EC316F">
        <w:rPr>
          <w:rFonts w:eastAsiaTheme="minorHAnsi" w:cstheme="minorBidi"/>
          <w:snapToGrid/>
          <w:sz w:val="26"/>
          <w:szCs w:val="26"/>
          <w:lang w:eastAsia="en-US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EC316F" w:rsidRDefault="00EC316F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EC316F" w:rsidRDefault="00EC316F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EC316F">
      <w:headerReference w:type="default" r:id="rId9"/>
      <w:footerReference w:type="default" r:id="rId10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FD" w:rsidRDefault="004376FD" w:rsidP="00355095">
      <w:pPr>
        <w:spacing w:line="240" w:lineRule="auto"/>
      </w:pPr>
      <w:r>
        <w:separator/>
      </w:r>
    </w:p>
  </w:endnote>
  <w:endnote w:type="continuationSeparator" w:id="0">
    <w:p w:rsidR="004376FD" w:rsidRDefault="004376F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3F86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3F86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FD" w:rsidRDefault="004376FD" w:rsidP="00355095">
      <w:pPr>
        <w:spacing w:line="240" w:lineRule="auto"/>
      </w:pPr>
      <w:r>
        <w:separator/>
      </w:r>
    </w:p>
  </w:footnote>
  <w:footnote w:type="continuationSeparator" w:id="0">
    <w:p w:rsidR="004376FD" w:rsidRDefault="004376F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EC316F">
      <w:rPr>
        <w:i/>
        <w:sz w:val="20"/>
      </w:rPr>
      <w:t>13308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4A2CE9"/>
    <w:multiLevelType w:val="hybridMultilevel"/>
    <w:tmpl w:val="8D208D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3"/>
  </w:num>
  <w:num w:numId="5">
    <w:abstractNumId w:val="29"/>
  </w:num>
  <w:num w:numId="6">
    <w:abstractNumId w:val="2"/>
  </w:num>
  <w:num w:numId="7">
    <w:abstractNumId w:val="33"/>
  </w:num>
  <w:num w:numId="8">
    <w:abstractNumId w:val="25"/>
  </w:num>
  <w:num w:numId="9">
    <w:abstractNumId w:val="4"/>
  </w:num>
  <w:num w:numId="10">
    <w:abstractNumId w:val="32"/>
  </w:num>
  <w:num w:numId="11">
    <w:abstractNumId w:val="10"/>
  </w:num>
  <w:num w:numId="12">
    <w:abstractNumId w:val="18"/>
  </w:num>
  <w:num w:numId="13">
    <w:abstractNumId w:val="31"/>
  </w:num>
  <w:num w:numId="14">
    <w:abstractNumId w:val="28"/>
  </w:num>
  <w:num w:numId="15">
    <w:abstractNumId w:val="11"/>
  </w:num>
  <w:num w:numId="16">
    <w:abstractNumId w:val="35"/>
  </w:num>
  <w:num w:numId="17">
    <w:abstractNumId w:val="16"/>
  </w:num>
  <w:num w:numId="18">
    <w:abstractNumId w:val="6"/>
  </w:num>
  <w:num w:numId="19">
    <w:abstractNumId w:val="5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0"/>
  </w:num>
  <w:num w:numId="32">
    <w:abstractNumId w:val="21"/>
  </w:num>
  <w:num w:numId="33">
    <w:abstractNumId w:val="22"/>
  </w:num>
  <w:num w:numId="34">
    <w:abstractNumId w:val="26"/>
  </w:num>
  <w:num w:numId="35">
    <w:abstractNumId w:val="20"/>
  </w:num>
  <w:num w:numId="36">
    <w:abstractNumId w:val="9"/>
  </w:num>
  <w:num w:numId="37">
    <w:abstractNumId w:val="14"/>
  </w:num>
  <w:num w:numId="38">
    <w:abstractNumId w:val="34"/>
  </w:num>
  <w:num w:numId="39">
    <w:abstractNumId w:val="23"/>
  </w:num>
  <w:num w:numId="40">
    <w:abstractNumId w:val="24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D7416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376FD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27339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3F86"/>
    <w:rsid w:val="00634771"/>
    <w:rsid w:val="006371C5"/>
    <w:rsid w:val="00637D57"/>
    <w:rsid w:val="00640EA1"/>
    <w:rsid w:val="006413EC"/>
    <w:rsid w:val="00643651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1C58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316F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187</cp:revision>
  <cp:lastPrinted>2019-03-22T09:03:00Z</cp:lastPrinted>
  <dcterms:created xsi:type="dcterms:W3CDTF">2015-03-25T00:17:00Z</dcterms:created>
  <dcterms:modified xsi:type="dcterms:W3CDTF">2019-03-22T09:04:00Z</dcterms:modified>
</cp:coreProperties>
</file>