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1DCA80AA" wp14:editId="7CB6CC1A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245662" w:rsidRPr="00B67ACF" w:rsidRDefault="00245662" w:rsidP="00245662">
      <w:pPr>
        <w:spacing w:before="0"/>
        <w:ind w:left="3424" w:hanging="11"/>
        <w:jc w:val="right"/>
        <w:rPr>
          <w:b/>
          <w:bCs/>
          <w:sz w:val="28"/>
          <w:szCs w:val="20"/>
        </w:rPr>
      </w:pPr>
      <w:r w:rsidRPr="00B67ACF">
        <w:rPr>
          <w:b/>
          <w:bCs/>
          <w:sz w:val="28"/>
          <w:szCs w:val="20"/>
        </w:rPr>
        <w:t xml:space="preserve">УТВЕРЖДАЮ </w:t>
      </w:r>
    </w:p>
    <w:p w:rsidR="00245662" w:rsidRPr="00B67ACF" w:rsidRDefault="00245662" w:rsidP="00245662">
      <w:pPr>
        <w:spacing w:before="0"/>
        <w:ind w:left="3424"/>
        <w:jc w:val="right"/>
        <w:rPr>
          <w:sz w:val="28"/>
          <w:szCs w:val="20"/>
        </w:rPr>
      </w:pPr>
      <w:r>
        <w:rPr>
          <w:sz w:val="28"/>
          <w:szCs w:val="20"/>
        </w:rPr>
        <w:t>Председатель</w:t>
      </w:r>
      <w:r w:rsidRPr="00B67ACF">
        <w:rPr>
          <w:sz w:val="28"/>
          <w:szCs w:val="20"/>
        </w:rPr>
        <w:t xml:space="preserve"> Закупочной комиссии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sz w:val="28"/>
          <w:szCs w:val="20"/>
        </w:rPr>
        <w:t>1 уровня АО «ДРСК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__________________</w:t>
      </w:r>
      <w:r>
        <w:rPr>
          <w:bCs/>
          <w:sz w:val="28"/>
          <w:szCs w:val="20"/>
        </w:rPr>
        <w:t>В.А. Юхимук</w:t>
      </w:r>
    </w:p>
    <w:p w:rsidR="00245662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    «____»  _____________  </w:t>
      </w:r>
      <w:r w:rsidR="001A6DFF">
        <w:rPr>
          <w:bCs/>
          <w:sz w:val="28"/>
          <w:szCs w:val="20"/>
        </w:rPr>
        <w:t>2019</w:t>
      </w:r>
      <w:r w:rsidRPr="00B67ACF">
        <w:rPr>
          <w:bCs/>
          <w:sz w:val="28"/>
          <w:szCs w:val="20"/>
        </w:rPr>
        <w:t xml:space="preserve"> года</w:t>
      </w:r>
    </w:p>
    <w:p w:rsidR="00AF630C" w:rsidRDefault="00AF630C" w:rsidP="00E1514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2552"/>
        <w:gridCol w:w="1281"/>
        <w:gridCol w:w="4651"/>
        <w:gridCol w:w="305"/>
      </w:tblGrid>
      <w:tr w:rsidR="003B3C28" w:rsidRPr="00A42941" w:rsidTr="003B3C28">
        <w:trPr>
          <w:gridAfter w:val="1"/>
          <w:wAfter w:w="305" w:type="dxa"/>
          <w:trHeight w:val="90"/>
        </w:trPr>
        <w:tc>
          <w:tcPr>
            <w:tcW w:w="4650" w:type="dxa"/>
            <w:gridSpan w:val="3"/>
            <w:shd w:val="clear" w:color="auto" w:fill="auto"/>
          </w:tcPr>
          <w:p w:rsidR="003B3C28" w:rsidRPr="00A42941" w:rsidRDefault="003B3C28" w:rsidP="00E131F2">
            <w:pPr>
              <w:spacing w:before="0"/>
              <w:rPr>
                <w:b/>
                <w:bCs/>
              </w:rPr>
            </w:pPr>
            <w:r w:rsidRPr="00A42941">
              <w:rPr>
                <w:b/>
                <w:bCs/>
              </w:rPr>
              <w:t xml:space="preserve">№ </w:t>
            </w:r>
            <w:r w:rsidR="00F40F74" w:rsidRPr="00F40F74">
              <w:rPr>
                <w:b/>
                <w:bCs/>
              </w:rPr>
              <w:t>235/ПрУ</w:t>
            </w:r>
            <w:bookmarkStart w:id="0" w:name="_GoBack"/>
            <w:bookmarkEnd w:id="0"/>
          </w:p>
        </w:tc>
        <w:tc>
          <w:tcPr>
            <w:tcW w:w="4651" w:type="dxa"/>
            <w:shd w:val="clear" w:color="auto" w:fill="auto"/>
          </w:tcPr>
          <w:p w:rsidR="003B3C28" w:rsidRPr="00A42941" w:rsidRDefault="00E131F2" w:rsidP="00374F0D">
            <w:pPr>
              <w:spacing w:befor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14.02.2019</w:t>
            </w:r>
          </w:p>
        </w:tc>
      </w:tr>
      <w:tr w:rsidR="001A6DFF" w:rsidRPr="003B3C28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  <w:vAlign w:val="center"/>
          </w:tcPr>
          <w:p w:rsidR="001A6DFF" w:rsidRPr="003B3C28" w:rsidRDefault="001A6DFF" w:rsidP="001A6DFF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3B3C28">
              <w:rPr>
                <w:b/>
                <w:sz w:val="24"/>
                <w:szCs w:val="24"/>
              </w:rPr>
              <w:t>№</w:t>
            </w:r>
            <w:r w:rsidRPr="003B3C28">
              <w:rPr>
                <w:b/>
                <w:sz w:val="24"/>
                <w:szCs w:val="24"/>
              </w:rPr>
              <w:br/>
            </w:r>
            <w:proofErr w:type="gramStart"/>
            <w:r w:rsidRPr="003B3C28">
              <w:rPr>
                <w:b/>
                <w:sz w:val="24"/>
                <w:szCs w:val="24"/>
              </w:rPr>
              <w:t>п</w:t>
            </w:r>
            <w:proofErr w:type="gramEnd"/>
            <w:r w:rsidRPr="003B3C28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552" w:type="dxa"/>
            <w:vAlign w:val="center"/>
          </w:tcPr>
          <w:p w:rsidR="001A6DFF" w:rsidRPr="003B3C28" w:rsidRDefault="001A6DFF" w:rsidP="001A6DFF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3B3C28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237" w:type="dxa"/>
            <w:gridSpan w:val="3"/>
            <w:vAlign w:val="center"/>
          </w:tcPr>
          <w:p w:rsidR="001A6DFF" w:rsidRPr="003B3C28" w:rsidRDefault="001A6DFF" w:rsidP="001A6DFF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3B3C28">
              <w:rPr>
                <w:b/>
                <w:sz w:val="24"/>
                <w:szCs w:val="24"/>
              </w:rPr>
              <w:t>Содержание пункта Извещения</w:t>
            </w:r>
          </w:p>
        </w:tc>
      </w:tr>
      <w:tr w:rsidR="001A6DFF" w:rsidRPr="003B3C28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3B3C28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1A6DFF" w:rsidRPr="003B3C28" w:rsidRDefault="001A6DFF" w:rsidP="001A6DFF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3B3C28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6237" w:type="dxa"/>
            <w:gridSpan w:val="3"/>
          </w:tcPr>
          <w:p w:rsidR="001A6DFF" w:rsidRPr="003B3C28" w:rsidRDefault="00D67885" w:rsidP="00D67885">
            <w:pPr>
              <w:pStyle w:val="Tableheader"/>
              <w:widowControl w:val="0"/>
              <w:spacing w:before="0"/>
              <w:jc w:val="left"/>
              <w:rPr>
                <w:b w:val="0"/>
                <w:sz w:val="24"/>
              </w:rPr>
            </w:pPr>
            <w:r>
              <w:rPr>
                <w:sz w:val="24"/>
              </w:rPr>
              <w:t xml:space="preserve">Открытый </w:t>
            </w:r>
            <w:r w:rsidR="001A6DFF" w:rsidRPr="003B3C28">
              <w:rPr>
                <w:sz w:val="24"/>
              </w:rPr>
              <w:t>запрос котировок</w:t>
            </w:r>
          </w:p>
        </w:tc>
      </w:tr>
      <w:tr w:rsidR="001A6DFF" w:rsidRPr="003B3C28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3B3C28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1A6DFF" w:rsidRPr="003B3C28" w:rsidRDefault="001A6DFF" w:rsidP="001A6DFF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B3C28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6237" w:type="dxa"/>
            <w:gridSpan w:val="3"/>
          </w:tcPr>
          <w:p w:rsidR="001A6DFF" w:rsidRPr="003B3C28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3B3C28">
              <w:rPr>
                <w:b w:val="0"/>
                <w:snapToGrid w:val="0"/>
                <w:sz w:val="24"/>
              </w:rPr>
              <w:t>Наименование (полное и сокращенное): АО «</w:t>
            </w:r>
            <w:proofErr w:type="gramStart"/>
            <w:r w:rsidRPr="003B3C28">
              <w:rPr>
                <w:b w:val="0"/>
                <w:snapToGrid w:val="0"/>
                <w:sz w:val="24"/>
              </w:rPr>
              <w:t>Дальневосточная</w:t>
            </w:r>
            <w:proofErr w:type="gramEnd"/>
            <w:r w:rsidRPr="003B3C28">
              <w:rPr>
                <w:b w:val="0"/>
                <w:snapToGrid w:val="0"/>
                <w:sz w:val="24"/>
              </w:rPr>
              <w:t xml:space="preserve"> распределительная сетевая компания» (АО «ДРСК»)</w:t>
            </w:r>
          </w:p>
          <w:p w:rsidR="001A6DFF" w:rsidRPr="003B3C28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3B3C28">
              <w:rPr>
                <w:b w:val="0"/>
                <w:snapToGrid w:val="0"/>
                <w:sz w:val="24"/>
              </w:rPr>
              <w:t>Место нахождения: 675000, Амурская обл., г. Благовещенск, ул. Шевченко, 28</w:t>
            </w:r>
          </w:p>
          <w:p w:rsidR="001A6DFF" w:rsidRPr="003B3C28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3B3C28">
              <w:rPr>
                <w:b w:val="0"/>
                <w:snapToGrid w:val="0"/>
                <w:sz w:val="24"/>
              </w:rPr>
              <w:t>Почтовый адрес: 675000, Амурская обл., г. Благовещенск, ул. Шевченко, 28</w:t>
            </w:r>
          </w:p>
          <w:p w:rsidR="001A6DFF" w:rsidRPr="003B3C28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3B3C28">
              <w:rPr>
                <w:b w:val="0"/>
                <w:snapToGrid w:val="0"/>
                <w:sz w:val="24"/>
              </w:rPr>
              <w:t>Адрес электронной почты doc@drsk.ru</w:t>
            </w:r>
          </w:p>
          <w:p w:rsidR="001A6DFF" w:rsidRPr="003B3C28" w:rsidRDefault="001A6DFF" w:rsidP="00374F0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3B3C28">
              <w:rPr>
                <w:sz w:val="24"/>
                <w:szCs w:val="24"/>
              </w:rPr>
              <w:t>Контактный телефон: (4162) 397-383</w:t>
            </w:r>
          </w:p>
        </w:tc>
      </w:tr>
      <w:tr w:rsidR="001A6DFF" w:rsidRPr="003B3C28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3B3C28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Cs w:val="24"/>
              </w:rPr>
            </w:pPr>
            <w:bookmarkStart w:id="1" w:name="_Ref514805111"/>
          </w:p>
        </w:tc>
        <w:bookmarkEnd w:id="1"/>
        <w:tc>
          <w:tcPr>
            <w:tcW w:w="2552" w:type="dxa"/>
          </w:tcPr>
          <w:p w:rsidR="001A6DFF" w:rsidRPr="003B3C28" w:rsidRDefault="001A6DFF" w:rsidP="001A6DFF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B3C28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6237" w:type="dxa"/>
            <w:gridSpan w:val="3"/>
          </w:tcPr>
          <w:p w:rsidR="001A6DFF" w:rsidRPr="003B3C28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3B3C28">
              <w:rPr>
                <w:b w:val="0"/>
                <w:snapToGrid w:val="0"/>
                <w:sz w:val="24"/>
              </w:rPr>
              <w:t>Наименование (полное и сокращенное): АО «</w:t>
            </w:r>
            <w:proofErr w:type="gramStart"/>
            <w:r w:rsidRPr="003B3C28">
              <w:rPr>
                <w:b w:val="0"/>
                <w:snapToGrid w:val="0"/>
                <w:sz w:val="24"/>
              </w:rPr>
              <w:t>Дальневосточная</w:t>
            </w:r>
            <w:proofErr w:type="gramEnd"/>
            <w:r w:rsidRPr="003B3C28">
              <w:rPr>
                <w:b w:val="0"/>
                <w:snapToGrid w:val="0"/>
                <w:sz w:val="24"/>
              </w:rPr>
              <w:t xml:space="preserve"> распределительная сетевая компания» (АО «ДРСК»)</w:t>
            </w:r>
          </w:p>
          <w:p w:rsidR="001A6DFF" w:rsidRPr="003B3C28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3B3C28">
              <w:rPr>
                <w:b w:val="0"/>
                <w:snapToGrid w:val="0"/>
                <w:sz w:val="24"/>
              </w:rPr>
              <w:t>Место нахождения: 675000, Амурская обл., г. Благовещенск, ул. Шевченко, 28</w:t>
            </w:r>
          </w:p>
          <w:p w:rsidR="001A6DFF" w:rsidRPr="003B3C28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3B3C28">
              <w:rPr>
                <w:b w:val="0"/>
                <w:snapToGrid w:val="0"/>
                <w:sz w:val="24"/>
              </w:rPr>
              <w:t>Почтовый адрес: 675000, Амурская обл., г. Благовещенск, ул. Шевченко, 28</w:t>
            </w:r>
          </w:p>
          <w:p w:rsidR="001A6DFF" w:rsidRPr="003B3C28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3B3C28">
              <w:rPr>
                <w:b w:val="0"/>
                <w:snapToGrid w:val="0"/>
                <w:sz w:val="24"/>
              </w:rPr>
              <w:t>Адрес электронной почты doc@drsk.ru</w:t>
            </w:r>
          </w:p>
          <w:p w:rsidR="001A6DFF" w:rsidRPr="003B3C28" w:rsidRDefault="001A6DFF" w:rsidP="00374F0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3B3C28">
              <w:rPr>
                <w:sz w:val="24"/>
                <w:szCs w:val="24"/>
              </w:rPr>
              <w:t>Контактный телефон: (4162) 397-383</w:t>
            </w:r>
          </w:p>
        </w:tc>
      </w:tr>
      <w:tr w:rsidR="003B3C28" w:rsidRPr="003B3C28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3B3C28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Cs w:val="24"/>
              </w:rPr>
            </w:pPr>
            <w:bookmarkStart w:id="2" w:name="_Ref514805119"/>
          </w:p>
        </w:tc>
        <w:bookmarkEnd w:id="2"/>
        <w:tc>
          <w:tcPr>
            <w:tcW w:w="2552" w:type="dxa"/>
          </w:tcPr>
          <w:p w:rsidR="003B3C28" w:rsidRPr="003B3C28" w:rsidRDefault="003B3C28" w:rsidP="001A6DFF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B3C28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6237" w:type="dxa"/>
            <w:gridSpan w:val="3"/>
          </w:tcPr>
          <w:p w:rsidR="003B3C28" w:rsidRPr="003B3C28" w:rsidRDefault="003B3C28" w:rsidP="00374F0D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B3C28">
              <w:rPr>
                <w:b w:val="0"/>
                <w:snapToGrid w:val="0"/>
                <w:sz w:val="24"/>
              </w:rPr>
              <w:t>Контактное лицо: Игнатова Татьяна Анатольевна Контактный телефон: 8 (4162) 397-307</w:t>
            </w:r>
          </w:p>
          <w:p w:rsidR="003B3C28" w:rsidRPr="003B3C28" w:rsidRDefault="003B3C28" w:rsidP="00374F0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3B3C28">
              <w:rPr>
                <w:sz w:val="24"/>
                <w:szCs w:val="24"/>
              </w:rPr>
              <w:t xml:space="preserve">Адрес электронной почты: </w:t>
            </w:r>
            <w:hyperlink r:id="rId8" w:history="1">
              <w:r w:rsidRPr="003B3C28">
                <w:rPr>
                  <w:rStyle w:val="a3"/>
                  <w:sz w:val="24"/>
                  <w:szCs w:val="24"/>
                </w:rPr>
                <w:t>ignatova-ta@drsk.ru</w:t>
              </w:r>
            </w:hyperlink>
            <w:r w:rsidRPr="003B3C28">
              <w:rPr>
                <w:sz w:val="24"/>
                <w:szCs w:val="24"/>
              </w:rPr>
              <w:t xml:space="preserve"> </w:t>
            </w:r>
          </w:p>
        </w:tc>
      </w:tr>
      <w:tr w:rsidR="003B3C28" w:rsidRPr="003B3C28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3B3C28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Cs w:val="24"/>
              </w:rPr>
            </w:pPr>
            <w:bookmarkStart w:id="3" w:name="_Ref514805016"/>
          </w:p>
        </w:tc>
        <w:bookmarkEnd w:id="3"/>
        <w:tc>
          <w:tcPr>
            <w:tcW w:w="2552" w:type="dxa"/>
          </w:tcPr>
          <w:p w:rsidR="003B3C28" w:rsidRPr="003B3C28" w:rsidRDefault="003B3C28" w:rsidP="001A6DFF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B3C28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6237" w:type="dxa"/>
            <w:gridSpan w:val="3"/>
          </w:tcPr>
          <w:p w:rsidR="003B3C28" w:rsidRPr="003B3C28" w:rsidRDefault="003B3C28" w:rsidP="003B3C28">
            <w:pPr>
              <w:widowControl w:val="0"/>
              <w:tabs>
                <w:tab w:val="left" w:pos="426"/>
              </w:tabs>
              <w:spacing w:after="120"/>
              <w:jc w:val="left"/>
              <w:rPr>
                <w:sz w:val="24"/>
                <w:szCs w:val="24"/>
              </w:rPr>
            </w:pPr>
            <w:r w:rsidRPr="003B3C28">
              <w:rPr>
                <w:sz w:val="24"/>
                <w:szCs w:val="24"/>
              </w:rPr>
              <w:t xml:space="preserve">Электронная торговая площадка: ЕЭТП (АО «ЕЭТП») на Интернет-сайте </w:t>
            </w:r>
            <w:hyperlink r:id="rId9" w:history="1">
              <w:r w:rsidRPr="003B3C28">
                <w:rPr>
                  <w:rStyle w:val="a3"/>
                  <w:bCs/>
                  <w:sz w:val="24"/>
                  <w:szCs w:val="24"/>
                </w:rPr>
                <w:t>https://rushydro.roseltorg.ru</w:t>
              </w:r>
            </w:hyperlink>
          </w:p>
        </w:tc>
      </w:tr>
      <w:tr w:rsidR="003B3C28" w:rsidRPr="003B3C28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3B3C28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B3C28" w:rsidRPr="003B3C28" w:rsidRDefault="003B3C28" w:rsidP="001A6DFF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3B3C28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6237" w:type="dxa"/>
            <w:gridSpan w:val="3"/>
          </w:tcPr>
          <w:p w:rsidR="003B3C28" w:rsidRPr="003B3C28" w:rsidRDefault="003B3C28" w:rsidP="003B3C28">
            <w:pPr>
              <w:widowControl w:val="0"/>
              <w:spacing w:after="120"/>
              <w:rPr>
                <w:b/>
                <w:sz w:val="24"/>
                <w:szCs w:val="24"/>
              </w:rPr>
            </w:pPr>
            <w:r w:rsidRPr="003B3C28">
              <w:rPr>
                <w:sz w:val="24"/>
                <w:szCs w:val="24"/>
              </w:rPr>
              <w:t xml:space="preserve">Лот № </w:t>
            </w:r>
            <w:r w:rsidRPr="003B3C28">
              <w:rPr>
                <w:b/>
                <w:sz w:val="24"/>
                <w:szCs w:val="24"/>
              </w:rPr>
              <w:t>270</w:t>
            </w:r>
            <w:r w:rsidRPr="003B3C28">
              <w:rPr>
                <w:sz w:val="24"/>
                <w:szCs w:val="24"/>
              </w:rPr>
              <w:t xml:space="preserve">: </w:t>
            </w:r>
            <w:r w:rsidRPr="003B3C28">
              <w:rPr>
                <w:b/>
                <w:i/>
                <w:sz w:val="24"/>
                <w:szCs w:val="24"/>
              </w:rPr>
              <w:t>«Вода питьевая ЮЯЭС»</w:t>
            </w:r>
          </w:p>
        </w:tc>
      </w:tr>
      <w:tr w:rsidR="003B3C28" w:rsidRPr="003B3C28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3B3C28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B3C28" w:rsidRPr="003B3C28" w:rsidRDefault="003B3C28" w:rsidP="001A6DFF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B3C28">
              <w:rPr>
                <w:sz w:val="24"/>
                <w:szCs w:val="24"/>
              </w:rPr>
              <w:t xml:space="preserve">Краткое описание предмета закупки </w:t>
            </w:r>
          </w:p>
        </w:tc>
        <w:tc>
          <w:tcPr>
            <w:tcW w:w="6237" w:type="dxa"/>
            <w:gridSpan w:val="3"/>
          </w:tcPr>
          <w:p w:rsidR="003B3C28" w:rsidRPr="003B3C28" w:rsidRDefault="003B3C28" w:rsidP="003B3C28">
            <w:pPr>
              <w:pStyle w:val="Tableheader"/>
              <w:widowControl w:val="0"/>
              <w:jc w:val="left"/>
              <w:rPr>
                <w:b w:val="0"/>
                <w:snapToGrid w:val="0"/>
                <w:sz w:val="24"/>
              </w:rPr>
            </w:pPr>
            <w:r w:rsidRPr="003B3C28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1A6DFF" w:rsidRPr="003B3C28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3B3C28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1A6DFF" w:rsidRPr="003B3C28" w:rsidRDefault="001A6DFF" w:rsidP="001A6DFF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B3C28">
              <w:rPr>
                <w:sz w:val="24"/>
                <w:szCs w:val="24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6237" w:type="dxa"/>
            <w:gridSpan w:val="3"/>
          </w:tcPr>
          <w:p w:rsidR="001A6DFF" w:rsidRPr="003B3C28" w:rsidRDefault="001A6DFF" w:rsidP="001A6DF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3B3C28">
              <w:rPr>
                <w:b w:val="0"/>
                <w:snapToGrid w:val="0"/>
                <w:sz w:val="24"/>
              </w:rPr>
              <w:t xml:space="preserve">В </w:t>
            </w:r>
            <w:proofErr w:type="gramStart"/>
            <w:r w:rsidRPr="003B3C28">
              <w:rPr>
                <w:b w:val="0"/>
                <w:snapToGrid w:val="0"/>
                <w:sz w:val="24"/>
              </w:rPr>
              <w:t>соответствии</w:t>
            </w:r>
            <w:proofErr w:type="gramEnd"/>
            <w:r w:rsidRPr="003B3C28">
              <w:rPr>
                <w:b w:val="0"/>
                <w:snapToGrid w:val="0"/>
                <w:sz w:val="24"/>
              </w:rPr>
              <w:t xml:space="preserve"> с Документацией о закупке.</w:t>
            </w:r>
          </w:p>
        </w:tc>
      </w:tr>
      <w:tr w:rsidR="001A6DFF" w:rsidRPr="003B3C28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3B3C28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1A6DFF" w:rsidRPr="003B3C28" w:rsidRDefault="001A6DFF" w:rsidP="001A6DFF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B3C28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237" w:type="dxa"/>
            <w:gridSpan w:val="3"/>
          </w:tcPr>
          <w:p w:rsidR="001A6DFF" w:rsidRPr="003B3C28" w:rsidRDefault="001A6DFF" w:rsidP="001A6DFF">
            <w:pPr>
              <w:widowControl w:val="0"/>
              <w:spacing w:before="0"/>
              <w:jc w:val="left"/>
              <w:rPr>
                <w:i/>
                <w:sz w:val="24"/>
                <w:szCs w:val="24"/>
                <w:shd w:val="clear" w:color="auto" w:fill="FFFF99"/>
              </w:rPr>
            </w:pPr>
            <w:r w:rsidRPr="003B3C28">
              <w:rPr>
                <w:sz w:val="24"/>
                <w:szCs w:val="24"/>
              </w:rPr>
              <w:t xml:space="preserve">В </w:t>
            </w:r>
            <w:proofErr w:type="gramStart"/>
            <w:r w:rsidRPr="003B3C28">
              <w:rPr>
                <w:sz w:val="24"/>
                <w:szCs w:val="24"/>
              </w:rPr>
              <w:t>соответствии</w:t>
            </w:r>
            <w:proofErr w:type="gramEnd"/>
            <w:r w:rsidRPr="003B3C28">
              <w:rPr>
                <w:sz w:val="24"/>
                <w:szCs w:val="24"/>
              </w:rPr>
              <w:t xml:space="preserve"> с Документацией о закупке.</w:t>
            </w:r>
          </w:p>
        </w:tc>
      </w:tr>
      <w:tr w:rsidR="003B3C28" w:rsidRPr="003B3C28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3B3C28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B3C28" w:rsidRPr="003B3C28" w:rsidRDefault="003B3C28" w:rsidP="001A6DFF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B3C28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6237" w:type="dxa"/>
            <w:gridSpan w:val="3"/>
          </w:tcPr>
          <w:p w:rsidR="003B3C28" w:rsidRPr="003B3C28" w:rsidRDefault="003B3C28" w:rsidP="00374F0D">
            <w:pPr>
              <w:widowControl w:val="0"/>
              <w:tabs>
                <w:tab w:val="left" w:pos="426"/>
              </w:tabs>
              <w:spacing w:after="120"/>
              <w:rPr>
                <w:sz w:val="24"/>
                <w:szCs w:val="24"/>
              </w:rPr>
            </w:pPr>
            <w:r w:rsidRPr="003B3C28">
              <w:rPr>
                <w:sz w:val="24"/>
                <w:szCs w:val="24"/>
              </w:rPr>
              <w:t xml:space="preserve">НМЦ составляет </w:t>
            </w:r>
            <w:r w:rsidRPr="003B3C28">
              <w:rPr>
                <w:b/>
                <w:i/>
                <w:sz w:val="24"/>
                <w:szCs w:val="24"/>
              </w:rPr>
              <w:t>620 754.24</w:t>
            </w:r>
            <w:r w:rsidRPr="003B3C28">
              <w:rPr>
                <w:sz w:val="24"/>
                <w:szCs w:val="24"/>
              </w:rPr>
              <w:t xml:space="preserve"> руб., без учета НДС.</w:t>
            </w:r>
          </w:p>
          <w:p w:rsidR="003B3C28" w:rsidRPr="003B3C28" w:rsidRDefault="003B3C28" w:rsidP="00374F0D">
            <w:pPr>
              <w:pStyle w:val="a5"/>
              <w:widowControl w:val="0"/>
              <w:tabs>
                <w:tab w:val="left" w:pos="426"/>
              </w:tabs>
              <w:spacing w:after="120"/>
              <w:ind w:left="385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</w:pPr>
          </w:p>
        </w:tc>
      </w:tr>
      <w:tr w:rsidR="003B3C28" w:rsidRPr="003B3C28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3B3C28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B3C28" w:rsidRPr="003B3C28" w:rsidRDefault="003B3C28" w:rsidP="001A6DFF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B3C28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6237" w:type="dxa"/>
            <w:gridSpan w:val="3"/>
            <w:vAlign w:val="center"/>
          </w:tcPr>
          <w:p w:rsidR="003B3C28" w:rsidRPr="003B3C28" w:rsidRDefault="003B3C28" w:rsidP="00374F0D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4"/>
                <w:shd w:val="clear" w:color="auto" w:fill="FFFF99"/>
              </w:rPr>
            </w:pPr>
            <w:r w:rsidRPr="003B3C28">
              <w:rPr>
                <w:b w:val="0"/>
                <w:snapToGrid w:val="0"/>
                <w:sz w:val="24"/>
              </w:rPr>
              <w:t xml:space="preserve">Участвовать в закупке могут: </w:t>
            </w:r>
            <w:r w:rsidRPr="003B3C28">
              <w:rPr>
                <w:b w:val="0"/>
                <w:i/>
                <w:sz w:val="24"/>
              </w:rPr>
              <w:t xml:space="preserve">Любые лица, заинтересованные в предмете закупки. </w:t>
            </w:r>
          </w:p>
        </w:tc>
      </w:tr>
      <w:tr w:rsidR="003B3C28" w:rsidRPr="003B3C28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3B3C28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B3C28" w:rsidRPr="003B3C28" w:rsidRDefault="003B3C28" w:rsidP="001A6DFF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B3C28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6237" w:type="dxa"/>
            <w:gridSpan w:val="3"/>
          </w:tcPr>
          <w:p w:rsidR="003B3C28" w:rsidRPr="003B3C28" w:rsidRDefault="003B3C28" w:rsidP="00374F0D">
            <w:pPr>
              <w:widowControl w:val="0"/>
              <w:tabs>
                <w:tab w:val="left" w:pos="426"/>
              </w:tabs>
              <w:spacing w:after="120"/>
              <w:rPr>
                <w:sz w:val="24"/>
                <w:szCs w:val="24"/>
              </w:rPr>
            </w:pPr>
            <w:r w:rsidRPr="003B3C28">
              <w:rPr>
                <w:sz w:val="24"/>
                <w:szCs w:val="24"/>
              </w:rPr>
              <w:t xml:space="preserve">Документация о закупке официально размещена в ЕИС по адресу </w:t>
            </w:r>
            <w:r w:rsidRPr="003B3C28">
              <w:rPr>
                <w:rStyle w:val="a3"/>
                <w:sz w:val="24"/>
                <w:szCs w:val="24"/>
              </w:rPr>
              <w:t>www.zakupki.gov.ru</w:t>
            </w:r>
            <w:r w:rsidRPr="003B3C28">
              <w:rPr>
                <w:sz w:val="24"/>
                <w:szCs w:val="24"/>
              </w:rPr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1A6DFF" w:rsidRPr="003B3C28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3B3C28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1A6DFF" w:rsidRPr="003B3C28" w:rsidRDefault="001A6DFF" w:rsidP="001A6DFF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B3C28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237" w:type="dxa"/>
            <w:gridSpan w:val="3"/>
          </w:tcPr>
          <w:p w:rsidR="001A6DFF" w:rsidRPr="003B3C28" w:rsidRDefault="001A6DFF" w:rsidP="001A6DF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3B3C28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1A6DFF" w:rsidRPr="003B3C28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3B3C28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1A6DFF" w:rsidRPr="003B3C28" w:rsidRDefault="001A6DFF" w:rsidP="001A6DFF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B3C28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6237" w:type="dxa"/>
            <w:gridSpan w:val="3"/>
          </w:tcPr>
          <w:p w:rsidR="001A6DFF" w:rsidRPr="003B3C28" w:rsidRDefault="001A6DFF" w:rsidP="001A6DF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3B3C28">
              <w:rPr>
                <w:b w:val="0"/>
                <w:snapToGrid w:val="0"/>
                <w:sz w:val="24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3B3C28" w:rsidRPr="003B3C28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3B3C28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B3C28" w:rsidRPr="003B3C28" w:rsidRDefault="003B3C28" w:rsidP="001A6DFF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B3C28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237" w:type="dxa"/>
            <w:gridSpan w:val="3"/>
          </w:tcPr>
          <w:p w:rsidR="003B3C28" w:rsidRPr="003B3C28" w:rsidRDefault="003B3C28" w:rsidP="003B3C28">
            <w:pPr>
              <w:widowControl w:val="0"/>
              <w:spacing w:before="0"/>
              <w:rPr>
                <w:sz w:val="24"/>
                <w:szCs w:val="24"/>
              </w:rPr>
            </w:pPr>
            <w:r w:rsidRPr="003B3C28">
              <w:rPr>
                <w:sz w:val="24"/>
                <w:szCs w:val="24"/>
              </w:rPr>
              <w:t>Дата начала подачи заявок:</w:t>
            </w:r>
          </w:p>
          <w:p w:rsidR="003B3C28" w:rsidRPr="003B3C28" w:rsidRDefault="003B3C28" w:rsidP="003B3C28">
            <w:pPr>
              <w:widowControl w:val="0"/>
              <w:spacing w:before="0"/>
              <w:rPr>
                <w:sz w:val="24"/>
                <w:szCs w:val="24"/>
              </w:rPr>
            </w:pPr>
            <w:r w:rsidRPr="003B3C28">
              <w:rPr>
                <w:b/>
                <w:sz w:val="24"/>
                <w:szCs w:val="24"/>
              </w:rPr>
              <w:t>«14» февраля 2019 г</w:t>
            </w:r>
            <w:r w:rsidRPr="003B3C28">
              <w:rPr>
                <w:sz w:val="24"/>
                <w:szCs w:val="24"/>
              </w:rPr>
              <w:t xml:space="preserve">.  </w:t>
            </w:r>
          </w:p>
          <w:p w:rsidR="003B3C28" w:rsidRPr="003B3C28" w:rsidRDefault="003B3C28" w:rsidP="003B3C28">
            <w:pPr>
              <w:widowControl w:val="0"/>
              <w:spacing w:before="0"/>
              <w:rPr>
                <w:sz w:val="24"/>
                <w:szCs w:val="24"/>
              </w:rPr>
            </w:pPr>
            <w:r w:rsidRPr="003B3C28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3B3C28" w:rsidRPr="003B3C28" w:rsidRDefault="003B3C28" w:rsidP="003B3C28">
            <w:pPr>
              <w:pStyle w:val="Tableheader"/>
              <w:widowControl w:val="0"/>
              <w:spacing w:before="0"/>
              <w:rPr>
                <w:snapToGrid w:val="0"/>
                <w:sz w:val="24"/>
              </w:rPr>
            </w:pPr>
            <w:r w:rsidRPr="003B3C28">
              <w:rPr>
                <w:sz w:val="24"/>
              </w:rPr>
              <w:t>«22» февраля 2019 г. в </w:t>
            </w:r>
            <w:r w:rsidRPr="003B3C28">
              <w:rPr>
                <w:snapToGrid w:val="0"/>
                <w:sz w:val="24"/>
              </w:rPr>
              <w:t>14 ч. 00 мин.</w:t>
            </w:r>
            <w:r w:rsidRPr="003B3C28">
              <w:rPr>
                <w:sz w:val="24"/>
              </w:rPr>
              <w:t> </w:t>
            </w:r>
            <w:r w:rsidRPr="003B3C28">
              <w:rPr>
                <w:snapToGrid w:val="0"/>
                <w:sz w:val="24"/>
              </w:rPr>
              <w:t xml:space="preserve"> (по местному</w:t>
            </w:r>
            <w:r w:rsidRPr="003B3C28">
              <w:rPr>
                <w:sz w:val="24"/>
              </w:rPr>
              <w:t xml:space="preserve"> времени Организатора</w:t>
            </w:r>
            <w:r w:rsidRPr="003B3C28">
              <w:rPr>
                <w:snapToGrid w:val="0"/>
                <w:sz w:val="24"/>
              </w:rPr>
              <w:t>)</w:t>
            </w:r>
            <w:r w:rsidRPr="003B3C28">
              <w:rPr>
                <w:sz w:val="24"/>
              </w:rPr>
              <w:t xml:space="preserve"> </w:t>
            </w:r>
          </w:p>
        </w:tc>
      </w:tr>
      <w:tr w:rsidR="003B3C28" w:rsidRPr="003B3C28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3B3C28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B3C28" w:rsidRPr="003B3C28" w:rsidRDefault="003B3C28" w:rsidP="001A6DFF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B3C28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6237" w:type="dxa"/>
            <w:gridSpan w:val="3"/>
          </w:tcPr>
          <w:p w:rsidR="003B3C28" w:rsidRPr="003B3C28" w:rsidRDefault="003B3C28" w:rsidP="00374F0D">
            <w:pPr>
              <w:pStyle w:val="Tabletext"/>
              <w:widowControl w:val="0"/>
              <w:rPr>
                <w:snapToGrid w:val="0"/>
                <w:sz w:val="24"/>
              </w:rPr>
            </w:pPr>
            <w:r w:rsidRPr="003B3C28">
              <w:rPr>
                <w:snapToGrid w:val="0"/>
                <w:sz w:val="24"/>
              </w:rPr>
              <w:t>Заявки подаются по адресу ЭТП, указанному в пункте 5 настоящего Извещения.</w:t>
            </w:r>
          </w:p>
        </w:tc>
      </w:tr>
      <w:tr w:rsidR="001A6DFF" w:rsidRPr="003B3C28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3B3C28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1A6DFF" w:rsidRPr="003B3C28" w:rsidRDefault="001A6DFF" w:rsidP="001A6DFF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B3C28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6237" w:type="dxa"/>
            <w:gridSpan w:val="3"/>
          </w:tcPr>
          <w:p w:rsidR="001A6DFF" w:rsidRPr="003B3C28" w:rsidRDefault="001A6DFF" w:rsidP="001A6DF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3B3C28">
              <w:rPr>
                <w:b w:val="0"/>
                <w:snapToGrid w:val="0"/>
                <w:sz w:val="24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1A6DFF" w:rsidRPr="003B3C28" w:rsidRDefault="001A6DFF" w:rsidP="001A6DF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3B3C28">
              <w:rPr>
                <w:b w:val="0"/>
                <w:snapToGrid w:val="0"/>
                <w:sz w:val="24"/>
              </w:rPr>
              <w:t xml:space="preserve">Победителем закупки признается Участник, заявка которого </w:t>
            </w:r>
            <w:proofErr w:type="gramStart"/>
            <w:r w:rsidRPr="003B3C28">
              <w:rPr>
                <w:b w:val="0"/>
                <w:snapToGrid w:val="0"/>
                <w:sz w:val="24"/>
              </w:rPr>
              <w:t>соответствует требованиям Документации о закупке и который предложил</w:t>
            </w:r>
            <w:proofErr w:type="gramEnd"/>
            <w:r w:rsidRPr="003B3C28">
              <w:rPr>
                <w:b w:val="0"/>
                <w:snapToGrid w:val="0"/>
                <w:sz w:val="24"/>
              </w:rPr>
              <w:t xml:space="preserve"> наиболее низкую цену договора (цену заявки).</w:t>
            </w:r>
          </w:p>
        </w:tc>
      </w:tr>
      <w:tr w:rsidR="001A6DFF" w:rsidRPr="003B3C28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3B3C28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8789" w:type="dxa"/>
            <w:gridSpan w:val="4"/>
          </w:tcPr>
          <w:p w:rsidR="001A6DFF" w:rsidRPr="003B3C28" w:rsidRDefault="001A6DFF" w:rsidP="001A6DFF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B3C28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hyperlink r:id="rId10" w:history="1">
        <w:r w:rsidRPr="000E334A">
          <w:rPr>
            <w:rStyle w:val="a3"/>
          </w:rPr>
          <w:t>ignatova-ta@drsk.ru</w:t>
        </w:r>
      </w:hyperlink>
      <w:r w:rsidRPr="000E334A">
        <w:t xml:space="preserve"> </w:t>
      </w:r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701D1"/>
    <w:rsid w:val="00122DFC"/>
    <w:rsid w:val="001A6DFF"/>
    <w:rsid w:val="002112F1"/>
    <w:rsid w:val="00245662"/>
    <w:rsid w:val="00274658"/>
    <w:rsid w:val="002A5C83"/>
    <w:rsid w:val="00393FAB"/>
    <w:rsid w:val="003A2936"/>
    <w:rsid w:val="003B3C28"/>
    <w:rsid w:val="003D7304"/>
    <w:rsid w:val="004622B9"/>
    <w:rsid w:val="00467513"/>
    <w:rsid w:val="006C6EDE"/>
    <w:rsid w:val="007119D6"/>
    <w:rsid w:val="00765920"/>
    <w:rsid w:val="008F0211"/>
    <w:rsid w:val="009B60A7"/>
    <w:rsid w:val="00A4274C"/>
    <w:rsid w:val="00A75266"/>
    <w:rsid w:val="00AF630C"/>
    <w:rsid w:val="00B82064"/>
    <w:rsid w:val="00B9084A"/>
    <w:rsid w:val="00BA3D41"/>
    <w:rsid w:val="00D67885"/>
    <w:rsid w:val="00D83F48"/>
    <w:rsid w:val="00E131F2"/>
    <w:rsid w:val="00E15149"/>
    <w:rsid w:val="00E876F8"/>
    <w:rsid w:val="00F40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natova-ta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gnatova-ta@dr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AA210-14B3-4DC7-BE72-57C92AA57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16</cp:revision>
  <cp:lastPrinted>2018-12-28T01:20:00Z</cp:lastPrinted>
  <dcterms:created xsi:type="dcterms:W3CDTF">2018-12-28T01:25:00Z</dcterms:created>
  <dcterms:modified xsi:type="dcterms:W3CDTF">2019-02-18T00:09:00Z</dcterms:modified>
</cp:coreProperties>
</file>