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E131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B15E67">
              <w:rPr>
                <w:b/>
                <w:bCs/>
                <w:sz w:val="22"/>
                <w:szCs w:val="22"/>
              </w:rPr>
              <w:t>241/УКС</w:t>
            </w:r>
            <w:bookmarkStart w:id="0" w:name="_GoBack"/>
            <w:bookmarkEnd w:id="0"/>
          </w:p>
        </w:tc>
        <w:tc>
          <w:tcPr>
            <w:tcW w:w="4651" w:type="dxa"/>
            <w:shd w:val="clear" w:color="auto" w:fill="auto"/>
          </w:tcPr>
          <w:p w:rsidR="003B3C28" w:rsidRPr="00DB6D3F" w:rsidRDefault="00C73D99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E131F2" w:rsidRPr="00DB6D3F">
              <w:rPr>
                <w:b/>
                <w:bCs/>
                <w:sz w:val="22"/>
                <w:szCs w:val="22"/>
              </w:rPr>
              <w:t>.02.2019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535123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6B443E">
              <w:rPr>
                <w:b/>
                <w:sz w:val="22"/>
                <w:szCs w:val="22"/>
              </w:rPr>
              <w:t>11916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6B443E" w:rsidRPr="006B443E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6B443E" w:rsidRPr="006B443E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6B443E" w:rsidRPr="006B443E">
              <w:rPr>
                <w:b/>
                <w:i/>
                <w:sz w:val="22"/>
                <w:szCs w:val="22"/>
              </w:rPr>
              <w:t xml:space="preserve"> для технологического присоединения потребителей (в том числе ПИР) на территории филиала «Приморские ЭС» (г. Уссурийск с. </w:t>
            </w:r>
            <w:proofErr w:type="spellStart"/>
            <w:r w:rsidR="006B443E" w:rsidRPr="006B443E">
              <w:rPr>
                <w:b/>
                <w:i/>
                <w:sz w:val="22"/>
                <w:szCs w:val="22"/>
              </w:rPr>
              <w:t>Кугуки</w:t>
            </w:r>
            <w:proofErr w:type="spellEnd"/>
            <w:r w:rsidR="006B443E" w:rsidRPr="006B443E">
              <w:rPr>
                <w:b/>
                <w:i/>
                <w:sz w:val="22"/>
                <w:szCs w:val="22"/>
              </w:rPr>
              <w:t>, Октябрьский район с. Поречье)</w:t>
            </w:r>
            <w:r w:rsidR="00430CD1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</w:t>
            </w:r>
            <w:r w:rsidRPr="00DB6D3F">
              <w:rPr>
                <w:sz w:val="22"/>
                <w:szCs w:val="22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6B443E" w:rsidRPr="006B443E">
              <w:rPr>
                <w:b/>
                <w:i/>
                <w:sz w:val="22"/>
                <w:szCs w:val="22"/>
              </w:rPr>
              <w:t>4 273 276.63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C73D99" w:rsidP="003B3C28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«15</w:t>
            </w:r>
            <w:r w:rsidR="003B3C28" w:rsidRPr="00DB6D3F">
              <w:rPr>
                <w:b/>
                <w:sz w:val="22"/>
                <w:szCs w:val="22"/>
              </w:rPr>
              <w:t>» февраля 2019 г</w:t>
            </w:r>
            <w:r w:rsidR="003B3C28"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C73D99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</w:t>
            </w:r>
            <w:r w:rsidR="00C73D99">
              <w:rPr>
                <w:sz w:val="22"/>
                <w:szCs w:val="22"/>
              </w:rPr>
              <w:t>5</w:t>
            </w:r>
            <w:r w:rsidRPr="00DB6D3F">
              <w:rPr>
                <w:sz w:val="22"/>
                <w:szCs w:val="22"/>
              </w:rPr>
              <w:t>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535123">
              <w:rPr>
                <w:snapToGrid w:val="0"/>
                <w:sz w:val="22"/>
                <w:szCs w:val="22"/>
              </w:rPr>
              <w:t>5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30CD1"/>
    <w:rsid w:val="004622B9"/>
    <w:rsid w:val="00467513"/>
    <w:rsid w:val="00535123"/>
    <w:rsid w:val="006B443E"/>
    <w:rsid w:val="006C6EDE"/>
    <w:rsid w:val="007119D6"/>
    <w:rsid w:val="00765920"/>
    <w:rsid w:val="008F0211"/>
    <w:rsid w:val="009B60A7"/>
    <w:rsid w:val="00A4274C"/>
    <w:rsid w:val="00A75266"/>
    <w:rsid w:val="00AF630C"/>
    <w:rsid w:val="00B15E67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CAC4-FEE0-4C31-AC15-90FB18C5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27</cp:revision>
  <cp:lastPrinted>2018-12-28T01:20:00Z</cp:lastPrinted>
  <dcterms:created xsi:type="dcterms:W3CDTF">2018-12-28T01:25:00Z</dcterms:created>
  <dcterms:modified xsi:type="dcterms:W3CDTF">2019-02-15T07:32:00Z</dcterms:modified>
</cp:coreProperties>
</file>