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742950"/>
            <wp:effectExtent l="0" t="0" r="9525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F25A9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6"/>
          <w:szCs w:val="16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F25A99">
        <w:rPr>
          <w:rFonts w:ascii="Times New Roman" w:hAnsi="Times New Roman"/>
          <w:sz w:val="16"/>
          <w:szCs w:val="16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9A0FDE" w:rsidRPr="009A0FDE">
        <w:rPr>
          <w:rFonts w:ascii="Times New Roman" w:hAnsi="Times New Roman"/>
          <w:sz w:val="28"/>
          <w:szCs w:val="28"/>
        </w:rPr>
        <w:t xml:space="preserve">97/УЭ </w:t>
      </w:r>
      <w:proofErr w:type="gramStart"/>
      <w:r w:rsidR="00D43F5B" w:rsidRPr="00D43F5B">
        <w:rPr>
          <w:rFonts w:ascii="Times New Roman" w:hAnsi="Times New Roman"/>
          <w:sz w:val="28"/>
          <w:szCs w:val="28"/>
        </w:rPr>
        <w:t>-</w:t>
      </w:r>
      <w:r w:rsidR="00800786">
        <w:rPr>
          <w:rFonts w:ascii="Times New Roman" w:hAnsi="Times New Roman"/>
          <w:sz w:val="28"/>
          <w:szCs w:val="28"/>
        </w:rPr>
        <w:t>И</w:t>
      </w:r>
      <w:proofErr w:type="gramEnd"/>
    </w:p>
    <w:p w:rsidR="009C12AB" w:rsidRDefault="00A666F5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заседания З</w:t>
      </w:r>
      <w:r w:rsidR="00352406" w:rsidRPr="00B92C50">
        <w:rPr>
          <w:b/>
          <w:sz w:val="26"/>
          <w:szCs w:val="26"/>
        </w:rPr>
        <w:t xml:space="preserve">акупочной комиссии </w:t>
      </w:r>
      <w:r w:rsidR="004A00CF" w:rsidRPr="004A00CF">
        <w:rPr>
          <w:b/>
          <w:sz w:val="26"/>
          <w:szCs w:val="26"/>
        </w:rPr>
        <w:t xml:space="preserve">по </w:t>
      </w:r>
      <w:proofErr w:type="gramStart"/>
      <w:r w:rsidR="009A0FDE" w:rsidRPr="009A0FDE">
        <w:rPr>
          <w:b/>
          <w:sz w:val="26"/>
          <w:szCs w:val="26"/>
        </w:rPr>
        <w:t>запросу</w:t>
      </w:r>
      <w:proofErr w:type="gramEnd"/>
      <w:r w:rsidR="009A0FDE" w:rsidRPr="009A0FDE">
        <w:rPr>
          <w:b/>
          <w:sz w:val="26"/>
          <w:szCs w:val="26"/>
        </w:rPr>
        <w:t xml:space="preserve"> предложений в электронной форме участниками </w:t>
      </w:r>
      <w:proofErr w:type="gramStart"/>
      <w:r w:rsidR="009A0FDE" w:rsidRPr="009A0FDE">
        <w:rPr>
          <w:b/>
          <w:sz w:val="26"/>
          <w:szCs w:val="26"/>
        </w:rPr>
        <w:t>которого</w:t>
      </w:r>
      <w:proofErr w:type="gramEnd"/>
      <w:r w:rsidR="009A0FDE" w:rsidRPr="009A0FDE">
        <w:rPr>
          <w:b/>
          <w:sz w:val="26"/>
          <w:szCs w:val="26"/>
        </w:rPr>
        <w:t xml:space="preserve"> могут быть только субъекты малого и среднего предпринимательства «Техническое обслуживание охранно-пожарной сигнализации объектов СП "ЦЭС" и СП "СЭС", Техническое обслуживание охранно-пожарной сигнализации объектов СП "ЦЭС" и СП "СЭС"», лот 225</w:t>
      </w:r>
    </w:p>
    <w:p w:rsidR="009A0FDE" w:rsidRDefault="009A0FDE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b/>
          <w:bCs/>
          <w:sz w:val="26"/>
          <w:szCs w:val="26"/>
        </w:rPr>
      </w:pPr>
    </w:p>
    <w:p w:rsidR="00D43F5B" w:rsidRPr="00055325" w:rsidRDefault="00D43F5B" w:rsidP="00D43F5B">
      <w:pPr>
        <w:tabs>
          <w:tab w:val="left" w:pos="708"/>
        </w:tabs>
        <w:autoSpaceDE w:val="0"/>
        <w:autoSpaceDN w:val="0"/>
        <w:spacing w:before="6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9A0FDE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9A0FDE">
              <w:rPr>
                <w:b/>
                <w:sz w:val="24"/>
                <w:szCs w:val="24"/>
              </w:rPr>
              <w:t>01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F2B84">
              <w:rPr>
                <w:b/>
                <w:sz w:val="24"/>
                <w:szCs w:val="24"/>
              </w:rPr>
              <w:t xml:space="preserve"> </w:t>
            </w:r>
            <w:r w:rsidR="009A0FDE">
              <w:rPr>
                <w:b/>
                <w:sz w:val="24"/>
                <w:szCs w:val="24"/>
              </w:rPr>
              <w:t>февраля</w:t>
            </w:r>
            <w:r w:rsidR="00D350AC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9A0FDE">
              <w:rPr>
                <w:b/>
                <w:sz w:val="24"/>
                <w:szCs w:val="24"/>
              </w:rPr>
              <w:t>9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4F7984" w:rsidP="00E2216A">
      <w:pPr>
        <w:pStyle w:val="a6"/>
        <w:spacing w:before="0" w:line="240" w:lineRule="auto"/>
        <w:jc w:val="left"/>
        <w:rPr>
          <w:b/>
          <w:i/>
          <w:szCs w:val="26"/>
        </w:rPr>
      </w:pPr>
      <w:r>
        <w:rPr>
          <w:b/>
          <w:szCs w:val="26"/>
        </w:rPr>
        <w:t>№ ЕИ</w:t>
      </w:r>
      <w:r w:rsidR="00E2216A" w:rsidRPr="00E2216A">
        <w:rPr>
          <w:b/>
          <w:szCs w:val="26"/>
        </w:rPr>
        <w:t xml:space="preserve">С </w:t>
      </w:r>
      <w:r w:rsidR="00E2216A">
        <w:rPr>
          <w:b/>
          <w:szCs w:val="26"/>
        </w:rPr>
        <w:t>–</w:t>
      </w:r>
      <w:r w:rsidR="00E2216A" w:rsidRPr="00E2216A">
        <w:rPr>
          <w:b/>
          <w:szCs w:val="26"/>
        </w:rPr>
        <w:t xml:space="preserve"> </w:t>
      </w:r>
      <w:r w:rsidR="009A0FDE">
        <w:rPr>
          <w:b/>
          <w:i/>
          <w:szCs w:val="26"/>
        </w:rPr>
        <w:t xml:space="preserve">31807286580 </w:t>
      </w:r>
      <w:r w:rsidR="00496168">
        <w:rPr>
          <w:b/>
          <w:i/>
          <w:szCs w:val="26"/>
        </w:rPr>
        <w:t>(МСП)</w:t>
      </w:r>
    </w:p>
    <w:p w:rsidR="00496168" w:rsidRDefault="00496168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napToGrid/>
          <w:sz w:val="26"/>
          <w:szCs w:val="26"/>
        </w:rPr>
      </w:pPr>
    </w:p>
    <w:p w:rsidR="00D43F5B" w:rsidRDefault="006E6A0C" w:rsidP="001F70D3">
      <w:pPr>
        <w:tabs>
          <w:tab w:val="left" w:pos="708"/>
        </w:tabs>
        <w:autoSpaceDE w:val="0"/>
        <w:autoSpaceDN w:val="0"/>
        <w:spacing w:line="240" w:lineRule="auto"/>
        <w:rPr>
          <w:snapToGrid/>
          <w:sz w:val="26"/>
          <w:szCs w:val="26"/>
        </w:rPr>
      </w:pPr>
      <w:r w:rsidRPr="006E6A0C">
        <w:rPr>
          <w:b/>
          <w:snapToGrid/>
          <w:sz w:val="26"/>
          <w:szCs w:val="26"/>
        </w:rPr>
        <w:t>Способ и предмет закупки:</w:t>
      </w:r>
      <w:r w:rsidRPr="006E6A0C">
        <w:rPr>
          <w:snapToGrid/>
          <w:sz w:val="26"/>
          <w:szCs w:val="26"/>
        </w:rPr>
        <w:t xml:space="preserve"> </w:t>
      </w:r>
      <w:proofErr w:type="gramStart"/>
      <w:r w:rsidRPr="006E6A0C">
        <w:rPr>
          <w:snapToGrid/>
          <w:sz w:val="26"/>
          <w:szCs w:val="26"/>
        </w:rPr>
        <w:t>запрос</w:t>
      </w:r>
      <w:proofErr w:type="gramEnd"/>
      <w:r w:rsidRPr="006E6A0C">
        <w:rPr>
          <w:snapToGrid/>
          <w:sz w:val="26"/>
          <w:szCs w:val="26"/>
        </w:rPr>
        <w:t xml:space="preserve"> предложений </w:t>
      </w:r>
      <w:r w:rsidR="009A0FDE" w:rsidRPr="009A0FDE">
        <w:rPr>
          <w:snapToGrid/>
          <w:sz w:val="26"/>
          <w:szCs w:val="26"/>
        </w:rPr>
        <w:t xml:space="preserve">в электронной форме участниками </w:t>
      </w:r>
      <w:proofErr w:type="gramStart"/>
      <w:r w:rsidR="009A0FDE" w:rsidRPr="009A0FDE">
        <w:rPr>
          <w:snapToGrid/>
          <w:sz w:val="26"/>
          <w:szCs w:val="26"/>
        </w:rPr>
        <w:t>которого</w:t>
      </w:r>
      <w:proofErr w:type="gramEnd"/>
      <w:r w:rsidR="009A0FDE" w:rsidRPr="009A0FDE">
        <w:rPr>
          <w:snapToGrid/>
          <w:sz w:val="26"/>
          <w:szCs w:val="26"/>
        </w:rPr>
        <w:t xml:space="preserve"> могут быть только субъекты малого и среднего предпринимательства «Техническое обслуживание охранно-пожарной сигнализации объектов СП "ЦЭС" и СП "СЭС", Техническое обслуживание охранно-пожарной сигнализации объектов СП "ЦЭС" и СП "СЭС"», лот 225</w:t>
      </w:r>
    </w:p>
    <w:p w:rsidR="009A0FDE" w:rsidRPr="00F25A99" w:rsidRDefault="009A0FDE" w:rsidP="001F70D3">
      <w:pPr>
        <w:tabs>
          <w:tab w:val="left" w:pos="708"/>
        </w:tabs>
        <w:autoSpaceDE w:val="0"/>
        <w:autoSpaceDN w:val="0"/>
        <w:spacing w:line="240" w:lineRule="auto"/>
        <w:rPr>
          <w:b/>
          <w:sz w:val="16"/>
          <w:szCs w:val="16"/>
        </w:rPr>
      </w:pPr>
    </w:p>
    <w:p w:rsidR="00A666F5" w:rsidRDefault="00A666F5" w:rsidP="00A666F5">
      <w:pPr>
        <w:spacing w:line="240" w:lineRule="auto"/>
        <w:ind w:right="-1" w:firstLine="0"/>
        <w:rPr>
          <w:sz w:val="24"/>
          <w:szCs w:val="24"/>
        </w:rPr>
      </w:pPr>
      <w:r w:rsidRPr="009A0FDE">
        <w:rPr>
          <w:b/>
          <w:sz w:val="26"/>
          <w:szCs w:val="26"/>
        </w:rPr>
        <w:t>КОЛИЧЕСТВО ПОДАННЫХ ЗАЯВОК НА УЧАСТИЕ В ЗАКУПКЕ</w:t>
      </w:r>
      <w:r w:rsidRPr="00173723">
        <w:rPr>
          <w:b/>
          <w:sz w:val="24"/>
          <w:szCs w:val="24"/>
        </w:rPr>
        <w:t xml:space="preserve">: </w:t>
      </w:r>
      <w:r w:rsidR="009A0FDE" w:rsidRPr="009A0FDE">
        <w:rPr>
          <w:b/>
          <w:i/>
          <w:sz w:val="26"/>
          <w:szCs w:val="26"/>
        </w:rPr>
        <w:t>1 (одна) з</w:t>
      </w:r>
      <w:r w:rsidRPr="009A0FDE">
        <w:rPr>
          <w:sz w:val="26"/>
          <w:szCs w:val="26"/>
        </w:rPr>
        <w:t>аяв</w:t>
      </w:r>
      <w:r w:rsidR="009A0FDE" w:rsidRPr="009A0FDE">
        <w:rPr>
          <w:sz w:val="26"/>
          <w:szCs w:val="26"/>
        </w:rPr>
        <w:t>ка</w:t>
      </w:r>
      <w:r w:rsidRPr="00993626">
        <w:rPr>
          <w:sz w:val="24"/>
          <w:szCs w:val="24"/>
        </w:rPr>
        <w:t>.</w:t>
      </w: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551"/>
      </w:tblGrid>
      <w:tr w:rsidR="00A666F5" w:rsidRPr="00664D4C" w:rsidTr="009A0FDE">
        <w:trPr>
          <w:trHeight w:val="420"/>
          <w:tblHeader/>
        </w:trPr>
        <w:tc>
          <w:tcPr>
            <w:tcW w:w="993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666F5" w:rsidRPr="00455714" w:rsidRDefault="00A666F5" w:rsidP="001F5B69">
            <w:pPr>
              <w:pStyle w:val="af4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A666F5" w:rsidRPr="00455714" w:rsidRDefault="00A666F5" w:rsidP="001F5B69">
            <w:pPr>
              <w:pStyle w:val="af4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1" w:type="dxa"/>
            <w:vAlign w:val="center"/>
          </w:tcPr>
          <w:p w:rsidR="00A666F5" w:rsidRPr="00664D4C" w:rsidRDefault="00A666F5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9A0FDE" w:rsidRPr="007A598F" w:rsidTr="009A0FDE">
        <w:trPr>
          <w:trHeight w:val="330"/>
        </w:trPr>
        <w:tc>
          <w:tcPr>
            <w:tcW w:w="993" w:type="dxa"/>
            <w:vAlign w:val="center"/>
          </w:tcPr>
          <w:p w:rsidR="009A0FDE" w:rsidRPr="00EC38FF" w:rsidRDefault="009A0FDE" w:rsidP="00A666F5">
            <w:pPr>
              <w:numPr>
                <w:ilvl w:val="0"/>
                <w:numId w:val="30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9A0FDE" w:rsidRPr="000804BB" w:rsidRDefault="009A0FDE" w:rsidP="008D1E4A">
            <w:pPr>
              <w:pStyle w:val="25"/>
              <w:tabs>
                <w:tab w:val="left" w:pos="426"/>
              </w:tabs>
              <w:spacing w:after="120"/>
              <w:ind w:firstLine="0"/>
              <w:rPr>
                <w:sz w:val="26"/>
                <w:szCs w:val="26"/>
              </w:rPr>
            </w:pPr>
            <w:r w:rsidRPr="000804BB">
              <w:t>№ 16778</w:t>
            </w:r>
            <w:r>
              <w:t xml:space="preserve"> </w:t>
            </w:r>
            <w:r w:rsidRPr="003360EF">
              <w:t>ООО «</w:t>
            </w:r>
            <w:proofErr w:type="spellStart"/>
            <w:r w:rsidRPr="003360EF">
              <w:t>ДальСпецКом</w:t>
            </w:r>
            <w:proofErr w:type="spellEnd"/>
            <w:r w:rsidRPr="003360EF">
              <w:t>»</w:t>
            </w:r>
          </w:p>
        </w:tc>
        <w:tc>
          <w:tcPr>
            <w:tcW w:w="2551" w:type="dxa"/>
          </w:tcPr>
          <w:p w:rsidR="009A0FDE" w:rsidRPr="000804BB" w:rsidRDefault="009A0FDE" w:rsidP="008D1E4A">
            <w:pPr>
              <w:pStyle w:val="25"/>
              <w:tabs>
                <w:tab w:val="left" w:pos="426"/>
              </w:tabs>
              <w:spacing w:after="120"/>
              <w:ind w:firstLine="0"/>
            </w:pPr>
            <w:r w:rsidRPr="000804BB">
              <w:t>21.12.2018 09:37</w:t>
            </w:r>
          </w:p>
        </w:tc>
      </w:tr>
    </w:tbl>
    <w:p w:rsidR="00E2216A" w:rsidRPr="00F25A99" w:rsidRDefault="00E2216A" w:rsidP="00E2216A">
      <w:pPr>
        <w:pStyle w:val="21"/>
        <w:ind w:firstLine="0"/>
        <w:rPr>
          <w:bCs/>
          <w:caps/>
          <w:sz w:val="16"/>
          <w:szCs w:val="16"/>
        </w:rPr>
      </w:pPr>
    </w:p>
    <w:p w:rsidR="00A666F5" w:rsidRDefault="00A666F5" w:rsidP="00E2216A">
      <w:pPr>
        <w:pStyle w:val="21"/>
        <w:ind w:firstLine="0"/>
        <w:rPr>
          <w:b/>
          <w:caps/>
          <w:sz w:val="26"/>
          <w:szCs w:val="26"/>
        </w:rPr>
      </w:pPr>
    </w:p>
    <w:p w:rsidR="00EF254F" w:rsidRPr="005B29FF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5B29FF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9A0FDE" w:rsidRPr="004601AB" w:rsidRDefault="009A0FDE" w:rsidP="009A0FDE">
      <w:pPr>
        <w:pStyle w:val="21"/>
        <w:numPr>
          <w:ilvl w:val="0"/>
          <w:numId w:val="22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4601AB">
        <w:rPr>
          <w:bCs/>
          <w:i/>
          <w:iCs/>
          <w:sz w:val="26"/>
          <w:szCs w:val="26"/>
        </w:rPr>
        <w:t xml:space="preserve">О рассмотрении результатов оценки </w:t>
      </w:r>
      <w:r>
        <w:rPr>
          <w:bCs/>
          <w:i/>
          <w:iCs/>
          <w:sz w:val="26"/>
          <w:szCs w:val="26"/>
        </w:rPr>
        <w:t>ценовых предложений</w:t>
      </w:r>
      <w:r w:rsidRPr="004601AB">
        <w:rPr>
          <w:bCs/>
          <w:i/>
          <w:iCs/>
          <w:sz w:val="26"/>
          <w:szCs w:val="26"/>
        </w:rPr>
        <w:t xml:space="preserve"> Участников</w:t>
      </w:r>
    </w:p>
    <w:p w:rsidR="009A0FDE" w:rsidRPr="006A602F" w:rsidRDefault="009A0FDE" w:rsidP="009A0FDE">
      <w:pPr>
        <w:pStyle w:val="21"/>
        <w:numPr>
          <w:ilvl w:val="0"/>
          <w:numId w:val="22"/>
        </w:numPr>
        <w:tabs>
          <w:tab w:val="left" w:pos="5865"/>
        </w:tabs>
        <w:rPr>
          <w:bCs/>
          <w:i/>
          <w:iCs/>
          <w:sz w:val="26"/>
          <w:szCs w:val="26"/>
        </w:rPr>
      </w:pPr>
      <w:r w:rsidRPr="006A602F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6A602F">
        <w:rPr>
          <w:bCs/>
          <w:i/>
          <w:iCs/>
          <w:sz w:val="26"/>
          <w:szCs w:val="26"/>
        </w:rPr>
        <w:t>соответствующими</w:t>
      </w:r>
      <w:proofErr w:type="gramEnd"/>
      <w:r w:rsidRPr="006A602F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ценовых предложений Участников.</w:t>
      </w:r>
    </w:p>
    <w:p w:rsidR="009A0FDE" w:rsidRDefault="009A0FDE" w:rsidP="009A0FDE">
      <w:pPr>
        <w:pStyle w:val="a9"/>
        <w:numPr>
          <w:ilvl w:val="0"/>
          <w:numId w:val="22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200C66">
        <w:rPr>
          <w:bCs/>
          <w:i/>
          <w:iCs/>
          <w:snapToGrid/>
          <w:sz w:val="26"/>
          <w:szCs w:val="26"/>
        </w:rPr>
        <w:t>О признании закупки несостоявшейся.</w:t>
      </w:r>
    </w:p>
    <w:p w:rsidR="009A0FDE" w:rsidRPr="00200C66" w:rsidRDefault="009A0FDE" w:rsidP="009A0FDE">
      <w:pPr>
        <w:pStyle w:val="a9"/>
        <w:numPr>
          <w:ilvl w:val="0"/>
          <w:numId w:val="22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1E4A45">
        <w:rPr>
          <w:bCs/>
          <w:i/>
          <w:iCs/>
          <w:snapToGrid/>
          <w:sz w:val="26"/>
          <w:szCs w:val="26"/>
        </w:rPr>
        <w:t>О заключении договора с единственным участником конкурентной закупки</w:t>
      </w:r>
    </w:p>
    <w:p w:rsidR="0002169A" w:rsidRDefault="0002169A" w:rsidP="00F37E1B">
      <w:pPr>
        <w:spacing w:line="240" w:lineRule="auto"/>
        <w:rPr>
          <w:b/>
          <w:sz w:val="26"/>
          <w:szCs w:val="26"/>
        </w:rPr>
      </w:pPr>
    </w:p>
    <w:p w:rsidR="00F37E1B" w:rsidRPr="005B29FF" w:rsidRDefault="00F37E1B" w:rsidP="00F37E1B">
      <w:pPr>
        <w:spacing w:line="240" w:lineRule="auto"/>
        <w:rPr>
          <w:b/>
          <w:sz w:val="26"/>
          <w:szCs w:val="26"/>
        </w:rPr>
      </w:pPr>
      <w:r w:rsidRPr="005B29FF">
        <w:rPr>
          <w:b/>
          <w:sz w:val="26"/>
          <w:szCs w:val="26"/>
        </w:rPr>
        <w:t>РЕШИЛИ:</w:t>
      </w: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1</w:t>
      </w:r>
    </w:p>
    <w:p w:rsidR="009A0FDE" w:rsidRPr="009A0FDE" w:rsidRDefault="009A0FDE" w:rsidP="009A0FDE">
      <w:pPr>
        <w:numPr>
          <w:ilvl w:val="0"/>
          <w:numId w:val="32"/>
        </w:numPr>
        <w:tabs>
          <w:tab w:val="left" w:pos="426"/>
        </w:tabs>
        <w:spacing w:line="240" w:lineRule="auto"/>
        <w:ind w:left="0" w:firstLine="426"/>
        <w:rPr>
          <w:snapToGrid/>
          <w:sz w:val="26"/>
          <w:szCs w:val="26"/>
        </w:rPr>
      </w:pPr>
      <w:r w:rsidRPr="009A0FDE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9A0FDE" w:rsidRPr="009A0FDE" w:rsidRDefault="009A0FDE" w:rsidP="009A0FDE">
      <w:pPr>
        <w:numPr>
          <w:ilvl w:val="0"/>
          <w:numId w:val="32"/>
        </w:numPr>
        <w:tabs>
          <w:tab w:val="left" w:pos="426"/>
        </w:tabs>
        <w:spacing w:after="120" w:line="240" w:lineRule="auto"/>
        <w:ind w:left="0" w:firstLine="426"/>
        <w:rPr>
          <w:snapToGrid/>
          <w:sz w:val="26"/>
          <w:szCs w:val="26"/>
        </w:rPr>
      </w:pPr>
      <w:r w:rsidRPr="009A0FDE">
        <w:rPr>
          <w:snapToGrid/>
          <w:sz w:val="26"/>
          <w:szCs w:val="26"/>
        </w:rPr>
        <w:t>Принять к рассмотрению  ценовые предложения следующих участников: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2835"/>
        <w:gridCol w:w="1984"/>
      </w:tblGrid>
      <w:tr w:rsidR="009A0FDE" w:rsidRPr="009A0FDE" w:rsidTr="008D1E4A">
        <w:trPr>
          <w:trHeight w:val="420"/>
          <w:tblHeader/>
        </w:trPr>
        <w:tc>
          <w:tcPr>
            <w:tcW w:w="1202" w:type="dxa"/>
            <w:vAlign w:val="center"/>
          </w:tcPr>
          <w:p w:rsidR="009A0FDE" w:rsidRPr="009A0FDE" w:rsidRDefault="009A0FDE" w:rsidP="009A0FDE">
            <w:pPr>
              <w:keepNext/>
              <w:spacing w:line="240" w:lineRule="auto"/>
              <w:ind w:left="-81" w:firstLine="0"/>
              <w:jc w:val="center"/>
              <w:rPr>
                <w:sz w:val="20"/>
              </w:rPr>
            </w:pPr>
            <w:r w:rsidRPr="009A0FDE">
              <w:rPr>
                <w:sz w:val="20"/>
              </w:rPr>
              <w:t>№</w:t>
            </w:r>
          </w:p>
          <w:p w:rsidR="009A0FDE" w:rsidRPr="009A0FDE" w:rsidRDefault="009A0FDE" w:rsidP="009A0FDE">
            <w:pPr>
              <w:keepNext/>
              <w:spacing w:line="240" w:lineRule="auto"/>
              <w:ind w:left="-81" w:firstLine="0"/>
              <w:jc w:val="center"/>
              <w:rPr>
                <w:sz w:val="20"/>
              </w:rPr>
            </w:pPr>
            <w:proofErr w:type="gramStart"/>
            <w:r w:rsidRPr="009A0FDE">
              <w:rPr>
                <w:sz w:val="20"/>
              </w:rPr>
              <w:t>п</w:t>
            </w:r>
            <w:proofErr w:type="gramEnd"/>
            <w:r w:rsidRPr="009A0FDE">
              <w:rPr>
                <w:sz w:val="20"/>
              </w:rPr>
              <w:t>/п</w:t>
            </w:r>
          </w:p>
        </w:tc>
        <w:tc>
          <w:tcPr>
            <w:tcW w:w="3760" w:type="dxa"/>
            <w:vAlign w:val="center"/>
          </w:tcPr>
          <w:p w:rsidR="009A0FDE" w:rsidRPr="009A0FDE" w:rsidRDefault="009A0FDE" w:rsidP="009A0FDE">
            <w:pPr>
              <w:keepNext/>
              <w:spacing w:line="240" w:lineRule="auto"/>
              <w:ind w:left="57" w:right="57" w:firstLine="0"/>
              <w:jc w:val="center"/>
              <w:rPr>
                <w:sz w:val="20"/>
              </w:rPr>
            </w:pPr>
            <w:r w:rsidRPr="009A0FDE">
              <w:rPr>
                <w:sz w:val="20"/>
              </w:rPr>
              <w:t>Идентификационный номер Участника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9A0FDE" w:rsidRPr="009A0FDE" w:rsidRDefault="009A0FDE" w:rsidP="009A0FDE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9A0FDE">
              <w:rPr>
                <w:sz w:val="20"/>
              </w:rPr>
              <w:t>Дата и время регистрации заявки</w:t>
            </w: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9A0FDE" w:rsidRPr="009A0FDE" w:rsidRDefault="009A0FDE" w:rsidP="009A0FDE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9A0FDE">
              <w:rPr>
                <w:sz w:val="20"/>
              </w:rPr>
              <w:t>Стоимость заявки, руб. без НДС</w:t>
            </w:r>
          </w:p>
        </w:tc>
      </w:tr>
      <w:tr w:rsidR="009A0FDE" w:rsidRPr="009A0FDE" w:rsidTr="008D1E4A">
        <w:trPr>
          <w:trHeight w:val="330"/>
        </w:trPr>
        <w:tc>
          <w:tcPr>
            <w:tcW w:w="1202" w:type="dxa"/>
            <w:vAlign w:val="center"/>
          </w:tcPr>
          <w:p w:rsidR="009A0FDE" w:rsidRPr="009A0FDE" w:rsidRDefault="009A0FDE" w:rsidP="009A0FDE">
            <w:pPr>
              <w:numPr>
                <w:ilvl w:val="0"/>
                <w:numId w:val="33"/>
              </w:numPr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760" w:type="dxa"/>
            <w:vAlign w:val="center"/>
          </w:tcPr>
          <w:p w:rsidR="009A0FDE" w:rsidRPr="009A0FDE" w:rsidRDefault="009A0FDE" w:rsidP="009A0FDE">
            <w:pPr>
              <w:tabs>
                <w:tab w:val="left" w:pos="426"/>
              </w:tabs>
              <w:spacing w:after="120" w:line="240" w:lineRule="auto"/>
              <w:ind w:firstLine="0"/>
              <w:rPr>
                <w:snapToGrid/>
                <w:sz w:val="26"/>
                <w:szCs w:val="26"/>
              </w:rPr>
            </w:pPr>
            <w:r w:rsidRPr="009A0FDE">
              <w:rPr>
                <w:snapToGrid/>
                <w:sz w:val="24"/>
              </w:rPr>
              <w:t>№ 16778 ООО «</w:t>
            </w:r>
            <w:proofErr w:type="spellStart"/>
            <w:r w:rsidRPr="009A0FDE">
              <w:rPr>
                <w:snapToGrid/>
                <w:sz w:val="24"/>
              </w:rPr>
              <w:t>ДальСпецКом</w:t>
            </w:r>
            <w:proofErr w:type="spellEnd"/>
            <w:r w:rsidRPr="009A0FDE">
              <w:rPr>
                <w:snapToGrid/>
                <w:sz w:val="24"/>
              </w:rPr>
              <w:t>»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9A0FDE" w:rsidRPr="009A0FDE" w:rsidRDefault="009A0FDE" w:rsidP="009A0FDE">
            <w:pPr>
              <w:tabs>
                <w:tab w:val="left" w:pos="426"/>
              </w:tabs>
              <w:spacing w:after="120" w:line="240" w:lineRule="auto"/>
              <w:ind w:firstLine="0"/>
              <w:rPr>
                <w:snapToGrid/>
                <w:sz w:val="24"/>
              </w:rPr>
            </w:pPr>
            <w:r w:rsidRPr="009A0FDE">
              <w:rPr>
                <w:snapToGrid/>
                <w:sz w:val="24"/>
              </w:rPr>
              <w:t>21.12.2018 09:37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A0FDE" w:rsidRPr="009A0FDE" w:rsidRDefault="009A0FDE" w:rsidP="009A0FDE">
            <w:pPr>
              <w:tabs>
                <w:tab w:val="left" w:pos="426"/>
              </w:tabs>
              <w:spacing w:after="120" w:line="240" w:lineRule="auto"/>
              <w:ind w:firstLine="0"/>
              <w:rPr>
                <w:snapToGrid/>
                <w:sz w:val="24"/>
              </w:rPr>
            </w:pPr>
            <w:r w:rsidRPr="009A0FDE">
              <w:rPr>
                <w:snapToGrid/>
                <w:sz w:val="24"/>
              </w:rPr>
              <w:t>3 890 900,00</w:t>
            </w:r>
          </w:p>
        </w:tc>
      </w:tr>
    </w:tbl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8D7676" w:rsidRDefault="008D7676" w:rsidP="008D7676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>По вопросу № 2</w:t>
      </w:r>
    </w:p>
    <w:p w:rsidR="009A0FDE" w:rsidRPr="009A0FDE" w:rsidRDefault="009A0FDE" w:rsidP="009A0FDE">
      <w:pPr>
        <w:tabs>
          <w:tab w:val="left" w:pos="426"/>
        </w:tabs>
        <w:spacing w:line="240" w:lineRule="auto"/>
        <w:ind w:firstLine="426"/>
        <w:rPr>
          <w:snapToGrid/>
          <w:sz w:val="26"/>
          <w:szCs w:val="26"/>
        </w:rPr>
      </w:pPr>
      <w:r w:rsidRPr="009A0FDE">
        <w:rPr>
          <w:snapToGrid/>
          <w:sz w:val="26"/>
          <w:szCs w:val="26"/>
        </w:rPr>
        <w:lastRenderedPageBreak/>
        <w:t>Признать  ценовое п</w:t>
      </w:r>
      <w:bookmarkStart w:id="2" w:name="_GoBack"/>
      <w:bookmarkEnd w:id="2"/>
      <w:r w:rsidRPr="009A0FDE">
        <w:rPr>
          <w:snapToGrid/>
          <w:sz w:val="26"/>
          <w:szCs w:val="26"/>
        </w:rPr>
        <w:t>редложение № 16778 ООО «</w:t>
      </w:r>
      <w:proofErr w:type="spellStart"/>
      <w:r w:rsidRPr="009A0FDE">
        <w:rPr>
          <w:snapToGrid/>
          <w:sz w:val="26"/>
          <w:szCs w:val="26"/>
        </w:rPr>
        <w:t>ДальСпецКом</w:t>
      </w:r>
      <w:proofErr w:type="spellEnd"/>
      <w:r w:rsidRPr="009A0FDE">
        <w:rPr>
          <w:snapToGrid/>
          <w:sz w:val="26"/>
          <w:szCs w:val="26"/>
        </w:rPr>
        <w:t>» соответствующим условиям Документации о закупке и принять его к дальнейшему рассмотрению</w:t>
      </w:r>
      <w:r>
        <w:rPr>
          <w:snapToGrid/>
          <w:sz w:val="26"/>
          <w:szCs w:val="26"/>
        </w:rPr>
        <w:t>.</w:t>
      </w:r>
      <w:r w:rsidRPr="009A0FDE">
        <w:rPr>
          <w:snapToGrid/>
          <w:sz w:val="26"/>
          <w:szCs w:val="26"/>
        </w:rPr>
        <w:t xml:space="preserve"> </w:t>
      </w:r>
    </w:p>
    <w:p w:rsidR="000348F0" w:rsidRDefault="000348F0" w:rsidP="008D7676">
      <w:pPr>
        <w:spacing w:line="240" w:lineRule="auto"/>
        <w:rPr>
          <w:b/>
          <w:sz w:val="26"/>
          <w:szCs w:val="26"/>
        </w:rPr>
      </w:pPr>
    </w:p>
    <w:p w:rsidR="00D46771" w:rsidRDefault="00D46771" w:rsidP="00D46771">
      <w:pPr>
        <w:spacing w:line="240" w:lineRule="auto"/>
        <w:rPr>
          <w:b/>
          <w:sz w:val="26"/>
          <w:szCs w:val="26"/>
        </w:rPr>
      </w:pPr>
      <w:r w:rsidRPr="00CB1498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3</w:t>
      </w:r>
    </w:p>
    <w:p w:rsidR="009A0FDE" w:rsidRPr="009A0FDE" w:rsidRDefault="009A0FDE" w:rsidP="009A0FDE">
      <w:pPr>
        <w:numPr>
          <w:ilvl w:val="0"/>
          <w:numId w:val="34"/>
        </w:numPr>
        <w:suppressAutoHyphens/>
        <w:spacing w:line="240" w:lineRule="auto"/>
        <w:ind w:left="0" w:firstLine="284"/>
        <w:rPr>
          <w:sz w:val="26"/>
          <w:szCs w:val="26"/>
        </w:rPr>
      </w:pPr>
      <w:r w:rsidRPr="009A0FDE">
        <w:rPr>
          <w:sz w:val="26"/>
          <w:szCs w:val="26"/>
        </w:rPr>
        <w:t xml:space="preserve">Признать закупку </w:t>
      </w:r>
      <w:r w:rsidRPr="009A0FDE">
        <w:rPr>
          <w:b/>
          <w:i/>
          <w:sz w:val="26"/>
          <w:szCs w:val="26"/>
        </w:rPr>
        <w:t xml:space="preserve">«Техническое обслуживание охранно-пожарной сигнализации объектов СП "ЦЭС" и СП "СЭС", Техническое обслуживание охранно-пожарной сигнализации объектов СП "ЦЭС" и СП "СЭС"»  </w:t>
      </w:r>
      <w:r w:rsidRPr="009A0FDE">
        <w:rPr>
          <w:sz w:val="26"/>
          <w:szCs w:val="26"/>
        </w:rPr>
        <w:t>несостоявшейся на основании подпункта «а» пункта 4.19.1 Документации о закупке, так как по окончанию срока подачи заявок поступило менее 2 (двух) заявок.</w:t>
      </w:r>
    </w:p>
    <w:p w:rsidR="009A0FDE" w:rsidRDefault="009A0FDE" w:rsidP="009A0FDE">
      <w:pPr>
        <w:pStyle w:val="a9"/>
        <w:spacing w:line="240" w:lineRule="auto"/>
        <w:ind w:left="644" w:firstLine="0"/>
        <w:rPr>
          <w:b/>
          <w:sz w:val="26"/>
          <w:szCs w:val="26"/>
        </w:rPr>
      </w:pPr>
    </w:p>
    <w:p w:rsidR="009A0FDE" w:rsidRPr="009A0FDE" w:rsidRDefault="009A0FDE" w:rsidP="009A0FDE">
      <w:pPr>
        <w:pStyle w:val="a9"/>
        <w:spacing w:line="240" w:lineRule="auto"/>
        <w:ind w:left="644" w:firstLine="0"/>
        <w:rPr>
          <w:b/>
          <w:sz w:val="26"/>
          <w:szCs w:val="26"/>
        </w:rPr>
      </w:pPr>
      <w:r w:rsidRPr="009A0FDE">
        <w:rPr>
          <w:b/>
          <w:sz w:val="26"/>
          <w:szCs w:val="26"/>
        </w:rPr>
        <w:t xml:space="preserve">По вопросу № </w:t>
      </w:r>
      <w:r>
        <w:rPr>
          <w:b/>
          <w:sz w:val="26"/>
          <w:szCs w:val="26"/>
        </w:rPr>
        <w:t>4</w:t>
      </w:r>
    </w:p>
    <w:p w:rsidR="009A0FDE" w:rsidRPr="009A0FDE" w:rsidRDefault="009A0FDE" w:rsidP="009A0FDE">
      <w:pPr>
        <w:numPr>
          <w:ilvl w:val="6"/>
          <w:numId w:val="35"/>
        </w:numPr>
        <w:tabs>
          <w:tab w:val="num" w:pos="567"/>
          <w:tab w:val="left" w:pos="993"/>
        </w:tabs>
        <w:spacing w:line="240" w:lineRule="auto"/>
        <w:ind w:left="0" w:firstLine="567"/>
        <w:rPr>
          <w:sz w:val="26"/>
          <w:szCs w:val="26"/>
        </w:rPr>
      </w:pPr>
      <w:r w:rsidRPr="009A0FDE">
        <w:rPr>
          <w:sz w:val="26"/>
          <w:szCs w:val="26"/>
        </w:rPr>
        <w:t xml:space="preserve">Заключить договор на «Техническое обслуживание охранно-пожарной сигнализации объектов СП "ЦЭС" и СП "СЭС", Техническое обслуживание охранно-пожарной сигнализации объектов СП "ЦЭС" и СП "СЭС"»  (Лот № 225)  с единственным участником конкурентной закупки – </w:t>
      </w:r>
      <w:r w:rsidRPr="009A0FDE">
        <w:rPr>
          <w:b/>
          <w:i/>
          <w:sz w:val="26"/>
          <w:szCs w:val="26"/>
        </w:rPr>
        <w:t>ООО «</w:t>
      </w:r>
      <w:proofErr w:type="spellStart"/>
      <w:r w:rsidRPr="009A0FDE">
        <w:rPr>
          <w:b/>
          <w:i/>
          <w:sz w:val="26"/>
          <w:szCs w:val="26"/>
        </w:rPr>
        <w:t>ДальСпецКом</w:t>
      </w:r>
      <w:proofErr w:type="spellEnd"/>
      <w:r w:rsidRPr="009A0FDE">
        <w:rPr>
          <w:b/>
          <w:i/>
          <w:sz w:val="26"/>
          <w:szCs w:val="26"/>
        </w:rPr>
        <w:t xml:space="preserve">» </w:t>
      </w:r>
      <w:r w:rsidRPr="009A0FDE">
        <w:rPr>
          <w:sz w:val="26"/>
          <w:szCs w:val="26"/>
        </w:rPr>
        <w:t>на сумму не более  3 890 900,00 руб. без учета НДС.</w:t>
      </w:r>
    </w:p>
    <w:p w:rsidR="009A0FDE" w:rsidRPr="009A0FDE" w:rsidRDefault="009A0FDE" w:rsidP="009A0FDE">
      <w:pPr>
        <w:tabs>
          <w:tab w:val="left" w:pos="993"/>
        </w:tabs>
        <w:spacing w:line="240" w:lineRule="auto"/>
        <w:ind w:left="567" w:firstLine="0"/>
        <w:rPr>
          <w:sz w:val="26"/>
          <w:szCs w:val="26"/>
        </w:rPr>
      </w:pPr>
      <w:r w:rsidRPr="009A0FDE">
        <w:rPr>
          <w:sz w:val="26"/>
          <w:szCs w:val="26"/>
        </w:rPr>
        <w:t>Срок оказания услуг: с момента заключения по 31.12.2019 г.</w:t>
      </w:r>
    </w:p>
    <w:p w:rsidR="009A0FDE" w:rsidRPr="009A0FDE" w:rsidRDefault="009A0FDE" w:rsidP="009A0FDE">
      <w:pPr>
        <w:tabs>
          <w:tab w:val="left" w:pos="993"/>
        </w:tabs>
        <w:spacing w:line="240" w:lineRule="auto"/>
        <w:rPr>
          <w:sz w:val="26"/>
          <w:szCs w:val="26"/>
        </w:rPr>
      </w:pPr>
      <w:r w:rsidRPr="009A0FDE">
        <w:rPr>
          <w:sz w:val="26"/>
          <w:szCs w:val="26"/>
        </w:rPr>
        <w:t>Условия оплаты: Оплата за оказанные услуги осуществляется не позднее 20-го числа месяца, следующего за месяцем, в котором были оказаны услуги, при условии выполнения п.3.2. договора.</w:t>
      </w:r>
    </w:p>
    <w:p w:rsidR="009A0FDE" w:rsidRPr="009A0FDE" w:rsidRDefault="009A0FDE" w:rsidP="009A0FDE">
      <w:pPr>
        <w:numPr>
          <w:ilvl w:val="6"/>
          <w:numId w:val="35"/>
        </w:numPr>
        <w:tabs>
          <w:tab w:val="num" w:pos="567"/>
          <w:tab w:val="left" w:pos="993"/>
        </w:tabs>
        <w:spacing w:line="240" w:lineRule="auto"/>
        <w:ind w:left="0" w:firstLine="567"/>
        <w:rPr>
          <w:sz w:val="26"/>
          <w:szCs w:val="26"/>
        </w:rPr>
      </w:pPr>
      <w:r w:rsidRPr="009A0FDE">
        <w:rPr>
          <w:sz w:val="26"/>
          <w:szCs w:val="26"/>
        </w:rPr>
        <w:t xml:space="preserve">Рекомендовать Инициатору договора провести преддоговорные переговоры с </w:t>
      </w:r>
      <w:r w:rsidRPr="009A0FDE">
        <w:rPr>
          <w:b/>
          <w:i/>
          <w:sz w:val="26"/>
          <w:szCs w:val="26"/>
        </w:rPr>
        <w:t>ООО «</w:t>
      </w:r>
      <w:proofErr w:type="spellStart"/>
      <w:r w:rsidRPr="009A0FDE">
        <w:rPr>
          <w:b/>
          <w:i/>
          <w:sz w:val="26"/>
          <w:szCs w:val="26"/>
        </w:rPr>
        <w:t>ДальСпецКом</w:t>
      </w:r>
      <w:proofErr w:type="spellEnd"/>
      <w:r w:rsidRPr="009A0FDE">
        <w:rPr>
          <w:b/>
          <w:i/>
          <w:sz w:val="26"/>
          <w:szCs w:val="26"/>
        </w:rPr>
        <w:t xml:space="preserve">» </w:t>
      </w:r>
      <w:r w:rsidRPr="009A0FDE">
        <w:rPr>
          <w:sz w:val="26"/>
          <w:szCs w:val="26"/>
        </w:rPr>
        <w:t>на предмет дополнительного снижения стоимости заявки без изменения остальных условий заявки, с обязательным предоставлением Протокола преддоговорных переговоров в адрес секретаря Закупочной комиссии в срок не позднее 2-х календарных дней с момента проведения переговоров / подписания протокола.</w:t>
      </w:r>
    </w:p>
    <w:p w:rsidR="009A0FDE" w:rsidRPr="009A0FDE" w:rsidRDefault="009A0FDE" w:rsidP="009A0FDE">
      <w:pPr>
        <w:numPr>
          <w:ilvl w:val="6"/>
          <w:numId w:val="35"/>
        </w:numPr>
        <w:tabs>
          <w:tab w:val="num" w:pos="567"/>
          <w:tab w:val="left" w:pos="993"/>
        </w:tabs>
        <w:spacing w:line="240" w:lineRule="auto"/>
        <w:ind w:left="0" w:firstLine="567"/>
        <w:rPr>
          <w:sz w:val="26"/>
          <w:szCs w:val="26"/>
        </w:rPr>
      </w:pPr>
      <w:proofErr w:type="gramStart"/>
      <w:r w:rsidRPr="009A0FDE">
        <w:rPr>
          <w:sz w:val="26"/>
          <w:szCs w:val="26"/>
        </w:rPr>
        <w:t xml:space="preserve">Инициатору договора обеспечить подписание договора не ранее чем через 10 (десять) календарных дней и не позднее 20 (двадцати) календарных дней после официального размещения итогового протокола по результатам закупки, с учетом результатов преддоговорных переговоров, при условии наличия положительного экспертного заключения/согласования в части </w:t>
      </w:r>
      <w:proofErr w:type="spellStart"/>
      <w:r w:rsidRPr="009A0FDE">
        <w:rPr>
          <w:sz w:val="26"/>
          <w:szCs w:val="26"/>
        </w:rPr>
        <w:t>ценообразующих</w:t>
      </w:r>
      <w:proofErr w:type="spellEnd"/>
      <w:r w:rsidRPr="009A0FDE">
        <w:rPr>
          <w:sz w:val="26"/>
          <w:szCs w:val="26"/>
        </w:rPr>
        <w:t xml:space="preserve"> документов в соответствии с действующим у Заказчика Регламентом согласования </w:t>
      </w:r>
      <w:proofErr w:type="spellStart"/>
      <w:r w:rsidRPr="009A0FDE">
        <w:rPr>
          <w:sz w:val="26"/>
          <w:szCs w:val="26"/>
        </w:rPr>
        <w:t>ценообразующей</w:t>
      </w:r>
      <w:proofErr w:type="spellEnd"/>
      <w:r w:rsidRPr="009A0FDE">
        <w:rPr>
          <w:sz w:val="26"/>
          <w:szCs w:val="26"/>
        </w:rPr>
        <w:t xml:space="preserve"> документации (при условии наличия данного требования в</w:t>
      </w:r>
      <w:proofErr w:type="gramEnd"/>
      <w:r w:rsidRPr="009A0FDE">
        <w:rPr>
          <w:sz w:val="26"/>
          <w:szCs w:val="26"/>
        </w:rPr>
        <w:t xml:space="preserve"> ЛН</w:t>
      </w:r>
      <w:proofErr w:type="gramStart"/>
      <w:r w:rsidRPr="009A0FDE">
        <w:rPr>
          <w:sz w:val="26"/>
          <w:szCs w:val="26"/>
        </w:rPr>
        <w:t>Д(</w:t>
      </w:r>
      <w:proofErr w:type="gramEnd"/>
      <w:r w:rsidRPr="009A0FDE">
        <w:rPr>
          <w:sz w:val="26"/>
          <w:szCs w:val="26"/>
        </w:rPr>
        <w:t>А) Заказчика).</w:t>
      </w:r>
    </w:p>
    <w:p w:rsidR="009A0FDE" w:rsidRPr="009A0FDE" w:rsidRDefault="009A0FDE" w:rsidP="009A0FDE">
      <w:pPr>
        <w:numPr>
          <w:ilvl w:val="6"/>
          <w:numId w:val="35"/>
        </w:numPr>
        <w:tabs>
          <w:tab w:val="num" w:pos="0"/>
          <w:tab w:val="left" w:pos="993"/>
        </w:tabs>
        <w:spacing w:line="240" w:lineRule="auto"/>
        <w:ind w:left="0" w:firstLine="567"/>
        <w:rPr>
          <w:sz w:val="26"/>
          <w:szCs w:val="26"/>
        </w:rPr>
      </w:pPr>
      <w:proofErr w:type="gramStart"/>
      <w:r w:rsidRPr="009A0FDE">
        <w:rPr>
          <w:sz w:val="26"/>
          <w:szCs w:val="26"/>
        </w:rPr>
        <w:t xml:space="preserve">Единственному участнику конкурентной закупки – </w:t>
      </w:r>
      <w:r w:rsidRPr="009A0FDE">
        <w:rPr>
          <w:b/>
          <w:i/>
          <w:sz w:val="26"/>
          <w:szCs w:val="26"/>
        </w:rPr>
        <w:t>ООО «</w:t>
      </w:r>
      <w:proofErr w:type="spellStart"/>
      <w:r w:rsidRPr="009A0FDE">
        <w:rPr>
          <w:b/>
          <w:i/>
          <w:sz w:val="26"/>
          <w:szCs w:val="26"/>
        </w:rPr>
        <w:t>ДальСпецКом</w:t>
      </w:r>
      <w:proofErr w:type="spellEnd"/>
      <w:r w:rsidRPr="009A0FDE">
        <w:rPr>
          <w:b/>
          <w:i/>
          <w:sz w:val="26"/>
          <w:szCs w:val="26"/>
        </w:rPr>
        <w:t>»</w:t>
      </w:r>
      <w:r w:rsidRPr="009A0FDE">
        <w:rPr>
          <w:i/>
          <w:sz w:val="26"/>
          <w:szCs w:val="26"/>
        </w:rPr>
        <w:t xml:space="preserve"> </w:t>
      </w:r>
      <w:r w:rsidRPr="009A0FDE">
        <w:rPr>
          <w:sz w:val="26"/>
          <w:szCs w:val="26"/>
        </w:rPr>
        <w:t>в срок не позднее 3 (трех) рабочих дней с даты официального размещения итогового протокола по результатам закупки обеспечить направление по адресу, указанному в Документации о закупке, информацию о цепочке собственников, включая бенефициаров (в том числе конечных), по форме и с приложением подтверждающих документов согласно Документации о закупке.</w:t>
      </w:r>
      <w:proofErr w:type="gramEnd"/>
    </w:p>
    <w:p w:rsidR="000348F0" w:rsidRDefault="000348F0" w:rsidP="00D46771">
      <w:pPr>
        <w:spacing w:line="240" w:lineRule="auto"/>
        <w:rPr>
          <w:b/>
          <w:sz w:val="26"/>
          <w:szCs w:val="26"/>
        </w:rPr>
      </w:pPr>
    </w:p>
    <w:p w:rsidR="002624C3" w:rsidRDefault="002624C3" w:rsidP="00D46771">
      <w:pPr>
        <w:spacing w:line="240" w:lineRule="auto"/>
        <w:rPr>
          <w:b/>
          <w:sz w:val="26"/>
          <w:szCs w:val="26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19"/>
        <w:gridCol w:w="4345"/>
      </w:tblGrid>
      <w:tr w:rsidR="00C02479" w:rsidRPr="008D7676" w:rsidTr="002624C3">
        <w:trPr>
          <w:trHeight w:val="167"/>
          <w:tblCellSpacing w:w="15" w:type="dxa"/>
        </w:trPr>
        <w:tc>
          <w:tcPr>
            <w:tcW w:w="5174" w:type="dxa"/>
          </w:tcPr>
          <w:p w:rsidR="00C02479" w:rsidRPr="008D7676" w:rsidRDefault="00C72344" w:rsidP="00C72344">
            <w:pPr>
              <w:pStyle w:val="a4"/>
              <w:rPr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С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екретарь Закупочной комиссии </w:t>
            </w:r>
            <w:r>
              <w:rPr>
                <w:b/>
                <w:bCs/>
                <w:i/>
                <w:sz w:val="26"/>
                <w:szCs w:val="26"/>
              </w:rPr>
              <w:t>1</w:t>
            </w:r>
            <w:r w:rsidR="00D35200" w:rsidRPr="008D7676">
              <w:rPr>
                <w:b/>
                <w:bCs/>
                <w:i/>
                <w:sz w:val="26"/>
                <w:szCs w:val="26"/>
              </w:rPr>
              <w:t xml:space="preserve"> уровня АО «ДРСК»</w:t>
            </w:r>
          </w:p>
        </w:tc>
        <w:tc>
          <w:tcPr>
            <w:tcW w:w="4300" w:type="dxa"/>
          </w:tcPr>
          <w:p w:rsidR="00C02479" w:rsidRPr="008D7676" w:rsidRDefault="00C02479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  <w:p w:rsidR="00D35200" w:rsidRPr="008D7676" w:rsidRDefault="008D7676" w:rsidP="00D35200">
            <w:pPr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</w:t>
            </w:r>
            <w:r w:rsidR="00353EE4">
              <w:rPr>
                <w:b/>
                <w:i/>
                <w:sz w:val="26"/>
                <w:szCs w:val="26"/>
              </w:rPr>
              <w:t>М.Г. Елисеева</w:t>
            </w:r>
          </w:p>
          <w:p w:rsidR="00D35200" w:rsidRPr="008D7676" w:rsidRDefault="00D35200" w:rsidP="00D35200">
            <w:pPr>
              <w:pStyle w:val="a6"/>
              <w:spacing w:before="0" w:line="240" w:lineRule="auto"/>
              <w:rPr>
                <w:sz w:val="26"/>
                <w:szCs w:val="26"/>
              </w:rPr>
            </w:pPr>
          </w:p>
        </w:tc>
      </w:tr>
    </w:tbl>
    <w:p w:rsidR="00E2216A" w:rsidRPr="00D35200" w:rsidRDefault="00D35200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Исп. </w:t>
      </w:r>
      <w:proofErr w:type="spellStart"/>
      <w:r w:rsidRPr="00D35200">
        <w:rPr>
          <w:i/>
          <w:sz w:val="24"/>
        </w:rPr>
        <w:t>Коротаева</w:t>
      </w:r>
      <w:proofErr w:type="spellEnd"/>
      <w:r w:rsidRPr="00D35200">
        <w:rPr>
          <w:i/>
          <w:sz w:val="24"/>
        </w:rPr>
        <w:t xml:space="preserve"> Т.В.</w:t>
      </w:r>
    </w:p>
    <w:p w:rsidR="00E2216A" w:rsidRDefault="00E2216A" w:rsidP="00E2216A">
      <w:pPr>
        <w:pStyle w:val="a4"/>
        <w:jc w:val="both"/>
        <w:rPr>
          <w:i/>
          <w:sz w:val="24"/>
        </w:rPr>
      </w:pPr>
      <w:r w:rsidRPr="00D35200">
        <w:rPr>
          <w:i/>
          <w:sz w:val="24"/>
        </w:rPr>
        <w:t xml:space="preserve">Тел. </w:t>
      </w:r>
      <w:r w:rsidR="00D35200" w:rsidRPr="00D35200">
        <w:rPr>
          <w:i/>
          <w:sz w:val="24"/>
        </w:rPr>
        <w:t xml:space="preserve">(4162) </w:t>
      </w:r>
      <w:r w:rsidRPr="00D35200">
        <w:rPr>
          <w:i/>
          <w:sz w:val="24"/>
        </w:rPr>
        <w:t>397</w:t>
      </w:r>
      <w:r w:rsidR="00D35200" w:rsidRPr="00D35200">
        <w:rPr>
          <w:i/>
          <w:sz w:val="24"/>
        </w:rPr>
        <w:t>-205</w:t>
      </w:r>
    </w:p>
    <w:sectPr w:rsidR="00E2216A" w:rsidSect="009A0FDE">
      <w:headerReference w:type="default" r:id="rId9"/>
      <w:footerReference w:type="default" r:id="rId10"/>
      <w:pgSz w:w="11906" w:h="16838"/>
      <w:pgMar w:top="917" w:right="991" w:bottom="851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78C" w:rsidRDefault="00E5578C" w:rsidP="00355095">
      <w:pPr>
        <w:spacing w:line="240" w:lineRule="auto"/>
      </w:pPr>
      <w:r>
        <w:separator/>
      </w:r>
    </w:p>
  </w:endnote>
  <w:endnote w:type="continuationSeparator" w:id="0">
    <w:p w:rsidR="00E5578C" w:rsidRDefault="00E5578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6A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6AC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78C" w:rsidRDefault="00E5578C" w:rsidP="00355095">
      <w:pPr>
        <w:spacing w:line="240" w:lineRule="auto"/>
      </w:pPr>
      <w:r>
        <w:separator/>
      </w:r>
    </w:p>
  </w:footnote>
  <w:footnote w:type="continuationSeparator" w:id="0">
    <w:p w:rsidR="00E5578C" w:rsidRDefault="00E5578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4C5711">
      <w:rPr>
        <w:i/>
        <w:sz w:val="20"/>
      </w:rPr>
      <w:t xml:space="preserve">итоговый </w:t>
    </w:r>
    <w:r w:rsidR="00415706">
      <w:rPr>
        <w:i/>
        <w:sz w:val="20"/>
      </w:rPr>
      <w:t xml:space="preserve"> </w:t>
    </w:r>
    <w:r w:rsidR="00800786">
      <w:rPr>
        <w:i/>
        <w:sz w:val="20"/>
      </w:rPr>
      <w:t>№</w:t>
    </w:r>
    <w:r w:rsidR="009A0FDE">
      <w:rPr>
        <w:i/>
        <w:sz w:val="20"/>
      </w:rPr>
      <w:t>225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0CDD2316"/>
    <w:multiLevelType w:val="hybridMultilevel"/>
    <w:tmpl w:val="4BD455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0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36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11"/>
  </w:num>
  <w:num w:numId="4">
    <w:abstractNumId w:val="5"/>
  </w:num>
  <w:num w:numId="5">
    <w:abstractNumId w:val="25"/>
  </w:num>
  <w:num w:numId="6">
    <w:abstractNumId w:val="4"/>
  </w:num>
  <w:num w:numId="7">
    <w:abstractNumId w:val="28"/>
  </w:num>
  <w:num w:numId="8">
    <w:abstractNumId w:val="22"/>
  </w:num>
  <w:num w:numId="9">
    <w:abstractNumId w:val="6"/>
  </w:num>
  <w:num w:numId="10">
    <w:abstractNumId w:val="27"/>
  </w:num>
  <w:num w:numId="11">
    <w:abstractNumId w:val="12"/>
  </w:num>
  <w:num w:numId="12">
    <w:abstractNumId w:val="19"/>
  </w:num>
  <w:num w:numId="13">
    <w:abstractNumId w:val="26"/>
  </w:num>
  <w:num w:numId="14">
    <w:abstractNumId w:val="24"/>
  </w:num>
  <w:num w:numId="15">
    <w:abstractNumId w:val="13"/>
  </w:num>
  <w:num w:numId="16">
    <w:abstractNumId w:val="30"/>
  </w:num>
  <w:num w:numId="17">
    <w:abstractNumId w:val="17"/>
  </w:num>
  <w:num w:numId="18">
    <w:abstractNumId w:val="9"/>
  </w:num>
  <w:num w:numId="19">
    <w:abstractNumId w:val="7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29"/>
  </w:num>
  <w:num w:numId="31">
    <w:abstractNumId w:val="2"/>
  </w:num>
  <w:num w:numId="32">
    <w:abstractNumId w:val="8"/>
  </w:num>
  <w:num w:numId="33">
    <w:abstractNumId w:val="3"/>
  </w:num>
  <w:num w:numId="34">
    <w:abstractNumId w:val="20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291A"/>
    <w:rsid w:val="00013012"/>
    <w:rsid w:val="000153C0"/>
    <w:rsid w:val="0002169A"/>
    <w:rsid w:val="00023DF3"/>
    <w:rsid w:val="000249E0"/>
    <w:rsid w:val="000302B2"/>
    <w:rsid w:val="00033CF8"/>
    <w:rsid w:val="000348F0"/>
    <w:rsid w:val="00036A5E"/>
    <w:rsid w:val="00040BFE"/>
    <w:rsid w:val="00043130"/>
    <w:rsid w:val="0004641C"/>
    <w:rsid w:val="0004784F"/>
    <w:rsid w:val="00053ACD"/>
    <w:rsid w:val="00055325"/>
    <w:rsid w:val="00057F72"/>
    <w:rsid w:val="0006695B"/>
    <w:rsid w:val="00073B6A"/>
    <w:rsid w:val="0008004B"/>
    <w:rsid w:val="00087AC9"/>
    <w:rsid w:val="000911D3"/>
    <w:rsid w:val="00091988"/>
    <w:rsid w:val="000A3AA7"/>
    <w:rsid w:val="000A407E"/>
    <w:rsid w:val="000A56B5"/>
    <w:rsid w:val="000A643F"/>
    <w:rsid w:val="000A7B67"/>
    <w:rsid w:val="000B09BB"/>
    <w:rsid w:val="000B2310"/>
    <w:rsid w:val="000C11F1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0419B"/>
    <w:rsid w:val="0011092A"/>
    <w:rsid w:val="001114A0"/>
    <w:rsid w:val="0011164A"/>
    <w:rsid w:val="0011260D"/>
    <w:rsid w:val="00126847"/>
    <w:rsid w:val="00131CC9"/>
    <w:rsid w:val="00143503"/>
    <w:rsid w:val="00144C8B"/>
    <w:rsid w:val="00153E9A"/>
    <w:rsid w:val="00160FAB"/>
    <w:rsid w:val="001650AC"/>
    <w:rsid w:val="001812F2"/>
    <w:rsid w:val="001924E0"/>
    <w:rsid w:val="001926AC"/>
    <w:rsid w:val="001B13FD"/>
    <w:rsid w:val="001B37A3"/>
    <w:rsid w:val="001B6C66"/>
    <w:rsid w:val="001D3742"/>
    <w:rsid w:val="001E33F9"/>
    <w:rsid w:val="001E62D1"/>
    <w:rsid w:val="001F001D"/>
    <w:rsid w:val="001F1045"/>
    <w:rsid w:val="001F16DB"/>
    <w:rsid w:val="001F70D3"/>
    <w:rsid w:val="00200CC3"/>
    <w:rsid w:val="002120C8"/>
    <w:rsid w:val="002120F0"/>
    <w:rsid w:val="002227CC"/>
    <w:rsid w:val="00224FFA"/>
    <w:rsid w:val="002275BB"/>
    <w:rsid w:val="00227DAC"/>
    <w:rsid w:val="002331CE"/>
    <w:rsid w:val="002337D6"/>
    <w:rsid w:val="00243D69"/>
    <w:rsid w:val="002472BA"/>
    <w:rsid w:val="00252705"/>
    <w:rsid w:val="00252B9E"/>
    <w:rsid w:val="00257253"/>
    <w:rsid w:val="002624C3"/>
    <w:rsid w:val="002642E6"/>
    <w:rsid w:val="00272213"/>
    <w:rsid w:val="0027279B"/>
    <w:rsid w:val="00275CBE"/>
    <w:rsid w:val="00277600"/>
    <w:rsid w:val="002829CE"/>
    <w:rsid w:val="002846FC"/>
    <w:rsid w:val="002A52DA"/>
    <w:rsid w:val="002B044B"/>
    <w:rsid w:val="002B7EC6"/>
    <w:rsid w:val="002E102F"/>
    <w:rsid w:val="002E1D13"/>
    <w:rsid w:val="002E4AAD"/>
    <w:rsid w:val="0030337B"/>
    <w:rsid w:val="003033EB"/>
    <w:rsid w:val="0030410E"/>
    <w:rsid w:val="00306C67"/>
    <w:rsid w:val="00310C8E"/>
    <w:rsid w:val="00311BA2"/>
    <w:rsid w:val="0031781B"/>
    <w:rsid w:val="00321AB5"/>
    <w:rsid w:val="003223F3"/>
    <w:rsid w:val="00322EF8"/>
    <w:rsid w:val="00323179"/>
    <w:rsid w:val="0033009A"/>
    <w:rsid w:val="00340BB7"/>
    <w:rsid w:val="00340D88"/>
    <w:rsid w:val="00343BE3"/>
    <w:rsid w:val="00344267"/>
    <w:rsid w:val="00351405"/>
    <w:rsid w:val="00352406"/>
    <w:rsid w:val="00353EE4"/>
    <w:rsid w:val="00355095"/>
    <w:rsid w:val="00355462"/>
    <w:rsid w:val="00366597"/>
    <w:rsid w:val="00367A84"/>
    <w:rsid w:val="003708FF"/>
    <w:rsid w:val="003721CF"/>
    <w:rsid w:val="0037307E"/>
    <w:rsid w:val="0038055A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C6ACE"/>
    <w:rsid w:val="003D62C8"/>
    <w:rsid w:val="003E2031"/>
    <w:rsid w:val="003F1CAE"/>
    <w:rsid w:val="003F2505"/>
    <w:rsid w:val="003F4145"/>
    <w:rsid w:val="00410A54"/>
    <w:rsid w:val="00415706"/>
    <w:rsid w:val="00416CFB"/>
    <w:rsid w:val="0042161F"/>
    <w:rsid w:val="004232E0"/>
    <w:rsid w:val="00423EB5"/>
    <w:rsid w:val="00425064"/>
    <w:rsid w:val="00425DCF"/>
    <w:rsid w:val="00433072"/>
    <w:rsid w:val="004355A8"/>
    <w:rsid w:val="00436153"/>
    <w:rsid w:val="00440B2D"/>
    <w:rsid w:val="00444C74"/>
    <w:rsid w:val="00445432"/>
    <w:rsid w:val="0045381B"/>
    <w:rsid w:val="00456E12"/>
    <w:rsid w:val="004579DA"/>
    <w:rsid w:val="00464C57"/>
    <w:rsid w:val="00465C5F"/>
    <w:rsid w:val="00476103"/>
    <w:rsid w:val="00480849"/>
    <w:rsid w:val="00492742"/>
    <w:rsid w:val="004932DB"/>
    <w:rsid w:val="0049333C"/>
    <w:rsid w:val="00496168"/>
    <w:rsid w:val="004A00CF"/>
    <w:rsid w:val="004A4816"/>
    <w:rsid w:val="004A606C"/>
    <w:rsid w:val="004B339B"/>
    <w:rsid w:val="004C066A"/>
    <w:rsid w:val="004C1EA3"/>
    <w:rsid w:val="004C5711"/>
    <w:rsid w:val="004D1A37"/>
    <w:rsid w:val="004D6055"/>
    <w:rsid w:val="004D7B84"/>
    <w:rsid w:val="004F30ED"/>
    <w:rsid w:val="004F7984"/>
    <w:rsid w:val="0050425A"/>
    <w:rsid w:val="0050702A"/>
    <w:rsid w:val="00515CBE"/>
    <w:rsid w:val="00521106"/>
    <w:rsid w:val="00522A19"/>
    <w:rsid w:val="00526FD4"/>
    <w:rsid w:val="005346CF"/>
    <w:rsid w:val="005358EF"/>
    <w:rsid w:val="005410DA"/>
    <w:rsid w:val="00547857"/>
    <w:rsid w:val="00547B2E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29FF"/>
    <w:rsid w:val="005B5865"/>
    <w:rsid w:val="005C23D9"/>
    <w:rsid w:val="005C47F7"/>
    <w:rsid w:val="005D40F5"/>
    <w:rsid w:val="005D7386"/>
    <w:rsid w:val="005D7BA8"/>
    <w:rsid w:val="005E1345"/>
    <w:rsid w:val="005E34D0"/>
    <w:rsid w:val="005E53A3"/>
    <w:rsid w:val="005F276E"/>
    <w:rsid w:val="005F61A1"/>
    <w:rsid w:val="00603317"/>
    <w:rsid w:val="006103CC"/>
    <w:rsid w:val="00613EDC"/>
    <w:rsid w:val="006155BC"/>
    <w:rsid w:val="006227C6"/>
    <w:rsid w:val="00622BD9"/>
    <w:rsid w:val="00660D0F"/>
    <w:rsid w:val="006629E9"/>
    <w:rsid w:val="0067093E"/>
    <w:rsid w:val="0067734E"/>
    <w:rsid w:val="00680B61"/>
    <w:rsid w:val="0069127C"/>
    <w:rsid w:val="006924B5"/>
    <w:rsid w:val="00694200"/>
    <w:rsid w:val="00696C53"/>
    <w:rsid w:val="006A5BEB"/>
    <w:rsid w:val="006B3625"/>
    <w:rsid w:val="006B61F6"/>
    <w:rsid w:val="006C2579"/>
    <w:rsid w:val="006C4B51"/>
    <w:rsid w:val="006D3A19"/>
    <w:rsid w:val="006E2FA0"/>
    <w:rsid w:val="006E6452"/>
    <w:rsid w:val="006E64E4"/>
    <w:rsid w:val="006E6A0C"/>
    <w:rsid w:val="006F05A3"/>
    <w:rsid w:val="006F3881"/>
    <w:rsid w:val="00700899"/>
    <w:rsid w:val="00700A84"/>
    <w:rsid w:val="00702B99"/>
    <w:rsid w:val="00705A18"/>
    <w:rsid w:val="00705B9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62D7D"/>
    <w:rsid w:val="00770DFC"/>
    <w:rsid w:val="00771B04"/>
    <w:rsid w:val="00781E8B"/>
    <w:rsid w:val="00784538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7E7009"/>
    <w:rsid w:val="007F6635"/>
    <w:rsid w:val="00800786"/>
    <w:rsid w:val="00807B50"/>
    <w:rsid w:val="00807ED5"/>
    <w:rsid w:val="00817D6E"/>
    <w:rsid w:val="00835365"/>
    <w:rsid w:val="008366F5"/>
    <w:rsid w:val="00857CDD"/>
    <w:rsid w:val="00861C62"/>
    <w:rsid w:val="008630C2"/>
    <w:rsid w:val="00864009"/>
    <w:rsid w:val="008759B3"/>
    <w:rsid w:val="008848D3"/>
    <w:rsid w:val="00886219"/>
    <w:rsid w:val="0088746E"/>
    <w:rsid w:val="0089485D"/>
    <w:rsid w:val="008A2499"/>
    <w:rsid w:val="008A5961"/>
    <w:rsid w:val="008B340C"/>
    <w:rsid w:val="008B4E73"/>
    <w:rsid w:val="008C19AE"/>
    <w:rsid w:val="008D0CCD"/>
    <w:rsid w:val="008D70A2"/>
    <w:rsid w:val="008D7676"/>
    <w:rsid w:val="008E5F84"/>
    <w:rsid w:val="008E6471"/>
    <w:rsid w:val="008F1BBD"/>
    <w:rsid w:val="008F22E2"/>
    <w:rsid w:val="008F5FF6"/>
    <w:rsid w:val="00903F33"/>
    <w:rsid w:val="00904784"/>
    <w:rsid w:val="00905798"/>
    <w:rsid w:val="00906143"/>
    <w:rsid w:val="009071CE"/>
    <w:rsid w:val="0091022E"/>
    <w:rsid w:val="009179D2"/>
    <w:rsid w:val="0092009B"/>
    <w:rsid w:val="00924499"/>
    <w:rsid w:val="00926498"/>
    <w:rsid w:val="00927F66"/>
    <w:rsid w:val="00941DF6"/>
    <w:rsid w:val="009423A1"/>
    <w:rsid w:val="00946E89"/>
    <w:rsid w:val="00952384"/>
    <w:rsid w:val="009572EA"/>
    <w:rsid w:val="00965222"/>
    <w:rsid w:val="00967D5D"/>
    <w:rsid w:val="0097226F"/>
    <w:rsid w:val="00977820"/>
    <w:rsid w:val="00980378"/>
    <w:rsid w:val="00982376"/>
    <w:rsid w:val="009852C6"/>
    <w:rsid w:val="00990423"/>
    <w:rsid w:val="00994DF8"/>
    <w:rsid w:val="0099646E"/>
    <w:rsid w:val="00997004"/>
    <w:rsid w:val="009972F3"/>
    <w:rsid w:val="009A0FDE"/>
    <w:rsid w:val="009A652F"/>
    <w:rsid w:val="009A6ACF"/>
    <w:rsid w:val="009B3B7F"/>
    <w:rsid w:val="009C12AB"/>
    <w:rsid w:val="009C637C"/>
    <w:rsid w:val="009D2032"/>
    <w:rsid w:val="009D31B9"/>
    <w:rsid w:val="009E3825"/>
    <w:rsid w:val="00A02900"/>
    <w:rsid w:val="00A05A52"/>
    <w:rsid w:val="00A06B93"/>
    <w:rsid w:val="00A20713"/>
    <w:rsid w:val="00A37502"/>
    <w:rsid w:val="00A41EAD"/>
    <w:rsid w:val="00A44BF9"/>
    <w:rsid w:val="00A45BE3"/>
    <w:rsid w:val="00A51DDE"/>
    <w:rsid w:val="00A56CAE"/>
    <w:rsid w:val="00A57A7B"/>
    <w:rsid w:val="00A62A51"/>
    <w:rsid w:val="00A65EC8"/>
    <w:rsid w:val="00A66628"/>
    <w:rsid w:val="00A666F5"/>
    <w:rsid w:val="00A718D9"/>
    <w:rsid w:val="00A76D45"/>
    <w:rsid w:val="00A87C37"/>
    <w:rsid w:val="00A93AAA"/>
    <w:rsid w:val="00A93FBE"/>
    <w:rsid w:val="00A95BFA"/>
    <w:rsid w:val="00AA0FC2"/>
    <w:rsid w:val="00AA5AC4"/>
    <w:rsid w:val="00AC0DE7"/>
    <w:rsid w:val="00AD0933"/>
    <w:rsid w:val="00AD56AC"/>
    <w:rsid w:val="00AD6D2F"/>
    <w:rsid w:val="00AE43E4"/>
    <w:rsid w:val="00AE5748"/>
    <w:rsid w:val="00AF01AB"/>
    <w:rsid w:val="00AF1A85"/>
    <w:rsid w:val="00AF5B3A"/>
    <w:rsid w:val="00B001DD"/>
    <w:rsid w:val="00B12993"/>
    <w:rsid w:val="00B15D91"/>
    <w:rsid w:val="00B20409"/>
    <w:rsid w:val="00B21BBE"/>
    <w:rsid w:val="00B2599C"/>
    <w:rsid w:val="00B31A54"/>
    <w:rsid w:val="00B33EBA"/>
    <w:rsid w:val="00B348DD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92C50"/>
    <w:rsid w:val="00BA3D75"/>
    <w:rsid w:val="00BA70EB"/>
    <w:rsid w:val="00BB4599"/>
    <w:rsid w:val="00BB57FC"/>
    <w:rsid w:val="00BC150B"/>
    <w:rsid w:val="00BC5464"/>
    <w:rsid w:val="00BD196F"/>
    <w:rsid w:val="00BD1D36"/>
    <w:rsid w:val="00BD7E34"/>
    <w:rsid w:val="00BF278F"/>
    <w:rsid w:val="00BF2B84"/>
    <w:rsid w:val="00BF35EB"/>
    <w:rsid w:val="00BF716F"/>
    <w:rsid w:val="00BF77E9"/>
    <w:rsid w:val="00C02479"/>
    <w:rsid w:val="00C0315B"/>
    <w:rsid w:val="00C03A63"/>
    <w:rsid w:val="00C03DD3"/>
    <w:rsid w:val="00C11E3D"/>
    <w:rsid w:val="00C11FE6"/>
    <w:rsid w:val="00C212A7"/>
    <w:rsid w:val="00C21585"/>
    <w:rsid w:val="00C26013"/>
    <w:rsid w:val="00C26636"/>
    <w:rsid w:val="00C332F2"/>
    <w:rsid w:val="00C438F5"/>
    <w:rsid w:val="00C52908"/>
    <w:rsid w:val="00C55AD2"/>
    <w:rsid w:val="00C62488"/>
    <w:rsid w:val="00C64757"/>
    <w:rsid w:val="00C64858"/>
    <w:rsid w:val="00C72344"/>
    <w:rsid w:val="00C72D39"/>
    <w:rsid w:val="00C7444B"/>
    <w:rsid w:val="00C75743"/>
    <w:rsid w:val="00C75C4C"/>
    <w:rsid w:val="00C77AD0"/>
    <w:rsid w:val="00C85263"/>
    <w:rsid w:val="00C8533D"/>
    <w:rsid w:val="00C8558D"/>
    <w:rsid w:val="00C9000A"/>
    <w:rsid w:val="00C90F2D"/>
    <w:rsid w:val="00C93DEA"/>
    <w:rsid w:val="00CB0FB8"/>
    <w:rsid w:val="00CB2F2A"/>
    <w:rsid w:val="00CB5269"/>
    <w:rsid w:val="00CC2EDD"/>
    <w:rsid w:val="00CC5E95"/>
    <w:rsid w:val="00CD5DBE"/>
    <w:rsid w:val="00CE3F1D"/>
    <w:rsid w:val="00D05F7D"/>
    <w:rsid w:val="00D06AC4"/>
    <w:rsid w:val="00D26329"/>
    <w:rsid w:val="00D267B4"/>
    <w:rsid w:val="00D32317"/>
    <w:rsid w:val="00D350AC"/>
    <w:rsid w:val="00D35200"/>
    <w:rsid w:val="00D43162"/>
    <w:rsid w:val="00D43F5B"/>
    <w:rsid w:val="00D46771"/>
    <w:rsid w:val="00D62D28"/>
    <w:rsid w:val="00D67EBD"/>
    <w:rsid w:val="00D808D6"/>
    <w:rsid w:val="00D82055"/>
    <w:rsid w:val="00D85B2B"/>
    <w:rsid w:val="00D877D1"/>
    <w:rsid w:val="00D904EA"/>
    <w:rsid w:val="00D91435"/>
    <w:rsid w:val="00D944E6"/>
    <w:rsid w:val="00DA22E3"/>
    <w:rsid w:val="00DA4F21"/>
    <w:rsid w:val="00DB7664"/>
    <w:rsid w:val="00DC19D7"/>
    <w:rsid w:val="00DE2BEB"/>
    <w:rsid w:val="00DE35C4"/>
    <w:rsid w:val="00DE5C19"/>
    <w:rsid w:val="00DE7E77"/>
    <w:rsid w:val="00DF7309"/>
    <w:rsid w:val="00DF7E5C"/>
    <w:rsid w:val="00E00A4C"/>
    <w:rsid w:val="00E02B72"/>
    <w:rsid w:val="00E07A98"/>
    <w:rsid w:val="00E13CFF"/>
    <w:rsid w:val="00E219CC"/>
    <w:rsid w:val="00E2216A"/>
    <w:rsid w:val="00E25DBA"/>
    <w:rsid w:val="00E307C3"/>
    <w:rsid w:val="00E37636"/>
    <w:rsid w:val="00E37973"/>
    <w:rsid w:val="00E4613F"/>
    <w:rsid w:val="00E555E2"/>
    <w:rsid w:val="00E5578C"/>
    <w:rsid w:val="00E62E83"/>
    <w:rsid w:val="00E7299F"/>
    <w:rsid w:val="00E73818"/>
    <w:rsid w:val="00E7429D"/>
    <w:rsid w:val="00E77EC6"/>
    <w:rsid w:val="00E8314B"/>
    <w:rsid w:val="00E92B98"/>
    <w:rsid w:val="00EA23EA"/>
    <w:rsid w:val="00EA247D"/>
    <w:rsid w:val="00EB0EC9"/>
    <w:rsid w:val="00EB25E3"/>
    <w:rsid w:val="00EC703D"/>
    <w:rsid w:val="00ED0444"/>
    <w:rsid w:val="00ED72FB"/>
    <w:rsid w:val="00ED791F"/>
    <w:rsid w:val="00EE03E3"/>
    <w:rsid w:val="00EE38AB"/>
    <w:rsid w:val="00EE59FA"/>
    <w:rsid w:val="00EF0B13"/>
    <w:rsid w:val="00EF254F"/>
    <w:rsid w:val="00EF3288"/>
    <w:rsid w:val="00EF46E3"/>
    <w:rsid w:val="00EF4C8A"/>
    <w:rsid w:val="00EF7341"/>
    <w:rsid w:val="00F021E7"/>
    <w:rsid w:val="00F0386F"/>
    <w:rsid w:val="00F03A5C"/>
    <w:rsid w:val="00F17E85"/>
    <w:rsid w:val="00F22C68"/>
    <w:rsid w:val="00F237B0"/>
    <w:rsid w:val="00F2409B"/>
    <w:rsid w:val="00F24321"/>
    <w:rsid w:val="00F24E57"/>
    <w:rsid w:val="00F25A99"/>
    <w:rsid w:val="00F27C2A"/>
    <w:rsid w:val="00F33E33"/>
    <w:rsid w:val="00F376C5"/>
    <w:rsid w:val="00F37E1B"/>
    <w:rsid w:val="00F5177D"/>
    <w:rsid w:val="00F54B77"/>
    <w:rsid w:val="00F54D90"/>
    <w:rsid w:val="00F6533B"/>
    <w:rsid w:val="00F66EBC"/>
    <w:rsid w:val="00F779A3"/>
    <w:rsid w:val="00F85317"/>
    <w:rsid w:val="00F86287"/>
    <w:rsid w:val="00F86B5D"/>
    <w:rsid w:val="00F9166B"/>
    <w:rsid w:val="00F96F29"/>
    <w:rsid w:val="00FA0D3F"/>
    <w:rsid w:val="00FA2149"/>
    <w:rsid w:val="00FA435A"/>
    <w:rsid w:val="00FA65A5"/>
    <w:rsid w:val="00FB5116"/>
    <w:rsid w:val="00FC5A20"/>
    <w:rsid w:val="00FC64CF"/>
    <w:rsid w:val="00FD0394"/>
    <w:rsid w:val="00FD1021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66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6">
    <w:name w:val="Сетка таблицы6"/>
    <w:basedOn w:val="a1"/>
    <w:next w:val="af3"/>
    <w:uiPriority w:val="59"/>
    <w:rsid w:val="00AA5AC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3">
    <w:name w:val="Table Grid"/>
    <w:basedOn w:val="a1"/>
    <w:uiPriority w:val="59"/>
    <w:rsid w:val="00AA5A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Таблица шапка"/>
    <w:basedOn w:val="a"/>
    <w:rsid w:val="00A666F5"/>
    <w:pPr>
      <w:keepNext/>
      <w:spacing w:before="40" w:after="40" w:line="240" w:lineRule="auto"/>
      <w:ind w:left="57" w:right="57" w:firstLine="0"/>
      <w:jc w:val="left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Коротаева Татьяна Витальевна</cp:lastModifiedBy>
  <cp:revision>146</cp:revision>
  <cp:lastPrinted>2019-01-30T00:48:00Z</cp:lastPrinted>
  <dcterms:created xsi:type="dcterms:W3CDTF">2014-08-07T23:18:00Z</dcterms:created>
  <dcterms:modified xsi:type="dcterms:W3CDTF">2019-01-30T00:48:00Z</dcterms:modified>
</cp:coreProperties>
</file>