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</w:t>
      </w:r>
      <w:r w:rsidR="00725117">
        <w:rPr>
          <w:rFonts w:cs="Arial"/>
          <w:b/>
          <w:bCs/>
          <w:iCs/>
          <w:snapToGrid/>
          <w:spacing w:val="40"/>
          <w:sz w:val="36"/>
          <w:szCs w:val="36"/>
        </w:rPr>
        <w:t>178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543F39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543F39" w:rsidRDefault="00F55DE2" w:rsidP="00543F39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543F39" w:rsidRPr="0021537E">
        <w:rPr>
          <w:b/>
          <w:bCs/>
          <w:szCs w:val="28"/>
        </w:rPr>
        <w:t xml:space="preserve">по </w:t>
      </w:r>
      <w:r w:rsidR="00543F39">
        <w:rPr>
          <w:b/>
          <w:bCs/>
          <w:szCs w:val="28"/>
        </w:rPr>
        <w:t xml:space="preserve">аукциону в электронной форме </w:t>
      </w:r>
      <w:r w:rsidR="00543F39" w:rsidRPr="0021537E">
        <w:rPr>
          <w:b/>
          <w:bCs/>
          <w:szCs w:val="28"/>
        </w:rPr>
        <w:t>на право заключения договора</w:t>
      </w:r>
      <w:r w:rsidR="00543F39">
        <w:rPr>
          <w:b/>
          <w:bCs/>
          <w:szCs w:val="28"/>
        </w:rPr>
        <w:t xml:space="preserve"> выполнения работ</w:t>
      </w:r>
      <w:r w:rsidR="00543F39" w:rsidRPr="0021537E">
        <w:rPr>
          <w:b/>
          <w:bCs/>
          <w:szCs w:val="28"/>
        </w:rPr>
        <w:t xml:space="preserve">: </w:t>
      </w:r>
      <w:r w:rsidR="00725117">
        <w:rPr>
          <w:b/>
          <w:bCs/>
          <w:i/>
          <w:iCs/>
          <w:snapToGrid w:val="0"/>
          <w:szCs w:val="28"/>
        </w:rPr>
        <w:t>Технологическое присоединение к электрическим сетям объектов ТОР "Николаевск", площадка "</w:t>
      </w:r>
      <w:proofErr w:type="spellStart"/>
      <w:r w:rsidR="00725117">
        <w:rPr>
          <w:b/>
          <w:bCs/>
          <w:i/>
          <w:iCs/>
          <w:snapToGrid w:val="0"/>
          <w:szCs w:val="28"/>
        </w:rPr>
        <w:t>Оремиф</w:t>
      </w:r>
      <w:proofErr w:type="spellEnd"/>
      <w:r w:rsidR="00725117">
        <w:rPr>
          <w:b/>
          <w:bCs/>
          <w:i/>
          <w:iCs/>
          <w:snapToGrid w:val="0"/>
          <w:szCs w:val="28"/>
        </w:rPr>
        <w:t>", площадка "</w:t>
      </w:r>
      <w:proofErr w:type="spellStart"/>
      <w:r w:rsidR="00725117">
        <w:rPr>
          <w:b/>
          <w:bCs/>
          <w:i/>
          <w:iCs/>
          <w:snapToGrid w:val="0"/>
          <w:szCs w:val="28"/>
        </w:rPr>
        <w:t>Чныррах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" (СМР - </w:t>
      </w:r>
      <w:proofErr w:type="gramStart"/>
      <w:r w:rsidR="00725117">
        <w:rPr>
          <w:b/>
          <w:bCs/>
          <w:i/>
          <w:iCs/>
          <w:snapToGrid w:val="0"/>
          <w:szCs w:val="28"/>
        </w:rPr>
        <w:t>ВЛ</w:t>
      </w:r>
      <w:proofErr w:type="gramEnd"/>
      <w:r w:rsidR="00725117">
        <w:rPr>
          <w:b/>
          <w:bCs/>
          <w:i/>
          <w:iCs/>
          <w:snapToGrid w:val="0"/>
          <w:szCs w:val="28"/>
        </w:rPr>
        <w:t xml:space="preserve">) в т. ч.: Строительство ЛЭП 110 </w:t>
      </w:r>
      <w:proofErr w:type="spellStart"/>
      <w:r w:rsidR="00725117">
        <w:rPr>
          <w:b/>
          <w:bCs/>
          <w:i/>
          <w:iCs/>
          <w:snapToGrid w:val="0"/>
          <w:szCs w:val="28"/>
        </w:rPr>
        <w:t>кВ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 на ПС 110 </w:t>
      </w:r>
      <w:proofErr w:type="spellStart"/>
      <w:r w:rsidR="00725117">
        <w:rPr>
          <w:b/>
          <w:bCs/>
          <w:i/>
          <w:iCs/>
          <w:snapToGrid w:val="0"/>
          <w:szCs w:val="28"/>
        </w:rPr>
        <w:t>кВ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725117">
        <w:rPr>
          <w:b/>
          <w:bCs/>
          <w:i/>
          <w:iCs/>
          <w:snapToGrid w:val="0"/>
          <w:szCs w:val="28"/>
        </w:rPr>
        <w:t>Чныррах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 от ВЛ 110 </w:t>
      </w:r>
      <w:proofErr w:type="spellStart"/>
      <w:r w:rsidR="00725117">
        <w:rPr>
          <w:b/>
          <w:bCs/>
          <w:i/>
          <w:iCs/>
          <w:snapToGrid w:val="0"/>
          <w:szCs w:val="28"/>
        </w:rPr>
        <w:t>кВ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 Николаевская ТЭЦ-Белая Гора (С-172) и ВЛ 110 </w:t>
      </w:r>
      <w:proofErr w:type="spellStart"/>
      <w:r w:rsidR="00725117">
        <w:rPr>
          <w:b/>
          <w:bCs/>
          <w:i/>
          <w:iCs/>
          <w:snapToGrid w:val="0"/>
          <w:szCs w:val="28"/>
        </w:rPr>
        <w:t>кВ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 Николаевская ТЭЦ-Многовершинная (С-171); Строительство ПС 110 </w:t>
      </w:r>
      <w:proofErr w:type="spellStart"/>
      <w:r w:rsidR="00725117">
        <w:rPr>
          <w:b/>
          <w:bCs/>
          <w:i/>
          <w:iCs/>
          <w:snapToGrid w:val="0"/>
          <w:szCs w:val="28"/>
        </w:rPr>
        <w:t>кВ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725117">
        <w:rPr>
          <w:b/>
          <w:bCs/>
          <w:i/>
          <w:iCs/>
          <w:snapToGrid w:val="0"/>
          <w:szCs w:val="28"/>
        </w:rPr>
        <w:t>Чныррах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; Строительство </w:t>
      </w:r>
      <w:proofErr w:type="spellStart"/>
      <w:r w:rsidR="00725117">
        <w:rPr>
          <w:b/>
          <w:bCs/>
          <w:i/>
          <w:iCs/>
          <w:snapToGrid w:val="0"/>
          <w:szCs w:val="28"/>
        </w:rPr>
        <w:t>двухцепной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 ЛЭП 35 </w:t>
      </w:r>
      <w:proofErr w:type="spellStart"/>
      <w:r w:rsidR="00725117">
        <w:rPr>
          <w:b/>
          <w:bCs/>
          <w:i/>
          <w:iCs/>
          <w:snapToGrid w:val="0"/>
          <w:szCs w:val="28"/>
        </w:rPr>
        <w:t>кВ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725117">
        <w:rPr>
          <w:b/>
          <w:bCs/>
          <w:i/>
          <w:iCs/>
          <w:snapToGrid w:val="0"/>
          <w:szCs w:val="28"/>
        </w:rPr>
        <w:t>Чныррах-Оремиф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; Строительство ПС 35 </w:t>
      </w:r>
      <w:proofErr w:type="spellStart"/>
      <w:r w:rsidR="00725117">
        <w:rPr>
          <w:b/>
          <w:bCs/>
          <w:i/>
          <w:iCs/>
          <w:snapToGrid w:val="0"/>
          <w:szCs w:val="28"/>
        </w:rPr>
        <w:t>кВ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725117">
        <w:rPr>
          <w:b/>
          <w:bCs/>
          <w:i/>
          <w:iCs/>
          <w:snapToGrid w:val="0"/>
          <w:szCs w:val="28"/>
        </w:rPr>
        <w:t>Оремиф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; Строительство ЛЭП 6 </w:t>
      </w:r>
      <w:proofErr w:type="spellStart"/>
      <w:r w:rsidR="00725117">
        <w:rPr>
          <w:b/>
          <w:bCs/>
          <w:i/>
          <w:iCs/>
          <w:snapToGrid w:val="0"/>
          <w:szCs w:val="28"/>
        </w:rPr>
        <w:t>кВ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 от ПС 110 </w:t>
      </w:r>
      <w:proofErr w:type="spellStart"/>
      <w:r w:rsidR="00725117">
        <w:rPr>
          <w:b/>
          <w:bCs/>
          <w:i/>
          <w:iCs/>
          <w:snapToGrid w:val="0"/>
          <w:szCs w:val="28"/>
        </w:rPr>
        <w:t>кВ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725117">
        <w:rPr>
          <w:b/>
          <w:bCs/>
          <w:i/>
          <w:iCs/>
          <w:snapToGrid w:val="0"/>
          <w:szCs w:val="28"/>
        </w:rPr>
        <w:t>Чныррах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; Строительство ЛЭП 10 </w:t>
      </w:r>
      <w:proofErr w:type="spellStart"/>
      <w:r w:rsidR="00725117">
        <w:rPr>
          <w:b/>
          <w:bCs/>
          <w:i/>
          <w:iCs/>
          <w:snapToGrid w:val="0"/>
          <w:szCs w:val="28"/>
        </w:rPr>
        <w:t>кВ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 от ПС 35 </w:t>
      </w:r>
      <w:proofErr w:type="spellStart"/>
      <w:r w:rsidR="00725117">
        <w:rPr>
          <w:b/>
          <w:bCs/>
          <w:i/>
          <w:iCs/>
          <w:snapToGrid w:val="0"/>
          <w:szCs w:val="28"/>
        </w:rPr>
        <w:t>кВ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725117">
        <w:rPr>
          <w:b/>
          <w:bCs/>
          <w:i/>
          <w:iCs/>
          <w:snapToGrid w:val="0"/>
          <w:szCs w:val="28"/>
        </w:rPr>
        <w:t>Оремиф</w:t>
      </w:r>
      <w:proofErr w:type="spellEnd"/>
      <w:r w:rsidR="00725117">
        <w:rPr>
          <w:b/>
          <w:bCs/>
          <w:i/>
          <w:iCs/>
          <w:snapToGrid w:val="0"/>
          <w:szCs w:val="28"/>
        </w:rPr>
        <w:t xml:space="preserve"> </w:t>
      </w:r>
      <w:r w:rsidR="00725117">
        <w:rPr>
          <w:b/>
          <w:bCs/>
          <w:snapToGrid w:val="0"/>
          <w:szCs w:val="28"/>
        </w:rPr>
        <w:t>лот</w:t>
      </w:r>
      <w:r w:rsidR="00725117">
        <w:rPr>
          <w:bCs/>
          <w:iCs/>
          <w:snapToGrid w:val="0"/>
          <w:szCs w:val="28"/>
        </w:rPr>
        <w:t xml:space="preserve"> </w:t>
      </w:r>
      <w:r w:rsidR="00725117">
        <w:rPr>
          <w:b/>
          <w:bCs/>
          <w:snapToGrid w:val="0"/>
          <w:szCs w:val="28"/>
        </w:rPr>
        <w:t xml:space="preserve">№ 134.1 </w:t>
      </w:r>
      <w:r w:rsidR="00725117">
        <w:rPr>
          <w:b/>
          <w:bCs/>
          <w:i/>
          <w:iCs/>
          <w:snapToGrid w:val="0"/>
          <w:szCs w:val="28"/>
        </w:rPr>
        <w:t xml:space="preserve"> </w:t>
      </w:r>
      <w:r w:rsidR="00543F39">
        <w:rPr>
          <w:b/>
          <w:bCs/>
          <w:szCs w:val="28"/>
        </w:rPr>
        <w:t>раздел 2.1.1</w:t>
      </w:r>
      <w:r w:rsidR="00543F39" w:rsidRPr="0021537E">
        <w:rPr>
          <w:b/>
          <w:bCs/>
          <w:szCs w:val="28"/>
        </w:rPr>
        <w:t xml:space="preserve">  ГКПЗ 201</w:t>
      </w:r>
      <w:r w:rsidR="00543F39">
        <w:rPr>
          <w:b/>
          <w:bCs/>
          <w:szCs w:val="28"/>
        </w:rPr>
        <w:t>9</w:t>
      </w:r>
    </w:p>
    <w:p w:rsidR="00543F39" w:rsidRPr="00543F39" w:rsidRDefault="00543F39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2511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25117">
              <w:rPr>
                <w:rFonts w:ascii="Times New Roman" w:hAnsi="Times New Roman"/>
                <w:sz w:val="24"/>
                <w:szCs w:val="24"/>
              </w:rPr>
              <w:t>30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43F39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725117">
        <w:rPr>
          <w:b/>
          <w:i/>
          <w:sz w:val="26"/>
          <w:szCs w:val="26"/>
        </w:rPr>
        <w:t>31807380805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6 (шесть) </w:t>
      </w:r>
      <w:r>
        <w:rPr>
          <w:sz w:val="24"/>
          <w:szCs w:val="24"/>
        </w:rPr>
        <w:t>заявок.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543F39" w:rsidTr="00845E4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470A70" w:rsidTr="00E16F3A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A70" w:rsidRDefault="00470A70" w:rsidP="00543F3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A70" w:rsidRDefault="00470A7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178/УКС 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A70" w:rsidRDefault="0047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03.04.2019 10:17</w:t>
            </w:r>
          </w:p>
        </w:tc>
      </w:tr>
      <w:tr w:rsidR="00470A70" w:rsidTr="00E16F3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A70" w:rsidRDefault="00470A70" w:rsidP="00543F3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A70" w:rsidRDefault="00470A7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178/УКС 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A70" w:rsidRDefault="00470A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09.04.2019 03:21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543F39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2 (две)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 xml:space="preserve">О </w:t>
      </w:r>
      <w:proofErr w:type="gramStart"/>
      <w:r w:rsidRPr="00211A3F">
        <w:rPr>
          <w:bCs/>
          <w:i/>
          <w:iCs/>
          <w:sz w:val="26"/>
          <w:szCs w:val="26"/>
        </w:rPr>
        <w:t>выборе</w:t>
      </w:r>
      <w:proofErr w:type="gramEnd"/>
      <w:r w:rsidRPr="00211A3F">
        <w:rPr>
          <w:bCs/>
          <w:i/>
          <w:iCs/>
          <w:sz w:val="26"/>
          <w:szCs w:val="26"/>
        </w:rPr>
        <w:t xml:space="preserve">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C05AB2">
        <w:rPr>
          <w:b/>
          <w:bCs/>
          <w:i/>
          <w:iCs/>
          <w:sz w:val="26"/>
          <w:szCs w:val="26"/>
        </w:rPr>
        <w:t>выборе</w:t>
      </w:r>
      <w:proofErr w:type="gramEnd"/>
      <w:r w:rsidRPr="00C05AB2">
        <w:rPr>
          <w:b/>
          <w:bCs/>
          <w:i/>
          <w:iCs/>
          <w:sz w:val="26"/>
          <w:szCs w:val="26"/>
        </w:rPr>
        <w:t xml:space="preserve"> победителя закупки</w:t>
      </w:r>
    </w:p>
    <w:p w:rsidR="00470A70" w:rsidRPr="00F777A2" w:rsidRDefault="00470A70" w:rsidP="00470A70">
      <w:pPr>
        <w:spacing w:line="240" w:lineRule="auto"/>
        <w:rPr>
          <w:sz w:val="26"/>
          <w:szCs w:val="26"/>
        </w:rPr>
      </w:pPr>
    </w:p>
    <w:p w:rsidR="00470A70" w:rsidRDefault="00470A70" w:rsidP="00470A7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70A70" w:rsidRPr="00885A5D" w:rsidRDefault="00470A70" w:rsidP="00470A7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 xml:space="preserve">Утвердить </w:t>
      </w:r>
      <w:proofErr w:type="spellStart"/>
      <w:r w:rsidRPr="00211A3F">
        <w:rPr>
          <w:sz w:val="26"/>
          <w:szCs w:val="26"/>
        </w:rPr>
        <w:t>ранжировку</w:t>
      </w:r>
      <w:proofErr w:type="spellEnd"/>
      <w:r w:rsidRPr="00211A3F">
        <w:rPr>
          <w:sz w:val="26"/>
          <w:szCs w:val="26"/>
        </w:rPr>
        <w:t xml:space="preserve">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10314" w:type="dxa"/>
        <w:tblLook w:val="04A0" w:firstRow="1" w:lastRow="0" w:firstColumn="1" w:lastColumn="0" w:noHBand="0" w:noVBand="1"/>
      </w:tblPr>
      <w:tblGrid>
        <w:gridCol w:w="1271"/>
        <w:gridCol w:w="4649"/>
        <w:gridCol w:w="2126"/>
        <w:gridCol w:w="2268"/>
      </w:tblGrid>
      <w:tr w:rsidR="00470A70" w:rsidRPr="00DE6805" w:rsidTr="007A01FE">
        <w:tc>
          <w:tcPr>
            <w:tcW w:w="1271" w:type="dxa"/>
            <w:vAlign w:val="center"/>
          </w:tcPr>
          <w:p w:rsidR="00470A70" w:rsidRPr="00DE6805" w:rsidRDefault="00470A70" w:rsidP="00E82027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 w:rsidRPr="00DE6805">
              <w:rPr>
                <w:i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649" w:type="dxa"/>
            <w:vAlign w:val="center"/>
          </w:tcPr>
          <w:p w:rsidR="00470A70" w:rsidRPr="00DE6805" w:rsidRDefault="00470A70" w:rsidP="00E82027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vAlign w:val="center"/>
          </w:tcPr>
          <w:p w:rsidR="00470A70" w:rsidRPr="00DE6805" w:rsidRDefault="00470A70" w:rsidP="00E82027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470A70" w:rsidRPr="00DE6805" w:rsidRDefault="00470A70" w:rsidP="00E82027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470A70" w:rsidRPr="00DE6805" w:rsidRDefault="00470A70" w:rsidP="00E82027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470A70" w:rsidRPr="006952E3" w:rsidTr="007A01FE">
        <w:tc>
          <w:tcPr>
            <w:tcW w:w="1271" w:type="dxa"/>
          </w:tcPr>
          <w:p w:rsidR="00470A70" w:rsidRPr="006952E3" w:rsidRDefault="00470A70" w:rsidP="00E82027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649" w:type="dxa"/>
            <w:vAlign w:val="center"/>
          </w:tcPr>
          <w:p w:rsidR="00470A70" w:rsidRPr="00F777A2" w:rsidRDefault="00470A70" w:rsidP="00E820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777A2">
              <w:rPr>
                <w:b/>
                <w:i/>
                <w:sz w:val="24"/>
                <w:szCs w:val="24"/>
              </w:rPr>
              <w:t>АО "Востоксельэлектросетьстрой"</w:t>
            </w:r>
          </w:p>
          <w:p w:rsidR="00470A70" w:rsidRDefault="00470A70" w:rsidP="00E820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2702011141/272501001 </w:t>
            </w:r>
            <w:r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126" w:type="dxa"/>
            <w:vAlign w:val="center"/>
          </w:tcPr>
          <w:p w:rsidR="00470A70" w:rsidRPr="00F777A2" w:rsidRDefault="00470A70" w:rsidP="00E82027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376 193 414,02</w:t>
            </w:r>
          </w:p>
        </w:tc>
        <w:tc>
          <w:tcPr>
            <w:tcW w:w="2268" w:type="dxa"/>
            <w:vAlign w:val="center"/>
          </w:tcPr>
          <w:p w:rsidR="00470A70" w:rsidRDefault="00470A70" w:rsidP="00E82027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374 312 446,95</w:t>
            </w:r>
          </w:p>
        </w:tc>
      </w:tr>
      <w:tr w:rsidR="00470A70" w:rsidRPr="006952E3" w:rsidTr="007A01FE">
        <w:tc>
          <w:tcPr>
            <w:tcW w:w="1271" w:type="dxa"/>
          </w:tcPr>
          <w:p w:rsidR="00470A70" w:rsidRPr="006952E3" w:rsidRDefault="00470A70" w:rsidP="00E82027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649" w:type="dxa"/>
            <w:vAlign w:val="center"/>
          </w:tcPr>
          <w:p w:rsidR="00470A70" w:rsidRDefault="00470A70" w:rsidP="00E820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F777A2">
              <w:rPr>
                <w:b/>
                <w:i/>
                <w:sz w:val="24"/>
                <w:szCs w:val="24"/>
              </w:rPr>
              <w:t xml:space="preserve">АО «Дальневосточная  </w:t>
            </w:r>
            <w:proofErr w:type="gramStart"/>
            <w:r w:rsidRPr="00F777A2">
              <w:rPr>
                <w:b/>
                <w:i/>
                <w:sz w:val="24"/>
                <w:szCs w:val="24"/>
              </w:rPr>
              <w:t>электротехническая</w:t>
            </w:r>
            <w:proofErr w:type="gramEnd"/>
            <w:r w:rsidRPr="00F777A2">
              <w:rPr>
                <w:b/>
                <w:i/>
                <w:sz w:val="24"/>
                <w:szCs w:val="24"/>
              </w:rPr>
              <w:t xml:space="preserve"> компания»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2723051681/272301001 </w:t>
            </w:r>
            <w:r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2126" w:type="dxa"/>
            <w:vAlign w:val="center"/>
          </w:tcPr>
          <w:p w:rsidR="00470A70" w:rsidRPr="00F777A2" w:rsidRDefault="00470A70" w:rsidP="00E82027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F777A2">
              <w:rPr>
                <w:b/>
                <w:bCs/>
                <w:i/>
                <w:sz w:val="25"/>
                <w:szCs w:val="25"/>
              </w:rPr>
              <w:t>376 193 414,02</w:t>
            </w:r>
          </w:p>
        </w:tc>
        <w:tc>
          <w:tcPr>
            <w:tcW w:w="2268" w:type="dxa"/>
            <w:vAlign w:val="center"/>
          </w:tcPr>
          <w:p w:rsidR="00470A70" w:rsidRDefault="00470A70" w:rsidP="00E82027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376 193 414,02</w:t>
            </w:r>
          </w:p>
        </w:tc>
      </w:tr>
    </w:tbl>
    <w:p w:rsidR="00470A70" w:rsidRDefault="00470A70" w:rsidP="00470A7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lang w:eastAsia="en-US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</w:t>
      </w:r>
      <w:proofErr w:type="spellStart"/>
      <w:r w:rsidRPr="00BE0FC9">
        <w:rPr>
          <w:sz w:val="26"/>
          <w:szCs w:val="26"/>
        </w:rPr>
        <w:t>ранжировке</w:t>
      </w:r>
      <w:proofErr w:type="spellEnd"/>
      <w:r w:rsidRPr="00BE0FC9">
        <w:rPr>
          <w:sz w:val="26"/>
          <w:szCs w:val="26"/>
        </w:rPr>
        <w:t xml:space="preserve"> по степени предпочтительности для заказчика: </w:t>
      </w:r>
      <w:r w:rsidRPr="00F777A2">
        <w:rPr>
          <w:b/>
          <w:i/>
          <w:sz w:val="26"/>
          <w:szCs w:val="26"/>
        </w:rPr>
        <w:t xml:space="preserve">АО "Востоксельэлектросетьстрой" </w:t>
      </w:r>
      <w:r w:rsidRPr="00F777A2">
        <w:rPr>
          <w:sz w:val="26"/>
          <w:szCs w:val="26"/>
        </w:rPr>
        <w:t xml:space="preserve">ИНН/КПП 2702011141/272501001 ОГРН </w:t>
      </w:r>
      <w:r w:rsidRPr="00F777A2">
        <w:rPr>
          <w:sz w:val="26"/>
          <w:szCs w:val="26"/>
        </w:rPr>
        <w:lastRenderedPageBreak/>
        <w:t xml:space="preserve">1022701403944: на условиях: стоимость заявки </w:t>
      </w:r>
      <w:r w:rsidRPr="00F777A2">
        <w:rPr>
          <w:sz w:val="26"/>
          <w:szCs w:val="26"/>
          <w:lang w:eastAsia="en-US"/>
        </w:rPr>
        <w:t xml:space="preserve"> </w:t>
      </w:r>
      <w:r w:rsidRPr="00F777A2">
        <w:rPr>
          <w:b/>
          <w:bCs/>
          <w:i/>
          <w:sz w:val="26"/>
          <w:szCs w:val="26"/>
        </w:rPr>
        <w:t>374 312 446,95</w:t>
      </w:r>
      <w:r>
        <w:rPr>
          <w:b/>
          <w:bCs/>
          <w:i/>
          <w:sz w:val="26"/>
          <w:szCs w:val="26"/>
        </w:rPr>
        <w:t xml:space="preserve"> </w:t>
      </w:r>
      <w:r w:rsidRPr="00F777A2">
        <w:rPr>
          <w:bCs/>
          <w:sz w:val="26"/>
          <w:szCs w:val="26"/>
          <w:lang w:eastAsia="en-US"/>
        </w:rPr>
        <w:t>руб. без учета НДС.</w:t>
      </w:r>
      <w:r w:rsidRPr="00F777A2">
        <w:rPr>
          <w:sz w:val="26"/>
          <w:szCs w:val="26"/>
          <w:lang w:eastAsia="en-US"/>
        </w:rPr>
        <w:t xml:space="preserve"> Срок выполнения работ: с момента заключения договора до </w:t>
      </w:r>
      <w:r>
        <w:rPr>
          <w:sz w:val="26"/>
          <w:szCs w:val="26"/>
          <w:lang w:eastAsia="en-US"/>
        </w:rPr>
        <w:t>31</w:t>
      </w:r>
      <w:r w:rsidRPr="00F777A2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12</w:t>
      </w:r>
      <w:r w:rsidRPr="00F777A2">
        <w:rPr>
          <w:sz w:val="26"/>
          <w:szCs w:val="26"/>
          <w:lang w:eastAsia="en-US"/>
        </w:rPr>
        <w:t xml:space="preserve">.2019. Условия оплаты: </w:t>
      </w:r>
      <w:r>
        <w:rPr>
          <w:sz w:val="26"/>
          <w:szCs w:val="26"/>
          <w:lang w:eastAsia="en-US"/>
        </w:rPr>
        <w:t xml:space="preserve">в </w:t>
      </w:r>
      <w:proofErr w:type="gramStart"/>
      <w:r>
        <w:rPr>
          <w:sz w:val="26"/>
          <w:szCs w:val="26"/>
          <w:lang w:eastAsia="en-US"/>
        </w:rPr>
        <w:t>соответствии</w:t>
      </w:r>
      <w:proofErr w:type="gramEnd"/>
      <w:r>
        <w:rPr>
          <w:sz w:val="26"/>
          <w:szCs w:val="26"/>
          <w:lang w:eastAsia="en-US"/>
        </w:rPr>
        <w:t xml:space="preserve"> с разделом 6 Проекта договора</w:t>
      </w:r>
      <w:r w:rsidRPr="00596047">
        <w:rPr>
          <w:sz w:val="26"/>
          <w:szCs w:val="26"/>
          <w:lang w:eastAsia="en-US"/>
        </w:rPr>
        <w:t>. Гарантийные</w:t>
      </w:r>
      <w:r>
        <w:rPr>
          <w:sz w:val="26"/>
          <w:szCs w:val="26"/>
          <w:lang w:eastAsia="en-US"/>
        </w:rPr>
        <w:t xml:space="preserve"> обязательства: </w:t>
      </w:r>
      <w:r w:rsidRPr="00F777A2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на 60</w:t>
      </w:r>
      <w:r w:rsidRPr="00F777A2">
        <w:rPr>
          <w:b/>
          <w:bCs/>
          <w:i/>
          <w:iCs/>
          <w:sz w:val="26"/>
          <w:szCs w:val="26"/>
          <w:lang w:eastAsia="en-US"/>
        </w:rPr>
        <w:t xml:space="preserve"> (</w:t>
      </w:r>
      <w:r w:rsidRPr="00F777A2">
        <w:rPr>
          <w:bCs/>
          <w:iCs/>
          <w:sz w:val="26"/>
          <w:szCs w:val="26"/>
          <w:lang w:eastAsia="en-US"/>
        </w:rPr>
        <w:t>Шестьдеся</w:t>
      </w:r>
      <w:bookmarkStart w:id="2" w:name="_GoBack"/>
      <w:bookmarkEnd w:id="2"/>
      <w:r w:rsidRPr="00F777A2">
        <w:rPr>
          <w:bCs/>
          <w:iCs/>
          <w:sz w:val="26"/>
          <w:szCs w:val="26"/>
          <w:lang w:eastAsia="en-US"/>
        </w:rPr>
        <w:t>т) месяцев с момента сдачи Объекта в эксплуатацию</w:t>
      </w:r>
      <w:r>
        <w:rPr>
          <w:bCs/>
          <w:iCs/>
          <w:sz w:val="26"/>
          <w:szCs w:val="26"/>
          <w:lang w:eastAsia="en-US"/>
        </w:rPr>
        <w:t xml:space="preserve">. </w:t>
      </w:r>
      <w:r w:rsidRPr="00F777A2">
        <w:rPr>
          <w:bCs/>
          <w:iCs/>
          <w:sz w:val="26"/>
          <w:szCs w:val="26"/>
          <w:lang w:eastAsia="en-US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60 (Шестьдесят) месяцев, 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470A70" w:rsidRPr="00BE0FC9" w:rsidRDefault="00470A70" w:rsidP="00470A70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70A70" w:rsidRPr="00885A5D" w:rsidRDefault="00470A70" w:rsidP="00470A7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885A5D">
        <w:rPr>
          <w:sz w:val="26"/>
          <w:szCs w:val="26"/>
        </w:rPr>
        <w:t>с даты</w:t>
      </w:r>
      <w:proofErr w:type="gramEnd"/>
      <w:r w:rsidRPr="00885A5D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10"/>
      <w:footerReference w:type="default" r:id="rId11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FE1" w:rsidRDefault="00061FE1" w:rsidP="00355095">
      <w:pPr>
        <w:spacing w:line="240" w:lineRule="auto"/>
      </w:pPr>
      <w:r>
        <w:separator/>
      </w:r>
    </w:p>
  </w:endnote>
  <w:endnote w:type="continuationSeparator" w:id="0">
    <w:p w:rsidR="00061FE1" w:rsidRDefault="00061FE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01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01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FE1" w:rsidRDefault="00061FE1" w:rsidP="00355095">
      <w:pPr>
        <w:spacing w:line="240" w:lineRule="auto"/>
      </w:pPr>
      <w:r>
        <w:separator/>
      </w:r>
    </w:p>
  </w:footnote>
  <w:footnote w:type="continuationSeparator" w:id="0">
    <w:p w:rsidR="00061FE1" w:rsidRDefault="00061FE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470A70">
      <w:rPr>
        <w:i/>
        <w:sz w:val="20"/>
      </w:rPr>
      <w:t>134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543F39">
      <w:rPr>
        <w:i/>
        <w:sz w:val="20"/>
      </w:rPr>
      <w:t>1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61FE1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0A70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25117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1FE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B20C-E8ED-40D9-8A2A-67B7C029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2019-04-30T01:42:00Z</cp:lastPrinted>
  <dcterms:created xsi:type="dcterms:W3CDTF">2017-01-24T05:48:00Z</dcterms:created>
  <dcterms:modified xsi:type="dcterms:W3CDTF">2019-04-30T01:42:00Z</dcterms:modified>
</cp:coreProperties>
</file>