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77F49">
        <w:rPr>
          <w:rFonts w:ascii="Times New Roman" w:hAnsi="Times New Roman"/>
          <w:sz w:val="28"/>
          <w:szCs w:val="28"/>
        </w:rPr>
        <w:t>719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77F49" w:rsidRDefault="00477F49" w:rsidP="00477F49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proofErr w:type="gramStart"/>
      <w:r>
        <w:rPr>
          <w:b/>
          <w:bCs/>
          <w:szCs w:val="28"/>
        </w:rPr>
        <w:t>запросу</w:t>
      </w:r>
      <w:proofErr w:type="gramEnd"/>
      <w:r>
        <w:rPr>
          <w:b/>
          <w:bCs/>
          <w:szCs w:val="28"/>
        </w:rPr>
        <w:t xml:space="preserve"> предложений в электронной форме участниками </w:t>
      </w:r>
      <w:proofErr w:type="gramStart"/>
      <w:r>
        <w:rPr>
          <w:b/>
          <w:bCs/>
          <w:szCs w:val="28"/>
        </w:rPr>
        <w:t>которого</w:t>
      </w:r>
      <w:proofErr w:type="gramEnd"/>
      <w:r>
        <w:rPr>
          <w:b/>
          <w:bCs/>
          <w:szCs w:val="28"/>
        </w:rPr>
        <w:t xml:space="preserve"> могут быть только субъекты малого и среднего предпринимательства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Заходы ЛЭП 110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на ПС 220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Рудная (строительство), (ООО "</w:t>
      </w:r>
      <w:proofErr w:type="spellStart"/>
      <w:r>
        <w:rPr>
          <w:b/>
          <w:bCs/>
          <w:i/>
          <w:iCs/>
          <w:snapToGrid w:val="0"/>
          <w:szCs w:val="28"/>
        </w:rPr>
        <w:t>Албынский</w:t>
      </w:r>
      <w:proofErr w:type="spellEnd"/>
      <w:r>
        <w:rPr>
          <w:b/>
          <w:bCs/>
          <w:i/>
          <w:iCs/>
          <w:snapToGrid w:val="0"/>
          <w:szCs w:val="28"/>
        </w:rPr>
        <w:t xml:space="preserve"> рудник"), филиал "АЭС"  </w:t>
      </w:r>
      <w:r>
        <w:rPr>
          <w:b/>
          <w:bCs/>
          <w:szCs w:val="28"/>
        </w:rPr>
        <w:t>закупка 1051.1 раздел 2.1.1.  ГКПЗ 2018</w:t>
      </w:r>
    </w:p>
    <w:p w:rsidR="005331C1" w:rsidRPr="005331C1" w:rsidRDefault="005331C1" w:rsidP="005331C1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41B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41B42">
              <w:rPr>
                <w:b/>
                <w:bCs/>
                <w:caps/>
                <w:sz w:val="24"/>
              </w:rPr>
              <w:t>08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77F49">
              <w:rPr>
                <w:b/>
                <w:bCs/>
                <w:sz w:val="24"/>
              </w:rPr>
              <w:t>февраля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77F4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31807323791</w:t>
      </w:r>
      <w:r w:rsidR="006F570C">
        <w:rPr>
          <w:b/>
          <w:i/>
          <w:sz w:val="26"/>
          <w:szCs w:val="26"/>
        </w:rPr>
        <w:t>- ЕИС</w:t>
      </w:r>
      <w:r>
        <w:rPr>
          <w:b/>
          <w:i/>
          <w:sz w:val="26"/>
          <w:szCs w:val="26"/>
        </w:rPr>
        <w:t xml:space="preserve"> (МСП)</w:t>
      </w:r>
    </w:p>
    <w:p w:rsidR="00477F49" w:rsidRDefault="00477F49" w:rsidP="00477F49">
      <w:pPr>
        <w:spacing w:line="240" w:lineRule="auto"/>
        <w:ind w:right="-1" w:firstLine="0"/>
        <w:rPr>
          <w:b/>
          <w:sz w:val="24"/>
          <w:szCs w:val="24"/>
        </w:rPr>
      </w:pPr>
    </w:p>
    <w:p w:rsidR="00477F49" w:rsidRDefault="00477F49" w:rsidP="00477F4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заявки.</w:t>
      </w:r>
    </w:p>
    <w:p w:rsidR="00477F49" w:rsidRDefault="00477F49" w:rsidP="00477F4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477F49" w:rsidTr="008C50E9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F49" w:rsidRDefault="00477F49" w:rsidP="008C50E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77F49" w:rsidRDefault="00477F49" w:rsidP="008C50E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F49" w:rsidRDefault="00477F49" w:rsidP="008C50E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F49" w:rsidRDefault="00477F49" w:rsidP="008C50E9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77F49" w:rsidTr="008C50E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F49" w:rsidRDefault="00477F49" w:rsidP="00477F49">
            <w:pPr>
              <w:numPr>
                <w:ilvl w:val="0"/>
                <w:numId w:val="36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F49" w:rsidRDefault="00477F49" w:rsidP="008C50E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22719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7F49" w:rsidRDefault="00477F49" w:rsidP="008C50E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03:57</w:t>
            </w:r>
          </w:p>
        </w:tc>
      </w:tr>
      <w:tr w:rsidR="00477F49" w:rsidTr="008C50E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F49" w:rsidRDefault="00477F49" w:rsidP="00477F49">
            <w:pPr>
              <w:numPr>
                <w:ilvl w:val="0"/>
                <w:numId w:val="36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F49" w:rsidRDefault="00477F49" w:rsidP="008C50E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22835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F49" w:rsidRDefault="00477F49" w:rsidP="008C50E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t>17.01.2019 10:19</w:t>
            </w:r>
          </w:p>
        </w:tc>
      </w:tr>
    </w:tbl>
    <w:p w:rsidR="00477F49" w:rsidRDefault="00477F49" w:rsidP="00477F49">
      <w:pPr>
        <w:spacing w:line="240" w:lineRule="auto"/>
        <w:ind w:right="-143" w:firstLine="0"/>
        <w:rPr>
          <w:sz w:val="24"/>
          <w:szCs w:val="24"/>
        </w:rPr>
      </w:pPr>
    </w:p>
    <w:p w:rsidR="00477F49" w:rsidRDefault="00477F49" w:rsidP="00477F4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331C1" w:rsidRPr="00150C9D" w:rsidRDefault="00877BD7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21C0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21C0E">
        <w:rPr>
          <w:bCs/>
          <w:i/>
          <w:iCs/>
          <w:sz w:val="26"/>
          <w:szCs w:val="26"/>
        </w:rPr>
        <w:t>соответствующими</w:t>
      </w:r>
      <w:proofErr w:type="gramEnd"/>
      <w:r w:rsidRPr="00821C0E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</w:t>
      </w:r>
      <w:r w:rsidR="005331C1" w:rsidRPr="00150C9D">
        <w:rPr>
          <w:bCs/>
          <w:i/>
          <w:iCs/>
          <w:sz w:val="26"/>
          <w:szCs w:val="26"/>
        </w:rPr>
        <w:t>.</w:t>
      </w:r>
    </w:p>
    <w:p w:rsidR="005331C1" w:rsidRPr="00A50445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6F16">
        <w:rPr>
          <w:bCs/>
          <w:i/>
          <w:iCs/>
          <w:sz w:val="26"/>
          <w:szCs w:val="26"/>
        </w:rPr>
        <w:t xml:space="preserve">О </w:t>
      </w:r>
      <w:proofErr w:type="spellStart"/>
      <w:r w:rsidRPr="00FC6F16">
        <w:rPr>
          <w:bCs/>
          <w:i/>
          <w:iCs/>
          <w:sz w:val="26"/>
          <w:szCs w:val="26"/>
        </w:rPr>
        <w:t>ранжировке</w:t>
      </w:r>
      <w:proofErr w:type="spellEnd"/>
      <w:r w:rsidRPr="00FC6F16">
        <w:rPr>
          <w:bCs/>
          <w:i/>
          <w:iCs/>
          <w:sz w:val="26"/>
          <w:szCs w:val="26"/>
        </w:rPr>
        <w:t xml:space="preserve"> заявок</w:t>
      </w:r>
      <w:r w:rsidRPr="001B6C66">
        <w:rPr>
          <w:b/>
          <w:bCs/>
          <w:i/>
          <w:iCs/>
          <w:sz w:val="26"/>
          <w:szCs w:val="26"/>
        </w:rPr>
        <w:t xml:space="preserve"> </w:t>
      </w:r>
    </w:p>
    <w:p w:rsidR="00336018" w:rsidRPr="0071312A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5331C1" w:rsidRPr="0071312A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1312A">
        <w:rPr>
          <w:b/>
          <w:bCs/>
          <w:i/>
          <w:iCs/>
          <w:sz w:val="26"/>
          <w:szCs w:val="26"/>
        </w:rPr>
        <w:t>ВОПРОС 1 «</w:t>
      </w:r>
      <w:r w:rsidR="00877BD7" w:rsidRPr="00821C0E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877BD7" w:rsidRPr="00821C0E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877BD7" w:rsidRPr="00821C0E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</w:t>
      </w:r>
      <w:r w:rsidRPr="0071312A">
        <w:rPr>
          <w:b/>
          <w:bCs/>
          <w:i/>
          <w:iCs/>
          <w:sz w:val="26"/>
          <w:szCs w:val="26"/>
        </w:rPr>
        <w:t>»</w:t>
      </w:r>
    </w:p>
    <w:p w:rsidR="00477F49" w:rsidRPr="00BE1C95" w:rsidRDefault="00477F49" w:rsidP="00477F49">
      <w:pPr>
        <w:pStyle w:val="21"/>
        <w:ind w:firstLine="0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477F49" w:rsidRPr="00BE1C95" w:rsidRDefault="00477F49" w:rsidP="00477F49">
      <w:pPr>
        <w:pStyle w:val="25"/>
        <w:tabs>
          <w:tab w:val="left" w:pos="0"/>
          <w:tab w:val="left" w:pos="851"/>
        </w:tabs>
        <w:rPr>
          <w:sz w:val="26"/>
          <w:szCs w:val="26"/>
        </w:rPr>
      </w:pPr>
      <w:r w:rsidRPr="00821C0E">
        <w:rPr>
          <w:sz w:val="26"/>
          <w:szCs w:val="26"/>
        </w:rPr>
        <w:t>Признать ценовые предложения следующих Участников:</w:t>
      </w:r>
      <w:r w:rsidRPr="00821C0E">
        <w:rPr>
          <w:sz w:val="26"/>
          <w:szCs w:val="26"/>
          <w:lang w:eastAsia="en-US"/>
        </w:rPr>
        <w:t xml:space="preserve"> </w:t>
      </w:r>
      <w:r w:rsidRPr="000E7731">
        <w:rPr>
          <w:sz w:val="26"/>
          <w:szCs w:val="26"/>
        </w:rPr>
        <w:t>22719 – ООО «</w:t>
      </w:r>
      <w:proofErr w:type="spellStart"/>
      <w:r w:rsidRPr="000E7731">
        <w:rPr>
          <w:sz w:val="26"/>
          <w:szCs w:val="26"/>
        </w:rPr>
        <w:t>Амурэлектрощит</w:t>
      </w:r>
      <w:proofErr w:type="spellEnd"/>
      <w:r w:rsidRPr="000E7731">
        <w:rPr>
          <w:sz w:val="26"/>
          <w:szCs w:val="26"/>
        </w:rPr>
        <w:t>»</w:t>
      </w:r>
      <w:r w:rsidRPr="000E7731">
        <w:rPr>
          <w:sz w:val="26"/>
          <w:szCs w:val="26"/>
          <w:lang w:eastAsia="en-US"/>
        </w:rPr>
        <w:t xml:space="preserve">, </w:t>
      </w:r>
      <w:r w:rsidRPr="000E7731">
        <w:rPr>
          <w:sz w:val="26"/>
          <w:szCs w:val="26"/>
        </w:rPr>
        <w:t>22835 – ООО «</w:t>
      </w:r>
      <w:proofErr w:type="gramStart"/>
      <w:r w:rsidRPr="000E7731">
        <w:rPr>
          <w:sz w:val="26"/>
          <w:szCs w:val="26"/>
        </w:rPr>
        <w:t>ЭК</w:t>
      </w:r>
      <w:proofErr w:type="gramEnd"/>
      <w:r w:rsidRPr="000E7731">
        <w:rPr>
          <w:sz w:val="26"/>
          <w:szCs w:val="26"/>
        </w:rPr>
        <w:t xml:space="preserve"> «Светотехника»</w:t>
      </w:r>
      <w:r>
        <w:rPr>
          <w:sz w:val="26"/>
          <w:szCs w:val="26"/>
        </w:rPr>
        <w:t xml:space="preserve"> </w:t>
      </w:r>
      <w:r w:rsidRPr="00821C0E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Pr="00BE1C95">
        <w:rPr>
          <w:sz w:val="26"/>
          <w:szCs w:val="26"/>
        </w:rPr>
        <w:t>.</w:t>
      </w:r>
    </w:p>
    <w:p w:rsidR="00863FCF" w:rsidRPr="005331C1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331C1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07934">
        <w:rPr>
          <w:b/>
          <w:bCs/>
          <w:i/>
          <w:iCs/>
          <w:sz w:val="26"/>
          <w:szCs w:val="26"/>
        </w:rPr>
        <w:t xml:space="preserve">ВОПРОС 2. О </w:t>
      </w:r>
      <w:proofErr w:type="spellStart"/>
      <w:r w:rsidRPr="00C0793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7934">
        <w:rPr>
          <w:b/>
          <w:bCs/>
          <w:i/>
          <w:iCs/>
          <w:sz w:val="26"/>
          <w:szCs w:val="26"/>
        </w:rPr>
        <w:t xml:space="preserve"> заявок </w:t>
      </w:r>
    </w:p>
    <w:p w:rsidR="00477F49" w:rsidRPr="00A50445" w:rsidRDefault="00477F49" w:rsidP="00477F49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477F49" w:rsidRPr="00FC6F16" w:rsidRDefault="00477F49" w:rsidP="00477F49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FC6F16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5"/>
        <w:gridCol w:w="858"/>
        <w:gridCol w:w="1002"/>
        <w:gridCol w:w="1999"/>
        <w:gridCol w:w="2283"/>
      </w:tblGrid>
      <w:tr w:rsidR="00477F49" w:rsidRPr="001B6C66" w:rsidTr="008C50E9">
        <w:trPr>
          <w:trHeight w:val="394"/>
        </w:trPr>
        <w:tc>
          <w:tcPr>
            <w:tcW w:w="197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1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1B6C66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1B6C66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1B6C66">
              <w:rPr>
                <w:snapToGrid/>
                <w:sz w:val="24"/>
                <w:szCs w:val="24"/>
              </w:rPr>
              <w:t xml:space="preserve"> весового коэффициента значимости) </w:t>
            </w:r>
          </w:p>
        </w:tc>
      </w:tr>
      <w:tr w:rsidR="00477F49" w:rsidRPr="001B6C66" w:rsidTr="008C50E9">
        <w:trPr>
          <w:trHeight w:val="360"/>
        </w:trPr>
        <w:tc>
          <w:tcPr>
            <w:tcW w:w="197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E3452">
              <w:rPr>
                <w:b/>
                <w:sz w:val="26"/>
                <w:szCs w:val="26"/>
              </w:rPr>
              <w:t>22719 – ООО «</w:t>
            </w:r>
            <w:proofErr w:type="spellStart"/>
            <w:r w:rsidRPr="005E3452">
              <w:rPr>
                <w:b/>
                <w:sz w:val="26"/>
                <w:szCs w:val="26"/>
              </w:rPr>
              <w:t>Амурэлектрощит</w:t>
            </w:r>
            <w:proofErr w:type="spellEnd"/>
            <w:r w:rsidRPr="005E3452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E3452">
              <w:rPr>
                <w:b/>
                <w:sz w:val="26"/>
                <w:szCs w:val="26"/>
              </w:rPr>
              <w:t>22835 – ООО «</w:t>
            </w:r>
            <w:proofErr w:type="gramStart"/>
            <w:r w:rsidRPr="005E3452">
              <w:rPr>
                <w:b/>
                <w:sz w:val="26"/>
                <w:szCs w:val="26"/>
              </w:rPr>
              <w:t>ЭК</w:t>
            </w:r>
            <w:proofErr w:type="gramEnd"/>
            <w:r w:rsidRPr="005E3452">
              <w:rPr>
                <w:b/>
                <w:sz w:val="26"/>
                <w:szCs w:val="26"/>
              </w:rPr>
              <w:t xml:space="preserve"> «Светотехника»</w:t>
            </w:r>
          </w:p>
        </w:tc>
      </w:tr>
      <w:tr w:rsidR="00477F49" w:rsidRPr="001B6C66" w:rsidTr="008C50E9">
        <w:trPr>
          <w:trHeight w:val="75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lastRenderedPageBreak/>
              <w:t xml:space="preserve">Критерий оценки 1: </w:t>
            </w:r>
            <w:r w:rsidRPr="00386880"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423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494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86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477F49" w:rsidRPr="001B6C66" w:rsidTr="008C50E9">
        <w:trPr>
          <w:trHeight w:val="75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386880">
              <w:rPr>
                <w:rFonts w:eastAsia="Calibri"/>
                <w:i/>
                <w:sz w:val="24"/>
              </w:rPr>
              <w:t>Квалификация (предпочтительность) участника</w:t>
            </w:r>
          </w:p>
        </w:tc>
        <w:tc>
          <w:tcPr>
            <w:tcW w:w="423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494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86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477F49" w:rsidRPr="001B6C66" w:rsidTr="008C50E9">
        <w:trPr>
          <w:trHeight w:val="487"/>
        </w:trPr>
        <w:tc>
          <w:tcPr>
            <w:tcW w:w="1971" w:type="pct"/>
            <w:tcBorders>
              <w:lef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Подкритерий 2.1: </w:t>
            </w:r>
            <w:r w:rsidRPr="00386880">
              <w:rPr>
                <w:rFonts w:eastAsia="Calibri"/>
                <w:i/>
                <w:sz w:val="24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23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0</w:t>
            </w:r>
            <w:r w:rsidRPr="001B6C66">
              <w:rPr>
                <w:snapToGrid/>
                <w:sz w:val="24"/>
                <w:szCs w:val="24"/>
              </w:rPr>
              <w:t>0%</w:t>
            </w:r>
          </w:p>
        </w:tc>
        <w:tc>
          <w:tcPr>
            <w:tcW w:w="986" w:type="pct"/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126" w:type="pct"/>
            <w:tcBorders>
              <w:righ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</w:tr>
      <w:tr w:rsidR="00477F49" w:rsidRPr="001B6C66" w:rsidTr="008C50E9">
        <w:trPr>
          <w:trHeight w:val="75"/>
        </w:trPr>
        <w:tc>
          <w:tcPr>
            <w:tcW w:w="288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1B6C66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1B6C66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986" w:type="pct"/>
            <w:tcBorders>
              <w:bottom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</w:t>
            </w:r>
          </w:p>
        </w:tc>
        <w:tc>
          <w:tcPr>
            <w:tcW w:w="112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77F49" w:rsidRPr="001B6C66" w:rsidRDefault="00477F49" w:rsidP="008C50E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</w:t>
            </w:r>
          </w:p>
        </w:tc>
      </w:tr>
    </w:tbl>
    <w:p w:rsidR="00477F49" w:rsidRPr="005E3452" w:rsidRDefault="00477F49" w:rsidP="00477F49">
      <w:pPr>
        <w:spacing w:line="240" w:lineRule="auto"/>
        <w:ind w:firstLine="0"/>
        <w:rPr>
          <w:sz w:val="12"/>
          <w:szCs w:val="12"/>
        </w:rPr>
      </w:pPr>
    </w:p>
    <w:p w:rsidR="00477F49" w:rsidRPr="00FC6F16" w:rsidRDefault="00477F49" w:rsidP="00477F49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C6F16">
        <w:rPr>
          <w:sz w:val="26"/>
          <w:szCs w:val="26"/>
        </w:rPr>
        <w:t xml:space="preserve">Утвердить </w:t>
      </w:r>
      <w:proofErr w:type="spellStart"/>
      <w:r w:rsidRPr="00FC6F16">
        <w:rPr>
          <w:sz w:val="26"/>
          <w:szCs w:val="26"/>
        </w:rPr>
        <w:t>ранжировку</w:t>
      </w:r>
      <w:proofErr w:type="spellEnd"/>
      <w:r w:rsidRPr="00FC6F16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834"/>
        <w:gridCol w:w="1417"/>
        <w:gridCol w:w="2835"/>
        <w:gridCol w:w="1276"/>
      </w:tblGrid>
      <w:tr w:rsidR="00477F49" w:rsidRPr="00017615" w:rsidTr="008C50E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017615" w:rsidRDefault="00477F49" w:rsidP="008C50E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 xml:space="preserve">Место в </w:t>
            </w:r>
            <w:proofErr w:type="spellStart"/>
            <w:r w:rsidRPr="00017615">
              <w:rPr>
                <w:sz w:val="22"/>
                <w:szCs w:val="24"/>
              </w:rPr>
              <w:t>ранжировке</w:t>
            </w:r>
            <w:proofErr w:type="spellEnd"/>
            <w:r w:rsidRPr="00017615">
              <w:rPr>
                <w:sz w:val="22"/>
                <w:szCs w:val="24"/>
              </w:rPr>
              <w:t xml:space="preserve"> (</w:t>
            </w:r>
            <w:proofErr w:type="gramStart"/>
            <w:r w:rsidRPr="00017615">
              <w:rPr>
                <w:sz w:val="22"/>
                <w:szCs w:val="24"/>
              </w:rPr>
              <w:t>порядковый</w:t>
            </w:r>
            <w:proofErr w:type="gramEnd"/>
            <w:r w:rsidRPr="00017615">
              <w:rPr>
                <w:sz w:val="22"/>
                <w:szCs w:val="24"/>
              </w:rPr>
              <w:t xml:space="preserve"> № заявки)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017615" w:rsidRDefault="00477F49" w:rsidP="008C50E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49" w:rsidRPr="005E3452" w:rsidRDefault="00477F49" w:rsidP="008C50E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5E3452">
              <w:rPr>
                <w:sz w:val="22"/>
                <w:szCs w:val="24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017615" w:rsidRDefault="00477F49" w:rsidP="008C50E9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 xml:space="preserve">Итоговая цена заявки, </w:t>
            </w:r>
            <w:r w:rsidRPr="00017615">
              <w:rPr>
                <w:sz w:val="22"/>
                <w:szCs w:val="24"/>
              </w:rPr>
              <w:br/>
              <w:t xml:space="preserve">руб. без НДС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49" w:rsidRPr="00017615" w:rsidRDefault="00477F49" w:rsidP="008C50E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17615">
              <w:rPr>
                <w:sz w:val="22"/>
                <w:szCs w:val="24"/>
              </w:rPr>
              <w:t xml:space="preserve">Возможность применения приоритета в </w:t>
            </w:r>
            <w:proofErr w:type="gramStart"/>
            <w:r w:rsidRPr="00017615">
              <w:rPr>
                <w:sz w:val="22"/>
                <w:szCs w:val="24"/>
              </w:rPr>
              <w:t>соответствии</w:t>
            </w:r>
            <w:proofErr w:type="gramEnd"/>
            <w:r w:rsidRPr="00017615">
              <w:rPr>
                <w:sz w:val="22"/>
                <w:szCs w:val="24"/>
              </w:rPr>
              <w:t xml:space="preserve"> с 925-ПП</w:t>
            </w:r>
          </w:p>
        </w:tc>
      </w:tr>
      <w:tr w:rsidR="00477F49" w:rsidTr="008C50E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49" w:rsidRDefault="00477F49" w:rsidP="008C50E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место*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49" w:rsidRPr="005E3452" w:rsidRDefault="00477F49" w:rsidP="008C50E9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E3452">
              <w:rPr>
                <w:b/>
                <w:i/>
                <w:sz w:val="26"/>
                <w:szCs w:val="26"/>
              </w:rPr>
              <w:t>22719 – ООО «</w:t>
            </w:r>
            <w:proofErr w:type="spellStart"/>
            <w:r w:rsidRPr="005E3452">
              <w:rPr>
                <w:b/>
                <w:i/>
                <w:sz w:val="26"/>
                <w:szCs w:val="26"/>
              </w:rPr>
              <w:t>Амурэлектрощит</w:t>
            </w:r>
            <w:proofErr w:type="spellEnd"/>
            <w:r w:rsidRPr="005E3452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49" w:rsidRPr="005E3452" w:rsidRDefault="00477F49" w:rsidP="008C50E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E3452">
              <w:rPr>
                <w:sz w:val="24"/>
                <w:szCs w:val="24"/>
              </w:rPr>
              <w:t>17.01.2019 04:03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49" w:rsidRPr="0003706C" w:rsidRDefault="0003706C" w:rsidP="000370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706C">
              <w:rPr>
                <w:b/>
                <w:i/>
                <w:sz w:val="24"/>
                <w:szCs w:val="24"/>
                <w:lang w:eastAsia="en-US"/>
              </w:rPr>
              <w:t>4 573 000,00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49" w:rsidRDefault="00477F49" w:rsidP="008C50E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нет</w:t>
            </w:r>
          </w:p>
        </w:tc>
      </w:tr>
      <w:tr w:rsidR="0003706C" w:rsidTr="008C50E9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06C" w:rsidRDefault="0003706C" w:rsidP="008C50E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C" w:rsidRPr="005E3452" w:rsidRDefault="0003706C" w:rsidP="008C50E9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E3452">
              <w:rPr>
                <w:b/>
                <w:i/>
                <w:sz w:val="26"/>
                <w:szCs w:val="26"/>
              </w:rPr>
              <w:t>22835 – ООО «</w:t>
            </w:r>
            <w:proofErr w:type="gramStart"/>
            <w:r w:rsidRPr="005E3452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5E3452">
              <w:rPr>
                <w:b/>
                <w:i/>
                <w:sz w:val="26"/>
                <w:szCs w:val="26"/>
              </w:rPr>
              <w:t xml:space="preserve"> «Светотехника»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C" w:rsidRPr="005E3452" w:rsidRDefault="0003706C" w:rsidP="008C50E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E3452">
              <w:rPr>
                <w:sz w:val="24"/>
                <w:szCs w:val="24"/>
              </w:rPr>
              <w:t>18.01.2019 04:53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C" w:rsidRPr="0003706C" w:rsidRDefault="0003706C" w:rsidP="000370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706C">
              <w:rPr>
                <w:b/>
                <w:i/>
                <w:sz w:val="24"/>
                <w:szCs w:val="24"/>
                <w:lang w:eastAsia="en-US"/>
              </w:rPr>
              <w:t>4 573 000,00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C" w:rsidRPr="00FC6F16" w:rsidRDefault="0003706C" w:rsidP="008C50E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6F16">
              <w:rPr>
                <w:sz w:val="24"/>
                <w:szCs w:val="24"/>
              </w:rPr>
              <w:t>нет</w:t>
            </w:r>
          </w:p>
        </w:tc>
      </w:tr>
    </w:tbl>
    <w:p w:rsidR="00477F49" w:rsidRPr="005E3452" w:rsidRDefault="0003706C" w:rsidP="00477F49">
      <w:pPr>
        <w:spacing w:line="240" w:lineRule="auto"/>
        <w:ind w:firstLine="0"/>
        <w:rPr>
          <w:i/>
          <w:sz w:val="22"/>
          <w:szCs w:val="24"/>
        </w:rPr>
      </w:pPr>
      <w:r>
        <w:rPr>
          <w:i/>
          <w:sz w:val="22"/>
          <w:szCs w:val="24"/>
        </w:rPr>
        <w:t>*</w:t>
      </w:r>
      <w:r w:rsidR="00477F49" w:rsidRPr="005E3452">
        <w:rPr>
          <w:i/>
          <w:sz w:val="22"/>
          <w:szCs w:val="24"/>
        </w:rPr>
        <w:t xml:space="preserve">п. 4.18.3 Документации о закупке «В случае если в нескольких заявках содержатся одинаковые условия (заявкам присвоен одинаковый итоговый балл), меньший порядковый номер (более высокое место в </w:t>
      </w:r>
      <w:proofErr w:type="spellStart"/>
      <w:r w:rsidR="00477F49" w:rsidRPr="005E3452">
        <w:rPr>
          <w:i/>
          <w:sz w:val="22"/>
          <w:szCs w:val="24"/>
        </w:rPr>
        <w:t>ранжировке</w:t>
      </w:r>
      <w:proofErr w:type="spellEnd"/>
      <w:r w:rsidR="00477F49" w:rsidRPr="005E3452">
        <w:rPr>
          <w:i/>
          <w:sz w:val="22"/>
          <w:szCs w:val="24"/>
        </w:rPr>
        <w:t>) присваивается заявке, которая поступила ранее других заявок, на основании информации о поступлении заявок, отражаемой на ЭТП (по дате и времени последнего изменения заявки)»</w:t>
      </w:r>
    </w:p>
    <w:p w:rsidR="00336018" w:rsidRDefault="00336018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331C1" w:rsidRPr="00A50445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477F49" w:rsidRDefault="00477F49" w:rsidP="008C50E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77F49" w:rsidRPr="00556FB4" w:rsidRDefault="00477F49" w:rsidP="00477F4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386880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386880">
        <w:rPr>
          <w:sz w:val="26"/>
          <w:szCs w:val="26"/>
        </w:rPr>
        <w:t>ранжировке</w:t>
      </w:r>
      <w:proofErr w:type="spellEnd"/>
      <w:r w:rsidRPr="00386880">
        <w:rPr>
          <w:sz w:val="26"/>
          <w:szCs w:val="26"/>
        </w:rPr>
        <w:t xml:space="preserve"> по степени предпочтительности для Заказчика:</w:t>
      </w:r>
      <w:r w:rsidRPr="00386880">
        <w:rPr>
          <w:b/>
          <w:i/>
          <w:sz w:val="26"/>
          <w:szCs w:val="26"/>
        </w:rPr>
        <w:t xml:space="preserve"> </w:t>
      </w:r>
      <w:r w:rsidRPr="005E3452">
        <w:rPr>
          <w:b/>
          <w:i/>
          <w:sz w:val="26"/>
          <w:szCs w:val="26"/>
        </w:rPr>
        <w:t>22719 – ООО «</w:t>
      </w:r>
      <w:proofErr w:type="spellStart"/>
      <w:r w:rsidRPr="005E3452">
        <w:rPr>
          <w:b/>
          <w:i/>
          <w:sz w:val="26"/>
          <w:szCs w:val="26"/>
        </w:rPr>
        <w:t>Амурэлектрощит</w:t>
      </w:r>
      <w:proofErr w:type="spellEnd"/>
      <w:r w:rsidRPr="005E3452">
        <w:rPr>
          <w:b/>
          <w:i/>
          <w:sz w:val="26"/>
          <w:szCs w:val="26"/>
        </w:rPr>
        <w:t>»</w:t>
      </w:r>
      <w:r w:rsidRPr="00386880">
        <w:rPr>
          <w:b/>
          <w:i/>
          <w:sz w:val="26"/>
          <w:szCs w:val="26"/>
          <w:lang w:eastAsia="en-US"/>
        </w:rPr>
        <w:t xml:space="preserve"> </w:t>
      </w:r>
      <w:r w:rsidRPr="00386880">
        <w:rPr>
          <w:sz w:val="26"/>
          <w:szCs w:val="26"/>
        </w:rPr>
        <w:t xml:space="preserve">с ценой заявки </w:t>
      </w:r>
      <w:r>
        <w:rPr>
          <w:b/>
          <w:i/>
          <w:sz w:val="26"/>
          <w:szCs w:val="26"/>
        </w:rPr>
        <w:t xml:space="preserve">4 573 000,00 </w:t>
      </w:r>
      <w:r w:rsidRPr="00386880">
        <w:rPr>
          <w:sz w:val="26"/>
          <w:szCs w:val="26"/>
          <w:lang w:eastAsia="en-US"/>
        </w:rPr>
        <w:t>руб. без учета НДС</w:t>
      </w:r>
      <w:r w:rsidRPr="00FC6F16">
        <w:rPr>
          <w:sz w:val="26"/>
          <w:szCs w:val="26"/>
        </w:rPr>
        <w:t>.</w:t>
      </w:r>
      <w:r w:rsidRPr="00556FB4">
        <w:rPr>
          <w:sz w:val="26"/>
          <w:szCs w:val="26"/>
          <w:lang w:eastAsia="en-US"/>
        </w:rPr>
        <w:t xml:space="preserve"> Срок выполнения работ: с </w:t>
      </w:r>
      <w:r w:rsidRPr="00556FB4">
        <w:rPr>
          <w:sz w:val="26"/>
          <w:szCs w:val="26"/>
        </w:rPr>
        <w:t>момента</w:t>
      </w:r>
      <w:r w:rsidRPr="00556FB4">
        <w:rPr>
          <w:sz w:val="26"/>
          <w:szCs w:val="26"/>
          <w:lang w:eastAsia="en-US"/>
        </w:rPr>
        <w:t xml:space="preserve"> заключения договора </w:t>
      </w:r>
      <w:r w:rsidRPr="005E3452">
        <w:rPr>
          <w:sz w:val="26"/>
          <w:szCs w:val="26"/>
          <w:lang w:eastAsia="en-US"/>
        </w:rPr>
        <w:t>не позднее 28 июня 2019</w:t>
      </w:r>
      <w:r w:rsidRPr="00556FB4">
        <w:rPr>
          <w:sz w:val="26"/>
          <w:szCs w:val="26"/>
          <w:lang w:eastAsia="en-US"/>
        </w:rPr>
        <w:t xml:space="preserve">. Условия оплаты: </w:t>
      </w:r>
      <w:r w:rsidRPr="005E3452">
        <w:rPr>
          <w:sz w:val="26"/>
          <w:szCs w:val="26"/>
          <w:lang w:eastAsia="en-US"/>
        </w:rPr>
        <w:t xml:space="preserve">в течение 30 (тридцати) календарных дней </w:t>
      </w:r>
      <w:proofErr w:type="gramStart"/>
      <w:r w:rsidRPr="005E3452">
        <w:rPr>
          <w:sz w:val="26"/>
          <w:szCs w:val="26"/>
          <w:lang w:eastAsia="en-US"/>
        </w:rPr>
        <w:t>с даты подписания</w:t>
      </w:r>
      <w:proofErr w:type="gramEnd"/>
      <w:r w:rsidRPr="005E3452">
        <w:rPr>
          <w:sz w:val="26"/>
          <w:szCs w:val="26"/>
          <w:lang w:eastAsia="en-US"/>
        </w:rPr>
        <w:t xml:space="preserve"> актов выполненных работ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E3452">
        <w:rPr>
          <w:color w:val="000000"/>
          <w:sz w:val="26"/>
          <w:szCs w:val="26"/>
          <w:lang w:eastAsia="en-US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5E3452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5E3452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</w:t>
      </w:r>
      <w:r>
        <w:rPr>
          <w:color w:val="000000"/>
          <w:sz w:val="26"/>
          <w:szCs w:val="26"/>
          <w:lang w:eastAsia="en-US"/>
        </w:rPr>
        <w:t xml:space="preserve">. Гарантийные обязательства: </w:t>
      </w:r>
      <w:r w:rsidRPr="005E3452">
        <w:rPr>
          <w:bCs/>
          <w:iCs/>
          <w:color w:val="000000"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</w:r>
      <w:r w:rsidRPr="005E3452">
        <w:rPr>
          <w:bCs/>
          <w:i/>
          <w:iCs/>
          <w:color w:val="000000"/>
          <w:sz w:val="26"/>
          <w:szCs w:val="26"/>
          <w:lang w:eastAsia="en-US"/>
        </w:rPr>
        <w:t>60</w:t>
      </w:r>
      <w:r w:rsidRPr="005E3452">
        <w:rPr>
          <w:bCs/>
          <w:iCs/>
          <w:color w:val="000000"/>
          <w:sz w:val="26"/>
          <w:szCs w:val="26"/>
          <w:lang w:eastAsia="en-US"/>
        </w:rPr>
        <w:t xml:space="preserve"> (</w:t>
      </w:r>
      <w:r w:rsidRPr="005E3452">
        <w:rPr>
          <w:bCs/>
          <w:i/>
          <w:iCs/>
          <w:color w:val="000000"/>
          <w:sz w:val="26"/>
          <w:szCs w:val="26"/>
          <w:lang w:eastAsia="en-US"/>
        </w:rPr>
        <w:t xml:space="preserve">шестьдесят) месяцев </w:t>
      </w:r>
      <w:r w:rsidRPr="005E3452">
        <w:rPr>
          <w:bCs/>
          <w:iCs/>
          <w:color w:val="000000"/>
          <w:sz w:val="26"/>
          <w:szCs w:val="26"/>
          <w:lang w:eastAsia="en-US"/>
        </w:rPr>
        <w:t xml:space="preserve">с момента </w:t>
      </w:r>
      <w:r w:rsidRPr="005E3452">
        <w:rPr>
          <w:bCs/>
          <w:iCs/>
          <w:color w:val="000000"/>
          <w:sz w:val="26"/>
          <w:szCs w:val="26"/>
          <w:lang w:eastAsia="en-US"/>
        </w:rPr>
        <w:lastRenderedPageBreak/>
        <w:t>сдачи Объекта в эксплуатацию</w:t>
      </w:r>
      <w:r>
        <w:rPr>
          <w:bCs/>
          <w:iCs/>
          <w:color w:val="000000"/>
          <w:sz w:val="26"/>
          <w:szCs w:val="26"/>
          <w:lang w:eastAsia="en-US"/>
        </w:rPr>
        <w:t xml:space="preserve">. </w:t>
      </w:r>
      <w:r w:rsidRPr="005E3452">
        <w:rPr>
          <w:bCs/>
          <w:iCs/>
          <w:color w:val="000000"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5E3452">
        <w:rPr>
          <w:bCs/>
          <w:i/>
          <w:iCs/>
          <w:color w:val="000000"/>
          <w:sz w:val="26"/>
          <w:szCs w:val="26"/>
          <w:lang w:eastAsia="en-US"/>
        </w:rPr>
        <w:t>60 (шестидесяти</w:t>
      </w:r>
      <w:r w:rsidRPr="005E3452">
        <w:rPr>
          <w:bCs/>
          <w:iCs/>
          <w:color w:val="000000"/>
          <w:sz w:val="26"/>
          <w:szCs w:val="26"/>
          <w:lang w:eastAsia="en-US"/>
        </w:rPr>
        <w:t xml:space="preserve">) </w:t>
      </w:r>
      <w:r w:rsidRPr="005E3452">
        <w:rPr>
          <w:bCs/>
          <w:i/>
          <w:iCs/>
          <w:color w:val="000000"/>
          <w:sz w:val="26"/>
          <w:szCs w:val="26"/>
          <w:lang w:eastAsia="en-US"/>
        </w:rPr>
        <w:t>месяцев</w:t>
      </w:r>
      <w:r w:rsidRPr="005E3452">
        <w:rPr>
          <w:bCs/>
          <w:iCs/>
          <w:color w:val="000000"/>
          <w:sz w:val="26"/>
          <w:szCs w:val="26"/>
          <w:lang w:eastAsia="en-US"/>
        </w:rPr>
        <w:t>, если иное не установлено заводом изготовителем</w:t>
      </w:r>
      <w:r>
        <w:rPr>
          <w:bCs/>
          <w:iCs/>
          <w:color w:val="000000"/>
          <w:sz w:val="26"/>
          <w:szCs w:val="26"/>
          <w:lang w:eastAsia="en-US"/>
        </w:rPr>
        <w:t>.</w:t>
      </w:r>
    </w:p>
    <w:p w:rsidR="00477F49" w:rsidRPr="00556FB4" w:rsidRDefault="00477F49" w:rsidP="00477F4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77F49" w:rsidRPr="00556FB4" w:rsidRDefault="00477F49" w:rsidP="00477F4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81" w:rsidRDefault="00A67781" w:rsidP="00355095">
      <w:pPr>
        <w:spacing w:line="240" w:lineRule="auto"/>
      </w:pPr>
      <w:r>
        <w:separator/>
      </w:r>
    </w:p>
  </w:endnote>
  <w:endnote w:type="continuationSeparator" w:id="0">
    <w:p w:rsidR="00A67781" w:rsidRDefault="00A677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B4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B4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81" w:rsidRDefault="00A67781" w:rsidP="00355095">
      <w:pPr>
        <w:spacing w:line="240" w:lineRule="auto"/>
      </w:pPr>
      <w:r>
        <w:separator/>
      </w:r>
    </w:p>
  </w:footnote>
  <w:footnote w:type="continuationSeparator" w:id="0">
    <w:p w:rsidR="00A67781" w:rsidRDefault="00A677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 w:rsidR="00477F49">
      <w:rPr>
        <w:i/>
        <w:sz w:val="20"/>
      </w:rPr>
      <w:t>1051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3706C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5510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3F3CF3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77F49"/>
    <w:rsid w:val="00480849"/>
    <w:rsid w:val="004932DB"/>
    <w:rsid w:val="0049333C"/>
    <w:rsid w:val="004A1DBD"/>
    <w:rsid w:val="004A4816"/>
    <w:rsid w:val="004A606C"/>
    <w:rsid w:val="004C1EA3"/>
    <w:rsid w:val="004D1A37"/>
    <w:rsid w:val="004D2D78"/>
    <w:rsid w:val="004D6055"/>
    <w:rsid w:val="004E6C33"/>
    <w:rsid w:val="004F1AA0"/>
    <w:rsid w:val="005020A9"/>
    <w:rsid w:val="0050702A"/>
    <w:rsid w:val="0050714F"/>
    <w:rsid w:val="00515CBE"/>
    <w:rsid w:val="00522D33"/>
    <w:rsid w:val="00526FD4"/>
    <w:rsid w:val="005331C1"/>
    <w:rsid w:val="00533D92"/>
    <w:rsid w:val="00543FD9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4FF4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67781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1B42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2ED9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</cp:revision>
  <cp:lastPrinted>2019-02-06T01:39:00Z</cp:lastPrinted>
  <dcterms:created xsi:type="dcterms:W3CDTF">2019-02-06T00:33:00Z</dcterms:created>
  <dcterms:modified xsi:type="dcterms:W3CDTF">2019-02-08T06:09:00Z</dcterms:modified>
</cp:coreProperties>
</file>