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440091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7941FB" wp14:editId="74E4F38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440091">
      <w:pPr>
        <w:keepNext/>
        <w:keepLines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440091">
      <w:pPr>
        <w:keepNext/>
        <w:keepLines/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440091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440091">
      <w:pPr>
        <w:pStyle w:val="21"/>
        <w:keepNext/>
        <w:keepLines/>
        <w:ind w:firstLine="0"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440091" w:rsidRPr="00440091">
        <w:rPr>
          <w:b/>
          <w:bCs/>
          <w:i/>
          <w:caps/>
          <w:szCs w:val="28"/>
        </w:rPr>
        <w:t xml:space="preserve">98/УЭ </w:t>
      </w:r>
      <w:proofErr w:type="gramStart"/>
      <w:r w:rsidR="00D431B6" w:rsidRPr="001604EB">
        <w:rPr>
          <w:b/>
          <w:bCs/>
          <w:caps/>
          <w:szCs w:val="28"/>
        </w:rPr>
        <w:t>-В</w:t>
      </w:r>
      <w:proofErr w:type="gramEnd"/>
      <w:r w:rsidR="00D431B6" w:rsidRPr="001604EB">
        <w:rPr>
          <w:b/>
          <w:bCs/>
          <w:caps/>
          <w:szCs w:val="28"/>
        </w:rPr>
        <w:t>П</w:t>
      </w:r>
    </w:p>
    <w:p w:rsidR="00B03245" w:rsidRDefault="00D431B6" w:rsidP="00440091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>Закупочной комиссии по выбору победителя</w:t>
      </w:r>
      <w:r>
        <w:rPr>
          <w:b/>
          <w:bCs/>
          <w:sz w:val="26"/>
          <w:szCs w:val="26"/>
        </w:rPr>
        <w:t xml:space="preserve"> з</w:t>
      </w:r>
      <w:r w:rsidRPr="0016682C">
        <w:rPr>
          <w:b/>
          <w:bCs/>
          <w:sz w:val="26"/>
          <w:szCs w:val="26"/>
        </w:rPr>
        <w:t>апрос</w:t>
      </w:r>
      <w:r>
        <w:rPr>
          <w:b/>
          <w:bCs/>
          <w:sz w:val="26"/>
          <w:szCs w:val="26"/>
        </w:rPr>
        <w:t>а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440091" w:rsidRPr="00440091">
        <w:rPr>
          <w:b/>
          <w:bCs/>
          <w:i/>
          <w:sz w:val="26"/>
          <w:szCs w:val="26"/>
        </w:rPr>
        <w:t xml:space="preserve">Ограничители перенапряжения </w:t>
      </w:r>
      <w:r w:rsidR="00B03245" w:rsidRPr="001604EB">
        <w:rPr>
          <w:b/>
          <w:bCs/>
          <w:sz w:val="26"/>
          <w:szCs w:val="26"/>
        </w:rPr>
        <w:t xml:space="preserve">(Лот № </w:t>
      </w:r>
      <w:r w:rsidR="00440091">
        <w:rPr>
          <w:b/>
          <w:bCs/>
          <w:sz w:val="26"/>
          <w:szCs w:val="26"/>
        </w:rPr>
        <w:t>89</w:t>
      </w:r>
      <w:r w:rsidR="00B03245" w:rsidRPr="001604EB">
        <w:rPr>
          <w:b/>
          <w:bCs/>
          <w:sz w:val="26"/>
          <w:szCs w:val="26"/>
        </w:rPr>
        <w:t>.1)</w:t>
      </w:r>
    </w:p>
    <w:p w:rsidR="00B03245" w:rsidRDefault="00B03245" w:rsidP="00440091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FF2367" w:rsidRDefault="00FF2367" w:rsidP="00440091">
      <w:pPr>
        <w:keepNext/>
        <w:keepLines/>
        <w:suppressAutoHyphens/>
        <w:spacing w:line="240" w:lineRule="auto"/>
        <w:ind w:firstLine="0"/>
        <w:jc w:val="center"/>
      </w:pPr>
      <w:r w:rsidRPr="00BC7A22"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440091">
            <w:pPr>
              <w:keepNext/>
              <w:keepLines/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440091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440091" w:rsidRPr="00440091">
              <w:rPr>
                <w:b/>
                <w:i/>
                <w:sz w:val="24"/>
                <w:szCs w:val="24"/>
              </w:rPr>
              <w:t>31807280411</w:t>
            </w:r>
          </w:p>
        </w:tc>
        <w:tc>
          <w:tcPr>
            <w:tcW w:w="4254" w:type="dxa"/>
          </w:tcPr>
          <w:p w:rsidR="000A03CB" w:rsidRPr="00455714" w:rsidRDefault="000A03CB" w:rsidP="00440091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440091">
            <w:pPr>
              <w:keepNext/>
              <w:keepLines/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D30E5D">
              <w:rPr>
                <w:sz w:val="24"/>
                <w:szCs w:val="24"/>
              </w:rPr>
              <w:t>____.</w:t>
            </w:r>
            <w:r w:rsidR="00B03245">
              <w:rPr>
                <w:sz w:val="24"/>
                <w:szCs w:val="24"/>
              </w:rPr>
              <w:t>01.2019</w:t>
            </w:r>
          </w:p>
          <w:p w:rsidR="000A03CB" w:rsidRPr="00455714" w:rsidRDefault="000A03CB" w:rsidP="00440091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A03CB" w:rsidRPr="00455714" w:rsidRDefault="000A03CB" w:rsidP="00440091">
      <w:pPr>
        <w:pStyle w:val="af7"/>
        <w:keepNext/>
        <w:keepLines/>
        <w:spacing w:line="240" w:lineRule="auto"/>
        <w:rPr>
          <w:sz w:val="24"/>
          <w:szCs w:val="24"/>
        </w:rPr>
      </w:pPr>
    </w:p>
    <w:p w:rsidR="00440091" w:rsidRPr="00205081" w:rsidRDefault="00440091" w:rsidP="00440091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4B757C">
        <w:rPr>
          <w:b/>
          <w:sz w:val="24"/>
          <w:szCs w:val="24"/>
        </w:rPr>
        <w:t xml:space="preserve">СПОСОБ И ПРЕДМЕТ ЗАКУПКИ: </w:t>
      </w:r>
      <w:r w:rsidRPr="003C3A5E">
        <w:rPr>
          <w:sz w:val="24"/>
          <w:szCs w:val="24"/>
        </w:rPr>
        <w:t>‒</w:t>
      </w:r>
      <w:r w:rsidRPr="003C3A5E">
        <w:rPr>
          <w:sz w:val="24"/>
          <w:szCs w:val="24"/>
        </w:rPr>
        <w:tab/>
        <w:t>Запрос котировок в электронной форме</w:t>
      </w:r>
      <w:r w:rsidRPr="004B757C">
        <w:rPr>
          <w:sz w:val="24"/>
          <w:szCs w:val="24"/>
        </w:rPr>
        <w:t xml:space="preserve">: </w:t>
      </w:r>
      <w:r w:rsidRPr="00205081">
        <w:rPr>
          <w:sz w:val="24"/>
          <w:szCs w:val="24"/>
        </w:rPr>
        <w:t xml:space="preserve"> </w:t>
      </w:r>
      <w:r w:rsidRPr="00E17808">
        <w:rPr>
          <w:b/>
          <w:sz w:val="24"/>
          <w:szCs w:val="24"/>
        </w:rPr>
        <w:t>Ограничители перенапряжения</w:t>
      </w:r>
    </w:p>
    <w:p w:rsidR="00440091" w:rsidRPr="004B757C" w:rsidRDefault="00440091" w:rsidP="0044009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B757C">
        <w:rPr>
          <w:sz w:val="24"/>
          <w:szCs w:val="24"/>
        </w:rPr>
        <w:t xml:space="preserve">Плановая стоимость закупки: </w:t>
      </w:r>
      <w:r w:rsidRPr="00E17808">
        <w:rPr>
          <w:b/>
          <w:i/>
          <w:sz w:val="24"/>
          <w:szCs w:val="24"/>
          <w:u w:val="single"/>
        </w:rPr>
        <w:t>2 768 567.39</w:t>
      </w:r>
      <w:r w:rsidRPr="00F926DA">
        <w:rPr>
          <w:b/>
          <w:i/>
          <w:sz w:val="24"/>
          <w:szCs w:val="24"/>
          <w:u w:val="single"/>
        </w:rPr>
        <w:t xml:space="preserve"> </w:t>
      </w:r>
      <w:r w:rsidRPr="004B757C">
        <w:rPr>
          <w:b/>
          <w:i/>
          <w:sz w:val="24"/>
          <w:szCs w:val="24"/>
        </w:rPr>
        <w:t>руб.</w:t>
      </w:r>
      <w:r w:rsidRPr="004B757C">
        <w:rPr>
          <w:sz w:val="24"/>
          <w:szCs w:val="24"/>
        </w:rPr>
        <w:t xml:space="preserve"> без учета НДС. </w:t>
      </w:r>
    </w:p>
    <w:p w:rsidR="00440091" w:rsidRDefault="00440091" w:rsidP="0044009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B757C">
        <w:rPr>
          <w:sz w:val="24"/>
          <w:szCs w:val="24"/>
        </w:rPr>
        <w:t xml:space="preserve">Закупка </w:t>
      </w:r>
      <w:r>
        <w:rPr>
          <w:sz w:val="24"/>
          <w:szCs w:val="24"/>
        </w:rPr>
        <w:t>89.</w:t>
      </w:r>
      <w:r w:rsidRPr="004B757C">
        <w:rPr>
          <w:sz w:val="24"/>
          <w:szCs w:val="24"/>
        </w:rPr>
        <w:t xml:space="preserve"> ГКПЗ 201</w:t>
      </w:r>
      <w:r>
        <w:rPr>
          <w:sz w:val="24"/>
          <w:szCs w:val="24"/>
        </w:rPr>
        <w:t>9</w:t>
      </w:r>
      <w:r w:rsidRPr="004B757C">
        <w:rPr>
          <w:sz w:val="24"/>
          <w:szCs w:val="24"/>
        </w:rPr>
        <w:t xml:space="preserve"> г.</w:t>
      </w:r>
    </w:p>
    <w:p w:rsidR="00440091" w:rsidRDefault="00440091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44009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03245">
        <w:rPr>
          <w:sz w:val="24"/>
          <w:szCs w:val="24"/>
        </w:rPr>
        <w:t>три</w:t>
      </w:r>
      <w:r w:rsidRPr="00FF2367">
        <w:rPr>
          <w:sz w:val="24"/>
          <w:szCs w:val="24"/>
        </w:rPr>
        <w:t xml:space="preserve"> заявки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354"/>
        <w:gridCol w:w="2912"/>
      </w:tblGrid>
      <w:tr w:rsidR="00FF2367" w:rsidRPr="00280874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 xml:space="preserve">№ </w:t>
            </w:r>
            <w:proofErr w:type="gramStart"/>
            <w:r w:rsidRPr="00280874">
              <w:rPr>
                <w:b/>
                <w:bCs/>
                <w:sz w:val="20"/>
              </w:rPr>
              <w:t>п</w:t>
            </w:r>
            <w:proofErr w:type="gramEnd"/>
            <w:r w:rsidRPr="00280874">
              <w:rPr>
                <w:b/>
                <w:bCs/>
                <w:sz w:val="20"/>
              </w:rPr>
              <w:t>/п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40091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440091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440091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43204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 xml:space="preserve">Акционерное общество "Завод </w:t>
            </w:r>
            <w:proofErr w:type="spellStart"/>
            <w:r w:rsidRPr="00E17808">
              <w:rPr>
                <w:sz w:val="24"/>
                <w:szCs w:val="24"/>
              </w:rPr>
              <w:t>энерг</w:t>
            </w:r>
            <w:r w:rsidRPr="00E17808">
              <w:rPr>
                <w:sz w:val="24"/>
                <w:szCs w:val="24"/>
              </w:rPr>
              <w:t>о</w:t>
            </w:r>
            <w:r w:rsidRPr="00E17808">
              <w:rPr>
                <w:sz w:val="24"/>
                <w:szCs w:val="24"/>
              </w:rPr>
              <w:t>защитных</w:t>
            </w:r>
            <w:proofErr w:type="spellEnd"/>
            <w:r w:rsidRPr="00E17808">
              <w:rPr>
                <w:sz w:val="24"/>
                <w:szCs w:val="24"/>
              </w:rPr>
              <w:t xml:space="preserve"> устройств" </w:t>
            </w:r>
            <w:r w:rsidRPr="00E17808">
              <w:rPr>
                <w:sz w:val="24"/>
                <w:szCs w:val="24"/>
              </w:rPr>
              <w:br/>
              <w:t xml:space="preserve">ИНН/КПП 7802170835/780201001 </w:t>
            </w:r>
            <w:r w:rsidRPr="00E17808">
              <w:rPr>
                <w:sz w:val="24"/>
                <w:szCs w:val="24"/>
              </w:rPr>
              <w:br/>
              <w:t>ОГРН 1037804012135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18.12.2018 12:19</w:t>
            </w:r>
          </w:p>
        </w:tc>
      </w:tr>
      <w:tr w:rsidR="00440091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43204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Закрытое акционерное общество "П</w:t>
            </w:r>
            <w:r w:rsidRPr="00E17808">
              <w:rPr>
                <w:sz w:val="24"/>
                <w:szCs w:val="24"/>
              </w:rPr>
              <w:t>о</w:t>
            </w:r>
            <w:r w:rsidRPr="00E17808">
              <w:rPr>
                <w:sz w:val="24"/>
                <w:szCs w:val="24"/>
              </w:rPr>
              <w:t xml:space="preserve">лимер-Аппарат" </w:t>
            </w:r>
            <w:r w:rsidRPr="00E17808">
              <w:rPr>
                <w:sz w:val="24"/>
                <w:szCs w:val="24"/>
              </w:rPr>
              <w:br/>
              <w:t xml:space="preserve">ИНН/КПП 7838002312/783801001 </w:t>
            </w:r>
            <w:r w:rsidRPr="00E17808">
              <w:rPr>
                <w:sz w:val="24"/>
                <w:szCs w:val="24"/>
              </w:rPr>
              <w:br/>
              <w:t>ОГРН 1037861005401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18.12.2018 15:06</w:t>
            </w:r>
          </w:p>
        </w:tc>
      </w:tr>
      <w:tr w:rsidR="00440091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43204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 xml:space="preserve">ОБЩЕСТВО С ОГРАНИЧЕННОЙ ОТВЕТСТВЕННОСТЬЮ "АТОМ ИНЖИНИРИНГ" </w:t>
            </w:r>
            <w:r w:rsidRPr="00E17808">
              <w:rPr>
                <w:sz w:val="24"/>
                <w:szCs w:val="24"/>
              </w:rPr>
              <w:br/>
              <w:t xml:space="preserve">ИНН/КПП 2724187491/272401001 </w:t>
            </w:r>
            <w:r w:rsidRPr="00E17808">
              <w:rPr>
                <w:sz w:val="24"/>
                <w:szCs w:val="24"/>
              </w:rPr>
              <w:br/>
              <w:t>ОГРН 1142724002277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19.12.2018 05:50</w:t>
            </w:r>
          </w:p>
        </w:tc>
      </w:tr>
    </w:tbl>
    <w:p w:rsidR="00FF2367" w:rsidRPr="00FF2367" w:rsidRDefault="00FF2367" w:rsidP="00440091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Pr="00455714" w:rsidRDefault="00FF2367" w:rsidP="00440091">
      <w:pPr>
        <w:keepNext/>
        <w:keepLine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440091" w:rsidRDefault="00440091" w:rsidP="00440091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440091" w:rsidRPr="001E439E" w:rsidRDefault="00440091" w:rsidP="00440091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1E439E">
        <w:rPr>
          <w:bCs/>
          <w:i/>
          <w:iCs/>
          <w:sz w:val="24"/>
        </w:rPr>
        <w:t>Об отклонении заявки Участника</w:t>
      </w:r>
      <w:r w:rsidRPr="002F3231">
        <w:rPr>
          <w:b/>
          <w:i/>
          <w:sz w:val="24"/>
        </w:rPr>
        <w:t xml:space="preserve"> </w:t>
      </w:r>
      <w:r w:rsidRPr="002F3231">
        <w:rPr>
          <w:b/>
          <w:bCs/>
          <w:i/>
          <w:iCs/>
          <w:sz w:val="24"/>
        </w:rPr>
        <w:t>ОБЩЕСТВО С ОГРАНИЧЕННОЙ ОТВЕ</w:t>
      </w:r>
      <w:r w:rsidRPr="002F3231">
        <w:rPr>
          <w:b/>
          <w:bCs/>
          <w:i/>
          <w:iCs/>
          <w:sz w:val="24"/>
        </w:rPr>
        <w:t>Т</w:t>
      </w:r>
      <w:r w:rsidRPr="002F3231">
        <w:rPr>
          <w:b/>
          <w:bCs/>
          <w:i/>
          <w:iCs/>
          <w:sz w:val="24"/>
        </w:rPr>
        <w:t xml:space="preserve">СТВЕННОСТЬЮ "АТОМ ИНЖИНИРИНГ"  </w:t>
      </w:r>
    </w:p>
    <w:p w:rsidR="00440091" w:rsidRPr="005E5842" w:rsidRDefault="00440091" w:rsidP="00440091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признании заявок </w:t>
      </w:r>
      <w:proofErr w:type="gramStart"/>
      <w:r w:rsidRPr="005E5842">
        <w:rPr>
          <w:bCs/>
          <w:i/>
          <w:iCs/>
          <w:sz w:val="24"/>
        </w:rPr>
        <w:t>соответствующими</w:t>
      </w:r>
      <w:proofErr w:type="gramEnd"/>
      <w:r w:rsidRPr="005E5842">
        <w:rPr>
          <w:bCs/>
          <w:i/>
          <w:iCs/>
          <w:sz w:val="24"/>
        </w:rPr>
        <w:t xml:space="preserve"> условиям Документации о закупке</w:t>
      </w:r>
    </w:p>
    <w:p w:rsidR="00440091" w:rsidRPr="005E5842" w:rsidRDefault="00440091" w:rsidP="00440091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440091" w:rsidRPr="005E5842" w:rsidRDefault="00440091" w:rsidP="00440091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FF2367" w:rsidRPr="005E5842" w:rsidRDefault="00FF2367" w:rsidP="00440091">
      <w:pPr>
        <w:pStyle w:val="21"/>
        <w:keepNext/>
        <w:keepLines/>
        <w:tabs>
          <w:tab w:val="left" w:pos="426"/>
        </w:tabs>
        <w:ind w:firstLine="0"/>
        <w:rPr>
          <w:bCs/>
          <w:i/>
          <w:iCs/>
          <w:sz w:val="24"/>
        </w:rPr>
      </w:pPr>
    </w:p>
    <w:p w:rsidR="00FF2367" w:rsidRPr="005E5842" w:rsidRDefault="00FF2367" w:rsidP="00440091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</w:p>
    <w:p w:rsidR="00440091" w:rsidRDefault="00440091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Pr="005E5842" w:rsidRDefault="00FF2367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440091" w:rsidRPr="005E5842" w:rsidRDefault="00440091" w:rsidP="00440091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40091" w:rsidRPr="005E5842" w:rsidRDefault="00440091" w:rsidP="00440091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2991"/>
        <w:gridCol w:w="1985"/>
        <w:gridCol w:w="2521"/>
        <w:gridCol w:w="1169"/>
      </w:tblGrid>
      <w:tr w:rsidR="00440091" w:rsidRPr="00280874" w:rsidTr="005742AC">
        <w:trPr>
          <w:cantSplit/>
          <w:trHeight w:val="1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280874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lastRenderedPageBreak/>
              <w:t xml:space="preserve">№ </w:t>
            </w:r>
            <w:proofErr w:type="gramStart"/>
            <w:r w:rsidRPr="00280874">
              <w:rPr>
                <w:b/>
                <w:bCs/>
                <w:sz w:val="20"/>
              </w:rPr>
              <w:t>п</w:t>
            </w:r>
            <w:proofErr w:type="gramEnd"/>
            <w:r w:rsidRPr="00280874">
              <w:rPr>
                <w:b/>
                <w:bCs/>
                <w:sz w:val="20"/>
              </w:rPr>
              <w:t>/п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280874" w:rsidRDefault="00440091" w:rsidP="00440091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</w:t>
            </w:r>
            <w:r w:rsidRPr="00280874">
              <w:rPr>
                <w:b/>
                <w:sz w:val="20"/>
              </w:rPr>
              <w:t>и</w:t>
            </w:r>
            <w:r w:rsidRPr="00280874">
              <w:rPr>
                <w:b/>
                <w:sz w:val="20"/>
              </w:rPr>
              <w:t>фикационный номер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280874" w:rsidRDefault="00440091" w:rsidP="00440091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</w:t>
            </w:r>
            <w:r w:rsidRPr="00280874">
              <w:rPr>
                <w:b/>
                <w:sz w:val="20"/>
              </w:rPr>
              <w:t>и</w:t>
            </w:r>
            <w:r w:rsidRPr="00280874">
              <w:rPr>
                <w:b/>
                <w:sz w:val="20"/>
              </w:rPr>
              <w:t>страции заявки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280874" w:rsidRDefault="00440091" w:rsidP="00440091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280874" w:rsidRDefault="00440091" w:rsidP="00440091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Примеч</w:t>
            </w:r>
            <w:r w:rsidRPr="00280874">
              <w:rPr>
                <w:b/>
                <w:sz w:val="20"/>
              </w:rPr>
              <w:t>а</w:t>
            </w:r>
            <w:r w:rsidRPr="00280874">
              <w:rPr>
                <w:b/>
                <w:sz w:val="20"/>
              </w:rPr>
              <w:t>ния</w:t>
            </w:r>
          </w:p>
        </w:tc>
      </w:tr>
      <w:tr w:rsidR="00440091" w:rsidRPr="001963DF" w:rsidTr="005742AC">
        <w:trPr>
          <w:cantSplit/>
          <w:trHeight w:val="1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1963DF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3DF">
              <w:rPr>
                <w:sz w:val="24"/>
                <w:szCs w:val="24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Акционерное общество "З</w:t>
            </w:r>
            <w:r w:rsidRPr="00E17808">
              <w:rPr>
                <w:sz w:val="24"/>
                <w:szCs w:val="24"/>
              </w:rPr>
              <w:t>а</w:t>
            </w:r>
            <w:r w:rsidRPr="00E17808">
              <w:rPr>
                <w:sz w:val="24"/>
                <w:szCs w:val="24"/>
              </w:rPr>
              <w:t xml:space="preserve">вод </w:t>
            </w:r>
            <w:proofErr w:type="spellStart"/>
            <w:r w:rsidRPr="00E17808">
              <w:rPr>
                <w:sz w:val="24"/>
                <w:szCs w:val="24"/>
              </w:rPr>
              <w:t>энергозащитных</w:t>
            </w:r>
            <w:proofErr w:type="spellEnd"/>
            <w:r w:rsidRPr="00E17808">
              <w:rPr>
                <w:sz w:val="24"/>
                <w:szCs w:val="24"/>
              </w:rPr>
              <w:t xml:space="preserve"> устройств" </w:t>
            </w:r>
            <w:r w:rsidRPr="00E17808">
              <w:rPr>
                <w:sz w:val="24"/>
                <w:szCs w:val="24"/>
              </w:rPr>
              <w:br/>
              <w:t xml:space="preserve">ИНН/КПП 7802170835/780201001 </w:t>
            </w:r>
            <w:r w:rsidRPr="00E17808">
              <w:rPr>
                <w:sz w:val="24"/>
                <w:szCs w:val="24"/>
              </w:rPr>
              <w:br/>
              <w:t>ОГРН 1037804012135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18.12.2018 12:19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0676E" w:rsidRDefault="00440091" w:rsidP="00440091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2 768 567,38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724EB4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НДС 20%</w:t>
            </w:r>
          </w:p>
        </w:tc>
      </w:tr>
      <w:tr w:rsidR="00440091" w:rsidRPr="001963DF" w:rsidTr="005742AC">
        <w:trPr>
          <w:cantSplit/>
          <w:trHeight w:val="1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1963DF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63DF">
              <w:rPr>
                <w:sz w:val="24"/>
                <w:szCs w:val="24"/>
              </w:rPr>
              <w:t>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Закрытое акционерное общество "П</w:t>
            </w:r>
            <w:r w:rsidRPr="00E17808">
              <w:rPr>
                <w:sz w:val="24"/>
                <w:szCs w:val="24"/>
              </w:rPr>
              <w:t>о</w:t>
            </w:r>
            <w:r w:rsidRPr="00E17808">
              <w:rPr>
                <w:sz w:val="24"/>
                <w:szCs w:val="24"/>
              </w:rPr>
              <w:t xml:space="preserve">лимер-Аппарат" </w:t>
            </w:r>
            <w:r w:rsidRPr="00E17808">
              <w:rPr>
                <w:sz w:val="24"/>
                <w:szCs w:val="24"/>
              </w:rPr>
              <w:br/>
              <w:t xml:space="preserve">ИНН/КПП 7838002312/783801001 </w:t>
            </w:r>
            <w:r w:rsidRPr="00E17808">
              <w:rPr>
                <w:sz w:val="24"/>
                <w:szCs w:val="24"/>
              </w:rPr>
              <w:br/>
              <w:t>ОГРН 1037861005401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18.12.2018 15:06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0676E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3E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7A3E97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 xml:space="preserve"> </w:t>
            </w:r>
            <w:r w:rsidRPr="007A3E97">
              <w:rPr>
                <w:sz w:val="24"/>
                <w:szCs w:val="24"/>
              </w:rPr>
              <w:t>139.01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Default="00440091" w:rsidP="00440091">
            <w:pPr>
              <w:keepNext/>
              <w:keepLines/>
              <w:ind w:firstLine="0"/>
              <w:jc w:val="center"/>
            </w:pPr>
            <w:r w:rsidRPr="00321485">
              <w:rPr>
                <w:sz w:val="24"/>
                <w:szCs w:val="24"/>
              </w:rPr>
              <w:t>НДС 20%</w:t>
            </w:r>
          </w:p>
        </w:tc>
      </w:tr>
      <w:tr w:rsidR="00440091" w:rsidRPr="001963DF" w:rsidTr="005742AC">
        <w:trPr>
          <w:cantSplit/>
          <w:trHeight w:val="1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1963DF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ОБЩЕСТВО С ОГРАН</w:t>
            </w:r>
            <w:r w:rsidRPr="00E17808">
              <w:rPr>
                <w:sz w:val="24"/>
                <w:szCs w:val="24"/>
              </w:rPr>
              <w:t>И</w:t>
            </w:r>
            <w:r w:rsidRPr="00E17808">
              <w:rPr>
                <w:sz w:val="24"/>
                <w:szCs w:val="24"/>
              </w:rPr>
              <w:t>ЧЕННОЙ ОТВЕТСТВЕ</w:t>
            </w:r>
            <w:r w:rsidRPr="00E17808">
              <w:rPr>
                <w:sz w:val="24"/>
                <w:szCs w:val="24"/>
              </w:rPr>
              <w:t>Н</w:t>
            </w:r>
            <w:r w:rsidRPr="00E17808">
              <w:rPr>
                <w:sz w:val="24"/>
                <w:szCs w:val="24"/>
              </w:rPr>
              <w:t>НОСТЬЮ "АТОМ ИНЖ</w:t>
            </w:r>
            <w:r w:rsidRPr="00E17808">
              <w:rPr>
                <w:sz w:val="24"/>
                <w:szCs w:val="24"/>
              </w:rPr>
              <w:t>И</w:t>
            </w:r>
            <w:r w:rsidRPr="00E17808">
              <w:rPr>
                <w:sz w:val="24"/>
                <w:szCs w:val="24"/>
              </w:rPr>
              <w:t xml:space="preserve">НИРИНГ" </w:t>
            </w:r>
            <w:r w:rsidRPr="00E17808">
              <w:rPr>
                <w:sz w:val="24"/>
                <w:szCs w:val="24"/>
              </w:rPr>
              <w:br/>
              <w:t xml:space="preserve">ИНН/КПП 2724187491/272401001 </w:t>
            </w:r>
            <w:r w:rsidRPr="00E17808">
              <w:rPr>
                <w:sz w:val="24"/>
                <w:szCs w:val="24"/>
              </w:rPr>
              <w:br/>
              <w:t>ОГРН 1142724002277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19.12.2018 05:50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Pr="00E0676E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7A3E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7A3E97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7A3E97">
              <w:rPr>
                <w:sz w:val="24"/>
                <w:szCs w:val="24"/>
              </w:rPr>
              <w:t>567.38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91" w:rsidRDefault="00440091" w:rsidP="00440091">
            <w:pPr>
              <w:keepNext/>
              <w:keepLines/>
              <w:ind w:firstLine="0"/>
              <w:jc w:val="center"/>
            </w:pPr>
            <w:r w:rsidRPr="00321485">
              <w:rPr>
                <w:sz w:val="24"/>
                <w:szCs w:val="24"/>
              </w:rPr>
              <w:t>НДС 20%</w:t>
            </w:r>
          </w:p>
        </w:tc>
      </w:tr>
    </w:tbl>
    <w:p w:rsidR="00FF2367" w:rsidRDefault="00FF2367" w:rsidP="00440091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440091" w:rsidRDefault="00440091" w:rsidP="00440091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</w:t>
      </w:r>
      <w:r w:rsidRPr="002F3231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</w:t>
      </w:r>
      <w:r w:rsidRPr="002F3231">
        <w:rPr>
          <w:b/>
          <w:bCs/>
          <w:i/>
          <w:iCs/>
          <w:sz w:val="24"/>
        </w:rPr>
        <w:t>ОБЩЕСТВО С ОГРАНИЧЕННОЙ ОТВЕТСТВЕННОСТЬЮ "АТОМ ИНЖИНИРИНГ"</w:t>
      </w:r>
      <w:r>
        <w:rPr>
          <w:b/>
          <w:bCs/>
          <w:i/>
          <w:iCs/>
          <w:sz w:val="24"/>
        </w:rPr>
        <w:t>»</w:t>
      </w:r>
    </w:p>
    <w:p w:rsidR="00440091" w:rsidRDefault="00440091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40091" w:rsidRDefault="00440091" w:rsidP="0044009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2F3231">
        <w:rPr>
          <w:b/>
          <w:bCs/>
          <w:i/>
          <w:iCs/>
          <w:sz w:val="24"/>
        </w:rPr>
        <w:t>ОБЩЕСТВО С ОГРАНИЧЕННОЙ ОТВЕТСТВЕНН</w:t>
      </w:r>
      <w:r w:rsidRPr="002F3231">
        <w:rPr>
          <w:b/>
          <w:bCs/>
          <w:i/>
          <w:iCs/>
          <w:sz w:val="24"/>
        </w:rPr>
        <w:t>О</w:t>
      </w:r>
      <w:r w:rsidRPr="002F3231">
        <w:rPr>
          <w:b/>
          <w:bCs/>
          <w:i/>
          <w:iCs/>
          <w:sz w:val="24"/>
          <w:szCs w:val="24"/>
        </w:rPr>
        <w:t>СТЬЮ "АТОМ ИНЖИНИРИНГ"</w:t>
      </w:r>
      <w:r w:rsidRPr="002F3231">
        <w:rPr>
          <w:sz w:val="24"/>
          <w:szCs w:val="24"/>
        </w:rPr>
        <w:t xml:space="preserve"> от дальнейшего рассмотрения на основании п.4.9.6 «А» Документации о закупке Документации о закупке, как несоответствующую сле</w:t>
      </w:r>
      <w:r w:rsidRPr="00720621">
        <w:rPr>
          <w:sz w:val="24"/>
          <w:szCs w:val="24"/>
        </w:rPr>
        <w:t>ду</w:t>
      </w:r>
      <w:r w:rsidRPr="00720621">
        <w:rPr>
          <w:sz w:val="24"/>
          <w:szCs w:val="24"/>
        </w:rPr>
        <w:t>ю</w:t>
      </w:r>
      <w:r w:rsidRPr="00720621">
        <w:rPr>
          <w:sz w:val="24"/>
          <w:szCs w:val="24"/>
        </w:rPr>
        <w:t>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0"/>
      </w:tblGrid>
      <w:tr w:rsidR="00440091" w:rsidRPr="008F309A" w:rsidTr="005742AC">
        <w:tc>
          <w:tcPr>
            <w:tcW w:w="282" w:type="pct"/>
            <w:vAlign w:val="center"/>
          </w:tcPr>
          <w:p w:rsidR="00440091" w:rsidRPr="008F309A" w:rsidRDefault="00440091" w:rsidP="0044009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18" w:type="pct"/>
            <w:shd w:val="clear" w:color="auto" w:fill="auto"/>
          </w:tcPr>
          <w:p w:rsidR="00440091" w:rsidRPr="008F309A" w:rsidRDefault="00440091" w:rsidP="0044009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40091" w:rsidRPr="008F309A" w:rsidTr="005742AC">
        <w:tc>
          <w:tcPr>
            <w:tcW w:w="282" w:type="pct"/>
          </w:tcPr>
          <w:p w:rsidR="00440091" w:rsidRDefault="00440091" w:rsidP="00440091">
            <w:pPr>
              <w:keepNext/>
              <w:keepLines/>
              <w:numPr>
                <w:ilvl w:val="0"/>
                <w:numId w:val="40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718" w:type="pct"/>
            <w:shd w:val="clear" w:color="auto" w:fill="auto"/>
          </w:tcPr>
          <w:p w:rsidR="00440091" w:rsidRPr="002F3231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заявке Участника отсутствует </w:t>
            </w:r>
            <w:r w:rsidRPr="002F3231">
              <w:rPr>
                <w:sz w:val="24"/>
                <w:szCs w:val="24"/>
              </w:rPr>
              <w:t>декларации соответствия и протоколы, на основании которых выданы данные деклар</w:t>
            </w:r>
            <w:r w:rsidRPr="002F3231">
              <w:rPr>
                <w:sz w:val="24"/>
                <w:szCs w:val="24"/>
              </w:rPr>
              <w:t>а</w:t>
            </w:r>
            <w:r w:rsidRPr="002F3231">
              <w:rPr>
                <w:sz w:val="24"/>
                <w:szCs w:val="24"/>
              </w:rPr>
              <w:t>ции, что не соответствует требования пункта 4.1. Приложения 1 – Технического задания Документации о закупке</w:t>
            </w:r>
            <w:r>
              <w:rPr>
                <w:sz w:val="24"/>
                <w:szCs w:val="24"/>
              </w:rPr>
              <w:t>, в котором устано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лено следующее требование «</w:t>
            </w:r>
            <w:r w:rsidRPr="002F3231">
              <w:rPr>
                <w:sz w:val="24"/>
                <w:szCs w:val="24"/>
              </w:rPr>
              <w:t xml:space="preserve">Оборудование должно иметь декларацию соответствия ГОСТу в соответствии </w:t>
            </w:r>
            <w:proofErr w:type="gramStart"/>
            <w:r w:rsidRPr="002F3231">
              <w:rPr>
                <w:sz w:val="24"/>
                <w:szCs w:val="24"/>
              </w:rPr>
              <w:t>с</w:t>
            </w:r>
            <w:proofErr w:type="gramEnd"/>
            <w:r w:rsidRPr="002F3231">
              <w:rPr>
                <w:sz w:val="24"/>
                <w:szCs w:val="24"/>
              </w:rPr>
              <w:t>:</w:t>
            </w:r>
          </w:p>
          <w:p w:rsidR="00440091" w:rsidRPr="002F3231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2F3231">
              <w:rPr>
                <w:sz w:val="24"/>
                <w:szCs w:val="24"/>
              </w:rPr>
              <w:t>-  Федеральным Законом от 27.12.2002 г. № 184-ФЗ  «О техническом регулиров</w:t>
            </w:r>
            <w:r w:rsidRPr="002F3231">
              <w:rPr>
                <w:sz w:val="24"/>
                <w:szCs w:val="24"/>
              </w:rPr>
              <w:t>а</w:t>
            </w:r>
            <w:r w:rsidRPr="002F3231">
              <w:rPr>
                <w:sz w:val="24"/>
                <w:szCs w:val="24"/>
              </w:rPr>
              <w:t>нии».</w:t>
            </w:r>
          </w:p>
          <w:p w:rsidR="00440091" w:rsidRPr="002F3231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2F3231">
              <w:rPr>
                <w:sz w:val="24"/>
                <w:szCs w:val="24"/>
              </w:rPr>
              <w:t>- Постановлением Правительства РФ от 01.12.2009 г. № 982 «Об утверждении един</w:t>
            </w:r>
            <w:r w:rsidRPr="002F3231">
              <w:rPr>
                <w:sz w:val="24"/>
                <w:szCs w:val="24"/>
              </w:rPr>
              <w:t>о</w:t>
            </w:r>
            <w:r w:rsidRPr="002F3231">
              <w:rPr>
                <w:sz w:val="24"/>
                <w:szCs w:val="24"/>
              </w:rPr>
              <w:t xml:space="preserve">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</w:t>
            </w:r>
          </w:p>
          <w:p w:rsidR="00440091" w:rsidRPr="002F3231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2F3231">
              <w:rPr>
                <w:sz w:val="24"/>
                <w:szCs w:val="24"/>
              </w:rPr>
              <w:t xml:space="preserve">В </w:t>
            </w:r>
            <w:proofErr w:type="gramStart"/>
            <w:r w:rsidRPr="002F3231">
              <w:rPr>
                <w:sz w:val="24"/>
                <w:szCs w:val="24"/>
              </w:rPr>
              <w:t>составе</w:t>
            </w:r>
            <w:proofErr w:type="gramEnd"/>
            <w:r w:rsidRPr="002F3231">
              <w:rPr>
                <w:sz w:val="24"/>
                <w:szCs w:val="24"/>
              </w:rPr>
              <w:t xml:space="preserve"> заявки для ОПН  представить отсканированные копии следующих док</w:t>
            </w:r>
            <w:r w:rsidRPr="002F3231">
              <w:rPr>
                <w:sz w:val="24"/>
                <w:szCs w:val="24"/>
              </w:rPr>
              <w:t>у</w:t>
            </w:r>
            <w:r w:rsidRPr="002F3231">
              <w:rPr>
                <w:sz w:val="24"/>
                <w:szCs w:val="24"/>
              </w:rPr>
              <w:t xml:space="preserve">ментов: </w:t>
            </w:r>
          </w:p>
          <w:p w:rsidR="00440091" w:rsidRPr="002F3231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2F3231">
              <w:rPr>
                <w:sz w:val="24"/>
                <w:szCs w:val="24"/>
              </w:rPr>
              <w:t xml:space="preserve">1. Декларации  о соответствии. </w:t>
            </w:r>
          </w:p>
          <w:p w:rsidR="00440091" w:rsidRDefault="00440091" w:rsidP="00440091">
            <w:pPr>
              <w:keepNext/>
              <w:keepLines/>
              <w:spacing w:line="240" w:lineRule="auto"/>
              <w:ind w:firstLine="0"/>
              <w:rPr>
                <w:rStyle w:val="a4"/>
                <w:b w:val="0"/>
                <w:sz w:val="24"/>
                <w:szCs w:val="24"/>
              </w:rPr>
            </w:pPr>
            <w:r w:rsidRPr="002F3231">
              <w:rPr>
                <w:sz w:val="24"/>
                <w:szCs w:val="24"/>
              </w:rPr>
              <w:t xml:space="preserve">2. </w:t>
            </w:r>
            <w:proofErr w:type="gramStart"/>
            <w:r w:rsidRPr="002F3231">
              <w:rPr>
                <w:sz w:val="24"/>
                <w:szCs w:val="24"/>
              </w:rPr>
              <w:t>Протоколы исследований (испытаний), с положительным результатом, проведе</w:t>
            </w:r>
            <w:r w:rsidRPr="002F3231">
              <w:rPr>
                <w:sz w:val="24"/>
                <w:szCs w:val="24"/>
              </w:rPr>
              <w:t>н</w:t>
            </w:r>
            <w:r w:rsidRPr="002F3231">
              <w:rPr>
                <w:sz w:val="24"/>
                <w:szCs w:val="24"/>
              </w:rPr>
              <w:t>ных в аккредитованной в установленном порядке испытательной лаборатории (це</w:t>
            </w:r>
            <w:r w:rsidRPr="002F3231">
              <w:rPr>
                <w:sz w:val="24"/>
                <w:szCs w:val="24"/>
              </w:rPr>
              <w:t>н</w:t>
            </w:r>
            <w:r w:rsidRPr="002F3231">
              <w:rPr>
                <w:sz w:val="24"/>
                <w:szCs w:val="24"/>
              </w:rPr>
              <w:t>тре) или сертификаты системы качества изготовителя, выданные органом по серт</w:t>
            </w:r>
            <w:r w:rsidRPr="002F3231">
              <w:rPr>
                <w:sz w:val="24"/>
                <w:szCs w:val="24"/>
              </w:rPr>
              <w:t>и</w:t>
            </w:r>
            <w:r w:rsidRPr="002F3231">
              <w:rPr>
                <w:sz w:val="24"/>
                <w:szCs w:val="24"/>
              </w:rPr>
              <w:t>фикации, аккредитованным в установленном порядке, на основании</w:t>
            </w:r>
            <w:r>
              <w:rPr>
                <w:sz w:val="24"/>
                <w:szCs w:val="24"/>
              </w:rPr>
              <w:t xml:space="preserve"> которых эти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кларации приняты».</w:t>
            </w:r>
            <w:proofErr w:type="gramEnd"/>
          </w:p>
          <w:p w:rsidR="00440091" w:rsidRPr="008F309A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</w:t>
            </w:r>
          </w:p>
        </w:tc>
      </w:tr>
    </w:tbl>
    <w:p w:rsidR="00FF2367" w:rsidRDefault="00FF2367" w:rsidP="00440091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440091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 xml:space="preserve">ВОПРОС №3. </w:t>
      </w:r>
      <w:r w:rsidR="00440091" w:rsidRPr="00440091">
        <w:rPr>
          <w:b/>
          <w:bCs/>
          <w:i/>
          <w:iCs/>
          <w:sz w:val="24"/>
        </w:rPr>
        <w:t xml:space="preserve">О признании заявок </w:t>
      </w:r>
      <w:proofErr w:type="gramStart"/>
      <w:r w:rsidR="00440091" w:rsidRPr="00440091">
        <w:rPr>
          <w:b/>
          <w:bCs/>
          <w:i/>
          <w:iCs/>
          <w:sz w:val="24"/>
        </w:rPr>
        <w:t>соответствующими</w:t>
      </w:r>
      <w:proofErr w:type="gramEnd"/>
      <w:r w:rsidR="00440091" w:rsidRPr="00440091">
        <w:rPr>
          <w:b/>
          <w:bCs/>
          <w:i/>
          <w:iCs/>
          <w:sz w:val="24"/>
        </w:rPr>
        <w:t xml:space="preserve"> условиям Документации о закупке</w:t>
      </w:r>
    </w:p>
    <w:p w:rsidR="00440091" w:rsidRDefault="00440091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40091" w:rsidRDefault="00440091" w:rsidP="00440091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7D6E43">
        <w:rPr>
          <w:b/>
          <w:i/>
          <w:szCs w:val="24"/>
        </w:rPr>
        <w:t xml:space="preserve">Акционерное общество "Завод </w:t>
      </w:r>
      <w:proofErr w:type="spellStart"/>
      <w:r w:rsidRPr="007D6E43">
        <w:rPr>
          <w:b/>
          <w:i/>
          <w:szCs w:val="24"/>
        </w:rPr>
        <w:t>энергозащитных</w:t>
      </w:r>
      <w:proofErr w:type="spellEnd"/>
      <w:r w:rsidRPr="007D6E43">
        <w:rPr>
          <w:b/>
          <w:i/>
          <w:szCs w:val="24"/>
        </w:rPr>
        <w:t xml:space="preserve"> устройств",  Закрытое акционерное общество "Полимер-Аппарат" </w:t>
      </w:r>
      <w:r>
        <w:rPr>
          <w:szCs w:val="24"/>
        </w:rPr>
        <w:t>соответствующими условиям Документации о закупке и принять их к дальнейшему рассмотр</w:t>
      </w:r>
      <w:r>
        <w:rPr>
          <w:szCs w:val="24"/>
        </w:rPr>
        <w:t>е</w:t>
      </w:r>
      <w:r>
        <w:rPr>
          <w:szCs w:val="24"/>
        </w:rPr>
        <w:t>нию.</w:t>
      </w:r>
    </w:p>
    <w:p w:rsidR="00FF2367" w:rsidRDefault="00FF2367" w:rsidP="00440091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440091" w:rsidRDefault="00440091" w:rsidP="00440091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>ВОПРОС №4. О ранжировке заявок</w:t>
      </w:r>
    </w:p>
    <w:p w:rsidR="00440091" w:rsidRDefault="00440091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40091" w:rsidRDefault="00440091" w:rsidP="00440091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551"/>
        <w:gridCol w:w="2126"/>
        <w:gridCol w:w="2054"/>
        <w:gridCol w:w="1596"/>
      </w:tblGrid>
      <w:tr w:rsidR="00440091" w:rsidRPr="00833297" w:rsidTr="005742AC">
        <w:tc>
          <w:tcPr>
            <w:tcW w:w="649" w:type="pct"/>
            <w:shd w:val="clear" w:color="auto" w:fill="auto"/>
            <w:vAlign w:val="center"/>
          </w:tcPr>
          <w:p w:rsidR="00440091" w:rsidRPr="00833297" w:rsidRDefault="00440091" w:rsidP="0044009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Место в ранжиро</w:t>
            </w:r>
            <w:r w:rsidRPr="00833297">
              <w:rPr>
                <w:b/>
                <w:sz w:val="20"/>
              </w:rPr>
              <w:t>в</w:t>
            </w:r>
            <w:r w:rsidRPr="00833297">
              <w:rPr>
                <w:b/>
                <w:sz w:val="20"/>
              </w:rPr>
              <w:t>ке (</w:t>
            </w:r>
            <w:proofErr w:type="gramStart"/>
            <w:r w:rsidRPr="00833297">
              <w:rPr>
                <w:b/>
                <w:sz w:val="20"/>
              </w:rPr>
              <w:t>поря</w:t>
            </w:r>
            <w:r w:rsidRPr="00833297">
              <w:rPr>
                <w:b/>
                <w:sz w:val="20"/>
              </w:rPr>
              <w:t>д</w:t>
            </w:r>
            <w:r w:rsidRPr="00833297">
              <w:rPr>
                <w:b/>
                <w:sz w:val="20"/>
              </w:rPr>
              <w:t>ковый</w:t>
            </w:r>
            <w:proofErr w:type="gramEnd"/>
            <w:r w:rsidRPr="00833297">
              <w:rPr>
                <w:b/>
                <w:sz w:val="20"/>
              </w:rPr>
              <w:t xml:space="preserve"> № заявки)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440091" w:rsidRPr="00833297" w:rsidRDefault="00440091" w:rsidP="0044009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Наименование Участн</w:t>
            </w:r>
            <w:r w:rsidRPr="00833297">
              <w:rPr>
                <w:b/>
                <w:sz w:val="20"/>
              </w:rPr>
              <w:t>и</w:t>
            </w:r>
            <w:r w:rsidRPr="00833297">
              <w:rPr>
                <w:b/>
                <w:sz w:val="20"/>
              </w:rPr>
              <w:t>ка и/или идентификац</w:t>
            </w:r>
            <w:r w:rsidRPr="00833297">
              <w:rPr>
                <w:b/>
                <w:sz w:val="20"/>
              </w:rPr>
              <w:t>и</w:t>
            </w:r>
            <w:r w:rsidRPr="00833297">
              <w:rPr>
                <w:b/>
                <w:sz w:val="20"/>
              </w:rPr>
              <w:t>онный номер</w:t>
            </w:r>
          </w:p>
        </w:tc>
        <w:tc>
          <w:tcPr>
            <w:tcW w:w="1111" w:type="pct"/>
            <w:vAlign w:val="center"/>
          </w:tcPr>
          <w:p w:rsidR="00440091" w:rsidRPr="00833297" w:rsidRDefault="00440091" w:rsidP="00440091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Дата и время рег</w:t>
            </w:r>
            <w:r w:rsidRPr="00833297">
              <w:rPr>
                <w:b/>
                <w:sz w:val="20"/>
              </w:rPr>
              <w:t>и</w:t>
            </w:r>
            <w:r w:rsidRPr="00833297">
              <w:rPr>
                <w:b/>
                <w:sz w:val="20"/>
              </w:rPr>
              <w:t>страции заявки</w:t>
            </w:r>
          </w:p>
        </w:tc>
        <w:tc>
          <w:tcPr>
            <w:tcW w:w="1073" w:type="pct"/>
            <w:vAlign w:val="center"/>
          </w:tcPr>
          <w:p w:rsidR="00440091" w:rsidRPr="00833297" w:rsidRDefault="00440091" w:rsidP="00440091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 xml:space="preserve">Итоговая цена заявки, </w:t>
            </w:r>
            <w:r w:rsidRPr="00833297">
              <w:rPr>
                <w:b/>
                <w:sz w:val="20"/>
              </w:rPr>
              <w:br/>
              <w:t>руб. без НДС</w:t>
            </w:r>
            <w:r w:rsidRPr="00833297" w:rsidDel="002711B2">
              <w:rPr>
                <w:b/>
                <w:sz w:val="20"/>
              </w:rPr>
              <w:t xml:space="preserve"> </w:t>
            </w:r>
          </w:p>
        </w:tc>
        <w:tc>
          <w:tcPr>
            <w:tcW w:w="834" w:type="pct"/>
            <w:vAlign w:val="center"/>
          </w:tcPr>
          <w:p w:rsidR="00440091" w:rsidRPr="00833297" w:rsidRDefault="00440091" w:rsidP="0044009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440091" w:rsidRPr="00455714" w:rsidTr="005742AC">
        <w:tc>
          <w:tcPr>
            <w:tcW w:w="649" w:type="pct"/>
            <w:shd w:val="clear" w:color="auto" w:fill="auto"/>
          </w:tcPr>
          <w:p w:rsidR="00440091" w:rsidRPr="00455714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Закрытое акционерное общество "П</w:t>
            </w:r>
            <w:r w:rsidRPr="00E17808">
              <w:rPr>
                <w:sz w:val="24"/>
                <w:szCs w:val="24"/>
              </w:rPr>
              <w:t>о</w:t>
            </w:r>
            <w:r w:rsidRPr="00E17808">
              <w:rPr>
                <w:sz w:val="24"/>
                <w:szCs w:val="24"/>
              </w:rPr>
              <w:t xml:space="preserve">лимер-Аппарат" </w:t>
            </w:r>
            <w:r w:rsidRPr="00E17808">
              <w:rPr>
                <w:sz w:val="24"/>
                <w:szCs w:val="24"/>
              </w:rPr>
              <w:br/>
              <w:t xml:space="preserve">ИНН/КПП 7838002312/783801001 </w:t>
            </w:r>
            <w:r w:rsidRPr="00E17808">
              <w:rPr>
                <w:sz w:val="24"/>
                <w:szCs w:val="24"/>
              </w:rPr>
              <w:br/>
              <w:t>ОГРН 1037861005401</w:t>
            </w:r>
          </w:p>
        </w:tc>
        <w:tc>
          <w:tcPr>
            <w:tcW w:w="1111" w:type="pct"/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18.12.2018 15:06</w:t>
            </w:r>
          </w:p>
        </w:tc>
        <w:tc>
          <w:tcPr>
            <w:tcW w:w="1073" w:type="pct"/>
            <w:vAlign w:val="center"/>
          </w:tcPr>
          <w:p w:rsidR="00440091" w:rsidRPr="00E0676E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A3E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7A3E97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 xml:space="preserve"> </w:t>
            </w:r>
            <w:r w:rsidRPr="007A3E97">
              <w:rPr>
                <w:sz w:val="24"/>
                <w:szCs w:val="24"/>
              </w:rPr>
              <w:t>139.01</w:t>
            </w:r>
          </w:p>
        </w:tc>
        <w:tc>
          <w:tcPr>
            <w:tcW w:w="834" w:type="pct"/>
            <w:vAlign w:val="center"/>
          </w:tcPr>
          <w:p w:rsidR="00440091" w:rsidRPr="00455714" w:rsidRDefault="00440091" w:rsidP="00440091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40091" w:rsidRPr="00455714" w:rsidTr="005742AC">
        <w:tc>
          <w:tcPr>
            <w:tcW w:w="649" w:type="pct"/>
            <w:shd w:val="clear" w:color="auto" w:fill="auto"/>
          </w:tcPr>
          <w:p w:rsidR="00440091" w:rsidRPr="00455714" w:rsidRDefault="00440091" w:rsidP="00440091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Акционерное общ</w:t>
            </w:r>
            <w:r w:rsidRPr="00E17808">
              <w:rPr>
                <w:sz w:val="24"/>
                <w:szCs w:val="24"/>
              </w:rPr>
              <w:t>е</w:t>
            </w:r>
            <w:r w:rsidRPr="00E17808">
              <w:rPr>
                <w:sz w:val="24"/>
                <w:szCs w:val="24"/>
              </w:rPr>
              <w:t xml:space="preserve">ство "Завод </w:t>
            </w:r>
            <w:proofErr w:type="spellStart"/>
            <w:r w:rsidRPr="00E17808">
              <w:rPr>
                <w:sz w:val="24"/>
                <w:szCs w:val="24"/>
              </w:rPr>
              <w:t>энергоз</w:t>
            </w:r>
            <w:r w:rsidRPr="00E17808">
              <w:rPr>
                <w:sz w:val="24"/>
                <w:szCs w:val="24"/>
              </w:rPr>
              <w:t>а</w:t>
            </w:r>
            <w:r w:rsidRPr="00E17808">
              <w:rPr>
                <w:sz w:val="24"/>
                <w:szCs w:val="24"/>
              </w:rPr>
              <w:t>щитных</w:t>
            </w:r>
            <w:proofErr w:type="spellEnd"/>
            <w:r w:rsidRPr="00E17808">
              <w:rPr>
                <w:sz w:val="24"/>
                <w:szCs w:val="24"/>
              </w:rPr>
              <w:t xml:space="preserve"> устройств" </w:t>
            </w:r>
            <w:r w:rsidRPr="00E17808">
              <w:rPr>
                <w:sz w:val="24"/>
                <w:szCs w:val="24"/>
              </w:rPr>
              <w:br/>
              <w:t xml:space="preserve">ИНН/КПП 7802170835/780201001 </w:t>
            </w:r>
            <w:r w:rsidRPr="00E17808">
              <w:rPr>
                <w:sz w:val="24"/>
                <w:szCs w:val="24"/>
              </w:rPr>
              <w:br/>
              <w:t>ОГРН 1037804012135</w:t>
            </w:r>
          </w:p>
        </w:tc>
        <w:tc>
          <w:tcPr>
            <w:tcW w:w="1111" w:type="pct"/>
            <w:vAlign w:val="center"/>
          </w:tcPr>
          <w:p w:rsidR="00440091" w:rsidRPr="00E17808" w:rsidRDefault="00440091" w:rsidP="0044009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18.12.2018 12:19</w:t>
            </w:r>
          </w:p>
        </w:tc>
        <w:tc>
          <w:tcPr>
            <w:tcW w:w="1073" w:type="pct"/>
            <w:vAlign w:val="center"/>
          </w:tcPr>
          <w:p w:rsidR="00440091" w:rsidRPr="00E0676E" w:rsidRDefault="00440091" w:rsidP="00440091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7808">
              <w:rPr>
                <w:sz w:val="24"/>
                <w:szCs w:val="24"/>
              </w:rPr>
              <w:t>2 768 567,38</w:t>
            </w:r>
          </w:p>
        </w:tc>
        <w:tc>
          <w:tcPr>
            <w:tcW w:w="834" w:type="pct"/>
            <w:vAlign w:val="center"/>
          </w:tcPr>
          <w:p w:rsidR="00440091" w:rsidRDefault="00440091" w:rsidP="00440091">
            <w:pPr>
              <w:keepNext/>
              <w:keepLines/>
              <w:ind w:firstLine="0"/>
              <w:jc w:val="center"/>
            </w:pPr>
            <w:r w:rsidRPr="00D36A88">
              <w:rPr>
                <w:sz w:val="24"/>
                <w:szCs w:val="24"/>
              </w:rPr>
              <w:t>нет</w:t>
            </w:r>
          </w:p>
        </w:tc>
      </w:tr>
    </w:tbl>
    <w:p w:rsidR="00440091" w:rsidRDefault="00440091" w:rsidP="00440091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Default="00FF2367" w:rsidP="00440091">
      <w:pPr>
        <w:pStyle w:val="a5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</w:t>
      </w:r>
      <w:r w:rsidR="00440091">
        <w:rPr>
          <w:b/>
          <w:bCs/>
          <w:iCs/>
          <w:sz w:val="24"/>
        </w:rPr>
        <w:t>5</w:t>
      </w:r>
      <w:r>
        <w:rPr>
          <w:b/>
          <w:bCs/>
          <w:iCs/>
          <w:sz w:val="24"/>
        </w:rPr>
        <w:t>. О выборе победителя закупки</w:t>
      </w:r>
    </w:p>
    <w:p w:rsidR="00440091" w:rsidRDefault="00440091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44009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40091" w:rsidRPr="00D1244D" w:rsidRDefault="00440091" w:rsidP="00440091">
      <w:pPr>
        <w:pStyle w:val="aa"/>
        <w:keepNext/>
        <w:keepLines/>
        <w:numPr>
          <w:ilvl w:val="0"/>
          <w:numId w:val="39"/>
        </w:numPr>
        <w:autoSpaceDE w:val="0"/>
        <w:autoSpaceDN w:val="0"/>
        <w:adjustRightInd w:val="0"/>
        <w:spacing w:line="240" w:lineRule="auto"/>
        <w:ind w:left="0" w:firstLine="568"/>
        <w:rPr>
          <w:sz w:val="24"/>
          <w:szCs w:val="24"/>
          <w:shd w:val="clear" w:color="auto" w:fill="FFFF99"/>
        </w:rPr>
      </w:pPr>
      <w:r w:rsidRPr="00D1244D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Закрытое акционерное общ</w:t>
      </w:r>
      <w:r w:rsidRPr="00D1244D">
        <w:rPr>
          <w:sz w:val="24"/>
          <w:szCs w:val="24"/>
        </w:rPr>
        <w:t>е</w:t>
      </w:r>
      <w:r w:rsidRPr="00D1244D">
        <w:rPr>
          <w:sz w:val="24"/>
          <w:szCs w:val="24"/>
        </w:rPr>
        <w:t>ство "Полимер-Аппарат" (ИНН/КПП 7838002312/ 783801001 ОГРН 1037861005401) с ц</w:t>
      </w:r>
      <w:r w:rsidRPr="00D1244D">
        <w:rPr>
          <w:sz w:val="24"/>
          <w:szCs w:val="24"/>
        </w:rPr>
        <w:t>е</w:t>
      </w:r>
      <w:r w:rsidRPr="00D1244D">
        <w:rPr>
          <w:sz w:val="24"/>
          <w:szCs w:val="24"/>
        </w:rPr>
        <w:t xml:space="preserve">ной заявки </w:t>
      </w:r>
      <w:r w:rsidRPr="00D1244D">
        <w:rPr>
          <w:b/>
          <w:i/>
          <w:sz w:val="24"/>
          <w:szCs w:val="24"/>
        </w:rPr>
        <w:t>2 768 567,38 руб</w:t>
      </w:r>
      <w:r w:rsidRPr="00D1244D">
        <w:rPr>
          <w:sz w:val="24"/>
          <w:szCs w:val="24"/>
        </w:rPr>
        <w:t>. без НДС. С</w:t>
      </w:r>
      <w:r w:rsidRPr="00D1244D">
        <w:rPr>
          <w:sz w:val="24"/>
          <w:szCs w:val="24"/>
          <w:u w:val="single"/>
        </w:rPr>
        <w:t>рок поставки:</w:t>
      </w:r>
      <w:r w:rsidRPr="00D1244D">
        <w:rPr>
          <w:sz w:val="24"/>
          <w:szCs w:val="24"/>
        </w:rPr>
        <w:t xml:space="preserve"> </w:t>
      </w:r>
      <w:r w:rsidRPr="00D1244D">
        <w:rPr>
          <w:b/>
          <w:bCs/>
          <w:i/>
          <w:iCs/>
          <w:sz w:val="24"/>
          <w:szCs w:val="24"/>
        </w:rPr>
        <w:t>до 30.04.2019г</w:t>
      </w:r>
      <w:r w:rsidRPr="00D1244D">
        <w:rPr>
          <w:b/>
          <w:i/>
          <w:sz w:val="24"/>
          <w:szCs w:val="24"/>
        </w:rPr>
        <w:t xml:space="preserve">. </w:t>
      </w:r>
      <w:r w:rsidRPr="00D1244D">
        <w:rPr>
          <w:sz w:val="24"/>
          <w:szCs w:val="24"/>
        </w:rPr>
        <w:t>У</w:t>
      </w:r>
      <w:r w:rsidRPr="00D1244D">
        <w:rPr>
          <w:sz w:val="24"/>
          <w:szCs w:val="24"/>
          <w:u w:val="single"/>
        </w:rPr>
        <w:t>словия оплаты:</w:t>
      </w:r>
      <w:r w:rsidRPr="00D1244D">
        <w:rPr>
          <w:sz w:val="24"/>
          <w:szCs w:val="24"/>
        </w:rPr>
        <w:t xml:space="preserve"> Расчет за поставленный Товар производится Покупателем в течение 30 (тридцати) кале</w:t>
      </w:r>
      <w:r w:rsidRPr="00D1244D">
        <w:rPr>
          <w:sz w:val="24"/>
          <w:szCs w:val="24"/>
        </w:rPr>
        <w:t>н</w:t>
      </w:r>
      <w:r w:rsidRPr="00D1244D">
        <w:rPr>
          <w:sz w:val="24"/>
          <w:szCs w:val="24"/>
        </w:rPr>
        <w:t xml:space="preserve">дарных дней </w:t>
      </w:r>
      <w:proofErr w:type="gramStart"/>
      <w:r w:rsidRPr="00D1244D">
        <w:rPr>
          <w:sz w:val="24"/>
          <w:szCs w:val="24"/>
        </w:rPr>
        <w:t>с даты  подписания</w:t>
      </w:r>
      <w:proofErr w:type="gramEnd"/>
      <w:r w:rsidRPr="00D1244D">
        <w:rPr>
          <w:sz w:val="24"/>
          <w:szCs w:val="24"/>
        </w:rPr>
        <w:t xml:space="preserve"> товарной накладной (ТОРГ-12) или Универсального п</w:t>
      </w:r>
      <w:r w:rsidRPr="00D1244D">
        <w:rPr>
          <w:sz w:val="24"/>
          <w:szCs w:val="24"/>
        </w:rPr>
        <w:t>е</w:t>
      </w:r>
      <w:r w:rsidRPr="00D1244D">
        <w:rPr>
          <w:sz w:val="24"/>
          <w:szCs w:val="24"/>
        </w:rPr>
        <w:t xml:space="preserve">редаточного документа (УПД) на основании счета, выставленного Поставщиком. </w:t>
      </w:r>
      <w:r w:rsidRPr="00D1244D">
        <w:rPr>
          <w:sz w:val="24"/>
          <w:szCs w:val="24"/>
          <w:u w:val="single"/>
        </w:rPr>
        <w:t>Гара</w:t>
      </w:r>
      <w:r w:rsidRPr="00D1244D">
        <w:rPr>
          <w:sz w:val="24"/>
          <w:szCs w:val="24"/>
          <w:u w:val="single"/>
        </w:rPr>
        <w:t>н</w:t>
      </w:r>
      <w:r w:rsidRPr="00D1244D">
        <w:rPr>
          <w:sz w:val="24"/>
          <w:szCs w:val="24"/>
          <w:u w:val="single"/>
        </w:rPr>
        <w:t>тийный срок:</w:t>
      </w:r>
      <w:r w:rsidRPr="00D1244D">
        <w:rPr>
          <w:rFonts w:eastAsiaTheme="minorHAnsi"/>
          <w:snapToGrid/>
          <w:sz w:val="24"/>
          <w:szCs w:val="24"/>
          <w:lang w:eastAsia="en-US"/>
        </w:rPr>
        <w:t xml:space="preserve"> 60 месяцев с момента вв</w:t>
      </w:r>
      <w:bookmarkStart w:id="2" w:name="_GoBack"/>
      <w:bookmarkEnd w:id="2"/>
      <w:r w:rsidRPr="00D1244D">
        <w:rPr>
          <w:rFonts w:eastAsiaTheme="minorHAnsi"/>
          <w:snapToGrid/>
          <w:sz w:val="24"/>
          <w:szCs w:val="24"/>
          <w:lang w:eastAsia="en-US"/>
        </w:rPr>
        <w:t>ода в эксплуатацию</w:t>
      </w:r>
      <w:r w:rsidRPr="00D1244D">
        <w:rPr>
          <w:sz w:val="24"/>
          <w:szCs w:val="24"/>
        </w:rPr>
        <w:t xml:space="preserve">. </w:t>
      </w:r>
      <w:r w:rsidRPr="00D1244D">
        <w:rPr>
          <w:sz w:val="24"/>
          <w:szCs w:val="24"/>
          <w:u w:val="single"/>
        </w:rPr>
        <w:t>Срок действия оферты:</w:t>
      </w:r>
      <w:r w:rsidRPr="00D1244D">
        <w:rPr>
          <w:sz w:val="24"/>
          <w:szCs w:val="24"/>
        </w:rPr>
        <w:t xml:space="preserve"> в течение 90 календа</w:t>
      </w:r>
      <w:r w:rsidRPr="00D1244D">
        <w:rPr>
          <w:sz w:val="24"/>
          <w:szCs w:val="24"/>
        </w:rPr>
        <w:t>р</w:t>
      </w:r>
      <w:r w:rsidRPr="00D1244D">
        <w:rPr>
          <w:sz w:val="24"/>
          <w:szCs w:val="24"/>
        </w:rPr>
        <w:t xml:space="preserve">ных дней </w:t>
      </w:r>
      <w:proofErr w:type="gramStart"/>
      <w:r w:rsidRPr="00D1244D">
        <w:rPr>
          <w:sz w:val="24"/>
          <w:szCs w:val="24"/>
        </w:rPr>
        <w:t>с даты вскрытия</w:t>
      </w:r>
      <w:proofErr w:type="gramEnd"/>
      <w:r w:rsidRPr="00D1244D">
        <w:rPr>
          <w:sz w:val="24"/>
          <w:szCs w:val="24"/>
        </w:rPr>
        <w:t xml:space="preserve"> конвертов (19.12.2018).</w:t>
      </w:r>
    </w:p>
    <w:p w:rsidR="00440091" w:rsidRPr="00022DD1" w:rsidRDefault="00440091" w:rsidP="00440091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proofErr w:type="gramStart"/>
      <w:r w:rsidRPr="00BE7255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</w:t>
      </w:r>
      <w:proofErr w:type="gramEnd"/>
      <w:r w:rsidRPr="00BE7255">
        <w:rPr>
          <w:sz w:val="24"/>
          <w:szCs w:val="24"/>
        </w:rPr>
        <w:t xml:space="preserve"> документации (при условии наличия данного требования в ЛН</w:t>
      </w:r>
      <w:proofErr w:type="gramStart"/>
      <w:r w:rsidRPr="00BE7255">
        <w:rPr>
          <w:sz w:val="24"/>
          <w:szCs w:val="24"/>
        </w:rPr>
        <w:t>Д(</w:t>
      </w:r>
      <w:proofErr w:type="gramEnd"/>
      <w:r w:rsidRPr="00BE7255">
        <w:rPr>
          <w:sz w:val="24"/>
          <w:szCs w:val="24"/>
        </w:rPr>
        <w:t>А) Заказчика).</w:t>
      </w:r>
    </w:p>
    <w:p w:rsidR="00440091" w:rsidRPr="00022DD1" w:rsidRDefault="00440091" w:rsidP="00440091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spacing w:line="240" w:lineRule="auto"/>
        <w:ind w:left="0" w:firstLine="426"/>
        <w:rPr>
          <w:sz w:val="24"/>
          <w:szCs w:val="24"/>
          <w:shd w:val="clear" w:color="auto" w:fill="FFFF99"/>
        </w:rPr>
      </w:pPr>
      <w:r w:rsidRPr="00022DD1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022DD1">
        <w:rPr>
          <w:sz w:val="24"/>
          <w:szCs w:val="24"/>
        </w:rPr>
        <w:t>с даты</w:t>
      </w:r>
      <w:proofErr w:type="gramEnd"/>
      <w:r w:rsidRPr="00022DD1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022DD1" w:rsidDel="004E6453">
        <w:rPr>
          <w:sz w:val="24"/>
          <w:szCs w:val="24"/>
        </w:rPr>
        <w:t xml:space="preserve"> </w:t>
      </w:r>
      <w:r w:rsidRPr="00022DD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E23CE" w:rsidRPr="00CE43EB" w:rsidRDefault="00EE23CE" w:rsidP="00440091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D54345" w:rsidRDefault="00137FD0" w:rsidP="00440091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137FD0" w:rsidRPr="00D54345" w:rsidRDefault="00137FD0" w:rsidP="00440091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37FD0" w:rsidRPr="00D54345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D54345" w:rsidRDefault="00D431B6" w:rsidP="00440091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D54345" w:rsidRDefault="00137FD0" w:rsidP="00440091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440091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40091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40091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40091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440091">
      <w:pPr>
        <w:pStyle w:val="a5"/>
        <w:keepNext/>
        <w:keepLines/>
        <w:jc w:val="both"/>
        <w:rPr>
          <w:b/>
          <w:sz w:val="24"/>
        </w:rPr>
      </w:pPr>
    </w:p>
    <w:p w:rsidR="00DE4740" w:rsidRDefault="00DE4740" w:rsidP="00440091">
      <w:pPr>
        <w:pStyle w:val="a5"/>
        <w:keepNext/>
        <w:keepLines/>
        <w:jc w:val="both"/>
        <w:rPr>
          <w:b/>
          <w:sz w:val="24"/>
        </w:rPr>
      </w:pPr>
      <w:r w:rsidRPr="00D73067">
        <w:rPr>
          <w:b/>
          <w:sz w:val="24"/>
        </w:rPr>
        <w:t>И</w:t>
      </w:r>
      <w:r w:rsidR="00E2216A" w:rsidRPr="00D73067">
        <w:rPr>
          <w:b/>
          <w:sz w:val="24"/>
        </w:rPr>
        <w:t>сполнитель</w:t>
      </w:r>
    </w:p>
    <w:p w:rsidR="005910BF" w:rsidRPr="00137FD0" w:rsidRDefault="00E2216A" w:rsidP="00440091">
      <w:pPr>
        <w:pStyle w:val="a5"/>
        <w:keepNext/>
        <w:keepLines/>
        <w:jc w:val="both"/>
        <w:rPr>
          <w:i/>
          <w:sz w:val="24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440091">
      <w:headerReference w:type="default" r:id="rId9"/>
      <w:footerReference w:type="default" r:id="rId10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A9" w:rsidRDefault="008F3FA9" w:rsidP="00355095">
      <w:pPr>
        <w:spacing w:line="240" w:lineRule="auto"/>
      </w:pPr>
      <w:r>
        <w:separator/>
      </w:r>
    </w:p>
  </w:endnote>
  <w:endnote w:type="continuationSeparator" w:id="0">
    <w:p w:rsidR="008F3FA9" w:rsidRDefault="008F3F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009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009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A9" w:rsidRDefault="008F3FA9" w:rsidP="00355095">
      <w:pPr>
        <w:spacing w:line="240" w:lineRule="auto"/>
      </w:pPr>
      <w:r>
        <w:separator/>
      </w:r>
    </w:p>
  </w:footnote>
  <w:footnote w:type="continuationSeparator" w:id="0">
    <w:p w:rsidR="008F3FA9" w:rsidRDefault="008F3F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440091">
      <w:rPr>
        <w:i/>
        <w:sz w:val="20"/>
      </w:rPr>
      <w:t>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29"/>
  </w:num>
  <w:num w:numId="6">
    <w:abstractNumId w:val="5"/>
  </w:num>
  <w:num w:numId="7">
    <w:abstractNumId w:val="33"/>
  </w:num>
  <w:num w:numId="8">
    <w:abstractNumId w:val="26"/>
  </w:num>
  <w:num w:numId="9">
    <w:abstractNumId w:val="8"/>
  </w:num>
  <w:num w:numId="10">
    <w:abstractNumId w:val="32"/>
  </w:num>
  <w:num w:numId="11">
    <w:abstractNumId w:val="15"/>
  </w:num>
  <w:num w:numId="12">
    <w:abstractNumId w:val="21"/>
  </w:num>
  <w:num w:numId="13">
    <w:abstractNumId w:val="31"/>
  </w:num>
  <w:num w:numId="14">
    <w:abstractNumId w:val="28"/>
  </w:num>
  <w:num w:numId="15">
    <w:abstractNumId w:val="16"/>
  </w:num>
  <w:num w:numId="16">
    <w:abstractNumId w:val="34"/>
  </w:num>
  <w:num w:numId="17">
    <w:abstractNumId w:val="19"/>
  </w:num>
  <w:num w:numId="18">
    <w:abstractNumId w:val="11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5"/>
  </w:num>
  <w:num w:numId="31">
    <w:abstractNumId w:val="13"/>
  </w:num>
  <w:num w:numId="32">
    <w:abstractNumId w:val="10"/>
  </w:num>
  <w:num w:numId="33">
    <w:abstractNumId w:val="24"/>
  </w:num>
  <w:num w:numId="34">
    <w:abstractNumId w:val="36"/>
  </w:num>
  <w:num w:numId="35">
    <w:abstractNumId w:val="23"/>
  </w:num>
  <w:num w:numId="36">
    <w:abstractNumId w:val="2"/>
  </w:num>
  <w:num w:numId="37">
    <w:abstractNumId w:val="4"/>
  </w:num>
  <w:num w:numId="38">
    <w:abstractNumId w:val="0"/>
  </w:num>
  <w:num w:numId="39">
    <w:abstractNumId w:val="2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0091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3FA9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250</cp:revision>
  <cp:lastPrinted>2019-01-25T07:39:00Z</cp:lastPrinted>
  <dcterms:created xsi:type="dcterms:W3CDTF">2016-04-11T00:27:00Z</dcterms:created>
  <dcterms:modified xsi:type="dcterms:W3CDTF">2019-01-25T07:39:00Z</dcterms:modified>
</cp:coreProperties>
</file>