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8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6"/>
        <w:gridCol w:w="4877"/>
      </w:tblGrid>
      <w:tr w:rsidR="000F4708" w:rsidRPr="000F4708" w:rsidTr="00C86D99">
        <w:trPr>
          <w:trHeight w:val="254"/>
          <w:tblCellSpacing w:w="15" w:type="dxa"/>
        </w:trPr>
        <w:tc>
          <w:tcPr>
            <w:tcW w:w="2477" w:type="pct"/>
            <w:hideMark/>
          </w:tcPr>
          <w:p w:rsidR="000F4708" w:rsidRPr="000F4708" w:rsidRDefault="000F4708" w:rsidP="00C86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7" w:type="pct"/>
            <w:hideMark/>
          </w:tcPr>
          <w:p w:rsidR="000F4708" w:rsidRPr="000F4708" w:rsidRDefault="00800498" w:rsidP="00C86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12</w:t>
            </w:r>
            <w:proofErr w:type="gramEnd"/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C86D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C86D99" w:rsidRPr="00C86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Комплектные трансформаторные </w:t>
      </w:r>
      <w:r w:rsidR="00C86D99" w:rsidRPr="00C86D9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подстанции</w:t>
      </w:r>
      <w:r w:rsidR="00C86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>1273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="00C86D99">
        <w:rPr>
          <w:sz w:val="24"/>
        </w:rPr>
        <w:t xml:space="preserve"> 10 000 000,</w:t>
      </w:r>
      <w:proofErr w:type="gramStart"/>
      <w:r w:rsidR="00C86D99">
        <w:rPr>
          <w:sz w:val="24"/>
        </w:rPr>
        <w:t xml:space="preserve">00 </w:t>
      </w:r>
      <w:r w:rsidRPr="009013E6">
        <w:rPr>
          <w:sz w:val="24"/>
        </w:rPr>
        <w:t xml:space="preserve"> </w:t>
      </w:r>
      <w:r>
        <w:rPr>
          <w:sz w:val="24"/>
        </w:rPr>
        <w:t>руб.</w:t>
      </w:r>
      <w:proofErr w:type="gramEnd"/>
      <w:r>
        <w:rPr>
          <w:sz w:val="24"/>
        </w:rPr>
        <w:t xml:space="preserve">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6D99" w:rsidRPr="00C86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9</w:t>
      </w:r>
      <w:r w:rsidR="0040661B" w:rsidRPr="00C86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C86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C86D99" w:rsidRPr="00C86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девять)</w:t>
      </w:r>
      <w:r w:rsidR="00C63FAF" w:rsidRPr="00C86D9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63FAF" w:rsidRP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C86D99" w:rsidRP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86D99">
        <w:rPr>
          <w:rFonts w:ascii="Times New Roman" w:eastAsia="Times New Roman" w:hAnsi="Times New Roman" w:cs="Times New Roman"/>
          <w:sz w:val="26"/>
          <w:szCs w:val="26"/>
          <w:lang w:eastAsia="ru-RU"/>
        </w:rPr>
        <w:t>14.12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лектронная торговая </w:t>
      </w:r>
      <w:bookmarkStart w:id="0" w:name="_GoBack"/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0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tbl>
      <w:tblPr>
        <w:tblW w:w="946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134"/>
        <w:gridCol w:w="1134"/>
        <w:gridCol w:w="4111"/>
        <w:gridCol w:w="2268"/>
      </w:tblGrid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 заявки, руб. без НДС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07:35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07:35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«Энергокапитал» (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5402462822/540601001 ОГРН 1065402014039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E650F5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9 100 000,00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07:51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07:51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</w:t>
            </w:r>
            <w:proofErr w:type="spellStart"/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-Импульс+» (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2724091687/272001001 ОГРН 1062724014066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E650F5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9 999 990,00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Торговый Дом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7453295972/745301001 ОГРН 1167456085587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D024C4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9 387 094,00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05:04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«Дальневосточная  электротехническая компания»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ИНН/КПП 2723051681/272301001 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ОГРН 1022701190302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D024C4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9 915 838,00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08:48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Торговый дом «Электрощит» (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5404403861/540401001 ОГРН 1095404023626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D024C4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9 800 000,00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A5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r w:rsidR="00A5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="00A5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ПромСервис</w:t>
            </w:r>
            <w:proofErr w:type="spellEnd"/>
            <w:r w:rsidR="00A5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7017067630/701701001 ОГРН 1037000113710</w:t>
            </w:r>
            <w:r w:rsidR="00A52D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D024C4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9 950 000,00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A52D5A" w:rsidP="00A5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«НЕВАЭНЕРГОПРОМ» (</w:t>
            </w:r>
            <w:r w:rsidR="00C86D99"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7802536127/780201001 ОГРН 1157847279259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D024C4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10 000 000,00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13.12.2018 09:01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A52D5A" w:rsidP="00A5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 w:rsidR="00C86D99"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«Курганский трансформаторный завод»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="00C86D99"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4501198310/450101001 ОГРН 1144501007364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354160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9 931 155,00</w:t>
            </w:r>
          </w:p>
        </w:tc>
      </w:tr>
      <w:tr w:rsidR="00C86D99" w:rsidRPr="00C86D99" w:rsidTr="00C86D99">
        <w:trPr>
          <w:cantSplit/>
          <w:trHeight w:val="100"/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C86D99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14.12.2018 08:59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D99" w:rsidRPr="00C86D99" w:rsidRDefault="00A52D5A" w:rsidP="00A52D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Востокэнергокомплект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="00C86D99" w:rsidRPr="00C86D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2724223559/272401001 ОГРН 1172724022349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99" w:rsidRPr="00C86D99" w:rsidRDefault="00354160" w:rsidP="00C86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10 000 000,00</w:t>
            </w:r>
          </w:p>
        </w:tc>
      </w:tr>
    </w:tbl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C86D99">
        <w:rPr>
          <w:i/>
          <w:sz w:val="20"/>
          <w:szCs w:val="20"/>
        </w:rPr>
        <w:t xml:space="preserve">И.Н. Ирдуганова 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C86D99">
        <w:rPr>
          <w:i/>
          <w:sz w:val="20"/>
          <w:szCs w:val="20"/>
        </w:rPr>
        <w:t>417</w:t>
      </w:r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53B" w:rsidRDefault="0039353B" w:rsidP="000F4708">
      <w:pPr>
        <w:spacing w:after="0" w:line="240" w:lineRule="auto"/>
      </w:pPr>
      <w:r>
        <w:separator/>
      </w:r>
    </w:p>
  </w:endnote>
  <w:endnote w:type="continuationSeparator" w:id="0">
    <w:p w:rsidR="0039353B" w:rsidRDefault="0039353B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D5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53B" w:rsidRDefault="0039353B" w:rsidP="000F4708">
      <w:pPr>
        <w:spacing w:after="0" w:line="240" w:lineRule="auto"/>
      </w:pPr>
      <w:r>
        <w:separator/>
      </w:r>
    </w:p>
  </w:footnote>
  <w:footnote w:type="continuationSeparator" w:id="0">
    <w:p w:rsidR="0039353B" w:rsidRDefault="0039353B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4160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9353B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2D5A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6D99"/>
    <w:rsid w:val="00C87E2B"/>
    <w:rsid w:val="00C9000A"/>
    <w:rsid w:val="00C92483"/>
    <w:rsid w:val="00CC3BAE"/>
    <w:rsid w:val="00CC78E2"/>
    <w:rsid w:val="00CE1E97"/>
    <w:rsid w:val="00CE55BB"/>
    <w:rsid w:val="00CE764A"/>
    <w:rsid w:val="00D024C4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650F5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4C252"/>
  <w15:docId w15:val="{CD220E6E-CAAC-45AA-BDAA-7E64B488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B15AB-374A-4762-BE98-41AD567E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114</cp:revision>
  <cp:lastPrinted>2018-05-30T04:59:00Z</cp:lastPrinted>
  <dcterms:created xsi:type="dcterms:W3CDTF">2015-03-26T06:58:00Z</dcterms:created>
  <dcterms:modified xsi:type="dcterms:W3CDTF">2018-12-17T01:39:00Z</dcterms:modified>
</cp:coreProperties>
</file>