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982D69" w:rsidRPr="00982D69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982D69">
        <w:rPr>
          <w:rFonts w:ascii="Times New Roman" w:hAnsi="Times New Roman" w:cs="Times New Roman"/>
          <w:caps/>
          <w:sz w:val="26"/>
          <w:szCs w:val="26"/>
        </w:rPr>
        <w:t>х</w:t>
      </w:r>
      <w:r w:rsidR="00982D69" w:rsidRPr="00982D69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982D69">
        <w:rPr>
          <w:rFonts w:ascii="Times New Roman" w:hAnsi="Times New Roman" w:cs="Times New Roman"/>
          <w:caps/>
          <w:sz w:val="26"/>
          <w:szCs w:val="26"/>
        </w:rPr>
        <w:t>ей</w:t>
      </w:r>
      <w:r w:rsidR="00982D69" w:rsidRPr="00982D69">
        <w:rPr>
          <w:rFonts w:ascii="Times New Roman" w:hAnsi="Times New Roman" w:cs="Times New Roman"/>
          <w:caps/>
          <w:sz w:val="26"/>
          <w:szCs w:val="26"/>
        </w:rPr>
        <w:t xml:space="preserve"> к импортной технике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755"/>
        <w:gridCol w:w="2757"/>
        <w:gridCol w:w="2027"/>
        <w:gridCol w:w="1011"/>
        <w:gridCol w:w="832"/>
        <w:gridCol w:w="677"/>
      </w:tblGrid>
      <w:tr w:rsidR="00732B79" w:rsidRPr="00982D69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982D69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982D69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982D6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8059" w:type="dxa"/>
            <w:gridSpan w:val="6"/>
          </w:tcPr>
          <w:p w:rsidR="00732B79" w:rsidRPr="00982D69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982D69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982D69" w:rsidTr="00F53FF8">
        <w:trPr>
          <w:trHeight w:val="227"/>
          <w:jc w:val="center"/>
        </w:trPr>
        <w:tc>
          <w:tcPr>
            <w:tcW w:w="10428" w:type="dxa"/>
            <w:gridSpan w:val="8"/>
          </w:tcPr>
          <w:p w:rsidR="00732B79" w:rsidRPr="00982D69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982D69">
              <w:rPr>
                <w:b/>
                <w:sz w:val="22"/>
                <w:szCs w:val="22"/>
                <w:lang w:val="en-US"/>
              </w:rPr>
              <w:t>I</w:t>
            </w:r>
            <w:r w:rsidRPr="00982D69">
              <w:rPr>
                <w:b/>
                <w:sz w:val="22"/>
                <w:szCs w:val="22"/>
              </w:rPr>
              <w:t xml:space="preserve">. Партия № </w:t>
            </w:r>
            <w:r w:rsidRPr="00982D69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6A65EA" w:rsidRPr="00982D69" w:rsidTr="006A65EA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6A65EA" w:rsidRPr="00982D69" w:rsidRDefault="00982D69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982D69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vAlign w:val="center"/>
          </w:tcPr>
          <w:p w:rsidR="006A65EA" w:rsidRPr="00982D69" w:rsidRDefault="006A65EA" w:rsidP="00291D1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982D69" w:rsidRDefault="006A65EA" w:rsidP="00291D1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982D69" w:rsidRDefault="006A65EA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1" w:type="dxa"/>
            <w:vAlign w:val="center"/>
          </w:tcPr>
          <w:p w:rsidR="006A65EA" w:rsidRPr="00982D69" w:rsidRDefault="006A65EA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32" w:type="dxa"/>
            <w:tcMar>
              <w:left w:w="28" w:type="dxa"/>
              <w:right w:w="28" w:type="dxa"/>
            </w:tcMar>
            <w:vAlign w:val="center"/>
          </w:tcPr>
          <w:p w:rsidR="006A65EA" w:rsidRPr="00982D69" w:rsidRDefault="006A65EA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982D69" w:rsidRDefault="006A65EA" w:rsidP="00982D69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Амортизатор задний NISSAN 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443240</w:t>
            </w:r>
          </w:p>
        </w:tc>
        <w:tc>
          <w:tcPr>
            <w:tcW w:w="1011" w:type="dxa"/>
            <w:vMerge w:val="restart"/>
            <w:textDirection w:val="btLr"/>
            <w:vAlign w:val="center"/>
          </w:tcPr>
          <w:p w:rsidR="00982D69" w:rsidRPr="00982D69" w:rsidRDefault="00982D69" w:rsidP="00DE45C1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Амортизатор передний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56110-3S585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Амортизатор передний NISSAN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443293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10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Бампер задний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85012VK010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Воздушный фильтр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DV 15 T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Вставка масляная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color w:val="000000"/>
                <w:sz w:val="22"/>
                <w:szCs w:val="22"/>
              </w:rPr>
            </w:pPr>
            <w:r w:rsidRPr="00982D69">
              <w:rPr>
                <w:color w:val="000000"/>
                <w:sz w:val="22"/>
                <w:szCs w:val="22"/>
              </w:rPr>
              <w:t>О-205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10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Выжимной подшипник NISSAN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color w:val="000000"/>
                <w:sz w:val="22"/>
                <w:szCs w:val="22"/>
              </w:rPr>
            </w:pPr>
            <w:r w:rsidRPr="00982D69">
              <w:rPr>
                <w:color w:val="000000"/>
                <w:sz w:val="22"/>
                <w:szCs w:val="22"/>
              </w:rPr>
              <w:t>30502-1W718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Диск сцепления ведомый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ISD185U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Колодки задние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D4060-0W71A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компл.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Колодки задние  Nissan NP300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TEXTAR 91056200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компл.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Колодки передние Nissan NP300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TEXTAR 2422701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компл.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Коренной лист рессоры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34211-05740/05720/34210-03060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Корзина сцепления NISSAN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NSC632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Крестовина Nissan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GUN-46/TN-146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7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Крестовина карданного вала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37126VB925</w:t>
            </w:r>
          </w:p>
        </w:tc>
        <w:tc>
          <w:tcPr>
            <w:tcW w:w="1011" w:type="dxa"/>
            <w:vMerge/>
          </w:tcPr>
          <w:p w:rsidR="00982D69" w:rsidRPr="00982D69" w:rsidRDefault="00982D69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6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Лист рессоры, DW Ultra 23t передний 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34211-03060,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Мотор печки с крыльчаткой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 27220VJ400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Наконечник рулевой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CET-143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Подкоренной лист рессоры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34211-05750/05100/34210-03050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Подшипник карданного вала с муфтой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3752156G27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Регулятор оборотов печки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271503S810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Рем.комплект ГТЦ  SEIKEN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SK 53361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Рулевая тяга с наконечником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D8510-VK90A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Рычаг в сборе верхний левый NISSAN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54524 –VK385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Рычаг в сборе верхний </w:t>
            </w:r>
            <w:r w:rsidRPr="00982D69">
              <w:rPr>
                <w:sz w:val="22"/>
                <w:szCs w:val="22"/>
              </w:rPr>
              <w:lastRenderedPageBreak/>
              <w:t>правый NISSAN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lastRenderedPageBreak/>
              <w:t>54525 –VK385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Сектор ручного тормозного троса  правый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44045VJ201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Сектор ручного тормозного троса левый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44045VJ200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Стекло лобовое  Nissan NP-300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А000923 4300005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Топливный насос высокого давления, ТНВД  NP300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16700VK50A ZEXEL 109341-2072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Фара правая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26025VK40B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Фильтр воздушный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16546-9S001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Фильтр маслянный на автомобиль DAEWOO NOVUS с двигателем DV-11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 65.05510 - 5033А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O-205 15208-AD200 VIC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Фильтр топлива-сепаратор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DL 08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Фильтр топливный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FC-226 16403-59E00 VIC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Фильтр топливный DV11 DL08 DAEWOO NOVUS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65.12503-5027/400508-00034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Фильтр-вставка масляная 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О-205 Mikro (MPR-3157)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Фонарь задний левый в сборе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26555-3S20A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компл.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Цилиндр тормозной задний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441003W40А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</w:t>
            </w:r>
          </w:p>
        </w:tc>
      </w:tr>
      <w:tr w:rsidR="00982D69" w:rsidRPr="00982D69" w:rsidTr="00DE3E6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2D69" w:rsidRPr="00982D69" w:rsidRDefault="00982D69" w:rsidP="004C1F34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Шайба медная</w:t>
            </w:r>
          </w:p>
        </w:tc>
        <w:tc>
          <w:tcPr>
            <w:tcW w:w="202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12*16*1,5</w:t>
            </w:r>
          </w:p>
        </w:tc>
        <w:tc>
          <w:tcPr>
            <w:tcW w:w="1011" w:type="dxa"/>
            <w:vMerge/>
          </w:tcPr>
          <w:p w:rsidR="00982D69" w:rsidRPr="00982D69" w:rsidRDefault="00982D69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tcMar>
              <w:left w:w="28" w:type="dxa"/>
              <w:right w:w="28" w:type="dxa"/>
            </w:tcMar>
          </w:tcPr>
          <w:p w:rsidR="00982D69" w:rsidRPr="00982D69" w:rsidRDefault="00982D69" w:rsidP="004C1F34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 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982D69">
            <w:pPr>
              <w:jc w:val="center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70</w:t>
            </w:r>
          </w:p>
        </w:tc>
      </w:tr>
      <w:tr w:rsidR="00982D69" w:rsidRPr="00982D69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982D69" w:rsidRPr="00982D69" w:rsidRDefault="00982D69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382" w:type="dxa"/>
            <w:gridSpan w:val="5"/>
          </w:tcPr>
          <w:p w:rsidR="00982D69" w:rsidRPr="00982D69" w:rsidRDefault="00982D69" w:rsidP="00286286">
            <w:pPr>
              <w:jc w:val="right"/>
              <w:rPr>
                <w:b/>
                <w:sz w:val="22"/>
                <w:szCs w:val="22"/>
              </w:rPr>
            </w:pPr>
            <w:r w:rsidRPr="00982D69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2222CF">
            <w:pPr>
              <w:jc w:val="center"/>
              <w:rPr>
                <w:b/>
                <w:sz w:val="22"/>
                <w:szCs w:val="22"/>
              </w:rPr>
            </w:pPr>
            <w:r w:rsidRPr="00982D69">
              <w:rPr>
                <w:b/>
                <w:sz w:val="22"/>
                <w:szCs w:val="22"/>
              </w:rPr>
              <w:t>184</w:t>
            </w:r>
          </w:p>
        </w:tc>
      </w:tr>
      <w:tr w:rsidR="00982D69" w:rsidRPr="00982D69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982D69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982D69">
              <w:rPr>
                <w:sz w:val="22"/>
                <w:szCs w:val="22"/>
              </w:rPr>
              <w:t xml:space="preserve"> </w:t>
            </w:r>
            <w:r w:rsidRPr="00982D69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8059" w:type="dxa"/>
            <w:gridSpan w:val="6"/>
          </w:tcPr>
          <w:p w:rsidR="00982D69" w:rsidRPr="00982D69" w:rsidRDefault="00982D69" w:rsidP="00AE7922">
            <w:pPr>
              <w:rPr>
                <w:sz w:val="22"/>
                <w:szCs w:val="22"/>
              </w:rPr>
            </w:pPr>
            <w:r w:rsidRPr="00982D69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982D69">
              <w:rPr>
                <w:bCs/>
                <w:sz w:val="22"/>
                <w:szCs w:val="22"/>
              </w:rPr>
              <w:t>ИНН/КПП 2801108200/253</w:t>
            </w:r>
            <w:r w:rsidRPr="00982D69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982D69" w:rsidRPr="00982D69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982D69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8059" w:type="dxa"/>
            <w:gridSpan w:val="6"/>
          </w:tcPr>
          <w:p w:rsidR="00982D69" w:rsidRPr="00982D69" w:rsidRDefault="00982D69" w:rsidP="005C7A46">
            <w:pPr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Ст. Уссурийск, Дальневосточной ж.д.,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982D69" w:rsidRPr="00982D69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327355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BD2DDE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8059" w:type="dxa"/>
            <w:gridSpan w:val="6"/>
          </w:tcPr>
          <w:p w:rsidR="00982D69" w:rsidRPr="00982D69" w:rsidRDefault="00982D69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2018 г.</w:t>
            </w:r>
            <w:r w:rsidRPr="00982D69">
              <w:rPr>
                <w:i/>
                <w:sz w:val="22"/>
                <w:szCs w:val="22"/>
              </w:rPr>
              <w:t>,</w:t>
            </w:r>
            <w:r w:rsidRPr="00982D69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982D69" w:rsidRPr="00982D69" w:rsidRDefault="00982D69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2018 года, но остальные требования без изменений</w:t>
            </w:r>
          </w:p>
          <w:p w:rsidR="00982D69" w:rsidRPr="00982D69" w:rsidRDefault="00982D69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982D69" w:rsidRPr="00982D69" w:rsidRDefault="00982D69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982D69" w:rsidRPr="00982D69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82D69" w:rsidRPr="00982D69" w:rsidRDefault="00982D69" w:rsidP="00B43745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8059" w:type="dxa"/>
            <w:gridSpan w:val="6"/>
          </w:tcPr>
          <w:p w:rsidR="00982D69" w:rsidRPr="00982D69" w:rsidRDefault="00982D69" w:rsidP="006A65EA">
            <w:pPr>
              <w:jc w:val="both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982D69" w:rsidRPr="00982D69" w:rsidRDefault="00982D69" w:rsidP="006A65EA">
            <w:pPr>
              <w:jc w:val="both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Технических регламентов таможенного союза ТР ТС 018/2011, ТР ТС 010/2011, ТР ТС 031/2012 для запасных частей, подлежащих обязательной сертификации;</w:t>
            </w:r>
          </w:p>
          <w:p w:rsidR="00982D69" w:rsidRPr="00982D69" w:rsidRDefault="00982D69" w:rsidP="006A65EA">
            <w:pPr>
              <w:jc w:val="both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>Для запасных частей,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982D69" w:rsidRPr="00982D69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982D6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385D1D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8059" w:type="dxa"/>
            <w:gridSpan w:val="6"/>
          </w:tcPr>
          <w:p w:rsidR="00982D69" w:rsidRPr="00982D69" w:rsidRDefault="00982D69" w:rsidP="00385D1D">
            <w:pPr>
              <w:jc w:val="both"/>
              <w:rPr>
                <w:sz w:val="22"/>
                <w:szCs w:val="22"/>
              </w:rPr>
            </w:pPr>
            <w:r w:rsidRPr="00982D69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982D69">
              <w:rPr>
                <w:sz w:val="22"/>
                <w:szCs w:val="22"/>
                <w:u w:val="single"/>
              </w:rPr>
              <w:t>12 месяцев</w:t>
            </w:r>
            <w:r w:rsidRPr="00982D69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982D69" w:rsidRPr="00982D69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385D1D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 xml:space="preserve">Требования к </w:t>
            </w:r>
            <w:r w:rsidRPr="00982D69">
              <w:rPr>
                <w:b/>
                <w:i/>
                <w:sz w:val="22"/>
                <w:szCs w:val="22"/>
              </w:rPr>
              <w:lastRenderedPageBreak/>
              <w:t>условиям оплаты:</w:t>
            </w:r>
          </w:p>
        </w:tc>
        <w:tc>
          <w:tcPr>
            <w:tcW w:w="8059" w:type="dxa"/>
            <w:gridSpan w:val="6"/>
          </w:tcPr>
          <w:p w:rsidR="00982D69" w:rsidRPr="00982D69" w:rsidRDefault="00982D69" w:rsidP="00385D1D">
            <w:pPr>
              <w:jc w:val="both"/>
              <w:rPr>
                <w:bCs/>
                <w:sz w:val="22"/>
                <w:szCs w:val="22"/>
              </w:rPr>
            </w:pPr>
            <w:r w:rsidRPr="00982D69">
              <w:rPr>
                <w:bCs/>
                <w:sz w:val="22"/>
                <w:szCs w:val="22"/>
              </w:rPr>
              <w:lastRenderedPageBreak/>
              <w:t>Отсрочка платежа в течение 30 календарных дней с даты подписания акта сдачи-</w:t>
            </w:r>
            <w:r w:rsidRPr="00982D69">
              <w:rPr>
                <w:bCs/>
                <w:sz w:val="22"/>
                <w:szCs w:val="22"/>
              </w:rPr>
              <w:lastRenderedPageBreak/>
              <w:t>приемки товара и товарной накладной (ТОРГ-12)</w:t>
            </w:r>
          </w:p>
        </w:tc>
      </w:tr>
      <w:tr w:rsidR="00982D69" w:rsidRPr="00982D69" w:rsidTr="00F53FF8">
        <w:trPr>
          <w:trHeight w:val="274"/>
          <w:jc w:val="center"/>
        </w:trPr>
        <w:tc>
          <w:tcPr>
            <w:tcW w:w="558" w:type="dxa"/>
            <w:vAlign w:val="center"/>
          </w:tcPr>
          <w:p w:rsidR="00982D69" w:rsidRPr="00982D69" w:rsidRDefault="00982D69" w:rsidP="00982D6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982D69" w:rsidRPr="00982D69" w:rsidRDefault="00982D69" w:rsidP="00385D1D">
            <w:pPr>
              <w:rPr>
                <w:b/>
                <w:i/>
                <w:sz w:val="22"/>
                <w:szCs w:val="22"/>
              </w:rPr>
            </w:pPr>
            <w:r w:rsidRPr="00982D69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8059" w:type="dxa"/>
            <w:gridSpan w:val="6"/>
          </w:tcPr>
          <w:p w:rsidR="00982D69" w:rsidRPr="00982D69" w:rsidRDefault="00982D69" w:rsidP="007319A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982D69">
              <w:rPr>
                <w:b/>
                <w:bCs/>
                <w:i/>
                <w:sz w:val="22"/>
                <w:szCs w:val="22"/>
              </w:rPr>
              <w:t>до 30.04.2019, с правом досрочной поставки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указать:</w:t>
      </w:r>
      <w:r w:rsidRPr="007319A7">
        <w:rPr>
          <w:sz w:val="24"/>
        </w:rPr>
        <w:t>: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>Участник должен предоставить сертификат</w:t>
      </w:r>
      <w:r w:rsidR="007B613B" w:rsidRPr="007319A7">
        <w:rPr>
          <w:sz w:val="24"/>
          <w:szCs w:val="24"/>
        </w:rPr>
        <w:t>ы</w:t>
      </w:r>
      <w:r w:rsidR="00DA5291" w:rsidRPr="007319A7">
        <w:rPr>
          <w:sz w:val="24"/>
          <w:szCs w:val="24"/>
        </w:rPr>
        <w:t xml:space="preserve"> соответствия требованиям техническ</w:t>
      </w:r>
      <w:r w:rsidR="006A65EA">
        <w:rPr>
          <w:sz w:val="24"/>
          <w:szCs w:val="24"/>
        </w:rPr>
        <w:t>их</w:t>
      </w:r>
      <w:r w:rsidR="00DA5291" w:rsidRPr="007319A7">
        <w:rPr>
          <w:sz w:val="24"/>
          <w:szCs w:val="24"/>
        </w:rPr>
        <w:t xml:space="preserve"> регламент</w:t>
      </w:r>
      <w:r w:rsidR="006A65EA">
        <w:rPr>
          <w:sz w:val="24"/>
          <w:szCs w:val="24"/>
        </w:rPr>
        <w:t>ов</w:t>
      </w:r>
      <w:r w:rsidR="00DA5291" w:rsidRPr="007319A7">
        <w:rPr>
          <w:sz w:val="24"/>
          <w:szCs w:val="24"/>
        </w:rPr>
        <w:t xml:space="preserve"> таможенного союза </w:t>
      </w:r>
      <w:r w:rsidR="006A65EA" w:rsidRPr="006A65EA">
        <w:rPr>
          <w:sz w:val="24"/>
          <w:szCs w:val="24"/>
        </w:rPr>
        <w:t>ТР ТС 018/2011, ТР ТС 010/2011, ТР ТС 031/2012</w:t>
      </w:r>
      <w:r w:rsidR="00DA5291" w:rsidRPr="007319A7">
        <w:rPr>
          <w:sz w:val="24"/>
          <w:szCs w:val="24"/>
        </w:rPr>
        <w:t xml:space="preserve"> </w:t>
      </w:r>
      <w:r w:rsidRPr="007319A7">
        <w:rPr>
          <w:sz w:val="24"/>
          <w:szCs w:val="24"/>
        </w:rPr>
        <w:t>Для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35332B" w:rsidRDefault="00DA5291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F552C6">
      <w:foot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326" w:rsidRDefault="00E45326" w:rsidP="006C00DC">
      <w:r>
        <w:separator/>
      </w:r>
    </w:p>
  </w:endnote>
  <w:endnote w:type="continuationSeparator" w:id="0">
    <w:p w:rsidR="00E45326" w:rsidRDefault="00E45326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C5948" w:rsidRPr="00D962A2" w:rsidRDefault="00DC594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6F4F04">
          <w:rPr>
            <w:noProof/>
            <w:sz w:val="20"/>
            <w:szCs w:val="20"/>
          </w:rPr>
          <w:t>3</w:t>
        </w:r>
        <w:r w:rsidRPr="00D962A2">
          <w:rPr>
            <w:sz w:val="20"/>
            <w:szCs w:val="20"/>
          </w:rPr>
          <w:fldChar w:fldCharType="end"/>
        </w:r>
      </w:p>
    </w:sdtContent>
  </w:sdt>
  <w:p w:rsidR="00DC5948" w:rsidRDefault="00DC594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326" w:rsidRDefault="00E45326" w:rsidP="006C00DC">
      <w:r>
        <w:separator/>
      </w:r>
    </w:p>
  </w:footnote>
  <w:footnote w:type="continuationSeparator" w:id="0">
    <w:p w:rsidR="00E45326" w:rsidRDefault="00E45326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6D3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A76E5"/>
    <w:rsid w:val="001B3C6D"/>
    <w:rsid w:val="001B48F9"/>
    <w:rsid w:val="001B7DAA"/>
    <w:rsid w:val="001C3F00"/>
    <w:rsid w:val="001C4A5F"/>
    <w:rsid w:val="001E6849"/>
    <w:rsid w:val="001E7FE5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92AC1"/>
    <w:rsid w:val="003A0164"/>
    <w:rsid w:val="003A2009"/>
    <w:rsid w:val="003B1E3C"/>
    <w:rsid w:val="003B3EC7"/>
    <w:rsid w:val="003B463E"/>
    <w:rsid w:val="003B65FF"/>
    <w:rsid w:val="003C1763"/>
    <w:rsid w:val="003C35CA"/>
    <w:rsid w:val="003E7689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6E3B"/>
    <w:rsid w:val="00486EDE"/>
    <w:rsid w:val="004955D1"/>
    <w:rsid w:val="0049603F"/>
    <w:rsid w:val="004A530E"/>
    <w:rsid w:val="004B0AF6"/>
    <w:rsid w:val="004B1B59"/>
    <w:rsid w:val="004B2847"/>
    <w:rsid w:val="004B3972"/>
    <w:rsid w:val="004B5065"/>
    <w:rsid w:val="004C04AB"/>
    <w:rsid w:val="004C4F5E"/>
    <w:rsid w:val="004D3319"/>
    <w:rsid w:val="004F0E6C"/>
    <w:rsid w:val="004F6453"/>
    <w:rsid w:val="00515B10"/>
    <w:rsid w:val="00517D4D"/>
    <w:rsid w:val="00520027"/>
    <w:rsid w:val="00520546"/>
    <w:rsid w:val="00527975"/>
    <w:rsid w:val="00530744"/>
    <w:rsid w:val="00545FB1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A65EA"/>
    <w:rsid w:val="006B0490"/>
    <w:rsid w:val="006C00DC"/>
    <w:rsid w:val="006D4E2C"/>
    <w:rsid w:val="006D5DFA"/>
    <w:rsid w:val="006E116B"/>
    <w:rsid w:val="006F4F04"/>
    <w:rsid w:val="00700077"/>
    <w:rsid w:val="00703B19"/>
    <w:rsid w:val="007079C3"/>
    <w:rsid w:val="007158FD"/>
    <w:rsid w:val="007172DD"/>
    <w:rsid w:val="0072409A"/>
    <w:rsid w:val="007309AA"/>
    <w:rsid w:val="00730A44"/>
    <w:rsid w:val="007319A7"/>
    <w:rsid w:val="00732B79"/>
    <w:rsid w:val="0073601D"/>
    <w:rsid w:val="00736994"/>
    <w:rsid w:val="0074136B"/>
    <w:rsid w:val="007835BB"/>
    <w:rsid w:val="0079592E"/>
    <w:rsid w:val="00797BA3"/>
    <w:rsid w:val="007B00D4"/>
    <w:rsid w:val="007B1A3B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12B5D"/>
    <w:rsid w:val="00817E59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2D69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59DD"/>
    <w:rsid w:val="00B46D3A"/>
    <w:rsid w:val="00B60108"/>
    <w:rsid w:val="00B66877"/>
    <w:rsid w:val="00B71331"/>
    <w:rsid w:val="00B71538"/>
    <w:rsid w:val="00B74A27"/>
    <w:rsid w:val="00B946F5"/>
    <w:rsid w:val="00B96CCA"/>
    <w:rsid w:val="00BB1462"/>
    <w:rsid w:val="00BB2287"/>
    <w:rsid w:val="00BB2660"/>
    <w:rsid w:val="00BC2585"/>
    <w:rsid w:val="00BC444A"/>
    <w:rsid w:val="00BC71A8"/>
    <w:rsid w:val="00BD2DDE"/>
    <w:rsid w:val="00BF5ECF"/>
    <w:rsid w:val="00C44F54"/>
    <w:rsid w:val="00C51332"/>
    <w:rsid w:val="00C54E0E"/>
    <w:rsid w:val="00C57A4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71D25"/>
    <w:rsid w:val="00D87F56"/>
    <w:rsid w:val="00D962A2"/>
    <w:rsid w:val="00DA29ED"/>
    <w:rsid w:val="00DA2C64"/>
    <w:rsid w:val="00DA5291"/>
    <w:rsid w:val="00DB114E"/>
    <w:rsid w:val="00DB417E"/>
    <w:rsid w:val="00DB4BDC"/>
    <w:rsid w:val="00DB6BB5"/>
    <w:rsid w:val="00DB77BA"/>
    <w:rsid w:val="00DC110D"/>
    <w:rsid w:val="00DC5948"/>
    <w:rsid w:val="00DD5A1A"/>
    <w:rsid w:val="00DE2F61"/>
    <w:rsid w:val="00DE45C1"/>
    <w:rsid w:val="00DF4FC0"/>
    <w:rsid w:val="00E114B2"/>
    <w:rsid w:val="00E2065B"/>
    <w:rsid w:val="00E33A2F"/>
    <w:rsid w:val="00E37092"/>
    <w:rsid w:val="00E45326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46CE4"/>
    <w:rsid w:val="00F50FBC"/>
    <w:rsid w:val="00F51E5A"/>
    <w:rsid w:val="00F53FF8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FE9A4B-F4A9-44B7-9B1E-6A1486DAA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F157-1254-4978-ACD8-24AEFC79F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1897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5889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90</cp:revision>
  <cp:lastPrinted>2018-12-26T02:53:00Z</cp:lastPrinted>
  <dcterms:created xsi:type="dcterms:W3CDTF">2012-12-19T00:57:00Z</dcterms:created>
  <dcterms:modified xsi:type="dcterms:W3CDTF">2018-12-27T02:26:00Z</dcterms:modified>
</cp:coreProperties>
</file>