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086" w:rsidRPr="00DC7409" w:rsidRDefault="002C4086" w:rsidP="002C4086">
      <w:pPr>
        <w:jc w:val="center"/>
        <w:rPr>
          <w:b/>
          <w:bCs/>
          <w:sz w:val="25"/>
          <w:szCs w:val="25"/>
          <w:u w:val="single"/>
        </w:rPr>
      </w:pPr>
      <w:r w:rsidRPr="00DC7409">
        <w:rPr>
          <w:b/>
          <w:bCs/>
          <w:sz w:val="25"/>
          <w:szCs w:val="25"/>
          <w:u w:val="single"/>
        </w:rPr>
        <w:t>ТЕХНИЧЕСКОЕ ЗАДАНИЕ</w:t>
      </w:r>
    </w:p>
    <w:p w:rsidR="002C4086" w:rsidRPr="00DC7409" w:rsidRDefault="002C4086" w:rsidP="002C4086">
      <w:pPr>
        <w:widowControl/>
        <w:autoSpaceDE/>
        <w:autoSpaceDN/>
        <w:adjustRightInd/>
        <w:spacing w:before="60"/>
        <w:jc w:val="center"/>
        <w:rPr>
          <w:sz w:val="25"/>
          <w:szCs w:val="25"/>
        </w:rPr>
      </w:pPr>
      <w:r w:rsidRPr="00DC7409">
        <w:rPr>
          <w:sz w:val="25"/>
          <w:szCs w:val="25"/>
        </w:rPr>
        <w:t xml:space="preserve">на выполнение </w:t>
      </w:r>
      <w:proofErr w:type="spellStart"/>
      <w:r w:rsidRPr="00DC7409">
        <w:rPr>
          <w:sz w:val="25"/>
          <w:szCs w:val="25"/>
        </w:rPr>
        <w:t>строительно</w:t>
      </w:r>
      <w:proofErr w:type="spellEnd"/>
      <w:r w:rsidRPr="00DC7409">
        <w:rPr>
          <w:sz w:val="25"/>
          <w:szCs w:val="25"/>
        </w:rPr>
        <w:t>–монтажных работ по объекту</w:t>
      </w:r>
    </w:p>
    <w:p w:rsidR="002C4086" w:rsidRPr="00DC7409" w:rsidRDefault="002C4086" w:rsidP="002C4086">
      <w:pPr>
        <w:jc w:val="center"/>
        <w:rPr>
          <w:b/>
          <w:sz w:val="25"/>
          <w:szCs w:val="25"/>
        </w:rPr>
      </w:pPr>
      <w:r w:rsidRPr="00DC7409">
        <w:rPr>
          <w:b/>
          <w:sz w:val="25"/>
          <w:szCs w:val="25"/>
        </w:rPr>
        <w:t>«</w:t>
      </w:r>
      <w:r w:rsidR="003E38B4" w:rsidRPr="00DC7409">
        <w:rPr>
          <w:b/>
          <w:sz w:val="25"/>
          <w:szCs w:val="25"/>
        </w:rPr>
        <w:t xml:space="preserve">Строительство теплотрассы для подключения базы </w:t>
      </w:r>
      <w:proofErr w:type="spellStart"/>
      <w:r w:rsidR="003E38B4" w:rsidRPr="00DC7409">
        <w:rPr>
          <w:b/>
          <w:sz w:val="25"/>
          <w:szCs w:val="25"/>
        </w:rPr>
        <w:t>БелРЭС</w:t>
      </w:r>
      <w:proofErr w:type="spellEnd"/>
      <w:r w:rsidR="003E38B4" w:rsidRPr="00DC7409">
        <w:rPr>
          <w:b/>
          <w:sz w:val="25"/>
          <w:szCs w:val="25"/>
        </w:rPr>
        <w:t xml:space="preserve"> к централизованной системе теплоснабжения г.</w:t>
      </w:r>
      <w:r w:rsidR="00177E51" w:rsidRPr="00DC7409">
        <w:rPr>
          <w:b/>
          <w:sz w:val="25"/>
          <w:szCs w:val="25"/>
        </w:rPr>
        <w:t xml:space="preserve"> </w:t>
      </w:r>
      <w:r w:rsidR="003E38B4" w:rsidRPr="00DC7409">
        <w:rPr>
          <w:b/>
          <w:sz w:val="25"/>
          <w:szCs w:val="25"/>
        </w:rPr>
        <w:t>Белогорска</w:t>
      </w:r>
      <w:r w:rsidRPr="00DC7409">
        <w:rPr>
          <w:b/>
          <w:sz w:val="25"/>
          <w:szCs w:val="25"/>
        </w:rPr>
        <w:t>»</w:t>
      </w:r>
    </w:p>
    <w:p w:rsidR="002C4086" w:rsidRPr="00DC7409" w:rsidRDefault="002C4086" w:rsidP="002C4086">
      <w:pPr>
        <w:jc w:val="center"/>
        <w:rPr>
          <w:b/>
          <w:sz w:val="25"/>
          <w:szCs w:val="25"/>
        </w:rPr>
      </w:pPr>
    </w:p>
    <w:p w:rsidR="002C4086" w:rsidRPr="00DC7409" w:rsidRDefault="002C4086" w:rsidP="002C4086">
      <w:pPr>
        <w:tabs>
          <w:tab w:val="left" w:pos="720"/>
        </w:tabs>
        <w:autoSpaceDE/>
        <w:autoSpaceDN/>
        <w:adjustRightInd/>
        <w:ind w:left="720" w:hanging="720"/>
        <w:contextualSpacing/>
        <w:jc w:val="both"/>
        <w:rPr>
          <w:b/>
          <w:sz w:val="25"/>
          <w:szCs w:val="25"/>
        </w:rPr>
      </w:pPr>
      <w:r w:rsidRPr="00DC7409">
        <w:rPr>
          <w:b/>
          <w:sz w:val="25"/>
          <w:szCs w:val="25"/>
        </w:rPr>
        <w:t>1. Основание для выполнения строительно-монтажных работ:</w:t>
      </w:r>
    </w:p>
    <w:p w:rsidR="002C4086" w:rsidRPr="00DC7409" w:rsidRDefault="002C4086" w:rsidP="002C4086">
      <w:pPr>
        <w:tabs>
          <w:tab w:val="left" w:pos="709"/>
        </w:tabs>
        <w:autoSpaceDE/>
        <w:autoSpaceDN/>
        <w:adjustRightInd/>
        <w:ind w:firstLine="709"/>
        <w:contextualSpacing/>
        <w:jc w:val="both"/>
        <w:rPr>
          <w:b/>
          <w:sz w:val="25"/>
          <w:szCs w:val="25"/>
        </w:rPr>
      </w:pPr>
      <w:r w:rsidRPr="00DC7409">
        <w:rPr>
          <w:sz w:val="25"/>
          <w:szCs w:val="25"/>
        </w:rPr>
        <w:t xml:space="preserve">1.1. </w:t>
      </w:r>
      <w:r w:rsidR="003E38B4" w:rsidRPr="00DC7409">
        <w:rPr>
          <w:sz w:val="25"/>
          <w:szCs w:val="25"/>
        </w:rPr>
        <w:t>Инвестиционная программа филиала АО «Дальневосточная распределительная сетевая компания» «Амурские ЭС» на 2019 г., в составе мероприятий: H_28-АЭС-Ц-10N.</w:t>
      </w:r>
    </w:p>
    <w:p w:rsidR="002C4086" w:rsidRPr="00DC7409" w:rsidRDefault="002C4086" w:rsidP="002C4086">
      <w:pPr>
        <w:autoSpaceDE/>
        <w:autoSpaceDN/>
        <w:adjustRightInd/>
        <w:ind w:firstLine="720"/>
        <w:contextualSpacing/>
        <w:jc w:val="both"/>
        <w:rPr>
          <w:sz w:val="25"/>
          <w:szCs w:val="25"/>
        </w:rPr>
      </w:pPr>
    </w:p>
    <w:p w:rsidR="002C4086" w:rsidRPr="00DC7409" w:rsidRDefault="002C4086" w:rsidP="002C4086">
      <w:pPr>
        <w:tabs>
          <w:tab w:val="left" w:pos="0"/>
        </w:tabs>
        <w:autoSpaceDE/>
        <w:autoSpaceDN/>
        <w:adjustRightInd/>
        <w:contextualSpacing/>
        <w:jc w:val="both"/>
        <w:rPr>
          <w:b/>
          <w:sz w:val="25"/>
          <w:szCs w:val="25"/>
        </w:rPr>
      </w:pPr>
      <w:r w:rsidRPr="00DC7409">
        <w:rPr>
          <w:b/>
          <w:sz w:val="25"/>
          <w:szCs w:val="25"/>
        </w:rPr>
        <w:t>2. Вид строительства, его объемы:</w:t>
      </w:r>
    </w:p>
    <w:p w:rsidR="002C4086" w:rsidRPr="00DC7409" w:rsidRDefault="002C4086" w:rsidP="002C4086">
      <w:pPr>
        <w:autoSpaceDE/>
        <w:autoSpaceDN/>
        <w:adjustRightInd/>
        <w:ind w:firstLine="708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>2.1. Вид строительства:</w:t>
      </w:r>
      <w:r w:rsidRPr="00DC7409">
        <w:rPr>
          <w:b/>
          <w:i/>
          <w:sz w:val="25"/>
          <w:szCs w:val="25"/>
        </w:rPr>
        <w:t xml:space="preserve"> строительство</w:t>
      </w:r>
      <w:r w:rsidRPr="00DC7409">
        <w:rPr>
          <w:b/>
          <w:sz w:val="25"/>
          <w:szCs w:val="25"/>
        </w:rPr>
        <w:t>.</w:t>
      </w:r>
    </w:p>
    <w:p w:rsidR="002C4086" w:rsidRPr="00DC7409" w:rsidRDefault="002C4086" w:rsidP="002C4086">
      <w:pPr>
        <w:autoSpaceDE/>
        <w:autoSpaceDN/>
        <w:adjustRightInd/>
        <w:ind w:firstLine="708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 xml:space="preserve">2.2. В соответствии с </w:t>
      </w:r>
      <w:r w:rsidRPr="00DC7409">
        <w:rPr>
          <w:b/>
          <w:i/>
          <w:sz w:val="25"/>
          <w:szCs w:val="25"/>
        </w:rPr>
        <w:t>техническим</w:t>
      </w:r>
      <w:r w:rsidRPr="00DC7409">
        <w:rPr>
          <w:sz w:val="25"/>
          <w:szCs w:val="25"/>
        </w:rPr>
        <w:t xml:space="preserve"> </w:t>
      </w:r>
      <w:r w:rsidRPr="00DC7409">
        <w:rPr>
          <w:b/>
          <w:i/>
          <w:sz w:val="25"/>
          <w:szCs w:val="25"/>
        </w:rPr>
        <w:t>заданием</w:t>
      </w:r>
      <w:r w:rsidRPr="00DC7409">
        <w:rPr>
          <w:sz w:val="25"/>
          <w:szCs w:val="25"/>
        </w:rPr>
        <w:t xml:space="preserve"> необходимо выполнить:</w:t>
      </w:r>
    </w:p>
    <w:p w:rsidR="002C4086" w:rsidRPr="00DC7409" w:rsidRDefault="002C4086" w:rsidP="002C4086">
      <w:pPr>
        <w:autoSpaceDE/>
        <w:autoSpaceDN/>
        <w:adjustRightInd/>
        <w:ind w:firstLine="708"/>
        <w:contextualSpacing/>
        <w:jc w:val="both"/>
        <w:rPr>
          <w:i/>
          <w:sz w:val="25"/>
          <w:szCs w:val="25"/>
        </w:rPr>
      </w:pPr>
      <w:r w:rsidRPr="00DC7409">
        <w:rPr>
          <w:sz w:val="25"/>
          <w:szCs w:val="25"/>
        </w:rPr>
        <w:t>2.2.1</w:t>
      </w:r>
      <w:r w:rsidRPr="00DC7409">
        <w:rPr>
          <w:b/>
          <w:sz w:val="25"/>
          <w:szCs w:val="25"/>
        </w:rPr>
        <w:t xml:space="preserve">. </w:t>
      </w:r>
      <w:r w:rsidRPr="00DC7409">
        <w:rPr>
          <w:b/>
          <w:i/>
          <w:sz w:val="25"/>
          <w:szCs w:val="25"/>
        </w:rPr>
        <w:t>Подготовительные работы</w:t>
      </w:r>
      <w:r w:rsidRPr="00DC7409">
        <w:rPr>
          <w:i/>
          <w:sz w:val="25"/>
          <w:szCs w:val="25"/>
        </w:rPr>
        <w:t>:</w:t>
      </w:r>
    </w:p>
    <w:p w:rsidR="002C4086" w:rsidRPr="00DC7409" w:rsidRDefault="002C4086" w:rsidP="002C4086">
      <w:pPr>
        <w:suppressAutoHyphens/>
        <w:autoSpaceDE/>
        <w:autoSpaceDN/>
        <w:adjustRightInd/>
        <w:ind w:firstLine="709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>2.2.1.1. Выполнение организационно–технических мероприятий, обеспечивающих безопасное выполнение работ:</w:t>
      </w:r>
    </w:p>
    <w:p w:rsidR="002C4086" w:rsidRPr="00DC7409" w:rsidRDefault="002C4086" w:rsidP="002C4086">
      <w:pPr>
        <w:suppressAutoHyphens/>
        <w:autoSpaceDE/>
        <w:autoSpaceDN/>
        <w:adjustRightInd/>
        <w:ind w:firstLine="709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>– назначение приказом подрядчика ответственного лица на объекте строительства за соблюдением требований техники безопасности, пожарной безопасности и охраны окружающей среды;</w:t>
      </w:r>
    </w:p>
    <w:p w:rsidR="002C4086" w:rsidRPr="00DC7409" w:rsidRDefault="002C4086" w:rsidP="002C4086">
      <w:pPr>
        <w:suppressAutoHyphens/>
        <w:autoSpaceDE/>
        <w:autoSpaceDN/>
        <w:adjustRightInd/>
        <w:ind w:firstLine="709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>– разработка подрядчиком проекта производства работ (ППР) и получение всех необходимых согласований;</w:t>
      </w:r>
    </w:p>
    <w:p w:rsidR="002C4086" w:rsidRPr="00DC7409" w:rsidRDefault="002C4086" w:rsidP="002C4086">
      <w:pPr>
        <w:suppressAutoHyphens/>
        <w:autoSpaceDE/>
        <w:autoSpaceDN/>
        <w:adjustRightInd/>
        <w:ind w:firstLine="709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>– получение разрешения на выполнение строительно-монтажных работ;</w:t>
      </w:r>
    </w:p>
    <w:p w:rsidR="003E38B4" w:rsidRPr="00DC7409" w:rsidRDefault="003E38B4" w:rsidP="003E38B4">
      <w:pPr>
        <w:suppressAutoHyphens/>
        <w:ind w:firstLine="709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 xml:space="preserve">– оформление допуска для производства работ на территории действующего объекта. </w:t>
      </w:r>
    </w:p>
    <w:p w:rsidR="002C4086" w:rsidRPr="00DC7409" w:rsidRDefault="002C4086" w:rsidP="002C4086">
      <w:pPr>
        <w:tabs>
          <w:tab w:val="num" w:pos="1068"/>
        </w:tabs>
        <w:suppressAutoHyphens/>
        <w:autoSpaceDE/>
        <w:autoSpaceDN/>
        <w:adjustRightInd/>
        <w:ind w:firstLine="709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>2.2.1.2. Согласование с заказчиком Графика выполнения работ.</w:t>
      </w:r>
    </w:p>
    <w:p w:rsidR="002C4086" w:rsidRPr="00DC7409" w:rsidRDefault="002C4086" w:rsidP="002C4086">
      <w:pPr>
        <w:tabs>
          <w:tab w:val="num" w:pos="1068"/>
        </w:tabs>
        <w:suppressAutoHyphens/>
        <w:autoSpaceDE/>
        <w:autoSpaceDN/>
        <w:adjustRightInd/>
        <w:ind w:firstLine="709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>2.2.1.3. Доставка строительной техники к месту производства работ.</w:t>
      </w:r>
    </w:p>
    <w:p w:rsidR="002C4086" w:rsidRPr="00DC7409" w:rsidRDefault="002C4086" w:rsidP="002C4086">
      <w:pPr>
        <w:tabs>
          <w:tab w:val="num" w:pos="1068"/>
        </w:tabs>
        <w:suppressAutoHyphens/>
        <w:autoSpaceDE/>
        <w:autoSpaceDN/>
        <w:adjustRightInd/>
        <w:ind w:firstLine="709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>2.2.1.4. Доставка к месту работы необходимых материалов, оборудования.</w:t>
      </w:r>
    </w:p>
    <w:p w:rsidR="002C4086" w:rsidRPr="00DC7409" w:rsidRDefault="002C4086" w:rsidP="002C4086">
      <w:pPr>
        <w:autoSpaceDE/>
        <w:autoSpaceDN/>
        <w:adjustRightInd/>
        <w:ind w:firstLine="708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 xml:space="preserve">2.2.2. </w:t>
      </w:r>
      <w:r w:rsidRPr="00DC7409">
        <w:rPr>
          <w:b/>
          <w:i/>
          <w:sz w:val="25"/>
          <w:szCs w:val="25"/>
        </w:rPr>
        <w:t>Строительная часть</w:t>
      </w:r>
      <w:r w:rsidRPr="00DC7409">
        <w:rPr>
          <w:i/>
          <w:sz w:val="25"/>
          <w:szCs w:val="25"/>
        </w:rPr>
        <w:t>:</w:t>
      </w:r>
    </w:p>
    <w:p w:rsidR="002C4086" w:rsidRPr="00DC7409" w:rsidRDefault="002C4086" w:rsidP="002C4086">
      <w:pPr>
        <w:autoSpaceDE/>
        <w:autoSpaceDN/>
        <w:adjustRightInd/>
        <w:ind w:firstLine="708"/>
        <w:contextualSpacing/>
        <w:jc w:val="both"/>
        <w:rPr>
          <w:b/>
          <w:sz w:val="25"/>
          <w:szCs w:val="25"/>
        </w:rPr>
      </w:pPr>
      <w:r w:rsidRPr="00DC7409">
        <w:rPr>
          <w:b/>
          <w:sz w:val="25"/>
          <w:szCs w:val="25"/>
        </w:rPr>
        <w:t>«</w:t>
      </w:r>
      <w:r w:rsidR="003E38B4" w:rsidRPr="00DC7409">
        <w:rPr>
          <w:b/>
          <w:sz w:val="25"/>
          <w:szCs w:val="25"/>
        </w:rPr>
        <w:t xml:space="preserve">Строительство теплотрассы для подключения базы </w:t>
      </w:r>
      <w:proofErr w:type="spellStart"/>
      <w:r w:rsidR="003E38B4" w:rsidRPr="00DC7409">
        <w:rPr>
          <w:b/>
          <w:sz w:val="25"/>
          <w:szCs w:val="25"/>
        </w:rPr>
        <w:t>БелРЭС</w:t>
      </w:r>
      <w:proofErr w:type="spellEnd"/>
      <w:r w:rsidR="003E38B4" w:rsidRPr="00DC7409">
        <w:rPr>
          <w:b/>
          <w:sz w:val="25"/>
          <w:szCs w:val="25"/>
        </w:rPr>
        <w:t xml:space="preserve"> к централизованной системе теплоснабжения г.</w:t>
      </w:r>
      <w:r w:rsidR="00177E51" w:rsidRPr="00DC7409">
        <w:rPr>
          <w:b/>
          <w:sz w:val="25"/>
          <w:szCs w:val="25"/>
        </w:rPr>
        <w:t xml:space="preserve"> </w:t>
      </w:r>
      <w:r w:rsidR="003E38B4" w:rsidRPr="00DC7409">
        <w:rPr>
          <w:b/>
          <w:sz w:val="25"/>
          <w:szCs w:val="25"/>
        </w:rPr>
        <w:t>Белогорска</w:t>
      </w:r>
      <w:r w:rsidRPr="00DC7409">
        <w:rPr>
          <w:b/>
          <w:sz w:val="25"/>
          <w:szCs w:val="25"/>
        </w:rPr>
        <w:t>»:</w:t>
      </w:r>
    </w:p>
    <w:p w:rsidR="002C4086" w:rsidRPr="00DC7409" w:rsidRDefault="002C4086" w:rsidP="002C4086">
      <w:pPr>
        <w:ind w:left="776"/>
        <w:jc w:val="both"/>
        <w:rPr>
          <w:sz w:val="25"/>
          <w:szCs w:val="25"/>
          <w:u w:val="single"/>
        </w:rPr>
      </w:pPr>
      <w:r w:rsidRPr="00DC7409">
        <w:rPr>
          <w:sz w:val="25"/>
          <w:szCs w:val="25"/>
          <w:u w:val="single"/>
        </w:rPr>
        <w:t xml:space="preserve">– </w:t>
      </w:r>
      <w:r w:rsidRPr="00DC7409">
        <w:rPr>
          <w:i/>
          <w:sz w:val="25"/>
          <w:szCs w:val="25"/>
          <w:u w:val="single"/>
        </w:rPr>
        <w:t xml:space="preserve">Строительство </w:t>
      </w:r>
      <w:r w:rsidR="00092FD9" w:rsidRPr="00DC7409">
        <w:rPr>
          <w:i/>
          <w:sz w:val="25"/>
          <w:szCs w:val="25"/>
          <w:u w:val="single"/>
        </w:rPr>
        <w:t>теплотрассы</w:t>
      </w:r>
      <w:r w:rsidRPr="00DC7409">
        <w:rPr>
          <w:i/>
          <w:sz w:val="25"/>
          <w:szCs w:val="25"/>
          <w:u w:val="single"/>
        </w:rPr>
        <w:t>:</w:t>
      </w:r>
    </w:p>
    <w:p w:rsidR="002C4086" w:rsidRPr="00DC7409" w:rsidRDefault="002C4086" w:rsidP="003E38B4">
      <w:pPr>
        <w:tabs>
          <w:tab w:val="left" w:pos="993"/>
        </w:tabs>
        <w:ind w:firstLine="709"/>
        <w:jc w:val="both"/>
        <w:rPr>
          <w:i/>
          <w:sz w:val="25"/>
          <w:szCs w:val="25"/>
        </w:rPr>
      </w:pPr>
      <w:r w:rsidRPr="00DC7409">
        <w:rPr>
          <w:bCs/>
          <w:sz w:val="25"/>
          <w:szCs w:val="25"/>
        </w:rPr>
        <w:t xml:space="preserve">Полный объем работ выполняется в </w:t>
      </w:r>
      <w:proofErr w:type="gramStart"/>
      <w:r w:rsidRPr="00DC7409">
        <w:rPr>
          <w:bCs/>
          <w:sz w:val="25"/>
          <w:szCs w:val="25"/>
        </w:rPr>
        <w:t>соответствии</w:t>
      </w:r>
      <w:proofErr w:type="gramEnd"/>
      <w:r w:rsidRPr="00DC7409">
        <w:rPr>
          <w:bCs/>
          <w:sz w:val="25"/>
          <w:szCs w:val="25"/>
        </w:rPr>
        <w:t xml:space="preserve"> с </w:t>
      </w:r>
      <w:r w:rsidRPr="00DC7409">
        <w:rPr>
          <w:sz w:val="25"/>
          <w:szCs w:val="25"/>
        </w:rPr>
        <w:t>рабочей документацией </w:t>
      </w:r>
      <w:r w:rsidR="004E6973" w:rsidRPr="00DC7409">
        <w:rPr>
          <w:i/>
          <w:sz w:val="25"/>
          <w:szCs w:val="25"/>
        </w:rPr>
        <w:t>«</w:t>
      </w:r>
      <w:r w:rsidR="003E38B4" w:rsidRPr="00DC7409">
        <w:rPr>
          <w:i/>
          <w:sz w:val="25"/>
          <w:szCs w:val="25"/>
        </w:rPr>
        <w:t xml:space="preserve">Строительство теплотрассы протяженностью 1,12 км для подключения базы </w:t>
      </w:r>
      <w:proofErr w:type="spellStart"/>
      <w:r w:rsidR="003E38B4" w:rsidRPr="00DC7409">
        <w:rPr>
          <w:i/>
          <w:sz w:val="25"/>
          <w:szCs w:val="25"/>
        </w:rPr>
        <w:t>БелРЭС</w:t>
      </w:r>
      <w:proofErr w:type="spellEnd"/>
      <w:r w:rsidR="003E38B4" w:rsidRPr="00DC7409">
        <w:rPr>
          <w:i/>
          <w:sz w:val="25"/>
          <w:szCs w:val="25"/>
        </w:rPr>
        <w:t xml:space="preserve"> к централизованной системе теплоснабжения г. Белогорска</w:t>
      </w:r>
      <w:r w:rsidR="004E6973" w:rsidRPr="00DC7409">
        <w:rPr>
          <w:i/>
          <w:sz w:val="25"/>
          <w:szCs w:val="25"/>
        </w:rPr>
        <w:t xml:space="preserve">», (шифр </w:t>
      </w:r>
      <w:r w:rsidR="003E38B4" w:rsidRPr="00DC7409">
        <w:rPr>
          <w:i/>
          <w:sz w:val="25"/>
          <w:szCs w:val="25"/>
        </w:rPr>
        <w:t>235.07.18</w:t>
      </w:r>
      <w:r w:rsidRPr="00DC7409">
        <w:rPr>
          <w:i/>
          <w:sz w:val="25"/>
          <w:szCs w:val="25"/>
        </w:rPr>
        <w:t>), вы</w:t>
      </w:r>
      <w:r w:rsidR="004E6973" w:rsidRPr="00DC7409">
        <w:rPr>
          <w:i/>
          <w:sz w:val="25"/>
          <w:szCs w:val="25"/>
        </w:rPr>
        <w:t>полненной ООО «</w:t>
      </w:r>
      <w:proofErr w:type="spellStart"/>
      <w:r w:rsidR="003E38B4" w:rsidRPr="00DC7409">
        <w:rPr>
          <w:i/>
          <w:sz w:val="25"/>
          <w:szCs w:val="25"/>
        </w:rPr>
        <w:t>Востоктеплозащита</w:t>
      </w:r>
      <w:proofErr w:type="spellEnd"/>
      <w:r w:rsidRPr="00DC7409">
        <w:rPr>
          <w:i/>
          <w:sz w:val="25"/>
          <w:szCs w:val="25"/>
        </w:rPr>
        <w:t xml:space="preserve">» </w:t>
      </w:r>
      <w:r w:rsidR="003E38B4" w:rsidRPr="00DC7409">
        <w:rPr>
          <w:i/>
          <w:sz w:val="25"/>
          <w:szCs w:val="25"/>
        </w:rPr>
        <w:t>(Приложения № 1-7 к настоящему техническому заданию).</w:t>
      </w:r>
    </w:p>
    <w:p w:rsidR="002C4086" w:rsidRPr="00DC7409" w:rsidRDefault="002C4086" w:rsidP="002C4086">
      <w:pPr>
        <w:tabs>
          <w:tab w:val="left" w:pos="993"/>
        </w:tabs>
        <w:ind w:firstLine="567"/>
        <w:jc w:val="both"/>
        <w:rPr>
          <w:i/>
          <w:sz w:val="25"/>
          <w:szCs w:val="25"/>
        </w:rPr>
      </w:pPr>
    </w:p>
    <w:p w:rsidR="002C4086" w:rsidRPr="00DC7409" w:rsidRDefault="002C4086" w:rsidP="002C4086">
      <w:pPr>
        <w:autoSpaceDE/>
        <w:autoSpaceDN/>
        <w:adjustRightInd/>
        <w:contextualSpacing/>
        <w:rPr>
          <w:b/>
          <w:sz w:val="25"/>
          <w:szCs w:val="25"/>
        </w:rPr>
      </w:pPr>
      <w:r w:rsidRPr="00DC7409">
        <w:rPr>
          <w:b/>
          <w:sz w:val="25"/>
          <w:szCs w:val="25"/>
        </w:rPr>
        <w:t>3. Общие требования:</w:t>
      </w:r>
    </w:p>
    <w:p w:rsidR="002C4086" w:rsidRPr="00DC7409" w:rsidRDefault="002C4086" w:rsidP="002C4086">
      <w:pPr>
        <w:tabs>
          <w:tab w:val="left" w:pos="993"/>
        </w:tabs>
        <w:autoSpaceDE/>
        <w:autoSpaceDN/>
        <w:adjustRightInd/>
        <w:ind w:firstLine="720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>3.1. Месторасположение объекта строительства:</w:t>
      </w:r>
    </w:p>
    <w:p w:rsidR="00336EC0" w:rsidRPr="00DC7409" w:rsidRDefault="002C4086" w:rsidP="005945EC">
      <w:pPr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 xml:space="preserve">Объект находится по адресу: </w:t>
      </w:r>
      <w:r w:rsidR="003E38B4" w:rsidRPr="00DC7409">
        <w:rPr>
          <w:bCs/>
          <w:sz w:val="25"/>
          <w:szCs w:val="25"/>
        </w:rPr>
        <w:t>Амурская область, г. Белогорск, ул. 9 Мая, пер. Энергетиков, 1; земельный участок № 28:03:020023:0019.</w:t>
      </w:r>
      <w:r w:rsidR="00336EC0" w:rsidRPr="00DC7409">
        <w:rPr>
          <w:sz w:val="25"/>
          <w:szCs w:val="25"/>
        </w:rPr>
        <w:t xml:space="preserve">  </w:t>
      </w:r>
    </w:p>
    <w:p w:rsidR="002C4086" w:rsidRPr="00DC7409" w:rsidRDefault="002C4086" w:rsidP="002C4086">
      <w:pPr>
        <w:tabs>
          <w:tab w:val="left" w:pos="993"/>
        </w:tabs>
        <w:autoSpaceDE/>
        <w:autoSpaceDN/>
        <w:adjustRightInd/>
        <w:ind w:firstLine="720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>3.2. Требования к выполнению работ:</w:t>
      </w:r>
    </w:p>
    <w:p w:rsidR="002C4086" w:rsidRPr="00DC7409" w:rsidRDefault="002C4086" w:rsidP="002C4086">
      <w:pPr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>3.2.1. Объем и состав Работ по Объекту строительства определяется настоящим Техническим заданием (пункт 2.2.).</w:t>
      </w:r>
    </w:p>
    <w:p w:rsidR="002C4086" w:rsidRPr="00DC7409" w:rsidRDefault="002C4086" w:rsidP="002C4086">
      <w:pPr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 xml:space="preserve">3.2.2. </w:t>
      </w:r>
      <w:proofErr w:type="gramStart"/>
      <w:r w:rsidRPr="00DC7409">
        <w:rPr>
          <w:sz w:val="25"/>
          <w:szCs w:val="25"/>
        </w:rPr>
        <w:t xml:space="preserve">Работы по Объекту  подлежат выполнению в строгом соответствии с утвержденной Проектной </w:t>
      </w:r>
      <w:r w:rsidR="00355746" w:rsidRPr="00DC7409">
        <w:rPr>
          <w:sz w:val="25"/>
          <w:szCs w:val="25"/>
        </w:rPr>
        <w:t xml:space="preserve">или рабочей </w:t>
      </w:r>
      <w:r w:rsidRPr="00DC7409">
        <w:rPr>
          <w:sz w:val="25"/>
          <w:szCs w:val="25"/>
        </w:rPr>
        <w:t xml:space="preserve">документацией, указаниями представителей технического надзора требованиями технической и эксплуатационной документации заводов-изготовителей поставляемой продукции и требованиями Применимого права, разграниченного обязательными к исполнению нормативными правовыми актами органов государственной власти Российской Федерации и местного самоуправления, а также </w:t>
      </w:r>
      <w:r w:rsidRPr="00DC7409">
        <w:rPr>
          <w:sz w:val="25"/>
          <w:szCs w:val="25"/>
        </w:rPr>
        <w:lastRenderedPageBreak/>
        <w:t>строительными нормами и правилами (СНиП), методической документацией в строительстве (МДС), руководящими документами (РД</w:t>
      </w:r>
      <w:proofErr w:type="gramEnd"/>
      <w:r w:rsidRPr="00DC7409">
        <w:rPr>
          <w:sz w:val="25"/>
          <w:szCs w:val="25"/>
        </w:rPr>
        <w:t>), сводами правил по проектированию и строительству (СП), техническими регламентами, национальными стандартами (ГОСТ Р), а также другими действующими правилами и инструкциями, в том числе:</w:t>
      </w:r>
    </w:p>
    <w:p w:rsidR="00092FD9" w:rsidRPr="00DC7409" w:rsidRDefault="00092FD9" w:rsidP="002F2810">
      <w:pPr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>– ПУЭ (действующее издание);</w:t>
      </w:r>
    </w:p>
    <w:p w:rsidR="00092FD9" w:rsidRPr="00DC7409" w:rsidRDefault="00092FD9" w:rsidP="002F2810">
      <w:pPr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>– ПТЭ (действующее издание);</w:t>
      </w:r>
    </w:p>
    <w:p w:rsidR="00092FD9" w:rsidRPr="00DC7409" w:rsidRDefault="00092FD9" w:rsidP="002F2810">
      <w:pPr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>– МДС 81-35.2004 «Методика определения сметной стоимости строительства на территории Российской Федерации»;</w:t>
      </w:r>
    </w:p>
    <w:p w:rsidR="00092FD9" w:rsidRPr="00DC7409" w:rsidRDefault="00092FD9" w:rsidP="002F2810">
      <w:pPr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>– СП 48.13330.2011 «Организация строительства»;</w:t>
      </w:r>
    </w:p>
    <w:p w:rsidR="00092FD9" w:rsidRPr="00DC7409" w:rsidRDefault="002F2810" w:rsidP="002F2810">
      <w:pPr>
        <w:pStyle w:val="formattext"/>
        <w:tabs>
          <w:tab w:val="left" w:pos="993"/>
        </w:tabs>
        <w:spacing w:before="0" w:beforeAutospacing="0" w:after="0" w:afterAutospacing="0"/>
        <w:ind w:firstLine="720"/>
        <w:jc w:val="both"/>
        <w:rPr>
          <w:sz w:val="25"/>
          <w:szCs w:val="25"/>
        </w:rPr>
      </w:pPr>
      <w:r w:rsidRPr="00DC7409">
        <w:rPr>
          <w:sz w:val="25"/>
          <w:szCs w:val="25"/>
        </w:rPr>
        <w:t>–</w:t>
      </w:r>
      <w:r w:rsidR="00092FD9" w:rsidRPr="00DC7409">
        <w:rPr>
          <w:sz w:val="25"/>
          <w:szCs w:val="25"/>
        </w:rPr>
        <w:t xml:space="preserve"> СП 68.13330.2017 «Приемка в эксплуатацию законченных строительством объектов. Основные положения»;</w:t>
      </w:r>
    </w:p>
    <w:p w:rsidR="00092FD9" w:rsidRPr="00DC7409" w:rsidRDefault="002F2810" w:rsidP="002F2810">
      <w:pPr>
        <w:tabs>
          <w:tab w:val="left" w:pos="993"/>
        </w:tabs>
        <w:suppressAutoHyphens/>
        <w:ind w:firstLine="720"/>
        <w:jc w:val="both"/>
        <w:rPr>
          <w:sz w:val="25"/>
          <w:szCs w:val="25"/>
        </w:rPr>
      </w:pPr>
      <w:r w:rsidRPr="00DC7409">
        <w:rPr>
          <w:sz w:val="25"/>
          <w:szCs w:val="25"/>
        </w:rPr>
        <w:t xml:space="preserve">– </w:t>
      </w:r>
      <w:r w:rsidR="00092FD9" w:rsidRPr="00DC7409">
        <w:rPr>
          <w:sz w:val="25"/>
          <w:szCs w:val="25"/>
        </w:rPr>
        <w:t>СП 76.13330.201</w:t>
      </w:r>
      <w:r w:rsidR="00CB4AF0" w:rsidRPr="00DC7409">
        <w:rPr>
          <w:sz w:val="25"/>
          <w:szCs w:val="25"/>
        </w:rPr>
        <w:t>6</w:t>
      </w:r>
      <w:r w:rsidR="006F1B46" w:rsidRPr="00DC7409">
        <w:rPr>
          <w:sz w:val="25"/>
          <w:szCs w:val="25"/>
        </w:rPr>
        <w:t xml:space="preserve"> </w:t>
      </w:r>
      <w:r w:rsidR="00092FD9" w:rsidRPr="00DC7409">
        <w:rPr>
          <w:sz w:val="25"/>
          <w:szCs w:val="25"/>
        </w:rPr>
        <w:t>«Электротехнические устройства»</w:t>
      </w:r>
      <w:r w:rsidR="006F1B46" w:rsidRPr="00DC7409">
        <w:rPr>
          <w:sz w:val="25"/>
          <w:szCs w:val="25"/>
        </w:rPr>
        <w:t>;</w:t>
      </w:r>
    </w:p>
    <w:p w:rsidR="00092FD9" w:rsidRPr="00DC7409" w:rsidRDefault="002F2810" w:rsidP="002F2810">
      <w:pPr>
        <w:tabs>
          <w:tab w:val="left" w:pos="567"/>
          <w:tab w:val="left" w:pos="993"/>
        </w:tabs>
        <w:suppressAutoHyphens/>
        <w:ind w:firstLine="720"/>
        <w:jc w:val="both"/>
        <w:rPr>
          <w:sz w:val="25"/>
          <w:szCs w:val="25"/>
        </w:rPr>
      </w:pPr>
      <w:r w:rsidRPr="00DC7409">
        <w:rPr>
          <w:sz w:val="25"/>
          <w:szCs w:val="25"/>
        </w:rPr>
        <w:t xml:space="preserve">– </w:t>
      </w:r>
      <w:r w:rsidR="00092FD9" w:rsidRPr="00DC7409">
        <w:rPr>
          <w:sz w:val="25"/>
          <w:szCs w:val="25"/>
        </w:rPr>
        <w:t>СП 126.13330.2012 «Геодезические работы в строительстве»;</w:t>
      </w:r>
    </w:p>
    <w:p w:rsidR="00092FD9" w:rsidRPr="00DC7409" w:rsidRDefault="002F2810" w:rsidP="002F2810">
      <w:pPr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>–</w:t>
      </w:r>
      <w:r w:rsidR="00092FD9" w:rsidRPr="00DC7409">
        <w:rPr>
          <w:sz w:val="25"/>
          <w:szCs w:val="25"/>
        </w:rPr>
        <w:t xml:space="preserve"> РД–11-02-2006 «Требования к исполнительной документации»;</w:t>
      </w:r>
    </w:p>
    <w:p w:rsidR="00092FD9" w:rsidRPr="00DC7409" w:rsidRDefault="002F2810" w:rsidP="002F2810">
      <w:pPr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>–</w:t>
      </w:r>
      <w:r w:rsidR="00092FD9" w:rsidRPr="00DC7409">
        <w:rPr>
          <w:sz w:val="25"/>
          <w:szCs w:val="25"/>
        </w:rPr>
        <w:t xml:space="preserve"> РД–11-05-2007 «Порядок ведения общего журнала работ»;</w:t>
      </w:r>
    </w:p>
    <w:p w:rsidR="00092FD9" w:rsidRPr="00DC7409" w:rsidRDefault="002F2810" w:rsidP="002F2810">
      <w:pPr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>–</w:t>
      </w:r>
      <w:r w:rsidR="00092FD9" w:rsidRPr="00DC7409">
        <w:rPr>
          <w:sz w:val="25"/>
          <w:szCs w:val="25"/>
        </w:rPr>
        <w:t xml:space="preserve"> И 1.13-07 «Инструкция по оформлению приемо-сдаточной документации по электромонтажным работам»;</w:t>
      </w:r>
    </w:p>
    <w:p w:rsidR="00092FD9" w:rsidRPr="00DC7409" w:rsidRDefault="002F2810" w:rsidP="002F2810">
      <w:pPr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>–</w:t>
      </w:r>
      <w:r w:rsidR="00092FD9" w:rsidRPr="00DC7409">
        <w:rPr>
          <w:sz w:val="25"/>
          <w:szCs w:val="25"/>
        </w:rPr>
        <w:t xml:space="preserve"> Правила по охране труда при эксплуатации электроустановок, утвержденных приказом Министерства труда и социальной защиты РФ от 24 июля 2013 № 328 н, с изменениями на 19.02.2016;</w:t>
      </w:r>
    </w:p>
    <w:p w:rsidR="00092FD9" w:rsidRPr="00DC7409" w:rsidRDefault="002F2810" w:rsidP="002F2810">
      <w:pPr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>–</w:t>
      </w:r>
      <w:r w:rsidR="00092FD9" w:rsidRPr="00DC7409">
        <w:rPr>
          <w:sz w:val="25"/>
          <w:szCs w:val="25"/>
        </w:rPr>
        <w:t xml:space="preserve"> СНиП 12-03-2001 «Безопасность труда в </w:t>
      </w:r>
      <w:proofErr w:type="gramStart"/>
      <w:r w:rsidR="00092FD9" w:rsidRPr="00DC7409">
        <w:rPr>
          <w:sz w:val="25"/>
          <w:szCs w:val="25"/>
        </w:rPr>
        <w:t>строительстве</w:t>
      </w:r>
      <w:proofErr w:type="gramEnd"/>
      <w:r w:rsidR="00092FD9" w:rsidRPr="00DC7409">
        <w:rPr>
          <w:sz w:val="25"/>
          <w:szCs w:val="25"/>
        </w:rPr>
        <w:t>», часть 1 «Общие требования»,</w:t>
      </w:r>
    </w:p>
    <w:p w:rsidR="00092FD9" w:rsidRPr="00DC7409" w:rsidRDefault="002F2810" w:rsidP="002F2810">
      <w:pPr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>–</w:t>
      </w:r>
      <w:r w:rsidR="00092FD9" w:rsidRPr="00DC7409">
        <w:rPr>
          <w:sz w:val="25"/>
          <w:szCs w:val="25"/>
        </w:rPr>
        <w:t xml:space="preserve"> СНиП 12-04-2002 «Безопасность труда в </w:t>
      </w:r>
      <w:proofErr w:type="gramStart"/>
      <w:r w:rsidR="00092FD9" w:rsidRPr="00DC7409">
        <w:rPr>
          <w:sz w:val="25"/>
          <w:szCs w:val="25"/>
        </w:rPr>
        <w:t>строительстве</w:t>
      </w:r>
      <w:proofErr w:type="gramEnd"/>
      <w:r w:rsidR="00092FD9" w:rsidRPr="00DC7409">
        <w:rPr>
          <w:sz w:val="25"/>
          <w:szCs w:val="25"/>
        </w:rPr>
        <w:t>», часть 2 «Строительное производство»,</w:t>
      </w:r>
    </w:p>
    <w:p w:rsidR="00092FD9" w:rsidRPr="00DC7409" w:rsidRDefault="00092FD9" w:rsidP="002F2810">
      <w:pPr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 xml:space="preserve"> </w:t>
      </w:r>
      <w:r w:rsidR="002F2810" w:rsidRPr="00DC7409">
        <w:rPr>
          <w:sz w:val="25"/>
          <w:szCs w:val="25"/>
        </w:rPr>
        <w:t>–</w:t>
      </w:r>
      <w:r w:rsidRPr="00DC7409">
        <w:rPr>
          <w:sz w:val="25"/>
          <w:szCs w:val="25"/>
        </w:rPr>
        <w:t xml:space="preserve"> ГОСТ 12.3.032-84 ССБТ «Работы электромонтажные. Общие требования безопасности»,</w:t>
      </w:r>
    </w:p>
    <w:p w:rsidR="00092FD9" w:rsidRPr="00DC7409" w:rsidRDefault="002F2810" w:rsidP="002F2810">
      <w:pPr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>–</w:t>
      </w:r>
      <w:r w:rsidR="00092FD9" w:rsidRPr="00DC7409">
        <w:rPr>
          <w:sz w:val="25"/>
          <w:szCs w:val="25"/>
        </w:rPr>
        <w:t>Правила безопасности при строительстве линий электропередачи и производства электромонтажных работ (РД 154-34.3-03.285-2002),</w:t>
      </w:r>
    </w:p>
    <w:p w:rsidR="00092FD9" w:rsidRPr="00DC7409" w:rsidRDefault="002F2810" w:rsidP="002F2810">
      <w:pPr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>–</w:t>
      </w:r>
      <w:r w:rsidR="00092FD9" w:rsidRPr="00DC7409">
        <w:rPr>
          <w:sz w:val="25"/>
          <w:szCs w:val="25"/>
        </w:rPr>
        <w:t xml:space="preserve"> Правила устройства и безопасной эксплуатации грузоподъемных кранов,</w:t>
      </w:r>
    </w:p>
    <w:p w:rsidR="00092FD9" w:rsidRPr="00DC7409" w:rsidRDefault="002F2810" w:rsidP="002F2810">
      <w:pPr>
        <w:tabs>
          <w:tab w:val="left" w:pos="993"/>
        </w:tabs>
        <w:suppressAutoHyphens/>
        <w:ind w:firstLine="720"/>
        <w:jc w:val="both"/>
        <w:rPr>
          <w:sz w:val="25"/>
          <w:szCs w:val="25"/>
        </w:rPr>
      </w:pPr>
      <w:r w:rsidRPr="00DC7409">
        <w:rPr>
          <w:sz w:val="25"/>
          <w:szCs w:val="25"/>
        </w:rPr>
        <w:t>–</w:t>
      </w:r>
      <w:r w:rsidR="00092FD9" w:rsidRPr="00DC7409">
        <w:rPr>
          <w:sz w:val="25"/>
          <w:szCs w:val="25"/>
        </w:rPr>
        <w:t xml:space="preserve"> СП 112.13330.2011 «Пожарная безопасность зданий и сооружений».</w:t>
      </w:r>
    </w:p>
    <w:p w:rsidR="00092FD9" w:rsidRPr="00DC7409" w:rsidRDefault="00092FD9" w:rsidP="002F2810">
      <w:pPr>
        <w:tabs>
          <w:tab w:val="left" w:pos="993"/>
        </w:tabs>
        <w:suppressAutoHyphens/>
        <w:ind w:firstLine="720"/>
        <w:jc w:val="both"/>
        <w:rPr>
          <w:sz w:val="25"/>
          <w:szCs w:val="25"/>
        </w:rPr>
      </w:pPr>
      <w:r w:rsidRPr="00DC7409">
        <w:rPr>
          <w:sz w:val="25"/>
          <w:szCs w:val="25"/>
        </w:rPr>
        <w:t xml:space="preserve"> </w:t>
      </w:r>
      <w:r w:rsidR="002F2810" w:rsidRPr="00DC7409">
        <w:rPr>
          <w:sz w:val="25"/>
          <w:szCs w:val="25"/>
        </w:rPr>
        <w:t>–</w:t>
      </w:r>
      <w:r w:rsidRPr="00DC7409">
        <w:rPr>
          <w:sz w:val="25"/>
          <w:szCs w:val="25"/>
        </w:rPr>
        <w:t xml:space="preserve"> ФЗ-123 «Технический регламент о требованиях пожарной безопасности» от 22.07.2008 г (с изменениями на 03.07.2016 № 301-ФЗ).</w:t>
      </w:r>
    </w:p>
    <w:p w:rsidR="00092FD9" w:rsidRPr="00DC7409" w:rsidRDefault="002F2810" w:rsidP="002F2810">
      <w:pPr>
        <w:tabs>
          <w:tab w:val="left" w:pos="993"/>
        </w:tabs>
        <w:suppressAutoHyphens/>
        <w:ind w:firstLine="720"/>
        <w:jc w:val="both"/>
        <w:rPr>
          <w:sz w:val="25"/>
          <w:szCs w:val="25"/>
        </w:rPr>
      </w:pPr>
      <w:r w:rsidRPr="00DC7409">
        <w:rPr>
          <w:sz w:val="25"/>
          <w:szCs w:val="25"/>
        </w:rPr>
        <w:t>–</w:t>
      </w:r>
      <w:r w:rsidR="00092FD9" w:rsidRPr="00DC7409">
        <w:rPr>
          <w:sz w:val="25"/>
          <w:szCs w:val="25"/>
        </w:rPr>
        <w:t xml:space="preserve"> Градостроительный кодекс Российской Федерации (введен Федеральным законом от 29.12.2004 № 190-ФЗ), с изменениями на 03.07.2016 № 372-ФЗ.</w:t>
      </w:r>
    </w:p>
    <w:p w:rsidR="00092FD9" w:rsidRPr="00DC7409" w:rsidRDefault="002F2810" w:rsidP="002F2810">
      <w:pPr>
        <w:tabs>
          <w:tab w:val="left" w:pos="993"/>
        </w:tabs>
        <w:suppressAutoHyphens/>
        <w:ind w:firstLine="720"/>
        <w:jc w:val="both"/>
        <w:rPr>
          <w:sz w:val="25"/>
          <w:szCs w:val="25"/>
        </w:rPr>
      </w:pPr>
      <w:r w:rsidRPr="00DC7409">
        <w:rPr>
          <w:sz w:val="25"/>
          <w:szCs w:val="25"/>
        </w:rPr>
        <w:t>–</w:t>
      </w:r>
      <w:r w:rsidR="00092FD9" w:rsidRPr="00DC7409">
        <w:rPr>
          <w:sz w:val="25"/>
          <w:szCs w:val="25"/>
        </w:rPr>
        <w:t xml:space="preserve"> СП 56.13330.2011 «Производственные здания и сооружения».</w:t>
      </w:r>
    </w:p>
    <w:p w:rsidR="00092FD9" w:rsidRPr="00DC7409" w:rsidRDefault="002F2810" w:rsidP="002F2810">
      <w:pPr>
        <w:tabs>
          <w:tab w:val="left" w:pos="993"/>
        </w:tabs>
        <w:suppressAutoHyphens/>
        <w:ind w:firstLine="720"/>
        <w:jc w:val="both"/>
        <w:rPr>
          <w:sz w:val="25"/>
          <w:szCs w:val="25"/>
        </w:rPr>
      </w:pPr>
      <w:r w:rsidRPr="00DC7409">
        <w:rPr>
          <w:sz w:val="25"/>
          <w:szCs w:val="25"/>
        </w:rPr>
        <w:t>–</w:t>
      </w:r>
      <w:r w:rsidR="00092FD9" w:rsidRPr="00DC7409">
        <w:rPr>
          <w:sz w:val="25"/>
          <w:szCs w:val="25"/>
        </w:rPr>
        <w:t xml:space="preserve"> СП 44.13330.2011 «Административные и бытовые здания».</w:t>
      </w:r>
    </w:p>
    <w:p w:rsidR="00092FD9" w:rsidRPr="00DC7409" w:rsidRDefault="002F2810" w:rsidP="002F2810">
      <w:pPr>
        <w:tabs>
          <w:tab w:val="left" w:pos="993"/>
        </w:tabs>
        <w:suppressAutoHyphens/>
        <w:ind w:firstLine="720"/>
        <w:jc w:val="both"/>
        <w:rPr>
          <w:sz w:val="25"/>
          <w:szCs w:val="25"/>
        </w:rPr>
      </w:pPr>
      <w:r w:rsidRPr="00DC7409">
        <w:rPr>
          <w:sz w:val="25"/>
          <w:szCs w:val="25"/>
        </w:rPr>
        <w:t>–</w:t>
      </w:r>
      <w:r w:rsidR="00092FD9" w:rsidRPr="00DC7409">
        <w:rPr>
          <w:sz w:val="25"/>
          <w:szCs w:val="25"/>
        </w:rPr>
        <w:t xml:space="preserve"> СП 49.13330.2010. «Безопасность труда в </w:t>
      </w:r>
      <w:proofErr w:type="gramStart"/>
      <w:r w:rsidR="00092FD9" w:rsidRPr="00DC7409">
        <w:rPr>
          <w:sz w:val="25"/>
          <w:szCs w:val="25"/>
        </w:rPr>
        <w:t>строительстве</w:t>
      </w:r>
      <w:proofErr w:type="gramEnd"/>
      <w:r w:rsidR="00092FD9" w:rsidRPr="00DC7409">
        <w:rPr>
          <w:sz w:val="25"/>
          <w:szCs w:val="25"/>
        </w:rPr>
        <w:t>».</w:t>
      </w:r>
    </w:p>
    <w:p w:rsidR="00092FD9" w:rsidRPr="00DC7409" w:rsidRDefault="002F2810" w:rsidP="002F2810">
      <w:pPr>
        <w:tabs>
          <w:tab w:val="left" w:pos="993"/>
        </w:tabs>
        <w:suppressAutoHyphens/>
        <w:ind w:firstLine="720"/>
        <w:jc w:val="both"/>
        <w:rPr>
          <w:sz w:val="25"/>
          <w:szCs w:val="25"/>
        </w:rPr>
      </w:pPr>
      <w:r w:rsidRPr="00DC7409">
        <w:rPr>
          <w:sz w:val="25"/>
          <w:szCs w:val="25"/>
        </w:rPr>
        <w:t>–</w:t>
      </w:r>
      <w:r w:rsidR="00092FD9" w:rsidRPr="00DC7409">
        <w:rPr>
          <w:sz w:val="25"/>
          <w:szCs w:val="25"/>
        </w:rPr>
        <w:t xml:space="preserve"> СП 42.13330.2011 «Градостроительство. Планировка и застройка городских и сельских поселений».</w:t>
      </w:r>
    </w:p>
    <w:p w:rsidR="00092FD9" w:rsidRPr="00DC7409" w:rsidRDefault="002F2810" w:rsidP="002F2810">
      <w:pPr>
        <w:tabs>
          <w:tab w:val="left" w:pos="993"/>
        </w:tabs>
        <w:suppressAutoHyphens/>
        <w:ind w:firstLine="720"/>
        <w:jc w:val="both"/>
        <w:rPr>
          <w:sz w:val="25"/>
          <w:szCs w:val="25"/>
        </w:rPr>
      </w:pPr>
      <w:r w:rsidRPr="00DC7409">
        <w:rPr>
          <w:sz w:val="25"/>
          <w:szCs w:val="25"/>
        </w:rPr>
        <w:t>–</w:t>
      </w:r>
      <w:r w:rsidR="00092FD9" w:rsidRPr="00DC7409">
        <w:rPr>
          <w:sz w:val="25"/>
          <w:szCs w:val="25"/>
        </w:rPr>
        <w:t xml:space="preserve"> </w:t>
      </w:r>
      <w:r w:rsidR="006F1B46" w:rsidRPr="00DC7409">
        <w:rPr>
          <w:sz w:val="25"/>
          <w:szCs w:val="25"/>
        </w:rPr>
        <w:t>СП 60 13330 201</w:t>
      </w:r>
      <w:r w:rsidR="00CB4AF0" w:rsidRPr="00DC7409">
        <w:rPr>
          <w:sz w:val="25"/>
          <w:szCs w:val="25"/>
        </w:rPr>
        <w:t>6</w:t>
      </w:r>
      <w:r w:rsidR="00092FD9" w:rsidRPr="00DC7409">
        <w:rPr>
          <w:sz w:val="25"/>
          <w:szCs w:val="25"/>
        </w:rPr>
        <w:t xml:space="preserve"> «Отопление, вентиляция и кондиционирование</w:t>
      </w:r>
      <w:r w:rsidR="006F1B46" w:rsidRPr="00DC7409">
        <w:rPr>
          <w:sz w:val="25"/>
          <w:szCs w:val="25"/>
        </w:rPr>
        <w:t xml:space="preserve"> воздуха</w:t>
      </w:r>
      <w:r w:rsidR="00092FD9" w:rsidRPr="00DC7409">
        <w:rPr>
          <w:sz w:val="25"/>
          <w:szCs w:val="25"/>
        </w:rPr>
        <w:t xml:space="preserve">». </w:t>
      </w:r>
    </w:p>
    <w:p w:rsidR="00092FD9" w:rsidRPr="00DC7409" w:rsidRDefault="002F2810" w:rsidP="002F2810">
      <w:pPr>
        <w:tabs>
          <w:tab w:val="left" w:pos="993"/>
        </w:tabs>
        <w:suppressAutoHyphens/>
        <w:ind w:firstLine="720"/>
        <w:jc w:val="both"/>
        <w:rPr>
          <w:sz w:val="25"/>
          <w:szCs w:val="25"/>
        </w:rPr>
      </w:pPr>
      <w:r w:rsidRPr="00DC7409">
        <w:rPr>
          <w:sz w:val="25"/>
          <w:szCs w:val="25"/>
        </w:rPr>
        <w:t>–</w:t>
      </w:r>
      <w:r w:rsidR="00092FD9" w:rsidRPr="00DC7409">
        <w:rPr>
          <w:sz w:val="25"/>
          <w:szCs w:val="25"/>
        </w:rPr>
        <w:t xml:space="preserve"> СП 70.13330.2012 «Несущие и ограждающие конструкции»</w:t>
      </w:r>
    </w:p>
    <w:p w:rsidR="00092FD9" w:rsidRPr="00DC7409" w:rsidRDefault="002F2810" w:rsidP="002F2810">
      <w:pPr>
        <w:tabs>
          <w:tab w:val="left" w:pos="993"/>
        </w:tabs>
        <w:suppressAutoHyphens/>
        <w:ind w:firstLine="720"/>
        <w:jc w:val="both"/>
        <w:rPr>
          <w:sz w:val="25"/>
          <w:szCs w:val="25"/>
        </w:rPr>
      </w:pPr>
      <w:r w:rsidRPr="00DC7409">
        <w:rPr>
          <w:sz w:val="25"/>
          <w:szCs w:val="25"/>
        </w:rPr>
        <w:t>–</w:t>
      </w:r>
      <w:r w:rsidR="00092FD9" w:rsidRPr="00DC7409">
        <w:rPr>
          <w:sz w:val="25"/>
          <w:szCs w:val="25"/>
        </w:rPr>
        <w:t xml:space="preserve"> </w:t>
      </w:r>
      <w:r w:rsidR="006F1B46" w:rsidRPr="00DC7409">
        <w:rPr>
          <w:sz w:val="25"/>
          <w:szCs w:val="25"/>
        </w:rPr>
        <w:t xml:space="preserve">СП </w:t>
      </w:r>
      <w:r w:rsidR="00CB4AF0" w:rsidRPr="00DC7409">
        <w:rPr>
          <w:sz w:val="25"/>
          <w:szCs w:val="25"/>
        </w:rPr>
        <w:t>124</w:t>
      </w:r>
      <w:r w:rsidR="006F1B46" w:rsidRPr="00DC7409">
        <w:rPr>
          <w:sz w:val="25"/>
          <w:szCs w:val="25"/>
        </w:rPr>
        <w:t>.13330.201</w:t>
      </w:r>
      <w:r w:rsidR="00CB4AF0" w:rsidRPr="00DC7409">
        <w:rPr>
          <w:sz w:val="25"/>
          <w:szCs w:val="25"/>
        </w:rPr>
        <w:t>2</w:t>
      </w:r>
      <w:r w:rsidR="00092FD9" w:rsidRPr="00DC7409">
        <w:rPr>
          <w:sz w:val="25"/>
          <w:szCs w:val="25"/>
        </w:rPr>
        <w:t xml:space="preserve"> «Тепловые сети».</w:t>
      </w:r>
    </w:p>
    <w:p w:rsidR="00092FD9" w:rsidRPr="00DC7409" w:rsidRDefault="002F2810" w:rsidP="002F2810">
      <w:pPr>
        <w:tabs>
          <w:tab w:val="left" w:pos="993"/>
        </w:tabs>
        <w:suppressAutoHyphens/>
        <w:ind w:firstLine="720"/>
        <w:jc w:val="both"/>
        <w:rPr>
          <w:sz w:val="25"/>
          <w:szCs w:val="25"/>
        </w:rPr>
      </w:pPr>
      <w:r w:rsidRPr="00DC7409">
        <w:rPr>
          <w:sz w:val="25"/>
          <w:szCs w:val="25"/>
        </w:rPr>
        <w:t>–</w:t>
      </w:r>
      <w:r w:rsidR="00092FD9" w:rsidRPr="00DC7409">
        <w:rPr>
          <w:sz w:val="25"/>
          <w:szCs w:val="25"/>
        </w:rPr>
        <w:t xml:space="preserve"> СП 16.13330.2011 «</w:t>
      </w:r>
      <w:hyperlink r:id="rId9" w:tgtFrame="_blank" w:history="1">
        <w:r w:rsidR="00092FD9" w:rsidRPr="00DC7409">
          <w:rPr>
            <w:sz w:val="25"/>
            <w:szCs w:val="25"/>
          </w:rPr>
          <w:t>Стальные конструкции. Актуализированная</w:t>
        </w:r>
      </w:hyperlink>
      <w:r w:rsidR="00092FD9" w:rsidRPr="00DC7409">
        <w:rPr>
          <w:sz w:val="25"/>
          <w:szCs w:val="25"/>
        </w:rPr>
        <w:t>»</w:t>
      </w:r>
    </w:p>
    <w:p w:rsidR="00092FD9" w:rsidRPr="00DC7409" w:rsidRDefault="002F2810" w:rsidP="002F2810">
      <w:pPr>
        <w:tabs>
          <w:tab w:val="left" w:pos="993"/>
        </w:tabs>
        <w:suppressAutoHyphens/>
        <w:ind w:firstLine="720"/>
        <w:jc w:val="both"/>
        <w:rPr>
          <w:sz w:val="25"/>
          <w:szCs w:val="25"/>
        </w:rPr>
      </w:pPr>
      <w:r w:rsidRPr="00DC7409">
        <w:rPr>
          <w:sz w:val="25"/>
          <w:szCs w:val="25"/>
        </w:rPr>
        <w:t>–</w:t>
      </w:r>
      <w:r w:rsidR="00092FD9" w:rsidRPr="00DC7409">
        <w:rPr>
          <w:sz w:val="25"/>
          <w:szCs w:val="25"/>
        </w:rPr>
        <w:t xml:space="preserve"> СП 77.13330.2016 «Системы автоматизации. Актуализированная редакция СНиП 3.05.07-85»</w:t>
      </w:r>
    </w:p>
    <w:p w:rsidR="00092FD9" w:rsidRPr="00DC7409" w:rsidRDefault="00092FD9" w:rsidP="002F2810">
      <w:pPr>
        <w:tabs>
          <w:tab w:val="left" w:pos="993"/>
        </w:tabs>
        <w:suppressAutoHyphens/>
        <w:ind w:firstLine="720"/>
        <w:jc w:val="both"/>
        <w:rPr>
          <w:sz w:val="25"/>
          <w:szCs w:val="25"/>
        </w:rPr>
      </w:pPr>
      <w:r w:rsidRPr="00DC7409">
        <w:rPr>
          <w:sz w:val="25"/>
          <w:szCs w:val="25"/>
        </w:rPr>
        <w:t>– Правила коммерческого учета тепловой энергии и теплоносителя, утвержденные Постановлением Правительства №1034 от 18.11.2013г.</w:t>
      </w:r>
    </w:p>
    <w:p w:rsidR="00092FD9" w:rsidRPr="00DC7409" w:rsidRDefault="00092FD9" w:rsidP="002F2810">
      <w:pPr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lastRenderedPageBreak/>
        <w:t>– Методика осуществления коммерческого учета тепловой энергии, теплоносителя, утвержденная приказом Министерства строительства и жилищно-коммунального хозяйства РФ от 17.03.2014г. №99/пр.</w:t>
      </w:r>
    </w:p>
    <w:p w:rsidR="002C4086" w:rsidRPr="00DC7409" w:rsidRDefault="002C4086" w:rsidP="002F2810">
      <w:pPr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>– Иные нормативно-правовые и нормативно-технические документы Российской Федерации, содержащие экологические нормы, санитарно-гигиенические правила, требования промышленной и противопожарной безопасности, производства работ и охраны труда персонала, относящиеся к Работам и Объекту.</w:t>
      </w:r>
    </w:p>
    <w:p w:rsidR="002C4086" w:rsidRPr="00DC7409" w:rsidRDefault="002C4086" w:rsidP="002C4086">
      <w:pPr>
        <w:shd w:val="clear" w:color="auto" w:fill="FFFFFF"/>
        <w:tabs>
          <w:tab w:val="left" w:pos="709"/>
        </w:tabs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ab/>
        <w:t xml:space="preserve">3.2.3. Организация выполнения строительно-монтажных и пусконаладочных работ осуществляется в </w:t>
      </w:r>
      <w:proofErr w:type="gramStart"/>
      <w:r w:rsidRPr="00DC7409">
        <w:rPr>
          <w:sz w:val="25"/>
          <w:szCs w:val="25"/>
        </w:rPr>
        <w:t>соответствии</w:t>
      </w:r>
      <w:proofErr w:type="gramEnd"/>
      <w:r w:rsidRPr="00DC7409">
        <w:rPr>
          <w:sz w:val="25"/>
          <w:szCs w:val="25"/>
        </w:rPr>
        <w:t xml:space="preserve"> ППР (проекта производства работ), которые разрабатываются Подрядчиком и за 10 дней до предполагаемого начала работ предоставляются для согласования Заказчику.</w:t>
      </w:r>
    </w:p>
    <w:p w:rsidR="002C4086" w:rsidRPr="00DC7409" w:rsidRDefault="002C4086" w:rsidP="002C4086">
      <w:pPr>
        <w:tabs>
          <w:tab w:val="left" w:pos="0"/>
          <w:tab w:val="left" w:pos="993"/>
        </w:tabs>
        <w:ind w:firstLine="709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 xml:space="preserve">Работы выполнять при наличии уведомления о начале производства работ. </w:t>
      </w:r>
    </w:p>
    <w:p w:rsidR="002C4086" w:rsidRPr="00DC7409" w:rsidRDefault="002C4086" w:rsidP="002C4086">
      <w:pPr>
        <w:tabs>
          <w:tab w:val="left" w:pos="993"/>
        </w:tabs>
        <w:autoSpaceDE/>
        <w:autoSpaceDN/>
        <w:adjustRightInd/>
        <w:ind w:firstLine="720"/>
        <w:contextualSpacing/>
        <w:jc w:val="both"/>
        <w:rPr>
          <w:sz w:val="25"/>
          <w:szCs w:val="25"/>
        </w:rPr>
      </w:pPr>
    </w:p>
    <w:p w:rsidR="002C4086" w:rsidRPr="00DC7409" w:rsidRDefault="002C4086" w:rsidP="002C4086">
      <w:pPr>
        <w:widowControl/>
        <w:numPr>
          <w:ilvl w:val="0"/>
          <w:numId w:val="1"/>
        </w:numPr>
        <w:autoSpaceDE/>
        <w:autoSpaceDN/>
        <w:adjustRightInd/>
        <w:spacing w:before="60" w:after="200" w:line="276" w:lineRule="auto"/>
        <w:contextualSpacing/>
        <w:rPr>
          <w:b/>
          <w:sz w:val="25"/>
          <w:szCs w:val="25"/>
        </w:rPr>
      </w:pPr>
      <w:r w:rsidRPr="00DC7409">
        <w:rPr>
          <w:b/>
          <w:sz w:val="25"/>
          <w:szCs w:val="25"/>
        </w:rPr>
        <w:t>Сроки выполнения работ.</w:t>
      </w:r>
    </w:p>
    <w:p w:rsidR="002C4086" w:rsidRPr="00DC7409" w:rsidRDefault="002C4086" w:rsidP="002C4086">
      <w:pPr>
        <w:tabs>
          <w:tab w:val="left" w:pos="993"/>
        </w:tabs>
        <w:autoSpaceDE/>
        <w:autoSpaceDN/>
        <w:adjustRightInd/>
        <w:ind w:firstLine="709"/>
        <w:contextualSpacing/>
        <w:jc w:val="both"/>
        <w:rPr>
          <w:b/>
          <w:i/>
          <w:sz w:val="25"/>
          <w:szCs w:val="25"/>
        </w:rPr>
      </w:pPr>
      <w:r w:rsidRPr="00DC7409">
        <w:rPr>
          <w:sz w:val="25"/>
          <w:szCs w:val="25"/>
        </w:rPr>
        <w:t xml:space="preserve">Срок начала работ – </w:t>
      </w:r>
      <w:r w:rsidRPr="00DC7409">
        <w:rPr>
          <w:b/>
          <w:i/>
          <w:sz w:val="25"/>
          <w:szCs w:val="25"/>
        </w:rPr>
        <w:t>с момента заключения договора.</w:t>
      </w:r>
    </w:p>
    <w:p w:rsidR="002F2810" w:rsidRPr="00DC7409" w:rsidRDefault="002F2810" w:rsidP="002F2810">
      <w:pPr>
        <w:tabs>
          <w:tab w:val="left" w:pos="993"/>
        </w:tabs>
        <w:ind w:firstLine="720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 xml:space="preserve">Срок окончания работ – </w:t>
      </w:r>
      <w:r w:rsidRPr="00DC7409">
        <w:rPr>
          <w:b/>
          <w:i/>
          <w:sz w:val="25"/>
          <w:szCs w:val="25"/>
        </w:rPr>
        <w:t>не позднее 30 ноября 2019 г.</w:t>
      </w:r>
      <w:r w:rsidRPr="00DC7409">
        <w:rPr>
          <w:sz w:val="25"/>
          <w:szCs w:val="25"/>
        </w:rPr>
        <w:t xml:space="preserve">   </w:t>
      </w:r>
    </w:p>
    <w:p w:rsidR="002C4086" w:rsidRPr="00DC7409" w:rsidRDefault="002C4086" w:rsidP="002C4086">
      <w:pPr>
        <w:tabs>
          <w:tab w:val="left" w:pos="4721"/>
        </w:tabs>
        <w:autoSpaceDE/>
        <w:autoSpaceDN/>
        <w:adjustRightInd/>
        <w:contextualSpacing/>
        <w:jc w:val="both"/>
        <w:rPr>
          <w:b/>
          <w:iCs/>
          <w:sz w:val="25"/>
          <w:szCs w:val="25"/>
        </w:rPr>
      </w:pPr>
    </w:p>
    <w:p w:rsidR="002C4086" w:rsidRPr="00DC7409" w:rsidRDefault="002C4086" w:rsidP="002C4086">
      <w:pPr>
        <w:widowControl/>
        <w:numPr>
          <w:ilvl w:val="0"/>
          <w:numId w:val="1"/>
        </w:numPr>
        <w:autoSpaceDE/>
        <w:autoSpaceDN/>
        <w:adjustRightInd/>
        <w:spacing w:before="60" w:after="200" w:line="276" w:lineRule="auto"/>
        <w:contextualSpacing/>
        <w:rPr>
          <w:b/>
          <w:sz w:val="25"/>
          <w:szCs w:val="25"/>
        </w:rPr>
      </w:pPr>
      <w:r w:rsidRPr="00DC7409">
        <w:rPr>
          <w:b/>
          <w:sz w:val="25"/>
          <w:szCs w:val="25"/>
        </w:rPr>
        <w:t>Основные характеристики объекта строительства:</w:t>
      </w:r>
    </w:p>
    <w:p w:rsidR="00177E51" w:rsidRPr="00DC7409" w:rsidRDefault="00177E51" w:rsidP="00177E51">
      <w:pPr>
        <w:tabs>
          <w:tab w:val="left" w:pos="284"/>
          <w:tab w:val="left" w:pos="426"/>
        </w:tabs>
        <w:ind w:firstLine="709"/>
        <w:jc w:val="both"/>
        <w:rPr>
          <w:sz w:val="25"/>
          <w:szCs w:val="25"/>
        </w:rPr>
      </w:pPr>
      <w:r w:rsidRPr="00DC7409">
        <w:rPr>
          <w:sz w:val="25"/>
          <w:szCs w:val="25"/>
        </w:rPr>
        <w:t xml:space="preserve">Строительство теплотрассы диаметром 159 мм в подземном и надземном исполнении общей протяженностью 1,12 км. </w:t>
      </w:r>
    </w:p>
    <w:p w:rsidR="00177E51" w:rsidRPr="00DC7409" w:rsidRDefault="00177E51" w:rsidP="00177E51">
      <w:pPr>
        <w:tabs>
          <w:tab w:val="left" w:pos="284"/>
          <w:tab w:val="left" w:pos="426"/>
        </w:tabs>
        <w:ind w:firstLine="709"/>
        <w:jc w:val="both"/>
        <w:rPr>
          <w:sz w:val="25"/>
          <w:szCs w:val="25"/>
        </w:rPr>
      </w:pPr>
      <w:r w:rsidRPr="00DC7409">
        <w:rPr>
          <w:sz w:val="25"/>
          <w:szCs w:val="25"/>
        </w:rPr>
        <w:t xml:space="preserve">Для подземной прокладки используются </w:t>
      </w:r>
      <w:proofErr w:type="gramStart"/>
      <w:r w:rsidRPr="00DC7409">
        <w:rPr>
          <w:sz w:val="25"/>
          <w:szCs w:val="25"/>
        </w:rPr>
        <w:t>ж/б</w:t>
      </w:r>
      <w:proofErr w:type="gramEnd"/>
      <w:r w:rsidRPr="00DC7409">
        <w:rPr>
          <w:sz w:val="25"/>
          <w:szCs w:val="25"/>
        </w:rPr>
        <w:t xml:space="preserve"> лотки и плиты перекрытия, надземной - низкие скользящие и неподвижные опоры, камеры выполняются из монолитного железобетона.</w:t>
      </w:r>
    </w:p>
    <w:p w:rsidR="00177E51" w:rsidRPr="00DC7409" w:rsidRDefault="00177E51" w:rsidP="00177E51">
      <w:pPr>
        <w:tabs>
          <w:tab w:val="left" w:pos="284"/>
          <w:tab w:val="left" w:pos="426"/>
        </w:tabs>
        <w:ind w:firstLine="709"/>
        <w:jc w:val="both"/>
        <w:rPr>
          <w:sz w:val="25"/>
          <w:szCs w:val="25"/>
        </w:rPr>
      </w:pPr>
      <w:r w:rsidRPr="00DC7409">
        <w:rPr>
          <w:sz w:val="25"/>
          <w:szCs w:val="25"/>
        </w:rPr>
        <w:t xml:space="preserve">В месте подключения теплотрассы </w:t>
      </w:r>
      <w:proofErr w:type="gramStart"/>
      <w:r w:rsidRPr="00DC7409">
        <w:rPr>
          <w:sz w:val="25"/>
          <w:szCs w:val="25"/>
        </w:rPr>
        <w:t>к</w:t>
      </w:r>
      <w:proofErr w:type="gramEnd"/>
      <w:r w:rsidRPr="00DC7409">
        <w:rPr>
          <w:sz w:val="25"/>
          <w:szCs w:val="25"/>
        </w:rPr>
        <w:t xml:space="preserve"> существующей </w:t>
      </w:r>
      <w:proofErr w:type="spellStart"/>
      <w:r w:rsidRPr="00DC7409">
        <w:rPr>
          <w:sz w:val="25"/>
          <w:szCs w:val="25"/>
        </w:rPr>
        <w:t>тепломагистрали</w:t>
      </w:r>
      <w:proofErr w:type="spellEnd"/>
      <w:r w:rsidRPr="00DC7409">
        <w:rPr>
          <w:sz w:val="25"/>
          <w:szCs w:val="25"/>
        </w:rPr>
        <w:t xml:space="preserve"> устанавливается пункт учета тепла (ПУТ) размером 2160х3160х2900(h) из сэндвич-панелей с негорючим утеплителем на металлическом каркасе. </w:t>
      </w:r>
    </w:p>
    <w:p w:rsidR="00177E51" w:rsidRPr="00DC7409" w:rsidRDefault="00177E51" w:rsidP="00177E51">
      <w:pPr>
        <w:tabs>
          <w:tab w:val="left" w:pos="284"/>
          <w:tab w:val="left" w:pos="426"/>
        </w:tabs>
        <w:ind w:firstLine="709"/>
        <w:jc w:val="both"/>
        <w:rPr>
          <w:sz w:val="25"/>
          <w:szCs w:val="25"/>
        </w:rPr>
      </w:pPr>
      <w:proofErr w:type="gramStart"/>
      <w:r w:rsidRPr="00DC7409">
        <w:rPr>
          <w:sz w:val="25"/>
          <w:szCs w:val="25"/>
        </w:rPr>
        <w:t>В</w:t>
      </w:r>
      <w:proofErr w:type="gramEnd"/>
      <w:r w:rsidRPr="00DC7409">
        <w:rPr>
          <w:sz w:val="25"/>
          <w:szCs w:val="25"/>
        </w:rPr>
        <w:t xml:space="preserve"> </w:t>
      </w:r>
      <w:proofErr w:type="gramStart"/>
      <w:r w:rsidRPr="00DC7409">
        <w:rPr>
          <w:sz w:val="25"/>
          <w:szCs w:val="25"/>
        </w:rPr>
        <w:t>ПУТ</w:t>
      </w:r>
      <w:proofErr w:type="gramEnd"/>
      <w:r w:rsidRPr="00DC7409">
        <w:rPr>
          <w:sz w:val="25"/>
          <w:szCs w:val="25"/>
        </w:rPr>
        <w:t xml:space="preserve"> выполняется автоматизация учета с установкой приборов измерения и регистрации параметров теплоносителя, с устройством отопления, вентиляции и освещения.</w:t>
      </w:r>
    </w:p>
    <w:p w:rsidR="00177E51" w:rsidRPr="00DC7409" w:rsidRDefault="00177E51" w:rsidP="00177E51">
      <w:pPr>
        <w:tabs>
          <w:tab w:val="left" w:pos="284"/>
          <w:tab w:val="left" w:pos="426"/>
        </w:tabs>
        <w:ind w:firstLine="709"/>
        <w:jc w:val="both"/>
        <w:rPr>
          <w:sz w:val="25"/>
          <w:szCs w:val="25"/>
        </w:rPr>
      </w:pPr>
      <w:proofErr w:type="gramStart"/>
      <w:r w:rsidRPr="00DC7409">
        <w:rPr>
          <w:sz w:val="25"/>
          <w:szCs w:val="25"/>
        </w:rPr>
        <w:t xml:space="preserve">Полный объем работ указан в </w:t>
      </w:r>
      <w:r w:rsidR="00355746" w:rsidRPr="00DC7409">
        <w:rPr>
          <w:sz w:val="25"/>
          <w:szCs w:val="25"/>
        </w:rPr>
        <w:t>рабочей</w:t>
      </w:r>
      <w:r w:rsidRPr="00DC7409">
        <w:rPr>
          <w:sz w:val="25"/>
          <w:szCs w:val="25"/>
        </w:rPr>
        <w:t xml:space="preserve"> документации (Приложения № 1-7 к настоящему техническому заданию.</w:t>
      </w:r>
      <w:proofErr w:type="gramEnd"/>
    </w:p>
    <w:p w:rsidR="0044084B" w:rsidRPr="00DC7409" w:rsidRDefault="0044084B" w:rsidP="002C4086">
      <w:pPr>
        <w:autoSpaceDE/>
        <w:autoSpaceDN/>
        <w:adjustRightInd/>
        <w:contextualSpacing/>
        <w:rPr>
          <w:b/>
          <w:sz w:val="25"/>
          <w:szCs w:val="25"/>
        </w:rPr>
      </w:pPr>
    </w:p>
    <w:p w:rsidR="002C4086" w:rsidRPr="00DC7409" w:rsidRDefault="002C4086" w:rsidP="002C4086">
      <w:pPr>
        <w:autoSpaceDE/>
        <w:autoSpaceDN/>
        <w:adjustRightInd/>
        <w:contextualSpacing/>
        <w:rPr>
          <w:b/>
          <w:sz w:val="25"/>
          <w:szCs w:val="25"/>
        </w:rPr>
      </w:pPr>
      <w:r w:rsidRPr="00DC7409">
        <w:rPr>
          <w:b/>
          <w:sz w:val="25"/>
          <w:szCs w:val="25"/>
        </w:rPr>
        <w:t>6. Поставка оборудования и материалов.</w:t>
      </w:r>
    </w:p>
    <w:p w:rsidR="002C4086" w:rsidRPr="00DC7409" w:rsidRDefault="002C4086" w:rsidP="002C4086">
      <w:pPr>
        <w:ind w:firstLine="720"/>
        <w:contextualSpacing/>
        <w:rPr>
          <w:sz w:val="25"/>
          <w:szCs w:val="25"/>
        </w:rPr>
      </w:pPr>
      <w:r w:rsidRPr="00DC7409">
        <w:rPr>
          <w:sz w:val="25"/>
          <w:szCs w:val="25"/>
        </w:rPr>
        <w:t xml:space="preserve">6.1. Общие требования к условиям поставки. </w:t>
      </w:r>
    </w:p>
    <w:p w:rsidR="002C4086" w:rsidRPr="00DC7409" w:rsidRDefault="002C4086" w:rsidP="002C4086">
      <w:pPr>
        <w:ind w:firstLine="708"/>
        <w:contextualSpacing/>
        <w:jc w:val="both"/>
        <w:rPr>
          <w:bCs/>
          <w:sz w:val="25"/>
          <w:szCs w:val="25"/>
        </w:rPr>
      </w:pPr>
      <w:r w:rsidRPr="00DC7409">
        <w:rPr>
          <w:sz w:val="25"/>
          <w:szCs w:val="25"/>
        </w:rPr>
        <w:t>6.1.</w:t>
      </w:r>
      <w:r w:rsidR="00177E51" w:rsidRPr="00DC7409">
        <w:rPr>
          <w:sz w:val="25"/>
          <w:szCs w:val="25"/>
        </w:rPr>
        <w:t>1</w:t>
      </w:r>
      <w:r w:rsidRPr="00DC7409">
        <w:rPr>
          <w:sz w:val="25"/>
          <w:szCs w:val="25"/>
        </w:rPr>
        <w:t xml:space="preserve">. </w:t>
      </w:r>
      <w:r w:rsidRPr="00DC7409">
        <w:rPr>
          <w:bCs/>
          <w:sz w:val="25"/>
          <w:szCs w:val="25"/>
        </w:rPr>
        <w:t xml:space="preserve">Комплектация </w:t>
      </w:r>
      <w:r w:rsidR="00177E51" w:rsidRPr="00DC7409">
        <w:rPr>
          <w:bCs/>
          <w:sz w:val="25"/>
          <w:szCs w:val="25"/>
        </w:rPr>
        <w:t>всеми</w:t>
      </w:r>
      <w:r w:rsidRPr="00DC7409">
        <w:rPr>
          <w:bCs/>
          <w:sz w:val="25"/>
          <w:szCs w:val="25"/>
        </w:rPr>
        <w:t xml:space="preserve"> необходимым оборудованием и материалами для выполнения работ осуществляется подрядчиком самостоятельно в полном </w:t>
      </w:r>
      <w:proofErr w:type="gramStart"/>
      <w:r w:rsidRPr="00DC7409">
        <w:rPr>
          <w:bCs/>
          <w:sz w:val="25"/>
          <w:szCs w:val="25"/>
        </w:rPr>
        <w:t>объеме</w:t>
      </w:r>
      <w:proofErr w:type="gramEnd"/>
      <w:r w:rsidRPr="00DC7409">
        <w:rPr>
          <w:sz w:val="25"/>
          <w:szCs w:val="25"/>
        </w:rPr>
        <w:t xml:space="preserve"> согласно рабочей документаци</w:t>
      </w:r>
      <w:r w:rsidR="00177E51" w:rsidRPr="00DC7409">
        <w:rPr>
          <w:sz w:val="25"/>
          <w:szCs w:val="25"/>
        </w:rPr>
        <w:t>и</w:t>
      </w:r>
      <w:r w:rsidRPr="00DC7409">
        <w:rPr>
          <w:sz w:val="25"/>
          <w:szCs w:val="25"/>
        </w:rPr>
        <w:t xml:space="preserve">, </w:t>
      </w:r>
      <w:r w:rsidRPr="00DC7409">
        <w:rPr>
          <w:bCs/>
          <w:sz w:val="25"/>
          <w:szCs w:val="25"/>
        </w:rPr>
        <w:t>с согласованием номенклатуры и количества приобретаемых материалов и оборудования с Заказчиком.</w:t>
      </w:r>
    </w:p>
    <w:p w:rsidR="002C4086" w:rsidRPr="00DC7409" w:rsidRDefault="002C4086" w:rsidP="002C4086">
      <w:pPr>
        <w:widowControl/>
        <w:autoSpaceDE/>
        <w:autoSpaceDN/>
        <w:adjustRightInd/>
        <w:ind w:firstLine="708"/>
        <w:jc w:val="both"/>
        <w:rPr>
          <w:sz w:val="25"/>
          <w:szCs w:val="25"/>
        </w:rPr>
      </w:pPr>
      <w:r w:rsidRPr="00DC7409">
        <w:rPr>
          <w:sz w:val="25"/>
          <w:szCs w:val="25"/>
        </w:rPr>
        <w:t>6.1.3. Все материалы и оборудование для производства работ доставляются на место проведения работ Подрядчиком самостоятельно.</w:t>
      </w:r>
    </w:p>
    <w:p w:rsidR="002C4086" w:rsidRPr="00DC7409" w:rsidRDefault="002C4086" w:rsidP="002C4086">
      <w:pPr>
        <w:tabs>
          <w:tab w:val="left" w:pos="1560"/>
        </w:tabs>
        <w:autoSpaceDE/>
        <w:autoSpaceDN/>
        <w:adjustRightInd/>
        <w:ind w:firstLine="709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>6.2. Общие технические требования к поставляемой продукции.</w:t>
      </w:r>
    </w:p>
    <w:p w:rsidR="002C4086" w:rsidRPr="00DC7409" w:rsidRDefault="002C4086" w:rsidP="002C4086">
      <w:pPr>
        <w:tabs>
          <w:tab w:val="left" w:pos="1560"/>
        </w:tabs>
        <w:autoSpaceDE/>
        <w:autoSpaceDN/>
        <w:adjustRightInd/>
        <w:ind w:firstLine="709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>6.2.1. Продукция должна быть новой и ранее не использованной. Все оборудование и материалы поставки Подрядчика должны приобретаться непосредственно у производителей или официальных дилеров, имеющих подтвержденные полномочия.</w:t>
      </w:r>
    </w:p>
    <w:p w:rsidR="002C4086" w:rsidRPr="00DC7409" w:rsidRDefault="002C4086" w:rsidP="002C4086">
      <w:pPr>
        <w:tabs>
          <w:tab w:val="left" w:pos="1560"/>
        </w:tabs>
        <w:autoSpaceDE/>
        <w:autoSpaceDN/>
        <w:adjustRightInd/>
        <w:ind w:firstLine="709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>Подрядчик до заключения договоров поставки оборудования, конструкций и материалов согласовывает производителя и качественные параметры МТР с Заказчиком.</w:t>
      </w:r>
    </w:p>
    <w:p w:rsidR="002C4086" w:rsidRPr="00DC7409" w:rsidRDefault="002C4086" w:rsidP="002C4086">
      <w:pPr>
        <w:autoSpaceDE/>
        <w:autoSpaceDN/>
        <w:adjustRightInd/>
        <w:ind w:firstLine="708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 xml:space="preserve">Поставляемая Подрядчиком продукция должная соответствовать содержанию </w:t>
      </w:r>
      <w:r w:rsidR="00177E51" w:rsidRPr="00DC7409">
        <w:rPr>
          <w:i/>
          <w:sz w:val="25"/>
          <w:szCs w:val="25"/>
        </w:rPr>
        <w:t xml:space="preserve">Приложения № 1-7 к </w:t>
      </w:r>
      <w:r w:rsidRPr="00DC7409">
        <w:rPr>
          <w:sz w:val="25"/>
          <w:szCs w:val="25"/>
        </w:rPr>
        <w:t xml:space="preserve">настоящему ТЗ </w:t>
      </w:r>
      <w:r w:rsidR="005C2EEE" w:rsidRPr="00DC7409">
        <w:rPr>
          <w:sz w:val="25"/>
          <w:szCs w:val="25"/>
        </w:rPr>
        <w:t>«</w:t>
      </w:r>
      <w:r w:rsidR="00177E51" w:rsidRPr="00DC7409">
        <w:rPr>
          <w:sz w:val="25"/>
          <w:szCs w:val="25"/>
        </w:rPr>
        <w:t xml:space="preserve">Строительство теплотрассы для подключения базы </w:t>
      </w:r>
      <w:proofErr w:type="spellStart"/>
      <w:r w:rsidR="00177E51" w:rsidRPr="00DC7409">
        <w:rPr>
          <w:sz w:val="25"/>
          <w:szCs w:val="25"/>
        </w:rPr>
        <w:t>БелРЭС</w:t>
      </w:r>
      <w:proofErr w:type="spellEnd"/>
      <w:r w:rsidR="00177E51" w:rsidRPr="00DC7409">
        <w:rPr>
          <w:sz w:val="25"/>
          <w:szCs w:val="25"/>
        </w:rPr>
        <w:t xml:space="preserve"> к централизованной системе теплоснабжения г.</w:t>
      </w:r>
      <w:r w:rsidR="00D763F0" w:rsidRPr="00DC7409">
        <w:rPr>
          <w:sz w:val="25"/>
          <w:szCs w:val="25"/>
        </w:rPr>
        <w:t xml:space="preserve"> </w:t>
      </w:r>
      <w:r w:rsidR="00177E51" w:rsidRPr="00DC7409">
        <w:rPr>
          <w:sz w:val="25"/>
          <w:szCs w:val="25"/>
        </w:rPr>
        <w:t>Белогорска»</w:t>
      </w:r>
      <w:r w:rsidRPr="00DC7409">
        <w:rPr>
          <w:sz w:val="25"/>
          <w:szCs w:val="25"/>
        </w:rPr>
        <w:t xml:space="preserve">, включая указания </w:t>
      </w:r>
      <w:r w:rsidRPr="00DC7409">
        <w:rPr>
          <w:sz w:val="25"/>
          <w:szCs w:val="25"/>
        </w:rPr>
        <w:lastRenderedPageBreak/>
        <w:t xml:space="preserve">производителя продукции. Тип и состав оборудования и материалов, закупаемого Подрядчиком, может быть изменен только в </w:t>
      </w:r>
      <w:proofErr w:type="gramStart"/>
      <w:r w:rsidRPr="00DC7409">
        <w:rPr>
          <w:sz w:val="25"/>
          <w:szCs w:val="25"/>
        </w:rPr>
        <w:t>случае</w:t>
      </w:r>
      <w:proofErr w:type="gramEnd"/>
      <w:r w:rsidRPr="00DC7409">
        <w:rPr>
          <w:sz w:val="25"/>
          <w:szCs w:val="25"/>
        </w:rPr>
        <w:t xml:space="preserve"> предварительного согласования с Заказчиком.</w:t>
      </w:r>
    </w:p>
    <w:p w:rsidR="002C4086" w:rsidRPr="00DC7409" w:rsidRDefault="002C4086" w:rsidP="002C4086">
      <w:pPr>
        <w:tabs>
          <w:tab w:val="left" w:pos="1560"/>
        </w:tabs>
        <w:autoSpaceDE/>
        <w:autoSpaceDN/>
        <w:adjustRightInd/>
        <w:ind w:firstLine="709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>6.2.2. Требования к стандартизации продукции.</w:t>
      </w:r>
    </w:p>
    <w:p w:rsidR="002C4086" w:rsidRPr="00DC7409" w:rsidRDefault="002C4086" w:rsidP="005C2EEE">
      <w:pPr>
        <w:tabs>
          <w:tab w:val="left" w:pos="1560"/>
        </w:tabs>
        <w:autoSpaceDE/>
        <w:autoSpaceDN/>
        <w:adjustRightInd/>
        <w:ind w:firstLine="709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>Поставляемая продукция должна соответствовать требованиям действующих на территории Российской федерации стандартов, ГОСТов и ТУ.</w:t>
      </w:r>
      <w:r w:rsidR="005C2EEE" w:rsidRPr="00DC7409">
        <w:rPr>
          <w:sz w:val="25"/>
          <w:szCs w:val="25"/>
        </w:rPr>
        <w:t xml:space="preserve"> </w:t>
      </w:r>
      <w:r w:rsidRPr="00DC7409">
        <w:rPr>
          <w:sz w:val="25"/>
          <w:szCs w:val="25"/>
        </w:rPr>
        <w:t xml:space="preserve">Оборудование должно соответствовать требованиям «Правил устройства электроустановок» (ПУЭ) (действующие издания) и требованиям стандартов МЭК и ГОСТ, в </w:t>
      </w:r>
      <w:proofErr w:type="spellStart"/>
      <w:r w:rsidRPr="00DC7409">
        <w:rPr>
          <w:sz w:val="25"/>
          <w:szCs w:val="25"/>
        </w:rPr>
        <w:t>т.ч</w:t>
      </w:r>
      <w:proofErr w:type="spellEnd"/>
      <w:r w:rsidRPr="00DC7409">
        <w:rPr>
          <w:sz w:val="25"/>
          <w:szCs w:val="25"/>
        </w:rPr>
        <w:t>.:</w:t>
      </w:r>
    </w:p>
    <w:p w:rsidR="002C4086" w:rsidRPr="00DC7409" w:rsidRDefault="002C4086" w:rsidP="002C4086">
      <w:pPr>
        <w:tabs>
          <w:tab w:val="left" w:pos="1560"/>
        </w:tabs>
        <w:autoSpaceDE/>
        <w:autoSpaceDN/>
        <w:adjustRightInd/>
        <w:ind w:firstLine="709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 xml:space="preserve">– ГОСТ 15150-69 «Машины, приборы и другие технические изделия. Исполнения </w:t>
      </w:r>
    </w:p>
    <w:p w:rsidR="002C4086" w:rsidRPr="00DC7409" w:rsidRDefault="002C4086" w:rsidP="002C4086">
      <w:pPr>
        <w:tabs>
          <w:tab w:val="left" w:pos="1560"/>
        </w:tabs>
        <w:autoSpaceDE/>
        <w:autoSpaceDN/>
        <w:adjustRightInd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>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2C4086" w:rsidRPr="00DC7409" w:rsidRDefault="002C4086" w:rsidP="002C4086">
      <w:pPr>
        <w:tabs>
          <w:tab w:val="left" w:pos="1560"/>
        </w:tabs>
        <w:autoSpaceDE/>
        <w:autoSpaceDN/>
        <w:adjustRightInd/>
        <w:ind w:firstLine="709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>–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2C4086" w:rsidRPr="00DC7409" w:rsidRDefault="002C4086" w:rsidP="002C4086">
      <w:pPr>
        <w:autoSpaceDE/>
        <w:autoSpaceDN/>
        <w:adjustRightInd/>
        <w:ind w:firstLine="709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>6.2.3.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</w:t>
      </w:r>
    </w:p>
    <w:p w:rsidR="00723050" w:rsidRPr="00DC7409" w:rsidRDefault="002C4086" w:rsidP="00723050">
      <w:pPr>
        <w:autoSpaceDE/>
        <w:autoSpaceDN/>
        <w:adjustRightInd/>
        <w:ind w:firstLine="709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</w:t>
      </w:r>
    </w:p>
    <w:p w:rsidR="00723050" w:rsidRPr="00DC7409" w:rsidRDefault="00723050" w:rsidP="00723050">
      <w:pPr>
        <w:autoSpaceDE/>
        <w:autoSpaceDN/>
        <w:adjustRightInd/>
        <w:ind w:firstLine="709"/>
        <w:contextualSpacing/>
        <w:jc w:val="both"/>
        <w:rPr>
          <w:sz w:val="25"/>
          <w:szCs w:val="25"/>
        </w:rPr>
      </w:pPr>
    </w:p>
    <w:p w:rsidR="002C4086" w:rsidRPr="00DC7409" w:rsidRDefault="002C4086" w:rsidP="00E37718">
      <w:pPr>
        <w:autoSpaceDE/>
        <w:autoSpaceDN/>
        <w:adjustRightInd/>
        <w:ind w:firstLine="851"/>
        <w:contextualSpacing/>
        <w:jc w:val="both"/>
        <w:rPr>
          <w:sz w:val="25"/>
          <w:szCs w:val="25"/>
        </w:rPr>
      </w:pPr>
      <w:r w:rsidRPr="00DC7409">
        <w:rPr>
          <w:b/>
          <w:sz w:val="25"/>
          <w:szCs w:val="25"/>
        </w:rPr>
        <w:t xml:space="preserve">7. </w:t>
      </w:r>
      <w:r w:rsidR="00DC7409" w:rsidRPr="00014175">
        <w:rPr>
          <w:b/>
          <w:spacing w:val="-1"/>
          <w:sz w:val="26"/>
          <w:szCs w:val="26"/>
        </w:rPr>
        <w:t>Требования к Участнику. Перечень документов, подтверждающих соответствие Участника закупки установленным требованиям</w:t>
      </w:r>
      <w:r w:rsidRPr="00DC7409">
        <w:rPr>
          <w:b/>
          <w:sz w:val="25"/>
          <w:szCs w:val="25"/>
        </w:rPr>
        <w:t>.</w:t>
      </w:r>
    </w:p>
    <w:p w:rsidR="002C4086" w:rsidRPr="00DC7409" w:rsidRDefault="002C4086" w:rsidP="002C4086">
      <w:pPr>
        <w:autoSpaceDE/>
        <w:autoSpaceDN/>
        <w:adjustRightInd/>
        <w:ind w:firstLine="709"/>
        <w:contextualSpacing/>
        <w:jc w:val="both"/>
        <w:rPr>
          <w:b/>
          <w:sz w:val="25"/>
          <w:szCs w:val="25"/>
        </w:rPr>
      </w:pPr>
      <w:r w:rsidRPr="00DC7409">
        <w:rPr>
          <w:sz w:val="25"/>
          <w:szCs w:val="25"/>
        </w:rPr>
        <w:t xml:space="preserve">7.1. </w:t>
      </w:r>
      <w:proofErr w:type="gramStart"/>
      <w:r w:rsidRPr="00DC7409">
        <w:rPr>
          <w:sz w:val="25"/>
          <w:szCs w:val="25"/>
        </w:rPr>
        <w:t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 Участник закупки должен являться членом саморегулируемой организации (СРО), осуществляющих строительство зарегистрированной в установленном по месту (в том же субъекте РФ) регистрации Участника (с учетом исключений, предусмотренных законодательством Российской Федерации).</w:t>
      </w:r>
      <w:proofErr w:type="gramEnd"/>
      <w:r w:rsidRPr="00DC7409">
        <w:rPr>
          <w:sz w:val="25"/>
          <w:szCs w:val="25"/>
        </w:rPr>
        <w:t xml:space="preserve"> Членство в СРО не требуется унитарным предприятиям, государственным и муниципальным учреждениям, </w:t>
      </w:r>
      <w:proofErr w:type="spellStart"/>
      <w:r w:rsidRPr="00DC7409">
        <w:rPr>
          <w:sz w:val="25"/>
          <w:szCs w:val="25"/>
        </w:rPr>
        <w:t>юрлицам</w:t>
      </w:r>
      <w:proofErr w:type="spellEnd"/>
      <w:r w:rsidRPr="00DC7409">
        <w:rPr>
          <w:sz w:val="25"/>
          <w:szCs w:val="25"/>
        </w:rPr>
        <w:t xml:space="preserve"> с </w:t>
      </w:r>
      <w:proofErr w:type="spellStart"/>
      <w:r w:rsidRPr="00DC7409">
        <w:rPr>
          <w:sz w:val="25"/>
          <w:szCs w:val="25"/>
        </w:rPr>
        <w:t>госучастием</w:t>
      </w:r>
      <w:proofErr w:type="spellEnd"/>
      <w:r w:rsidRPr="00DC7409">
        <w:rPr>
          <w:sz w:val="25"/>
          <w:szCs w:val="25"/>
        </w:rPr>
        <w:t xml:space="preserve"> в </w:t>
      </w:r>
      <w:proofErr w:type="gramStart"/>
      <w:r w:rsidRPr="00DC7409">
        <w:rPr>
          <w:sz w:val="25"/>
          <w:szCs w:val="25"/>
        </w:rPr>
        <w:t>случаях</w:t>
      </w:r>
      <w:proofErr w:type="gramEnd"/>
      <w:r w:rsidRPr="00DC7409">
        <w:rPr>
          <w:sz w:val="25"/>
          <w:szCs w:val="25"/>
        </w:rPr>
        <w:t xml:space="preserve">, которые перечислены в ч. 2.1. ст. 47 и ч. 4.1 ст. 48 </w:t>
      </w:r>
      <w:proofErr w:type="spellStart"/>
      <w:r w:rsidRPr="00DC7409">
        <w:rPr>
          <w:sz w:val="25"/>
          <w:szCs w:val="25"/>
        </w:rPr>
        <w:t>ГрК</w:t>
      </w:r>
      <w:proofErr w:type="spellEnd"/>
      <w:r w:rsidRPr="00DC7409">
        <w:rPr>
          <w:sz w:val="25"/>
          <w:szCs w:val="25"/>
        </w:rPr>
        <w:t xml:space="preserve"> РФ;</w:t>
      </w:r>
    </w:p>
    <w:p w:rsidR="002C4086" w:rsidRPr="00DC7409" w:rsidRDefault="002C4086" w:rsidP="002C4086">
      <w:pPr>
        <w:tabs>
          <w:tab w:val="left" w:pos="1134"/>
        </w:tabs>
        <w:ind w:firstLine="709"/>
        <w:jc w:val="both"/>
        <w:rPr>
          <w:sz w:val="25"/>
          <w:szCs w:val="25"/>
        </w:rPr>
      </w:pPr>
      <w:r w:rsidRPr="00DC7409">
        <w:rPr>
          <w:sz w:val="25"/>
          <w:szCs w:val="25"/>
        </w:rPr>
        <w:t>– Уровень ответственности Участника по компенсационному фонду возмещение вреда должен быть не менее стоимости оферты Участника.</w:t>
      </w:r>
    </w:p>
    <w:p w:rsidR="002C4086" w:rsidRPr="00DC7409" w:rsidRDefault="002C4086" w:rsidP="002C4086">
      <w:pPr>
        <w:tabs>
          <w:tab w:val="left" w:pos="1134"/>
        </w:tabs>
        <w:ind w:firstLine="709"/>
        <w:jc w:val="both"/>
        <w:rPr>
          <w:sz w:val="25"/>
          <w:szCs w:val="25"/>
        </w:rPr>
      </w:pPr>
      <w:r w:rsidRPr="00DC7409">
        <w:rPr>
          <w:sz w:val="25"/>
          <w:szCs w:val="25"/>
        </w:rPr>
        <w:t>– Уровень ответственности Участника по компенсационному фонду обеспечения договорных обязательств, должен быть не менее стоимости оферты Участника.</w:t>
      </w:r>
    </w:p>
    <w:p w:rsidR="002C4086" w:rsidRPr="00DC7409" w:rsidRDefault="002C4086" w:rsidP="00F91A0E">
      <w:pPr>
        <w:tabs>
          <w:tab w:val="left" w:pos="1134"/>
        </w:tabs>
        <w:ind w:firstLine="709"/>
        <w:jc w:val="both"/>
        <w:rPr>
          <w:sz w:val="25"/>
          <w:szCs w:val="25"/>
        </w:rPr>
      </w:pPr>
      <w:r w:rsidRPr="00DC7409">
        <w:rPr>
          <w:sz w:val="25"/>
          <w:szCs w:val="25"/>
        </w:rPr>
        <w:t>7.2. В составе заявки Участник должен предоставить копию действующей выписки из реестра членов СРО по форме, которая утверждена Приказом Ростехнадзора от 16.02.2017 № 58 (содержащую сведения об уровне ответственности участника по компенсационному фонду возмещения вреда и компенсационному фонду обеспечения</w:t>
      </w:r>
      <w:r w:rsidR="00F91A0E" w:rsidRPr="00DC7409">
        <w:rPr>
          <w:sz w:val="25"/>
          <w:szCs w:val="25"/>
        </w:rPr>
        <w:t xml:space="preserve"> </w:t>
      </w:r>
      <w:r w:rsidRPr="00DC7409">
        <w:rPr>
          <w:sz w:val="25"/>
          <w:szCs w:val="25"/>
        </w:rPr>
        <w:t xml:space="preserve">договорных обязательств в соответствии с требованиями п.7.1 настоящего технического задания). </w:t>
      </w:r>
      <w:r w:rsidR="00F91A0E" w:rsidRPr="00DC7409">
        <w:rPr>
          <w:sz w:val="25"/>
          <w:szCs w:val="25"/>
        </w:rPr>
        <w:t>Дата выписки не должна быть старше 30 дней на дату подачи заявки Участника</w:t>
      </w:r>
      <w:r w:rsidRPr="00DC7409">
        <w:rPr>
          <w:sz w:val="25"/>
          <w:szCs w:val="25"/>
        </w:rPr>
        <w:t>.</w:t>
      </w:r>
    </w:p>
    <w:p w:rsidR="002C4086" w:rsidRPr="00DC7409" w:rsidRDefault="002C4086" w:rsidP="002C4086">
      <w:pPr>
        <w:pStyle w:val="30"/>
        <w:tabs>
          <w:tab w:val="left" w:pos="1260"/>
          <w:tab w:val="num" w:pos="2160"/>
        </w:tabs>
        <w:spacing w:after="0"/>
        <w:ind w:left="0" w:firstLine="709"/>
        <w:contextualSpacing/>
        <w:rPr>
          <w:sz w:val="25"/>
          <w:szCs w:val="25"/>
        </w:rPr>
      </w:pPr>
      <w:r w:rsidRPr="00DC7409">
        <w:rPr>
          <w:sz w:val="25"/>
          <w:szCs w:val="25"/>
        </w:rPr>
        <w:t>7.3. Требования к материально-техническому обеспечению Участника:</w:t>
      </w:r>
    </w:p>
    <w:p w:rsidR="002C4086" w:rsidRPr="00DC7409" w:rsidRDefault="002C4086" w:rsidP="002C4086">
      <w:pPr>
        <w:pStyle w:val="30"/>
        <w:spacing w:after="0"/>
        <w:ind w:left="0" w:firstLine="709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 xml:space="preserve">7.3.1. Участник должен иметь в </w:t>
      </w:r>
      <w:proofErr w:type="gramStart"/>
      <w:r w:rsidRPr="00DC7409">
        <w:rPr>
          <w:sz w:val="25"/>
          <w:szCs w:val="25"/>
        </w:rPr>
        <w:t>наличии</w:t>
      </w:r>
      <w:proofErr w:type="gramEnd"/>
      <w:r w:rsidRPr="00DC7409">
        <w:rPr>
          <w:sz w:val="25"/>
          <w:szCs w:val="25"/>
        </w:rPr>
        <w:t xml:space="preserve"> (либо декларировать привлечение) минимально необходимое для исполнения договора количество машин и механизмов (далее - МТР) (на праве собственности, аренды или ином законном праве владения), в объёме не менее указанного в таблице №</w:t>
      </w:r>
      <w:r w:rsidR="00874E0E" w:rsidRPr="00DC7409">
        <w:rPr>
          <w:sz w:val="25"/>
          <w:szCs w:val="25"/>
        </w:rPr>
        <w:t>1</w:t>
      </w:r>
      <w:r w:rsidRPr="00DC7409">
        <w:rPr>
          <w:sz w:val="25"/>
          <w:szCs w:val="25"/>
        </w:rPr>
        <w:t>.</w:t>
      </w:r>
    </w:p>
    <w:p w:rsidR="00874E0E" w:rsidRPr="00DC7409" w:rsidRDefault="002C4086" w:rsidP="002C4086">
      <w:pPr>
        <w:tabs>
          <w:tab w:val="right" w:pos="9638"/>
        </w:tabs>
        <w:contextualSpacing/>
        <w:jc w:val="right"/>
        <w:rPr>
          <w:bCs/>
          <w:i/>
          <w:sz w:val="26"/>
          <w:szCs w:val="26"/>
        </w:rPr>
      </w:pPr>
      <w:r w:rsidRPr="00DC7409">
        <w:rPr>
          <w:bCs/>
          <w:i/>
          <w:sz w:val="26"/>
          <w:szCs w:val="26"/>
        </w:rPr>
        <w:t xml:space="preserve">Таблица </w:t>
      </w:r>
      <w:r w:rsidR="00E37718" w:rsidRPr="00DC7409">
        <w:rPr>
          <w:bCs/>
          <w:i/>
          <w:snapToGrid w:val="0"/>
        </w:rPr>
        <w:t>№</w:t>
      </w:r>
      <w:r w:rsidR="00874E0E" w:rsidRPr="00DC7409">
        <w:rPr>
          <w:bCs/>
          <w:i/>
          <w:sz w:val="26"/>
          <w:szCs w:val="26"/>
        </w:rPr>
        <w:t>1</w:t>
      </w:r>
      <w:r w:rsidRPr="00DC7409">
        <w:rPr>
          <w:bCs/>
          <w:i/>
          <w:sz w:val="26"/>
          <w:szCs w:val="26"/>
        </w:rPr>
        <w:t xml:space="preserve">. </w:t>
      </w:r>
    </w:p>
    <w:p w:rsidR="002C4086" w:rsidRPr="00DC7409" w:rsidRDefault="002C4086" w:rsidP="002C4086">
      <w:pPr>
        <w:tabs>
          <w:tab w:val="right" w:pos="9638"/>
        </w:tabs>
        <w:contextualSpacing/>
        <w:jc w:val="right"/>
        <w:rPr>
          <w:bCs/>
          <w:sz w:val="26"/>
          <w:szCs w:val="26"/>
        </w:rPr>
      </w:pPr>
      <w:r w:rsidRPr="00DC7409">
        <w:rPr>
          <w:bCs/>
          <w:i/>
          <w:sz w:val="26"/>
          <w:szCs w:val="26"/>
        </w:rPr>
        <w:lastRenderedPageBreak/>
        <w:t xml:space="preserve">Материально </w:t>
      </w:r>
      <w:r w:rsidRPr="00DC7409">
        <w:rPr>
          <w:sz w:val="26"/>
          <w:szCs w:val="26"/>
        </w:rPr>
        <w:t xml:space="preserve">– </w:t>
      </w:r>
      <w:r w:rsidRPr="00DC7409">
        <w:rPr>
          <w:bCs/>
          <w:i/>
          <w:sz w:val="26"/>
          <w:szCs w:val="26"/>
        </w:rPr>
        <w:t>технические ресурсы</w:t>
      </w: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6804"/>
        <w:gridCol w:w="1418"/>
        <w:gridCol w:w="1212"/>
      </w:tblGrid>
      <w:tr w:rsidR="00DC7409" w:rsidRPr="00DC7409" w:rsidTr="000D189B">
        <w:trPr>
          <w:trHeight w:val="530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86" w:rsidRPr="00DC7409" w:rsidRDefault="002C4086" w:rsidP="002069C1">
            <w:pPr>
              <w:widowControl/>
              <w:autoSpaceDE/>
              <w:autoSpaceDN/>
              <w:adjustRightInd/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DC7409">
              <w:rPr>
                <w:snapToGrid w:val="0"/>
                <w:sz w:val="26"/>
                <w:szCs w:val="26"/>
              </w:rPr>
              <w:t xml:space="preserve">№ </w:t>
            </w:r>
            <w:proofErr w:type="gramStart"/>
            <w:r w:rsidRPr="00DC7409">
              <w:rPr>
                <w:snapToGrid w:val="0"/>
                <w:sz w:val="26"/>
                <w:szCs w:val="26"/>
              </w:rPr>
              <w:t>п</w:t>
            </w:r>
            <w:proofErr w:type="gramEnd"/>
            <w:r w:rsidRPr="00DC7409">
              <w:rPr>
                <w:snapToGrid w:val="0"/>
                <w:sz w:val="26"/>
                <w:szCs w:val="26"/>
              </w:rPr>
              <w:t>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086" w:rsidRPr="00DC7409" w:rsidRDefault="002C4086" w:rsidP="002069C1">
            <w:pPr>
              <w:widowControl/>
              <w:autoSpaceDE/>
              <w:autoSpaceDN/>
              <w:adjustRightInd/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DC7409">
              <w:rPr>
                <w:snapToGrid w:val="0"/>
                <w:sz w:val="26"/>
                <w:szCs w:val="26"/>
              </w:rPr>
              <w:t>Наименование МТР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086" w:rsidRPr="00DC7409" w:rsidRDefault="002C4086" w:rsidP="002069C1">
            <w:pPr>
              <w:widowControl/>
              <w:autoSpaceDE/>
              <w:autoSpaceDN/>
              <w:adjustRightInd/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DC7409">
              <w:rPr>
                <w:snapToGrid w:val="0"/>
                <w:sz w:val="26"/>
                <w:szCs w:val="26"/>
              </w:rPr>
              <w:t>Ед. измерения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086" w:rsidRPr="00DC7409" w:rsidRDefault="002C4086" w:rsidP="002069C1">
            <w:pPr>
              <w:widowControl/>
              <w:autoSpaceDE/>
              <w:autoSpaceDN/>
              <w:adjustRightInd/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DC7409">
              <w:rPr>
                <w:snapToGrid w:val="0"/>
                <w:sz w:val="26"/>
                <w:szCs w:val="26"/>
              </w:rPr>
              <w:t>Кол-во,</w:t>
            </w:r>
          </w:p>
          <w:p w:rsidR="002C4086" w:rsidRPr="00DC7409" w:rsidRDefault="002C4086" w:rsidP="002069C1">
            <w:pPr>
              <w:widowControl/>
              <w:autoSpaceDE/>
              <w:autoSpaceDN/>
              <w:adjustRightInd/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DC7409">
              <w:rPr>
                <w:snapToGrid w:val="0"/>
                <w:sz w:val="26"/>
                <w:szCs w:val="26"/>
              </w:rPr>
              <w:t>не менее</w:t>
            </w:r>
          </w:p>
        </w:tc>
      </w:tr>
      <w:tr w:rsidR="00DC7409" w:rsidRPr="00DC7409" w:rsidTr="000D189B">
        <w:trPr>
          <w:trHeight w:val="258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4086" w:rsidRPr="00DC7409" w:rsidRDefault="002C4086" w:rsidP="002069C1">
            <w:pPr>
              <w:widowControl/>
              <w:autoSpaceDE/>
              <w:autoSpaceDN/>
              <w:adjustRightInd/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DC7409">
              <w:rPr>
                <w:snapToGrid w:val="0"/>
                <w:sz w:val="26"/>
                <w:szCs w:val="26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086" w:rsidRPr="00DC7409" w:rsidRDefault="000D189B" w:rsidP="00215055">
            <w:pPr>
              <w:widowControl/>
              <w:autoSpaceDE/>
              <w:autoSpaceDN/>
              <w:adjustRightInd/>
              <w:contextualSpacing/>
              <w:rPr>
                <w:snapToGrid w:val="0"/>
                <w:sz w:val="26"/>
                <w:szCs w:val="26"/>
              </w:rPr>
            </w:pPr>
            <w:r w:rsidRPr="00DC7409">
              <w:rPr>
                <w:snapToGrid w:val="0"/>
                <w:sz w:val="26"/>
                <w:szCs w:val="26"/>
              </w:rPr>
              <w:t>Автокран с грузоподъёмностью не менее 16 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086" w:rsidRPr="00DC7409" w:rsidRDefault="002C4086" w:rsidP="002069C1">
            <w:pPr>
              <w:widowControl/>
              <w:autoSpaceDE/>
              <w:autoSpaceDN/>
              <w:adjustRightInd/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DC7409">
              <w:rPr>
                <w:snapToGrid w:val="0"/>
                <w:sz w:val="26"/>
                <w:szCs w:val="26"/>
              </w:rPr>
              <w:t>ед.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086" w:rsidRPr="00DC7409" w:rsidRDefault="002C4086" w:rsidP="002069C1">
            <w:pPr>
              <w:widowControl/>
              <w:autoSpaceDE/>
              <w:autoSpaceDN/>
              <w:adjustRightInd/>
              <w:ind w:firstLine="34"/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DC7409">
              <w:rPr>
                <w:snapToGrid w:val="0"/>
                <w:sz w:val="26"/>
                <w:szCs w:val="26"/>
              </w:rPr>
              <w:t>1</w:t>
            </w:r>
          </w:p>
        </w:tc>
      </w:tr>
      <w:tr w:rsidR="00DC7409" w:rsidRPr="00DC7409" w:rsidTr="000D189B">
        <w:trPr>
          <w:trHeight w:val="269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9B" w:rsidRPr="00DC7409" w:rsidRDefault="000D189B" w:rsidP="000D189B">
            <w:pPr>
              <w:widowControl/>
              <w:autoSpaceDE/>
              <w:autoSpaceDN/>
              <w:adjustRightInd/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DC7409">
              <w:rPr>
                <w:snapToGrid w:val="0"/>
                <w:sz w:val="26"/>
                <w:szCs w:val="26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89B" w:rsidRPr="00DC7409" w:rsidRDefault="000D189B" w:rsidP="00027F5F">
            <w:pPr>
              <w:widowControl/>
              <w:autoSpaceDE/>
              <w:autoSpaceDN/>
              <w:adjustRightInd/>
              <w:contextualSpacing/>
              <w:rPr>
                <w:snapToGrid w:val="0"/>
                <w:sz w:val="26"/>
                <w:szCs w:val="26"/>
              </w:rPr>
            </w:pPr>
            <w:r w:rsidRPr="00DC7409">
              <w:rPr>
                <w:snapToGrid w:val="0"/>
                <w:sz w:val="26"/>
                <w:szCs w:val="26"/>
              </w:rPr>
              <w:t xml:space="preserve">Автосамосвал грузоподъемностью </w:t>
            </w:r>
            <w:r w:rsidR="00027F5F" w:rsidRPr="00DC7409">
              <w:rPr>
                <w:snapToGrid w:val="0"/>
                <w:sz w:val="26"/>
                <w:szCs w:val="26"/>
              </w:rPr>
              <w:t xml:space="preserve">не менее </w:t>
            </w:r>
            <w:r w:rsidRPr="00DC7409">
              <w:rPr>
                <w:snapToGrid w:val="0"/>
                <w:sz w:val="26"/>
                <w:szCs w:val="26"/>
              </w:rPr>
              <w:t>10 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89B" w:rsidRPr="00DC7409" w:rsidRDefault="000D189B" w:rsidP="000D189B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26"/>
                <w:szCs w:val="26"/>
              </w:rPr>
            </w:pPr>
            <w:r w:rsidRPr="00DC7409">
              <w:rPr>
                <w:snapToGrid w:val="0"/>
                <w:sz w:val="26"/>
                <w:szCs w:val="26"/>
              </w:rPr>
              <w:t>ед.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89B" w:rsidRPr="00DC7409" w:rsidRDefault="000D189B" w:rsidP="000D189B">
            <w:pPr>
              <w:widowControl/>
              <w:autoSpaceDE/>
              <w:autoSpaceDN/>
              <w:adjustRightInd/>
              <w:ind w:firstLine="34"/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DC7409">
              <w:rPr>
                <w:snapToGrid w:val="0"/>
                <w:sz w:val="26"/>
                <w:szCs w:val="26"/>
              </w:rPr>
              <w:t>1</w:t>
            </w:r>
          </w:p>
        </w:tc>
      </w:tr>
      <w:tr w:rsidR="00DC7409" w:rsidRPr="00DC7409" w:rsidTr="000D189B">
        <w:trPr>
          <w:trHeight w:val="269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9B" w:rsidRPr="00DC7409" w:rsidRDefault="000D189B" w:rsidP="000D189B">
            <w:pPr>
              <w:widowControl/>
              <w:autoSpaceDE/>
              <w:autoSpaceDN/>
              <w:adjustRightInd/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DC7409">
              <w:rPr>
                <w:snapToGrid w:val="0"/>
                <w:sz w:val="26"/>
                <w:szCs w:val="26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89B" w:rsidRPr="00DC7409" w:rsidRDefault="000D189B" w:rsidP="000D189B">
            <w:pPr>
              <w:widowControl/>
              <w:autoSpaceDE/>
              <w:autoSpaceDN/>
              <w:adjustRightInd/>
              <w:contextualSpacing/>
              <w:rPr>
                <w:snapToGrid w:val="0"/>
                <w:sz w:val="26"/>
                <w:szCs w:val="26"/>
              </w:rPr>
            </w:pPr>
            <w:r w:rsidRPr="00DC7409">
              <w:rPr>
                <w:snapToGrid w:val="0"/>
                <w:sz w:val="26"/>
                <w:szCs w:val="26"/>
              </w:rPr>
              <w:t xml:space="preserve">Экскаватор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89B" w:rsidRPr="00DC7409" w:rsidRDefault="000D189B" w:rsidP="000D189B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26"/>
                <w:szCs w:val="26"/>
              </w:rPr>
            </w:pPr>
            <w:r w:rsidRPr="00DC7409">
              <w:rPr>
                <w:snapToGrid w:val="0"/>
                <w:sz w:val="26"/>
                <w:szCs w:val="26"/>
              </w:rPr>
              <w:t>ед.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89B" w:rsidRPr="00DC7409" w:rsidRDefault="000D189B" w:rsidP="000D189B">
            <w:pPr>
              <w:widowControl/>
              <w:autoSpaceDE/>
              <w:autoSpaceDN/>
              <w:adjustRightInd/>
              <w:ind w:firstLine="34"/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DC7409">
              <w:rPr>
                <w:snapToGrid w:val="0"/>
                <w:sz w:val="26"/>
                <w:szCs w:val="26"/>
              </w:rPr>
              <w:t>1</w:t>
            </w:r>
          </w:p>
        </w:tc>
      </w:tr>
      <w:tr w:rsidR="00DC7409" w:rsidRPr="00DC7409" w:rsidTr="000D189B">
        <w:trPr>
          <w:trHeight w:val="269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9B" w:rsidRPr="00DC7409" w:rsidRDefault="000D189B" w:rsidP="000D189B">
            <w:pPr>
              <w:widowControl/>
              <w:autoSpaceDE/>
              <w:autoSpaceDN/>
              <w:adjustRightInd/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DC7409">
              <w:rPr>
                <w:snapToGrid w:val="0"/>
                <w:sz w:val="26"/>
                <w:szCs w:val="26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9B" w:rsidRPr="00DC7409" w:rsidRDefault="000D189B" w:rsidP="000D189B">
            <w:pPr>
              <w:widowControl/>
              <w:autoSpaceDE/>
              <w:autoSpaceDN/>
              <w:adjustRightInd/>
              <w:contextualSpacing/>
              <w:rPr>
                <w:snapToGrid w:val="0"/>
                <w:sz w:val="26"/>
                <w:szCs w:val="26"/>
              </w:rPr>
            </w:pPr>
            <w:r w:rsidRPr="00DC7409">
              <w:rPr>
                <w:snapToGrid w:val="0"/>
                <w:sz w:val="26"/>
                <w:szCs w:val="26"/>
              </w:rPr>
              <w:t xml:space="preserve">Фронтальный погрузчик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9B" w:rsidRPr="00DC7409" w:rsidRDefault="000D189B" w:rsidP="000D189B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26"/>
                <w:szCs w:val="26"/>
              </w:rPr>
            </w:pPr>
            <w:r w:rsidRPr="00DC7409">
              <w:rPr>
                <w:snapToGrid w:val="0"/>
                <w:sz w:val="26"/>
                <w:szCs w:val="26"/>
              </w:rPr>
              <w:t>ед.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9B" w:rsidRPr="00DC7409" w:rsidRDefault="000D189B" w:rsidP="000D189B">
            <w:pPr>
              <w:widowControl/>
              <w:autoSpaceDE/>
              <w:autoSpaceDN/>
              <w:adjustRightInd/>
              <w:ind w:firstLine="34"/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DC7409">
              <w:rPr>
                <w:snapToGrid w:val="0"/>
                <w:sz w:val="26"/>
                <w:szCs w:val="26"/>
              </w:rPr>
              <w:t>1</w:t>
            </w:r>
          </w:p>
        </w:tc>
      </w:tr>
      <w:tr w:rsidR="00DC7409" w:rsidRPr="00DC7409" w:rsidTr="000D189B">
        <w:trPr>
          <w:trHeight w:val="269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9B" w:rsidRPr="00DC7409" w:rsidRDefault="000D189B" w:rsidP="000D189B">
            <w:pPr>
              <w:widowControl/>
              <w:autoSpaceDE/>
              <w:autoSpaceDN/>
              <w:adjustRightInd/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DC7409">
              <w:rPr>
                <w:snapToGrid w:val="0"/>
                <w:sz w:val="26"/>
                <w:szCs w:val="26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89B" w:rsidRPr="00DC7409" w:rsidRDefault="000D189B" w:rsidP="000D189B">
            <w:pPr>
              <w:widowControl/>
              <w:autoSpaceDE/>
              <w:autoSpaceDN/>
              <w:adjustRightInd/>
              <w:contextualSpacing/>
              <w:rPr>
                <w:snapToGrid w:val="0"/>
                <w:sz w:val="26"/>
                <w:szCs w:val="26"/>
              </w:rPr>
            </w:pPr>
            <w:r w:rsidRPr="00DC7409">
              <w:rPr>
                <w:snapToGrid w:val="0"/>
                <w:sz w:val="26"/>
                <w:szCs w:val="26"/>
              </w:rPr>
              <w:t>Бульдозер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89B" w:rsidRPr="00DC7409" w:rsidRDefault="000D189B" w:rsidP="000D189B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26"/>
                <w:szCs w:val="26"/>
              </w:rPr>
            </w:pPr>
            <w:r w:rsidRPr="00DC7409">
              <w:rPr>
                <w:snapToGrid w:val="0"/>
                <w:sz w:val="26"/>
                <w:szCs w:val="26"/>
              </w:rPr>
              <w:t>ед.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189B" w:rsidRPr="00DC7409" w:rsidRDefault="000D189B" w:rsidP="000D189B">
            <w:pPr>
              <w:widowControl/>
              <w:autoSpaceDE/>
              <w:autoSpaceDN/>
              <w:adjustRightInd/>
              <w:ind w:firstLine="34"/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DC7409">
              <w:rPr>
                <w:snapToGrid w:val="0"/>
                <w:sz w:val="26"/>
                <w:szCs w:val="26"/>
              </w:rPr>
              <w:t>1</w:t>
            </w:r>
          </w:p>
        </w:tc>
      </w:tr>
      <w:tr w:rsidR="00DC7409" w:rsidRPr="00DC7409" w:rsidTr="000D189B">
        <w:trPr>
          <w:trHeight w:val="269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9B" w:rsidRPr="00DC7409" w:rsidRDefault="009266EC" w:rsidP="000D189B">
            <w:pPr>
              <w:widowControl/>
              <w:autoSpaceDE/>
              <w:autoSpaceDN/>
              <w:adjustRightInd/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DC7409">
              <w:rPr>
                <w:snapToGrid w:val="0"/>
                <w:sz w:val="26"/>
                <w:szCs w:val="26"/>
              </w:rPr>
              <w:t>6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9B" w:rsidRPr="00DC7409" w:rsidRDefault="000D189B" w:rsidP="000D189B">
            <w:pPr>
              <w:contextualSpacing/>
              <w:rPr>
                <w:sz w:val="26"/>
                <w:szCs w:val="26"/>
              </w:rPr>
            </w:pPr>
            <w:r w:rsidRPr="00DC7409">
              <w:rPr>
                <w:sz w:val="26"/>
                <w:szCs w:val="26"/>
              </w:rPr>
              <w:t>Длинномер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9B" w:rsidRPr="00DC7409" w:rsidRDefault="000D189B" w:rsidP="000D189B">
            <w:pPr>
              <w:contextualSpacing/>
              <w:jc w:val="center"/>
              <w:rPr>
                <w:sz w:val="26"/>
                <w:szCs w:val="26"/>
              </w:rPr>
            </w:pPr>
            <w:r w:rsidRPr="00DC7409">
              <w:rPr>
                <w:sz w:val="26"/>
                <w:szCs w:val="26"/>
              </w:rPr>
              <w:t>ед.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9B" w:rsidRPr="00DC7409" w:rsidRDefault="000D189B" w:rsidP="000D189B">
            <w:pPr>
              <w:ind w:firstLine="34"/>
              <w:contextualSpacing/>
              <w:jc w:val="center"/>
              <w:rPr>
                <w:sz w:val="26"/>
                <w:szCs w:val="26"/>
              </w:rPr>
            </w:pPr>
            <w:r w:rsidRPr="00DC7409">
              <w:rPr>
                <w:sz w:val="26"/>
                <w:szCs w:val="26"/>
              </w:rPr>
              <w:t>1</w:t>
            </w:r>
          </w:p>
        </w:tc>
      </w:tr>
      <w:tr w:rsidR="00DC7409" w:rsidRPr="00DC7409" w:rsidTr="000D189B">
        <w:trPr>
          <w:trHeight w:val="269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9B" w:rsidRPr="00DC7409" w:rsidRDefault="000D189B" w:rsidP="000D189B">
            <w:pPr>
              <w:widowControl/>
              <w:autoSpaceDE/>
              <w:autoSpaceDN/>
              <w:adjustRightInd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9B" w:rsidRPr="00DC7409" w:rsidRDefault="000D189B" w:rsidP="000D189B">
            <w:pPr>
              <w:widowControl/>
              <w:autoSpaceDE/>
              <w:autoSpaceDN/>
              <w:adjustRightInd/>
              <w:contextualSpacing/>
              <w:rPr>
                <w:sz w:val="26"/>
                <w:szCs w:val="26"/>
              </w:rPr>
            </w:pPr>
            <w:r w:rsidRPr="00DC7409">
              <w:rPr>
                <w:sz w:val="26"/>
                <w:szCs w:val="26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9B" w:rsidRPr="00DC7409" w:rsidRDefault="000D189B" w:rsidP="000D189B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26"/>
                <w:szCs w:val="26"/>
              </w:rPr>
            </w:pPr>
            <w:r w:rsidRPr="00DC7409">
              <w:rPr>
                <w:snapToGrid w:val="0"/>
                <w:sz w:val="26"/>
                <w:szCs w:val="26"/>
              </w:rPr>
              <w:t>ед.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9B" w:rsidRPr="00DC7409" w:rsidRDefault="009266EC" w:rsidP="000D189B">
            <w:pPr>
              <w:widowControl/>
              <w:autoSpaceDE/>
              <w:autoSpaceDN/>
              <w:adjustRightInd/>
              <w:ind w:firstLine="34"/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DC7409">
              <w:rPr>
                <w:snapToGrid w:val="0"/>
                <w:sz w:val="26"/>
                <w:szCs w:val="26"/>
              </w:rPr>
              <w:t>6</w:t>
            </w:r>
          </w:p>
        </w:tc>
      </w:tr>
      <w:tr w:rsidR="00DC7409" w:rsidRPr="00DC7409" w:rsidTr="002069C1">
        <w:trPr>
          <w:trHeight w:val="395"/>
          <w:jc w:val="center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89B" w:rsidRPr="00DC7409" w:rsidRDefault="000D189B" w:rsidP="000D189B">
            <w:pPr>
              <w:widowControl/>
              <w:autoSpaceDE/>
              <w:autoSpaceDN/>
              <w:adjustRightInd/>
              <w:ind w:firstLine="631"/>
              <w:contextualSpacing/>
              <w:rPr>
                <w:i/>
                <w:snapToGrid w:val="0"/>
                <w:sz w:val="26"/>
                <w:szCs w:val="26"/>
              </w:rPr>
            </w:pPr>
            <w:r w:rsidRPr="00DC7409">
              <w:rPr>
                <w:rFonts w:eastAsia="Calibri"/>
                <w:i/>
                <w:snapToGrid w:val="0"/>
                <w:sz w:val="26"/>
                <w:szCs w:val="26"/>
                <w:lang w:eastAsia="en-US"/>
              </w:rPr>
              <w:t xml:space="preserve">* </w:t>
            </w:r>
            <w:r w:rsidRPr="00DC7409">
              <w:rPr>
                <w:sz w:val="26"/>
                <w:szCs w:val="26"/>
              </w:rPr>
              <w:t xml:space="preserve">- определено по ГЭСН, на основании </w:t>
            </w:r>
            <w:proofErr w:type="gramStart"/>
            <w:r w:rsidRPr="00DC7409">
              <w:rPr>
                <w:sz w:val="26"/>
                <w:szCs w:val="26"/>
              </w:rPr>
              <w:t>которых</w:t>
            </w:r>
            <w:proofErr w:type="gramEnd"/>
            <w:r w:rsidRPr="00DC7409">
              <w:rPr>
                <w:sz w:val="26"/>
                <w:szCs w:val="26"/>
              </w:rPr>
              <w:t xml:space="preserve"> составлены сметные расчеты</w:t>
            </w:r>
          </w:p>
        </w:tc>
      </w:tr>
    </w:tbl>
    <w:p w:rsidR="002C4086" w:rsidRPr="00DC7409" w:rsidRDefault="002C4086" w:rsidP="002C4086">
      <w:pPr>
        <w:pStyle w:val="30"/>
        <w:tabs>
          <w:tab w:val="left" w:pos="567"/>
        </w:tabs>
        <w:spacing w:after="0"/>
        <w:ind w:left="0" w:firstLine="709"/>
        <w:jc w:val="both"/>
        <w:rPr>
          <w:sz w:val="25"/>
          <w:szCs w:val="25"/>
        </w:rPr>
      </w:pPr>
      <w:r w:rsidRPr="00DC7409">
        <w:rPr>
          <w:sz w:val="25"/>
          <w:szCs w:val="25"/>
        </w:rPr>
        <w:t xml:space="preserve">7.3.2. Для подтверждения наличия МТР Участник должен предоставить копии документов (по своему усмотрению </w:t>
      </w:r>
      <w:proofErr w:type="gramStart"/>
      <w:r w:rsidRPr="00DC7409">
        <w:rPr>
          <w:sz w:val="25"/>
          <w:szCs w:val="25"/>
        </w:rPr>
        <w:t>из</w:t>
      </w:r>
      <w:proofErr w:type="gramEnd"/>
      <w:r w:rsidRPr="00DC7409">
        <w:rPr>
          <w:sz w:val="25"/>
          <w:szCs w:val="25"/>
        </w:rPr>
        <w:t xml:space="preserve"> перечисленных):</w:t>
      </w:r>
    </w:p>
    <w:p w:rsidR="002C4086" w:rsidRPr="00DC7409" w:rsidRDefault="002C4086" w:rsidP="002C4086">
      <w:pPr>
        <w:pStyle w:val="a5"/>
        <w:widowControl w:val="0"/>
        <w:shd w:val="clear" w:color="auto" w:fill="FFFFFF"/>
        <w:tabs>
          <w:tab w:val="left" w:pos="993"/>
          <w:tab w:val="left" w:pos="1260"/>
        </w:tabs>
        <w:ind w:firstLine="709"/>
        <w:jc w:val="both"/>
        <w:rPr>
          <w:sz w:val="25"/>
          <w:szCs w:val="25"/>
          <w:u w:val="none"/>
        </w:rPr>
      </w:pPr>
      <w:r w:rsidRPr="00DC7409">
        <w:rPr>
          <w:sz w:val="25"/>
          <w:szCs w:val="25"/>
          <w:u w:val="none"/>
        </w:rPr>
        <w:t>7.3.2.1. В с</w:t>
      </w:r>
      <w:r w:rsidR="00D63221" w:rsidRPr="00DC7409">
        <w:rPr>
          <w:sz w:val="25"/>
          <w:szCs w:val="25"/>
          <w:u w:val="none"/>
        </w:rPr>
        <w:t>лучае наличия МТР, указанных в Т</w:t>
      </w:r>
      <w:r w:rsidRPr="00DC7409">
        <w:rPr>
          <w:sz w:val="25"/>
          <w:szCs w:val="25"/>
          <w:u w:val="none"/>
        </w:rPr>
        <w:t xml:space="preserve">аблице </w:t>
      </w:r>
      <w:r w:rsidR="00B40447" w:rsidRPr="00DC7409">
        <w:rPr>
          <w:sz w:val="25"/>
          <w:szCs w:val="25"/>
          <w:u w:val="none"/>
        </w:rPr>
        <w:t>№ 1</w:t>
      </w:r>
      <w:r w:rsidRPr="00DC7409">
        <w:rPr>
          <w:sz w:val="25"/>
          <w:szCs w:val="25"/>
          <w:u w:val="none"/>
        </w:rPr>
        <w:t xml:space="preserve"> на правах собственности: свидетельства о регистрации транспортного средства либо ПТС;</w:t>
      </w:r>
    </w:p>
    <w:p w:rsidR="002C4086" w:rsidRPr="00DC7409" w:rsidRDefault="002C4086" w:rsidP="002C4086">
      <w:pPr>
        <w:pStyle w:val="a5"/>
        <w:widowControl w:val="0"/>
        <w:shd w:val="clear" w:color="auto" w:fill="FFFFFF"/>
        <w:tabs>
          <w:tab w:val="left" w:pos="993"/>
          <w:tab w:val="left" w:pos="1260"/>
        </w:tabs>
        <w:ind w:firstLine="709"/>
        <w:jc w:val="both"/>
        <w:rPr>
          <w:sz w:val="25"/>
          <w:szCs w:val="25"/>
          <w:u w:val="none"/>
        </w:rPr>
      </w:pPr>
      <w:r w:rsidRPr="00DC7409">
        <w:rPr>
          <w:sz w:val="25"/>
          <w:szCs w:val="25"/>
          <w:u w:val="none"/>
        </w:rPr>
        <w:t>–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2C4086" w:rsidRPr="00DC7409" w:rsidRDefault="002C4086" w:rsidP="002C4086">
      <w:pPr>
        <w:pStyle w:val="a5"/>
        <w:widowControl w:val="0"/>
        <w:shd w:val="clear" w:color="auto" w:fill="FFFFFF"/>
        <w:tabs>
          <w:tab w:val="left" w:pos="993"/>
          <w:tab w:val="left" w:pos="1260"/>
        </w:tabs>
        <w:ind w:firstLine="709"/>
        <w:jc w:val="both"/>
        <w:rPr>
          <w:sz w:val="25"/>
          <w:szCs w:val="25"/>
          <w:u w:val="none"/>
        </w:rPr>
      </w:pPr>
      <w:r w:rsidRPr="00DC7409">
        <w:rPr>
          <w:sz w:val="25"/>
          <w:szCs w:val="25"/>
          <w:u w:val="none"/>
        </w:rPr>
        <w:t xml:space="preserve">7.3.2.2. В случае отсутствия собственных МТР Участник должен представить копии заверенных Участником документов (по своему усмотрению </w:t>
      </w:r>
      <w:proofErr w:type="gramStart"/>
      <w:r w:rsidRPr="00DC7409">
        <w:rPr>
          <w:sz w:val="25"/>
          <w:szCs w:val="25"/>
          <w:u w:val="none"/>
        </w:rPr>
        <w:t>из</w:t>
      </w:r>
      <w:proofErr w:type="gramEnd"/>
      <w:r w:rsidRPr="00DC7409">
        <w:rPr>
          <w:sz w:val="25"/>
          <w:szCs w:val="25"/>
          <w:u w:val="none"/>
        </w:rPr>
        <w:t xml:space="preserve"> перечисленных):</w:t>
      </w:r>
    </w:p>
    <w:p w:rsidR="002C4086" w:rsidRPr="00DC7409" w:rsidRDefault="002C4086" w:rsidP="002C4086">
      <w:pPr>
        <w:shd w:val="clear" w:color="auto" w:fill="FFFFFF"/>
        <w:ind w:firstLine="709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>а) договор аренды/ договор на оказание услуг машин и механизмов,</w:t>
      </w:r>
    </w:p>
    <w:p w:rsidR="002C4086" w:rsidRPr="00DC7409" w:rsidRDefault="002C4086" w:rsidP="002C4086">
      <w:pPr>
        <w:shd w:val="clear" w:color="auto" w:fill="FFFFFF"/>
        <w:ind w:firstLine="709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 xml:space="preserve">б) соглашение о намерениях заключить договор аренды/ соглашение о намерениях заключить договор на оказание услуг машин и </w:t>
      </w:r>
      <w:r w:rsidR="00027F5F" w:rsidRPr="00DC7409">
        <w:rPr>
          <w:sz w:val="25"/>
          <w:szCs w:val="25"/>
        </w:rPr>
        <w:t>механизмов,</w:t>
      </w:r>
      <w:r w:rsidRPr="00DC7409">
        <w:rPr>
          <w:sz w:val="25"/>
          <w:szCs w:val="25"/>
        </w:rPr>
        <w:t xml:space="preserve"> </w:t>
      </w:r>
      <w:r w:rsidR="00D63221" w:rsidRPr="00DC7409">
        <w:rPr>
          <w:sz w:val="25"/>
          <w:szCs w:val="25"/>
        </w:rPr>
        <w:t xml:space="preserve">указанных в Таблице </w:t>
      </w:r>
      <w:r w:rsidR="00B40447" w:rsidRPr="00DC7409">
        <w:rPr>
          <w:sz w:val="25"/>
          <w:szCs w:val="25"/>
        </w:rPr>
        <w:t>№ 1</w:t>
      </w:r>
      <w:r w:rsidRPr="00DC7409">
        <w:rPr>
          <w:sz w:val="25"/>
          <w:szCs w:val="25"/>
        </w:rPr>
        <w:t>.</w:t>
      </w:r>
    </w:p>
    <w:p w:rsidR="002C4086" w:rsidRPr="00DC7409" w:rsidRDefault="002C4086" w:rsidP="002C4086">
      <w:pPr>
        <w:shd w:val="clear" w:color="auto" w:fill="FFFFFF"/>
        <w:ind w:firstLine="709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>в) гарантийное письмо о заключении договора аренды/ гарантийное письмо о заключении договора на оказание услуг машин</w:t>
      </w:r>
      <w:r w:rsidR="00D63221" w:rsidRPr="00DC7409">
        <w:rPr>
          <w:sz w:val="25"/>
          <w:szCs w:val="25"/>
        </w:rPr>
        <w:t xml:space="preserve"> и </w:t>
      </w:r>
      <w:r w:rsidR="00027F5F" w:rsidRPr="00DC7409">
        <w:rPr>
          <w:sz w:val="25"/>
          <w:szCs w:val="25"/>
        </w:rPr>
        <w:t>механизмов,</w:t>
      </w:r>
      <w:r w:rsidR="00D63221" w:rsidRPr="00DC7409">
        <w:rPr>
          <w:sz w:val="25"/>
          <w:szCs w:val="25"/>
        </w:rPr>
        <w:t xml:space="preserve"> указанных в Таблице </w:t>
      </w:r>
      <w:r w:rsidR="00B40447" w:rsidRPr="00DC7409">
        <w:rPr>
          <w:sz w:val="25"/>
          <w:szCs w:val="25"/>
        </w:rPr>
        <w:t>№ 1</w:t>
      </w:r>
      <w:r w:rsidR="00D63221" w:rsidRPr="00DC7409">
        <w:rPr>
          <w:sz w:val="25"/>
          <w:szCs w:val="25"/>
        </w:rPr>
        <w:t>.</w:t>
      </w:r>
    </w:p>
    <w:p w:rsidR="00600234" w:rsidRPr="00DC7409" w:rsidRDefault="00600234" w:rsidP="00600234">
      <w:pPr>
        <w:shd w:val="clear" w:color="auto" w:fill="FFFFFF"/>
        <w:ind w:firstLine="709"/>
        <w:jc w:val="both"/>
        <w:rPr>
          <w:sz w:val="25"/>
          <w:szCs w:val="25"/>
        </w:rPr>
      </w:pPr>
      <w:r w:rsidRPr="00DC7409">
        <w:rPr>
          <w:sz w:val="25"/>
          <w:szCs w:val="25"/>
        </w:rPr>
        <w:t>г) иные документы, подтверждающие право владения/распоряжения</w:t>
      </w:r>
    </w:p>
    <w:p w:rsidR="00600234" w:rsidRPr="00DC7409" w:rsidRDefault="00600234" w:rsidP="00600234">
      <w:pPr>
        <w:shd w:val="clear" w:color="auto" w:fill="FFFFFF"/>
        <w:ind w:firstLine="720"/>
        <w:jc w:val="both"/>
        <w:rPr>
          <w:sz w:val="25"/>
          <w:szCs w:val="25"/>
        </w:rPr>
      </w:pPr>
      <w:r w:rsidRPr="00DC7409">
        <w:rPr>
          <w:sz w:val="25"/>
          <w:szCs w:val="25"/>
        </w:rPr>
        <w:t>7.</w:t>
      </w:r>
      <w:r w:rsidR="00B17399" w:rsidRPr="00DC7409">
        <w:rPr>
          <w:sz w:val="25"/>
          <w:szCs w:val="25"/>
        </w:rPr>
        <w:t>4</w:t>
      </w:r>
      <w:r w:rsidRPr="00DC7409">
        <w:rPr>
          <w:sz w:val="25"/>
          <w:szCs w:val="25"/>
        </w:rPr>
        <w:t>. Требования к персоналу Участника:</w:t>
      </w:r>
    </w:p>
    <w:p w:rsidR="00440954" w:rsidRPr="00DC7409" w:rsidRDefault="002C4086" w:rsidP="002C4086">
      <w:pPr>
        <w:tabs>
          <w:tab w:val="left" w:pos="567"/>
          <w:tab w:val="left" w:pos="993"/>
        </w:tabs>
        <w:ind w:firstLine="709"/>
        <w:jc w:val="both"/>
        <w:rPr>
          <w:sz w:val="25"/>
          <w:szCs w:val="25"/>
        </w:rPr>
      </w:pPr>
      <w:r w:rsidRPr="00DC7409">
        <w:rPr>
          <w:sz w:val="25"/>
          <w:szCs w:val="25"/>
        </w:rPr>
        <w:t>7.</w:t>
      </w:r>
      <w:r w:rsidR="00B17399" w:rsidRPr="00DC7409">
        <w:rPr>
          <w:sz w:val="25"/>
          <w:szCs w:val="25"/>
        </w:rPr>
        <w:t>4</w:t>
      </w:r>
      <w:r w:rsidRPr="00DC7409">
        <w:rPr>
          <w:sz w:val="25"/>
          <w:szCs w:val="25"/>
        </w:rPr>
        <w:t xml:space="preserve">.1. </w:t>
      </w:r>
      <w:proofErr w:type="gramStart"/>
      <w:r w:rsidRPr="00DC7409">
        <w:rPr>
          <w:sz w:val="25"/>
          <w:szCs w:val="25"/>
        </w:rPr>
        <w:t>Участник должен иметь минимально необходимое 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</w:t>
      </w:r>
      <w:r w:rsidR="00D63221" w:rsidRPr="00DC7409">
        <w:rPr>
          <w:sz w:val="25"/>
          <w:szCs w:val="25"/>
        </w:rPr>
        <w:t xml:space="preserve">лечению), указанного в Таблице </w:t>
      </w:r>
      <w:r w:rsidR="00874E0E" w:rsidRPr="00DC7409">
        <w:rPr>
          <w:sz w:val="25"/>
          <w:szCs w:val="25"/>
        </w:rPr>
        <w:t>2</w:t>
      </w:r>
      <w:r w:rsidRPr="00DC7409">
        <w:rPr>
          <w:sz w:val="25"/>
          <w:szCs w:val="25"/>
        </w:rPr>
        <w:t xml:space="preserve"> к н</w:t>
      </w:r>
      <w:r w:rsidR="00D63221" w:rsidRPr="00DC7409">
        <w:rPr>
          <w:sz w:val="25"/>
          <w:szCs w:val="25"/>
        </w:rPr>
        <w:t>астоящему Техническому заданию</w:t>
      </w:r>
      <w:r w:rsidRPr="00DC7409">
        <w:rPr>
          <w:sz w:val="25"/>
          <w:szCs w:val="25"/>
        </w:rPr>
        <w:t>.</w:t>
      </w:r>
      <w:proofErr w:type="gramEnd"/>
    </w:p>
    <w:p w:rsidR="00874E0E" w:rsidRPr="00DC7409" w:rsidRDefault="00B51C1D" w:rsidP="00B51C1D">
      <w:pPr>
        <w:tabs>
          <w:tab w:val="left" w:pos="0"/>
        </w:tabs>
        <w:ind w:firstLine="709"/>
        <w:contextualSpacing/>
        <w:jc w:val="right"/>
        <w:rPr>
          <w:bCs/>
          <w:i/>
          <w:snapToGrid w:val="0"/>
          <w:sz w:val="24"/>
          <w:szCs w:val="24"/>
        </w:rPr>
      </w:pPr>
      <w:r w:rsidRPr="00DC7409">
        <w:rPr>
          <w:bCs/>
          <w:i/>
          <w:snapToGrid w:val="0"/>
          <w:sz w:val="24"/>
          <w:szCs w:val="24"/>
        </w:rPr>
        <w:t xml:space="preserve">Таблица </w:t>
      </w:r>
      <w:r w:rsidR="00E37718" w:rsidRPr="00DC7409">
        <w:rPr>
          <w:bCs/>
          <w:i/>
          <w:snapToGrid w:val="0"/>
          <w:sz w:val="24"/>
          <w:szCs w:val="24"/>
        </w:rPr>
        <w:t xml:space="preserve">№ </w:t>
      </w:r>
      <w:r w:rsidR="00874E0E" w:rsidRPr="00DC7409">
        <w:rPr>
          <w:bCs/>
          <w:i/>
          <w:snapToGrid w:val="0"/>
          <w:sz w:val="24"/>
          <w:szCs w:val="24"/>
        </w:rPr>
        <w:t>2</w:t>
      </w:r>
      <w:r w:rsidRPr="00DC7409">
        <w:rPr>
          <w:bCs/>
          <w:i/>
          <w:snapToGrid w:val="0"/>
          <w:sz w:val="24"/>
          <w:szCs w:val="24"/>
        </w:rPr>
        <w:t xml:space="preserve">. </w:t>
      </w:r>
    </w:p>
    <w:p w:rsidR="00B51C1D" w:rsidRPr="00DC7409" w:rsidRDefault="00B51C1D" w:rsidP="00B51C1D">
      <w:pPr>
        <w:tabs>
          <w:tab w:val="left" w:pos="0"/>
        </w:tabs>
        <w:ind w:firstLine="709"/>
        <w:contextualSpacing/>
        <w:jc w:val="right"/>
        <w:rPr>
          <w:bCs/>
          <w:i/>
          <w:snapToGrid w:val="0"/>
          <w:sz w:val="24"/>
          <w:szCs w:val="24"/>
        </w:rPr>
      </w:pPr>
      <w:r w:rsidRPr="00DC7409">
        <w:rPr>
          <w:bCs/>
          <w:i/>
          <w:snapToGrid w:val="0"/>
          <w:sz w:val="24"/>
          <w:szCs w:val="24"/>
        </w:rPr>
        <w:t xml:space="preserve">Нормативные трудозатраты  </w:t>
      </w:r>
    </w:p>
    <w:p w:rsidR="00B51C1D" w:rsidRPr="00DC7409" w:rsidRDefault="00B51C1D" w:rsidP="00B51C1D">
      <w:pPr>
        <w:tabs>
          <w:tab w:val="left" w:pos="0"/>
        </w:tabs>
        <w:ind w:firstLine="709"/>
        <w:contextualSpacing/>
        <w:jc w:val="both"/>
        <w:rPr>
          <w:bCs/>
          <w:snapToGrid w:val="0"/>
          <w:sz w:val="16"/>
          <w:szCs w:val="26"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1276"/>
        <w:gridCol w:w="1276"/>
        <w:gridCol w:w="1275"/>
        <w:gridCol w:w="1558"/>
        <w:gridCol w:w="993"/>
        <w:gridCol w:w="993"/>
        <w:gridCol w:w="1701"/>
      </w:tblGrid>
      <w:tr w:rsidR="00DC7409" w:rsidRPr="00DC7409" w:rsidTr="00FF65AE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C1D" w:rsidRPr="00DC7409" w:rsidRDefault="00B51C1D" w:rsidP="00FF65AE">
            <w:pPr>
              <w:jc w:val="center"/>
              <w:rPr>
                <w:b/>
              </w:rPr>
            </w:pPr>
            <w:r w:rsidRPr="00DC7409">
              <w:rPr>
                <w:b/>
                <w:spacing w:val="-1"/>
              </w:rPr>
              <w:t>№ ЛСР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C1D" w:rsidRPr="00DC7409" w:rsidRDefault="00B51C1D" w:rsidP="00FF65AE">
            <w:pPr>
              <w:jc w:val="center"/>
              <w:rPr>
                <w:b/>
              </w:rPr>
            </w:pPr>
            <w:r w:rsidRPr="00DC7409">
              <w:rPr>
                <w:b/>
                <w:spacing w:val="-1"/>
              </w:rPr>
              <w:t>Итого трудозатраты, чел</w:t>
            </w:r>
            <w:proofErr w:type="gramStart"/>
            <w:r w:rsidRPr="00DC7409">
              <w:rPr>
                <w:b/>
                <w:spacing w:val="-1"/>
              </w:rPr>
              <w:t>.-</w:t>
            </w:r>
            <w:proofErr w:type="gramEnd"/>
            <w:r w:rsidRPr="00DC7409">
              <w:rPr>
                <w:b/>
                <w:spacing w:val="-1"/>
              </w:rPr>
              <w:t>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C1D" w:rsidRPr="00DC7409" w:rsidRDefault="00B51C1D" w:rsidP="00FF65AE">
            <w:pPr>
              <w:jc w:val="center"/>
              <w:rPr>
                <w:b/>
              </w:rPr>
            </w:pPr>
            <w:r w:rsidRPr="00DC7409">
              <w:rPr>
                <w:b/>
                <w:spacing w:val="-1"/>
              </w:rPr>
              <w:t>Продолжительность рабочего дня, 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C1D" w:rsidRPr="00DC7409" w:rsidRDefault="00B51C1D" w:rsidP="00FF65AE">
            <w:pPr>
              <w:jc w:val="center"/>
              <w:rPr>
                <w:b/>
              </w:rPr>
            </w:pPr>
            <w:r w:rsidRPr="00DC7409">
              <w:rPr>
                <w:b/>
                <w:spacing w:val="-1"/>
              </w:rPr>
              <w:t>Итого трудозатраты, чел</w:t>
            </w:r>
            <w:proofErr w:type="gramStart"/>
            <w:r w:rsidRPr="00DC7409">
              <w:rPr>
                <w:b/>
                <w:spacing w:val="-1"/>
              </w:rPr>
              <w:t>.-</w:t>
            </w:r>
            <w:proofErr w:type="spellStart"/>
            <w:proofErr w:type="gramEnd"/>
            <w:r w:rsidRPr="00DC7409">
              <w:rPr>
                <w:b/>
                <w:spacing w:val="-1"/>
              </w:rPr>
              <w:t>дн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C1D" w:rsidRPr="00DC7409" w:rsidRDefault="00B51C1D" w:rsidP="00FF65AE">
            <w:pPr>
              <w:jc w:val="center"/>
              <w:rPr>
                <w:b/>
              </w:rPr>
            </w:pPr>
            <w:r w:rsidRPr="00DC7409">
              <w:rPr>
                <w:b/>
                <w:spacing w:val="-1"/>
              </w:rPr>
              <w:t>Продолжительность строительства по ТЗ, месяц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C1D" w:rsidRPr="00DC7409" w:rsidRDefault="00B51C1D" w:rsidP="00FF65AE">
            <w:pPr>
              <w:jc w:val="center"/>
              <w:rPr>
                <w:b/>
              </w:rPr>
            </w:pPr>
            <w:r w:rsidRPr="00DC7409">
              <w:rPr>
                <w:b/>
                <w:spacing w:val="-1"/>
              </w:rPr>
              <w:t xml:space="preserve">Количество рабочих дней, </w:t>
            </w:r>
            <w:proofErr w:type="spellStart"/>
            <w:r w:rsidRPr="00DC7409">
              <w:rPr>
                <w:b/>
                <w:spacing w:val="-1"/>
              </w:rPr>
              <w:t>дн</w:t>
            </w:r>
            <w:proofErr w:type="spellEnd"/>
            <w:r w:rsidRPr="00DC7409">
              <w:rPr>
                <w:b/>
                <w:spacing w:val="-1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C1D" w:rsidRPr="00DC7409" w:rsidRDefault="00B51C1D" w:rsidP="00FF65AE">
            <w:pPr>
              <w:jc w:val="center"/>
              <w:rPr>
                <w:b/>
              </w:rPr>
            </w:pPr>
            <w:r w:rsidRPr="00DC7409">
              <w:rPr>
                <w:b/>
                <w:spacing w:val="-1"/>
              </w:rPr>
              <w:t>Общее количество дней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1C1D" w:rsidRPr="00DC7409" w:rsidRDefault="00B51C1D" w:rsidP="00FF65AE">
            <w:pPr>
              <w:jc w:val="center"/>
              <w:rPr>
                <w:b/>
              </w:rPr>
            </w:pPr>
            <w:r w:rsidRPr="00DC7409">
              <w:rPr>
                <w:b/>
                <w:spacing w:val="-1"/>
              </w:rPr>
              <w:t>Требуемое кол-во людей для производства работ по ТЗ</w:t>
            </w:r>
          </w:p>
        </w:tc>
      </w:tr>
      <w:tr w:rsidR="00DC7409" w:rsidRPr="00DC7409" w:rsidTr="00FF65AE">
        <w:trPr>
          <w:trHeight w:val="30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jc w:val="center"/>
              <w:rPr>
                <w:sz w:val="24"/>
                <w:szCs w:val="24"/>
              </w:rPr>
            </w:pPr>
            <w:r w:rsidRPr="00DC7409">
              <w:rPr>
                <w:spacing w:val="-1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jc w:val="center"/>
              <w:rPr>
                <w:sz w:val="24"/>
                <w:szCs w:val="24"/>
              </w:rPr>
            </w:pPr>
            <w:r w:rsidRPr="00DC7409">
              <w:rPr>
                <w:sz w:val="24"/>
                <w:szCs w:val="24"/>
              </w:rPr>
              <w:t>129,39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jc w:val="center"/>
              <w:rPr>
                <w:sz w:val="24"/>
                <w:szCs w:val="24"/>
              </w:rPr>
            </w:pPr>
            <w:r w:rsidRPr="00DC7409">
              <w:rPr>
                <w:spacing w:val="-1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jc w:val="center"/>
              <w:rPr>
                <w:sz w:val="24"/>
                <w:szCs w:val="24"/>
              </w:rPr>
            </w:pPr>
            <w:r w:rsidRPr="00DC7409">
              <w:rPr>
                <w:spacing w:val="-1"/>
                <w:sz w:val="24"/>
                <w:szCs w:val="24"/>
              </w:rPr>
              <w:t>16,174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C7409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jc w:val="center"/>
              <w:rPr>
                <w:sz w:val="24"/>
                <w:szCs w:val="24"/>
              </w:rPr>
            </w:pPr>
            <w:r w:rsidRPr="00DC7409">
              <w:rPr>
                <w:sz w:val="24"/>
                <w:szCs w:val="24"/>
              </w:rPr>
              <w:t>21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jc w:val="center"/>
              <w:rPr>
                <w:sz w:val="24"/>
                <w:szCs w:val="24"/>
              </w:rPr>
            </w:pPr>
            <w:r w:rsidRPr="00DC7409">
              <w:rPr>
                <w:sz w:val="24"/>
                <w:szCs w:val="24"/>
              </w:rPr>
              <w:t>210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jc w:val="center"/>
              <w:rPr>
                <w:sz w:val="24"/>
                <w:szCs w:val="24"/>
              </w:rPr>
            </w:pPr>
            <w:r w:rsidRPr="00DC7409">
              <w:rPr>
                <w:sz w:val="24"/>
                <w:szCs w:val="24"/>
              </w:rPr>
              <w:t>11</w:t>
            </w:r>
          </w:p>
        </w:tc>
      </w:tr>
      <w:tr w:rsidR="00DC7409" w:rsidRPr="00DC7409" w:rsidTr="00FF65AE">
        <w:trPr>
          <w:trHeight w:val="30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  <w:r w:rsidRPr="00DC7409">
              <w:rPr>
                <w:spacing w:val="-1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  <w:r w:rsidRPr="00DC7409">
              <w:rPr>
                <w:sz w:val="24"/>
                <w:szCs w:val="24"/>
              </w:rPr>
              <w:t>85,81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  <w:r w:rsidRPr="00DC7409">
              <w:rPr>
                <w:spacing w:val="-1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  <w:r w:rsidRPr="00DC7409">
              <w:rPr>
                <w:spacing w:val="-1"/>
                <w:sz w:val="24"/>
                <w:szCs w:val="24"/>
              </w:rPr>
              <w:t>10,726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</w:p>
        </w:tc>
      </w:tr>
      <w:tr w:rsidR="00DC7409" w:rsidRPr="00DC7409" w:rsidTr="00FF65AE">
        <w:trPr>
          <w:trHeight w:val="30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  <w:r w:rsidRPr="00DC7409">
              <w:rPr>
                <w:spacing w:val="-1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  <w:r w:rsidRPr="00DC7409">
              <w:rPr>
                <w:sz w:val="24"/>
                <w:szCs w:val="24"/>
              </w:rPr>
              <w:t>237,06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  <w:r w:rsidRPr="00DC7409">
              <w:rPr>
                <w:spacing w:val="-1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  <w:r w:rsidRPr="00DC7409">
              <w:rPr>
                <w:spacing w:val="-1"/>
                <w:sz w:val="24"/>
                <w:szCs w:val="24"/>
              </w:rPr>
              <w:t>29,633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</w:p>
        </w:tc>
      </w:tr>
      <w:tr w:rsidR="00DC7409" w:rsidRPr="00DC7409" w:rsidTr="00FF65AE">
        <w:trPr>
          <w:trHeight w:val="30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  <w:r w:rsidRPr="00DC7409">
              <w:rPr>
                <w:spacing w:val="-1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  <w:r w:rsidRPr="00DC7409">
              <w:rPr>
                <w:sz w:val="24"/>
                <w:szCs w:val="24"/>
              </w:rPr>
              <w:t>4,49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  <w:r w:rsidRPr="00DC7409">
              <w:rPr>
                <w:spacing w:val="-1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  <w:r w:rsidRPr="00DC7409">
              <w:rPr>
                <w:spacing w:val="-1"/>
                <w:sz w:val="24"/>
                <w:szCs w:val="24"/>
              </w:rPr>
              <w:t>0,561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</w:p>
        </w:tc>
      </w:tr>
      <w:tr w:rsidR="00DC7409" w:rsidRPr="00DC7409" w:rsidTr="00FF65AE">
        <w:trPr>
          <w:trHeight w:val="30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  <w:r w:rsidRPr="00DC7409">
              <w:rPr>
                <w:spacing w:val="-1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  <w:r w:rsidRPr="00DC7409">
              <w:rPr>
                <w:sz w:val="24"/>
                <w:szCs w:val="24"/>
              </w:rPr>
              <w:t>66,17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  <w:r w:rsidRPr="00DC7409">
              <w:rPr>
                <w:spacing w:val="-1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  <w:r w:rsidRPr="00DC7409">
              <w:rPr>
                <w:spacing w:val="-1"/>
                <w:sz w:val="24"/>
                <w:szCs w:val="24"/>
              </w:rPr>
              <w:t>8,271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</w:p>
        </w:tc>
      </w:tr>
      <w:tr w:rsidR="00DC7409" w:rsidRPr="00DC7409" w:rsidTr="00FF65AE">
        <w:trPr>
          <w:trHeight w:val="30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  <w:r w:rsidRPr="00DC7409">
              <w:rPr>
                <w:spacing w:val="-1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  <w:r w:rsidRPr="00DC7409">
              <w:rPr>
                <w:sz w:val="24"/>
                <w:szCs w:val="24"/>
              </w:rPr>
              <w:t>10809,68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  <w:r w:rsidRPr="00DC7409">
              <w:rPr>
                <w:spacing w:val="-1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  <w:r w:rsidRPr="00DC7409">
              <w:rPr>
                <w:spacing w:val="-1"/>
                <w:sz w:val="24"/>
                <w:szCs w:val="24"/>
              </w:rPr>
              <w:t>1351,210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</w:p>
        </w:tc>
      </w:tr>
      <w:tr w:rsidR="00DC7409" w:rsidRPr="00DC7409" w:rsidTr="00FF65AE">
        <w:trPr>
          <w:trHeight w:val="30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  <w:r w:rsidRPr="00DC7409">
              <w:rPr>
                <w:spacing w:val="-1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  <w:r w:rsidRPr="00DC7409">
              <w:rPr>
                <w:sz w:val="24"/>
                <w:szCs w:val="24"/>
              </w:rPr>
              <w:t>6935,4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  <w:r w:rsidRPr="00DC7409">
              <w:rPr>
                <w:spacing w:val="-1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  <w:r w:rsidRPr="00DC7409">
              <w:rPr>
                <w:spacing w:val="-1"/>
                <w:sz w:val="24"/>
                <w:szCs w:val="24"/>
              </w:rPr>
              <w:t>866,925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</w:p>
        </w:tc>
      </w:tr>
      <w:tr w:rsidR="00DC7409" w:rsidRPr="00DC7409" w:rsidTr="00FF65AE">
        <w:trPr>
          <w:trHeight w:val="30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  <w:r w:rsidRPr="00DC7409">
              <w:rPr>
                <w:spacing w:val="-1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  <w:r w:rsidRPr="00DC7409">
              <w:rPr>
                <w:sz w:val="24"/>
                <w:szCs w:val="24"/>
              </w:rPr>
              <w:t>30,76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  <w:r w:rsidRPr="00DC7409">
              <w:rPr>
                <w:spacing w:val="-1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  <w:r w:rsidRPr="00DC7409">
              <w:rPr>
                <w:spacing w:val="-1"/>
                <w:sz w:val="24"/>
                <w:szCs w:val="24"/>
              </w:rPr>
              <w:t>3,845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tabs>
                <w:tab w:val="num" w:pos="709"/>
              </w:tabs>
              <w:suppressAutoHyphens/>
              <w:jc w:val="center"/>
              <w:rPr>
                <w:spacing w:val="-1"/>
                <w:sz w:val="24"/>
                <w:szCs w:val="24"/>
              </w:rPr>
            </w:pPr>
          </w:p>
        </w:tc>
      </w:tr>
      <w:tr w:rsidR="00DC7409" w:rsidRPr="00DC7409" w:rsidTr="00FF65AE">
        <w:trPr>
          <w:trHeight w:val="168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jc w:val="center"/>
              <w:rPr>
                <w:b/>
                <w:bCs/>
                <w:sz w:val="24"/>
                <w:szCs w:val="24"/>
              </w:rPr>
            </w:pPr>
            <w:r w:rsidRPr="00DC7409">
              <w:rPr>
                <w:b/>
                <w:bCs/>
                <w:sz w:val="24"/>
                <w:szCs w:val="24"/>
              </w:rPr>
              <w:lastRenderedPageBreak/>
              <w:t xml:space="preserve">Итого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jc w:val="center"/>
              <w:rPr>
                <w:b/>
                <w:bCs/>
                <w:sz w:val="24"/>
                <w:szCs w:val="24"/>
              </w:rPr>
            </w:pPr>
            <w:r w:rsidRPr="00DC7409">
              <w:rPr>
                <w:b/>
                <w:bCs/>
                <w:spacing w:val="-1"/>
                <w:sz w:val="24"/>
                <w:szCs w:val="24"/>
              </w:rPr>
              <w:t>18 298,76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jc w:val="center"/>
              <w:rPr>
                <w:b/>
                <w:bCs/>
                <w:sz w:val="24"/>
                <w:szCs w:val="24"/>
              </w:rPr>
            </w:pPr>
            <w:r w:rsidRPr="00DC7409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jc w:val="center"/>
              <w:rPr>
                <w:b/>
                <w:bCs/>
                <w:sz w:val="24"/>
                <w:szCs w:val="24"/>
              </w:rPr>
            </w:pPr>
            <w:r w:rsidRPr="00DC7409">
              <w:rPr>
                <w:b/>
                <w:bCs/>
                <w:sz w:val="24"/>
                <w:szCs w:val="24"/>
              </w:rPr>
              <w:t>2</w:t>
            </w:r>
            <w:r w:rsidR="00C051CF" w:rsidRPr="00DC7409">
              <w:rPr>
                <w:b/>
                <w:bCs/>
                <w:sz w:val="24"/>
                <w:szCs w:val="24"/>
              </w:rPr>
              <w:t xml:space="preserve"> </w:t>
            </w:r>
            <w:r w:rsidRPr="00DC7409">
              <w:rPr>
                <w:b/>
                <w:bCs/>
                <w:sz w:val="24"/>
                <w:szCs w:val="24"/>
              </w:rPr>
              <w:t>287,345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jc w:val="center"/>
              <w:rPr>
                <w:b/>
                <w:bCs/>
                <w:sz w:val="24"/>
                <w:szCs w:val="24"/>
              </w:rPr>
            </w:pPr>
            <w:r w:rsidRPr="00DC7409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jc w:val="center"/>
              <w:rPr>
                <w:b/>
                <w:bCs/>
                <w:sz w:val="24"/>
                <w:szCs w:val="24"/>
              </w:rPr>
            </w:pPr>
            <w:r w:rsidRPr="00DC7409">
              <w:rPr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jc w:val="center"/>
              <w:rPr>
                <w:b/>
                <w:bCs/>
                <w:sz w:val="24"/>
                <w:szCs w:val="24"/>
              </w:rPr>
            </w:pPr>
            <w:r w:rsidRPr="00DC7409">
              <w:rPr>
                <w:b/>
                <w:bCs/>
                <w:sz w:val="24"/>
                <w:szCs w:val="24"/>
              </w:rPr>
              <w:t>210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65AE" w:rsidRPr="00DC7409" w:rsidRDefault="00FF65AE" w:rsidP="00FF65AE">
            <w:pPr>
              <w:jc w:val="center"/>
              <w:rPr>
                <w:b/>
                <w:bCs/>
                <w:sz w:val="24"/>
                <w:szCs w:val="24"/>
              </w:rPr>
            </w:pPr>
            <w:r w:rsidRPr="00DC7409">
              <w:rPr>
                <w:b/>
                <w:bCs/>
                <w:sz w:val="24"/>
                <w:szCs w:val="24"/>
              </w:rPr>
              <w:t>11</w:t>
            </w:r>
          </w:p>
        </w:tc>
      </w:tr>
    </w:tbl>
    <w:p w:rsidR="00B51C1D" w:rsidRPr="00DC7409" w:rsidRDefault="00B51C1D" w:rsidP="00B51C1D">
      <w:pPr>
        <w:tabs>
          <w:tab w:val="left" w:pos="0"/>
          <w:tab w:val="num" w:pos="709"/>
        </w:tabs>
        <w:suppressAutoHyphens/>
        <w:rPr>
          <w:spacing w:val="-1"/>
          <w:sz w:val="26"/>
          <w:szCs w:val="26"/>
        </w:rPr>
      </w:pPr>
      <w:r w:rsidRPr="00DC7409">
        <w:rPr>
          <w:spacing w:val="-1"/>
          <w:sz w:val="26"/>
          <w:szCs w:val="26"/>
        </w:rPr>
        <w:t xml:space="preserve">*- определено по ФЕР, на основании </w:t>
      </w:r>
      <w:proofErr w:type="gramStart"/>
      <w:r w:rsidRPr="00DC7409">
        <w:rPr>
          <w:spacing w:val="-1"/>
          <w:sz w:val="26"/>
          <w:szCs w:val="26"/>
        </w:rPr>
        <w:t>которых</w:t>
      </w:r>
      <w:proofErr w:type="gramEnd"/>
      <w:r w:rsidRPr="00DC7409">
        <w:rPr>
          <w:spacing w:val="-1"/>
          <w:sz w:val="26"/>
          <w:szCs w:val="26"/>
        </w:rPr>
        <w:t xml:space="preserve"> составлены сметные расчёты в том числе:</w:t>
      </w:r>
    </w:p>
    <w:p w:rsidR="00874E0E" w:rsidRPr="00DC7409" w:rsidRDefault="002C4086" w:rsidP="002C4086">
      <w:pPr>
        <w:tabs>
          <w:tab w:val="left" w:pos="0"/>
        </w:tabs>
        <w:ind w:firstLine="709"/>
        <w:contextualSpacing/>
        <w:jc w:val="right"/>
        <w:rPr>
          <w:bCs/>
          <w:i/>
          <w:snapToGrid w:val="0"/>
          <w:sz w:val="24"/>
          <w:szCs w:val="24"/>
        </w:rPr>
      </w:pPr>
      <w:r w:rsidRPr="00DC7409">
        <w:rPr>
          <w:bCs/>
          <w:i/>
          <w:snapToGrid w:val="0"/>
          <w:sz w:val="24"/>
          <w:szCs w:val="24"/>
        </w:rPr>
        <w:t xml:space="preserve">Таблица </w:t>
      </w:r>
      <w:r w:rsidR="00E37718" w:rsidRPr="00DC7409">
        <w:rPr>
          <w:bCs/>
          <w:i/>
          <w:snapToGrid w:val="0"/>
        </w:rPr>
        <w:t>№</w:t>
      </w:r>
      <w:r w:rsidR="00874E0E" w:rsidRPr="00DC7409">
        <w:rPr>
          <w:bCs/>
          <w:i/>
          <w:snapToGrid w:val="0"/>
          <w:sz w:val="24"/>
          <w:szCs w:val="24"/>
        </w:rPr>
        <w:t>3</w:t>
      </w:r>
      <w:r w:rsidRPr="00DC7409">
        <w:rPr>
          <w:bCs/>
          <w:i/>
          <w:snapToGrid w:val="0"/>
          <w:sz w:val="24"/>
          <w:szCs w:val="24"/>
        </w:rPr>
        <w:t xml:space="preserve">. </w:t>
      </w:r>
    </w:p>
    <w:p w:rsidR="002C4086" w:rsidRPr="00DC7409" w:rsidRDefault="002C4086" w:rsidP="002C4086">
      <w:pPr>
        <w:tabs>
          <w:tab w:val="left" w:pos="0"/>
        </w:tabs>
        <w:ind w:firstLine="709"/>
        <w:contextualSpacing/>
        <w:jc w:val="right"/>
        <w:rPr>
          <w:bCs/>
          <w:i/>
          <w:snapToGrid w:val="0"/>
          <w:sz w:val="24"/>
          <w:szCs w:val="24"/>
        </w:rPr>
      </w:pPr>
      <w:r w:rsidRPr="00DC7409">
        <w:rPr>
          <w:bCs/>
          <w:i/>
          <w:snapToGrid w:val="0"/>
          <w:sz w:val="24"/>
          <w:szCs w:val="24"/>
        </w:rPr>
        <w:t xml:space="preserve">Минимальная численность, квалификация кадровых ресурсов   </w:t>
      </w:r>
    </w:p>
    <w:tbl>
      <w:tblPr>
        <w:tblW w:w="9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"/>
        <w:gridCol w:w="6042"/>
        <w:gridCol w:w="3019"/>
      </w:tblGrid>
      <w:tr w:rsidR="00DC7409" w:rsidRPr="00DC7409" w:rsidTr="00E37718">
        <w:trPr>
          <w:trHeight w:val="428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086" w:rsidRPr="00DC7409" w:rsidRDefault="002C4086" w:rsidP="00B51C1D">
            <w:pPr>
              <w:jc w:val="center"/>
              <w:textAlignment w:val="baseline"/>
              <w:rPr>
                <w:b/>
                <w:bCs/>
              </w:rPr>
            </w:pPr>
            <w:r w:rsidRPr="00DC7409">
              <w:rPr>
                <w:b/>
                <w:bCs/>
              </w:rPr>
              <w:t xml:space="preserve">№ </w:t>
            </w:r>
            <w:proofErr w:type="gramStart"/>
            <w:r w:rsidRPr="00DC7409">
              <w:rPr>
                <w:b/>
                <w:bCs/>
              </w:rPr>
              <w:t>п</w:t>
            </w:r>
            <w:proofErr w:type="gramEnd"/>
            <w:r w:rsidRPr="00DC7409">
              <w:rPr>
                <w:b/>
                <w:bCs/>
              </w:rPr>
              <w:t>/п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086" w:rsidRPr="00DC7409" w:rsidRDefault="002C4086" w:rsidP="00B51C1D">
            <w:pPr>
              <w:jc w:val="center"/>
              <w:textAlignment w:val="baseline"/>
              <w:rPr>
                <w:b/>
                <w:bCs/>
              </w:rPr>
            </w:pPr>
            <w:r w:rsidRPr="00DC7409">
              <w:rPr>
                <w:b/>
                <w:bCs/>
              </w:rPr>
              <w:t>Персонал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086" w:rsidRPr="00DC7409" w:rsidRDefault="002C4086" w:rsidP="00B51C1D">
            <w:pPr>
              <w:jc w:val="center"/>
              <w:textAlignment w:val="baseline"/>
              <w:rPr>
                <w:b/>
                <w:bCs/>
              </w:rPr>
            </w:pPr>
            <w:r w:rsidRPr="00DC7409">
              <w:rPr>
                <w:b/>
                <w:bCs/>
              </w:rPr>
              <w:t>Кол-во, чел</w:t>
            </w:r>
          </w:p>
        </w:tc>
      </w:tr>
      <w:tr w:rsidR="00DC7409" w:rsidRPr="00DC7409" w:rsidTr="00E37718">
        <w:trPr>
          <w:trHeight w:val="266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C1D" w:rsidRPr="00DC7409" w:rsidRDefault="00B51C1D" w:rsidP="00B51C1D">
            <w:pPr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DC740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1D" w:rsidRPr="00DC7409" w:rsidRDefault="00B51C1D" w:rsidP="00B51C1D">
            <w:pPr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DC7409">
              <w:rPr>
                <w:bCs/>
                <w:sz w:val="24"/>
                <w:szCs w:val="24"/>
              </w:rPr>
              <w:t xml:space="preserve">Строительно-монтажный персонал 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1D" w:rsidRPr="00DC7409" w:rsidRDefault="00FF65AE" w:rsidP="00B51C1D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DC7409">
              <w:rPr>
                <w:bCs/>
                <w:snapToGrid w:val="0"/>
                <w:sz w:val="24"/>
                <w:szCs w:val="24"/>
              </w:rPr>
              <w:t>9</w:t>
            </w:r>
          </w:p>
        </w:tc>
      </w:tr>
      <w:tr w:rsidR="00DC7409" w:rsidRPr="00DC7409" w:rsidTr="00E37718">
        <w:trPr>
          <w:trHeight w:val="221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C1D" w:rsidRPr="00DC7409" w:rsidRDefault="00B51C1D" w:rsidP="00B51C1D">
            <w:pPr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DC740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1D" w:rsidRPr="00DC7409" w:rsidRDefault="00B51C1D" w:rsidP="00B51C1D">
            <w:pPr>
              <w:textAlignment w:val="baseline"/>
              <w:rPr>
                <w:sz w:val="24"/>
                <w:szCs w:val="24"/>
              </w:rPr>
            </w:pPr>
            <w:r w:rsidRPr="00DC7409">
              <w:rPr>
                <w:sz w:val="24"/>
                <w:szCs w:val="24"/>
              </w:rPr>
              <w:t xml:space="preserve">Машинисты 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C1D" w:rsidRPr="00DC7409" w:rsidRDefault="00B51C1D" w:rsidP="00B51C1D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DC7409">
              <w:rPr>
                <w:bCs/>
                <w:snapToGrid w:val="0"/>
                <w:sz w:val="24"/>
                <w:szCs w:val="24"/>
              </w:rPr>
              <w:t>2</w:t>
            </w:r>
          </w:p>
        </w:tc>
      </w:tr>
      <w:tr w:rsidR="00DC7409" w:rsidRPr="00DC7409" w:rsidTr="00E37718">
        <w:trPr>
          <w:trHeight w:val="300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C1D" w:rsidRPr="00DC7409" w:rsidRDefault="00B51C1D" w:rsidP="00B51C1D">
            <w:pPr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DC7409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425F" w:rsidRPr="00DC7409" w:rsidRDefault="00B51C1D" w:rsidP="00EA425F">
            <w:pPr>
              <w:jc w:val="both"/>
              <w:textAlignment w:val="baseline"/>
              <w:rPr>
                <w:sz w:val="24"/>
                <w:szCs w:val="24"/>
              </w:rPr>
            </w:pPr>
            <w:r w:rsidRPr="00DC7409">
              <w:rPr>
                <w:sz w:val="24"/>
                <w:szCs w:val="24"/>
              </w:rPr>
              <w:t xml:space="preserve">Мастер, руководитель работ 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1D" w:rsidRPr="00DC7409" w:rsidRDefault="00B51C1D" w:rsidP="00B51C1D">
            <w:pPr>
              <w:jc w:val="center"/>
              <w:rPr>
                <w:bCs/>
                <w:snapToGrid w:val="0"/>
                <w:sz w:val="24"/>
                <w:szCs w:val="24"/>
              </w:rPr>
            </w:pPr>
            <w:r w:rsidRPr="00DC7409">
              <w:rPr>
                <w:bCs/>
                <w:snapToGrid w:val="0"/>
                <w:sz w:val="24"/>
                <w:szCs w:val="24"/>
              </w:rPr>
              <w:t>1</w:t>
            </w:r>
          </w:p>
        </w:tc>
      </w:tr>
      <w:tr w:rsidR="00E17E2E" w:rsidRPr="00DC7409" w:rsidTr="00E37718">
        <w:trPr>
          <w:trHeight w:val="362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C1D" w:rsidRPr="00DC7409" w:rsidRDefault="00B51C1D" w:rsidP="00B51C1D">
            <w:pPr>
              <w:jc w:val="center"/>
              <w:textAlignment w:val="baseline"/>
              <w:rPr>
                <w:bCs/>
                <w:sz w:val="26"/>
                <w:szCs w:val="26"/>
              </w:rPr>
            </w:pP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1D" w:rsidRPr="00DC7409" w:rsidRDefault="00B51C1D" w:rsidP="00B51C1D">
            <w:pPr>
              <w:jc w:val="both"/>
              <w:textAlignment w:val="baseline"/>
              <w:rPr>
                <w:bCs/>
                <w:sz w:val="26"/>
                <w:szCs w:val="26"/>
              </w:rPr>
            </w:pPr>
            <w:r w:rsidRPr="00DC7409">
              <w:rPr>
                <w:bCs/>
                <w:sz w:val="26"/>
                <w:szCs w:val="26"/>
              </w:rPr>
              <w:t>Всего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C1D" w:rsidRPr="00DC7409" w:rsidRDefault="00440954" w:rsidP="00FF65AE">
            <w:pPr>
              <w:jc w:val="center"/>
              <w:rPr>
                <w:bCs/>
                <w:snapToGrid w:val="0"/>
                <w:sz w:val="26"/>
                <w:szCs w:val="26"/>
              </w:rPr>
            </w:pPr>
            <w:r w:rsidRPr="00DC7409">
              <w:rPr>
                <w:bCs/>
                <w:snapToGrid w:val="0"/>
                <w:sz w:val="26"/>
                <w:szCs w:val="26"/>
              </w:rPr>
              <w:t>1</w:t>
            </w:r>
            <w:r w:rsidR="00FF65AE" w:rsidRPr="00DC7409">
              <w:rPr>
                <w:bCs/>
                <w:snapToGrid w:val="0"/>
                <w:sz w:val="26"/>
                <w:szCs w:val="26"/>
              </w:rPr>
              <w:t>2</w:t>
            </w:r>
          </w:p>
        </w:tc>
      </w:tr>
    </w:tbl>
    <w:p w:rsidR="00420DA8" w:rsidRPr="00DC7409" w:rsidRDefault="00420DA8" w:rsidP="00B17399">
      <w:pPr>
        <w:shd w:val="clear" w:color="auto" w:fill="FFFFFF"/>
        <w:tabs>
          <w:tab w:val="left" w:pos="993"/>
          <w:tab w:val="left" w:pos="1260"/>
          <w:tab w:val="num" w:pos="2160"/>
        </w:tabs>
        <w:ind w:firstLine="709"/>
        <w:jc w:val="both"/>
        <w:rPr>
          <w:sz w:val="26"/>
          <w:szCs w:val="26"/>
        </w:rPr>
      </w:pPr>
    </w:p>
    <w:p w:rsidR="00F91A0E" w:rsidRPr="00DC7409" w:rsidRDefault="002C4086" w:rsidP="00F91A0E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5"/>
          <w:szCs w:val="25"/>
        </w:rPr>
      </w:pPr>
      <w:r w:rsidRPr="00DC7409">
        <w:rPr>
          <w:sz w:val="26"/>
          <w:szCs w:val="26"/>
        </w:rPr>
        <w:t>7</w:t>
      </w:r>
      <w:r w:rsidR="00B17399" w:rsidRPr="00DC7409">
        <w:rPr>
          <w:sz w:val="26"/>
          <w:szCs w:val="26"/>
        </w:rPr>
        <w:t>.4</w:t>
      </w:r>
      <w:r w:rsidRPr="00DC7409">
        <w:rPr>
          <w:sz w:val="26"/>
          <w:szCs w:val="26"/>
        </w:rPr>
        <w:t xml:space="preserve">.2. </w:t>
      </w:r>
      <w:r w:rsidR="00F91A0E" w:rsidRPr="00DC7409">
        <w:rPr>
          <w:sz w:val="25"/>
          <w:szCs w:val="25"/>
        </w:rPr>
        <w:t xml:space="preserve">Соответствие требованию, установленному в п. 7.4.1, подтверждается путем представления Участником закупки в </w:t>
      </w:r>
      <w:proofErr w:type="gramStart"/>
      <w:r w:rsidR="00F91A0E" w:rsidRPr="00DC7409">
        <w:rPr>
          <w:sz w:val="25"/>
          <w:szCs w:val="25"/>
        </w:rPr>
        <w:t>составе</w:t>
      </w:r>
      <w:proofErr w:type="gramEnd"/>
      <w:r w:rsidR="00F91A0E" w:rsidRPr="00DC7409">
        <w:rPr>
          <w:sz w:val="25"/>
          <w:szCs w:val="25"/>
        </w:rPr>
        <w:t xml:space="preserve"> своей заявки сведений о кадровых ресурсах по форме «Справки о кадровых ресурсах», привед</w:t>
      </w:r>
      <w:r w:rsidR="00A60505" w:rsidRPr="00DC7409">
        <w:rPr>
          <w:sz w:val="25"/>
          <w:szCs w:val="25"/>
        </w:rPr>
        <w:t>енной в Документации о закупке.</w:t>
      </w:r>
    </w:p>
    <w:p w:rsidR="002C4086" w:rsidRPr="00DC7409" w:rsidRDefault="002C4086" w:rsidP="00B17399">
      <w:pPr>
        <w:tabs>
          <w:tab w:val="left" w:pos="993"/>
          <w:tab w:val="left" w:pos="1260"/>
          <w:tab w:val="num" w:pos="2160"/>
        </w:tabs>
        <w:ind w:firstLine="709"/>
        <w:contextualSpacing/>
        <w:jc w:val="both"/>
        <w:rPr>
          <w:sz w:val="26"/>
          <w:szCs w:val="26"/>
        </w:rPr>
      </w:pPr>
      <w:r w:rsidRPr="00DC7409">
        <w:rPr>
          <w:sz w:val="26"/>
          <w:szCs w:val="26"/>
        </w:rPr>
        <w:t>7.</w:t>
      </w:r>
      <w:r w:rsidR="00B17399" w:rsidRPr="00DC7409">
        <w:rPr>
          <w:sz w:val="26"/>
          <w:szCs w:val="26"/>
        </w:rPr>
        <w:t>5</w:t>
      </w:r>
      <w:r w:rsidRPr="00DC7409">
        <w:rPr>
          <w:sz w:val="26"/>
          <w:szCs w:val="26"/>
        </w:rPr>
        <w:t xml:space="preserve">. В составе заявки Участник предоставляет сметный расчет в объеме, не менее представленном Заказчиком, с учетом требований п.8 к настоящему техническому заданию. </w:t>
      </w:r>
    </w:p>
    <w:p w:rsidR="002C4086" w:rsidRPr="00DC7409" w:rsidRDefault="002C4086" w:rsidP="00B17399">
      <w:pPr>
        <w:tabs>
          <w:tab w:val="left" w:pos="540"/>
          <w:tab w:val="left" w:pos="567"/>
        </w:tabs>
        <w:ind w:firstLine="709"/>
        <w:jc w:val="both"/>
        <w:rPr>
          <w:sz w:val="26"/>
          <w:szCs w:val="26"/>
        </w:rPr>
      </w:pPr>
      <w:r w:rsidRPr="00DC7409">
        <w:rPr>
          <w:sz w:val="26"/>
          <w:szCs w:val="26"/>
        </w:rPr>
        <w:t>7.</w:t>
      </w:r>
      <w:r w:rsidR="00A60505" w:rsidRPr="00DC7409">
        <w:rPr>
          <w:sz w:val="26"/>
          <w:szCs w:val="26"/>
        </w:rPr>
        <w:t>6</w:t>
      </w:r>
      <w:r w:rsidRPr="00DC7409">
        <w:rPr>
          <w:sz w:val="26"/>
          <w:szCs w:val="26"/>
        </w:rPr>
        <w:t>. В случае</w:t>
      </w:r>
      <w:proofErr w:type="gramStart"/>
      <w:r w:rsidRPr="00DC7409">
        <w:rPr>
          <w:sz w:val="26"/>
          <w:szCs w:val="26"/>
        </w:rPr>
        <w:t>,</w:t>
      </w:r>
      <w:proofErr w:type="gramEnd"/>
      <w:r w:rsidRPr="00DC7409">
        <w:rPr>
          <w:sz w:val="26"/>
          <w:szCs w:val="26"/>
        </w:rPr>
        <w:t xml:space="preserve"> если по каким-либо причинам Участник закупочной процедуры не может предоставить, требуемый в техническом задании, он должен приложить составленную в произвольной форме справку, объясняющую причину отсутствия требуемого документа.</w:t>
      </w:r>
    </w:p>
    <w:p w:rsidR="002C4086" w:rsidRPr="00DC7409" w:rsidRDefault="002C4086" w:rsidP="00B17399">
      <w:pPr>
        <w:tabs>
          <w:tab w:val="left" w:pos="540"/>
          <w:tab w:val="left" w:pos="567"/>
        </w:tabs>
        <w:ind w:firstLine="709"/>
        <w:jc w:val="both"/>
        <w:rPr>
          <w:sz w:val="26"/>
          <w:szCs w:val="26"/>
        </w:rPr>
      </w:pPr>
      <w:r w:rsidRPr="00DC7409">
        <w:rPr>
          <w:sz w:val="26"/>
          <w:szCs w:val="26"/>
        </w:rPr>
        <w:t>Примечание: Для выполнения работ допускается привлечение субподрядных организаций</w:t>
      </w:r>
      <w:r w:rsidRPr="00DC7409">
        <w:rPr>
          <w:iCs/>
          <w:sz w:val="26"/>
          <w:szCs w:val="26"/>
        </w:rPr>
        <w:t xml:space="preserve"> не более чем на 50 % от Цены Договора.</w:t>
      </w:r>
    </w:p>
    <w:p w:rsidR="002C4086" w:rsidRPr="00DC7409" w:rsidRDefault="002C4086" w:rsidP="002C4086">
      <w:pPr>
        <w:tabs>
          <w:tab w:val="left" w:pos="540"/>
          <w:tab w:val="left" w:pos="567"/>
        </w:tabs>
        <w:jc w:val="both"/>
        <w:rPr>
          <w:sz w:val="26"/>
          <w:szCs w:val="26"/>
        </w:rPr>
      </w:pPr>
    </w:p>
    <w:p w:rsidR="002C4086" w:rsidRPr="00DC7409" w:rsidRDefault="002C4086" w:rsidP="002C4086">
      <w:pPr>
        <w:tabs>
          <w:tab w:val="left" w:pos="540"/>
          <w:tab w:val="left" w:pos="567"/>
        </w:tabs>
        <w:jc w:val="both"/>
        <w:rPr>
          <w:b/>
          <w:sz w:val="26"/>
          <w:szCs w:val="26"/>
        </w:rPr>
      </w:pPr>
      <w:r w:rsidRPr="00DC7409">
        <w:rPr>
          <w:b/>
          <w:sz w:val="26"/>
          <w:szCs w:val="26"/>
        </w:rPr>
        <w:t>8</w:t>
      </w:r>
      <w:r w:rsidRPr="00DC7409">
        <w:rPr>
          <w:sz w:val="26"/>
          <w:szCs w:val="26"/>
        </w:rPr>
        <w:t xml:space="preserve">. </w:t>
      </w:r>
      <w:r w:rsidRPr="00DC7409">
        <w:rPr>
          <w:b/>
          <w:sz w:val="26"/>
          <w:szCs w:val="26"/>
        </w:rPr>
        <w:t>Требования к выполнению сметных расчетов.</w:t>
      </w:r>
    </w:p>
    <w:p w:rsidR="002C4086" w:rsidRPr="00DC7409" w:rsidRDefault="002C4086" w:rsidP="002C4086">
      <w:pPr>
        <w:tabs>
          <w:tab w:val="left" w:pos="0"/>
          <w:tab w:val="left" w:pos="1418"/>
        </w:tabs>
        <w:ind w:firstLine="709"/>
        <w:jc w:val="both"/>
        <w:rPr>
          <w:sz w:val="26"/>
          <w:szCs w:val="26"/>
        </w:rPr>
      </w:pPr>
      <w:r w:rsidRPr="00DC7409">
        <w:rPr>
          <w:sz w:val="26"/>
          <w:szCs w:val="26"/>
        </w:rPr>
        <w:t xml:space="preserve">8.1. </w:t>
      </w:r>
      <w:proofErr w:type="gramStart"/>
      <w:r w:rsidRPr="00DC7409">
        <w:rPr>
          <w:sz w:val="26"/>
          <w:szCs w:val="26"/>
        </w:rPr>
        <w:t>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 (Методические указания по определению сметной стоимости (Приложение 3):</w:t>
      </w:r>
      <w:proofErr w:type="gramEnd"/>
    </w:p>
    <w:p w:rsidR="002C4086" w:rsidRPr="00DC7409" w:rsidRDefault="002C4086" w:rsidP="002C4086">
      <w:pPr>
        <w:tabs>
          <w:tab w:val="left" w:pos="0"/>
          <w:tab w:val="left" w:pos="1418"/>
          <w:tab w:val="left" w:pos="3060"/>
        </w:tabs>
        <w:ind w:firstLine="709"/>
        <w:jc w:val="both"/>
        <w:rPr>
          <w:sz w:val="26"/>
          <w:szCs w:val="26"/>
        </w:rPr>
      </w:pPr>
      <w:r w:rsidRPr="00DC7409">
        <w:rPr>
          <w:sz w:val="26"/>
          <w:szCs w:val="26"/>
        </w:rPr>
        <w:t>8.1.</w:t>
      </w:r>
      <w:r w:rsidR="009266EC" w:rsidRPr="00DC7409">
        <w:rPr>
          <w:sz w:val="26"/>
          <w:szCs w:val="26"/>
        </w:rPr>
        <w:t>1</w:t>
      </w:r>
      <w:r w:rsidRPr="00DC7409">
        <w:rPr>
          <w:sz w:val="26"/>
          <w:szCs w:val="26"/>
        </w:rPr>
        <w:t xml:space="preserve">. «Порядок определения стоимости строительно-монтажных работ», решение Совета директоров АО «ДРСК» о присоединении от 08.07.2014 (протокол № 11) и приказ АО «ДРСК» о принятии в работу от 15.07.2014 № 213; </w:t>
      </w:r>
    </w:p>
    <w:p w:rsidR="006153ED" w:rsidRPr="00DC7409" w:rsidRDefault="006153ED" w:rsidP="006153ED">
      <w:pPr>
        <w:tabs>
          <w:tab w:val="left" w:pos="720"/>
          <w:tab w:val="left" w:pos="993"/>
          <w:tab w:val="num" w:pos="2340"/>
          <w:tab w:val="num" w:pos="3060"/>
          <w:tab w:val="num" w:pos="324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DC7409">
        <w:rPr>
          <w:sz w:val="26"/>
          <w:szCs w:val="26"/>
        </w:rPr>
        <w:t xml:space="preserve">При составлении смет руководствоваться МДС 81-35.2004 «Методика определения стоимости строительной продукции на территории Российской Федерации».  </w:t>
      </w:r>
    </w:p>
    <w:p w:rsidR="002C4086" w:rsidRPr="00DC7409" w:rsidRDefault="002C4086" w:rsidP="002C4086">
      <w:pPr>
        <w:tabs>
          <w:tab w:val="left" w:pos="0"/>
          <w:tab w:val="left" w:pos="1418"/>
        </w:tabs>
        <w:ind w:firstLine="709"/>
        <w:jc w:val="both"/>
        <w:rPr>
          <w:sz w:val="26"/>
          <w:szCs w:val="26"/>
        </w:rPr>
      </w:pPr>
      <w:r w:rsidRPr="00DC7409">
        <w:rPr>
          <w:sz w:val="26"/>
          <w:szCs w:val="26"/>
        </w:rPr>
        <w:t>8.2. Сметную документацию согласно Постановлению Правительства РФ от 16.02.2008г. № 87 «О составе разделов проектной документации и требованиях к их содержанию» выполнить в двух уровнях цен с применением базисно-индексного метода:</w:t>
      </w:r>
    </w:p>
    <w:p w:rsidR="002C4086" w:rsidRPr="00DC7409" w:rsidRDefault="002C4086" w:rsidP="002C4086">
      <w:pPr>
        <w:tabs>
          <w:tab w:val="left" w:pos="1418"/>
        </w:tabs>
        <w:ind w:firstLine="709"/>
        <w:jc w:val="both"/>
        <w:rPr>
          <w:sz w:val="26"/>
          <w:szCs w:val="26"/>
        </w:rPr>
      </w:pPr>
      <w:r w:rsidRPr="00DC7409">
        <w:rPr>
          <w:sz w:val="26"/>
          <w:szCs w:val="26"/>
        </w:rPr>
        <w:t>8.2.1. В базисном уровне, определяемом на основе действующих сметных норм и цен с использованием федеральных единичных расценок (ФЕР-2001 в редакции 2017 года), включенных в федеральный реестр сметных нормативов РФ.</w:t>
      </w:r>
    </w:p>
    <w:p w:rsidR="002C4086" w:rsidRPr="00DC7409" w:rsidRDefault="002C4086" w:rsidP="002C4086">
      <w:pPr>
        <w:tabs>
          <w:tab w:val="left" w:pos="1418"/>
        </w:tabs>
        <w:ind w:firstLine="709"/>
        <w:jc w:val="both"/>
        <w:rPr>
          <w:sz w:val="26"/>
          <w:szCs w:val="26"/>
        </w:rPr>
      </w:pPr>
      <w:r w:rsidRPr="00DC7409">
        <w:rPr>
          <w:sz w:val="26"/>
          <w:szCs w:val="26"/>
        </w:rPr>
        <w:t xml:space="preserve">8.2.2. Сметная стоимость в текущем </w:t>
      </w:r>
      <w:proofErr w:type="gramStart"/>
      <w:r w:rsidRPr="00DC7409">
        <w:rPr>
          <w:sz w:val="26"/>
          <w:szCs w:val="26"/>
        </w:rPr>
        <w:t>уровне</w:t>
      </w:r>
      <w:proofErr w:type="gramEnd"/>
      <w:r w:rsidRPr="00DC7409">
        <w:rPr>
          <w:sz w:val="26"/>
          <w:szCs w:val="26"/>
        </w:rPr>
        <w:t xml:space="preserve">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жилищно-коммунального хозяйства РФ </w:t>
      </w:r>
      <w:r w:rsidR="006153ED" w:rsidRPr="00DC7409">
        <w:rPr>
          <w:sz w:val="26"/>
          <w:szCs w:val="26"/>
        </w:rPr>
        <w:t>(Минстрой России) или индексами, рекомендованными к применению региональными РЦЦС</w:t>
      </w:r>
      <w:r w:rsidR="00263608" w:rsidRPr="00DC7409">
        <w:rPr>
          <w:sz w:val="26"/>
          <w:szCs w:val="26"/>
        </w:rPr>
        <w:t>.</w:t>
      </w:r>
    </w:p>
    <w:p w:rsidR="00263608" w:rsidRPr="00DC7409" w:rsidRDefault="00263608" w:rsidP="00263608">
      <w:pPr>
        <w:widowControl/>
        <w:tabs>
          <w:tab w:val="left" w:pos="720"/>
          <w:tab w:val="num" w:pos="993"/>
        </w:tabs>
        <w:ind w:firstLine="720"/>
        <w:jc w:val="both"/>
        <w:rPr>
          <w:snapToGrid w:val="0"/>
          <w:sz w:val="26"/>
          <w:szCs w:val="26"/>
        </w:rPr>
      </w:pPr>
      <w:r w:rsidRPr="00DC7409">
        <w:rPr>
          <w:snapToGrid w:val="0"/>
          <w:sz w:val="26"/>
          <w:szCs w:val="26"/>
        </w:rPr>
        <w:lastRenderedPageBreak/>
        <w:t xml:space="preserve">8.3. Стоимость материально-технических ресурсов (далее – МТР) (не учтенных в расценках) определять по сборнику «сметных цен на материалы» </w:t>
      </w:r>
      <w:proofErr w:type="gramStart"/>
      <w:r w:rsidRPr="00DC7409">
        <w:rPr>
          <w:snapToGrid w:val="0"/>
          <w:sz w:val="26"/>
          <w:szCs w:val="26"/>
        </w:rPr>
        <w:t>утвержденного</w:t>
      </w:r>
      <w:proofErr w:type="gramEnd"/>
      <w:r w:rsidRPr="00DC7409">
        <w:rPr>
          <w:snapToGrid w:val="0"/>
          <w:sz w:val="26"/>
          <w:szCs w:val="26"/>
        </w:rPr>
        <w:t xml:space="preserve"> в установленном порядке и внесенного в Федеральный реестр сметных нормативов. </w:t>
      </w:r>
    </w:p>
    <w:p w:rsidR="00263608" w:rsidRPr="00DC7409" w:rsidRDefault="00263608" w:rsidP="00263608">
      <w:pPr>
        <w:widowControl/>
        <w:tabs>
          <w:tab w:val="left" w:pos="720"/>
          <w:tab w:val="num" w:pos="993"/>
        </w:tabs>
        <w:ind w:firstLine="720"/>
        <w:jc w:val="both"/>
        <w:rPr>
          <w:snapToGrid w:val="0"/>
          <w:sz w:val="26"/>
          <w:szCs w:val="26"/>
        </w:rPr>
      </w:pPr>
      <w:r w:rsidRPr="00DC7409">
        <w:rPr>
          <w:snapToGrid w:val="0"/>
          <w:sz w:val="26"/>
          <w:szCs w:val="26"/>
        </w:rPr>
        <w:t>8.4.</w:t>
      </w:r>
      <w:r w:rsidRPr="00DC7409">
        <w:rPr>
          <w:snapToGrid w:val="0"/>
          <w:sz w:val="26"/>
          <w:szCs w:val="26"/>
        </w:rPr>
        <w:tab/>
        <w:t>При отсутствии необходимой номенклатуры МТР по сборнику, допускается определять стоимость МТР на основании прайс-листов</w:t>
      </w:r>
      <w:r w:rsidRPr="00DC7409">
        <w:rPr>
          <w:snapToGrid w:val="0"/>
          <w:sz w:val="26"/>
          <w:szCs w:val="26"/>
          <w:vertAlign w:val="superscript"/>
        </w:rPr>
        <w:footnoteReference w:id="1"/>
      </w:r>
      <w:r w:rsidRPr="00DC7409">
        <w:rPr>
          <w:snapToGrid w:val="0"/>
          <w:sz w:val="26"/>
          <w:szCs w:val="26"/>
        </w:rPr>
        <w:t xml:space="preserve"> в текущем уровне (в сметах в графе «обоснование» указывать дату/период действия и изготовителя/поставщика), при этом цены не должны превышать средних цен по региону расположения Филиала АО «ДРСК». </w:t>
      </w:r>
    </w:p>
    <w:p w:rsidR="00263608" w:rsidRPr="00DC7409" w:rsidRDefault="00263608" w:rsidP="00263608">
      <w:pPr>
        <w:widowControl/>
        <w:tabs>
          <w:tab w:val="left" w:pos="993"/>
        </w:tabs>
        <w:autoSpaceDE/>
        <w:autoSpaceDN/>
        <w:adjustRightInd/>
        <w:spacing w:before="60" w:after="200" w:line="276" w:lineRule="auto"/>
        <w:ind w:firstLine="709"/>
        <w:contextualSpacing/>
        <w:jc w:val="both"/>
        <w:rPr>
          <w:snapToGrid w:val="0"/>
          <w:sz w:val="26"/>
          <w:szCs w:val="26"/>
        </w:rPr>
      </w:pPr>
      <w:r w:rsidRPr="00DC7409">
        <w:rPr>
          <w:snapToGrid w:val="0"/>
          <w:sz w:val="26"/>
          <w:szCs w:val="26"/>
        </w:rPr>
        <w:t>8.5.При использовании в сметах коэффициентов и лимитированных затрат, указывать обоснование из технической части, вводных указаний сборников или других нормативных документов и приложений к ним.</w:t>
      </w:r>
    </w:p>
    <w:p w:rsidR="002C4086" w:rsidRPr="00DC7409" w:rsidRDefault="002C4086" w:rsidP="00723050">
      <w:pPr>
        <w:tabs>
          <w:tab w:val="left" w:pos="1418"/>
        </w:tabs>
        <w:ind w:firstLine="709"/>
        <w:jc w:val="both"/>
        <w:rPr>
          <w:sz w:val="26"/>
          <w:szCs w:val="26"/>
        </w:rPr>
      </w:pPr>
      <w:r w:rsidRPr="00DC7409">
        <w:rPr>
          <w:sz w:val="26"/>
          <w:szCs w:val="26"/>
        </w:rPr>
        <w:t>8.</w:t>
      </w:r>
      <w:r w:rsidR="00263608" w:rsidRPr="00DC7409">
        <w:rPr>
          <w:sz w:val="26"/>
          <w:szCs w:val="26"/>
        </w:rPr>
        <w:t>6</w:t>
      </w:r>
      <w:r w:rsidRPr="00DC7409">
        <w:rPr>
          <w:sz w:val="26"/>
          <w:szCs w:val="26"/>
        </w:rPr>
        <w:t xml:space="preserve">. </w:t>
      </w:r>
      <w:proofErr w:type="gramStart"/>
      <w:r w:rsidRPr="00DC7409">
        <w:rPr>
          <w:sz w:val="26"/>
          <w:szCs w:val="26"/>
        </w:rPr>
        <w:t>Для пересчета из базисного в текущий уров</w:t>
      </w:r>
      <w:r w:rsidR="00723050" w:rsidRPr="00DC7409">
        <w:rPr>
          <w:sz w:val="26"/>
          <w:szCs w:val="26"/>
        </w:rPr>
        <w:t xml:space="preserve">ень цен и наоборот, к стоимости </w:t>
      </w:r>
      <w:r w:rsidRPr="00DC7409">
        <w:rPr>
          <w:sz w:val="26"/>
          <w:szCs w:val="26"/>
        </w:rPr>
        <w:t>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</w:t>
      </w:r>
      <w:r w:rsidR="006153ED" w:rsidRPr="00DC7409">
        <w:rPr>
          <w:sz w:val="26"/>
          <w:szCs w:val="26"/>
        </w:rPr>
        <w:t>льного хозяйства РФ (Минстрой).</w:t>
      </w:r>
      <w:proofErr w:type="gramEnd"/>
    </w:p>
    <w:p w:rsidR="002C4086" w:rsidRPr="00DC7409" w:rsidRDefault="002C4086" w:rsidP="002C4086">
      <w:pPr>
        <w:tabs>
          <w:tab w:val="left" w:pos="1418"/>
        </w:tabs>
        <w:ind w:firstLine="709"/>
        <w:jc w:val="both"/>
        <w:rPr>
          <w:sz w:val="26"/>
          <w:szCs w:val="26"/>
        </w:rPr>
      </w:pPr>
      <w:r w:rsidRPr="00DC7409">
        <w:rPr>
          <w:sz w:val="26"/>
          <w:szCs w:val="26"/>
        </w:rPr>
        <w:t>8.</w:t>
      </w:r>
      <w:r w:rsidR="00263608" w:rsidRPr="00DC7409">
        <w:rPr>
          <w:sz w:val="26"/>
          <w:szCs w:val="26"/>
        </w:rPr>
        <w:t>6</w:t>
      </w:r>
      <w:r w:rsidRPr="00DC7409">
        <w:rPr>
          <w:sz w:val="26"/>
          <w:szCs w:val="26"/>
        </w:rPr>
        <w:t xml:space="preserve">.1. Прогнозная стоимость строительства формируется с учетом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2C4086" w:rsidRPr="00DC7409" w:rsidRDefault="002C4086" w:rsidP="002C4086">
      <w:pPr>
        <w:tabs>
          <w:tab w:val="left" w:pos="1418"/>
        </w:tabs>
        <w:ind w:firstLine="709"/>
        <w:jc w:val="both"/>
        <w:rPr>
          <w:sz w:val="26"/>
          <w:szCs w:val="26"/>
        </w:rPr>
      </w:pPr>
      <w:r w:rsidRPr="00DC7409">
        <w:rPr>
          <w:sz w:val="26"/>
          <w:szCs w:val="26"/>
        </w:rPr>
        <w:t>8.</w:t>
      </w:r>
      <w:r w:rsidR="00263608" w:rsidRPr="00DC7409">
        <w:rPr>
          <w:sz w:val="26"/>
          <w:szCs w:val="26"/>
        </w:rPr>
        <w:t>6</w:t>
      </w:r>
      <w:r w:rsidRPr="00DC7409">
        <w:rPr>
          <w:sz w:val="26"/>
          <w:szCs w:val="26"/>
        </w:rPr>
        <w:t>.2. 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2C4086" w:rsidRPr="00DC7409" w:rsidRDefault="002C4086" w:rsidP="002C4086">
      <w:pPr>
        <w:tabs>
          <w:tab w:val="left" w:pos="720"/>
          <w:tab w:val="num" w:pos="2340"/>
          <w:tab w:val="num" w:pos="3060"/>
          <w:tab w:val="num" w:pos="3240"/>
        </w:tabs>
        <w:autoSpaceDE/>
        <w:autoSpaceDN/>
        <w:adjustRightInd/>
        <w:contextualSpacing/>
        <w:jc w:val="both"/>
        <w:rPr>
          <w:spacing w:val="-1"/>
          <w:sz w:val="26"/>
          <w:szCs w:val="26"/>
        </w:rPr>
      </w:pPr>
      <w:r w:rsidRPr="00DC7409">
        <w:rPr>
          <w:spacing w:val="-1"/>
          <w:sz w:val="26"/>
          <w:szCs w:val="26"/>
        </w:rPr>
        <w:tab/>
        <w:t>8.</w:t>
      </w:r>
      <w:r w:rsidR="00263608" w:rsidRPr="00DC7409">
        <w:rPr>
          <w:spacing w:val="-1"/>
          <w:sz w:val="26"/>
          <w:szCs w:val="26"/>
        </w:rPr>
        <w:t>6</w:t>
      </w:r>
      <w:r w:rsidRPr="00DC7409">
        <w:rPr>
          <w:spacing w:val="-1"/>
          <w:sz w:val="26"/>
          <w:szCs w:val="26"/>
        </w:rPr>
        <w:t xml:space="preserve">.3. Сметную документацию предоставлять в </w:t>
      </w:r>
      <w:proofErr w:type="gramStart"/>
      <w:r w:rsidRPr="00DC7409">
        <w:rPr>
          <w:spacing w:val="-1"/>
          <w:sz w:val="26"/>
          <w:szCs w:val="26"/>
        </w:rPr>
        <w:t>формате</w:t>
      </w:r>
      <w:proofErr w:type="gramEnd"/>
      <w:r w:rsidRPr="00DC7409">
        <w:rPr>
          <w:spacing w:val="-1"/>
          <w:sz w:val="26"/>
          <w:szCs w:val="26"/>
        </w:rPr>
        <w:t xml:space="preserve"> MS </w:t>
      </w:r>
      <w:proofErr w:type="spellStart"/>
      <w:r w:rsidRPr="00DC7409">
        <w:rPr>
          <w:spacing w:val="-1"/>
          <w:sz w:val="26"/>
          <w:szCs w:val="26"/>
        </w:rPr>
        <w:t>Excel</w:t>
      </w:r>
      <w:proofErr w:type="spellEnd"/>
      <w:r w:rsidRPr="00DC7409">
        <w:rPr>
          <w:spacing w:val="-1"/>
          <w:sz w:val="26"/>
          <w:szCs w:val="26"/>
        </w:rPr>
        <w:t xml:space="preserve">, либо другом числовом формате, совместимом с MS </w:t>
      </w:r>
      <w:proofErr w:type="spellStart"/>
      <w:r w:rsidRPr="00DC7409">
        <w:rPr>
          <w:spacing w:val="-1"/>
          <w:sz w:val="26"/>
          <w:szCs w:val="26"/>
        </w:rPr>
        <w:t>Excel</w:t>
      </w:r>
      <w:proofErr w:type="spellEnd"/>
      <w:r w:rsidRPr="00DC7409">
        <w:rPr>
          <w:spacing w:val="-1"/>
          <w:sz w:val="26"/>
          <w:szCs w:val="26"/>
        </w:rPr>
        <w:t xml:space="preserve"> и в формате «Гранд СМЕТА»,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</w:t>
      </w:r>
      <w:proofErr w:type="gramStart"/>
      <w:r w:rsidRPr="00DC7409">
        <w:rPr>
          <w:spacing w:val="-1"/>
          <w:sz w:val="26"/>
          <w:szCs w:val="26"/>
        </w:rPr>
        <w:t>указанному</w:t>
      </w:r>
      <w:proofErr w:type="gramEnd"/>
      <w:r w:rsidRPr="00DC7409">
        <w:rPr>
          <w:spacing w:val="-1"/>
          <w:sz w:val="26"/>
          <w:szCs w:val="26"/>
        </w:rPr>
        <w:t xml:space="preserve"> ПО, и схожим с ним интерфейсом.</w:t>
      </w:r>
    </w:p>
    <w:p w:rsidR="002C4086" w:rsidRPr="00DC7409" w:rsidRDefault="002C4086" w:rsidP="002C4086">
      <w:pPr>
        <w:tabs>
          <w:tab w:val="left" w:pos="720"/>
          <w:tab w:val="num" w:pos="2340"/>
          <w:tab w:val="num" w:pos="3060"/>
          <w:tab w:val="num" w:pos="3240"/>
        </w:tabs>
        <w:autoSpaceDE/>
        <w:autoSpaceDN/>
        <w:adjustRightInd/>
        <w:contextualSpacing/>
        <w:jc w:val="both"/>
        <w:rPr>
          <w:spacing w:val="-1"/>
          <w:sz w:val="26"/>
          <w:szCs w:val="26"/>
        </w:rPr>
      </w:pPr>
    </w:p>
    <w:p w:rsidR="002C4086" w:rsidRPr="00DC7409" w:rsidRDefault="002C4086" w:rsidP="002C4086">
      <w:pPr>
        <w:tabs>
          <w:tab w:val="left" w:pos="720"/>
          <w:tab w:val="left" w:pos="993"/>
          <w:tab w:val="num" w:pos="2340"/>
          <w:tab w:val="num" w:pos="3060"/>
          <w:tab w:val="num" w:pos="3240"/>
        </w:tabs>
        <w:autoSpaceDE/>
        <w:autoSpaceDN/>
        <w:adjustRightInd/>
        <w:contextualSpacing/>
        <w:jc w:val="both"/>
        <w:rPr>
          <w:b/>
          <w:sz w:val="26"/>
          <w:szCs w:val="26"/>
        </w:rPr>
      </w:pPr>
      <w:r w:rsidRPr="00DC7409">
        <w:rPr>
          <w:b/>
          <w:sz w:val="26"/>
          <w:szCs w:val="26"/>
        </w:rPr>
        <w:t>9. Правила контроля и приемки выполненных работ</w:t>
      </w:r>
    </w:p>
    <w:p w:rsidR="002C4086" w:rsidRPr="00DC7409" w:rsidRDefault="002C4086" w:rsidP="002C4086">
      <w:pPr>
        <w:tabs>
          <w:tab w:val="left" w:pos="1418"/>
        </w:tabs>
        <w:ind w:firstLine="709"/>
        <w:contextualSpacing/>
        <w:jc w:val="both"/>
        <w:rPr>
          <w:sz w:val="26"/>
          <w:szCs w:val="26"/>
        </w:rPr>
      </w:pPr>
      <w:r w:rsidRPr="00DC7409">
        <w:rPr>
          <w:sz w:val="26"/>
          <w:szCs w:val="26"/>
        </w:rPr>
        <w:t>9.1.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2C4086" w:rsidRPr="00DC7409" w:rsidRDefault="002C4086" w:rsidP="002C4086">
      <w:pPr>
        <w:tabs>
          <w:tab w:val="left" w:pos="1418"/>
        </w:tabs>
        <w:ind w:firstLine="709"/>
        <w:contextualSpacing/>
        <w:jc w:val="both"/>
        <w:rPr>
          <w:sz w:val="26"/>
          <w:szCs w:val="26"/>
        </w:rPr>
      </w:pPr>
      <w:r w:rsidRPr="00DC7409">
        <w:rPr>
          <w:sz w:val="26"/>
          <w:szCs w:val="26"/>
        </w:rPr>
        <w:t>9.2. 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2C4086" w:rsidRPr="00DC7409" w:rsidRDefault="002C4086" w:rsidP="002C4086">
      <w:pPr>
        <w:tabs>
          <w:tab w:val="left" w:pos="1418"/>
        </w:tabs>
        <w:ind w:firstLine="709"/>
        <w:contextualSpacing/>
        <w:jc w:val="both"/>
        <w:rPr>
          <w:sz w:val="26"/>
          <w:szCs w:val="26"/>
        </w:rPr>
      </w:pPr>
      <w:r w:rsidRPr="00DC7409">
        <w:rPr>
          <w:sz w:val="26"/>
          <w:szCs w:val="26"/>
        </w:rPr>
        <w:t>9.3. При нарушении технологии производства работ, отступлений от ППР, требований ТУ, применении материалов, не соответствующих ГОСТам и ТУ, работы прекращаются по указанию лица, осуществляющего технический надзор, и устанавливается срок устранения нарушения.</w:t>
      </w:r>
      <w:bookmarkStart w:id="0" w:name="_Ref361336865"/>
    </w:p>
    <w:p w:rsidR="002C4086" w:rsidRPr="00DC7409" w:rsidRDefault="002C4086" w:rsidP="008F7010">
      <w:pPr>
        <w:tabs>
          <w:tab w:val="left" w:pos="1418"/>
        </w:tabs>
        <w:ind w:firstLine="709"/>
        <w:contextualSpacing/>
        <w:jc w:val="both"/>
        <w:rPr>
          <w:sz w:val="26"/>
          <w:szCs w:val="26"/>
        </w:rPr>
      </w:pPr>
      <w:r w:rsidRPr="00DC7409">
        <w:rPr>
          <w:sz w:val="26"/>
          <w:szCs w:val="26"/>
        </w:rPr>
        <w:lastRenderedPageBreak/>
        <w:t xml:space="preserve">9.4. Стороны осуществляют сдачу-приемку выполненных работ в </w:t>
      </w:r>
      <w:proofErr w:type="gramStart"/>
      <w:r w:rsidRPr="00DC7409">
        <w:rPr>
          <w:sz w:val="26"/>
          <w:szCs w:val="26"/>
        </w:rPr>
        <w:t>соответствии</w:t>
      </w:r>
      <w:proofErr w:type="gramEnd"/>
      <w:r w:rsidRPr="00DC7409">
        <w:rPr>
          <w:sz w:val="26"/>
          <w:szCs w:val="26"/>
        </w:rPr>
        <w:t xml:space="preserve"> с фактической готовностью. Подрядчик до 25 числа каждого месяца представляет Заказчику акт о приемке выполненных работ (форма КС-2 предусмотренная Постановлением Госкомстата от 11.11.1999 г. №100) на бумажном носителе в количестве 3 экземпляров, в электронном виде в формате </w:t>
      </w:r>
      <w:proofErr w:type="spellStart"/>
      <w:r w:rsidRPr="00DC7409">
        <w:rPr>
          <w:sz w:val="26"/>
          <w:szCs w:val="26"/>
        </w:rPr>
        <w:t>Excel</w:t>
      </w:r>
      <w:proofErr w:type="spellEnd"/>
      <w:r w:rsidRPr="00DC7409">
        <w:rPr>
          <w:sz w:val="26"/>
          <w:szCs w:val="26"/>
        </w:rPr>
        <w:t xml:space="preserve"> и в электронном виде файл «Гранд - Сметы» или «</w:t>
      </w:r>
      <w:proofErr w:type="spellStart"/>
      <w:proofErr w:type="gramStart"/>
      <w:r w:rsidRPr="00DC7409">
        <w:rPr>
          <w:sz w:val="26"/>
          <w:szCs w:val="26"/>
        </w:rPr>
        <w:t>Win</w:t>
      </w:r>
      <w:proofErr w:type="gramEnd"/>
      <w:r w:rsidRPr="00DC7409">
        <w:rPr>
          <w:sz w:val="26"/>
          <w:szCs w:val="26"/>
        </w:rPr>
        <w:t>РИК</w:t>
      </w:r>
      <w:proofErr w:type="spellEnd"/>
      <w:r w:rsidRPr="00DC7409">
        <w:rPr>
          <w:sz w:val="26"/>
          <w:szCs w:val="26"/>
        </w:rPr>
        <w:t xml:space="preserve">» в формате XML; справку о стоимости выполненных работ и затрат (форма КС-3 предусмотренная Постановлением Госкомстата от 11.11.1999 г. №100) в количестве 3 экземпляров; счет–фактуру в 1 экземпляре. </w:t>
      </w:r>
      <w:proofErr w:type="gramStart"/>
      <w:r w:rsidRPr="00DC7409">
        <w:rPr>
          <w:sz w:val="26"/>
          <w:szCs w:val="26"/>
        </w:rPr>
        <w:t xml:space="preserve">К акту КС-2 в обязательном порядке прилагается исполнительная документация по выполненным работам в соответствии с РД-11-02-2006 (ТРЕБОВАНИЯ К СОСТАВУ И ПОРЯДКУ ВЕДЕНИЯ ИСПОЛНИТЕЛЬНОЙ ДОКУМЕНТАЦИИ ПРИ СТРОИТЕЛЬСТВЕ) (акты на скрытые работы, геодезические схемы, акты испытаний систем, копии паспортов и сертификатов на использованные в строительстве материалы и конструкции и другую, предусмотренную нормативами документацию) на бумажном носителе и в электронной версии (формат </w:t>
      </w:r>
      <w:proofErr w:type="spellStart"/>
      <w:r w:rsidRPr="00DC7409">
        <w:rPr>
          <w:sz w:val="26"/>
          <w:szCs w:val="26"/>
        </w:rPr>
        <w:t>pdf</w:t>
      </w:r>
      <w:proofErr w:type="spellEnd"/>
      <w:proofErr w:type="gramEnd"/>
      <w:r w:rsidRPr="00DC7409">
        <w:rPr>
          <w:sz w:val="26"/>
          <w:szCs w:val="26"/>
        </w:rPr>
        <w:t>), с паспортами и сертификатами. Без перечисленных приложений акт КС-2 Заказчиком не принимается к рассмотрению.</w:t>
      </w:r>
    </w:p>
    <w:p w:rsidR="002C4086" w:rsidRPr="00DC7409" w:rsidRDefault="002C4086" w:rsidP="0061431E">
      <w:pPr>
        <w:tabs>
          <w:tab w:val="left" w:pos="1418"/>
        </w:tabs>
        <w:ind w:firstLine="709"/>
        <w:contextualSpacing/>
        <w:jc w:val="both"/>
        <w:rPr>
          <w:sz w:val="26"/>
          <w:szCs w:val="26"/>
        </w:rPr>
      </w:pPr>
      <w:r w:rsidRPr="00DC7409">
        <w:rPr>
          <w:sz w:val="26"/>
          <w:szCs w:val="26"/>
        </w:rPr>
        <w:t>9.5. При наличии замечаний по предъявленным для приемки работам и актам Заказчик направляет замечания в электронной и письменной форме на указанные</w:t>
      </w:r>
      <w:r w:rsidR="0061431E" w:rsidRPr="00DC7409">
        <w:rPr>
          <w:sz w:val="26"/>
          <w:szCs w:val="26"/>
        </w:rPr>
        <w:t xml:space="preserve"> </w:t>
      </w:r>
      <w:r w:rsidRPr="00DC7409">
        <w:rPr>
          <w:sz w:val="26"/>
          <w:szCs w:val="26"/>
        </w:rPr>
        <w:t xml:space="preserve">Подрядчиком адреса. При выявлении брака при приемке выполненных работ Подрядчик проводит устранение брака за свой счет в срок, письменно согласованный с Заказчиком. Выполненные с </w:t>
      </w:r>
      <w:proofErr w:type="gramStart"/>
      <w:r w:rsidRPr="00DC7409">
        <w:rPr>
          <w:sz w:val="26"/>
          <w:szCs w:val="26"/>
        </w:rPr>
        <w:t>браком работы</w:t>
      </w:r>
      <w:proofErr w:type="gramEnd"/>
      <w:r w:rsidRPr="00DC7409">
        <w:rPr>
          <w:sz w:val="26"/>
          <w:szCs w:val="26"/>
        </w:rPr>
        <w:t xml:space="preserve">, оплате не подлежат. 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Подрядчика. Подрядчик письменно не позднее, чем за 5 (пять) дней до начала приемки извещает Заказчика о готовности отдельных </w:t>
      </w:r>
      <w:proofErr w:type="spellStart"/>
      <w:r w:rsidRPr="00DC7409">
        <w:rPr>
          <w:sz w:val="26"/>
          <w:szCs w:val="26"/>
        </w:rPr>
        <w:t>ветственных</w:t>
      </w:r>
      <w:proofErr w:type="spellEnd"/>
      <w:r w:rsidRPr="00DC7409">
        <w:rPr>
          <w:sz w:val="26"/>
          <w:szCs w:val="26"/>
        </w:rPr>
        <w:t xml:space="preserve"> конструкций и скрытых работ. Подрядчик приступает к выполнению последующих работ только после письменного разрешения Заказчика, внесенного в журнал производства работ.</w:t>
      </w:r>
      <w:r w:rsidR="0061431E" w:rsidRPr="00DC7409">
        <w:rPr>
          <w:sz w:val="26"/>
          <w:szCs w:val="26"/>
        </w:rPr>
        <w:t xml:space="preserve"> </w:t>
      </w:r>
      <w:r w:rsidRPr="00DC7409">
        <w:rPr>
          <w:sz w:val="26"/>
          <w:szCs w:val="26"/>
        </w:rPr>
        <w:t>Индивидуальное и комплексное опробование отдельных видов оборудования (трансформаторы, реакторы, выключатели и т.д.) выполняется под руководством Заказчика. Результаты опробования оформляются актами приемки оборудования.</w:t>
      </w:r>
    </w:p>
    <w:p w:rsidR="002C4086" w:rsidRPr="00DC7409" w:rsidRDefault="002C4086" w:rsidP="002C4086">
      <w:pPr>
        <w:tabs>
          <w:tab w:val="left" w:pos="1418"/>
        </w:tabs>
        <w:ind w:firstLine="709"/>
        <w:contextualSpacing/>
        <w:jc w:val="both"/>
        <w:rPr>
          <w:sz w:val="26"/>
          <w:szCs w:val="26"/>
        </w:rPr>
      </w:pPr>
      <w:r w:rsidRPr="00DC7409">
        <w:rPr>
          <w:sz w:val="26"/>
          <w:szCs w:val="26"/>
        </w:rPr>
        <w:t>9.6.</w:t>
      </w:r>
      <w:r w:rsidRPr="00DC7409">
        <w:rPr>
          <w:sz w:val="26"/>
          <w:szCs w:val="26"/>
        </w:rPr>
        <w:tab/>
        <w:t>В случае досрочного выполнения работ, Заказчик вправе досрочно принять и оплатить работы.</w:t>
      </w:r>
    </w:p>
    <w:bookmarkEnd w:id="0"/>
    <w:p w:rsidR="002C4086" w:rsidRPr="00DC7409" w:rsidRDefault="002C4086" w:rsidP="002C4086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DC7409">
        <w:rPr>
          <w:sz w:val="26"/>
          <w:szCs w:val="26"/>
        </w:rPr>
        <w:t>9.7. Приемка законченного строительством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2C4086" w:rsidRPr="00DC7409" w:rsidRDefault="002C4086" w:rsidP="002C4086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DC7409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полный пакет исполнительно-технической документации в составе:</w:t>
      </w:r>
    </w:p>
    <w:p w:rsidR="002C4086" w:rsidRPr="00DC7409" w:rsidRDefault="002C4086" w:rsidP="002C4086">
      <w:pPr>
        <w:widowControl/>
        <w:shd w:val="clear" w:color="auto" w:fill="FFFFFF"/>
        <w:tabs>
          <w:tab w:val="num" w:pos="0"/>
          <w:tab w:val="left" w:pos="1276"/>
          <w:tab w:val="left" w:pos="1418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proofErr w:type="gramStart"/>
      <w:r w:rsidRPr="00DC7409">
        <w:rPr>
          <w:sz w:val="26"/>
          <w:szCs w:val="26"/>
        </w:rPr>
        <w:t>а) перечень организаций, участвовавших в производстве строительно-монтажных работ, с указанием видов выполненных ими работ и фамилий инженерно-технических работников, непосредственно ответственных за выполнение этих работ;</w:t>
      </w:r>
      <w:proofErr w:type="gramEnd"/>
    </w:p>
    <w:p w:rsidR="002C4086" w:rsidRPr="00DC7409" w:rsidRDefault="002C4086" w:rsidP="002C4086">
      <w:pPr>
        <w:widowControl/>
        <w:shd w:val="clear" w:color="auto" w:fill="FFFFFF"/>
        <w:tabs>
          <w:tab w:val="num" w:pos="0"/>
          <w:tab w:val="left" w:pos="1276"/>
          <w:tab w:val="left" w:pos="1418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DC7409">
        <w:rPr>
          <w:sz w:val="26"/>
          <w:szCs w:val="26"/>
        </w:rPr>
        <w:t xml:space="preserve">б) комплект рабочих чертежей на строительство предъявляемого к приемке объекта, разработанных проектными организациями, с надписями о соответствии выполненных в натуре работ этим чертежам или внесенным в них изменениям, </w:t>
      </w:r>
      <w:r w:rsidRPr="00DC7409">
        <w:rPr>
          <w:sz w:val="26"/>
          <w:szCs w:val="26"/>
        </w:rPr>
        <w:lastRenderedPageBreak/>
        <w:t xml:space="preserve">сделанными лицами, ответственными за производство строительно-монтажных работ. </w:t>
      </w:r>
      <w:proofErr w:type="gramStart"/>
      <w:r w:rsidRPr="00DC7409">
        <w:rPr>
          <w:sz w:val="26"/>
          <w:szCs w:val="26"/>
        </w:rPr>
        <w:t>Указанный комплект рабочих чертежей является исполнительной документацией;</w:t>
      </w:r>
      <w:proofErr w:type="gramEnd"/>
    </w:p>
    <w:p w:rsidR="0044084B" w:rsidRPr="00DC7409" w:rsidRDefault="002C4086" w:rsidP="003773C9">
      <w:pPr>
        <w:widowControl/>
        <w:shd w:val="clear" w:color="auto" w:fill="FFFFFF"/>
        <w:tabs>
          <w:tab w:val="num" w:pos="0"/>
          <w:tab w:val="left" w:pos="1276"/>
          <w:tab w:val="left" w:pos="1418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DC7409">
        <w:rPr>
          <w:sz w:val="26"/>
          <w:szCs w:val="26"/>
        </w:rPr>
        <w:t>в) сертификаты, технические паспорта или другие документы, удостоверяющие</w:t>
      </w:r>
      <w:r w:rsidR="003773C9" w:rsidRPr="00DC7409">
        <w:rPr>
          <w:sz w:val="26"/>
          <w:szCs w:val="26"/>
        </w:rPr>
        <w:t xml:space="preserve"> </w:t>
      </w:r>
      <w:r w:rsidRPr="00DC7409">
        <w:rPr>
          <w:sz w:val="26"/>
          <w:szCs w:val="26"/>
        </w:rPr>
        <w:t>качество материалов, конструкций и деталей, примененных при производстве строительно-монтажных работ;</w:t>
      </w:r>
      <w:r w:rsidR="0044084B" w:rsidRPr="00DC7409">
        <w:rPr>
          <w:sz w:val="26"/>
          <w:szCs w:val="26"/>
        </w:rPr>
        <w:t xml:space="preserve"> </w:t>
      </w:r>
    </w:p>
    <w:p w:rsidR="003773C9" w:rsidRPr="00DC7409" w:rsidRDefault="0044084B" w:rsidP="003773C9">
      <w:pPr>
        <w:widowControl/>
        <w:shd w:val="clear" w:color="auto" w:fill="FFFFFF"/>
        <w:tabs>
          <w:tab w:val="num" w:pos="0"/>
          <w:tab w:val="left" w:pos="1276"/>
          <w:tab w:val="left" w:pos="1418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proofErr w:type="gramStart"/>
      <w:r w:rsidRPr="00DC7409">
        <w:rPr>
          <w:sz w:val="26"/>
          <w:szCs w:val="26"/>
        </w:rPr>
        <w:t>г)</w:t>
      </w:r>
      <w:r w:rsidR="003773C9" w:rsidRPr="00DC7409">
        <w:rPr>
          <w:sz w:val="26"/>
          <w:szCs w:val="26"/>
        </w:rPr>
        <w:t xml:space="preserve"> акты об освидетельствовании скрытых работ (акты о выполнении уплотнения (герметизации) вводов и выпусков инженерных коммуникаций в местах прохода их через подземную часть сооружений в соответствии с проектом (рабочим проектом), акты подготовки оснований, </w:t>
      </w:r>
      <w:r w:rsidR="00100C25" w:rsidRPr="00DC7409">
        <w:rPr>
          <w:sz w:val="26"/>
          <w:szCs w:val="26"/>
        </w:rPr>
        <w:t xml:space="preserve">акт устройства фундаментов, </w:t>
      </w:r>
      <w:r w:rsidR="00E41391" w:rsidRPr="00DC7409">
        <w:rPr>
          <w:sz w:val="26"/>
          <w:szCs w:val="26"/>
        </w:rPr>
        <w:t xml:space="preserve">акты обратной засыпки котлованов с послойным уплотнением, </w:t>
      </w:r>
      <w:r w:rsidR="003773C9" w:rsidRPr="00DC7409">
        <w:rPr>
          <w:sz w:val="26"/>
          <w:szCs w:val="26"/>
        </w:rPr>
        <w:t>акты антикоррозийной защиты железобетонных конструкций, соприкасающихся с грунтом, акты антикоррозийного покрытия трубопроводов грунтовкой</w:t>
      </w:r>
      <w:r w:rsidR="00E41391" w:rsidRPr="00DC7409">
        <w:rPr>
          <w:sz w:val="26"/>
          <w:szCs w:val="26"/>
        </w:rPr>
        <w:t>, акт покрытия трубопроводов теплоизоляцией</w:t>
      </w:r>
      <w:proofErr w:type="gramEnd"/>
      <w:r w:rsidR="00E41391" w:rsidRPr="00DC7409">
        <w:rPr>
          <w:sz w:val="26"/>
          <w:szCs w:val="26"/>
        </w:rPr>
        <w:t>, акт монтажа скользящих и неподвижных опор</w:t>
      </w:r>
      <w:r w:rsidR="00100C25" w:rsidRPr="00DC7409">
        <w:rPr>
          <w:sz w:val="26"/>
          <w:szCs w:val="26"/>
        </w:rPr>
        <w:t>, акт на ревизию и испытание арматуры</w:t>
      </w:r>
      <w:r w:rsidR="003773C9" w:rsidRPr="00DC7409">
        <w:rPr>
          <w:sz w:val="26"/>
          <w:szCs w:val="26"/>
        </w:rPr>
        <w:t xml:space="preserve"> и т.д.);</w:t>
      </w:r>
    </w:p>
    <w:p w:rsidR="002C4086" w:rsidRPr="00DC7409" w:rsidRDefault="002C4086" w:rsidP="002C4086">
      <w:pPr>
        <w:widowControl/>
        <w:shd w:val="clear" w:color="auto" w:fill="FFFFFF"/>
        <w:tabs>
          <w:tab w:val="num" w:pos="0"/>
          <w:tab w:val="left" w:pos="1276"/>
          <w:tab w:val="left" w:pos="1418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DC7409">
        <w:rPr>
          <w:sz w:val="26"/>
          <w:szCs w:val="26"/>
        </w:rPr>
        <w:t>д) акты об индивидуальных испытаниях смонтированного оборудования</w:t>
      </w:r>
      <w:r w:rsidR="00E41391" w:rsidRPr="00DC7409">
        <w:rPr>
          <w:sz w:val="26"/>
          <w:szCs w:val="26"/>
        </w:rPr>
        <w:t xml:space="preserve"> (учёт тепла), акт гидравлического испытания</w:t>
      </w:r>
      <w:r w:rsidRPr="00DC7409">
        <w:rPr>
          <w:sz w:val="26"/>
          <w:szCs w:val="26"/>
        </w:rPr>
        <w:t xml:space="preserve"> наружных сетей</w:t>
      </w:r>
      <w:r w:rsidR="00E41391" w:rsidRPr="00DC7409">
        <w:rPr>
          <w:sz w:val="26"/>
          <w:szCs w:val="26"/>
        </w:rPr>
        <w:t xml:space="preserve"> теплоснабжения </w:t>
      </w:r>
      <w:r w:rsidR="003773C9" w:rsidRPr="00DC7409">
        <w:rPr>
          <w:sz w:val="26"/>
          <w:szCs w:val="26"/>
        </w:rPr>
        <w:t xml:space="preserve">и </w:t>
      </w:r>
      <w:proofErr w:type="spellStart"/>
      <w:r w:rsidR="003773C9" w:rsidRPr="00DC7409">
        <w:rPr>
          <w:sz w:val="26"/>
          <w:szCs w:val="26"/>
        </w:rPr>
        <w:t>т</w:t>
      </w:r>
      <w:proofErr w:type="gramStart"/>
      <w:r w:rsidR="003773C9" w:rsidRPr="00DC7409">
        <w:rPr>
          <w:sz w:val="26"/>
          <w:szCs w:val="26"/>
        </w:rPr>
        <w:t>.д</w:t>
      </w:r>
      <w:proofErr w:type="spellEnd"/>
      <w:proofErr w:type="gramEnd"/>
      <w:r w:rsidRPr="00DC7409">
        <w:rPr>
          <w:sz w:val="26"/>
          <w:szCs w:val="26"/>
        </w:rPr>
        <w:t>;</w:t>
      </w:r>
    </w:p>
    <w:p w:rsidR="002C4086" w:rsidRPr="00DC7409" w:rsidRDefault="002C4086" w:rsidP="002C4086">
      <w:pPr>
        <w:widowControl/>
        <w:shd w:val="clear" w:color="auto" w:fill="FFFFFF"/>
        <w:tabs>
          <w:tab w:val="num" w:pos="0"/>
          <w:tab w:val="left" w:pos="1276"/>
          <w:tab w:val="left" w:pos="1418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DC7409">
        <w:rPr>
          <w:sz w:val="26"/>
          <w:szCs w:val="26"/>
        </w:rPr>
        <w:t>е) акты об испытаниях внутренних и наружных электроустановок и электросетей;</w:t>
      </w:r>
    </w:p>
    <w:p w:rsidR="002C4086" w:rsidRPr="00DC7409" w:rsidRDefault="00E41391" w:rsidP="002C4086">
      <w:pPr>
        <w:widowControl/>
        <w:shd w:val="clear" w:color="auto" w:fill="FFFFFF"/>
        <w:tabs>
          <w:tab w:val="num" w:pos="0"/>
          <w:tab w:val="left" w:pos="1276"/>
          <w:tab w:val="left" w:pos="1418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DC7409">
        <w:rPr>
          <w:sz w:val="26"/>
          <w:szCs w:val="26"/>
        </w:rPr>
        <w:t xml:space="preserve">ж) </w:t>
      </w:r>
      <w:r w:rsidR="002C4086" w:rsidRPr="00DC7409">
        <w:rPr>
          <w:sz w:val="26"/>
          <w:szCs w:val="26"/>
        </w:rPr>
        <w:t xml:space="preserve">акты об испытаниях устройств, обеспечивающих </w:t>
      </w:r>
      <w:proofErr w:type="spellStart"/>
      <w:r w:rsidR="002C4086" w:rsidRPr="00DC7409">
        <w:rPr>
          <w:sz w:val="26"/>
          <w:szCs w:val="26"/>
        </w:rPr>
        <w:t>молниезащиту</w:t>
      </w:r>
      <w:proofErr w:type="spellEnd"/>
      <w:r w:rsidR="002C4086" w:rsidRPr="00DC7409">
        <w:rPr>
          <w:sz w:val="26"/>
          <w:szCs w:val="26"/>
        </w:rPr>
        <w:t>;</w:t>
      </w:r>
    </w:p>
    <w:p w:rsidR="002C4086" w:rsidRPr="00DC7409" w:rsidRDefault="00E41391" w:rsidP="002C4086">
      <w:pPr>
        <w:widowControl/>
        <w:shd w:val="clear" w:color="auto" w:fill="FFFFFF"/>
        <w:tabs>
          <w:tab w:val="left" w:pos="709"/>
          <w:tab w:val="left" w:pos="1276"/>
          <w:tab w:val="left" w:pos="1418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DC7409">
        <w:rPr>
          <w:sz w:val="26"/>
          <w:szCs w:val="26"/>
        </w:rPr>
        <w:t>з</w:t>
      </w:r>
      <w:r w:rsidR="002C4086" w:rsidRPr="00DC7409">
        <w:rPr>
          <w:sz w:val="26"/>
          <w:szCs w:val="26"/>
        </w:rPr>
        <w:t xml:space="preserve">) журналы производства работ, материалы обследований и проверок в </w:t>
      </w:r>
      <w:proofErr w:type="gramStart"/>
      <w:r w:rsidR="002C4086" w:rsidRPr="00DC7409">
        <w:rPr>
          <w:sz w:val="26"/>
          <w:szCs w:val="26"/>
        </w:rPr>
        <w:t>процессе</w:t>
      </w:r>
      <w:proofErr w:type="gramEnd"/>
      <w:r w:rsidR="002C4086" w:rsidRPr="00DC7409">
        <w:rPr>
          <w:sz w:val="26"/>
          <w:szCs w:val="26"/>
        </w:rPr>
        <w:t xml:space="preserve"> строительства органами государственного и другого надзора.</w:t>
      </w:r>
    </w:p>
    <w:p w:rsidR="002C4086" w:rsidRPr="00DC7409" w:rsidRDefault="00E41391" w:rsidP="002C4086">
      <w:pPr>
        <w:widowControl/>
        <w:shd w:val="clear" w:color="auto" w:fill="FFFFFF"/>
        <w:tabs>
          <w:tab w:val="left" w:pos="709"/>
          <w:tab w:val="left" w:pos="851"/>
          <w:tab w:val="left" w:pos="1418"/>
        </w:tabs>
        <w:autoSpaceDE/>
        <w:autoSpaceDN/>
        <w:adjustRightInd/>
        <w:ind w:firstLine="709"/>
        <w:jc w:val="both"/>
        <w:rPr>
          <w:sz w:val="26"/>
          <w:szCs w:val="26"/>
        </w:rPr>
      </w:pPr>
      <w:r w:rsidRPr="00DC7409">
        <w:rPr>
          <w:sz w:val="26"/>
          <w:szCs w:val="26"/>
        </w:rPr>
        <w:t>и</w:t>
      </w:r>
      <w:r w:rsidR="0044084B" w:rsidRPr="00DC7409">
        <w:rPr>
          <w:sz w:val="26"/>
          <w:szCs w:val="26"/>
        </w:rPr>
        <w:t xml:space="preserve">) </w:t>
      </w:r>
      <w:r w:rsidR="002C4086" w:rsidRPr="00DC7409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документами.</w:t>
      </w:r>
    </w:p>
    <w:p w:rsidR="002C4086" w:rsidRPr="00DC7409" w:rsidRDefault="002C4086" w:rsidP="002C4086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DC7409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6153ED" w:rsidRPr="00DC7409" w:rsidRDefault="006153ED" w:rsidP="002C4086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</w:p>
    <w:p w:rsidR="002C4086" w:rsidRPr="00DC7409" w:rsidRDefault="002C4086" w:rsidP="002C4086">
      <w:pPr>
        <w:contextualSpacing/>
        <w:jc w:val="both"/>
        <w:rPr>
          <w:b/>
          <w:sz w:val="26"/>
          <w:szCs w:val="26"/>
        </w:rPr>
      </w:pPr>
      <w:r w:rsidRPr="00DC7409">
        <w:rPr>
          <w:b/>
          <w:sz w:val="26"/>
          <w:szCs w:val="26"/>
        </w:rPr>
        <w:t>10. Гарантии подрядной организации.</w:t>
      </w:r>
    </w:p>
    <w:p w:rsidR="002C4086" w:rsidRPr="00DC7409" w:rsidRDefault="002C4086" w:rsidP="002C4086">
      <w:pPr>
        <w:tabs>
          <w:tab w:val="left" w:pos="709"/>
        </w:tabs>
        <w:ind w:firstLine="709"/>
        <w:contextualSpacing/>
        <w:jc w:val="both"/>
        <w:rPr>
          <w:sz w:val="26"/>
          <w:szCs w:val="26"/>
        </w:rPr>
      </w:pPr>
      <w:r w:rsidRPr="00DC7409">
        <w:rPr>
          <w:sz w:val="26"/>
          <w:szCs w:val="26"/>
        </w:rPr>
        <w:t>10.1. Гарантии качества на все конструктивные элементы и работы, предусмотренные в Техническом задании и выполняемые Подрядчиком на объекте, в том числе на используемые строительные конструкции, материалы и оборудование должны составлять не менее 5 (пяти) лет.</w:t>
      </w:r>
    </w:p>
    <w:p w:rsidR="002C4086" w:rsidRPr="00DC7409" w:rsidRDefault="002C4086" w:rsidP="002C4086">
      <w:pPr>
        <w:ind w:firstLine="709"/>
        <w:contextualSpacing/>
        <w:jc w:val="both"/>
        <w:rPr>
          <w:sz w:val="26"/>
          <w:szCs w:val="26"/>
        </w:rPr>
      </w:pPr>
      <w:r w:rsidRPr="00DC7409">
        <w:rPr>
          <w:sz w:val="26"/>
          <w:szCs w:val="26"/>
        </w:rPr>
        <w:t>10.</w:t>
      </w:r>
      <w:r w:rsidR="00BF5C0B" w:rsidRPr="00DC7409">
        <w:rPr>
          <w:sz w:val="26"/>
          <w:szCs w:val="26"/>
        </w:rPr>
        <w:t>2</w:t>
      </w:r>
      <w:r w:rsidRPr="00DC7409">
        <w:rPr>
          <w:sz w:val="26"/>
          <w:szCs w:val="26"/>
        </w:rPr>
        <w:t xml:space="preserve">. Гарантийный срок начинает течь </w:t>
      </w:r>
      <w:proofErr w:type="gramStart"/>
      <w:r w:rsidRPr="00DC7409">
        <w:rPr>
          <w:sz w:val="26"/>
          <w:szCs w:val="26"/>
        </w:rPr>
        <w:t>с даты подписания</w:t>
      </w:r>
      <w:proofErr w:type="gramEnd"/>
      <w:r w:rsidRPr="00DC7409">
        <w:rPr>
          <w:sz w:val="26"/>
          <w:szCs w:val="26"/>
        </w:rPr>
        <w:t xml:space="preserve"> Сторонами Акта КС-1</w:t>
      </w:r>
      <w:r w:rsidR="008C76CB" w:rsidRPr="00DC7409">
        <w:rPr>
          <w:sz w:val="26"/>
          <w:szCs w:val="26"/>
        </w:rPr>
        <w:t>1</w:t>
      </w:r>
      <w:r w:rsidRPr="00DC7409">
        <w:rPr>
          <w:sz w:val="26"/>
          <w:szCs w:val="26"/>
        </w:rPr>
        <w:t xml:space="preserve"> либо с даты прекращения (расторжения) Договора.</w:t>
      </w:r>
    </w:p>
    <w:p w:rsidR="002C4086" w:rsidRPr="00DC7409" w:rsidRDefault="002C4086" w:rsidP="002C4086">
      <w:pPr>
        <w:tabs>
          <w:tab w:val="left" w:pos="709"/>
        </w:tabs>
        <w:ind w:firstLine="709"/>
        <w:contextualSpacing/>
        <w:jc w:val="both"/>
        <w:rPr>
          <w:sz w:val="26"/>
          <w:szCs w:val="26"/>
        </w:rPr>
      </w:pPr>
    </w:p>
    <w:p w:rsidR="002C4086" w:rsidRPr="00DC7409" w:rsidRDefault="002C4086" w:rsidP="002C4086">
      <w:pPr>
        <w:contextualSpacing/>
        <w:jc w:val="both"/>
        <w:rPr>
          <w:b/>
          <w:sz w:val="26"/>
          <w:szCs w:val="26"/>
        </w:rPr>
      </w:pPr>
      <w:r w:rsidRPr="00DC7409">
        <w:rPr>
          <w:b/>
          <w:sz w:val="26"/>
          <w:szCs w:val="26"/>
        </w:rPr>
        <w:t>11. Другие требования.</w:t>
      </w:r>
    </w:p>
    <w:p w:rsidR="002C4086" w:rsidRPr="00DC7409" w:rsidRDefault="002C4086" w:rsidP="002C4086">
      <w:pPr>
        <w:tabs>
          <w:tab w:val="left" w:pos="993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DC7409">
        <w:rPr>
          <w:sz w:val="26"/>
          <w:szCs w:val="26"/>
        </w:rPr>
        <w:t>11.1. При выполнении строительно-монтажных работ Подрядчик обеспечивает:</w:t>
      </w:r>
    </w:p>
    <w:p w:rsidR="002C4086" w:rsidRPr="00DC7409" w:rsidRDefault="002C4086" w:rsidP="002C4086">
      <w:pPr>
        <w:widowControl/>
        <w:numPr>
          <w:ilvl w:val="0"/>
          <w:numId w:val="2"/>
        </w:numPr>
        <w:tabs>
          <w:tab w:val="left" w:pos="0"/>
          <w:tab w:val="left" w:pos="993"/>
          <w:tab w:val="left" w:pos="1418"/>
        </w:tabs>
        <w:autoSpaceDE/>
        <w:autoSpaceDN/>
        <w:adjustRightInd/>
        <w:spacing w:before="60"/>
        <w:ind w:left="0" w:firstLine="709"/>
        <w:contextualSpacing/>
        <w:jc w:val="both"/>
        <w:rPr>
          <w:sz w:val="26"/>
          <w:szCs w:val="26"/>
        </w:rPr>
      </w:pPr>
      <w:r w:rsidRPr="00DC7409">
        <w:rPr>
          <w:sz w:val="26"/>
          <w:szCs w:val="26"/>
        </w:rPr>
        <w:t xml:space="preserve">Строгое соблюдение требований, содержащихся в Техническом </w:t>
      </w:r>
      <w:proofErr w:type="gramStart"/>
      <w:r w:rsidRPr="00DC7409">
        <w:rPr>
          <w:sz w:val="26"/>
          <w:szCs w:val="26"/>
        </w:rPr>
        <w:t>задании</w:t>
      </w:r>
      <w:proofErr w:type="gramEnd"/>
      <w:r w:rsidRPr="00DC7409">
        <w:rPr>
          <w:sz w:val="26"/>
          <w:szCs w:val="26"/>
        </w:rPr>
        <w:t xml:space="preserve"> к Договору, в СНиП, СП, </w:t>
      </w:r>
      <w:proofErr w:type="spellStart"/>
      <w:r w:rsidRPr="00DC7409">
        <w:rPr>
          <w:sz w:val="26"/>
          <w:szCs w:val="26"/>
        </w:rPr>
        <w:t>СанПин</w:t>
      </w:r>
      <w:proofErr w:type="spellEnd"/>
      <w:r w:rsidRPr="00DC7409">
        <w:rPr>
          <w:sz w:val="26"/>
          <w:szCs w:val="26"/>
        </w:rPr>
        <w:t>, технических регламентах и иных документах, регламентирующих строительную деятельность.</w:t>
      </w:r>
    </w:p>
    <w:p w:rsidR="002C4086" w:rsidRPr="00DC7409" w:rsidRDefault="002C4086" w:rsidP="002C4086">
      <w:pPr>
        <w:widowControl/>
        <w:numPr>
          <w:ilvl w:val="0"/>
          <w:numId w:val="2"/>
        </w:numPr>
        <w:tabs>
          <w:tab w:val="left" w:pos="0"/>
          <w:tab w:val="left" w:pos="993"/>
          <w:tab w:val="left" w:pos="1418"/>
        </w:tabs>
        <w:autoSpaceDE/>
        <w:autoSpaceDN/>
        <w:adjustRightInd/>
        <w:spacing w:before="60"/>
        <w:ind w:left="0" w:firstLine="709"/>
        <w:contextualSpacing/>
        <w:jc w:val="both"/>
        <w:rPr>
          <w:sz w:val="26"/>
          <w:szCs w:val="26"/>
        </w:rPr>
      </w:pPr>
      <w:r w:rsidRPr="00DC7409">
        <w:rPr>
          <w:sz w:val="26"/>
          <w:szCs w:val="26"/>
        </w:rPr>
        <w:t xml:space="preserve">Производство работ в полном </w:t>
      </w:r>
      <w:proofErr w:type="gramStart"/>
      <w:r w:rsidRPr="00DC7409">
        <w:rPr>
          <w:sz w:val="26"/>
          <w:szCs w:val="26"/>
        </w:rPr>
        <w:t>соответствии</w:t>
      </w:r>
      <w:proofErr w:type="gramEnd"/>
      <w:r w:rsidRPr="00DC7409">
        <w:rPr>
          <w:sz w:val="26"/>
          <w:szCs w:val="26"/>
        </w:rPr>
        <w:t xml:space="preserve">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2C4086" w:rsidRPr="00DC7409" w:rsidRDefault="002C4086" w:rsidP="002C4086">
      <w:pPr>
        <w:widowControl/>
        <w:numPr>
          <w:ilvl w:val="0"/>
          <w:numId w:val="2"/>
        </w:numPr>
        <w:tabs>
          <w:tab w:val="left" w:pos="0"/>
          <w:tab w:val="left" w:pos="993"/>
          <w:tab w:val="left" w:pos="1418"/>
        </w:tabs>
        <w:autoSpaceDE/>
        <w:autoSpaceDN/>
        <w:adjustRightInd/>
        <w:spacing w:before="60"/>
        <w:ind w:left="0" w:firstLine="709"/>
        <w:contextualSpacing/>
        <w:jc w:val="both"/>
        <w:rPr>
          <w:sz w:val="26"/>
          <w:szCs w:val="26"/>
        </w:rPr>
      </w:pPr>
      <w:r w:rsidRPr="00DC7409">
        <w:rPr>
          <w:sz w:val="26"/>
          <w:szCs w:val="26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2C4086" w:rsidRPr="00DC7409" w:rsidRDefault="002C4086" w:rsidP="002C4086">
      <w:pPr>
        <w:widowControl/>
        <w:numPr>
          <w:ilvl w:val="0"/>
          <w:numId w:val="2"/>
        </w:numPr>
        <w:tabs>
          <w:tab w:val="left" w:pos="0"/>
          <w:tab w:val="left" w:pos="993"/>
          <w:tab w:val="left" w:pos="1418"/>
        </w:tabs>
        <w:autoSpaceDE/>
        <w:autoSpaceDN/>
        <w:adjustRightInd/>
        <w:spacing w:before="60"/>
        <w:ind w:left="0" w:firstLine="709"/>
        <w:contextualSpacing/>
        <w:jc w:val="both"/>
        <w:rPr>
          <w:sz w:val="26"/>
          <w:szCs w:val="26"/>
        </w:rPr>
      </w:pPr>
      <w:r w:rsidRPr="00DC7409">
        <w:rPr>
          <w:sz w:val="26"/>
          <w:szCs w:val="26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2C4086" w:rsidRPr="00DC7409" w:rsidRDefault="002C4086" w:rsidP="002C4086">
      <w:pPr>
        <w:widowControl/>
        <w:shd w:val="clear" w:color="auto" w:fill="FFFFFF"/>
        <w:tabs>
          <w:tab w:val="left" w:pos="567"/>
          <w:tab w:val="left" w:pos="709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DC7409">
        <w:rPr>
          <w:sz w:val="26"/>
          <w:szCs w:val="26"/>
        </w:rPr>
        <w:lastRenderedPageBreak/>
        <w:t xml:space="preserve">11.2. </w:t>
      </w:r>
      <w:proofErr w:type="gramStart"/>
      <w:r w:rsidRPr="00DC7409">
        <w:rPr>
          <w:sz w:val="26"/>
          <w:szCs w:val="26"/>
        </w:rPr>
        <w:t>По требованию и в сроки, установленные Заказчиком, своими силами, средствами и за свой счет устранять недостатки, несоответствия и/или дефекты, выявленные в процессе производства Работ, при приемке выполненных Работ и/или в Гарантийный период, а также связанные с несогласованными с Заказчиком отступлениями от требований Договора.</w:t>
      </w:r>
      <w:proofErr w:type="gramEnd"/>
    </w:p>
    <w:p w:rsidR="002C4086" w:rsidRPr="00DC7409" w:rsidRDefault="002C4086" w:rsidP="002C4086">
      <w:pPr>
        <w:widowControl/>
        <w:shd w:val="clear" w:color="auto" w:fill="FFFFFF"/>
        <w:tabs>
          <w:tab w:val="left" w:pos="709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DC7409">
        <w:rPr>
          <w:sz w:val="26"/>
          <w:szCs w:val="26"/>
        </w:rPr>
        <w:t>Подрядчик обязан незамедлительно приступать к устранению недостатков, о которых ему стало известно.</w:t>
      </w:r>
    </w:p>
    <w:p w:rsidR="002C4086" w:rsidRPr="00DC7409" w:rsidRDefault="002C4086" w:rsidP="000F5237">
      <w:pPr>
        <w:widowControl/>
        <w:shd w:val="clear" w:color="auto" w:fill="FFFFFF"/>
        <w:tabs>
          <w:tab w:val="left" w:pos="709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DC7409">
        <w:rPr>
          <w:sz w:val="26"/>
          <w:szCs w:val="26"/>
        </w:rPr>
        <w:t>11.3. Письменно уведомлять Заказчика о необходимости проведения освидетельствования и/или приемки Скрытых работ. Указанное уведомление должно быть получено Заказчиком заблаговременно, но не позднее, ч</w:t>
      </w:r>
      <w:r w:rsidR="00C051CF" w:rsidRPr="00DC7409">
        <w:rPr>
          <w:sz w:val="26"/>
          <w:szCs w:val="26"/>
        </w:rPr>
        <w:t xml:space="preserve">ем за 5 (пять) рабочих </w:t>
      </w:r>
      <w:r w:rsidRPr="00DC7409">
        <w:rPr>
          <w:sz w:val="26"/>
          <w:szCs w:val="26"/>
        </w:rPr>
        <w:t>дней</w:t>
      </w:r>
      <w:r w:rsidR="00C051CF" w:rsidRPr="00DC7409">
        <w:rPr>
          <w:sz w:val="26"/>
          <w:szCs w:val="26"/>
        </w:rPr>
        <w:t xml:space="preserve"> до начала </w:t>
      </w:r>
      <w:r w:rsidRPr="00DC7409">
        <w:rPr>
          <w:sz w:val="26"/>
          <w:szCs w:val="26"/>
        </w:rPr>
        <w:t xml:space="preserve">освидетельствования.  </w:t>
      </w:r>
      <w:proofErr w:type="gramStart"/>
      <w:r w:rsidRPr="00DC7409">
        <w:rPr>
          <w:sz w:val="26"/>
          <w:szCs w:val="26"/>
        </w:rPr>
        <w:t>В  случае  если</w:t>
      </w:r>
      <w:r w:rsidR="000F5237" w:rsidRPr="00DC7409">
        <w:rPr>
          <w:sz w:val="26"/>
          <w:szCs w:val="26"/>
        </w:rPr>
        <w:t xml:space="preserve"> </w:t>
      </w:r>
      <w:r w:rsidRPr="00DC7409">
        <w:rPr>
          <w:sz w:val="26"/>
          <w:szCs w:val="26"/>
        </w:rPr>
        <w:t>Подрядчиком произведено закрытие Скрытых работ без их освидетельствования представителем Заказчика, то Подрядчик, по указанию Заказчика, обязан открыть любую часть Скрытых работ для их освидетельствования, а затем произвести всю необходимую восстановительную работу за свой счет, за исключением случаев, когда освидетельствование  не было произведено ввиду неявки представителя Заказчика, надлежащим образом уведомленного о месте и времени проведения освидетельствования и/или</w:t>
      </w:r>
      <w:proofErr w:type="gramEnd"/>
      <w:r w:rsidRPr="00DC7409">
        <w:rPr>
          <w:sz w:val="26"/>
          <w:szCs w:val="26"/>
        </w:rPr>
        <w:t xml:space="preserve"> приемки Скрытых работ.</w:t>
      </w:r>
    </w:p>
    <w:p w:rsidR="002C4086" w:rsidRPr="00DC7409" w:rsidRDefault="002C4086" w:rsidP="002C4086">
      <w:pPr>
        <w:widowControl/>
        <w:shd w:val="clear" w:color="auto" w:fill="FFFFFF"/>
        <w:tabs>
          <w:tab w:val="left" w:pos="1418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DC7409">
        <w:rPr>
          <w:sz w:val="26"/>
          <w:szCs w:val="26"/>
        </w:rPr>
        <w:t>11.4. Осуществлять мероприятия строительного контроля, возложенные на Подрядчика Положением о проведении строительного контроля при осуществлении строительства, реконструкции и капитального ремонта объектов капитального строительства, утвержденным Постановлением Правительства Российской Федерации от 21.06.2010 № 468.</w:t>
      </w:r>
    </w:p>
    <w:p w:rsidR="002C4086" w:rsidRPr="00DC7409" w:rsidRDefault="002C4086" w:rsidP="002C4086">
      <w:pPr>
        <w:tabs>
          <w:tab w:val="left" w:pos="0"/>
          <w:tab w:val="left" w:pos="993"/>
        </w:tabs>
        <w:autoSpaceDE/>
        <w:autoSpaceDN/>
        <w:adjustRightInd/>
        <w:ind w:firstLine="709"/>
        <w:contextualSpacing/>
        <w:jc w:val="both"/>
        <w:rPr>
          <w:iCs/>
          <w:sz w:val="26"/>
          <w:szCs w:val="26"/>
        </w:rPr>
      </w:pPr>
      <w:r w:rsidRPr="00DC7409">
        <w:rPr>
          <w:sz w:val="26"/>
          <w:szCs w:val="26"/>
        </w:rPr>
        <w:t>11.5.</w:t>
      </w:r>
      <w:r w:rsidRPr="00DC7409">
        <w:rPr>
          <w:iCs/>
          <w:sz w:val="26"/>
          <w:szCs w:val="26"/>
        </w:rPr>
        <w:t xml:space="preserve"> Для выполнения обязательств по договору Подрядчик имеет право самостоятельно организовывать выполнение Работ.</w:t>
      </w:r>
    </w:p>
    <w:p w:rsidR="002C4086" w:rsidRPr="00DC7409" w:rsidRDefault="002C4086" w:rsidP="002C4086">
      <w:pPr>
        <w:tabs>
          <w:tab w:val="left" w:pos="993"/>
        </w:tabs>
        <w:autoSpaceDE/>
        <w:autoSpaceDN/>
        <w:adjustRightInd/>
        <w:ind w:firstLine="709"/>
        <w:contextualSpacing/>
        <w:jc w:val="both"/>
        <w:rPr>
          <w:iCs/>
          <w:sz w:val="26"/>
          <w:szCs w:val="26"/>
        </w:rPr>
      </w:pPr>
      <w:r w:rsidRPr="00DC7409">
        <w:rPr>
          <w:iCs/>
          <w:sz w:val="26"/>
          <w:szCs w:val="26"/>
        </w:rPr>
        <w:t>Необходимо согласовать с Заказчиком субподрядчика, условия договора субподряда, устанавливающие сроки выполнения работ субподрядчиком, а также порядок расчетов Подрядчика с субподрядчиком;</w:t>
      </w:r>
    </w:p>
    <w:p w:rsidR="002C4086" w:rsidRPr="00DC7409" w:rsidRDefault="002C4086" w:rsidP="002C4086">
      <w:pPr>
        <w:tabs>
          <w:tab w:val="left" w:pos="993"/>
        </w:tabs>
        <w:autoSpaceDE/>
        <w:autoSpaceDN/>
        <w:adjustRightInd/>
        <w:ind w:firstLine="709"/>
        <w:contextualSpacing/>
        <w:jc w:val="both"/>
        <w:rPr>
          <w:iCs/>
          <w:sz w:val="26"/>
          <w:szCs w:val="26"/>
        </w:rPr>
      </w:pPr>
      <w:r w:rsidRPr="00DC7409">
        <w:rPr>
          <w:iCs/>
          <w:sz w:val="26"/>
          <w:szCs w:val="26"/>
        </w:rPr>
        <w:t>Письменно предоставить перечень субподрядных организаций с указанием полных юридических и фактических адресов, привлекаемых на выполнение работ.</w:t>
      </w:r>
    </w:p>
    <w:p w:rsidR="002C4086" w:rsidRPr="00DC7409" w:rsidRDefault="002C4086" w:rsidP="002C4086">
      <w:pPr>
        <w:tabs>
          <w:tab w:val="left" w:pos="0"/>
          <w:tab w:val="left" w:pos="993"/>
        </w:tabs>
        <w:autoSpaceDE/>
        <w:autoSpaceDN/>
        <w:adjustRightInd/>
        <w:ind w:firstLine="709"/>
        <w:contextualSpacing/>
        <w:jc w:val="both"/>
        <w:rPr>
          <w:iCs/>
          <w:sz w:val="26"/>
          <w:szCs w:val="26"/>
        </w:rPr>
      </w:pPr>
      <w:r w:rsidRPr="00DC7409">
        <w:rPr>
          <w:iCs/>
          <w:sz w:val="26"/>
          <w:szCs w:val="26"/>
        </w:rPr>
        <w:t>Подрядчик обязан:</w:t>
      </w:r>
    </w:p>
    <w:p w:rsidR="002C4086" w:rsidRPr="00DC7409" w:rsidRDefault="002C4086" w:rsidP="002C4086">
      <w:pPr>
        <w:widowControl/>
        <w:numPr>
          <w:ilvl w:val="0"/>
          <w:numId w:val="5"/>
        </w:numPr>
        <w:tabs>
          <w:tab w:val="left" w:pos="0"/>
          <w:tab w:val="left" w:pos="993"/>
        </w:tabs>
        <w:autoSpaceDE/>
        <w:autoSpaceDN/>
        <w:adjustRightInd/>
        <w:ind w:left="0" w:firstLine="709"/>
        <w:contextualSpacing/>
        <w:jc w:val="both"/>
        <w:rPr>
          <w:iCs/>
          <w:sz w:val="26"/>
          <w:szCs w:val="26"/>
        </w:rPr>
      </w:pPr>
      <w:r w:rsidRPr="00DC7409">
        <w:rPr>
          <w:iCs/>
          <w:sz w:val="26"/>
          <w:szCs w:val="26"/>
        </w:rPr>
        <w:t>при необходимости по предварительному письменному согласованию с Заказчиком заключать договоры субподряда в совокупности не более чем на 50 % от Цены Договора;</w:t>
      </w:r>
    </w:p>
    <w:p w:rsidR="002C4086" w:rsidRPr="00DC7409" w:rsidRDefault="002C4086" w:rsidP="002C4086">
      <w:pPr>
        <w:widowControl/>
        <w:numPr>
          <w:ilvl w:val="0"/>
          <w:numId w:val="5"/>
        </w:numPr>
        <w:tabs>
          <w:tab w:val="left" w:pos="0"/>
          <w:tab w:val="left" w:pos="993"/>
        </w:tabs>
        <w:autoSpaceDE/>
        <w:autoSpaceDN/>
        <w:adjustRightInd/>
        <w:ind w:left="0" w:firstLine="709"/>
        <w:contextualSpacing/>
        <w:jc w:val="both"/>
        <w:rPr>
          <w:iCs/>
          <w:sz w:val="25"/>
          <w:szCs w:val="25"/>
        </w:rPr>
      </w:pPr>
      <w:r w:rsidRPr="00DC7409">
        <w:rPr>
          <w:iCs/>
          <w:sz w:val="25"/>
          <w:szCs w:val="25"/>
        </w:rPr>
        <w:t>при заключении договоров субподряда согласовать с Заказчиком субподрядчика, условия договора субподряда, устанавливающие сроки выполнения работ субподрядчиком, а также порядок расчетов Подрядчика с субподрядчиком;</w:t>
      </w:r>
    </w:p>
    <w:p w:rsidR="002C4086" w:rsidRPr="00DC7409" w:rsidRDefault="002C4086" w:rsidP="002C4086">
      <w:pPr>
        <w:widowControl/>
        <w:numPr>
          <w:ilvl w:val="0"/>
          <w:numId w:val="5"/>
        </w:numPr>
        <w:shd w:val="clear" w:color="auto" w:fill="FFFFFF"/>
        <w:tabs>
          <w:tab w:val="left" w:pos="0"/>
          <w:tab w:val="left" w:pos="993"/>
          <w:tab w:val="left" w:pos="1418"/>
        </w:tabs>
        <w:autoSpaceDE/>
        <w:autoSpaceDN/>
        <w:adjustRightInd/>
        <w:ind w:left="0" w:firstLine="709"/>
        <w:contextualSpacing/>
        <w:jc w:val="both"/>
        <w:rPr>
          <w:iCs/>
          <w:sz w:val="25"/>
          <w:szCs w:val="25"/>
        </w:rPr>
      </w:pPr>
      <w:r w:rsidRPr="00DC7409">
        <w:rPr>
          <w:iCs/>
          <w:sz w:val="25"/>
          <w:szCs w:val="25"/>
        </w:rPr>
        <w:t>при подаче заявки письменно предоставить письмо о согласии и перечень</w:t>
      </w:r>
    </w:p>
    <w:p w:rsidR="002C4086" w:rsidRPr="00DC7409" w:rsidRDefault="002C4086" w:rsidP="002C4086">
      <w:pPr>
        <w:widowControl/>
        <w:shd w:val="clear" w:color="auto" w:fill="FFFFFF"/>
        <w:tabs>
          <w:tab w:val="left" w:pos="0"/>
          <w:tab w:val="left" w:pos="993"/>
          <w:tab w:val="left" w:pos="1418"/>
        </w:tabs>
        <w:autoSpaceDE/>
        <w:autoSpaceDN/>
        <w:adjustRightInd/>
        <w:contextualSpacing/>
        <w:jc w:val="both"/>
        <w:rPr>
          <w:iCs/>
          <w:sz w:val="25"/>
          <w:szCs w:val="25"/>
        </w:rPr>
      </w:pPr>
      <w:r w:rsidRPr="00DC7409">
        <w:rPr>
          <w:iCs/>
          <w:sz w:val="25"/>
          <w:szCs w:val="25"/>
        </w:rPr>
        <w:t>субподрядных организаций (с указанием полных юридических и фактических адресов), привлекаемых на выполнение работ.</w:t>
      </w:r>
    </w:p>
    <w:p w:rsidR="002C4086" w:rsidRPr="00DC7409" w:rsidRDefault="002C4086" w:rsidP="002C4086">
      <w:pPr>
        <w:widowControl/>
        <w:numPr>
          <w:ilvl w:val="1"/>
          <w:numId w:val="6"/>
        </w:numPr>
        <w:shd w:val="clear" w:color="auto" w:fill="FFFFFF"/>
        <w:tabs>
          <w:tab w:val="left" w:pos="0"/>
          <w:tab w:val="left" w:pos="1418"/>
        </w:tabs>
        <w:autoSpaceDE/>
        <w:autoSpaceDN/>
        <w:adjustRightInd/>
        <w:ind w:left="0" w:firstLine="709"/>
        <w:contextualSpacing/>
        <w:jc w:val="both"/>
        <w:rPr>
          <w:iCs/>
          <w:sz w:val="25"/>
          <w:szCs w:val="25"/>
        </w:rPr>
      </w:pPr>
      <w:r w:rsidRPr="00DC7409">
        <w:rPr>
          <w:iCs/>
          <w:sz w:val="25"/>
          <w:szCs w:val="25"/>
        </w:rPr>
        <w:t xml:space="preserve">При согласовании привлечения Субподрядчика Подрядчик представляет Заказчику: </w:t>
      </w:r>
    </w:p>
    <w:p w:rsidR="002C4086" w:rsidRPr="00DC7409" w:rsidRDefault="002C4086" w:rsidP="002C4086">
      <w:pPr>
        <w:widowControl/>
        <w:shd w:val="clear" w:color="auto" w:fill="FFFFFF"/>
        <w:tabs>
          <w:tab w:val="left" w:pos="0"/>
          <w:tab w:val="left" w:pos="1418"/>
        </w:tabs>
        <w:autoSpaceDE/>
        <w:autoSpaceDN/>
        <w:adjustRightInd/>
        <w:ind w:left="567"/>
        <w:contextualSpacing/>
        <w:jc w:val="both"/>
        <w:rPr>
          <w:iCs/>
          <w:sz w:val="25"/>
          <w:szCs w:val="25"/>
        </w:rPr>
      </w:pPr>
      <w:r w:rsidRPr="00DC7409">
        <w:rPr>
          <w:sz w:val="25"/>
          <w:szCs w:val="25"/>
        </w:rPr>
        <w:t>–</w:t>
      </w:r>
      <w:r w:rsidRPr="00DC7409">
        <w:rPr>
          <w:iCs/>
          <w:sz w:val="25"/>
          <w:szCs w:val="25"/>
        </w:rPr>
        <w:t xml:space="preserve"> проект договора с Субподрядчиком; </w:t>
      </w:r>
    </w:p>
    <w:p w:rsidR="00723050" w:rsidRPr="00DC7409" w:rsidRDefault="002C4086" w:rsidP="00723050">
      <w:pPr>
        <w:widowControl/>
        <w:shd w:val="clear" w:color="auto" w:fill="FFFFFF"/>
        <w:tabs>
          <w:tab w:val="left" w:pos="0"/>
          <w:tab w:val="left" w:pos="1418"/>
        </w:tabs>
        <w:autoSpaceDE/>
        <w:autoSpaceDN/>
        <w:adjustRightInd/>
        <w:ind w:left="567"/>
        <w:contextualSpacing/>
        <w:jc w:val="both"/>
        <w:rPr>
          <w:iCs/>
          <w:sz w:val="25"/>
          <w:szCs w:val="25"/>
        </w:rPr>
      </w:pPr>
      <w:r w:rsidRPr="00DC7409">
        <w:rPr>
          <w:sz w:val="25"/>
          <w:szCs w:val="25"/>
        </w:rPr>
        <w:t>–</w:t>
      </w:r>
      <w:r w:rsidRPr="00DC7409">
        <w:rPr>
          <w:iCs/>
          <w:sz w:val="25"/>
          <w:szCs w:val="25"/>
        </w:rPr>
        <w:t xml:space="preserve"> сведения об объемах выполнения работ Субподрядчиком; </w:t>
      </w:r>
    </w:p>
    <w:p w:rsidR="002C4086" w:rsidRPr="00DC7409" w:rsidRDefault="002C4086" w:rsidP="00723050">
      <w:pPr>
        <w:widowControl/>
        <w:shd w:val="clear" w:color="auto" w:fill="FFFFFF"/>
        <w:tabs>
          <w:tab w:val="left" w:pos="0"/>
          <w:tab w:val="left" w:pos="1418"/>
        </w:tabs>
        <w:autoSpaceDE/>
        <w:autoSpaceDN/>
        <w:adjustRightInd/>
        <w:ind w:left="567"/>
        <w:contextualSpacing/>
        <w:jc w:val="both"/>
        <w:rPr>
          <w:iCs/>
          <w:sz w:val="25"/>
          <w:szCs w:val="25"/>
        </w:rPr>
      </w:pPr>
      <w:r w:rsidRPr="00DC7409">
        <w:rPr>
          <w:sz w:val="25"/>
          <w:szCs w:val="25"/>
        </w:rPr>
        <w:t>–</w:t>
      </w:r>
      <w:r w:rsidRPr="00DC7409">
        <w:rPr>
          <w:iCs/>
          <w:sz w:val="25"/>
          <w:szCs w:val="25"/>
        </w:rPr>
        <w:t xml:space="preserve"> копии документов, подтверждающих наличие у Субподрядчика и его персонала допусков, разрешений и лицензий, необходимых для выполнения Работ;</w:t>
      </w:r>
    </w:p>
    <w:p w:rsidR="002C4086" w:rsidRPr="00DC7409" w:rsidRDefault="002C4086" w:rsidP="002C4086">
      <w:pPr>
        <w:tabs>
          <w:tab w:val="left" w:pos="993"/>
        </w:tabs>
        <w:autoSpaceDE/>
        <w:autoSpaceDN/>
        <w:adjustRightInd/>
        <w:ind w:firstLine="709"/>
        <w:contextualSpacing/>
        <w:jc w:val="both"/>
        <w:rPr>
          <w:sz w:val="25"/>
          <w:szCs w:val="25"/>
        </w:rPr>
      </w:pPr>
      <w:r w:rsidRPr="00DC7409">
        <w:rPr>
          <w:iCs/>
          <w:sz w:val="25"/>
          <w:szCs w:val="25"/>
        </w:rPr>
        <w:t xml:space="preserve">11.7. </w:t>
      </w:r>
      <w:r w:rsidRPr="00DC7409">
        <w:rPr>
          <w:sz w:val="25"/>
          <w:szCs w:val="25"/>
        </w:rPr>
        <w:t xml:space="preserve">Заказчик вправе потребовать от Подрядчика замены субподрядчиков с мотивированным обоснованием такого требования, но независимо от этой полной </w:t>
      </w:r>
      <w:r w:rsidRPr="00DC7409">
        <w:rPr>
          <w:sz w:val="25"/>
          <w:szCs w:val="25"/>
        </w:rPr>
        <w:lastRenderedPageBreak/>
        <w:t xml:space="preserve">ответственности перед Заказчиком за сроки и качество выполняемых субподрядчиками работ, а также иную ответственность за действия </w:t>
      </w:r>
      <w:r w:rsidRPr="00DC7409">
        <w:rPr>
          <w:iCs/>
          <w:sz w:val="25"/>
          <w:szCs w:val="25"/>
        </w:rPr>
        <w:t>субподрядчиков, как и за свои собственные действия по исполнению договора подряда несет Подрядчик.</w:t>
      </w:r>
    </w:p>
    <w:p w:rsidR="002C4086" w:rsidRPr="00DC7409" w:rsidRDefault="002C4086" w:rsidP="002C4086">
      <w:pPr>
        <w:tabs>
          <w:tab w:val="left" w:pos="993"/>
        </w:tabs>
        <w:autoSpaceDE/>
        <w:autoSpaceDN/>
        <w:adjustRightInd/>
        <w:ind w:firstLine="709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>11.8.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</w:t>
      </w:r>
    </w:p>
    <w:p w:rsidR="002C4086" w:rsidRPr="00DC7409" w:rsidRDefault="002C4086" w:rsidP="002C4086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spacing w:before="60"/>
        <w:ind w:left="0" w:firstLine="709"/>
        <w:contextualSpacing/>
        <w:jc w:val="both"/>
        <w:rPr>
          <w:rFonts w:eastAsia="Calibri"/>
          <w:sz w:val="26"/>
          <w:szCs w:val="26"/>
        </w:rPr>
      </w:pPr>
      <w:r w:rsidRPr="00DC7409">
        <w:rPr>
          <w:rFonts w:eastAsia="Calibri"/>
          <w:sz w:val="26"/>
          <w:szCs w:val="26"/>
        </w:rPr>
        <w:t xml:space="preserve">журнал производства работ (форма КС-6), в </w:t>
      </w:r>
      <w:proofErr w:type="gramStart"/>
      <w:r w:rsidRPr="00DC7409">
        <w:rPr>
          <w:rFonts w:eastAsia="Calibri"/>
          <w:sz w:val="26"/>
          <w:szCs w:val="26"/>
        </w:rPr>
        <w:t>котором</w:t>
      </w:r>
      <w:proofErr w:type="gramEnd"/>
      <w:r w:rsidRPr="00DC7409">
        <w:rPr>
          <w:rFonts w:eastAsia="Calibri"/>
          <w:sz w:val="26"/>
          <w:szCs w:val="26"/>
        </w:rPr>
        <w:t xml:space="preserve">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2C4086" w:rsidRPr="00DC7409" w:rsidRDefault="002C4086" w:rsidP="002C4086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spacing w:before="60"/>
        <w:ind w:left="0" w:firstLine="709"/>
        <w:contextualSpacing/>
        <w:jc w:val="both"/>
        <w:rPr>
          <w:rFonts w:eastAsia="Calibri"/>
          <w:sz w:val="25"/>
          <w:szCs w:val="25"/>
        </w:rPr>
      </w:pPr>
      <w:r w:rsidRPr="00DC7409">
        <w:rPr>
          <w:rFonts w:eastAsia="Calibri"/>
          <w:sz w:val="25"/>
          <w:szCs w:val="25"/>
        </w:rPr>
        <w:t xml:space="preserve">журнал учета выполненных работ (форма КС-6А), в </w:t>
      </w:r>
      <w:proofErr w:type="gramStart"/>
      <w:r w:rsidRPr="00DC7409">
        <w:rPr>
          <w:rFonts w:eastAsia="Calibri"/>
          <w:sz w:val="25"/>
          <w:szCs w:val="25"/>
        </w:rPr>
        <w:t>котором</w:t>
      </w:r>
      <w:proofErr w:type="gramEnd"/>
      <w:r w:rsidRPr="00DC7409">
        <w:rPr>
          <w:rFonts w:eastAsia="Calibri"/>
          <w:sz w:val="25"/>
          <w:szCs w:val="25"/>
        </w:rPr>
        <w:t xml:space="preserve">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2C4086" w:rsidRPr="00DC7409" w:rsidRDefault="002C4086" w:rsidP="002C4086">
      <w:pPr>
        <w:tabs>
          <w:tab w:val="left" w:pos="993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DC7409">
        <w:rPr>
          <w:sz w:val="26"/>
          <w:szCs w:val="26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2C4086" w:rsidRPr="00DC7409" w:rsidRDefault="002C4086" w:rsidP="00EC3621">
      <w:pPr>
        <w:tabs>
          <w:tab w:val="left" w:pos="993"/>
        </w:tabs>
        <w:autoSpaceDE/>
        <w:autoSpaceDN/>
        <w:adjustRightInd/>
        <w:ind w:firstLine="709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>11.9.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проектной</w:t>
      </w:r>
      <w:r w:rsidR="00BE3DD0" w:rsidRPr="00DC7409">
        <w:rPr>
          <w:sz w:val="25"/>
          <w:szCs w:val="25"/>
        </w:rPr>
        <w:t xml:space="preserve"> (рабочей)</w:t>
      </w:r>
      <w:r w:rsidR="00A60505" w:rsidRPr="00DC7409">
        <w:rPr>
          <w:sz w:val="25"/>
          <w:szCs w:val="25"/>
        </w:rPr>
        <w:t xml:space="preserve"> документации</w:t>
      </w:r>
      <w:r w:rsidR="00EC3621" w:rsidRPr="00DC7409">
        <w:rPr>
          <w:sz w:val="25"/>
          <w:szCs w:val="25"/>
        </w:rPr>
        <w:t>,</w:t>
      </w:r>
      <w:r w:rsidRPr="00DC7409">
        <w:rPr>
          <w:sz w:val="25"/>
          <w:szCs w:val="25"/>
        </w:rPr>
        <w:t xml:space="preserve"> </w:t>
      </w:r>
      <w:r w:rsidR="00EC3621" w:rsidRPr="00DC7409">
        <w:rPr>
          <w:sz w:val="25"/>
          <w:szCs w:val="25"/>
        </w:rPr>
        <w:t>или изменения проекта, которые согласованы в порядке, установленном нормативными актами.</w:t>
      </w:r>
    </w:p>
    <w:p w:rsidR="002C4086" w:rsidRPr="00DC7409" w:rsidRDefault="002C4086" w:rsidP="002C4086">
      <w:pPr>
        <w:tabs>
          <w:tab w:val="left" w:pos="993"/>
        </w:tabs>
        <w:autoSpaceDE/>
        <w:autoSpaceDN/>
        <w:adjustRightInd/>
        <w:ind w:firstLine="709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>Заказчик может дать письменное распоряжение, обязательное для Подрядчика, с указанием:</w:t>
      </w:r>
    </w:p>
    <w:p w:rsidR="002C4086" w:rsidRPr="00DC7409" w:rsidRDefault="002C4086" w:rsidP="002C4086">
      <w:pPr>
        <w:widowControl/>
        <w:numPr>
          <w:ilvl w:val="0"/>
          <w:numId w:val="4"/>
        </w:numPr>
        <w:tabs>
          <w:tab w:val="left" w:pos="993"/>
        </w:tabs>
        <w:autoSpaceDE/>
        <w:autoSpaceDN/>
        <w:adjustRightInd/>
        <w:spacing w:before="60"/>
        <w:ind w:left="0" w:firstLine="709"/>
        <w:contextualSpacing/>
        <w:jc w:val="both"/>
        <w:rPr>
          <w:rFonts w:eastAsia="Calibri"/>
          <w:sz w:val="25"/>
          <w:szCs w:val="25"/>
        </w:rPr>
      </w:pPr>
      <w:r w:rsidRPr="00DC7409">
        <w:rPr>
          <w:rFonts w:eastAsia="Calibri"/>
          <w:sz w:val="25"/>
          <w:szCs w:val="25"/>
        </w:rPr>
        <w:t>увеличить или сократить объем любой работы, включенной в Договор;</w:t>
      </w:r>
    </w:p>
    <w:p w:rsidR="002C4086" w:rsidRPr="00DC7409" w:rsidRDefault="002C4086" w:rsidP="002C4086">
      <w:pPr>
        <w:widowControl/>
        <w:numPr>
          <w:ilvl w:val="0"/>
          <w:numId w:val="4"/>
        </w:numPr>
        <w:tabs>
          <w:tab w:val="left" w:pos="993"/>
        </w:tabs>
        <w:autoSpaceDE/>
        <w:autoSpaceDN/>
        <w:adjustRightInd/>
        <w:spacing w:before="60"/>
        <w:ind w:left="0" w:firstLine="709"/>
        <w:contextualSpacing/>
        <w:jc w:val="both"/>
        <w:rPr>
          <w:rFonts w:eastAsia="Calibri"/>
          <w:sz w:val="25"/>
          <w:szCs w:val="25"/>
        </w:rPr>
      </w:pPr>
      <w:r w:rsidRPr="00DC7409">
        <w:rPr>
          <w:rFonts w:eastAsia="Calibri"/>
          <w:sz w:val="25"/>
          <w:szCs w:val="25"/>
        </w:rPr>
        <w:t>исключить любую работу;</w:t>
      </w:r>
    </w:p>
    <w:p w:rsidR="002C4086" w:rsidRPr="00DC7409" w:rsidRDefault="002C4086" w:rsidP="002C4086">
      <w:pPr>
        <w:widowControl/>
        <w:numPr>
          <w:ilvl w:val="0"/>
          <w:numId w:val="4"/>
        </w:numPr>
        <w:tabs>
          <w:tab w:val="left" w:pos="993"/>
        </w:tabs>
        <w:autoSpaceDE/>
        <w:autoSpaceDN/>
        <w:adjustRightInd/>
        <w:spacing w:before="60"/>
        <w:ind w:left="0" w:firstLine="709"/>
        <w:contextualSpacing/>
        <w:jc w:val="both"/>
        <w:rPr>
          <w:rFonts w:eastAsia="Calibri"/>
          <w:sz w:val="25"/>
          <w:szCs w:val="25"/>
        </w:rPr>
      </w:pPr>
      <w:r w:rsidRPr="00DC7409">
        <w:rPr>
          <w:rFonts w:eastAsia="Calibri"/>
          <w:sz w:val="25"/>
          <w:szCs w:val="25"/>
        </w:rPr>
        <w:t>изменить характер или качество, или вид любой части работы;</w:t>
      </w:r>
    </w:p>
    <w:p w:rsidR="002C4086" w:rsidRPr="00DC7409" w:rsidRDefault="002C4086" w:rsidP="002C4086">
      <w:pPr>
        <w:widowControl/>
        <w:numPr>
          <w:ilvl w:val="0"/>
          <w:numId w:val="4"/>
        </w:numPr>
        <w:tabs>
          <w:tab w:val="left" w:pos="993"/>
        </w:tabs>
        <w:autoSpaceDE/>
        <w:autoSpaceDN/>
        <w:adjustRightInd/>
        <w:spacing w:before="60"/>
        <w:ind w:left="0" w:firstLine="709"/>
        <w:contextualSpacing/>
        <w:jc w:val="both"/>
        <w:rPr>
          <w:rFonts w:eastAsia="Calibri"/>
          <w:sz w:val="25"/>
          <w:szCs w:val="25"/>
        </w:rPr>
      </w:pPr>
      <w:r w:rsidRPr="00DC7409">
        <w:rPr>
          <w:rFonts w:eastAsia="Calibri"/>
          <w:sz w:val="25"/>
          <w:szCs w:val="25"/>
        </w:rPr>
        <w:t>выполнить дополнительную работу любого характера, необходимую для завершения строительства объекта.</w:t>
      </w:r>
    </w:p>
    <w:p w:rsidR="002C4086" w:rsidRPr="00DC7409" w:rsidRDefault="002C4086" w:rsidP="002C4086">
      <w:pPr>
        <w:widowControl/>
        <w:autoSpaceDE/>
        <w:autoSpaceDN/>
        <w:adjustRightInd/>
        <w:spacing w:before="60"/>
        <w:ind w:firstLine="709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>В случае если такое изменение не влечет за собой изменение общей стоимости договора, то данные изменения оформляются дополнительным соглашением.</w:t>
      </w:r>
    </w:p>
    <w:p w:rsidR="002C4086" w:rsidRPr="00DC7409" w:rsidRDefault="002C4086" w:rsidP="002C4086">
      <w:pPr>
        <w:widowControl/>
        <w:autoSpaceDE/>
        <w:autoSpaceDN/>
        <w:adjustRightInd/>
        <w:spacing w:before="60"/>
        <w:ind w:firstLine="709"/>
        <w:contextualSpacing/>
        <w:jc w:val="both"/>
        <w:rPr>
          <w:sz w:val="25"/>
          <w:szCs w:val="25"/>
        </w:rPr>
      </w:pPr>
      <w:r w:rsidRPr="00DC7409">
        <w:rPr>
          <w:sz w:val="25"/>
          <w:szCs w:val="25"/>
        </w:rPr>
        <w:t>В случае если такое изменение влечет за собой существенное изменение условий договора (сроков выполнения работ, увеличение общей стоимости договора) вследствие увеличения стоимости оборудования, материалов, то Подрядчик приступает к его исполнению только после оформления надлежащим образом.</w:t>
      </w:r>
    </w:p>
    <w:p w:rsidR="00922B74" w:rsidRPr="00DC7409" w:rsidRDefault="00922B74" w:rsidP="002C4086">
      <w:pPr>
        <w:tabs>
          <w:tab w:val="left" w:pos="1134"/>
        </w:tabs>
        <w:contextualSpacing/>
        <w:rPr>
          <w:i/>
          <w:sz w:val="25"/>
          <w:szCs w:val="25"/>
        </w:rPr>
      </w:pPr>
    </w:p>
    <w:tbl>
      <w:tblPr>
        <w:tblW w:w="10060" w:type="dxa"/>
        <w:tblInd w:w="-34" w:type="dxa"/>
        <w:tblLook w:val="04A0" w:firstRow="1" w:lastRow="0" w:firstColumn="1" w:lastColumn="0" w:noHBand="0" w:noVBand="1"/>
      </w:tblPr>
      <w:tblGrid>
        <w:gridCol w:w="10060"/>
      </w:tblGrid>
      <w:tr w:rsidR="00DC7409" w:rsidRPr="00DC7409" w:rsidTr="00E37718">
        <w:trPr>
          <w:trHeight w:val="612"/>
        </w:trPr>
        <w:tc>
          <w:tcPr>
            <w:tcW w:w="10060" w:type="dxa"/>
            <w:shd w:val="clear" w:color="auto" w:fill="auto"/>
          </w:tcPr>
          <w:p w:rsidR="00554E14" w:rsidRPr="00DC7409" w:rsidRDefault="00554E14" w:rsidP="008E2BCB">
            <w:pPr>
              <w:tabs>
                <w:tab w:val="left" w:pos="317"/>
              </w:tabs>
              <w:ind w:firstLine="34"/>
              <w:jc w:val="both"/>
              <w:rPr>
                <w:i/>
                <w:spacing w:val="-4"/>
                <w:sz w:val="25"/>
                <w:szCs w:val="25"/>
              </w:rPr>
            </w:pPr>
            <w:r w:rsidRPr="00DC7409">
              <w:rPr>
                <w:i/>
                <w:spacing w:val="-4"/>
                <w:sz w:val="25"/>
                <w:szCs w:val="25"/>
              </w:rPr>
              <w:t>Приложение:</w:t>
            </w:r>
          </w:p>
          <w:p w:rsidR="00554E14" w:rsidRPr="00DC7409" w:rsidRDefault="00355746" w:rsidP="00554E14">
            <w:pPr>
              <w:numPr>
                <w:ilvl w:val="0"/>
                <w:numId w:val="9"/>
              </w:numPr>
              <w:tabs>
                <w:tab w:val="left" w:pos="317"/>
              </w:tabs>
              <w:ind w:left="0" w:firstLine="34"/>
              <w:jc w:val="both"/>
              <w:rPr>
                <w:i/>
                <w:spacing w:val="-4"/>
                <w:sz w:val="25"/>
                <w:szCs w:val="25"/>
              </w:rPr>
            </w:pPr>
            <w:r w:rsidRPr="00DC7409">
              <w:rPr>
                <w:i/>
                <w:spacing w:val="-4"/>
                <w:sz w:val="25"/>
                <w:szCs w:val="25"/>
              </w:rPr>
              <w:t xml:space="preserve">Рабочая документация «Строительство теплотрассы для подключения базы </w:t>
            </w:r>
            <w:proofErr w:type="spellStart"/>
            <w:r w:rsidRPr="00DC7409">
              <w:rPr>
                <w:i/>
                <w:spacing w:val="-4"/>
                <w:sz w:val="25"/>
                <w:szCs w:val="25"/>
              </w:rPr>
              <w:t>БелРЭС</w:t>
            </w:r>
            <w:proofErr w:type="spellEnd"/>
            <w:r w:rsidRPr="00DC7409">
              <w:rPr>
                <w:i/>
                <w:spacing w:val="-4"/>
                <w:sz w:val="25"/>
                <w:szCs w:val="25"/>
              </w:rPr>
              <w:t xml:space="preserve"> к централизованной систем</w:t>
            </w:r>
            <w:r w:rsidR="00F91A0E" w:rsidRPr="00DC7409">
              <w:rPr>
                <w:i/>
                <w:spacing w:val="-4"/>
                <w:sz w:val="25"/>
                <w:szCs w:val="25"/>
              </w:rPr>
              <w:t>е теплоснабжения г. Белогорска</w:t>
            </w:r>
            <w:proofErr w:type="gramStart"/>
            <w:r w:rsidR="00F91A0E" w:rsidRPr="00DC7409">
              <w:rPr>
                <w:i/>
                <w:spacing w:val="-4"/>
                <w:sz w:val="25"/>
                <w:szCs w:val="25"/>
              </w:rPr>
              <w:t>»</w:t>
            </w:r>
            <w:r w:rsidR="00554E14" w:rsidRPr="00DC7409">
              <w:rPr>
                <w:i/>
                <w:spacing w:val="-4"/>
                <w:sz w:val="25"/>
                <w:szCs w:val="25"/>
              </w:rPr>
              <w:t>.;</w:t>
            </w:r>
            <w:proofErr w:type="gramEnd"/>
          </w:p>
          <w:p w:rsidR="00554E14" w:rsidRPr="00DC7409" w:rsidRDefault="00554E14" w:rsidP="00554E14">
            <w:pPr>
              <w:numPr>
                <w:ilvl w:val="0"/>
                <w:numId w:val="9"/>
              </w:numPr>
              <w:tabs>
                <w:tab w:val="left" w:pos="317"/>
              </w:tabs>
              <w:ind w:left="0" w:firstLine="34"/>
              <w:jc w:val="both"/>
              <w:rPr>
                <w:i/>
                <w:spacing w:val="-4"/>
                <w:sz w:val="25"/>
                <w:szCs w:val="25"/>
              </w:rPr>
            </w:pPr>
            <w:r w:rsidRPr="00DC7409">
              <w:rPr>
                <w:i/>
                <w:spacing w:val="-4"/>
                <w:sz w:val="25"/>
                <w:szCs w:val="25"/>
              </w:rPr>
              <w:t>С</w:t>
            </w:r>
            <w:r w:rsidR="00F91A0E" w:rsidRPr="00DC7409">
              <w:rPr>
                <w:i/>
                <w:spacing w:val="-4"/>
                <w:sz w:val="25"/>
                <w:szCs w:val="25"/>
              </w:rPr>
              <w:t>метные расчеты</w:t>
            </w:r>
            <w:r w:rsidRPr="00DC7409">
              <w:rPr>
                <w:i/>
                <w:spacing w:val="-4"/>
                <w:sz w:val="25"/>
                <w:szCs w:val="25"/>
              </w:rPr>
              <w:t>;</w:t>
            </w:r>
          </w:p>
          <w:p w:rsidR="00554E14" w:rsidRPr="00DC7409" w:rsidRDefault="00554E14" w:rsidP="00F91A0E">
            <w:pPr>
              <w:numPr>
                <w:ilvl w:val="0"/>
                <w:numId w:val="9"/>
              </w:numPr>
              <w:tabs>
                <w:tab w:val="left" w:pos="317"/>
              </w:tabs>
              <w:ind w:left="0" w:firstLine="34"/>
              <w:jc w:val="both"/>
              <w:rPr>
                <w:i/>
                <w:spacing w:val="-4"/>
                <w:sz w:val="25"/>
                <w:szCs w:val="25"/>
              </w:rPr>
            </w:pPr>
            <w:r w:rsidRPr="00DC7409">
              <w:rPr>
                <w:i/>
                <w:spacing w:val="-4"/>
                <w:sz w:val="25"/>
                <w:szCs w:val="25"/>
              </w:rPr>
              <w:t>Методические указания по определению сметной стоимости</w:t>
            </w:r>
          </w:p>
        </w:tc>
      </w:tr>
    </w:tbl>
    <w:p w:rsidR="00C051CF" w:rsidRPr="00DC7409" w:rsidRDefault="00C051CF" w:rsidP="00C051CF">
      <w:pPr>
        <w:tabs>
          <w:tab w:val="left" w:pos="-3119"/>
        </w:tabs>
        <w:ind w:right="-5413"/>
        <w:jc w:val="both"/>
        <w:rPr>
          <w:b/>
          <w:bCs/>
          <w:i/>
          <w:iCs/>
          <w:sz w:val="25"/>
          <w:szCs w:val="25"/>
        </w:rPr>
      </w:pPr>
      <w:bookmarkStart w:id="1" w:name="_GoBack"/>
      <w:bookmarkEnd w:id="1"/>
    </w:p>
    <w:sectPr w:rsidR="00C051CF" w:rsidRPr="00DC7409" w:rsidSect="00420DA8">
      <w:footerReference w:type="default" r:id="rId10"/>
      <w:pgSz w:w="12240" w:h="15840"/>
      <w:pgMar w:top="851" w:right="851" w:bottom="993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7F7F" w:rsidRDefault="00387F7F" w:rsidP="001E535C">
      <w:r>
        <w:separator/>
      </w:r>
    </w:p>
  </w:endnote>
  <w:endnote w:type="continuationSeparator" w:id="0">
    <w:p w:rsidR="00387F7F" w:rsidRDefault="00387F7F" w:rsidP="001E5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E07" w:rsidRPr="00F54E07" w:rsidRDefault="00F54E07">
    <w:pPr>
      <w:pStyle w:val="af8"/>
      <w:jc w:val="center"/>
      <w:rPr>
        <w:sz w:val="26"/>
        <w:szCs w:val="26"/>
      </w:rPr>
    </w:pPr>
    <w:r>
      <w:rPr>
        <w:sz w:val="26"/>
        <w:szCs w:val="26"/>
      </w:rPr>
      <w:t>-</w:t>
    </w:r>
    <w:r w:rsidRPr="00F54E07">
      <w:rPr>
        <w:sz w:val="26"/>
        <w:szCs w:val="26"/>
      </w:rPr>
      <w:fldChar w:fldCharType="begin"/>
    </w:r>
    <w:r w:rsidRPr="00F54E07">
      <w:rPr>
        <w:sz w:val="26"/>
        <w:szCs w:val="26"/>
      </w:rPr>
      <w:instrText>PAGE   \* MERGEFORMAT</w:instrText>
    </w:r>
    <w:r w:rsidRPr="00F54E07">
      <w:rPr>
        <w:sz w:val="26"/>
        <w:szCs w:val="26"/>
      </w:rPr>
      <w:fldChar w:fldCharType="separate"/>
    </w:r>
    <w:r w:rsidR="00DC7409">
      <w:rPr>
        <w:noProof/>
        <w:sz w:val="26"/>
        <w:szCs w:val="26"/>
      </w:rPr>
      <w:t>11</w:t>
    </w:r>
    <w:r w:rsidRPr="00F54E07">
      <w:rPr>
        <w:sz w:val="26"/>
        <w:szCs w:val="26"/>
      </w:rPr>
      <w:fldChar w:fldCharType="end"/>
    </w:r>
    <w:r>
      <w:rPr>
        <w:sz w:val="26"/>
        <w:szCs w:val="26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7F7F" w:rsidRDefault="00387F7F" w:rsidP="001E535C">
      <w:r>
        <w:separator/>
      </w:r>
    </w:p>
  </w:footnote>
  <w:footnote w:type="continuationSeparator" w:id="0">
    <w:p w:rsidR="00387F7F" w:rsidRDefault="00387F7F" w:rsidP="001E535C">
      <w:r>
        <w:continuationSeparator/>
      </w:r>
    </w:p>
  </w:footnote>
  <w:footnote w:id="1">
    <w:p w:rsidR="00263608" w:rsidRDefault="00263608" w:rsidP="00263608">
      <w:pPr>
        <w:pStyle w:val="ad"/>
        <w:jc w:val="both"/>
      </w:pPr>
      <w:r>
        <w:rPr>
          <w:rStyle w:val="af"/>
        </w:rPr>
        <w:footnoteRef/>
      </w:r>
      <w:r>
        <w:t xml:space="preserve"> </w:t>
      </w:r>
      <w:r w:rsidRPr="009046CB">
        <w:t xml:space="preserve">Определение текущей цены по прайс-листам осуществляется на основе исходных данных, получаемых от подрядной </w:t>
      </w:r>
      <w:r>
        <w:t>организации, а так</w:t>
      </w:r>
      <w:r w:rsidRPr="009046CB">
        <w:t>же поставщиков и организаций-производителей МТР. На основании МДС 81-35.2004 пункт 4.25 в целях выбора оптимальных и обоснованных показателей стоимости рекомендуется осуществлять подрядчиком мониторинг цен на МТР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73F6"/>
    <w:multiLevelType w:val="hybridMultilevel"/>
    <w:tmpl w:val="CF3A7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A1D7E"/>
    <w:multiLevelType w:val="multilevel"/>
    <w:tmpl w:val="368626A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2B410C7E"/>
    <w:multiLevelType w:val="multilevel"/>
    <w:tmpl w:val="8FC642B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0F73CA"/>
    <w:multiLevelType w:val="hybridMultilevel"/>
    <w:tmpl w:val="CE2023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026593"/>
    <w:multiLevelType w:val="multilevel"/>
    <w:tmpl w:val="C5469CD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8">
    <w:nsid w:val="71C01EFE"/>
    <w:multiLevelType w:val="hybridMultilevel"/>
    <w:tmpl w:val="0F76A0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9"/>
  </w:num>
  <w:num w:numId="5">
    <w:abstractNumId w:val="3"/>
  </w:num>
  <w:num w:numId="6">
    <w:abstractNumId w:val="1"/>
  </w:num>
  <w:num w:numId="7">
    <w:abstractNumId w:val="8"/>
  </w:num>
  <w:num w:numId="8">
    <w:abstractNumId w:val="2"/>
  </w:num>
  <w:num w:numId="9">
    <w:abstractNumId w:val="0"/>
  </w:num>
  <w:num w:numId="10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889"/>
    <w:rsid w:val="000012AD"/>
    <w:rsid w:val="00001E52"/>
    <w:rsid w:val="000040AA"/>
    <w:rsid w:val="000060FA"/>
    <w:rsid w:val="00007961"/>
    <w:rsid w:val="00012C21"/>
    <w:rsid w:val="00013F16"/>
    <w:rsid w:val="00014EFA"/>
    <w:rsid w:val="00020306"/>
    <w:rsid w:val="000240EF"/>
    <w:rsid w:val="00025ECC"/>
    <w:rsid w:val="00027F5F"/>
    <w:rsid w:val="000346DA"/>
    <w:rsid w:val="000361A7"/>
    <w:rsid w:val="00036B1A"/>
    <w:rsid w:val="00040804"/>
    <w:rsid w:val="00044C0F"/>
    <w:rsid w:val="00045D71"/>
    <w:rsid w:val="00046834"/>
    <w:rsid w:val="0004752E"/>
    <w:rsid w:val="000508F3"/>
    <w:rsid w:val="00051769"/>
    <w:rsid w:val="00051890"/>
    <w:rsid w:val="00052A18"/>
    <w:rsid w:val="00053E7B"/>
    <w:rsid w:val="00061095"/>
    <w:rsid w:val="00061CA2"/>
    <w:rsid w:val="00062B4A"/>
    <w:rsid w:val="0006480C"/>
    <w:rsid w:val="00064FA0"/>
    <w:rsid w:val="0006623C"/>
    <w:rsid w:val="00066BE9"/>
    <w:rsid w:val="000671B7"/>
    <w:rsid w:val="000734DF"/>
    <w:rsid w:val="00083095"/>
    <w:rsid w:val="000844F1"/>
    <w:rsid w:val="00086B52"/>
    <w:rsid w:val="000905C0"/>
    <w:rsid w:val="00092E07"/>
    <w:rsid w:val="00092FD9"/>
    <w:rsid w:val="00094AD6"/>
    <w:rsid w:val="00094EB2"/>
    <w:rsid w:val="00097287"/>
    <w:rsid w:val="0009787D"/>
    <w:rsid w:val="00097EB5"/>
    <w:rsid w:val="000A1197"/>
    <w:rsid w:val="000A1746"/>
    <w:rsid w:val="000A1783"/>
    <w:rsid w:val="000A1A7A"/>
    <w:rsid w:val="000A63C2"/>
    <w:rsid w:val="000B42D5"/>
    <w:rsid w:val="000B6634"/>
    <w:rsid w:val="000B6C68"/>
    <w:rsid w:val="000B7D43"/>
    <w:rsid w:val="000C05B8"/>
    <w:rsid w:val="000C3A98"/>
    <w:rsid w:val="000C4EE5"/>
    <w:rsid w:val="000D0C38"/>
    <w:rsid w:val="000D189B"/>
    <w:rsid w:val="000D482B"/>
    <w:rsid w:val="000D7869"/>
    <w:rsid w:val="000E2EC2"/>
    <w:rsid w:val="000E3CD9"/>
    <w:rsid w:val="000E3D6D"/>
    <w:rsid w:val="000E4286"/>
    <w:rsid w:val="000E4ED2"/>
    <w:rsid w:val="000F139A"/>
    <w:rsid w:val="000F48E3"/>
    <w:rsid w:val="000F502A"/>
    <w:rsid w:val="000F5237"/>
    <w:rsid w:val="000F6E55"/>
    <w:rsid w:val="00100C25"/>
    <w:rsid w:val="00106FB4"/>
    <w:rsid w:val="0011030D"/>
    <w:rsid w:val="00117C83"/>
    <w:rsid w:val="00120D34"/>
    <w:rsid w:val="00136264"/>
    <w:rsid w:val="001362EA"/>
    <w:rsid w:val="0014182D"/>
    <w:rsid w:val="00141CBC"/>
    <w:rsid w:val="00144823"/>
    <w:rsid w:val="00145533"/>
    <w:rsid w:val="00146471"/>
    <w:rsid w:val="00147956"/>
    <w:rsid w:val="0015134B"/>
    <w:rsid w:val="001515E6"/>
    <w:rsid w:val="001545B9"/>
    <w:rsid w:val="0016087F"/>
    <w:rsid w:val="001611F1"/>
    <w:rsid w:val="00162E58"/>
    <w:rsid w:val="0016430B"/>
    <w:rsid w:val="0017057A"/>
    <w:rsid w:val="001728CE"/>
    <w:rsid w:val="00177E51"/>
    <w:rsid w:val="00191110"/>
    <w:rsid w:val="001970FE"/>
    <w:rsid w:val="001A18A3"/>
    <w:rsid w:val="001A6E7F"/>
    <w:rsid w:val="001B2621"/>
    <w:rsid w:val="001B3CDD"/>
    <w:rsid w:val="001B5228"/>
    <w:rsid w:val="001B556F"/>
    <w:rsid w:val="001B558D"/>
    <w:rsid w:val="001B7109"/>
    <w:rsid w:val="001C0C5A"/>
    <w:rsid w:val="001C27F6"/>
    <w:rsid w:val="001D06FF"/>
    <w:rsid w:val="001D1F38"/>
    <w:rsid w:val="001D51B9"/>
    <w:rsid w:val="001D6E77"/>
    <w:rsid w:val="001E3643"/>
    <w:rsid w:val="001E4A7C"/>
    <w:rsid w:val="001E535C"/>
    <w:rsid w:val="001E5698"/>
    <w:rsid w:val="001E64B9"/>
    <w:rsid w:val="001F14BB"/>
    <w:rsid w:val="00204A98"/>
    <w:rsid w:val="00204AFB"/>
    <w:rsid w:val="00210BE4"/>
    <w:rsid w:val="002137AE"/>
    <w:rsid w:val="00214549"/>
    <w:rsid w:val="00215055"/>
    <w:rsid w:val="00216C61"/>
    <w:rsid w:val="00222154"/>
    <w:rsid w:val="00223EBB"/>
    <w:rsid w:val="00224B5A"/>
    <w:rsid w:val="00231F40"/>
    <w:rsid w:val="00234C46"/>
    <w:rsid w:val="00234F3D"/>
    <w:rsid w:val="0023697F"/>
    <w:rsid w:val="00236D29"/>
    <w:rsid w:val="002410F2"/>
    <w:rsid w:val="002425DD"/>
    <w:rsid w:val="00243A46"/>
    <w:rsid w:val="00247117"/>
    <w:rsid w:val="0025188B"/>
    <w:rsid w:val="00251953"/>
    <w:rsid w:val="00253671"/>
    <w:rsid w:val="00254B0E"/>
    <w:rsid w:val="00257402"/>
    <w:rsid w:val="00263608"/>
    <w:rsid w:val="00272A0E"/>
    <w:rsid w:val="0027598D"/>
    <w:rsid w:val="0027706C"/>
    <w:rsid w:val="002871F9"/>
    <w:rsid w:val="00292110"/>
    <w:rsid w:val="0029282E"/>
    <w:rsid w:val="002931FC"/>
    <w:rsid w:val="002942BA"/>
    <w:rsid w:val="002A1CB6"/>
    <w:rsid w:val="002A2441"/>
    <w:rsid w:val="002A25E4"/>
    <w:rsid w:val="002A400A"/>
    <w:rsid w:val="002A5D6E"/>
    <w:rsid w:val="002A6669"/>
    <w:rsid w:val="002B04B2"/>
    <w:rsid w:val="002B528F"/>
    <w:rsid w:val="002B555B"/>
    <w:rsid w:val="002C1E1B"/>
    <w:rsid w:val="002C3A97"/>
    <w:rsid w:val="002C4086"/>
    <w:rsid w:val="002C556D"/>
    <w:rsid w:val="002D3D42"/>
    <w:rsid w:val="002D5BBF"/>
    <w:rsid w:val="002D753C"/>
    <w:rsid w:val="002F23B7"/>
    <w:rsid w:val="002F2810"/>
    <w:rsid w:val="002F543E"/>
    <w:rsid w:val="00303198"/>
    <w:rsid w:val="003078FA"/>
    <w:rsid w:val="003111DE"/>
    <w:rsid w:val="00312778"/>
    <w:rsid w:val="00322F48"/>
    <w:rsid w:val="003253A7"/>
    <w:rsid w:val="003263CB"/>
    <w:rsid w:val="003266C1"/>
    <w:rsid w:val="003332FA"/>
    <w:rsid w:val="003358D2"/>
    <w:rsid w:val="00336C39"/>
    <w:rsid w:val="00336EC0"/>
    <w:rsid w:val="003448B9"/>
    <w:rsid w:val="00347CFC"/>
    <w:rsid w:val="00353CBF"/>
    <w:rsid w:val="00355746"/>
    <w:rsid w:val="00357EA1"/>
    <w:rsid w:val="00362522"/>
    <w:rsid w:val="0036257A"/>
    <w:rsid w:val="00366609"/>
    <w:rsid w:val="00366DBB"/>
    <w:rsid w:val="00372F2F"/>
    <w:rsid w:val="00376B42"/>
    <w:rsid w:val="003773C9"/>
    <w:rsid w:val="00380D74"/>
    <w:rsid w:val="003849FC"/>
    <w:rsid w:val="00386B5B"/>
    <w:rsid w:val="00387F7F"/>
    <w:rsid w:val="00391EDF"/>
    <w:rsid w:val="00392965"/>
    <w:rsid w:val="003936D6"/>
    <w:rsid w:val="0039555A"/>
    <w:rsid w:val="00395BD3"/>
    <w:rsid w:val="003A0529"/>
    <w:rsid w:val="003A1EA7"/>
    <w:rsid w:val="003A2C5D"/>
    <w:rsid w:val="003A46F6"/>
    <w:rsid w:val="003B618B"/>
    <w:rsid w:val="003C5BA2"/>
    <w:rsid w:val="003C61A6"/>
    <w:rsid w:val="003C747B"/>
    <w:rsid w:val="003D58F1"/>
    <w:rsid w:val="003D5A67"/>
    <w:rsid w:val="003D61A4"/>
    <w:rsid w:val="003E38B4"/>
    <w:rsid w:val="003E4345"/>
    <w:rsid w:val="003E61F4"/>
    <w:rsid w:val="003E6329"/>
    <w:rsid w:val="003E6FF1"/>
    <w:rsid w:val="003F19AC"/>
    <w:rsid w:val="003F364C"/>
    <w:rsid w:val="003F3CBE"/>
    <w:rsid w:val="00401D95"/>
    <w:rsid w:val="00402128"/>
    <w:rsid w:val="00404BA0"/>
    <w:rsid w:val="00404E5D"/>
    <w:rsid w:val="00405E2D"/>
    <w:rsid w:val="0041716C"/>
    <w:rsid w:val="00420C70"/>
    <w:rsid w:val="00420DA8"/>
    <w:rsid w:val="004263A8"/>
    <w:rsid w:val="00430620"/>
    <w:rsid w:val="00431AB3"/>
    <w:rsid w:val="004330A8"/>
    <w:rsid w:val="0044084B"/>
    <w:rsid w:val="00440954"/>
    <w:rsid w:val="004479B6"/>
    <w:rsid w:val="00462CCA"/>
    <w:rsid w:val="00463399"/>
    <w:rsid w:val="0047115A"/>
    <w:rsid w:val="00474F23"/>
    <w:rsid w:val="00475231"/>
    <w:rsid w:val="004756D1"/>
    <w:rsid w:val="00476E15"/>
    <w:rsid w:val="00477B33"/>
    <w:rsid w:val="004824FC"/>
    <w:rsid w:val="00484D96"/>
    <w:rsid w:val="00494EE7"/>
    <w:rsid w:val="00495155"/>
    <w:rsid w:val="004A7D0D"/>
    <w:rsid w:val="004B2495"/>
    <w:rsid w:val="004B3E18"/>
    <w:rsid w:val="004B7D00"/>
    <w:rsid w:val="004D02A0"/>
    <w:rsid w:val="004D2F84"/>
    <w:rsid w:val="004D7E12"/>
    <w:rsid w:val="004E036D"/>
    <w:rsid w:val="004E1932"/>
    <w:rsid w:val="004E2524"/>
    <w:rsid w:val="004E2D4E"/>
    <w:rsid w:val="004E4263"/>
    <w:rsid w:val="004E6973"/>
    <w:rsid w:val="004F258D"/>
    <w:rsid w:val="005007D3"/>
    <w:rsid w:val="00501CB9"/>
    <w:rsid w:val="005045E2"/>
    <w:rsid w:val="00504BD9"/>
    <w:rsid w:val="00507B25"/>
    <w:rsid w:val="005128B4"/>
    <w:rsid w:val="00517C98"/>
    <w:rsid w:val="00525007"/>
    <w:rsid w:val="005250BA"/>
    <w:rsid w:val="0054134A"/>
    <w:rsid w:val="00542182"/>
    <w:rsid w:val="00543BFA"/>
    <w:rsid w:val="005476D6"/>
    <w:rsid w:val="0054773F"/>
    <w:rsid w:val="00551889"/>
    <w:rsid w:val="00554E14"/>
    <w:rsid w:val="0055678F"/>
    <w:rsid w:val="00557EA3"/>
    <w:rsid w:val="005675DC"/>
    <w:rsid w:val="005711A3"/>
    <w:rsid w:val="005740B1"/>
    <w:rsid w:val="00575E9E"/>
    <w:rsid w:val="005859EF"/>
    <w:rsid w:val="00585B6F"/>
    <w:rsid w:val="00590FD8"/>
    <w:rsid w:val="005945EC"/>
    <w:rsid w:val="00597A88"/>
    <w:rsid w:val="005A53B3"/>
    <w:rsid w:val="005A7AA7"/>
    <w:rsid w:val="005B3150"/>
    <w:rsid w:val="005B5D42"/>
    <w:rsid w:val="005C2E6E"/>
    <w:rsid w:val="005C2EEE"/>
    <w:rsid w:val="005C52C7"/>
    <w:rsid w:val="005C69DF"/>
    <w:rsid w:val="005C7EDE"/>
    <w:rsid w:val="005D0260"/>
    <w:rsid w:val="005D1467"/>
    <w:rsid w:val="005D456E"/>
    <w:rsid w:val="005D5B68"/>
    <w:rsid w:val="005D65EE"/>
    <w:rsid w:val="005F241A"/>
    <w:rsid w:val="005F3DEC"/>
    <w:rsid w:val="005F422E"/>
    <w:rsid w:val="005F6070"/>
    <w:rsid w:val="005F79EF"/>
    <w:rsid w:val="00600234"/>
    <w:rsid w:val="00600FB9"/>
    <w:rsid w:val="00613934"/>
    <w:rsid w:val="0061431E"/>
    <w:rsid w:val="006153ED"/>
    <w:rsid w:val="0061618B"/>
    <w:rsid w:val="006247F2"/>
    <w:rsid w:val="006363BF"/>
    <w:rsid w:val="006371EC"/>
    <w:rsid w:val="006410AA"/>
    <w:rsid w:val="00642DB7"/>
    <w:rsid w:val="00645E80"/>
    <w:rsid w:val="00645F98"/>
    <w:rsid w:val="00652AD3"/>
    <w:rsid w:val="00656191"/>
    <w:rsid w:val="006576F6"/>
    <w:rsid w:val="00657D70"/>
    <w:rsid w:val="00661E19"/>
    <w:rsid w:val="00664835"/>
    <w:rsid w:val="00667153"/>
    <w:rsid w:val="0067447A"/>
    <w:rsid w:val="00676CD7"/>
    <w:rsid w:val="006801D3"/>
    <w:rsid w:val="00682B4A"/>
    <w:rsid w:val="00690031"/>
    <w:rsid w:val="00694CF9"/>
    <w:rsid w:val="00696B32"/>
    <w:rsid w:val="006A5F33"/>
    <w:rsid w:val="006A6FB3"/>
    <w:rsid w:val="006B4998"/>
    <w:rsid w:val="006B6CB7"/>
    <w:rsid w:val="006D04FA"/>
    <w:rsid w:val="006D113C"/>
    <w:rsid w:val="006D6A7D"/>
    <w:rsid w:val="006D6E6D"/>
    <w:rsid w:val="006E407C"/>
    <w:rsid w:val="006E46EA"/>
    <w:rsid w:val="006E7236"/>
    <w:rsid w:val="006F1B46"/>
    <w:rsid w:val="006F1EF7"/>
    <w:rsid w:val="006F590F"/>
    <w:rsid w:val="006F6A75"/>
    <w:rsid w:val="00702BC2"/>
    <w:rsid w:val="00703CA5"/>
    <w:rsid w:val="0070585C"/>
    <w:rsid w:val="00706927"/>
    <w:rsid w:val="00706C74"/>
    <w:rsid w:val="0070781B"/>
    <w:rsid w:val="0072092B"/>
    <w:rsid w:val="0072272F"/>
    <w:rsid w:val="00723050"/>
    <w:rsid w:val="007243A8"/>
    <w:rsid w:val="00726762"/>
    <w:rsid w:val="00726E5F"/>
    <w:rsid w:val="00726F1B"/>
    <w:rsid w:val="00733983"/>
    <w:rsid w:val="00733B51"/>
    <w:rsid w:val="00734963"/>
    <w:rsid w:val="00740128"/>
    <w:rsid w:val="00742D95"/>
    <w:rsid w:val="007502A9"/>
    <w:rsid w:val="00752AF4"/>
    <w:rsid w:val="00753031"/>
    <w:rsid w:val="00757988"/>
    <w:rsid w:val="00761CB9"/>
    <w:rsid w:val="00773D50"/>
    <w:rsid w:val="00775F38"/>
    <w:rsid w:val="00782BFA"/>
    <w:rsid w:val="007853DB"/>
    <w:rsid w:val="007866D8"/>
    <w:rsid w:val="0079010A"/>
    <w:rsid w:val="007907C5"/>
    <w:rsid w:val="00792EA3"/>
    <w:rsid w:val="00793152"/>
    <w:rsid w:val="007A7578"/>
    <w:rsid w:val="007D6785"/>
    <w:rsid w:val="007D6D06"/>
    <w:rsid w:val="007D7263"/>
    <w:rsid w:val="007E28BE"/>
    <w:rsid w:val="007E50EE"/>
    <w:rsid w:val="007E55F1"/>
    <w:rsid w:val="007F1A7E"/>
    <w:rsid w:val="007F2AE8"/>
    <w:rsid w:val="0080087E"/>
    <w:rsid w:val="008025D8"/>
    <w:rsid w:val="00803BAE"/>
    <w:rsid w:val="00806555"/>
    <w:rsid w:val="0081537B"/>
    <w:rsid w:val="0081616A"/>
    <w:rsid w:val="00817BBC"/>
    <w:rsid w:val="008212CE"/>
    <w:rsid w:val="00821DCC"/>
    <w:rsid w:val="008249B4"/>
    <w:rsid w:val="00827373"/>
    <w:rsid w:val="0083005E"/>
    <w:rsid w:val="00830228"/>
    <w:rsid w:val="0083168A"/>
    <w:rsid w:val="008324FD"/>
    <w:rsid w:val="00832C55"/>
    <w:rsid w:val="0083585F"/>
    <w:rsid w:val="00850ABF"/>
    <w:rsid w:val="00851D13"/>
    <w:rsid w:val="008543DA"/>
    <w:rsid w:val="00863044"/>
    <w:rsid w:val="0086419D"/>
    <w:rsid w:val="008644A4"/>
    <w:rsid w:val="00871ADB"/>
    <w:rsid w:val="008728C9"/>
    <w:rsid w:val="00872B15"/>
    <w:rsid w:val="00874E0E"/>
    <w:rsid w:val="008758D9"/>
    <w:rsid w:val="00877A50"/>
    <w:rsid w:val="00881F5D"/>
    <w:rsid w:val="00886E00"/>
    <w:rsid w:val="008915BA"/>
    <w:rsid w:val="00892478"/>
    <w:rsid w:val="008926FF"/>
    <w:rsid w:val="00893256"/>
    <w:rsid w:val="008A59D9"/>
    <w:rsid w:val="008A5B9E"/>
    <w:rsid w:val="008A5BA3"/>
    <w:rsid w:val="008B19D4"/>
    <w:rsid w:val="008B274D"/>
    <w:rsid w:val="008B4E93"/>
    <w:rsid w:val="008B50B3"/>
    <w:rsid w:val="008B6530"/>
    <w:rsid w:val="008B6975"/>
    <w:rsid w:val="008C3964"/>
    <w:rsid w:val="008C56AE"/>
    <w:rsid w:val="008C6900"/>
    <w:rsid w:val="008C76CB"/>
    <w:rsid w:val="008D6666"/>
    <w:rsid w:val="008E0DEE"/>
    <w:rsid w:val="008E1878"/>
    <w:rsid w:val="008E1E8E"/>
    <w:rsid w:val="008E464B"/>
    <w:rsid w:val="008E6569"/>
    <w:rsid w:val="008F151B"/>
    <w:rsid w:val="008F2412"/>
    <w:rsid w:val="008F2F83"/>
    <w:rsid w:val="008F7010"/>
    <w:rsid w:val="00901D99"/>
    <w:rsid w:val="00906E9E"/>
    <w:rsid w:val="009116D0"/>
    <w:rsid w:val="0091337B"/>
    <w:rsid w:val="00914F23"/>
    <w:rsid w:val="0091762F"/>
    <w:rsid w:val="00922B74"/>
    <w:rsid w:val="0092349F"/>
    <w:rsid w:val="009266EC"/>
    <w:rsid w:val="00932C96"/>
    <w:rsid w:val="0093442B"/>
    <w:rsid w:val="009371B2"/>
    <w:rsid w:val="00945B7C"/>
    <w:rsid w:val="009534BA"/>
    <w:rsid w:val="009564E5"/>
    <w:rsid w:val="009566B1"/>
    <w:rsid w:val="009620FF"/>
    <w:rsid w:val="00962BE2"/>
    <w:rsid w:val="00962C86"/>
    <w:rsid w:val="00964127"/>
    <w:rsid w:val="0096443E"/>
    <w:rsid w:val="00967DC7"/>
    <w:rsid w:val="0097237D"/>
    <w:rsid w:val="0097685F"/>
    <w:rsid w:val="0097691E"/>
    <w:rsid w:val="00977F32"/>
    <w:rsid w:val="00982F4A"/>
    <w:rsid w:val="0098389C"/>
    <w:rsid w:val="0098684E"/>
    <w:rsid w:val="00986A3C"/>
    <w:rsid w:val="00993EF6"/>
    <w:rsid w:val="00996C43"/>
    <w:rsid w:val="009A17D1"/>
    <w:rsid w:val="009A590E"/>
    <w:rsid w:val="009A6792"/>
    <w:rsid w:val="009A686C"/>
    <w:rsid w:val="009A6C3B"/>
    <w:rsid w:val="009B0E00"/>
    <w:rsid w:val="009B2C2F"/>
    <w:rsid w:val="009B3FF8"/>
    <w:rsid w:val="009B60CC"/>
    <w:rsid w:val="009B6D84"/>
    <w:rsid w:val="009C4D1A"/>
    <w:rsid w:val="009D01F1"/>
    <w:rsid w:val="009D227B"/>
    <w:rsid w:val="009D2328"/>
    <w:rsid w:val="009E0374"/>
    <w:rsid w:val="009E55E4"/>
    <w:rsid w:val="009E5BC5"/>
    <w:rsid w:val="009E678B"/>
    <w:rsid w:val="00A019F3"/>
    <w:rsid w:val="00A05E30"/>
    <w:rsid w:val="00A07235"/>
    <w:rsid w:val="00A119A1"/>
    <w:rsid w:val="00A1426A"/>
    <w:rsid w:val="00A24A92"/>
    <w:rsid w:val="00A26D4A"/>
    <w:rsid w:val="00A275C7"/>
    <w:rsid w:val="00A27C9F"/>
    <w:rsid w:val="00A30915"/>
    <w:rsid w:val="00A314FE"/>
    <w:rsid w:val="00A37A25"/>
    <w:rsid w:val="00A43998"/>
    <w:rsid w:val="00A47F8D"/>
    <w:rsid w:val="00A562EA"/>
    <w:rsid w:val="00A60505"/>
    <w:rsid w:val="00A63075"/>
    <w:rsid w:val="00A63BF7"/>
    <w:rsid w:val="00A7183B"/>
    <w:rsid w:val="00A71A1D"/>
    <w:rsid w:val="00A730FA"/>
    <w:rsid w:val="00A734A5"/>
    <w:rsid w:val="00A7596F"/>
    <w:rsid w:val="00A75A63"/>
    <w:rsid w:val="00A7795F"/>
    <w:rsid w:val="00A87AF6"/>
    <w:rsid w:val="00A90816"/>
    <w:rsid w:val="00A910C8"/>
    <w:rsid w:val="00A93449"/>
    <w:rsid w:val="00A95DC2"/>
    <w:rsid w:val="00A96482"/>
    <w:rsid w:val="00AA5D78"/>
    <w:rsid w:val="00AA63A2"/>
    <w:rsid w:val="00AA71E0"/>
    <w:rsid w:val="00AB3EF8"/>
    <w:rsid w:val="00AB60F8"/>
    <w:rsid w:val="00AB64DD"/>
    <w:rsid w:val="00AC3E36"/>
    <w:rsid w:val="00AC6BF0"/>
    <w:rsid w:val="00AD0E0B"/>
    <w:rsid w:val="00AE1073"/>
    <w:rsid w:val="00AE2AE0"/>
    <w:rsid w:val="00AE362E"/>
    <w:rsid w:val="00AF0BED"/>
    <w:rsid w:val="00AF17CD"/>
    <w:rsid w:val="00AF4578"/>
    <w:rsid w:val="00AF57C9"/>
    <w:rsid w:val="00AF6162"/>
    <w:rsid w:val="00AF6210"/>
    <w:rsid w:val="00AF6A91"/>
    <w:rsid w:val="00B0394D"/>
    <w:rsid w:val="00B078F0"/>
    <w:rsid w:val="00B13768"/>
    <w:rsid w:val="00B15132"/>
    <w:rsid w:val="00B15518"/>
    <w:rsid w:val="00B15841"/>
    <w:rsid w:val="00B16E18"/>
    <w:rsid w:val="00B17399"/>
    <w:rsid w:val="00B2143B"/>
    <w:rsid w:val="00B21A5E"/>
    <w:rsid w:val="00B23E81"/>
    <w:rsid w:val="00B2428C"/>
    <w:rsid w:val="00B33F5A"/>
    <w:rsid w:val="00B35932"/>
    <w:rsid w:val="00B40447"/>
    <w:rsid w:val="00B43388"/>
    <w:rsid w:val="00B44D0A"/>
    <w:rsid w:val="00B51C1D"/>
    <w:rsid w:val="00B5389B"/>
    <w:rsid w:val="00B55D12"/>
    <w:rsid w:val="00B60106"/>
    <w:rsid w:val="00B639BD"/>
    <w:rsid w:val="00B73F98"/>
    <w:rsid w:val="00B740A7"/>
    <w:rsid w:val="00B7540B"/>
    <w:rsid w:val="00B8081F"/>
    <w:rsid w:val="00B83FBD"/>
    <w:rsid w:val="00B86CD8"/>
    <w:rsid w:val="00B87882"/>
    <w:rsid w:val="00B913C5"/>
    <w:rsid w:val="00B941DD"/>
    <w:rsid w:val="00B96212"/>
    <w:rsid w:val="00B97E87"/>
    <w:rsid w:val="00BB1D64"/>
    <w:rsid w:val="00BB446E"/>
    <w:rsid w:val="00BB5065"/>
    <w:rsid w:val="00BC28A3"/>
    <w:rsid w:val="00BC37FA"/>
    <w:rsid w:val="00BD153D"/>
    <w:rsid w:val="00BD1E57"/>
    <w:rsid w:val="00BD3F54"/>
    <w:rsid w:val="00BE3D35"/>
    <w:rsid w:val="00BE3DD0"/>
    <w:rsid w:val="00BE4895"/>
    <w:rsid w:val="00BE58DD"/>
    <w:rsid w:val="00BE6C47"/>
    <w:rsid w:val="00BF5C0B"/>
    <w:rsid w:val="00C02AC3"/>
    <w:rsid w:val="00C051CF"/>
    <w:rsid w:val="00C06FC5"/>
    <w:rsid w:val="00C111C6"/>
    <w:rsid w:val="00C1390C"/>
    <w:rsid w:val="00C14141"/>
    <w:rsid w:val="00C16FB4"/>
    <w:rsid w:val="00C17288"/>
    <w:rsid w:val="00C2105C"/>
    <w:rsid w:val="00C22E1F"/>
    <w:rsid w:val="00C35C6E"/>
    <w:rsid w:val="00C40DBE"/>
    <w:rsid w:val="00C410CF"/>
    <w:rsid w:val="00C41925"/>
    <w:rsid w:val="00C42AD0"/>
    <w:rsid w:val="00C430D7"/>
    <w:rsid w:val="00C465EF"/>
    <w:rsid w:val="00C6161B"/>
    <w:rsid w:val="00C6164E"/>
    <w:rsid w:val="00C64790"/>
    <w:rsid w:val="00C657AB"/>
    <w:rsid w:val="00C65B70"/>
    <w:rsid w:val="00C66856"/>
    <w:rsid w:val="00C66DDD"/>
    <w:rsid w:val="00C715BA"/>
    <w:rsid w:val="00C719E5"/>
    <w:rsid w:val="00C71D8A"/>
    <w:rsid w:val="00C77E68"/>
    <w:rsid w:val="00C8406C"/>
    <w:rsid w:val="00C87A44"/>
    <w:rsid w:val="00C904F9"/>
    <w:rsid w:val="00C9241D"/>
    <w:rsid w:val="00C93D8A"/>
    <w:rsid w:val="00C953B5"/>
    <w:rsid w:val="00C95B32"/>
    <w:rsid w:val="00C97A20"/>
    <w:rsid w:val="00CA0E6D"/>
    <w:rsid w:val="00CA136B"/>
    <w:rsid w:val="00CA17CA"/>
    <w:rsid w:val="00CA5F38"/>
    <w:rsid w:val="00CA745F"/>
    <w:rsid w:val="00CB4AF0"/>
    <w:rsid w:val="00CB6CF8"/>
    <w:rsid w:val="00CC47C1"/>
    <w:rsid w:val="00CD32A0"/>
    <w:rsid w:val="00CD5C32"/>
    <w:rsid w:val="00CE0637"/>
    <w:rsid w:val="00CE1F04"/>
    <w:rsid w:val="00CE35B3"/>
    <w:rsid w:val="00CE4506"/>
    <w:rsid w:val="00D01CE4"/>
    <w:rsid w:val="00D07409"/>
    <w:rsid w:val="00D12B1B"/>
    <w:rsid w:val="00D15080"/>
    <w:rsid w:val="00D21077"/>
    <w:rsid w:val="00D2204D"/>
    <w:rsid w:val="00D2415D"/>
    <w:rsid w:val="00D249AB"/>
    <w:rsid w:val="00D27663"/>
    <w:rsid w:val="00D31260"/>
    <w:rsid w:val="00D3240B"/>
    <w:rsid w:val="00D3243D"/>
    <w:rsid w:val="00D32B8C"/>
    <w:rsid w:val="00D33221"/>
    <w:rsid w:val="00D33E0C"/>
    <w:rsid w:val="00D34731"/>
    <w:rsid w:val="00D3527A"/>
    <w:rsid w:val="00D4383D"/>
    <w:rsid w:val="00D4529A"/>
    <w:rsid w:val="00D50B5A"/>
    <w:rsid w:val="00D550C3"/>
    <w:rsid w:val="00D558CA"/>
    <w:rsid w:val="00D60B6A"/>
    <w:rsid w:val="00D60E71"/>
    <w:rsid w:val="00D6222B"/>
    <w:rsid w:val="00D63221"/>
    <w:rsid w:val="00D63C13"/>
    <w:rsid w:val="00D663C8"/>
    <w:rsid w:val="00D70573"/>
    <w:rsid w:val="00D719F4"/>
    <w:rsid w:val="00D747DB"/>
    <w:rsid w:val="00D7532B"/>
    <w:rsid w:val="00D756D4"/>
    <w:rsid w:val="00D759BE"/>
    <w:rsid w:val="00D763F0"/>
    <w:rsid w:val="00D80513"/>
    <w:rsid w:val="00D8481F"/>
    <w:rsid w:val="00D84F67"/>
    <w:rsid w:val="00D85015"/>
    <w:rsid w:val="00D94683"/>
    <w:rsid w:val="00D94E47"/>
    <w:rsid w:val="00D966FB"/>
    <w:rsid w:val="00D97816"/>
    <w:rsid w:val="00D97E87"/>
    <w:rsid w:val="00DA3074"/>
    <w:rsid w:val="00DA320E"/>
    <w:rsid w:val="00DB0ECF"/>
    <w:rsid w:val="00DB52A4"/>
    <w:rsid w:val="00DB7139"/>
    <w:rsid w:val="00DB7216"/>
    <w:rsid w:val="00DB7E2D"/>
    <w:rsid w:val="00DC2F18"/>
    <w:rsid w:val="00DC3BFA"/>
    <w:rsid w:val="00DC54A2"/>
    <w:rsid w:val="00DC5E77"/>
    <w:rsid w:val="00DC7409"/>
    <w:rsid w:val="00DD1B16"/>
    <w:rsid w:val="00DD2D78"/>
    <w:rsid w:val="00DD7FA1"/>
    <w:rsid w:val="00DE0F6F"/>
    <w:rsid w:val="00DF2ADC"/>
    <w:rsid w:val="00DF3356"/>
    <w:rsid w:val="00DF3549"/>
    <w:rsid w:val="00DF39DF"/>
    <w:rsid w:val="00DF41B6"/>
    <w:rsid w:val="00E017CC"/>
    <w:rsid w:val="00E10494"/>
    <w:rsid w:val="00E122E1"/>
    <w:rsid w:val="00E125F6"/>
    <w:rsid w:val="00E12C7A"/>
    <w:rsid w:val="00E14FDD"/>
    <w:rsid w:val="00E15833"/>
    <w:rsid w:val="00E17381"/>
    <w:rsid w:val="00E17E2E"/>
    <w:rsid w:val="00E2124B"/>
    <w:rsid w:val="00E24B14"/>
    <w:rsid w:val="00E27337"/>
    <w:rsid w:val="00E30C6F"/>
    <w:rsid w:val="00E30E57"/>
    <w:rsid w:val="00E37718"/>
    <w:rsid w:val="00E41391"/>
    <w:rsid w:val="00E442C3"/>
    <w:rsid w:val="00E4441E"/>
    <w:rsid w:val="00E56F9A"/>
    <w:rsid w:val="00E57116"/>
    <w:rsid w:val="00E674E4"/>
    <w:rsid w:val="00E70ADE"/>
    <w:rsid w:val="00E74D49"/>
    <w:rsid w:val="00E76567"/>
    <w:rsid w:val="00E82BE9"/>
    <w:rsid w:val="00E83183"/>
    <w:rsid w:val="00E850BD"/>
    <w:rsid w:val="00E85D5F"/>
    <w:rsid w:val="00E91ACD"/>
    <w:rsid w:val="00E95302"/>
    <w:rsid w:val="00E960FD"/>
    <w:rsid w:val="00EA0429"/>
    <w:rsid w:val="00EA088C"/>
    <w:rsid w:val="00EA3395"/>
    <w:rsid w:val="00EA374A"/>
    <w:rsid w:val="00EA3D2D"/>
    <w:rsid w:val="00EA425F"/>
    <w:rsid w:val="00EA717A"/>
    <w:rsid w:val="00EA7E35"/>
    <w:rsid w:val="00EB2EDF"/>
    <w:rsid w:val="00EB2FDD"/>
    <w:rsid w:val="00EB63DF"/>
    <w:rsid w:val="00EC02E2"/>
    <w:rsid w:val="00EC0D30"/>
    <w:rsid w:val="00EC289D"/>
    <w:rsid w:val="00EC3621"/>
    <w:rsid w:val="00EC59A4"/>
    <w:rsid w:val="00EC659D"/>
    <w:rsid w:val="00EC6FA6"/>
    <w:rsid w:val="00EE1FA4"/>
    <w:rsid w:val="00EF0702"/>
    <w:rsid w:val="00EF1B1C"/>
    <w:rsid w:val="00EF6CDC"/>
    <w:rsid w:val="00F00719"/>
    <w:rsid w:val="00F01468"/>
    <w:rsid w:val="00F0735D"/>
    <w:rsid w:val="00F11D88"/>
    <w:rsid w:val="00F12480"/>
    <w:rsid w:val="00F27F53"/>
    <w:rsid w:val="00F27FBA"/>
    <w:rsid w:val="00F310D4"/>
    <w:rsid w:val="00F31966"/>
    <w:rsid w:val="00F3725B"/>
    <w:rsid w:val="00F400B0"/>
    <w:rsid w:val="00F40BAE"/>
    <w:rsid w:val="00F40DA8"/>
    <w:rsid w:val="00F40F9F"/>
    <w:rsid w:val="00F4190E"/>
    <w:rsid w:val="00F422E1"/>
    <w:rsid w:val="00F43CF6"/>
    <w:rsid w:val="00F43F45"/>
    <w:rsid w:val="00F44E2B"/>
    <w:rsid w:val="00F540F5"/>
    <w:rsid w:val="00F5495B"/>
    <w:rsid w:val="00F54E07"/>
    <w:rsid w:val="00F5597E"/>
    <w:rsid w:val="00F55E6B"/>
    <w:rsid w:val="00F55FB6"/>
    <w:rsid w:val="00F6558E"/>
    <w:rsid w:val="00F6614C"/>
    <w:rsid w:val="00F67683"/>
    <w:rsid w:val="00F72C49"/>
    <w:rsid w:val="00F72D49"/>
    <w:rsid w:val="00F73816"/>
    <w:rsid w:val="00F764C1"/>
    <w:rsid w:val="00F77101"/>
    <w:rsid w:val="00F772DB"/>
    <w:rsid w:val="00F77D82"/>
    <w:rsid w:val="00F81BD5"/>
    <w:rsid w:val="00F91A0E"/>
    <w:rsid w:val="00F93955"/>
    <w:rsid w:val="00F94489"/>
    <w:rsid w:val="00FA66B1"/>
    <w:rsid w:val="00FB04CD"/>
    <w:rsid w:val="00FB306F"/>
    <w:rsid w:val="00FC1A8E"/>
    <w:rsid w:val="00FD4530"/>
    <w:rsid w:val="00FD55F5"/>
    <w:rsid w:val="00FD62D8"/>
    <w:rsid w:val="00FD6A21"/>
    <w:rsid w:val="00FE45E6"/>
    <w:rsid w:val="00FE5501"/>
    <w:rsid w:val="00FF2A65"/>
    <w:rsid w:val="00FF5905"/>
    <w:rsid w:val="00FF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shd w:val="clear" w:color="auto" w:fill="FFFFFF"/>
      <w:outlineLvl w:val="0"/>
    </w:pPr>
    <w:rPr>
      <w:i/>
      <w:color w:val="000000"/>
      <w:sz w:val="25"/>
    </w:rPr>
  </w:style>
  <w:style w:type="paragraph" w:styleId="2">
    <w:name w:val="heading 2"/>
    <w:basedOn w:val="a"/>
    <w:next w:val="a"/>
    <w:qFormat/>
    <w:pPr>
      <w:keepNext/>
      <w:shd w:val="clear" w:color="auto" w:fill="FFFFFF"/>
      <w:outlineLvl w:val="1"/>
    </w:pPr>
    <w:rPr>
      <w:b/>
      <w:i/>
    </w:rPr>
  </w:style>
  <w:style w:type="paragraph" w:styleId="3">
    <w:name w:val="heading 3"/>
    <w:basedOn w:val="a"/>
    <w:next w:val="a"/>
    <w:qFormat/>
    <w:pPr>
      <w:keepNext/>
      <w:shd w:val="clear" w:color="auto" w:fill="FFFFFF"/>
      <w:spacing w:line="283" w:lineRule="exact"/>
      <w:outlineLvl w:val="2"/>
    </w:pPr>
    <w:rPr>
      <w:b/>
      <w:color w:val="000000"/>
      <w:spacing w:val="-13"/>
      <w:sz w:val="25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4"/>
      <w:u w:val="single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hd w:val="clear" w:color="auto" w:fill="FFFFFF"/>
      <w:spacing w:before="557" w:line="274" w:lineRule="exact"/>
      <w:ind w:left="53"/>
      <w:jc w:val="center"/>
    </w:pPr>
    <w:rPr>
      <w:b/>
      <w:color w:val="000000"/>
      <w:spacing w:val="-7"/>
      <w:sz w:val="28"/>
    </w:rPr>
  </w:style>
  <w:style w:type="paragraph" w:styleId="a4">
    <w:name w:val="Body Text Indent"/>
    <w:basedOn w:val="a"/>
    <w:pPr>
      <w:shd w:val="clear" w:color="auto" w:fill="FFFFFF"/>
      <w:spacing w:line="274" w:lineRule="exact"/>
      <w:ind w:firstLine="284"/>
      <w:jc w:val="both"/>
    </w:pPr>
    <w:rPr>
      <w:b/>
      <w:color w:val="000000"/>
      <w:spacing w:val="-6"/>
      <w:sz w:val="25"/>
    </w:rPr>
  </w:style>
  <w:style w:type="paragraph" w:styleId="a5">
    <w:name w:val="Body Text"/>
    <w:basedOn w:val="a"/>
    <w:pPr>
      <w:widowControl/>
      <w:autoSpaceDE/>
      <w:autoSpaceDN/>
      <w:adjustRightInd/>
    </w:pPr>
    <w:rPr>
      <w:sz w:val="24"/>
      <w:u w:val="single"/>
    </w:rPr>
  </w:style>
  <w:style w:type="paragraph" w:styleId="20">
    <w:name w:val="Body Text Indent 2"/>
    <w:basedOn w:val="a"/>
    <w:pPr>
      <w:tabs>
        <w:tab w:val="left" w:pos="1181"/>
      </w:tabs>
      <w:ind w:firstLine="709"/>
      <w:jc w:val="both"/>
    </w:pPr>
    <w:rPr>
      <w:sz w:val="24"/>
    </w:rPr>
  </w:style>
  <w:style w:type="paragraph" w:styleId="a6">
    <w:name w:val="Block Text"/>
    <w:basedOn w:val="a"/>
    <w:pPr>
      <w:shd w:val="clear" w:color="auto" w:fill="FFFFFF"/>
      <w:spacing w:line="274" w:lineRule="exact"/>
      <w:ind w:left="58" w:right="-58" w:firstLine="567"/>
      <w:jc w:val="both"/>
    </w:pPr>
    <w:rPr>
      <w:sz w:val="28"/>
    </w:rPr>
  </w:style>
  <w:style w:type="paragraph" w:styleId="21">
    <w:name w:val="Body Text 2"/>
    <w:basedOn w:val="a"/>
    <w:rsid w:val="00CE1F04"/>
    <w:pPr>
      <w:spacing w:after="120" w:line="480" w:lineRule="auto"/>
    </w:pPr>
  </w:style>
  <w:style w:type="paragraph" w:styleId="a7">
    <w:name w:val="Balloon Text"/>
    <w:basedOn w:val="a"/>
    <w:semiHidden/>
    <w:rsid w:val="001B558D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 Знак Знак Знак"/>
    <w:basedOn w:val="a"/>
    <w:rsid w:val="002871F9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9">
    <w:name w:val="Знак"/>
    <w:basedOn w:val="a"/>
    <w:rsid w:val="00B078F0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table" w:styleId="aa">
    <w:name w:val="Table Grid"/>
    <w:basedOn w:val="a1"/>
    <w:rsid w:val="004021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CE4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Hyperlink"/>
    <w:rsid w:val="00DA320E"/>
    <w:rPr>
      <w:color w:val="0000FF"/>
      <w:u w:val="single"/>
    </w:rPr>
  </w:style>
  <w:style w:type="paragraph" w:customStyle="1" w:styleId="ac">
    <w:name w:val="Знак Знак Знак Знак Знак"/>
    <w:basedOn w:val="a"/>
    <w:rsid w:val="00792EA3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044C0F"/>
    <w:pPr>
      <w:autoSpaceDE w:val="0"/>
      <w:autoSpaceDN w:val="0"/>
      <w:adjustRightInd w:val="0"/>
      <w:ind w:firstLine="720"/>
    </w:pPr>
  </w:style>
  <w:style w:type="paragraph" w:styleId="30">
    <w:name w:val="Body Text Indent 3"/>
    <w:basedOn w:val="a"/>
    <w:link w:val="31"/>
    <w:rsid w:val="006D6A7D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6D6A7D"/>
    <w:rPr>
      <w:sz w:val="16"/>
      <w:szCs w:val="16"/>
    </w:rPr>
  </w:style>
  <w:style w:type="paragraph" w:styleId="ad">
    <w:name w:val="footnote text"/>
    <w:basedOn w:val="a"/>
    <w:link w:val="ae"/>
    <w:rsid w:val="001E535C"/>
    <w:pPr>
      <w:widowControl/>
      <w:autoSpaceDE/>
      <w:autoSpaceDN/>
      <w:adjustRightInd/>
    </w:pPr>
  </w:style>
  <w:style w:type="character" w:customStyle="1" w:styleId="ae">
    <w:name w:val="Текст сноски Знак"/>
    <w:basedOn w:val="a0"/>
    <w:link w:val="ad"/>
    <w:rsid w:val="001E535C"/>
  </w:style>
  <w:style w:type="character" w:styleId="af">
    <w:name w:val="footnote reference"/>
    <w:uiPriority w:val="99"/>
    <w:rsid w:val="001E535C"/>
    <w:rPr>
      <w:vertAlign w:val="superscript"/>
    </w:rPr>
  </w:style>
  <w:style w:type="paragraph" w:styleId="af0">
    <w:name w:val="List Paragraph"/>
    <w:basedOn w:val="a"/>
    <w:uiPriority w:val="34"/>
    <w:qFormat/>
    <w:rsid w:val="001E535C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fontstyle01">
    <w:name w:val="fontstyle01"/>
    <w:rsid w:val="008D6666"/>
    <w:rPr>
      <w:rFonts w:ascii="Times New Roman" w:hAnsi="Times New Roman" w:cs="Times New Roman" w:hint="default"/>
      <w:b/>
      <w:bCs/>
      <w:i w:val="0"/>
      <w:iCs w:val="0"/>
      <w:color w:val="000000"/>
      <w:sz w:val="40"/>
      <w:szCs w:val="40"/>
    </w:rPr>
  </w:style>
  <w:style w:type="character" w:styleId="af1">
    <w:name w:val="annotation reference"/>
    <w:rsid w:val="009A17D1"/>
    <w:rPr>
      <w:sz w:val="16"/>
      <w:szCs w:val="16"/>
    </w:rPr>
  </w:style>
  <w:style w:type="paragraph" w:styleId="af2">
    <w:name w:val="annotation text"/>
    <w:basedOn w:val="a"/>
    <w:link w:val="af3"/>
    <w:rsid w:val="009A17D1"/>
  </w:style>
  <w:style w:type="character" w:customStyle="1" w:styleId="af3">
    <w:name w:val="Текст примечания Знак"/>
    <w:basedOn w:val="a0"/>
    <w:link w:val="af2"/>
    <w:rsid w:val="009A17D1"/>
  </w:style>
  <w:style w:type="paragraph" w:styleId="af4">
    <w:name w:val="annotation subject"/>
    <w:basedOn w:val="af2"/>
    <w:next w:val="af2"/>
    <w:link w:val="af5"/>
    <w:rsid w:val="009A17D1"/>
    <w:rPr>
      <w:b/>
      <w:bCs/>
    </w:rPr>
  </w:style>
  <w:style w:type="character" w:customStyle="1" w:styleId="af5">
    <w:name w:val="Тема примечания Знак"/>
    <w:link w:val="af4"/>
    <w:rsid w:val="009A17D1"/>
    <w:rPr>
      <w:b/>
      <w:bCs/>
    </w:rPr>
  </w:style>
  <w:style w:type="paragraph" w:styleId="af6">
    <w:name w:val="header"/>
    <w:basedOn w:val="a"/>
    <w:link w:val="af7"/>
    <w:rsid w:val="00F54E0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F54E07"/>
  </w:style>
  <w:style w:type="paragraph" w:styleId="af8">
    <w:name w:val="footer"/>
    <w:basedOn w:val="a"/>
    <w:link w:val="af9"/>
    <w:uiPriority w:val="99"/>
    <w:rsid w:val="00F54E07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F54E07"/>
  </w:style>
  <w:style w:type="paragraph" w:customStyle="1" w:styleId="formattext">
    <w:name w:val="formattext"/>
    <w:basedOn w:val="a"/>
    <w:rsid w:val="00092FD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shd w:val="clear" w:color="auto" w:fill="FFFFFF"/>
      <w:outlineLvl w:val="0"/>
    </w:pPr>
    <w:rPr>
      <w:i/>
      <w:color w:val="000000"/>
      <w:sz w:val="25"/>
    </w:rPr>
  </w:style>
  <w:style w:type="paragraph" w:styleId="2">
    <w:name w:val="heading 2"/>
    <w:basedOn w:val="a"/>
    <w:next w:val="a"/>
    <w:qFormat/>
    <w:pPr>
      <w:keepNext/>
      <w:shd w:val="clear" w:color="auto" w:fill="FFFFFF"/>
      <w:outlineLvl w:val="1"/>
    </w:pPr>
    <w:rPr>
      <w:b/>
      <w:i/>
    </w:rPr>
  </w:style>
  <w:style w:type="paragraph" w:styleId="3">
    <w:name w:val="heading 3"/>
    <w:basedOn w:val="a"/>
    <w:next w:val="a"/>
    <w:qFormat/>
    <w:pPr>
      <w:keepNext/>
      <w:shd w:val="clear" w:color="auto" w:fill="FFFFFF"/>
      <w:spacing w:line="283" w:lineRule="exact"/>
      <w:outlineLvl w:val="2"/>
    </w:pPr>
    <w:rPr>
      <w:b/>
      <w:color w:val="000000"/>
      <w:spacing w:val="-13"/>
      <w:sz w:val="25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4"/>
      <w:u w:val="single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hd w:val="clear" w:color="auto" w:fill="FFFFFF"/>
      <w:spacing w:before="557" w:line="274" w:lineRule="exact"/>
      <w:ind w:left="53"/>
      <w:jc w:val="center"/>
    </w:pPr>
    <w:rPr>
      <w:b/>
      <w:color w:val="000000"/>
      <w:spacing w:val="-7"/>
      <w:sz w:val="28"/>
    </w:rPr>
  </w:style>
  <w:style w:type="paragraph" w:styleId="a4">
    <w:name w:val="Body Text Indent"/>
    <w:basedOn w:val="a"/>
    <w:pPr>
      <w:shd w:val="clear" w:color="auto" w:fill="FFFFFF"/>
      <w:spacing w:line="274" w:lineRule="exact"/>
      <w:ind w:firstLine="284"/>
      <w:jc w:val="both"/>
    </w:pPr>
    <w:rPr>
      <w:b/>
      <w:color w:val="000000"/>
      <w:spacing w:val="-6"/>
      <w:sz w:val="25"/>
    </w:rPr>
  </w:style>
  <w:style w:type="paragraph" w:styleId="a5">
    <w:name w:val="Body Text"/>
    <w:basedOn w:val="a"/>
    <w:pPr>
      <w:widowControl/>
      <w:autoSpaceDE/>
      <w:autoSpaceDN/>
      <w:adjustRightInd/>
    </w:pPr>
    <w:rPr>
      <w:sz w:val="24"/>
      <w:u w:val="single"/>
    </w:rPr>
  </w:style>
  <w:style w:type="paragraph" w:styleId="20">
    <w:name w:val="Body Text Indent 2"/>
    <w:basedOn w:val="a"/>
    <w:pPr>
      <w:tabs>
        <w:tab w:val="left" w:pos="1181"/>
      </w:tabs>
      <w:ind w:firstLine="709"/>
      <w:jc w:val="both"/>
    </w:pPr>
    <w:rPr>
      <w:sz w:val="24"/>
    </w:rPr>
  </w:style>
  <w:style w:type="paragraph" w:styleId="a6">
    <w:name w:val="Block Text"/>
    <w:basedOn w:val="a"/>
    <w:pPr>
      <w:shd w:val="clear" w:color="auto" w:fill="FFFFFF"/>
      <w:spacing w:line="274" w:lineRule="exact"/>
      <w:ind w:left="58" w:right="-58" w:firstLine="567"/>
      <w:jc w:val="both"/>
    </w:pPr>
    <w:rPr>
      <w:sz w:val="28"/>
    </w:rPr>
  </w:style>
  <w:style w:type="paragraph" w:styleId="21">
    <w:name w:val="Body Text 2"/>
    <w:basedOn w:val="a"/>
    <w:rsid w:val="00CE1F04"/>
    <w:pPr>
      <w:spacing w:after="120" w:line="480" w:lineRule="auto"/>
    </w:pPr>
  </w:style>
  <w:style w:type="paragraph" w:styleId="a7">
    <w:name w:val="Balloon Text"/>
    <w:basedOn w:val="a"/>
    <w:semiHidden/>
    <w:rsid w:val="001B558D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 Знак Знак Знак"/>
    <w:basedOn w:val="a"/>
    <w:rsid w:val="002871F9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9">
    <w:name w:val="Знак"/>
    <w:basedOn w:val="a"/>
    <w:rsid w:val="00B078F0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table" w:styleId="aa">
    <w:name w:val="Table Grid"/>
    <w:basedOn w:val="a1"/>
    <w:rsid w:val="004021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CE4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Hyperlink"/>
    <w:rsid w:val="00DA320E"/>
    <w:rPr>
      <w:color w:val="0000FF"/>
      <w:u w:val="single"/>
    </w:rPr>
  </w:style>
  <w:style w:type="paragraph" w:customStyle="1" w:styleId="ac">
    <w:name w:val="Знак Знак Знак Знак Знак"/>
    <w:basedOn w:val="a"/>
    <w:rsid w:val="00792EA3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044C0F"/>
    <w:pPr>
      <w:autoSpaceDE w:val="0"/>
      <w:autoSpaceDN w:val="0"/>
      <w:adjustRightInd w:val="0"/>
      <w:ind w:firstLine="720"/>
    </w:pPr>
  </w:style>
  <w:style w:type="paragraph" w:styleId="30">
    <w:name w:val="Body Text Indent 3"/>
    <w:basedOn w:val="a"/>
    <w:link w:val="31"/>
    <w:rsid w:val="006D6A7D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6D6A7D"/>
    <w:rPr>
      <w:sz w:val="16"/>
      <w:szCs w:val="16"/>
    </w:rPr>
  </w:style>
  <w:style w:type="paragraph" w:styleId="ad">
    <w:name w:val="footnote text"/>
    <w:basedOn w:val="a"/>
    <w:link w:val="ae"/>
    <w:rsid w:val="001E535C"/>
    <w:pPr>
      <w:widowControl/>
      <w:autoSpaceDE/>
      <w:autoSpaceDN/>
      <w:adjustRightInd/>
    </w:pPr>
  </w:style>
  <w:style w:type="character" w:customStyle="1" w:styleId="ae">
    <w:name w:val="Текст сноски Знак"/>
    <w:basedOn w:val="a0"/>
    <w:link w:val="ad"/>
    <w:rsid w:val="001E535C"/>
  </w:style>
  <w:style w:type="character" w:styleId="af">
    <w:name w:val="footnote reference"/>
    <w:uiPriority w:val="99"/>
    <w:rsid w:val="001E535C"/>
    <w:rPr>
      <w:vertAlign w:val="superscript"/>
    </w:rPr>
  </w:style>
  <w:style w:type="paragraph" w:styleId="af0">
    <w:name w:val="List Paragraph"/>
    <w:basedOn w:val="a"/>
    <w:uiPriority w:val="34"/>
    <w:qFormat/>
    <w:rsid w:val="001E535C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fontstyle01">
    <w:name w:val="fontstyle01"/>
    <w:rsid w:val="008D6666"/>
    <w:rPr>
      <w:rFonts w:ascii="Times New Roman" w:hAnsi="Times New Roman" w:cs="Times New Roman" w:hint="default"/>
      <w:b/>
      <w:bCs/>
      <w:i w:val="0"/>
      <w:iCs w:val="0"/>
      <w:color w:val="000000"/>
      <w:sz w:val="40"/>
      <w:szCs w:val="40"/>
    </w:rPr>
  </w:style>
  <w:style w:type="character" w:styleId="af1">
    <w:name w:val="annotation reference"/>
    <w:rsid w:val="009A17D1"/>
    <w:rPr>
      <w:sz w:val="16"/>
      <w:szCs w:val="16"/>
    </w:rPr>
  </w:style>
  <w:style w:type="paragraph" w:styleId="af2">
    <w:name w:val="annotation text"/>
    <w:basedOn w:val="a"/>
    <w:link w:val="af3"/>
    <w:rsid w:val="009A17D1"/>
  </w:style>
  <w:style w:type="character" w:customStyle="1" w:styleId="af3">
    <w:name w:val="Текст примечания Знак"/>
    <w:basedOn w:val="a0"/>
    <w:link w:val="af2"/>
    <w:rsid w:val="009A17D1"/>
  </w:style>
  <w:style w:type="paragraph" w:styleId="af4">
    <w:name w:val="annotation subject"/>
    <w:basedOn w:val="af2"/>
    <w:next w:val="af2"/>
    <w:link w:val="af5"/>
    <w:rsid w:val="009A17D1"/>
    <w:rPr>
      <w:b/>
      <w:bCs/>
    </w:rPr>
  </w:style>
  <w:style w:type="character" w:customStyle="1" w:styleId="af5">
    <w:name w:val="Тема примечания Знак"/>
    <w:link w:val="af4"/>
    <w:rsid w:val="009A17D1"/>
    <w:rPr>
      <w:b/>
      <w:bCs/>
    </w:rPr>
  </w:style>
  <w:style w:type="paragraph" w:styleId="af6">
    <w:name w:val="header"/>
    <w:basedOn w:val="a"/>
    <w:link w:val="af7"/>
    <w:rsid w:val="00F54E0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F54E07"/>
  </w:style>
  <w:style w:type="paragraph" w:styleId="af8">
    <w:name w:val="footer"/>
    <w:basedOn w:val="a"/>
    <w:link w:val="af9"/>
    <w:uiPriority w:val="99"/>
    <w:rsid w:val="00F54E07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F54E07"/>
  </w:style>
  <w:style w:type="paragraph" w:customStyle="1" w:styleId="formattext">
    <w:name w:val="formattext"/>
    <w:basedOn w:val="a"/>
    <w:rsid w:val="00092FD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12000840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32FB3-7099-419D-879F-7A8E73FF9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4583</Words>
  <Characters>26126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ЛОТ №1</vt:lpstr>
    </vt:vector>
  </TitlesOfParts>
  <Company>ВЭС</Company>
  <LinksUpToDate>false</LinksUpToDate>
  <CharactersWithSpaces>30648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ЛОТ №1</dc:title>
  <dc:creator>Sveta</dc:creator>
  <cp:lastModifiedBy>Коврижкина Елена Юрьевна</cp:lastModifiedBy>
  <cp:revision>4</cp:revision>
  <cp:lastPrinted>2018-10-09T05:03:00Z</cp:lastPrinted>
  <dcterms:created xsi:type="dcterms:W3CDTF">2018-11-02T05:09:00Z</dcterms:created>
  <dcterms:modified xsi:type="dcterms:W3CDTF">2018-12-10T05:21:00Z</dcterms:modified>
</cp:coreProperties>
</file>