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42DE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816CFE">
              <w:rPr>
                <w:b/>
                <w:sz w:val="24"/>
                <w:szCs w:val="24"/>
              </w:rPr>
              <w:t>214</w:t>
            </w:r>
            <w:r w:rsidR="00E33CCA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М</w:t>
            </w:r>
            <w:r w:rsidR="00816CFE">
              <w:rPr>
                <w:b/>
                <w:sz w:val="24"/>
                <w:szCs w:val="24"/>
              </w:rPr>
              <w:t>Э</w:t>
            </w:r>
            <w:r w:rsidR="00E33CCA">
              <w:rPr>
                <w:b/>
                <w:sz w:val="24"/>
                <w:szCs w:val="24"/>
              </w:rPr>
              <w:t>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816CFE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515B4D" w:rsidRDefault="00C23BC2" w:rsidP="00C23BC2">
      <w:pPr>
        <w:spacing w:line="240" w:lineRule="auto"/>
        <w:ind w:firstLine="0"/>
        <w:rPr>
          <w:sz w:val="26"/>
          <w:szCs w:val="26"/>
        </w:rPr>
      </w:pPr>
    </w:p>
    <w:p w:rsidR="00816CFE" w:rsidRPr="00816CFE" w:rsidRDefault="00C23BC2" w:rsidP="00816CFE">
      <w:pPr>
        <w:autoSpaceDE w:val="0"/>
        <w:autoSpaceDN w:val="0"/>
        <w:spacing w:before="60" w:line="240" w:lineRule="auto"/>
        <w:ind w:firstLine="0"/>
        <w:rPr>
          <w:b/>
          <w:i/>
          <w:snapToGrid/>
          <w:sz w:val="26"/>
          <w:szCs w:val="26"/>
        </w:rPr>
      </w:pPr>
      <w:r w:rsidRPr="00515B4D">
        <w:rPr>
          <w:b/>
          <w:sz w:val="26"/>
          <w:szCs w:val="26"/>
        </w:rPr>
        <w:t xml:space="preserve">СПОСОБ И ПРЕДМЕТ ЗАКУПКИ: </w:t>
      </w:r>
      <w:r w:rsidRPr="00816CFE">
        <w:rPr>
          <w:sz w:val="26"/>
          <w:szCs w:val="26"/>
        </w:rPr>
        <w:t>запрос предложений в электронной форме</w:t>
      </w:r>
      <w:r w:rsidRPr="00816CFE">
        <w:rPr>
          <w:b/>
          <w:sz w:val="26"/>
          <w:szCs w:val="26"/>
        </w:rPr>
        <w:t xml:space="preserve"> </w:t>
      </w:r>
      <w:r w:rsidRPr="00816CFE">
        <w:rPr>
          <w:sz w:val="26"/>
          <w:szCs w:val="26"/>
        </w:rPr>
        <w:t xml:space="preserve">на право  заключения договора </w:t>
      </w:r>
      <w:r w:rsidR="00342DEF" w:rsidRPr="00816CFE">
        <w:rPr>
          <w:sz w:val="26"/>
          <w:szCs w:val="26"/>
        </w:rPr>
        <w:t>поставки</w:t>
      </w:r>
      <w:r w:rsidRPr="00816CFE">
        <w:rPr>
          <w:sz w:val="26"/>
          <w:szCs w:val="26"/>
        </w:rPr>
        <w:t xml:space="preserve">: </w:t>
      </w:r>
      <w:r w:rsidR="00816CFE" w:rsidRPr="00816CFE">
        <w:rPr>
          <w:b/>
          <w:i/>
          <w:snapToGrid/>
          <w:sz w:val="26"/>
          <w:szCs w:val="26"/>
        </w:rPr>
        <w:t>Запасные части для автомобилей с дизельными двигателями</w:t>
      </w:r>
      <w:r w:rsidR="00816CFE" w:rsidRPr="00816CFE">
        <w:rPr>
          <w:b/>
          <w:bCs/>
          <w:i/>
          <w:snapToGrid/>
          <w:sz w:val="26"/>
          <w:szCs w:val="26"/>
        </w:rPr>
        <w:t>», лот 102, р.4.2.</w:t>
      </w:r>
      <w:r w:rsidR="00816CFE" w:rsidRPr="00816CFE">
        <w:rPr>
          <w:b/>
          <w:i/>
          <w:snapToGrid/>
          <w:sz w:val="26"/>
          <w:szCs w:val="26"/>
        </w:rPr>
        <w:t xml:space="preserve"> </w:t>
      </w:r>
      <w:proofErr w:type="gramStart"/>
      <w:r w:rsidR="00816CFE" w:rsidRPr="00816CFE">
        <w:rPr>
          <w:b/>
          <w:i/>
          <w:snapToGrid/>
          <w:sz w:val="26"/>
          <w:szCs w:val="26"/>
        </w:rPr>
        <w:t>ГКПЗ 2019 г.)</w:t>
      </w:r>
      <w:proofErr w:type="gramEnd"/>
    </w:p>
    <w:p w:rsidR="00C23BC2" w:rsidRPr="00515B4D" w:rsidRDefault="00C23BC2" w:rsidP="00816CFE">
      <w:pPr>
        <w:spacing w:line="240" w:lineRule="auto"/>
        <w:ind w:firstLine="0"/>
        <w:rPr>
          <w:sz w:val="26"/>
          <w:szCs w:val="26"/>
        </w:rPr>
      </w:pPr>
    </w:p>
    <w:p w:rsidR="00C23BC2" w:rsidRPr="00515B4D" w:rsidRDefault="00C23BC2" w:rsidP="00C23BC2">
      <w:pPr>
        <w:spacing w:line="240" w:lineRule="auto"/>
        <w:ind w:right="-143" w:firstLine="0"/>
        <w:rPr>
          <w:sz w:val="26"/>
          <w:szCs w:val="26"/>
        </w:rPr>
      </w:pPr>
      <w:r w:rsidRPr="00515B4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816CFE">
        <w:rPr>
          <w:sz w:val="26"/>
          <w:szCs w:val="26"/>
        </w:rPr>
        <w:t>10</w:t>
      </w:r>
      <w:r w:rsidRPr="00515B4D">
        <w:rPr>
          <w:sz w:val="26"/>
          <w:szCs w:val="26"/>
        </w:rPr>
        <w:t xml:space="preserve"> (</w:t>
      </w:r>
      <w:r w:rsidR="00816CFE">
        <w:rPr>
          <w:sz w:val="26"/>
          <w:szCs w:val="26"/>
        </w:rPr>
        <w:t>десять</w:t>
      </w:r>
      <w:r w:rsidRPr="00515B4D">
        <w:rPr>
          <w:sz w:val="26"/>
          <w:szCs w:val="26"/>
        </w:rPr>
        <w:t>) заяв</w:t>
      </w:r>
      <w:r w:rsidR="008D0260" w:rsidRPr="00515B4D">
        <w:rPr>
          <w:sz w:val="26"/>
          <w:szCs w:val="26"/>
        </w:rPr>
        <w:t>о</w:t>
      </w:r>
      <w:r w:rsidRPr="00515B4D">
        <w:rPr>
          <w:sz w:val="26"/>
          <w:szCs w:val="26"/>
        </w:rPr>
        <w:t>к.</w:t>
      </w: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515B4D" w:rsidRDefault="00C23BC2" w:rsidP="00C23BC2">
      <w:pPr>
        <w:pStyle w:val="a4"/>
        <w:rPr>
          <w:sz w:val="26"/>
          <w:szCs w:val="26"/>
        </w:rPr>
      </w:pPr>
      <w:r w:rsidRPr="00515B4D">
        <w:rPr>
          <w:b/>
          <w:sz w:val="26"/>
          <w:szCs w:val="26"/>
        </w:rPr>
        <w:t>НМЦ ЛОТА (в соответствии с Извещением о закупке):</w:t>
      </w:r>
      <w:r w:rsidRPr="00515B4D">
        <w:rPr>
          <w:sz w:val="26"/>
          <w:szCs w:val="26"/>
        </w:rPr>
        <w:t xml:space="preserve"> </w:t>
      </w:r>
      <w:r w:rsidR="00816CFE">
        <w:rPr>
          <w:sz w:val="26"/>
          <w:szCs w:val="26"/>
        </w:rPr>
        <w:t>11 113 668,38</w:t>
      </w:r>
      <w:r w:rsidRPr="00515B4D">
        <w:rPr>
          <w:sz w:val="26"/>
          <w:szCs w:val="26"/>
        </w:rPr>
        <w:t xml:space="preserve"> руб. без НДС.</w:t>
      </w: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</w:p>
    <w:p w:rsidR="00C23BC2" w:rsidRPr="00515B4D" w:rsidRDefault="00C23BC2" w:rsidP="00C23BC2">
      <w:pPr>
        <w:spacing w:line="240" w:lineRule="auto"/>
        <w:ind w:firstLine="0"/>
        <w:rPr>
          <w:b/>
          <w:sz w:val="26"/>
          <w:szCs w:val="26"/>
        </w:rPr>
      </w:pPr>
      <w:r w:rsidRPr="00515B4D">
        <w:rPr>
          <w:b/>
          <w:sz w:val="26"/>
          <w:szCs w:val="26"/>
        </w:rPr>
        <w:t>ОТМЕТИЛИ:</w:t>
      </w:r>
    </w:p>
    <w:p w:rsidR="00B81E0D" w:rsidRDefault="00342DEF" w:rsidP="00342DEF">
      <w:pPr>
        <w:spacing w:line="240" w:lineRule="auto"/>
        <w:ind w:firstLine="0"/>
        <w:rPr>
          <w:snapToGrid/>
          <w:sz w:val="24"/>
          <w:szCs w:val="24"/>
        </w:rPr>
      </w:pPr>
      <w:r w:rsidRPr="00515B4D">
        <w:rPr>
          <w:sz w:val="26"/>
          <w:szCs w:val="26"/>
        </w:rPr>
        <w:t>1.</w:t>
      </w:r>
      <w:r w:rsidR="00C23BC2" w:rsidRPr="00515B4D">
        <w:rPr>
          <w:sz w:val="26"/>
          <w:szCs w:val="26"/>
        </w:rPr>
        <w:t>В соответствии с решением Закупочной комиссии (Протокол №</w:t>
      </w:r>
      <w:r w:rsidR="00FD71F5" w:rsidRPr="00515B4D">
        <w:rPr>
          <w:sz w:val="26"/>
          <w:szCs w:val="26"/>
        </w:rPr>
        <w:t xml:space="preserve"> </w:t>
      </w:r>
      <w:r w:rsidR="00816CFE">
        <w:rPr>
          <w:sz w:val="26"/>
          <w:szCs w:val="26"/>
        </w:rPr>
        <w:t>214</w:t>
      </w:r>
      <w:r w:rsidR="0044639E">
        <w:rPr>
          <w:sz w:val="26"/>
          <w:szCs w:val="26"/>
        </w:rPr>
        <w:t>9</w:t>
      </w:r>
      <w:r w:rsidR="00C23BC2" w:rsidRPr="00515B4D">
        <w:rPr>
          <w:sz w:val="26"/>
          <w:szCs w:val="26"/>
        </w:rPr>
        <w:t>/</w:t>
      </w:r>
      <w:proofErr w:type="gramStart"/>
      <w:r w:rsidRPr="00515B4D">
        <w:rPr>
          <w:sz w:val="26"/>
          <w:szCs w:val="26"/>
        </w:rPr>
        <w:t>М</w:t>
      </w:r>
      <w:r w:rsidR="00816CFE">
        <w:rPr>
          <w:sz w:val="26"/>
          <w:szCs w:val="26"/>
        </w:rPr>
        <w:t>Э</w:t>
      </w:r>
      <w:r w:rsidR="00C23BC2" w:rsidRPr="00515B4D">
        <w:rPr>
          <w:sz w:val="26"/>
          <w:szCs w:val="26"/>
        </w:rPr>
        <w:t>-Р</w:t>
      </w:r>
      <w:proofErr w:type="gramEnd"/>
      <w:r w:rsidR="00C23BC2" w:rsidRPr="00515B4D">
        <w:rPr>
          <w:sz w:val="26"/>
          <w:szCs w:val="26"/>
        </w:rPr>
        <w:t xml:space="preserve"> от </w:t>
      </w:r>
      <w:r w:rsidR="00816CFE">
        <w:rPr>
          <w:sz w:val="26"/>
          <w:szCs w:val="26"/>
        </w:rPr>
        <w:t>11.03</w:t>
      </w:r>
      <w:r w:rsidR="00FD71F5" w:rsidRPr="00515B4D">
        <w:rPr>
          <w:sz w:val="26"/>
          <w:szCs w:val="26"/>
        </w:rPr>
        <w:t>.201</w:t>
      </w:r>
      <w:r w:rsidRPr="00515B4D">
        <w:rPr>
          <w:sz w:val="26"/>
          <w:szCs w:val="26"/>
        </w:rPr>
        <w:t>9)</w:t>
      </w:r>
      <w:r w:rsidR="00C23BC2" w:rsidRPr="00515B4D">
        <w:rPr>
          <w:sz w:val="26"/>
          <w:szCs w:val="26"/>
        </w:rPr>
        <w:t xml:space="preserve"> к процедуре переторжки были допущены следующие участники:</w:t>
      </w:r>
      <w:r w:rsidRPr="00515B4D">
        <w:rPr>
          <w:sz w:val="26"/>
          <w:szCs w:val="26"/>
        </w:rPr>
        <w:t xml:space="preserve"> </w:t>
      </w:r>
      <w:r w:rsidR="00B81E0D" w:rsidRPr="00B81E0D">
        <w:rPr>
          <w:b/>
          <w:i/>
          <w:snapToGrid/>
          <w:sz w:val="24"/>
          <w:szCs w:val="24"/>
        </w:rPr>
        <w:t xml:space="preserve">ООО  «Барт-Авто» </w:t>
      </w:r>
      <w:r w:rsidR="00B81E0D" w:rsidRPr="00B81E0D">
        <w:rPr>
          <w:snapToGrid/>
          <w:sz w:val="24"/>
          <w:szCs w:val="24"/>
        </w:rPr>
        <w:t>(ИНН/КПП 7718838793/770401001 ОГРН 1117746166471)</w:t>
      </w:r>
      <w:r w:rsidR="00B81E0D" w:rsidRPr="00B81E0D">
        <w:rPr>
          <w:b/>
          <w:i/>
          <w:snapToGrid/>
          <w:sz w:val="24"/>
          <w:szCs w:val="24"/>
        </w:rPr>
        <w:t xml:space="preserve">, ООО «ЧЕЛЯБАГРОСНАБ» </w:t>
      </w:r>
      <w:r w:rsidR="00B81E0D" w:rsidRPr="00B81E0D">
        <w:rPr>
          <w:snapToGrid/>
          <w:sz w:val="24"/>
          <w:szCs w:val="24"/>
        </w:rPr>
        <w:t>(ИНН/КПП 7448063912/745101001 ОГРН 1047422017862)</w:t>
      </w:r>
      <w:r w:rsidR="00B81E0D" w:rsidRPr="00B81E0D">
        <w:rPr>
          <w:b/>
          <w:i/>
          <w:snapToGrid/>
          <w:sz w:val="24"/>
          <w:szCs w:val="24"/>
        </w:rPr>
        <w:t xml:space="preserve">, ЗАО  «ОРЕХ» </w:t>
      </w:r>
      <w:r w:rsidR="00B81E0D" w:rsidRPr="00B81E0D">
        <w:rPr>
          <w:snapToGrid/>
          <w:sz w:val="24"/>
          <w:szCs w:val="24"/>
        </w:rPr>
        <w:t>(ИНН/КПП 7726005918/772601001 ОГРН 1027739047907)</w:t>
      </w:r>
      <w:r w:rsidR="00B81E0D" w:rsidRPr="00B81E0D">
        <w:rPr>
          <w:b/>
          <w:i/>
          <w:snapToGrid/>
          <w:sz w:val="24"/>
          <w:szCs w:val="24"/>
        </w:rPr>
        <w:t xml:space="preserve">, ИП  Девятко Артур Владимирович </w:t>
      </w:r>
      <w:r w:rsidR="00B81E0D" w:rsidRPr="00B81E0D">
        <w:rPr>
          <w:snapToGrid/>
          <w:sz w:val="24"/>
          <w:szCs w:val="24"/>
        </w:rPr>
        <w:t>(ИНН/КПП 272292749133/ ОГРН 308272210900011),</w:t>
      </w:r>
      <w:r w:rsidR="00B81E0D" w:rsidRPr="00B81E0D">
        <w:rPr>
          <w:b/>
          <w:i/>
          <w:snapToGrid/>
          <w:sz w:val="24"/>
          <w:szCs w:val="24"/>
        </w:rPr>
        <w:t xml:space="preserve"> ОО</w:t>
      </w:r>
      <w:proofErr w:type="gramStart"/>
      <w:r w:rsidR="00B81E0D" w:rsidRPr="00B81E0D">
        <w:rPr>
          <w:b/>
          <w:i/>
          <w:snapToGrid/>
          <w:sz w:val="24"/>
          <w:szCs w:val="24"/>
        </w:rPr>
        <w:t>О«</w:t>
      </w:r>
      <w:proofErr w:type="gramEnd"/>
      <w:r w:rsidR="00B81E0D" w:rsidRPr="00B81E0D">
        <w:rPr>
          <w:b/>
          <w:i/>
          <w:snapToGrid/>
          <w:sz w:val="24"/>
          <w:szCs w:val="24"/>
        </w:rPr>
        <w:t>ТЕХАВТОЦЕНТР</w:t>
      </w:r>
      <w:r w:rsidR="00B81E0D" w:rsidRPr="00B81E0D">
        <w:rPr>
          <w:snapToGrid/>
          <w:sz w:val="24"/>
          <w:szCs w:val="24"/>
        </w:rPr>
        <w:t>» (ИНН/КПП 5003124282/500301001 ОГРН 1175027019012),</w:t>
      </w:r>
      <w:r w:rsidR="00B81E0D" w:rsidRPr="00B81E0D">
        <w:rPr>
          <w:b/>
          <w:i/>
          <w:snapToGrid/>
          <w:sz w:val="24"/>
          <w:szCs w:val="24"/>
        </w:rPr>
        <w:t xml:space="preserve"> ООО  «Торговый дом «АГРОСНАБСЕРВИС» </w:t>
      </w:r>
      <w:r w:rsidR="00B81E0D" w:rsidRPr="00B81E0D">
        <w:rPr>
          <w:snapToGrid/>
          <w:sz w:val="24"/>
          <w:szCs w:val="24"/>
        </w:rPr>
        <w:t>(ИНН/КПП 7452100035/745201001 ОГРН 1127452000741),</w:t>
      </w:r>
      <w:r w:rsidR="00B81E0D" w:rsidRPr="00B81E0D">
        <w:rPr>
          <w:b/>
          <w:i/>
          <w:snapToGrid/>
          <w:sz w:val="24"/>
          <w:szCs w:val="24"/>
        </w:rPr>
        <w:t xml:space="preserve"> ООО  «</w:t>
      </w:r>
      <w:proofErr w:type="spellStart"/>
      <w:r w:rsidR="00B81E0D" w:rsidRPr="00B81E0D">
        <w:rPr>
          <w:b/>
          <w:i/>
          <w:snapToGrid/>
          <w:sz w:val="24"/>
          <w:szCs w:val="24"/>
        </w:rPr>
        <w:t>Яртурбо</w:t>
      </w:r>
      <w:proofErr w:type="spellEnd"/>
      <w:r w:rsidR="00B81E0D" w:rsidRPr="00B81E0D">
        <w:rPr>
          <w:b/>
          <w:i/>
          <w:snapToGrid/>
          <w:sz w:val="24"/>
          <w:szCs w:val="24"/>
        </w:rPr>
        <w:t xml:space="preserve">» </w:t>
      </w:r>
      <w:r w:rsidR="00B81E0D" w:rsidRPr="00B81E0D">
        <w:rPr>
          <w:snapToGrid/>
          <w:sz w:val="24"/>
          <w:szCs w:val="24"/>
        </w:rPr>
        <w:t>(ИНН/КПП 7602096380/760201001 ОГРН 1137602000920),</w:t>
      </w:r>
      <w:r w:rsidR="00B81E0D" w:rsidRPr="00B81E0D">
        <w:rPr>
          <w:b/>
          <w:i/>
          <w:snapToGrid/>
          <w:sz w:val="24"/>
          <w:szCs w:val="24"/>
        </w:rPr>
        <w:t xml:space="preserve"> ООО « Вех</w:t>
      </w:r>
      <w:proofErr w:type="gramStart"/>
      <w:r w:rsidR="00B81E0D" w:rsidRPr="00B81E0D">
        <w:rPr>
          <w:b/>
          <w:i/>
          <w:snapToGrid/>
          <w:sz w:val="24"/>
          <w:szCs w:val="24"/>
        </w:rPr>
        <w:t>а-</w:t>
      </w:r>
      <w:proofErr w:type="gramEnd"/>
      <w:r w:rsidR="00B81E0D" w:rsidRPr="00B81E0D">
        <w:rPr>
          <w:b/>
          <w:i/>
          <w:snapToGrid/>
          <w:sz w:val="24"/>
          <w:szCs w:val="24"/>
        </w:rPr>
        <w:t xml:space="preserve"> Регион» </w:t>
      </w:r>
      <w:r w:rsidR="00B81E0D" w:rsidRPr="00B81E0D">
        <w:rPr>
          <w:snapToGrid/>
          <w:sz w:val="24"/>
          <w:szCs w:val="24"/>
        </w:rPr>
        <w:t>(ИНН/КПП 6314022493/631401001 ОГРН 1036300336533),</w:t>
      </w:r>
      <w:r w:rsidR="00B81E0D" w:rsidRPr="00B81E0D">
        <w:rPr>
          <w:b/>
          <w:i/>
          <w:snapToGrid/>
          <w:sz w:val="24"/>
          <w:szCs w:val="24"/>
        </w:rPr>
        <w:t xml:space="preserve"> ИП Евенко Петр Иванович</w:t>
      </w:r>
      <w:r w:rsidR="00B81E0D" w:rsidRPr="00B81E0D">
        <w:rPr>
          <w:snapToGrid/>
          <w:sz w:val="24"/>
          <w:szCs w:val="24"/>
        </w:rPr>
        <w:t xml:space="preserve">  (ИНН/КПП 251400008772/ ОГРН 304250630000125) </w:t>
      </w:r>
    </w:p>
    <w:p w:rsidR="00C23BC2" w:rsidRPr="00515B4D" w:rsidRDefault="00342DEF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2. </w:t>
      </w:r>
      <w:r w:rsidR="00C23BC2" w:rsidRPr="00515B4D">
        <w:rPr>
          <w:sz w:val="26"/>
          <w:szCs w:val="26"/>
        </w:rPr>
        <w:t xml:space="preserve">Предмет переторжки: </w:t>
      </w:r>
      <w:r w:rsidRPr="00515B4D">
        <w:rPr>
          <w:rFonts w:eastAsia="MS Mincho"/>
          <w:b/>
          <w:i/>
          <w:snapToGrid/>
          <w:sz w:val="26"/>
          <w:szCs w:val="26"/>
        </w:rPr>
        <w:t>цена заявки</w:t>
      </w:r>
      <w:r w:rsidR="00C23BC2" w:rsidRPr="00515B4D">
        <w:rPr>
          <w:sz w:val="26"/>
          <w:szCs w:val="26"/>
        </w:rPr>
        <w:t>.</w:t>
      </w:r>
    </w:p>
    <w:p w:rsidR="00C23BC2" w:rsidRPr="00515B4D" w:rsidRDefault="00342DEF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3. </w:t>
      </w:r>
      <w:r w:rsidR="00C23BC2" w:rsidRPr="00515B4D">
        <w:rPr>
          <w:sz w:val="26"/>
          <w:szCs w:val="26"/>
        </w:rPr>
        <w:t xml:space="preserve">Участие в процедуре переторжки приняли </w:t>
      </w:r>
      <w:r w:rsidR="00B81E0D">
        <w:rPr>
          <w:sz w:val="26"/>
          <w:szCs w:val="26"/>
        </w:rPr>
        <w:t>4</w:t>
      </w:r>
      <w:r w:rsidR="008D0260" w:rsidRPr="00515B4D">
        <w:rPr>
          <w:sz w:val="26"/>
          <w:szCs w:val="26"/>
        </w:rPr>
        <w:t xml:space="preserve"> (</w:t>
      </w:r>
      <w:r w:rsidR="00B81E0D">
        <w:rPr>
          <w:sz w:val="26"/>
          <w:szCs w:val="26"/>
        </w:rPr>
        <w:t>четыре</w:t>
      </w:r>
      <w:r w:rsidR="008D0260" w:rsidRPr="00515B4D">
        <w:rPr>
          <w:sz w:val="26"/>
          <w:szCs w:val="26"/>
        </w:rPr>
        <w:t>)</w:t>
      </w:r>
      <w:r w:rsidR="00C23BC2" w:rsidRPr="00515B4D">
        <w:rPr>
          <w:sz w:val="26"/>
          <w:szCs w:val="26"/>
        </w:rPr>
        <w:t xml:space="preserve"> участник</w:t>
      </w:r>
      <w:r w:rsidR="008D0260" w:rsidRPr="00515B4D">
        <w:rPr>
          <w:sz w:val="26"/>
          <w:szCs w:val="26"/>
        </w:rPr>
        <w:t>а</w:t>
      </w:r>
      <w:r w:rsidR="00C23BC2" w:rsidRPr="00515B4D">
        <w:rPr>
          <w:sz w:val="26"/>
          <w:szCs w:val="26"/>
        </w:rPr>
        <w:t>.</w:t>
      </w:r>
    </w:p>
    <w:p w:rsidR="008D0260" w:rsidRPr="00515B4D" w:rsidRDefault="00342DEF" w:rsidP="0044639E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z w:val="26"/>
          <w:szCs w:val="26"/>
        </w:rPr>
      </w:pPr>
      <w:r w:rsidRPr="00515B4D">
        <w:rPr>
          <w:sz w:val="26"/>
          <w:szCs w:val="26"/>
        </w:rPr>
        <w:t xml:space="preserve">4. </w:t>
      </w:r>
      <w:r w:rsidR="008D0260" w:rsidRPr="00515B4D">
        <w:rPr>
          <w:snapToGrid/>
          <w:sz w:val="26"/>
          <w:szCs w:val="26"/>
        </w:rPr>
        <w:t xml:space="preserve">Участие в процедуре переторжки не приняли </w:t>
      </w:r>
      <w:r w:rsidR="00B81E0D">
        <w:rPr>
          <w:snapToGrid/>
          <w:sz w:val="26"/>
          <w:szCs w:val="26"/>
        </w:rPr>
        <w:t xml:space="preserve"> 5</w:t>
      </w:r>
      <w:r w:rsidR="008D0260" w:rsidRPr="00515B4D">
        <w:rPr>
          <w:snapToGrid/>
          <w:sz w:val="26"/>
          <w:szCs w:val="26"/>
        </w:rPr>
        <w:t>(</w:t>
      </w:r>
      <w:r w:rsidR="00B81E0D">
        <w:rPr>
          <w:snapToGrid/>
          <w:sz w:val="26"/>
          <w:szCs w:val="26"/>
        </w:rPr>
        <w:t>пять</w:t>
      </w:r>
      <w:r w:rsidR="008D0260" w:rsidRPr="00515B4D">
        <w:rPr>
          <w:snapToGrid/>
          <w:sz w:val="26"/>
          <w:szCs w:val="26"/>
        </w:rPr>
        <w:t>)</w:t>
      </w:r>
      <w:r w:rsidR="0044639E">
        <w:rPr>
          <w:snapToGrid/>
          <w:sz w:val="26"/>
          <w:szCs w:val="26"/>
        </w:rPr>
        <w:t xml:space="preserve"> участника.</w:t>
      </w:r>
    </w:p>
    <w:p w:rsidR="00C23BC2" w:rsidRPr="00515B4D" w:rsidRDefault="008D0260" w:rsidP="00342DEF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5. </w:t>
      </w:r>
      <w:r w:rsidR="00C23BC2" w:rsidRPr="00515B4D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 </w:t>
      </w:r>
      <w:hyperlink r:id="rId10" w:history="1">
        <w:r w:rsidR="00C23BC2" w:rsidRPr="00515B4D">
          <w:rPr>
            <w:rStyle w:val="aa"/>
            <w:sz w:val="26"/>
            <w:szCs w:val="26"/>
          </w:rPr>
          <w:t>https://rushydro.roseltorg.ru</w:t>
        </w:r>
      </w:hyperlink>
      <w:r w:rsidR="00C23BC2" w:rsidRPr="00515B4D">
        <w:rPr>
          <w:sz w:val="26"/>
          <w:szCs w:val="26"/>
        </w:rPr>
        <w:t xml:space="preserve"> в присутствии секретаря Закупочной комиссии.</w:t>
      </w:r>
    </w:p>
    <w:p w:rsidR="00C23BC2" w:rsidRPr="00515B4D" w:rsidRDefault="008D0260" w:rsidP="00FB5140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>6</w:t>
      </w:r>
      <w:r w:rsidR="00342DEF" w:rsidRPr="00515B4D">
        <w:rPr>
          <w:sz w:val="26"/>
          <w:szCs w:val="26"/>
        </w:rPr>
        <w:t xml:space="preserve">. </w:t>
      </w:r>
      <w:r w:rsidR="00C23BC2" w:rsidRPr="00515B4D">
        <w:rPr>
          <w:sz w:val="26"/>
          <w:szCs w:val="26"/>
        </w:rPr>
        <w:t>Дата и время начала процедуры переторжки:</w:t>
      </w:r>
      <w:r w:rsidR="00FD71F5" w:rsidRPr="00515B4D">
        <w:rPr>
          <w:sz w:val="26"/>
          <w:szCs w:val="26"/>
        </w:rPr>
        <w:t xml:space="preserve"> 15</w:t>
      </w:r>
      <w:r w:rsidR="00C23BC2" w:rsidRPr="00515B4D">
        <w:rPr>
          <w:sz w:val="26"/>
          <w:szCs w:val="26"/>
        </w:rPr>
        <w:t xml:space="preserve"> ч. 0</w:t>
      </w:r>
      <w:r w:rsidR="00FD71F5" w:rsidRPr="00515B4D">
        <w:rPr>
          <w:sz w:val="26"/>
          <w:szCs w:val="26"/>
        </w:rPr>
        <w:t xml:space="preserve">0 мин. (время </w:t>
      </w:r>
      <w:r w:rsidR="00FB5140" w:rsidRPr="00515B4D">
        <w:rPr>
          <w:sz w:val="26"/>
          <w:szCs w:val="26"/>
        </w:rPr>
        <w:t>амурско</w:t>
      </w:r>
      <w:r w:rsidRPr="00515B4D">
        <w:rPr>
          <w:sz w:val="26"/>
          <w:szCs w:val="26"/>
        </w:rPr>
        <w:t>е)</w:t>
      </w:r>
      <w:r w:rsidR="00B81E0D">
        <w:rPr>
          <w:sz w:val="26"/>
          <w:szCs w:val="26"/>
        </w:rPr>
        <w:t>14.03</w:t>
      </w:r>
      <w:r w:rsidR="00C23BC2" w:rsidRPr="00515B4D">
        <w:rPr>
          <w:sz w:val="26"/>
          <w:szCs w:val="26"/>
        </w:rPr>
        <w:t xml:space="preserve">.2019 г. </w:t>
      </w:r>
    </w:p>
    <w:p w:rsidR="008D0260" w:rsidRPr="00515B4D" w:rsidRDefault="00342DEF" w:rsidP="008D0260">
      <w:pPr>
        <w:spacing w:line="240" w:lineRule="auto"/>
        <w:ind w:firstLine="0"/>
        <w:rPr>
          <w:rStyle w:val="aa"/>
          <w:sz w:val="26"/>
          <w:szCs w:val="26"/>
        </w:rPr>
      </w:pPr>
      <w:r w:rsidRPr="00515B4D">
        <w:rPr>
          <w:sz w:val="26"/>
          <w:szCs w:val="26"/>
        </w:rPr>
        <w:t xml:space="preserve">7. </w:t>
      </w:r>
      <w:r w:rsidR="00C23BC2" w:rsidRPr="00515B4D">
        <w:rPr>
          <w:sz w:val="26"/>
          <w:szCs w:val="26"/>
        </w:rPr>
        <w:t xml:space="preserve">Место проведения процедуры переторжки: </w:t>
      </w:r>
      <w:hyperlink r:id="rId11" w:history="1">
        <w:r w:rsidR="00E33CCA" w:rsidRPr="00515B4D">
          <w:rPr>
            <w:rStyle w:val="aa"/>
            <w:sz w:val="26"/>
            <w:szCs w:val="26"/>
          </w:rPr>
          <w:t>https://rushydro.roseltorg.ru</w:t>
        </w:r>
      </w:hyperlink>
    </w:p>
    <w:p w:rsidR="008D0260" w:rsidRPr="00515B4D" w:rsidRDefault="00342DEF" w:rsidP="008D0260">
      <w:pPr>
        <w:spacing w:line="240" w:lineRule="auto"/>
        <w:ind w:firstLine="0"/>
        <w:rPr>
          <w:sz w:val="26"/>
          <w:szCs w:val="26"/>
        </w:rPr>
      </w:pPr>
      <w:r w:rsidRPr="00515B4D">
        <w:rPr>
          <w:sz w:val="26"/>
          <w:szCs w:val="26"/>
        </w:rPr>
        <w:t xml:space="preserve">8. </w:t>
      </w:r>
      <w:r w:rsidR="008D0260" w:rsidRPr="00515B4D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889" w:type="dxa"/>
        <w:tblLayout w:type="fixed"/>
        <w:tblLook w:val="04A0" w:firstRow="1" w:lastRow="0" w:firstColumn="1" w:lastColumn="0" w:noHBand="0" w:noVBand="1"/>
      </w:tblPr>
      <w:tblGrid>
        <w:gridCol w:w="426"/>
        <w:gridCol w:w="5069"/>
        <w:gridCol w:w="2268"/>
        <w:gridCol w:w="2126"/>
      </w:tblGrid>
      <w:tr w:rsidR="00515B4D" w:rsidRPr="00515B4D" w:rsidTr="0044639E">
        <w:trPr>
          <w:trHeight w:val="453"/>
        </w:trPr>
        <w:tc>
          <w:tcPr>
            <w:tcW w:w="426" w:type="dxa"/>
            <w:hideMark/>
          </w:tcPr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515B4D">
              <w:rPr>
                <w:b/>
                <w:i/>
                <w:sz w:val="26"/>
                <w:szCs w:val="26"/>
              </w:rPr>
              <w:t>№</w:t>
            </w:r>
          </w:p>
          <w:p w:rsidR="00515B4D" w:rsidRPr="00515B4D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515B4D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515B4D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069" w:type="dxa"/>
          </w:tcPr>
          <w:p w:rsidR="00515B4D" w:rsidRPr="00345269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45269">
              <w:rPr>
                <w:b/>
                <w:i/>
                <w:sz w:val="26"/>
                <w:szCs w:val="26"/>
              </w:rPr>
              <w:t xml:space="preserve">Наименование Участника закупки </w:t>
            </w:r>
          </w:p>
        </w:tc>
        <w:tc>
          <w:tcPr>
            <w:tcW w:w="2268" w:type="dxa"/>
            <w:hideMark/>
          </w:tcPr>
          <w:p w:rsidR="00515B4D" w:rsidRPr="00345269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45269">
              <w:rPr>
                <w:b/>
                <w:i/>
                <w:sz w:val="26"/>
                <w:szCs w:val="26"/>
              </w:rPr>
              <w:t xml:space="preserve">Цена заявки до переторжки, </w:t>
            </w:r>
          </w:p>
          <w:p w:rsidR="00515B4D" w:rsidRPr="00345269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45269">
              <w:rPr>
                <w:b/>
                <w:i/>
                <w:sz w:val="26"/>
                <w:szCs w:val="26"/>
              </w:rPr>
              <w:t>руб. без НДС</w:t>
            </w:r>
          </w:p>
        </w:tc>
        <w:tc>
          <w:tcPr>
            <w:tcW w:w="2126" w:type="dxa"/>
          </w:tcPr>
          <w:p w:rsidR="00515B4D" w:rsidRPr="00345269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45269">
              <w:rPr>
                <w:b/>
                <w:i/>
                <w:sz w:val="26"/>
                <w:szCs w:val="26"/>
              </w:rPr>
              <w:t xml:space="preserve">Цена заявки после переторжки, </w:t>
            </w:r>
          </w:p>
          <w:p w:rsidR="00515B4D" w:rsidRPr="00345269" w:rsidRDefault="00515B4D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345269">
              <w:rPr>
                <w:b/>
                <w:i/>
                <w:sz w:val="26"/>
                <w:szCs w:val="26"/>
              </w:rPr>
              <w:t>руб. без НДС</w:t>
            </w:r>
          </w:p>
        </w:tc>
      </w:tr>
      <w:tr w:rsidR="00345269" w:rsidRPr="00515B4D" w:rsidTr="00F411FC">
        <w:trPr>
          <w:trHeight w:val="453"/>
        </w:trPr>
        <w:tc>
          <w:tcPr>
            <w:tcW w:w="426" w:type="dxa"/>
          </w:tcPr>
          <w:p w:rsidR="00345269" w:rsidRPr="00515B4D" w:rsidRDefault="00345269" w:rsidP="00CA17F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5B4D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5069" w:type="dxa"/>
            <w:vAlign w:val="center"/>
          </w:tcPr>
          <w:p w:rsidR="00345269" w:rsidRPr="00345269" w:rsidRDefault="00345269" w:rsidP="007818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ООО  « Вех</w:t>
            </w:r>
            <w:proofErr w:type="gramStart"/>
            <w:r w:rsidRPr="00345269">
              <w:rPr>
                <w:sz w:val="26"/>
                <w:szCs w:val="26"/>
              </w:rPr>
              <w:t>а-</w:t>
            </w:r>
            <w:proofErr w:type="gramEnd"/>
            <w:r w:rsidRPr="00345269">
              <w:rPr>
                <w:sz w:val="26"/>
                <w:szCs w:val="26"/>
              </w:rPr>
              <w:t xml:space="preserve"> Регион» (ИНН/КПП 6314022493/631401001 ОГРН 1036300336533)</w:t>
            </w:r>
          </w:p>
        </w:tc>
        <w:tc>
          <w:tcPr>
            <w:tcW w:w="2268" w:type="dxa"/>
          </w:tcPr>
          <w:p w:rsidR="00345269" w:rsidRPr="00345269" w:rsidRDefault="00345269" w:rsidP="007818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9 937 058,00</w:t>
            </w:r>
          </w:p>
        </w:tc>
        <w:tc>
          <w:tcPr>
            <w:tcW w:w="2126" w:type="dxa"/>
          </w:tcPr>
          <w:p w:rsidR="00345269" w:rsidRPr="00345269" w:rsidRDefault="00345269" w:rsidP="007818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9 214 669,56</w:t>
            </w:r>
          </w:p>
        </w:tc>
      </w:tr>
      <w:tr w:rsidR="00345269" w:rsidRPr="00515B4D" w:rsidTr="00F411FC">
        <w:trPr>
          <w:trHeight w:val="299"/>
        </w:trPr>
        <w:tc>
          <w:tcPr>
            <w:tcW w:w="426" w:type="dxa"/>
          </w:tcPr>
          <w:p w:rsidR="00345269" w:rsidRPr="00515B4D" w:rsidRDefault="00345269" w:rsidP="00CA17F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515B4D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069" w:type="dxa"/>
            <w:vAlign w:val="center"/>
          </w:tcPr>
          <w:p w:rsidR="00345269" w:rsidRPr="00345269" w:rsidRDefault="00345269" w:rsidP="007818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 xml:space="preserve">ООО  «Барт-Авто» (ИНН/КПП 7718838793/770401001 </w:t>
            </w:r>
            <w:r w:rsidRPr="00345269">
              <w:rPr>
                <w:sz w:val="26"/>
                <w:szCs w:val="26"/>
              </w:rPr>
              <w:br/>
              <w:t>ОГРН 1117746166471)</w:t>
            </w:r>
          </w:p>
        </w:tc>
        <w:tc>
          <w:tcPr>
            <w:tcW w:w="2268" w:type="dxa"/>
          </w:tcPr>
          <w:p w:rsidR="00345269" w:rsidRPr="00345269" w:rsidRDefault="00345269" w:rsidP="0078186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10 336 606,00</w:t>
            </w:r>
          </w:p>
        </w:tc>
        <w:tc>
          <w:tcPr>
            <w:tcW w:w="2126" w:type="dxa"/>
          </w:tcPr>
          <w:p w:rsidR="00345269" w:rsidRPr="00345269" w:rsidRDefault="00345269" w:rsidP="0078186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9 725 354,24</w:t>
            </w:r>
          </w:p>
        </w:tc>
      </w:tr>
      <w:tr w:rsidR="00345269" w:rsidRPr="00515B4D" w:rsidTr="00F411FC">
        <w:trPr>
          <w:trHeight w:val="299"/>
        </w:trPr>
        <w:tc>
          <w:tcPr>
            <w:tcW w:w="426" w:type="dxa"/>
          </w:tcPr>
          <w:p w:rsidR="00345269" w:rsidRPr="00515B4D" w:rsidRDefault="00345269" w:rsidP="00CA17F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069" w:type="dxa"/>
            <w:vAlign w:val="center"/>
          </w:tcPr>
          <w:p w:rsidR="00345269" w:rsidRPr="00345269" w:rsidRDefault="00345269" w:rsidP="00442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 xml:space="preserve">ИП Евенко Петр Иванович  (ИНН/КПП 251400008772/ </w:t>
            </w:r>
            <w:r w:rsidRPr="00345269">
              <w:rPr>
                <w:sz w:val="26"/>
                <w:szCs w:val="26"/>
              </w:rPr>
              <w:br/>
              <w:t>ОГРН 304250630000125)</w:t>
            </w:r>
          </w:p>
        </w:tc>
        <w:tc>
          <w:tcPr>
            <w:tcW w:w="2268" w:type="dxa"/>
          </w:tcPr>
          <w:p w:rsidR="00345269" w:rsidRPr="00345269" w:rsidRDefault="00345269" w:rsidP="00442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10 483 944,62</w:t>
            </w:r>
          </w:p>
          <w:p w:rsidR="00345269" w:rsidRPr="00345269" w:rsidRDefault="00345269" w:rsidP="00442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345269" w:rsidRPr="00345269" w:rsidRDefault="00345269" w:rsidP="0044246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9 </w:t>
            </w:r>
            <w:bookmarkStart w:id="7" w:name="_GoBack"/>
            <w:bookmarkEnd w:id="7"/>
            <w:r w:rsidRPr="00345269">
              <w:rPr>
                <w:sz w:val="26"/>
                <w:szCs w:val="26"/>
              </w:rPr>
              <w:t>183 714,48</w:t>
            </w:r>
          </w:p>
        </w:tc>
      </w:tr>
      <w:tr w:rsidR="00345269" w:rsidRPr="00515B4D" w:rsidTr="00F411FC">
        <w:trPr>
          <w:trHeight w:val="299"/>
        </w:trPr>
        <w:tc>
          <w:tcPr>
            <w:tcW w:w="426" w:type="dxa"/>
          </w:tcPr>
          <w:p w:rsidR="00345269" w:rsidRDefault="00345269" w:rsidP="00CA17F4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069" w:type="dxa"/>
            <w:vAlign w:val="center"/>
          </w:tcPr>
          <w:p w:rsidR="00345269" w:rsidRPr="00345269" w:rsidRDefault="00345269" w:rsidP="00442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ООО «ЧЕЛЯБАГРОСНАБ» (ИНН/КПП 7448063912/745101001 ОГРН 1047422017862)</w:t>
            </w:r>
          </w:p>
        </w:tc>
        <w:tc>
          <w:tcPr>
            <w:tcW w:w="2268" w:type="dxa"/>
          </w:tcPr>
          <w:p w:rsidR="00345269" w:rsidRPr="00345269" w:rsidRDefault="00345269" w:rsidP="004424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10 822 002,49</w:t>
            </w:r>
          </w:p>
        </w:tc>
        <w:tc>
          <w:tcPr>
            <w:tcW w:w="2126" w:type="dxa"/>
          </w:tcPr>
          <w:p w:rsidR="00345269" w:rsidRPr="00345269" w:rsidRDefault="00345269" w:rsidP="0044246B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6"/>
                <w:szCs w:val="26"/>
              </w:rPr>
            </w:pPr>
            <w:r w:rsidRPr="00345269">
              <w:rPr>
                <w:sz w:val="26"/>
                <w:szCs w:val="26"/>
              </w:rPr>
              <w:t>9 475 000,00</w:t>
            </w:r>
          </w:p>
        </w:tc>
      </w:tr>
    </w:tbl>
    <w:p w:rsidR="00C23BC2" w:rsidRPr="00E33CCA" w:rsidRDefault="00C23BC2" w:rsidP="00342DEF">
      <w:pPr>
        <w:spacing w:line="240" w:lineRule="auto"/>
        <w:ind w:left="142" w:firstLine="0"/>
      </w:pPr>
    </w:p>
    <w:p w:rsidR="00E33CCA" w:rsidRDefault="00E33CCA" w:rsidP="00E33CCA">
      <w:pPr>
        <w:spacing w:line="240" w:lineRule="auto"/>
        <w:ind w:left="426" w:firstLine="0"/>
      </w:pPr>
    </w:p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FB5140" w:rsidRDefault="00FB5140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proofErr w:type="spellStart"/>
      <w:r w:rsidRPr="00FB5140">
        <w:rPr>
          <w:i/>
          <w:sz w:val="20"/>
        </w:rPr>
        <w:t>Терёшкина</w:t>
      </w:r>
      <w:proofErr w:type="spellEnd"/>
      <w:r w:rsidRPr="00FB5140">
        <w:rPr>
          <w:i/>
          <w:sz w:val="20"/>
        </w:rPr>
        <w:t xml:space="preserve"> Г.М.</w:t>
      </w:r>
    </w:p>
    <w:p w:rsidR="00E33CCA" w:rsidRPr="00FB5140" w:rsidRDefault="00E33CCA" w:rsidP="00E33CCA">
      <w:pPr>
        <w:pStyle w:val="af"/>
        <w:tabs>
          <w:tab w:val="clear" w:pos="9355"/>
        </w:tabs>
        <w:ind w:firstLine="0"/>
        <w:rPr>
          <w:i/>
          <w:sz w:val="20"/>
        </w:rPr>
      </w:pPr>
      <w:r w:rsidRPr="00FB5140">
        <w:rPr>
          <w:i/>
          <w:sz w:val="20"/>
        </w:rPr>
        <w:t>(416-2) 397-2</w:t>
      </w:r>
      <w:r w:rsidR="00FB5140" w:rsidRPr="00FB5140">
        <w:rPr>
          <w:i/>
          <w:sz w:val="20"/>
        </w:rPr>
        <w:t>60</w:t>
      </w:r>
    </w:p>
    <w:p w:rsidR="00C23BC2" w:rsidRPr="00455714" w:rsidRDefault="00C23BC2" w:rsidP="00E33CCA">
      <w:pPr>
        <w:spacing w:line="240" w:lineRule="auto"/>
        <w:ind w:firstLine="0"/>
        <w:rPr>
          <w:rStyle w:val="a3"/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Default="00267FE4" w:rsidP="00267FE4">
      <w:pPr>
        <w:pStyle w:val="a4"/>
        <w:rPr>
          <w:sz w:val="24"/>
        </w:rPr>
      </w:pPr>
    </w:p>
    <w:sectPr w:rsidR="00267FE4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4D" w:rsidRDefault="00EB584D" w:rsidP="00355095">
      <w:pPr>
        <w:spacing w:line="240" w:lineRule="auto"/>
      </w:pPr>
      <w:r>
        <w:separator/>
      </w:r>
    </w:p>
  </w:endnote>
  <w:endnote w:type="continuationSeparator" w:id="0">
    <w:p w:rsidR="00EB584D" w:rsidRDefault="00EB58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52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52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4D" w:rsidRDefault="00EB584D" w:rsidP="00355095">
      <w:pPr>
        <w:spacing w:line="240" w:lineRule="auto"/>
      </w:pPr>
      <w:r>
        <w:separator/>
      </w:r>
    </w:p>
  </w:footnote>
  <w:footnote w:type="continuationSeparator" w:id="0">
    <w:p w:rsidR="00EB584D" w:rsidRDefault="00EB58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360EB2">
      <w:rPr>
        <w:i/>
        <w:sz w:val="20"/>
      </w:rPr>
      <w:t>102</w:t>
    </w:r>
    <w:r w:rsidR="008D0260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360EB2">
      <w:rPr>
        <w:i/>
        <w:sz w:val="20"/>
      </w:rPr>
      <w:t>4</w:t>
    </w:r>
    <w:r w:rsidR="008D0260">
      <w:rPr>
        <w:i/>
        <w:sz w:val="20"/>
      </w:rPr>
      <w:t>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</w:t>
    </w:r>
    <w:r w:rsidR="008D0260">
      <w:rPr>
        <w:i/>
        <w:sz w:val="20"/>
      </w:rPr>
      <w:t>19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2"/>
  </w:num>
  <w:num w:numId="6">
    <w:abstractNumId w:val="37"/>
  </w:num>
  <w:num w:numId="7">
    <w:abstractNumId w:val="43"/>
  </w:num>
  <w:num w:numId="8">
    <w:abstractNumId w:val="34"/>
  </w:num>
  <w:num w:numId="9">
    <w:abstractNumId w:val="32"/>
  </w:num>
  <w:num w:numId="10">
    <w:abstractNumId w:val="33"/>
  </w:num>
  <w:num w:numId="11">
    <w:abstractNumId w:val="36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6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8"/>
  </w:num>
  <w:num w:numId="20">
    <w:abstractNumId w:val="31"/>
  </w:num>
  <w:num w:numId="21">
    <w:abstractNumId w:val="45"/>
  </w:num>
  <w:num w:numId="22">
    <w:abstractNumId w:val="16"/>
  </w:num>
  <w:num w:numId="23">
    <w:abstractNumId w:val="1"/>
  </w:num>
  <w:num w:numId="24">
    <w:abstractNumId w:val="11"/>
  </w:num>
  <w:num w:numId="25">
    <w:abstractNumId w:val="20"/>
  </w:num>
  <w:num w:numId="26">
    <w:abstractNumId w:val="35"/>
  </w:num>
  <w:num w:numId="27">
    <w:abstractNumId w:val="8"/>
  </w:num>
  <w:num w:numId="28">
    <w:abstractNumId w:val="12"/>
  </w:num>
  <w:num w:numId="29">
    <w:abstractNumId w:val="21"/>
  </w:num>
  <w:num w:numId="30">
    <w:abstractNumId w:val="40"/>
  </w:num>
  <w:num w:numId="31">
    <w:abstractNumId w:val="25"/>
  </w:num>
  <w:num w:numId="32">
    <w:abstractNumId w:val="14"/>
  </w:num>
  <w:num w:numId="33">
    <w:abstractNumId w:val="5"/>
  </w:num>
  <w:num w:numId="34">
    <w:abstractNumId w:val="18"/>
  </w:num>
  <w:num w:numId="35">
    <w:abstractNumId w:val="44"/>
  </w:num>
  <w:num w:numId="36">
    <w:abstractNumId w:val="27"/>
  </w:num>
  <w:num w:numId="37">
    <w:abstractNumId w:val="6"/>
  </w:num>
  <w:num w:numId="38">
    <w:abstractNumId w:val="38"/>
  </w:num>
  <w:num w:numId="39">
    <w:abstractNumId w:val="7"/>
  </w:num>
  <w:num w:numId="40">
    <w:abstractNumId w:val="4"/>
  </w:num>
  <w:num w:numId="41">
    <w:abstractNumId w:val="30"/>
  </w:num>
  <w:num w:numId="42">
    <w:abstractNumId w:val="24"/>
  </w:num>
  <w:num w:numId="43">
    <w:abstractNumId w:val="19"/>
  </w:num>
  <w:num w:numId="44">
    <w:abstractNumId w:val="39"/>
  </w:num>
  <w:num w:numId="45">
    <w:abstractNumId w:val="29"/>
  </w:num>
  <w:num w:numId="46">
    <w:abstractNumId w:val="4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4010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29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BFD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2DEF"/>
    <w:rsid w:val="0034451B"/>
    <w:rsid w:val="00345269"/>
    <w:rsid w:val="00352406"/>
    <w:rsid w:val="00355095"/>
    <w:rsid w:val="00360EB2"/>
    <w:rsid w:val="00366597"/>
    <w:rsid w:val="00366EDE"/>
    <w:rsid w:val="00367A84"/>
    <w:rsid w:val="0037307E"/>
    <w:rsid w:val="00380219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639E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B4D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849CD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6CFE"/>
    <w:rsid w:val="008178F1"/>
    <w:rsid w:val="00817D6E"/>
    <w:rsid w:val="00820200"/>
    <w:rsid w:val="00835365"/>
    <w:rsid w:val="00843703"/>
    <w:rsid w:val="00851E74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260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541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BAE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0609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1E0D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5D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B584D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B5140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59"/>
    <w:rsid w:val="004463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6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8D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6"/>
    <w:uiPriority w:val="59"/>
    <w:rsid w:val="004463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58978-16D2-4FD3-A81A-497B7C6D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15</cp:revision>
  <cp:lastPrinted>2019-03-15T05:56:00Z</cp:lastPrinted>
  <dcterms:created xsi:type="dcterms:W3CDTF">2019-01-17T07:17:00Z</dcterms:created>
  <dcterms:modified xsi:type="dcterms:W3CDTF">2019-03-15T05:56:00Z</dcterms:modified>
</cp:coreProperties>
</file>