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639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639CD">
              <w:rPr>
                <w:b/>
                <w:szCs w:val="28"/>
              </w:rPr>
              <w:t>5</w:t>
            </w:r>
            <w:r w:rsidR="009B3D83">
              <w:rPr>
                <w:b/>
                <w:szCs w:val="28"/>
              </w:rPr>
              <w:t>6/М</w:t>
            </w:r>
            <w:r w:rsidR="003639CD">
              <w:rPr>
                <w:b/>
                <w:szCs w:val="28"/>
              </w:rPr>
              <w:t>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639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639CD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 xml:space="preserve">01.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3639CD" w:rsidRDefault="00CB7F11" w:rsidP="003639CD">
      <w:pPr>
        <w:pStyle w:val="a4"/>
        <w:spacing w:before="0" w:line="240" w:lineRule="auto"/>
        <w:rPr>
          <w:sz w:val="26"/>
          <w:szCs w:val="26"/>
        </w:rPr>
      </w:pPr>
      <w:r w:rsidRPr="009B3D83">
        <w:rPr>
          <w:b/>
          <w:sz w:val="26"/>
          <w:szCs w:val="26"/>
        </w:rPr>
        <w:t>Способ и предмет закупки:</w:t>
      </w:r>
      <w:r w:rsidRPr="009B3D83">
        <w:rPr>
          <w:sz w:val="26"/>
          <w:szCs w:val="26"/>
        </w:rPr>
        <w:t xml:space="preserve"> запрос предложений </w:t>
      </w:r>
      <w:r w:rsidR="009B3D83" w:rsidRPr="009B3D83">
        <w:rPr>
          <w:sz w:val="26"/>
          <w:szCs w:val="26"/>
        </w:rPr>
        <w:t>в электронной форме</w:t>
      </w:r>
      <w:r w:rsidRPr="009B3D83">
        <w:rPr>
          <w:sz w:val="26"/>
          <w:szCs w:val="26"/>
        </w:rPr>
        <w:t xml:space="preserve"> на право заключения Договора </w:t>
      </w:r>
      <w:r w:rsidR="006B2A93" w:rsidRPr="009B3D83">
        <w:rPr>
          <w:sz w:val="26"/>
          <w:szCs w:val="26"/>
        </w:rPr>
        <w:t>на «</w:t>
      </w:r>
      <w:r w:rsidR="003639CD" w:rsidRPr="003639CD">
        <w:rPr>
          <w:sz w:val="26"/>
          <w:szCs w:val="26"/>
        </w:rPr>
        <w:t xml:space="preserve">«Элегазовый выключатель», закупка 157 </w:t>
      </w:r>
    </w:p>
    <w:p w:rsidR="003639CD" w:rsidRDefault="003639CD" w:rsidP="003639CD">
      <w:pPr>
        <w:pStyle w:val="a4"/>
        <w:spacing w:before="0" w:line="240" w:lineRule="auto"/>
        <w:rPr>
          <w:sz w:val="26"/>
          <w:szCs w:val="26"/>
        </w:rPr>
      </w:pPr>
    </w:p>
    <w:p w:rsidR="00572FF5" w:rsidRPr="00173723" w:rsidRDefault="00572FF5" w:rsidP="003639CD">
      <w:pPr>
        <w:pStyle w:val="a4"/>
        <w:spacing w:before="0" w:line="240" w:lineRule="auto"/>
        <w:rPr>
          <w:sz w:val="24"/>
        </w:rPr>
      </w:pPr>
      <w:r w:rsidRPr="00033610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</w:t>
      </w:r>
      <w:r w:rsidRPr="00033610">
        <w:rPr>
          <w:b/>
          <w:sz w:val="24"/>
        </w:rPr>
        <w:t>:</w:t>
      </w:r>
      <w:r w:rsidR="003639CD">
        <w:rPr>
          <w:b/>
          <w:sz w:val="24"/>
        </w:rPr>
        <w:t xml:space="preserve"> 2 </w:t>
      </w:r>
      <w:r w:rsidR="009B3D83" w:rsidRPr="009B3D83">
        <w:rPr>
          <w:sz w:val="26"/>
          <w:szCs w:val="26"/>
        </w:rPr>
        <w:t xml:space="preserve"> (д</w:t>
      </w:r>
      <w:r w:rsidR="003639CD">
        <w:rPr>
          <w:sz w:val="26"/>
          <w:szCs w:val="26"/>
        </w:rPr>
        <w:t>ве</w:t>
      </w:r>
      <w:r w:rsidR="009B3D83" w:rsidRPr="009B3D83">
        <w:rPr>
          <w:sz w:val="26"/>
          <w:szCs w:val="26"/>
        </w:rPr>
        <w:t>)</w:t>
      </w:r>
      <w:r w:rsidR="003639CD">
        <w:rPr>
          <w:sz w:val="26"/>
          <w:szCs w:val="26"/>
        </w:rPr>
        <w:t xml:space="preserve"> заяв</w:t>
      </w:r>
      <w:r w:rsidRPr="009B3D83">
        <w:rPr>
          <w:sz w:val="26"/>
          <w:szCs w:val="26"/>
        </w:rPr>
        <w:t>к</w:t>
      </w:r>
      <w:r w:rsidR="003639CD">
        <w:rPr>
          <w:sz w:val="26"/>
          <w:szCs w:val="26"/>
        </w:rPr>
        <w:t>и</w:t>
      </w:r>
      <w:r w:rsidRPr="009B3D83">
        <w:rPr>
          <w:sz w:val="26"/>
          <w:szCs w:val="26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639CD">
        <w:rPr>
          <w:sz w:val="24"/>
        </w:rPr>
        <w:t>1 550 850,00</w:t>
      </w:r>
      <w:r w:rsidR="009B3D8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3639CD">
        <w:rPr>
          <w:snapToGrid/>
          <w:sz w:val="26"/>
          <w:szCs w:val="26"/>
        </w:rPr>
        <w:t>56/МР</w:t>
      </w:r>
      <w:r w:rsidR="009B3D83">
        <w:rPr>
          <w:snapToGrid/>
          <w:sz w:val="26"/>
          <w:szCs w:val="26"/>
        </w:rPr>
        <w:t xml:space="preserve">-Р </w:t>
      </w:r>
      <w:r w:rsidRPr="00887D79">
        <w:rPr>
          <w:snapToGrid/>
          <w:sz w:val="26"/>
          <w:szCs w:val="26"/>
        </w:rPr>
        <w:t xml:space="preserve">от </w:t>
      </w:r>
      <w:r w:rsidR="003639CD">
        <w:rPr>
          <w:snapToGrid/>
          <w:sz w:val="26"/>
          <w:szCs w:val="26"/>
        </w:rPr>
        <w:t>25.01.2019</w:t>
      </w:r>
      <w:r w:rsidR="009B3D83">
        <w:rPr>
          <w:snapToGrid/>
          <w:sz w:val="26"/>
          <w:szCs w:val="26"/>
        </w:rPr>
        <w:t xml:space="preserve"> г. </w:t>
      </w:r>
      <w:r w:rsidRPr="00887D79">
        <w:rPr>
          <w:snapToGrid/>
          <w:sz w:val="26"/>
          <w:szCs w:val="26"/>
        </w:rPr>
        <w:t>) к процедуре переторжки были допущены следующие участники:</w:t>
      </w:r>
    </w:p>
    <w:tbl>
      <w:tblPr>
        <w:tblW w:w="9609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3639CD" w:rsidRPr="009B3D83" w:rsidTr="003639CD">
        <w:trPr>
          <w:trHeight w:val="128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639CD" w:rsidRDefault="003639CD" w:rsidP="003639CD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639CD">
              <w:rPr>
                <w:rFonts w:eastAsia="Calibri"/>
                <w:snapToGrid/>
                <w:sz w:val="24"/>
                <w:szCs w:val="24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</w:tr>
      <w:tr w:rsidR="003639CD" w:rsidRPr="009B3D83" w:rsidTr="003639CD">
        <w:trPr>
          <w:trHeight w:val="128"/>
        </w:trPr>
        <w:tc>
          <w:tcPr>
            <w:tcW w:w="9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639CD" w:rsidRDefault="003639CD" w:rsidP="003639CD">
            <w:pPr>
              <w:pStyle w:val="a5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639CD">
              <w:rPr>
                <w:rFonts w:eastAsia="Calibri"/>
                <w:snapToGrid/>
                <w:sz w:val="24"/>
                <w:szCs w:val="24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</w:tr>
    </w:tbl>
    <w:p w:rsidR="003639CD" w:rsidRDefault="003639CD" w:rsidP="003639CD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3639CD">
        <w:rPr>
          <w:snapToGrid/>
          <w:sz w:val="26"/>
          <w:szCs w:val="26"/>
        </w:rPr>
        <w:t>1</w:t>
      </w:r>
      <w:r w:rsidR="009B3D83">
        <w:rPr>
          <w:snapToGrid/>
          <w:sz w:val="26"/>
          <w:szCs w:val="26"/>
        </w:rPr>
        <w:t xml:space="preserve"> (</w:t>
      </w:r>
      <w:r w:rsidR="003639CD">
        <w:rPr>
          <w:snapToGrid/>
          <w:sz w:val="26"/>
          <w:szCs w:val="26"/>
        </w:rPr>
        <w:t>один</w:t>
      </w:r>
      <w:r w:rsidR="009B3D83">
        <w:rPr>
          <w:snapToGrid/>
          <w:sz w:val="26"/>
          <w:szCs w:val="26"/>
        </w:rPr>
        <w:t xml:space="preserve">) </w:t>
      </w:r>
      <w:r w:rsidR="003639CD">
        <w:rPr>
          <w:snapToGrid/>
          <w:sz w:val="26"/>
          <w:szCs w:val="26"/>
        </w:rPr>
        <w:t xml:space="preserve"> </w:t>
      </w:r>
      <w:r w:rsidRPr="00887D79">
        <w:rPr>
          <w:snapToGrid/>
          <w:sz w:val="26"/>
          <w:szCs w:val="26"/>
        </w:rPr>
        <w:t>участник:</w:t>
      </w:r>
    </w:p>
    <w:tbl>
      <w:tblPr>
        <w:tblW w:w="978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8"/>
      </w:tblGrid>
      <w:tr w:rsidR="009B3D83" w:rsidRPr="009B3D83" w:rsidTr="003639CD">
        <w:trPr>
          <w:trHeight w:val="90"/>
        </w:trPr>
        <w:tc>
          <w:tcPr>
            <w:tcW w:w="9788" w:type="dxa"/>
            <w:vAlign w:val="center"/>
          </w:tcPr>
          <w:p w:rsidR="009B3D83" w:rsidRPr="003639CD" w:rsidRDefault="003639CD" w:rsidP="003639CD">
            <w:pPr>
              <w:pStyle w:val="a5"/>
              <w:numPr>
                <w:ilvl w:val="0"/>
                <w:numId w:val="11"/>
              </w:numPr>
              <w:tabs>
                <w:tab w:val="left" w:pos="0"/>
                <w:tab w:val="left" w:pos="142"/>
                <w:tab w:val="left" w:pos="284"/>
                <w:tab w:val="left" w:pos="821"/>
              </w:tabs>
              <w:snapToGrid w:val="0"/>
              <w:spacing w:after="200" w:line="240" w:lineRule="auto"/>
              <w:ind w:left="254" w:firstLine="142"/>
              <w:rPr>
                <w:snapToGrid/>
                <w:sz w:val="24"/>
                <w:szCs w:val="24"/>
              </w:rPr>
            </w:pPr>
            <w:r w:rsidRPr="003639CD">
              <w:rPr>
                <w:snapToGrid/>
                <w:sz w:val="24"/>
                <w:szCs w:val="24"/>
              </w:rPr>
              <w:t>ООО  «Дальневосточный Энергетический Союз» (ИНН/КПП 2725098967/272501001 ОГРН 1102722006287)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194220">
        <w:rPr>
          <w:snapToGrid/>
          <w:sz w:val="26"/>
          <w:szCs w:val="26"/>
        </w:rPr>
        <w:t>1 (один) участник</w:t>
      </w:r>
      <w:r w:rsidRPr="00887D79">
        <w:rPr>
          <w:snapToGrid/>
          <w:sz w:val="26"/>
          <w:szCs w:val="26"/>
        </w:rPr>
        <w:t>, а именно: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194220" w:rsidRPr="009B3D83" w:rsidTr="003639CD">
        <w:trPr>
          <w:trHeight w:val="93"/>
        </w:trPr>
        <w:tc>
          <w:tcPr>
            <w:tcW w:w="9249" w:type="dxa"/>
            <w:vAlign w:val="center"/>
          </w:tcPr>
          <w:p w:rsidR="00194220" w:rsidRPr="003639CD" w:rsidRDefault="003639CD" w:rsidP="00380C1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12" w:firstLine="142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3639CD">
              <w:rPr>
                <w:snapToGrid/>
                <w:sz w:val="24"/>
                <w:szCs w:val="24"/>
              </w:rPr>
              <w:t>АО  «Дальневосточная  электротехническая компания» (ИНН/КПП 2723051681/272301001 ОГРН 1022701190302)</w:t>
            </w:r>
          </w:p>
        </w:tc>
      </w:tr>
    </w:tbl>
    <w:p w:rsidR="003639CD" w:rsidRPr="003639CD" w:rsidRDefault="003639CD" w:rsidP="003639CD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19422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194220">
        <w:rPr>
          <w:snapToGrid/>
          <w:sz w:val="26"/>
          <w:szCs w:val="26"/>
        </w:rPr>
        <w:t>переторжки</w:t>
      </w:r>
      <w:r w:rsidRPr="00194220">
        <w:rPr>
          <w:snapToGrid/>
          <w:sz w:val="26"/>
          <w:szCs w:val="26"/>
        </w:rPr>
        <w:t xml:space="preserve">: </w:t>
      </w:r>
      <w:r w:rsidR="00194220" w:rsidRPr="00194220">
        <w:rPr>
          <w:snapToGrid/>
          <w:sz w:val="26"/>
          <w:szCs w:val="26"/>
        </w:rPr>
        <w:t>15</w:t>
      </w:r>
      <w:r w:rsidRPr="00194220">
        <w:rPr>
          <w:snapToGrid/>
          <w:sz w:val="26"/>
          <w:szCs w:val="26"/>
        </w:rPr>
        <w:t xml:space="preserve">:00 (время амурское) </w:t>
      </w:r>
      <w:r w:rsidR="003639CD">
        <w:rPr>
          <w:snapToGrid/>
          <w:sz w:val="26"/>
          <w:szCs w:val="26"/>
        </w:rPr>
        <w:t>29</w:t>
      </w:r>
      <w:r w:rsidR="00194220" w:rsidRPr="00194220">
        <w:rPr>
          <w:snapToGrid/>
          <w:sz w:val="26"/>
          <w:szCs w:val="26"/>
        </w:rPr>
        <w:t xml:space="preserve">.01.2019 </w:t>
      </w:r>
      <w:r w:rsidRPr="00194220">
        <w:rPr>
          <w:snapToGrid/>
          <w:sz w:val="26"/>
          <w:szCs w:val="26"/>
        </w:rPr>
        <w:t xml:space="preserve">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94220">
        <w:rPr>
          <w:snapToGrid/>
          <w:sz w:val="26"/>
          <w:szCs w:val="26"/>
        </w:rPr>
        <w:t xml:space="preserve">Место проведения процедуры </w:t>
      </w:r>
      <w:r w:rsidR="00887D79" w:rsidRPr="00194220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p w:rsidR="003639CD" w:rsidRPr="00887D79" w:rsidRDefault="003639CD" w:rsidP="003639CD">
      <w:pPr>
        <w:pStyle w:val="a5"/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</w:p>
    <w:tbl>
      <w:tblPr>
        <w:tblStyle w:val="12"/>
        <w:tblW w:w="998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194220" w:rsidRPr="00F41BA2" w:rsidTr="00194220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19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775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3639CD" w:rsidRPr="005F1425" w:rsidTr="00194220">
        <w:trPr>
          <w:trHeight w:val="299"/>
          <w:jc w:val="center"/>
        </w:trPr>
        <w:tc>
          <w:tcPr>
            <w:tcW w:w="426" w:type="dxa"/>
            <w:vAlign w:val="center"/>
          </w:tcPr>
          <w:p w:rsidR="003639CD" w:rsidRPr="000935E9" w:rsidRDefault="003639CD" w:rsidP="003639C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20.12.2018 </w:t>
            </w:r>
          </w:p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05:09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ООО  «Дальневосточный Энергетический Союз» (ИНН/КПП 2725098967/272501001 ОГРН 1102722006287)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  <w:bookmarkStart w:id="0" w:name="_GoBack"/>
            <w:bookmarkEnd w:id="0"/>
          </w:p>
        </w:tc>
        <w:tc>
          <w:tcPr>
            <w:tcW w:w="2775" w:type="dxa"/>
            <w:vAlign w:val="center"/>
          </w:tcPr>
          <w:p w:rsidR="003639CD" w:rsidRPr="003639CD" w:rsidRDefault="003639CD" w:rsidP="003639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639CD">
              <w:rPr>
                <w:b/>
                <w:i/>
                <w:snapToGrid/>
                <w:sz w:val="24"/>
                <w:szCs w:val="24"/>
              </w:rPr>
              <w:t xml:space="preserve">1 543 095,75 </w:t>
            </w:r>
          </w:p>
        </w:tc>
      </w:tr>
      <w:tr w:rsidR="003639CD" w:rsidRPr="005F1425" w:rsidTr="00194220">
        <w:trPr>
          <w:trHeight w:val="299"/>
          <w:jc w:val="center"/>
        </w:trPr>
        <w:tc>
          <w:tcPr>
            <w:tcW w:w="426" w:type="dxa"/>
            <w:vAlign w:val="center"/>
          </w:tcPr>
          <w:p w:rsidR="003639CD" w:rsidRPr="000935E9" w:rsidRDefault="003639CD" w:rsidP="003639CD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19.12.2018 </w:t>
            </w:r>
          </w:p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09:43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9CD" w:rsidRPr="003B5EFA" w:rsidRDefault="003639CD" w:rsidP="003639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</w:p>
        </w:tc>
        <w:tc>
          <w:tcPr>
            <w:tcW w:w="2775" w:type="dxa"/>
            <w:vAlign w:val="center"/>
          </w:tcPr>
          <w:p w:rsidR="003639CD" w:rsidRPr="000935E9" w:rsidRDefault="003639CD" w:rsidP="003639CD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1 550 850,00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D8" w:rsidRDefault="00FA59D8" w:rsidP="00E2330B">
      <w:pPr>
        <w:spacing w:line="240" w:lineRule="auto"/>
      </w:pPr>
      <w:r>
        <w:separator/>
      </w:r>
    </w:p>
  </w:endnote>
  <w:endnote w:type="continuationSeparator" w:id="0">
    <w:p w:rsidR="00FA59D8" w:rsidRDefault="00FA59D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9C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D8" w:rsidRDefault="00FA59D8" w:rsidP="00E2330B">
      <w:pPr>
        <w:spacing w:line="240" w:lineRule="auto"/>
      </w:pPr>
      <w:r>
        <w:separator/>
      </w:r>
    </w:p>
  </w:footnote>
  <w:footnote w:type="continuationSeparator" w:id="0">
    <w:p w:rsidR="00FA59D8" w:rsidRDefault="00FA59D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39CD">
      <w:rPr>
        <w:i/>
        <w:sz w:val="18"/>
        <w:szCs w:val="18"/>
      </w:rPr>
      <w:t>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AD517E"/>
    <w:multiLevelType w:val="hybridMultilevel"/>
    <w:tmpl w:val="4AECA0E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39CD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9D8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FF5D8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F2EC-ECB5-401B-88C9-BB109EBE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89</cp:revision>
  <cp:lastPrinted>2019-01-23T01:26:00Z</cp:lastPrinted>
  <dcterms:created xsi:type="dcterms:W3CDTF">2014-08-07T23:19:00Z</dcterms:created>
  <dcterms:modified xsi:type="dcterms:W3CDTF">2019-01-30T07:28:00Z</dcterms:modified>
</cp:coreProperties>
</file>