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B2BF9">
        <w:rPr>
          <w:b/>
          <w:bCs/>
          <w:iCs/>
          <w:snapToGrid/>
          <w:spacing w:val="40"/>
          <w:sz w:val="29"/>
          <w:szCs w:val="29"/>
        </w:rPr>
        <w:t>1</w:t>
      </w:r>
      <w:r w:rsidR="00553050">
        <w:rPr>
          <w:b/>
          <w:bCs/>
          <w:iCs/>
          <w:snapToGrid/>
          <w:spacing w:val="40"/>
          <w:sz w:val="29"/>
          <w:szCs w:val="29"/>
        </w:rPr>
        <w:t>76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553050">
        <w:rPr>
          <w:b/>
          <w:bCs/>
          <w:iCs/>
          <w:snapToGrid/>
          <w:spacing w:val="40"/>
          <w:sz w:val="29"/>
          <w:szCs w:val="29"/>
        </w:rPr>
        <w:t>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553050" w:rsidRPr="00553050">
        <w:rPr>
          <w:b/>
          <w:bCs/>
          <w:sz w:val="26"/>
          <w:szCs w:val="26"/>
        </w:rPr>
        <w:t>Аукциону в электронной форме, участниками которого могут быть только субъекты малого и среднего предпринимательства на право заключения договора «Реконструкция ВЛ-6/0,4 кВ г. Райчихинска</w:t>
      </w:r>
      <w:r w:rsidR="00553050" w:rsidRPr="00553050">
        <w:rPr>
          <w:b/>
          <w:bCs/>
          <w:i/>
          <w:sz w:val="26"/>
          <w:szCs w:val="26"/>
        </w:rPr>
        <w:t>»</w:t>
      </w:r>
      <w:r w:rsidR="00553050" w:rsidRPr="00553050">
        <w:rPr>
          <w:b/>
          <w:bCs/>
          <w:sz w:val="26"/>
          <w:szCs w:val="26"/>
        </w:rPr>
        <w:t>, закупка 156.1 раздел 2.2.1 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ED7B7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ED7B7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ED7B7B">
              <w:rPr>
                <w:b/>
                <w:bCs/>
                <w:snapToGrid/>
                <w:sz w:val="26"/>
                <w:szCs w:val="26"/>
                <w:lang w:eastAsia="en-US"/>
              </w:rPr>
              <w:t>3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553050" w:rsidRDefault="00CA7529" w:rsidP="00BB2BF9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553050" w:rsidRPr="00553050">
        <w:rPr>
          <w:rFonts w:eastAsia="Times New Roman"/>
          <w:b w:val="0"/>
          <w:sz w:val="26"/>
          <w:szCs w:val="26"/>
        </w:rPr>
        <w:t>Аукцион в электронной форме, участниками которого могут быть только субъекты малого и среднего предпринимательства на право заключения договора «</w:t>
      </w:r>
      <w:r w:rsidR="00553050" w:rsidRPr="00553050">
        <w:rPr>
          <w:rFonts w:eastAsia="Times New Roman"/>
          <w:b w:val="0"/>
          <w:bCs w:val="0"/>
          <w:sz w:val="24"/>
        </w:rPr>
        <w:t>Реконструкция ВЛ-6/0,4 кВ г. Райчихинска</w:t>
      </w:r>
      <w:r w:rsidR="00553050" w:rsidRPr="00553050">
        <w:rPr>
          <w:rFonts w:eastAsia="Times New Roman"/>
          <w:b w:val="0"/>
          <w:i/>
          <w:sz w:val="26"/>
          <w:szCs w:val="26"/>
        </w:rPr>
        <w:t>»</w:t>
      </w:r>
      <w:r w:rsidR="00553050" w:rsidRPr="00553050">
        <w:rPr>
          <w:rFonts w:eastAsia="Times New Roman"/>
          <w:b w:val="0"/>
          <w:sz w:val="26"/>
          <w:szCs w:val="26"/>
        </w:rPr>
        <w:t xml:space="preserve">, закупка 156.1  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D7B7B">
        <w:rPr>
          <w:bCs/>
          <w:snapToGrid/>
          <w:sz w:val="24"/>
          <w:szCs w:val="24"/>
        </w:rPr>
        <w:t>4</w:t>
      </w:r>
      <w:r w:rsidR="00553050">
        <w:rPr>
          <w:bCs/>
          <w:snapToGrid/>
          <w:sz w:val="24"/>
          <w:szCs w:val="24"/>
        </w:rPr>
        <w:t xml:space="preserve"> </w:t>
      </w:r>
      <w:r w:rsidR="003B5EFA" w:rsidRPr="003B5EFA">
        <w:rPr>
          <w:bCs/>
          <w:snapToGrid/>
          <w:sz w:val="24"/>
          <w:szCs w:val="24"/>
        </w:rPr>
        <w:t>(</w:t>
      </w:r>
      <w:r w:rsidR="00ED7B7B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ED7B7B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ED7B7B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4"/>
        <w:gridCol w:w="3391"/>
      </w:tblGrid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>№ 20269 - ООО «СиС»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10.01.2019 11:13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>№ 21668 -</w:t>
            </w:r>
            <w:r w:rsidRPr="00ED7B7B">
              <w:rPr>
                <w:b/>
                <w:i/>
                <w:snapToGrid/>
              </w:rPr>
              <w:t>ООО «Энергосистема центр»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15.01.2019 02:33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 xml:space="preserve">№ 21685 -  </w:t>
            </w:r>
            <w:r w:rsidRPr="00ED7B7B">
              <w:rPr>
                <w:b/>
                <w:i/>
                <w:snapToGrid/>
              </w:rPr>
              <w:t>ООО «Востокинженерия»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15.01.2019 05:07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 xml:space="preserve">№ 21725- </w:t>
            </w:r>
            <w:r w:rsidRPr="00ED7B7B">
              <w:rPr>
                <w:b/>
                <w:i/>
                <w:snapToGrid/>
              </w:rPr>
              <w:t xml:space="preserve"> ООО «АСЭСС»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15.01.2019 08:09</w:t>
            </w:r>
          </w:p>
        </w:tc>
      </w:tr>
    </w:tbl>
    <w:p w:rsidR="00EF3658" w:rsidRDefault="00EF3658" w:rsidP="00ED7B7B">
      <w:pPr>
        <w:spacing w:line="240" w:lineRule="auto"/>
        <w:ind w:right="-143" w:firstLine="708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B2BF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2B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D7B7B" w:rsidRDefault="00ED7B7B" w:rsidP="00ED7B7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 xml:space="preserve">вторых частей </w:t>
      </w:r>
      <w:r w:rsidRPr="000B46FF">
        <w:rPr>
          <w:bCs/>
          <w:i/>
          <w:iCs/>
          <w:sz w:val="24"/>
        </w:rPr>
        <w:t>заявок.</w:t>
      </w:r>
    </w:p>
    <w:p w:rsidR="00ED7B7B" w:rsidRPr="00803FD8" w:rsidRDefault="00ED7B7B" w:rsidP="00ED7B7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260BEE">
        <w:rPr>
          <w:bCs/>
          <w:i/>
          <w:iCs/>
          <w:sz w:val="24"/>
        </w:rPr>
        <w:t>Об отклонении заявки Участника</w:t>
      </w:r>
      <w:r>
        <w:rPr>
          <w:bCs/>
          <w:i/>
          <w:iCs/>
          <w:sz w:val="24"/>
        </w:rPr>
        <w:t xml:space="preserve"> №</w:t>
      </w:r>
      <w:r w:rsidRPr="00011A52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21725 ООО «АСЭСС»</w:t>
      </w:r>
    </w:p>
    <w:p w:rsidR="00ED7B7B" w:rsidRPr="000B46FF" w:rsidRDefault="00ED7B7B" w:rsidP="00ED7B7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  <w:r>
        <w:rPr>
          <w:bCs/>
          <w:i/>
          <w:iCs/>
          <w:sz w:val="24"/>
        </w:rPr>
        <w:t xml:space="preserve"> </w:t>
      </w:r>
      <w:r w:rsidRPr="00803FD8">
        <w:rPr>
          <w:bCs/>
          <w:i/>
          <w:iCs/>
          <w:sz w:val="24"/>
        </w:rPr>
        <w:t xml:space="preserve">по результатам рассмотрения </w:t>
      </w:r>
      <w:r>
        <w:rPr>
          <w:bCs/>
          <w:i/>
          <w:iCs/>
          <w:sz w:val="24"/>
        </w:rPr>
        <w:t>вторых</w:t>
      </w:r>
      <w:r w:rsidRPr="00803FD8">
        <w:rPr>
          <w:bCs/>
          <w:i/>
          <w:iCs/>
          <w:sz w:val="24"/>
        </w:rPr>
        <w:t xml:space="preserve"> частей заявок</w:t>
      </w:r>
      <w:r w:rsidRPr="000B46FF">
        <w:rPr>
          <w:bCs/>
          <w:i/>
          <w:iCs/>
          <w:sz w:val="24"/>
        </w:rPr>
        <w:t>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ED7B7B" w:rsidRPr="00ED7B7B" w:rsidRDefault="00ED7B7B" w:rsidP="00ED7B7B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ED7B7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D7B7B" w:rsidRPr="00ED7B7B" w:rsidRDefault="00ED7B7B" w:rsidP="00ED7B7B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ED7B7B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4"/>
        <w:gridCol w:w="3391"/>
      </w:tblGrid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>№ 20269 - ООО «СиС»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10.01.2019 11:13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>№ 21668 -</w:t>
            </w:r>
            <w:r w:rsidRPr="00ED7B7B">
              <w:rPr>
                <w:b/>
                <w:i/>
                <w:snapToGrid/>
              </w:rPr>
              <w:t>ООО «Энергосистема центр»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15.01.2019 02:33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 xml:space="preserve">№ 21685 -  </w:t>
            </w:r>
            <w:r w:rsidRPr="00ED7B7B">
              <w:rPr>
                <w:b/>
                <w:i/>
                <w:snapToGrid/>
              </w:rPr>
              <w:t>ООО «Востокинженерия»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15.01.2019 05:07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 xml:space="preserve">№ 21725- </w:t>
            </w:r>
            <w:r w:rsidRPr="00ED7B7B">
              <w:rPr>
                <w:b/>
                <w:i/>
                <w:snapToGrid/>
              </w:rPr>
              <w:t xml:space="preserve"> ООО «АСЭСС»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15.01.2019 08:09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</w:t>
      </w:r>
      <w:r w:rsidR="00ED7B7B" w:rsidRPr="00ED7B7B">
        <w:rPr>
          <w:b/>
          <w:i/>
          <w:snapToGrid/>
          <w:sz w:val="24"/>
        </w:rPr>
        <w:t xml:space="preserve">№ 21725- </w:t>
      </w:r>
      <w:r w:rsidR="00ED7B7B" w:rsidRPr="00ED7B7B">
        <w:rPr>
          <w:b/>
          <w:i/>
          <w:snapToGrid/>
        </w:rPr>
        <w:t xml:space="preserve"> ООО «АСЭСС</w:t>
      </w:r>
      <w:r w:rsidRPr="00BB2BF9">
        <w:rPr>
          <w:b/>
          <w:bCs/>
          <w:i/>
          <w:iCs/>
          <w:snapToGrid/>
          <w:sz w:val="24"/>
          <w:szCs w:val="24"/>
        </w:rPr>
        <w:t>»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D7B7B" w:rsidRPr="00ED7B7B" w:rsidRDefault="00ED7B7B" w:rsidP="00ED7B7B">
      <w:pPr>
        <w:spacing w:line="240" w:lineRule="auto"/>
        <w:ind w:firstLine="0"/>
        <w:rPr>
          <w:sz w:val="24"/>
          <w:szCs w:val="24"/>
        </w:rPr>
      </w:pPr>
      <w:r w:rsidRPr="00ED7B7B">
        <w:rPr>
          <w:sz w:val="24"/>
          <w:szCs w:val="24"/>
        </w:rPr>
        <w:t xml:space="preserve">Отклонить заявку Участника </w:t>
      </w:r>
      <w:r w:rsidRPr="00ED7B7B">
        <w:rPr>
          <w:b/>
          <w:i/>
          <w:snapToGrid/>
          <w:sz w:val="24"/>
          <w:szCs w:val="24"/>
        </w:rPr>
        <w:t xml:space="preserve">№ 21725- </w:t>
      </w:r>
      <w:r w:rsidRPr="00ED7B7B">
        <w:rPr>
          <w:b/>
          <w:i/>
          <w:snapToGrid/>
        </w:rPr>
        <w:t xml:space="preserve"> ООО «АСЭСС»</w:t>
      </w:r>
      <w:r w:rsidRPr="00ED7B7B">
        <w:rPr>
          <w:sz w:val="24"/>
          <w:szCs w:val="24"/>
        </w:rPr>
        <w:t xml:space="preserve"> от дальнейшего рассмотрения на основании п.</w:t>
      </w:r>
      <w:r w:rsidRPr="00ED7B7B">
        <w:rPr>
          <w:snapToGrid/>
          <w:sz w:val="24"/>
          <w:szCs w:val="24"/>
        </w:rPr>
        <w:t xml:space="preserve"> </w:t>
      </w:r>
      <w:r w:rsidRPr="00ED7B7B">
        <w:rPr>
          <w:sz w:val="24"/>
          <w:szCs w:val="24"/>
        </w:rPr>
        <w:t>4.12.3.  п.п. «г»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D7B7B" w:rsidRPr="00ED7B7B" w:rsidTr="00F64B98">
        <w:tc>
          <w:tcPr>
            <w:tcW w:w="567" w:type="dxa"/>
            <w:vAlign w:val="center"/>
          </w:tcPr>
          <w:p w:rsidR="00ED7B7B" w:rsidRPr="00ED7B7B" w:rsidRDefault="00ED7B7B" w:rsidP="00ED7B7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D7B7B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ED7B7B" w:rsidRPr="00ED7B7B" w:rsidRDefault="00ED7B7B" w:rsidP="00ED7B7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D7B7B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ED7B7B" w:rsidRPr="00ED7B7B" w:rsidTr="00F64B98">
        <w:tc>
          <w:tcPr>
            <w:tcW w:w="567" w:type="dxa"/>
          </w:tcPr>
          <w:p w:rsidR="00ED7B7B" w:rsidRPr="00ED7B7B" w:rsidRDefault="00ED7B7B" w:rsidP="00ED7B7B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ED7B7B" w:rsidRPr="00ED7B7B" w:rsidRDefault="00ED7B7B" w:rsidP="00ED7B7B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ED7B7B">
              <w:rPr>
                <w:bCs/>
                <w:sz w:val="24"/>
                <w:szCs w:val="24"/>
              </w:rPr>
              <w:t>Заявка участника не соответствует требованиям Документации о закупке, а именно:  в составе 2 части  заявки отражены сведения о ценовом предложении (в составе заявки включено коммерческое предложение), что не соответствует п. 4.5.1.4 в котором установлено требование: «…</w:t>
            </w:r>
            <w:r w:rsidRPr="00ED7B7B">
              <w:rPr>
                <w:bCs/>
                <w:i/>
                <w:sz w:val="24"/>
                <w:szCs w:val="24"/>
              </w:rPr>
              <w:t>Во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</w:t>
            </w:r>
            <w:r w:rsidRPr="00ED7B7B">
              <w:rPr>
                <w:b/>
                <w:bCs/>
                <w:i/>
                <w:sz w:val="24"/>
                <w:szCs w:val="24"/>
                <w:u w:val="single"/>
              </w:rPr>
              <w:t>без указания сведений о ценовом предложении Участника</w:t>
            </w:r>
            <w:r w:rsidRPr="00ED7B7B">
              <w:rPr>
                <w:bCs/>
                <w:i/>
                <w:sz w:val="24"/>
                <w:szCs w:val="24"/>
              </w:rPr>
              <w:t>).</w:t>
            </w:r>
            <w:r w:rsidRPr="00ED7B7B">
              <w:rPr>
                <w:bCs/>
                <w:sz w:val="24"/>
                <w:szCs w:val="24"/>
              </w:rPr>
              <w:t>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</w:t>
      </w:r>
      <w:r w:rsidR="00ED7B7B">
        <w:rPr>
          <w:b/>
          <w:bCs/>
          <w:i/>
          <w:iCs/>
          <w:snapToGrid/>
          <w:sz w:val="24"/>
          <w:szCs w:val="24"/>
        </w:rPr>
        <w:t>вторых</w:t>
      </w:r>
      <w:r w:rsidRPr="00BB2BF9">
        <w:rPr>
          <w:b/>
          <w:bCs/>
          <w:i/>
          <w:iCs/>
          <w:snapToGrid/>
          <w:sz w:val="24"/>
          <w:szCs w:val="24"/>
        </w:rPr>
        <w:t xml:space="preserve"> частей заявок»</w:t>
      </w:r>
    </w:p>
    <w:p w:rsidR="00ED7B7B" w:rsidRPr="00ED7B7B" w:rsidRDefault="00ED7B7B" w:rsidP="00ED7B7B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ED7B7B">
        <w:rPr>
          <w:snapToGrid/>
          <w:sz w:val="24"/>
          <w:szCs w:val="24"/>
        </w:rPr>
        <w:t xml:space="preserve">Признать </w:t>
      </w:r>
      <w:r w:rsidRPr="00ED7B7B">
        <w:rPr>
          <w:i/>
          <w:snapToGrid/>
          <w:sz w:val="24"/>
          <w:szCs w:val="24"/>
        </w:rPr>
        <w:t xml:space="preserve"> </w:t>
      </w:r>
      <w:r w:rsidRPr="00ED7B7B">
        <w:rPr>
          <w:snapToGrid/>
          <w:sz w:val="24"/>
          <w:szCs w:val="24"/>
        </w:rPr>
        <w:t xml:space="preserve"> вторые части заявок   следующих Участников: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4"/>
        <w:gridCol w:w="3391"/>
      </w:tblGrid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>№ 20269 - ООО «СиС»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10.01.2019 11:13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>№ 21668 -</w:t>
            </w:r>
            <w:r w:rsidRPr="00ED7B7B">
              <w:rPr>
                <w:b/>
                <w:i/>
                <w:snapToGrid/>
              </w:rPr>
              <w:t>ООО «Энергосистема центр»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15.01.2019 02:33</w:t>
            </w:r>
          </w:p>
        </w:tc>
      </w:tr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D7B7B">
              <w:rPr>
                <w:b/>
                <w:i/>
                <w:snapToGrid/>
                <w:sz w:val="24"/>
                <w:szCs w:val="24"/>
              </w:rPr>
              <w:t xml:space="preserve">№ 21685 -  </w:t>
            </w:r>
            <w:r w:rsidRPr="00ED7B7B">
              <w:rPr>
                <w:b/>
                <w:i/>
                <w:snapToGrid/>
              </w:rPr>
              <w:t>ООО «Востокинженерия»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ED7B7B">
              <w:rPr>
                <w:snapToGrid/>
                <w:sz w:val="24"/>
                <w:szCs w:val="24"/>
              </w:rPr>
              <w:t>15.01.2019 05:07</w:t>
            </w:r>
          </w:p>
        </w:tc>
      </w:tr>
    </w:tbl>
    <w:p w:rsidR="00ED7B7B" w:rsidRPr="00ED7B7B" w:rsidRDefault="00ED7B7B" w:rsidP="00ED7B7B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bookmarkStart w:id="2" w:name="_GoBack"/>
      <w:bookmarkEnd w:id="2"/>
      <w:r w:rsidRPr="00ED7B7B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E88" w:rsidRDefault="00350E88" w:rsidP="00355095">
      <w:pPr>
        <w:spacing w:line="240" w:lineRule="auto"/>
      </w:pPr>
      <w:r>
        <w:separator/>
      </w:r>
    </w:p>
  </w:endnote>
  <w:endnote w:type="continuationSeparator" w:id="0">
    <w:p w:rsidR="00350E88" w:rsidRDefault="00350E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7B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7B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E88" w:rsidRDefault="00350E88" w:rsidP="00355095">
      <w:pPr>
        <w:spacing w:line="240" w:lineRule="auto"/>
      </w:pPr>
      <w:r>
        <w:separator/>
      </w:r>
    </w:p>
  </w:footnote>
  <w:footnote w:type="continuationSeparator" w:id="0">
    <w:p w:rsidR="00350E88" w:rsidRDefault="00350E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B7B">
      <w:rPr>
        <w:i/>
        <w:sz w:val="20"/>
      </w:rPr>
      <w:t>вторых</w:t>
    </w:r>
    <w:r w:rsidR="00ED707B">
      <w:rPr>
        <w:i/>
        <w:sz w:val="20"/>
      </w:rPr>
      <w:t xml:space="preserve"> частей </w:t>
    </w:r>
    <w:r w:rsidR="003B5EFA">
      <w:rPr>
        <w:i/>
        <w:sz w:val="20"/>
      </w:rPr>
      <w:t xml:space="preserve">заявок закупка </w:t>
    </w:r>
    <w:r w:rsidR="00ED707B">
      <w:rPr>
        <w:i/>
        <w:sz w:val="20"/>
      </w:rPr>
      <w:t>1</w:t>
    </w:r>
    <w:r w:rsidR="00553050">
      <w:rPr>
        <w:i/>
        <w:sz w:val="20"/>
      </w:rPr>
      <w:t>56.1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0E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50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7E05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E54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C0875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07B"/>
    <w:rsid w:val="00ED72FB"/>
    <w:rsid w:val="00ED7B7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DFE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B6A5-CCF3-4852-ACEE-FCC693110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2019-02-27T04:15:00Z</dcterms:modified>
</cp:coreProperties>
</file>