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F3CB2">
        <w:rPr>
          <w:b/>
          <w:bCs/>
          <w:iCs/>
          <w:snapToGrid/>
          <w:spacing w:val="40"/>
          <w:sz w:val="29"/>
          <w:szCs w:val="29"/>
        </w:rPr>
        <w:t>62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</w:t>
      </w:r>
      <w:r w:rsidR="000F3CB2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0F3CB2" w:rsidRPr="000F3CB2">
        <w:rPr>
          <w:b/>
          <w:bCs/>
          <w:i/>
          <w:szCs w:val="28"/>
        </w:rPr>
        <w:t>«Масло трансформаторное», закупка 93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F3CB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F3CB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0F3CB2" w:rsidRPr="000F3CB2">
        <w:rPr>
          <w:b w:val="0"/>
          <w:sz w:val="24"/>
          <w:szCs w:val="24"/>
        </w:rPr>
        <w:t>Масло трансформаторное», закупка</w:t>
      </w:r>
      <w:r w:rsidR="000F3CB2" w:rsidRPr="000F3CB2">
        <w:rPr>
          <w:rFonts w:eastAsia="Times New Roman"/>
          <w:i/>
          <w:sz w:val="28"/>
          <w:szCs w:val="28"/>
        </w:rPr>
        <w:t xml:space="preserve"> </w:t>
      </w:r>
      <w:r w:rsidR="000F3CB2">
        <w:rPr>
          <w:rFonts w:eastAsia="Times New Roman"/>
          <w:i/>
          <w:sz w:val="28"/>
          <w:szCs w:val="28"/>
        </w:rPr>
        <w:t xml:space="preserve"> 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0F3CB2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0F3CB2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0F3CB2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0F3CB2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1277"/>
        <w:gridCol w:w="4630"/>
        <w:gridCol w:w="2555"/>
      </w:tblGrid>
      <w:tr w:rsidR="000F3CB2" w:rsidRPr="000F3CB2" w:rsidTr="00481782">
        <w:trPr>
          <w:cantSplit/>
          <w:trHeight w:val="9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0F3CB2">
              <w:rPr>
                <w:b/>
                <w:bCs/>
                <w:i/>
                <w:snapToGrid/>
                <w:sz w:val="20"/>
              </w:rPr>
              <w:t>Порядковый номер заявки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0F3CB2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0F3CB2">
              <w:rPr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0F3CB2">
              <w:rPr>
                <w:b/>
                <w:bCs/>
                <w:i/>
                <w:snapToGrid/>
                <w:sz w:val="20"/>
              </w:rPr>
              <w:t>Цена заявки, руб. без НДС</w:t>
            </w:r>
          </w:p>
        </w:tc>
      </w:tr>
      <w:tr w:rsidR="000F3CB2" w:rsidRPr="000F3CB2" w:rsidTr="00481782">
        <w:trPr>
          <w:cantSplit/>
          <w:trHeight w:val="9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0F3CB2">
              <w:rPr>
                <w:snapToGrid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21.12.2018 06:16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ООО «ЭНРОН Групп» (ИНН/КПП 3801084537/380101001 ОГРН 1063801051313)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0"/>
              <w:jc w:val="center"/>
              <w:rPr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9 170 593,25</w:t>
            </w:r>
          </w:p>
        </w:tc>
      </w:tr>
      <w:tr w:rsidR="000F3CB2" w:rsidRPr="000F3CB2" w:rsidTr="00481782">
        <w:trPr>
          <w:cantSplit/>
          <w:trHeight w:val="9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0F3CB2">
              <w:rPr>
                <w:snapToGrid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21.12.2018 07:17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ООО  «ИСТ Трейд Смазочные материалы» (ИНН/КПП 3802012408/381101001 ОГРН 1093802000335)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0"/>
              <w:jc w:val="center"/>
              <w:rPr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8 209 198,00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F3CB2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F3CB2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F3CB2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0F3CB2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F3CB2" w:rsidRPr="000F3CB2" w:rsidRDefault="000F3CB2" w:rsidP="000F3CB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0F3CB2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0F3CB2" w:rsidRPr="000F3CB2" w:rsidRDefault="000F3CB2" w:rsidP="000F3CB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0F3CB2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0F3CB2">
        <w:rPr>
          <w:b/>
          <w:bCs/>
          <w:i/>
          <w:iCs/>
          <w:snapToGrid/>
          <w:sz w:val="24"/>
          <w:szCs w:val="24"/>
        </w:rPr>
        <w:t>ООО «ИСТ Трейд Смазочные материалы»</w:t>
      </w:r>
    </w:p>
    <w:p w:rsidR="000F3CB2" w:rsidRPr="000F3CB2" w:rsidRDefault="000F3CB2" w:rsidP="000F3CB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0F3CB2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0F3CB2" w:rsidRPr="000F3CB2" w:rsidRDefault="000F3CB2" w:rsidP="000F3CB2">
      <w:pPr>
        <w:numPr>
          <w:ilvl w:val="0"/>
          <w:numId w:val="20"/>
        </w:numPr>
        <w:tabs>
          <w:tab w:val="left" w:pos="284"/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0F3CB2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0F3CB2" w:rsidRPr="000B46FF" w:rsidRDefault="000F3CB2" w:rsidP="000F3CB2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0F3CB2" w:rsidRPr="000F3CB2" w:rsidRDefault="000F3CB2" w:rsidP="000F3CB2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0F3CB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0F3CB2" w:rsidRPr="000F3CB2" w:rsidRDefault="000F3CB2" w:rsidP="000F3CB2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0F3CB2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4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1285"/>
        <w:gridCol w:w="4660"/>
        <w:gridCol w:w="2571"/>
      </w:tblGrid>
      <w:tr w:rsidR="000F3CB2" w:rsidRPr="000F3CB2" w:rsidTr="00481782">
        <w:trPr>
          <w:cantSplit/>
          <w:trHeight w:val="9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0F3CB2">
              <w:rPr>
                <w:b/>
                <w:bCs/>
                <w:i/>
                <w:snapToGrid/>
                <w:sz w:val="20"/>
              </w:rPr>
              <w:t>Порядковый номер заявки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0F3CB2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0F3CB2">
              <w:rPr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0F3CB2">
              <w:rPr>
                <w:b/>
                <w:bCs/>
                <w:i/>
                <w:snapToGrid/>
                <w:sz w:val="20"/>
              </w:rPr>
              <w:t>Цена заявки, руб. без НДС</w:t>
            </w:r>
          </w:p>
        </w:tc>
      </w:tr>
      <w:tr w:rsidR="000F3CB2" w:rsidRPr="000F3CB2" w:rsidTr="00481782">
        <w:trPr>
          <w:cantSplit/>
          <w:trHeight w:val="9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0F3CB2">
              <w:rPr>
                <w:snapToGrid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21.12.2018 06:16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ООО «ЭНРОН Групп» (ИНН/КПП 3801084537/380101001 ОГРН 1063801051313)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0"/>
              <w:jc w:val="center"/>
              <w:rPr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9 170 593,25</w:t>
            </w:r>
          </w:p>
        </w:tc>
      </w:tr>
      <w:tr w:rsidR="000F3CB2" w:rsidRPr="000F3CB2" w:rsidTr="00481782">
        <w:trPr>
          <w:cantSplit/>
          <w:trHeight w:val="9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0F3CB2">
              <w:rPr>
                <w:snapToGrid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21.12.2018 07:17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ООО  «ИСТ Трейд Смазочные материалы» (ИНН/КПП 3802012408/381101001 ОГРН 1093802000335)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0"/>
              <w:jc w:val="center"/>
              <w:rPr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8 209 198,00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0F3CB2" w:rsidRPr="000F3CB2" w:rsidRDefault="000F3CB2" w:rsidP="000F3CB2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F3CB2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0F3CB2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«ИСТ Трейд Смазочные материалы»</w:t>
      </w:r>
    </w:p>
    <w:p w:rsidR="000F3CB2" w:rsidRPr="000F3CB2" w:rsidRDefault="000F3CB2" w:rsidP="000F3CB2">
      <w:pPr>
        <w:spacing w:line="240" w:lineRule="auto"/>
        <w:ind w:firstLine="0"/>
        <w:rPr>
          <w:sz w:val="24"/>
          <w:szCs w:val="24"/>
        </w:rPr>
      </w:pPr>
      <w:r w:rsidRPr="000F3CB2">
        <w:rPr>
          <w:sz w:val="24"/>
          <w:szCs w:val="24"/>
        </w:rPr>
        <w:lastRenderedPageBreak/>
        <w:t xml:space="preserve">Отклонить заявку Участника </w:t>
      </w:r>
      <w:r w:rsidRPr="000F3CB2">
        <w:rPr>
          <w:b/>
          <w:bCs/>
          <w:i/>
          <w:iCs/>
          <w:sz w:val="24"/>
          <w:szCs w:val="24"/>
        </w:rPr>
        <w:t xml:space="preserve">ООО «ИСТ Трейд Смазочные материалы» </w:t>
      </w:r>
      <w:r w:rsidRPr="000F3CB2">
        <w:rPr>
          <w:sz w:val="24"/>
          <w:szCs w:val="24"/>
        </w:rPr>
        <w:t>от дальнейшего рассмотрения на основании п.</w:t>
      </w:r>
      <w:r w:rsidRPr="000F3CB2">
        <w:rPr>
          <w:snapToGrid/>
          <w:sz w:val="24"/>
          <w:szCs w:val="24"/>
        </w:rPr>
        <w:t xml:space="preserve"> </w:t>
      </w:r>
      <w:r w:rsidRPr="000F3CB2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43"/>
      </w:tblGrid>
      <w:tr w:rsidR="000F3CB2" w:rsidRPr="000F3CB2" w:rsidTr="004F464E">
        <w:trPr>
          <w:trHeight w:val="458"/>
        </w:trPr>
        <w:tc>
          <w:tcPr>
            <w:tcW w:w="531" w:type="dxa"/>
            <w:vAlign w:val="center"/>
          </w:tcPr>
          <w:p w:rsidR="000F3CB2" w:rsidRPr="000F3CB2" w:rsidRDefault="000F3CB2" w:rsidP="000F3CB2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0F3CB2">
              <w:rPr>
                <w:b/>
                <w:i/>
                <w:sz w:val="20"/>
              </w:rPr>
              <w:t>№ п/п</w:t>
            </w:r>
          </w:p>
        </w:tc>
        <w:tc>
          <w:tcPr>
            <w:tcW w:w="9043" w:type="dxa"/>
            <w:shd w:val="clear" w:color="auto" w:fill="auto"/>
          </w:tcPr>
          <w:p w:rsidR="000F3CB2" w:rsidRPr="000F3CB2" w:rsidRDefault="000F3CB2" w:rsidP="000F3CB2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0F3CB2">
              <w:rPr>
                <w:b/>
                <w:i/>
                <w:sz w:val="20"/>
              </w:rPr>
              <w:t>Основания для отклонения</w:t>
            </w:r>
          </w:p>
        </w:tc>
      </w:tr>
      <w:tr w:rsidR="000F3CB2" w:rsidRPr="000F3CB2" w:rsidTr="004F464E">
        <w:trPr>
          <w:trHeight w:val="1955"/>
        </w:trPr>
        <w:tc>
          <w:tcPr>
            <w:tcW w:w="531" w:type="dxa"/>
          </w:tcPr>
          <w:p w:rsidR="000F3CB2" w:rsidRPr="000F3CB2" w:rsidRDefault="000F3CB2" w:rsidP="000F3CB2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0F3CB2" w:rsidRPr="000F3CB2" w:rsidRDefault="000F3CB2" w:rsidP="000F3CB2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0F3CB2">
              <w:rPr>
                <w:sz w:val="24"/>
                <w:szCs w:val="24"/>
              </w:rPr>
              <w:t xml:space="preserve">В заявке </w:t>
            </w:r>
            <w:r w:rsidRPr="000F3CB2">
              <w:rPr>
                <w:snapToGrid/>
                <w:sz w:val="24"/>
                <w:szCs w:val="24"/>
              </w:rPr>
              <w:t>Участник предложил масло с температурой застывания -40С</w:t>
            </w:r>
            <w:r w:rsidRPr="000F3CB2">
              <w:rPr>
                <w:snapToGrid/>
                <w:sz w:val="24"/>
                <w:szCs w:val="24"/>
                <w:vertAlign w:val="superscript"/>
              </w:rPr>
              <w:t>0</w:t>
            </w:r>
            <w:r w:rsidRPr="000F3CB2">
              <w:rPr>
                <w:snapToGrid/>
                <w:sz w:val="24"/>
                <w:szCs w:val="24"/>
              </w:rPr>
              <w:t xml:space="preserve"> (пункт 4 «Технического предложения»), что не соответствует пункту 2.6 «Технического задания» на закупку – согласно </w:t>
            </w:r>
            <w:r w:rsidRPr="000F3CB2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требованиям ТУ38.101.1025-85 данный показатель должен быть не выше </w:t>
            </w:r>
            <w:r w:rsidRPr="000F3CB2">
              <w:rPr>
                <w:snapToGrid/>
                <w:sz w:val="24"/>
                <w:szCs w:val="24"/>
              </w:rPr>
              <w:t>-45С</w:t>
            </w:r>
            <w:r w:rsidRPr="000F3CB2">
              <w:rPr>
                <w:snapToGrid/>
                <w:sz w:val="24"/>
                <w:szCs w:val="24"/>
                <w:vertAlign w:val="superscript"/>
              </w:rPr>
              <w:t>0</w:t>
            </w:r>
            <w:r w:rsidRPr="000F3CB2">
              <w:rPr>
                <w:sz w:val="24"/>
                <w:szCs w:val="24"/>
              </w:rPr>
              <w:t xml:space="preserve">. </w:t>
            </w:r>
            <w:r w:rsidRPr="000F3CB2">
              <w:rPr>
                <w:b/>
                <w:i/>
                <w:color w:val="FF0000"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0F3CB2">
              <w:rPr>
                <w:b/>
                <w:i/>
                <w:snapToGrid/>
                <w:color w:val="0070C0"/>
                <w:sz w:val="24"/>
                <w:szCs w:val="24"/>
              </w:rPr>
              <w:t xml:space="preserve"> </w:t>
            </w:r>
            <w:r w:rsidRPr="000F3CB2">
              <w:rPr>
                <w:i/>
                <w:snapToGrid/>
                <w:sz w:val="24"/>
                <w:szCs w:val="24"/>
              </w:rPr>
              <w:t>В ответ на доп. запрос участник подтвердил температуру застывания -40С</w:t>
            </w:r>
            <w:r w:rsidRPr="000F3CB2">
              <w:rPr>
                <w:i/>
                <w:snapToGrid/>
                <w:sz w:val="24"/>
                <w:szCs w:val="24"/>
                <w:vertAlign w:val="superscript"/>
              </w:rPr>
              <w:t>0</w:t>
            </w:r>
            <w:r w:rsidRPr="000F3CB2">
              <w:rPr>
                <w:i/>
                <w:snapToGrid/>
                <w:sz w:val="24"/>
                <w:szCs w:val="24"/>
              </w:rPr>
              <w:t xml:space="preserve">, </w:t>
            </w:r>
            <w:r w:rsidRPr="000F3CB2">
              <w:rPr>
                <w:sz w:val="24"/>
                <w:szCs w:val="24"/>
              </w:rPr>
              <w:t>что не является основанием для снятия указанного замечания</w:t>
            </w:r>
            <w:r w:rsidRPr="000F3CB2">
              <w:rPr>
                <w:i/>
                <w:snapToGrid/>
                <w:sz w:val="24"/>
                <w:szCs w:val="24"/>
              </w:rPr>
              <w:t>.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0F3CB2" w:rsidRPr="000F3CB2" w:rsidRDefault="000F3CB2" w:rsidP="000F3CB2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F3CB2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0F3CB2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0F3CB2" w:rsidRPr="000F3CB2" w:rsidRDefault="000F3CB2" w:rsidP="000F3CB2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0F3CB2">
        <w:rPr>
          <w:snapToGrid/>
          <w:sz w:val="24"/>
          <w:szCs w:val="24"/>
        </w:rPr>
        <w:t xml:space="preserve">Признать заявки </w:t>
      </w:r>
    </w:p>
    <w:tbl>
      <w:tblPr>
        <w:tblW w:w="961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124"/>
        <w:gridCol w:w="4868"/>
      </w:tblGrid>
      <w:tr w:rsidR="000F3CB2" w:rsidRPr="000F3CB2" w:rsidTr="004F464E">
        <w:trPr>
          <w:trHeight w:val="363"/>
        </w:trPr>
        <w:tc>
          <w:tcPr>
            <w:tcW w:w="622" w:type="dxa"/>
          </w:tcPr>
          <w:p w:rsidR="000F3CB2" w:rsidRPr="000F3CB2" w:rsidRDefault="000F3CB2" w:rsidP="000F3C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0"/>
              </w:rPr>
            </w:pPr>
            <w:r w:rsidRPr="000F3CB2">
              <w:rPr>
                <w:b/>
                <w:i/>
                <w:snapToGrid/>
                <w:sz w:val="20"/>
              </w:rPr>
              <w:t>№</w:t>
            </w:r>
          </w:p>
        </w:tc>
        <w:tc>
          <w:tcPr>
            <w:tcW w:w="4124" w:type="dxa"/>
          </w:tcPr>
          <w:p w:rsidR="000F3CB2" w:rsidRPr="000F3CB2" w:rsidRDefault="000F3CB2" w:rsidP="000F3C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0F3CB2">
              <w:rPr>
                <w:b/>
                <w:i/>
                <w:sz w:val="20"/>
              </w:rPr>
              <w:t>Наименование Участника закупки</w:t>
            </w:r>
          </w:p>
        </w:tc>
        <w:tc>
          <w:tcPr>
            <w:tcW w:w="4868" w:type="dxa"/>
          </w:tcPr>
          <w:p w:rsidR="000F3CB2" w:rsidRPr="000F3CB2" w:rsidRDefault="000F3CB2" w:rsidP="000F3C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0F3CB2">
              <w:rPr>
                <w:b/>
                <w:i/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0F3CB2" w:rsidRPr="000F3CB2" w:rsidTr="004F464E">
        <w:trPr>
          <w:trHeight w:val="251"/>
        </w:trPr>
        <w:tc>
          <w:tcPr>
            <w:tcW w:w="622" w:type="dxa"/>
          </w:tcPr>
          <w:p w:rsidR="000F3CB2" w:rsidRPr="000F3CB2" w:rsidRDefault="000F3CB2" w:rsidP="000F3CB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0F3CB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2" w:rsidRPr="000F3CB2" w:rsidRDefault="000F3CB2" w:rsidP="000F3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F3CB2">
              <w:rPr>
                <w:snapToGrid/>
                <w:sz w:val="24"/>
                <w:szCs w:val="24"/>
              </w:rPr>
              <w:t>ООО «ЭНРОН Групп» (ИНН/КПП 3801084537/380101001 ОГРН 1063801051313)</w:t>
            </w:r>
          </w:p>
        </w:tc>
        <w:tc>
          <w:tcPr>
            <w:tcW w:w="4868" w:type="dxa"/>
          </w:tcPr>
          <w:p w:rsidR="000F3CB2" w:rsidRPr="000F3CB2" w:rsidRDefault="000F3CB2" w:rsidP="000F3C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0F3CB2">
              <w:rPr>
                <w:sz w:val="24"/>
                <w:szCs w:val="24"/>
              </w:rPr>
              <w:t>Все «желательные» условия Протокола разногласий Заказчиком принимаются и будут учтены при заключении Договора</w:t>
            </w:r>
          </w:p>
        </w:tc>
      </w:tr>
    </w:tbl>
    <w:p w:rsidR="000F3CB2" w:rsidRPr="000F3CB2" w:rsidRDefault="000F3CB2" w:rsidP="000F3CB2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0F3CB2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0F3CB2" w:rsidRDefault="000F3CB2" w:rsidP="0082501E">
      <w:pPr>
        <w:spacing w:line="240" w:lineRule="auto"/>
        <w:rPr>
          <w:b/>
          <w:snapToGrid/>
          <w:sz w:val="26"/>
          <w:szCs w:val="26"/>
        </w:rPr>
      </w:pPr>
    </w:p>
    <w:p w:rsidR="000F3CB2" w:rsidRPr="000F3CB2" w:rsidRDefault="000F3CB2" w:rsidP="000F3CB2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F3CB2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0F3CB2">
        <w:rPr>
          <w:b/>
          <w:bCs/>
          <w:i/>
          <w:iCs/>
          <w:snapToGrid/>
          <w:sz w:val="24"/>
          <w:szCs w:val="24"/>
        </w:rPr>
        <w:t xml:space="preserve">  «</w:t>
      </w:r>
      <w:r w:rsidRPr="000F3CB2">
        <w:rPr>
          <w:b/>
          <w:bCs/>
          <w:i/>
          <w:iCs/>
          <w:sz w:val="24"/>
          <w:szCs w:val="24"/>
        </w:rPr>
        <w:t>О признании закупки несостоявшейся</w:t>
      </w:r>
      <w:r w:rsidRPr="000F3CB2">
        <w:rPr>
          <w:b/>
          <w:bCs/>
          <w:i/>
          <w:iCs/>
          <w:snapToGrid/>
          <w:sz w:val="24"/>
          <w:szCs w:val="24"/>
        </w:rPr>
        <w:t>»</w:t>
      </w:r>
    </w:p>
    <w:p w:rsidR="000F3CB2" w:rsidRPr="000F3CB2" w:rsidRDefault="000F3CB2" w:rsidP="000F3CB2">
      <w:pPr>
        <w:tabs>
          <w:tab w:val="left" w:pos="284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0F3CB2" w:rsidRPr="000F3CB2" w:rsidRDefault="000F3CB2" w:rsidP="000F3CB2">
      <w:pPr>
        <w:spacing w:line="240" w:lineRule="auto"/>
        <w:ind w:firstLine="0"/>
        <w:rPr>
          <w:b/>
          <w:snapToGrid/>
          <w:sz w:val="24"/>
          <w:szCs w:val="24"/>
        </w:rPr>
      </w:pPr>
      <w:r w:rsidRPr="000F3CB2">
        <w:rPr>
          <w:b/>
          <w:snapToGrid/>
          <w:sz w:val="24"/>
          <w:szCs w:val="24"/>
        </w:rPr>
        <w:t>РЕШИЛИ:</w:t>
      </w:r>
    </w:p>
    <w:p w:rsidR="000F3CB2" w:rsidRPr="000F3CB2" w:rsidRDefault="000F3CB2" w:rsidP="00141C25">
      <w:pPr>
        <w:numPr>
          <w:ilvl w:val="0"/>
          <w:numId w:val="4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0F3CB2">
        <w:rPr>
          <w:sz w:val="24"/>
          <w:szCs w:val="24"/>
        </w:rPr>
        <w:t>Признать закупку несостоявшейся на основании п. 4.15.1 п.п «б» Документации о закупке, так как по результатам рассмотрения заявок принято решение о признании менее 2 (двух) заявок соответствующими требованиям Документации о закупки.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  <w:bookmarkStart w:id="2" w:name="_GoBack"/>
      <w:bookmarkEnd w:id="2"/>
    </w:p>
    <w:p w:rsidR="00141C25" w:rsidRPr="00141C25" w:rsidRDefault="00141C25" w:rsidP="00141C25">
      <w:pPr>
        <w:keepNext/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141C25">
        <w:rPr>
          <w:b/>
          <w:bCs/>
          <w:i/>
          <w:iCs/>
          <w:snapToGrid/>
          <w:sz w:val="24"/>
          <w:szCs w:val="24"/>
        </w:rPr>
        <w:t>ВОПРОС №5. «</w:t>
      </w:r>
      <w:r w:rsidRPr="00141C25">
        <w:rPr>
          <w:b/>
          <w:bCs/>
          <w:i/>
          <w:iCs/>
          <w:sz w:val="24"/>
        </w:rPr>
        <w:t>О заключении договора с единственным участником конкурентной закупки</w:t>
      </w:r>
      <w:r w:rsidRPr="00141C25">
        <w:rPr>
          <w:b/>
          <w:bCs/>
          <w:i/>
          <w:iCs/>
          <w:snapToGrid/>
          <w:sz w:val="24"/>
          <w:szCs w:val="24"/>
        </w:rPr>
        <w:t>»</w:t>
      </w:r>
    </w:p>
    <w:p w:rsidR="00141C25" w:rsidRPr="00141C25" w:rsidRDefault="00141C25" w:rsidP="00141C25">
      <w:pPr>
        <w:numPr>
          <w:ilvl w:val="6"/>
          <w:numId w:val="42"/>
        </w:numPr>
        <w:tabs>
          <w:tab w:val="clear" w:pos="5040"/>
          <w:tab w:val="num" w:pos="0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141C25">
        <w:rPr>
          <w:sz w:val="24"/>
          <w:szCs w:val="24"/>
        </w:rPr>
        <w:t>Рекомендовать Инициатору договора провести преддоговорные переговоры с ООО «ЭНРОН Групп» (ИНН/КПП 3801084537/380101001 ОГРН 1063801051313) 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141C25" w:rsidRPr="00141C25" w:rsidRDefault="00141C25" w:rsidP="00141C25">
      <w:pPr>
        <w:numPr>
          <w:ilvl w:val="6"/>
          <w:numId w:val="42"/>
        </w:numPr>
        <w:tabs>
          <w:tab w:val="clear" w:pos="5040"/>
          <w:tab w:val="num" w:pos="0"/>
          <w:tab w:val="left" w:pos="284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141C25">
        <w:rPr>
          <w:sz w:val="24"/>
          <w:szCs w:val="24"/>
        </w:rPr>
        <w:t>Заключить договор на на «Масло трансформаторное», закупка 93 с единственным участником конкурентной закупки ООО «ЭНРОН Групп» (ИНН/КПП 3801084537/380101001 ОГРН 1063801051313) на сумму не более 9 170 593,25 без изменения остальных условий заявки.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13" w:rsidRDefault="000D6F13" w:rsidP="00355095">
      <w:pPr>
        <w:spacing w:line="240" w:lineRule="auto"/>
      </w:pPr>
      <w:r>
        <w:separator/>
      </w:r>
    </w:p>
  </w:endnote>
  <w:endnote w:type="continuationSeparator" w:id="0">
    <w:p w:rsidR="000D6F13" w:rsidRDefault="000D6F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1C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1C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13" w:rsidRDefault="000D6F13" w:rsidP="00355095">
      <w:pPr>
        <w:spacing w:line="240" w:lineRule="auto"/>
      </w:pPr>
      <w:r>
        <w:separator/>
      </w:r>
    </w:p>
  </w:footnote>
  <w:footnote w:type="continuationSeparator" w:id="0">
    <w:p w:rsidR="000D6F13" w:rsidRDefault="000D6F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4F464E">
      <w:rPr>
        <w:i/>
        <w:sz w:val="20"/>
      </w:rPr>
      <w:t>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2"/>
  </w:num>
  <w:num w:numId="37">
    <w:abstractNumId w:val="4"/>
  </w:num>
  <w:num w:numId="38">
    <w:abstractNumId w:val="9"/>
  </w:num>
  <w:num w:numId="39">
    <w:abstractNumId w:val="15"/>
  </w:num>
  <w:num w:numId="40">
    <w:abstractNumId w:val="26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D6F13"/>
    <w:rsid w:val="000F1326"/>
    <w:rsid w:val="000F1593"/>
    <w:rsid w:val="000F3CB2"/>
    <w:rsid w:val="000F6E22"/>
    <w:rsid w:val="00102633"/>
    <w:rsid w:val="00103EA6"/>
    <w:rsid w:val="001114A0"/>
    <w:rsid w:val="0011333A"/>
    <w:rsid w:val="00125516"/>
    <w:rsid w:val="00126847"/>
    <w:rsid w:val="00127D46"/>
    <w:rsid w:val="00141C25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64E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09B8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540A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8126-678B-436A-B8AE-D5FDA1C3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33</cp:revision>
  <cp:lastPrinted>2019-01-15T06:33:00Z</cp:lastPrinted>
  <dcterms:created xsi:type="dcterms:W3CDTF">2018-02-01T00:38:00Z</dcterms:created>
  <dcterms:modified xsi:type="dcterms:W3CDTF">2019-01-29T05:44:00Z</dcterms:modified>
</cp:coreProperties>
</file>