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442869">
        <w:rPr>
          <w:rFonts w:ascii="Times New Roman" w:hAnsi="Times New Roman"/>
          <w:sz w:val="28"/>
          <w:szCs w:val="28"/>
        </w:rPr>
        <w:t>26</w:t>
      </w:r>
      <w:r w:rsidR="006C2ACD">
        <w:rPr>
          <w:rFonts w:ascii="Times New Roman" w:hAnsi="Times New Roman"/>
          <w:sz w:val="28"/>
          <w:szCs w:val="28"/>
        </w:rPr>
        <w:t>/М</w:t>
      </w:r>
      <w:r w:rsidR="00442869">
        <w:rPr>
          <w:rFonts w:ascii="Times New Roman" w:hAnsi="Times New Roman"/>
          <w:sz w:val="28"/>
          <w:szCs w:val="28"/>
        </w:rPr>
        <w:t>КС</w:t>
      </w:r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442869" w:rsidRPr="00442869" w:rsidRDefault="00633D1C" w:rsidP="00442869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442869" w:rsidRPr="00442869">
        <w:rPr>
          <w:b/>
          <w:bCs/>
          <w:snapToGrid/>
          <w:szCs w:val="28"/>
        </w:rPr>
        <w:t>«</w:t>
      </w:r>
      <w:r w:rsidR="00442869" w:rsidRPr="00442869">
        <w:rPr>
          <w:rFonts w:eastAsiaTheme="minorHAnsi"/>
          <w:b/>
          <w:i/>
          <w:snapToGrid/>
          <w:szCs w:val="28"/>
          <w:lang w:eastAsia="en-US"/>
        </w:rPr>
        <w:t>Линейно-сцепная арматура (для провода СИП)»</w:t>
      </w:r>
      <w:proofErr w:type="gramStart"/>
      <w:r w:rsidR="00442869" w:rsidRPr="00442869">
        <w:rPr>
          <w:b/>
          <w:bCs/>
          <w:snapToGrid/>
          <w:szCs w:val="28"/>
        </w:rPr>
        <w:t xml:space="preserve"> ,</w:t>
      </w:r>
      <w:proofErr w:type="gramEnd"/>
      <w:r w:rsidR="00442869" w:rsidRPr="00442869">
        <w:rPr>
          <w:b/>
          <w:bCs/>
          <w:snapToGrid/>
          <w:szCs w:val="28"/>
        </w:rPr>
        <w:t xml:space="preserve"> лот 48, р.2.1.2.</w:t>
      </w:r>
      <w:r w:rsidR="00442869" w:rsidRPr="00442869">
        <w:rPr>
          <w:rFonts w:eastAsiaTheme="minorHAnsi"/>
          <w:b/>
          <w:bCs/>
          <w:snapToGrid/>
          <w:szCs w:val="28"/>
          <w:lang w:eastAsia="en-US"/>
        </w:rPr>
        <w:t xml:space="preserve"> ГКПЗ 2019</w:t>
      </w:r>
      <w:bookmarkStart w:id="2" w:name="_GoBack"/>
      <w:bookmarkEnd w:id="2"/>
    </w:p>
    <w:p w:rsidR="004002C1" w:rsidRPr="00D3268D" w:rsidRDefault="004002C1" w:rsidP="000009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44286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D3268D">
              <w:rPr>
                <w:b/>
                <w:bCs/>
                <w:caps/>
                <w:sz w:val="26"/>
                <w:szCs w:val="26"/>
              </w:rPr>
              <w:t>2</w:t>
            </w:r>
            <w:r w:rsidR="00442869">
              <w:rPr>
                <w:b/>
                <w:bCs/>
                <w:caps/>
                <w:sz w:val="26"/>
                <w:szCs w:val="26"/>
              </w:rPr>
              <w:t>5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174DCE" w:rsidRPr="00D3268D">
              <w:rPr>
                <w:b/>
                <w:bCs/>
                <w:sz w:val="26"/>
                <w:szCs w:val="26"/>
              </w:rPr>
              <w:t>января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442869" w:rsidRPr="00442869" w:rsidRDefault="00F6225A" w:rsidP="00442869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 w:rsidRPr="00F6225A">
        <w:rPr>
          <w:b/>
          <w:szCs w:val="28"/>
        </w:rPr>
        <w:t>СПОСОБ И ПРЕДМЕТ ЗАКУПКИ:</w:t>
      </w:r>
      <w:r w:rsidRPr="00D3268D">
        <w:rPr>
          <w:b/>
          <w:bCs/>
          <w:szCs w:val="28"/>
        </w:rPr>
        <w:t xml:space="preserve"> по открытому аукциону</w:t>
      </w:r>
      <w:r w:rsidRPr="008852D3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 xml:space="preserve">в электронной форме  на право заключения договора  поставки: </w:t>
      </w:r>
      <w:proofErr w:type="gramStart"/>
      <w:r w:rsidR="00442869" w:rsidRPr="00442869">
        <w:rPr>
          <w:b/>
          <w:bCs/>
          <w:snapToGrid/>
          <w:szCs w:val="28"/>
        </w:rPr>
        <w:t>«</w:t>
      </w:r>
      <w:r w:rsidR="00442869" w:rsidRPr="00442869">
        <w:rPr>
          <w:rFonts w:eastAsiaTheme="minorHAnsi"/>
          <w:b/>
          <w:i/>
          <w:snapToGrid/>
          <w:szCs w:val="28"/>
          <w:lang w:eastAsia="en-US"/>
        </w:rPr>
        <w:t>Линейно-сцепная арматура (для провода СИП</w:t>
      </w:r>
      <w:proofErr w:type="gramEnd"/>
    </w:p>
    <w:p w:rsidR="00633D1C" w:rsidRPr="00D3268D" w:rsidRDefault="00633D1C" w:rsidP="00442869">
      <w:pPr>
        <w:pStyle w:val="21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442869">
        <w:rPr>
          <w:b/>
          <w:sz w:val="26"/>
          <w:szCs w:val="26"/>
        </w:rPr>
        <w:t>5</w:t>
      </w:r>
      <w:r w:rsidRPr="00D3268D">
        <w:rPr>
          <w:sz w:val="26"/>
          <w:szCs w:val="26"/>
        </w:rPr>
        <w:t xml:space="preserve"> (</w:t>
      </w:r>
      <w:r w:rsidR="00442869">
        <w:rPr>
          <w:sz w:val="26"/>
          <w:szCs w:val="26"/>
        </w:rPr>
        <w:t>пять</w:t>
      </w:r>
      <w:r w:rsidRPr="00D3268D">
        <w:rPr>
          <w:sz w:val="26"/>
          <w:szCs w:val="26"/>
        </w:rPr>
        <w:t>) заяв</w:t>
      </w:r>
      <w:r w:rsidR="00442869">
        <w:rPr>
          <w:sz w:val="26"/>
          <w:szCs w:val="26"/>
        </w:rPr>
        <w:t>о</w:t>
      </w:r>
      <w:r w:rsidRPr="00D3268D">
        <w:rPr>
          <w:sz w:val="26"/>
          <w:szCs w:val="26"/>
        </w:rPr>
        <w:t>к.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D3268D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D3268D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D3268D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442869" w:rsidRPr="00D3268D" w:rsidTr="000819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D3268D" w:rsidRDefault="0044286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E14C5D" w:rsidRDefault="00442869" w:rsidP="00442869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14C5D">
              <w:rPr>
                <w:color w:val="000000"/>
                <w:sz w:val="26"/>
                <w:szCs w:val="26"/>
              </w:rPr>
              <w:t>Регистрационный номер участника: №26/МКС/1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69" w:rsidRPr="00E14C5D" w:rsidRDefault="00442869" w:rsidP="00442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14C5D">
              <w:rPr>
                <w:sz w:val="26"/>
                <w:szCs w:val="26"/>
              </w:rPr>
              <w:t>24.12.2018 06:38</w:t>
            </w:r>
          </w:p>
        </w:tc>
      </w:tr>
      <w:tr w:rsidR="00442869" w:rsidRPr="00D3268D" w:rsidTr="000819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D3268D" w:rsidRDefault="0044286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E14C5D" w:rsidRDefault="00442869" w:rsidP="00442869">
            <w:pPr>
              <w:spacing w:line="240" w:lineRule="auto"/>
              <w:ind w:firstLine="0"/>
              <w:rPr>
                <w:color w:val="000000"/>
                <w:sz w:val="26"/>
                <w:szCs w:val="26"/>
              </w:rPr>
            </w:pPr>
            <w:r w:rsidRPr="00E14C5D">
              <w:rPr>
                <w:color w:val="000000"/>
                <w:sz w:val="26"/>
                <w:szCs w:val="26"/>
              </w:rPr>
              <w:t>Регистрационный номер участника: №26/МКС/2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69" w:rsidRPr="00E14C5D" w:rsidRDefault="00442869" w:rsidP="00442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14C5D">
              <w:rPr>
                <w:sz w:val="26"/>
                <w:szCs w:val="26"/>
              </w:rPr>
              <w:t>24.12.2018 06:46</w:t>
            </w:r>
          </w:p>
        </w:tc>
      </w:tr>
      <w:tr w:rsidR="00442869" w:rsidRPr="00D3268D" w:rsidTr="000819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D3268D" w:rsidRDefault="0044286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E14C5D" w:rsidRDefault="00442869" w:rsidP="0044286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14C5D">
              <w:rPr>
                <w:color w:val="000000"/>
                <w:sz w:val="26"/>
                <w:szCs w:val="26"/>
              </w:rPr>
              <w:t>Регистрационный номер участника: №26/МКС/3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69" w:rsidRPr="00E14C5D" w:rsidRDefault="00442869" w:rsidP="00442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14C5D">
              <w:rPr>
                <w:sz w:val="26"/>
                <w:szCs w:val="26"/>
              </w:rPr>
              <w:t>24.12.2018 07:52</w:t>
            </w:r>
          </w:p>
        </w:tc>
      </w:tr>
      <w:tr w:rsidR="00442869" w:rsidRPr="00D3268D" w:rsidTr="000819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D3268D" w:rsidRDefault="0044286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69" w:rsidRPr="00E14C5D" w:rsidRDefault="00442869" w:rsidP="0044286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E14C5D">
              <w:rPr>
                <w:color w:val="000000"/>
                <w:sz w:val="26"/>
                <w:szCs w:val="26"/>
              </w:rPr>
              <w:t>Регистрационный номер участника: №26/МКС/4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69" w:rsidRPr="00E14C5D" w:rsidRDefault="00442869" w:rsidP="00442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14C5D">
              <w:rPr>
                <w:sz w:val="26"/>
                <w:szCs w:val="26"/>
              </w:rPr>
              <w:t>24.12.2018 08:33</w:t>
            </w:r>
          </w:p>
        </w:tc>
      </w:tr>
      <w:tr w:rsidR="00442869" w:rsidRPr="00D3268D" w:rsidTr="00081991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D3268D" w:rsidRDefault="0044286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69" w:rsidRPr="00E14C5D" w:rsidRDefault="00442869" w:rsidP="00442869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14C5D">
              <w:rPr>
                <w:color w:val="000000"/>
                <w:sz w:val="26"/>
                <w:szCs w:val="26"/>
              </w:rPr>
              <w:t>Регистрационный номер участника: №26/МКС/5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2869" w:rsidRPr="00E14C5D" w:rsidRDefault="00442869" w:rsidP="00442869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E14C5D">
              <w:rPr>
                <w:sz w:val="26"/>
                <w:szCs w:val="26"/>
              </w:rPr>
              <w:t>24.12.2018 08:40</w:t>
            </w:r>
          </w:p>
        </w:tc>
      </w:tr>
    </w:tbl>
    <w:p w:rsidR="00633D1C" w:rsidRPr="00D3268D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43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ОТКЛОНЕННЫХ ЗАЯВОК:  </w:t>
      </w:r>
      <w:r w:rsidR="006C2ACD" w:rsidRPr="00D3268D">
        <w:rPr>
          <w:b/>
          <w:sz w:val="26"/>
          <w:szCs w:val="26"/>
        </w:rPr>
        <w:t>0</w:t>
      </w:r>
      <w:r w:rsidRPr="00D3268D">
        <w:rPr>
          <w:b/>
          <w:sz w:val="26"/>
          <w:szCs w:val="26"/>
        </w:rPr>
        <w:t xml:space="preserve"> </w:t>
      </w:r>
      <w:r w:rsidRPr="00D3268D">
        <w:rPr>
          <w:sz w:val="26"/>
          <w:szCs w:val="26"/>
        </w:rPr>
        <w:t>заяв</w:t>
      </w:r>
      <w:r w:rsidR="006C2ACD" w:rsidRPr="00D3268D">
        <w:rPr>
          <w:sz w:val="26"/>
          <w:szCs w:val="26"/>
        </w:rPr>
        <w:t>о</w:t>
      </w:r>
      <w:r w:rsidRPr="00D3268D">
        <w:rPr>
          <w:sz w:val="26"/>
          <w:szCs w:val="26"/>
        </w:rPr>
        <w:t>к.</w:t>
      </w:r>
    </w:p>
    <w:p w:rsidR="00633D1C" w:rsidRPr="00D3268D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D3268D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D3268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3268D" w:rsidRPr="00D3268D" w:rsidRDefault="00D3268D" w:rsidP="00D3268D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D3268D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D3268D" w:rsidRPr="00D3268D" w:rsidRDefault="00D3268D" w:rsidP="00D3268D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D3268D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3268D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3268D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EF202A" w:rsidRPr="00D3268D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D3268D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A74CF" w:rsidRPr="00D3268D" w:rsidRDefault="006A74CF" w:rsidP="006A74CF">
      <w:pPr>
        <w:spacing w:line="240" w:lineRule="auto"/>
        <w:rPr>
          <w:b/>
          <w:sz w:val="26"/>
          <w:szCs w:val="26"/>
        </w:rPr>
      </w:pPr>
      <w:r w:rsidRPr="00D3268D">
        <w:rPr>
          <w:b/>
          <w:sz w:val="26"/>
          <w:szCs w:val="26"/>
        </w:rPr>
        <w:t>РЕШИЛИ: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D3268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268D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685"/>
        <w:gridCol w:w="2552"/>
        <w:gridCol w:w="2693"/>
      </w:tblGrid>
      <w:tr w:rsidR="00442869" w:rsidRPr="00442869" w:rsidTr="00442869">
        <w:trPr>
          <w:trHeight w:val="420"/>
          <w:tblHeader/>
        </w:trPr>
        <w:tc>
          <w:tcPr>
            <w:tcW w:w="851" w:type="dxa"/>
            <w:vAlign w:val="center"/>
          </w:tcPr>
          <w:p w:rsidR="00442869" w:rsidRPr="00442869" w:rsidRDefault="00442869" w:rsidP="00442869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442869">
              <w:rPr>
                <w:sz w:val="25"/>
                <w:szCs w:val="25"/>
              </w:rPr>
              <w:t>№</w:t>
            </w:r>
          </w:p>
          <w:p w:rsidR="00442869" w:rsidRPr="00442869" w:rsidRDefault="00442869" w:rsidP="00442869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442869">
              <w:rPr>
                <w:sz w:val="25"/>
                <w:szCs w:val="25"/>
              </w:rPr>
              <w:t>п</w:t>
            </w:r>
            <w:proofErr w:type="gramEnd"/>
            <w:r w:rsidRPr="00442869">
              <w:rPr>
                <w:sz w:val="25"/>
                <w:szCs w:val="25"/>
              </w:rPr>
              <w:t>/п</w:t>
            </w:r>
          </w:p>
        </w:tc>
        <w:tc>
          <w:tcPr>
            <w:tcW w:w="3685" w:type="dxa"/>
            <w:vAlign w:val="center"/>
          </w:tcPr>
          <w:p w:rsidR="00442869" w:rsidRPr="00442869" w:rsidRDefault="00442869" w:rsidP="00442869">
            <w:pPr>
              <w:keepNext/>
              <w:spacing w:line="240" w:lineRule="auto"/>
              <w:ind w:left="57" w:right="57" w:firstLine="0"/>
              <w:jc w:val="center"/>
              <w:rPr>
                <w:sz w:val="25"/>
                <w:szCs w:val="25"/>
              </w:rPr>
            </w:pPr>
            <w:r w:rsidRPr="00442869">
              <w:rPr>
                <w:sz w:val="25"/>
                <w:szCs w:val="25"/>
              </w:rPr>
              <w:t>Наименование Участника и/или его идентификационный номер</w:t>
            </w:r>
          </w:p>
        </w:tc>
        <w:tc>
          <w:tcPr>
            <w:tcW w:w="2552" w:type="dxa"/>
            <w:vAlign w:val="center"/>
          </w:tcPr>
          <w:p w:rsidR="00442869" w:rsidRPr="00442869" w:rsidRDefault="00442869" w:rsidP="0044286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42869">
              <w:rPr>
                <w:sz w:val="25"/>
                <w:szCs w:val="25"/>
              </w:rPr>
              <w:t>Дата и время регистрации заявки</w:t>
            </w:r>
          </w:p>
        </w:tc>
        <w:tc>
          <w:tcPr>
            <w:tcW w:w="2693" w:type="dxa"/>
            <w:vAlign w:val="center"/>
          </w:tcPr>
          <w:p w:rsidR="00442869" w:rsidRPr="00442869" w:rsidRDefault="00442869" w:rsidP="0044286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42869">
              <w:rPr>
                <w:sz w:val="25"/>
                <w:szCs w:val="25"/>
              </w:rPr>
              <w:t>Цена заявки, руб. без НДС</w:t>
            </w:r>
          </w:p>
        </w:tc>
      </w:tr>
      <w:tr w:rsidR="00442869" w:rsidRPr="00442869" w:rsidTr="00442869">
        <w:trPr>
          <w:trHeight w:val="722"/>
        </w:trPr>
        <w:tc>
          <w:tcPr>
            <w:tcW w:w="851" w:type="dxa"/>
          </w:tcPr>
          <w:p w:rsidR="00442869" w:rsidRPr="00442869" w:rsidRDefault="00442869" w:rsidP="00442869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442869" w:rsidRPr="00442869" w:rsidRDefault="00442869" w:rsidP="00442869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442869">
              <w:rPr>
                <w:color w:val="000000"/>
                <w:sz w:val="26"/>
                <w:szCs w:val="26"/>
              </w:rPr>
              <w:t>Регистрационный номер участника: №26/МКС/1</w:t>
            </w:r>
          </w:p>
        </w:tc>
        <w:tc>
          <w:tcPr>
            <w:tcW w:w="2552" w:type="dxa"/>
            <w:vAlign w:val="center"/>
          </w:tcPr>
          <w:p w:rsidR="00442869" w:rsidRPr="00442869" w:rsidRDefault="00442869" w:rsidP="00442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 06:38</w:t>
            </w:r>
          </w:p>
        </w:tc>
        <w:tc>
          <w:tcPr>
            <w:tcW w:w="2693" w:type="dxa"/>
            <w:vAlign w:val="center"/>
          </w:tcPr>
          <w:p w:rsidR="00442869" w:rsidRPr="00442869" w:rsidRDefault="00442869" w:rsidP="00442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14 654 430,00</w:t>
            </w:r>
          </w:p>
        </w:tc>
      </w:tr>
      <w:tr w:rsidR="00442869" w:rsidRPr="00442869" w:rsidTr="00442869">
        <w:trPr>
          <w:trHeight w:val="378"/>
        </w:trPr>
        <w:tc>
          <w:tcPr>
            <w:tcW w:w="851" w:type="dxa"/>
          </w:tcPr>
          <w:p w:rsidR="00442869" w:rsidRPr="00442869" w:rsidRDefault="00442869" w:rsidP="00442869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442869" w:rsidRPr="00442869" w:rsidRDefault="00442869" w:rsidP="00442869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442869">
              <w:rPr>
                <w:color w:val="000000"/>
                <w:sz w:val="26"/>
                <w:szCs w:val="26"/>
              </w:rPr>
              <w:t>Регистрационный номер участника: №26/МКС/2</w:t>
            </w:r>
          </w:p>
        </w:tc>
        <w:tc>
          <w:tcPr>
            <w:tcW w:w="2552" w:type="dxa"/>
            <w:vAlign w:val="center"/>
          </w:tcPr>
          <w:p w:rsidR="00442869" w:rsidRPr="00442869" w:rsidRDefault="00442869" w:rsidP="00442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 06:46</w:t>
            </w:r>
          </w:p>
        </w:tc>
        <w:tc>
          <w:tcPr>
            <w:tcW w:w="2693" w:type="dxa"/>
            <w:vAlign w:val="center"/>
          </w:tcPr>
          <w:p w:rsidR="00442869" w:rsidRPr="00442869" w:rsidRDefault="00442869" w:rsidP="00442869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14 654 430,00</w:t>
            </w:r>
          </w:p>
        </w:tc>
      </w:tr>
      <w:tr w:rsidR="00442869" w:rsidRPr="00442869" w:rsidTr="00442869">
        <w:trPr>
          <w:trHeight w:val="378"/>
        </w:trPr>
        <w:tc>
          <w:tcPr>
            <w:tcW w:w="851" w:type="dxa"/>
          </w:tcPr>
          <w:p w:rsidR="00442869" w:rsidRPr="00442869" w:rsidRDefault="00442869" w:rsidP="00442869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442869" w:rsidRPr="00442869" w:rsidRDefault="00442869" w:rsidP="00442869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color w:val="000000"/>
                <w:sz w:val="26"/>
                <w:szCs w:val="26"/>
              </w:rPr>
              <w:t>Регистрационный номер участника: №26/МКС/3</w:t>
            </w:r>
          </w:p>
        </w:tc>
        <w:tc>
          <w:tcPr>
            <w:tcW w:w="2552" w:type="dxa"/>
            <w:vAlign w:val="center"/>
          </w:tcPr>
          <w:p w:rsidR="00442869" w:rsidRPr="00442869" w:rsidRDefault="00442869" w:rsidP="00442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 07:52</w:t>
            </w:r>
          </w:p>
        </w:tc>
        <w:tc>
          <w:tcPr>
            <w:tcW w:w="2693" w:type="dxa"/>
            <w:vAlign w:val="center"/>
          </w:tcPr>
          <w:p w:rsidR="00442869" w:rsidRPr="00442869" w:rsidRDefault="00442869" w:rsidP="00442869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14 654 430,00</w:t>
            </w:r>
          </w:p>
        </w:tc>
      </w:tr>
      <w:tr w:rsidR="00442869" w:rsidRPr="00442869" w:rsidTr="00442869">
        <w:trPr>
          <w:trHeight w:val="378"/>
        </w:trPr>
        <w:tc>
          <w:tcPr>
            <w:tcW w:w="851" w:type="dxa"/>
          </w:tcPr>
          <w:p w:rsidR="00442869" w:rsidRPr="00442869" w:rsidRDefault="00442869" w:rsidP="00442869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  <w:vAlign w:val="center"/>
          </w:tcPr>
          <w:p w:rsidR="00442869" w:rsidRPr="00442869" w:rsidRDefault="00442869" w:rsidP="00442869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color w:val="000000"/>
                <w:sz w:val="26"/>
                <w:szCs w:val="26"/>
              </w:rPr>
              <w:t>Регистрационный номер участника: №26/МКС/4</w:t>
            </w:r>
          </w:p>
        </w:tc>
        <w:tc>
          <w:tcPr>
            <w:tcW w:w="2552" w:type="dxa"/>
            <w:vAlign w:val="center"/>
          </w:tcPr>
          <w:p w:rsidR="00442869" w:rsidRPr="00442869" w:rsidRDefault="00442869" w:rsidP="00442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 08:33</w:t>
            </w:r>
          </w:p>
        </w:tc>
        <w:tc>
          <w:tcPr>
            <w:tcW w:w="2693" w:type="dxa"/>
            <w:vAlign w:val="center"/>
          </w:tcPr>
          <w:p w:rsidR="00442869" w:rsidRPr="00442869" w:rsidRDefault="00442869" w:rsidP="00442869">
            <w:pPr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14 654 430,00</w:t>
            </w:r>
          </w:p>
        </w:tc>
      </w:tr>
      <w:tr w:rsidR="00442869" w:rsidRPr="00442869" w:rsidTr="00442869">
        <w:trPr>
          <w:trHeight w:val="378"/>
        </w:trPr>
        <w:tc>
          <w:tcPr>
            <w:tcW w:w="851" w:type="dxa"/>
          </w:tcPr>
          <w:p w:rsidR="00442869" w:rsidRPr="00442869" w:rsidRDefault="00442869" w:rsidP="00442869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685" w:type="dxa"/>
          </w:tcPr>
          <w:p w:rsidR="00442869" w:rsidRPr="00442869" w:rsidRDefault="00442869" w:rsidP="00442869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color w:val="000000"/>
                <w:sz w:val="26"/>
                <w:szCs w:val="26"/>
              </w:rPr>
              <w:t>Регистрационный номер участника: №26/МКС/5</w:t>
            </w:r>
          </w:p>
        </w:tc>
        <w:tc>
          <w:tcPr>
            <w:tcW w:w="2552" w:type="dxa"/>
            <w:vAlign w:val="center"/>
          </w:tcPr>
          <w:p w:rsidR="00442869" w:rsidRPr="00442869" w:rsidRDefault="00442869" w:rsidP="00442869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24.12.2018 08:40</w:t>
            </w:r>
          </w:p>
        </w:tc>
        <w:tc>
          <w:tcPr>
            <w:tcW w:w="2693" w:type="dxa"/>
            <w:vAlign w:val="center"/>
          </w:tcPr>
          <w:p w:rsidR="00442869" w:rsidRPr="00442869" w:rsidRDefault="00442869" w:rsidP="00442869">
            <w:pPr>
              <w:spacing w:after="200" w:line="276" w:lineRule="auto"/>
              <w:ind w:firstLine="0"/>
              <w:jc w:val="center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rFonts w:eastAsiaTheme="minorHAnsi"/>
                <w:snapToGrid/>
                <w:sz w:val="26"/>
                <w:szCs w:val="26"/>
                <w:lang w:eastAsia="en-US"/>
              </w:rPr>
              <w:t>14 654 430,00</w:t>
            </w:r>
          </w:p>
        </w:tc>
      </w:tr>
    </w:tbl>
    <w:p w:rsidR="009F1718" w:rsidRPr="00D3268D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Pr="00D3268D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 xml:space="preserve">ВОПРОС </w:t>
      </w:r>
      <w:r w:rsidR="006C2ACD" w:rsidRPr="00D3268D">
        <w:rPr>
          <w:b/>
          <w:bCs/>
          <w:i/>
          <w:iCs/>
          <w:sz w:val="26"/>
          <w:szCs w:val="26"/>
        </w:rPr>
        <w:t>2</w:t>
      </w:r>
      <w:r w:rsidRPr="00D3268D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D3268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268D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442869" w:rsidRPr="00442869" w:rsidRDefault="00442869" w:rsidP="00442869">
      <w:pPr>
        <w:keepNext/>
        <w:spacing w:line="240" w:lineRule="auto"/>
        <w:ind w:firstLine="0"/>
        <w:rPr>
          <w:b/>
          <w:sz w:val="25"/>
          <w:szCs w:val="25"/>
        </w:rPr>
      </w:pPr>
      <w:r w:rsidRPr="00442869">
        <w:rPr>
          <w:b/>
          <w:sz w:val="25"/>
          <w:szCs w:val="25"/>
        </w:rPr>
        <w:t>РЕШИЛИ:</w:t>
      </w:r>
    </w:p>
    <w:p w:rsidR="00442869" w:rsidRPr="00442869" w:rsidRDefault="00442869" w:rsidP="00442869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442869">
        <w:rPr>
          <w:snapToGrid/>
          <w:sz w:val="25"/>
          <w:szCs w:val="25"/>
        </w:rPr>
        <w:t xml:space="preserve">1. Признать заявки: </w:t>
      </w:r>
      <w:r w:rsidRPr="00442869">
        <w:rPr>
          <w:color w:val="000000"/>
          <w:sz w:val="25"/>
          <w:szCs w:val="25"/>
        </w:rPr>
        <w:t>№</w:t>
      </w:r>
      <w:r w:rsidRPr="00442869">
        <w:rPr>
          <w:color w:val="000000"/>
          <w:sz w:val="26"/>
          <w:szCs w:val="26"/>
        </w:rPr>
        <w:t xml:space="preserve">26/МКС/1, 26/МКС/2, 26/МКС/3, 26/МКС/4, 26/МКС/5 </w:t>
      </w:r>
      <w:r w:rsidRPr="00442869">
        <w:rPr>
          <w:snapToGrid/>
          <w:sz w:val="25"/>
          <w:szCs w:val="25"/>
        </w:rPr>
        <w:t>удовлетворяющими по существу условиям Документации о закупке и принять их к дальнейшему рассмотрению.</w:t>
      </w:r>
    </w:p>
    <w:p w:rsidR="00442869" w:rsidRPr="00442869" w:rsidRDefault="00442869" w:rsidP="00442869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571"/>
        <w:gridCol w:w="5057"/>
      </w:tblGrid>
      <w:tr w:rsidR="00442869" w:rsidRPr="00442869" w:rsidTr="00395043">
        <w:trPr>
          <w:trHeight w:val="333"/>
        </w:trPr>
        <w:tc>
          <w:tcPr>
            <w:tcW w:w="853" w:type="dxa"/>
          </w:tcPr>
          <w:p w:rsidR="00442869" w:rsidRPr="00442869" w:rsidRDefault="00442869" w:rsidP="00442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napToGrid/>
                <w:sz w:val="20"/>
              </w:rPr>
            </w:pPr>
            <w:r w:rsidRPr="00442869">
              <w:rPr>
                <w:snapToGrid/>
                <w:sz w:val="20"/>
              </w:rPr>
              <w:t>№</w:t>
            </w:r>
          </w:p>
        </w:tc>
        <w:tc>
          <w:tcPr>
            <w:tcW w:w="3571" w:type="dxa"/>
          </w:tcPr>
          <w:p w:rsidR="00442869" w:rsidRPr="00442869" w:rsidRDefault="00442869" w:rsidP="00442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napToGrid/>
                <w:sz w:val="20"/>
              </w:rPr>
            </w:pPr>
            <w:r w:rsidRPr="00442869">
              <w:rPr>
                <w:sz w:val="20"/>
              </w:rPr>
              <w:t>Наименование Участника закупки</w:t>
            </w:r>
          </w:p>
        </w:tc>
        <w:tc>
          <w:tcPr>
            <w:tcW w:w="5057" w:type="dxa"/>
          </w:tcPr>
          <w:p w:rsidR="00442869" w:rsidRPr="00442869" w:rsidRDefault="00442869" w:rsidP="00442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napToGrid/>
                <w:sz w:val="20"/>
              </w:rPr>
            </w:pPr>
            <w:r w:rsidRPr="00442869">
              <w:rPr>
                <w:snapToGrid/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442869" w:rsidRPr="00442869" w:rsidTr="00395043">
        <w:trPr>
          <w:trHeight w:val="230"/>
        </w:trPr>
        <w:tc>
          <w:tcPr>
            <w:tcW w:w="853" w:type="dxa"/>
          </w:tcPr>
          <w:p w:rsidR="00442869" w:rsidRPr="00442869" w:rsidRDefault="00442869" w:rsidP="00442869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442869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3571" w:type="dxa"/>
          </w:tcPr>
          <w:p w:rsidR="00442869" w:rsidRPr="00442869" w:rsidRDefault="00442869" w:rsidP="00442869">
            <w:pPr>
              <w:spacing w:line="240" w:lineRule="auto"/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442869">
              <w:rPr>
                <w:color w:val="000000"/>
                <w:sz w:val="26"/>
                <w:szCs w:val="26"/>
              </w:rPr>
              <w:t>Регистрационный номер участника: №26/МКС/3</w:t>
            </w:r>
          </w:p>
        </w:tc>
        <w:tc>
          <w:tcPr>
            <w:tcW w:w="5057" w:type="dxa"/>
          </w:tcPr>
          <w:p w:rsidR="00442869" w:rsidRPr="00442869" w:rsidRDefault="00442869" w:rsidP="00442869">
            <w:pPr>
              <w:suppressAutoHyphens/>
              <w:spacing w:line="240" w:lineRule="auto"/>
              <w:ind w:firstLine="0"/>
              <w:rPr>
                <w:b/>
                <w:snapToGrid/>
                <w:sz w:val="24"/>
                <w:szCs w:val="24"/>
              </w:rPr>
            </w:pPr>
            <w:r w:rsidRPr="00442869">
              <w:rPr>
                <w:snapToGrid/>
                <w:sz w:val="26"/>
                <w:szCs w:val="26"/>
              </w:rPr>
              <w:t xml:space="preserve">Участником предложено изменение </w:t>
            </w:r>
            <w:r w:rsidRPr="00442869">
              <w:rPr>
                <w:sz w:val="26"/>
                <w:szCs w:val="26"/>
              </w:rPr>
              <w:t>п. 4.5 и 4.3 проекта договора, что противоречит существенным условиям договора (п.9.1.2 документации о закупке) и носят для АО «ДРСК» принципиальный характер. В случае признания Участника победителем закупки, считаю не целесообразным при заключении договора поставки включать в него предлагаемые Участником изменения.</w:t>
            </w:r>
          </w:p>
        </w:tc>
      </w:tr>
      <w:tr w:rsidR="00442869" w:rsidRPr="00442869" w:rsidTr="00395043">
        <w:trPr>
          <w:trHeight w:val="230"/>
        </w:trPr>
        <w:tc>
          <w:tcPr>
            <w:tcW w:w="853" w:type="dxa"/>
          </w:tcPr>
          <w:p w:rsidR="00442869" w:rsidRPr="00442869" w:rsidRDefault="00442869" w:rsidP="00442869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6"/>
                <w:szCs w:val="26"/>
              </w:rPr>
            </w:pPr>
            <w:r w:rsidRPr="00442869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3571" w:type="dxa"/>
          </w:tcPr>
          <w:p w:rsidR="00442869" w:rsidRPr="00442869" w:rsidRDefault="00442869" w:rsidP="00442869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442869">
              <w:rPr>
                <w:color w:val="000000"/>
                <w:sz w:val="26"/>
                <w:szCs w:val="26"/>
              </w:rPr>
              <w:t>Регистрационный номер участника: №26/МКС/5</w:t>
            </w:r>
          </w:p>
        </w:tc>
        <w:tc>
          <w:tcPr>
            <w:tcW w:w="5057" w:type="dxa"/>
          </w:tcPr>
          <w:p w:rsidR="00442869" w:rsidRPr="00442869" w:rsidRDefault="00442869" w:rsidP="0044286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42869">
              <w:rPr>
                <w:snapToGrid/>
                <w:sz w:val="26"/>
                <w:szCs w:val="26"/>
              </w:rPr>
              <w:t xml:space="preserve">Участником выдвинуты встречные предложения в отношении условий проекта договора (п.5.1 и п.5.7). </w:t>
            </w:r>
          </w:p>
          <w:p w:rsidR="00442869" w:rsidRPr="00442869" w:rsidRDefault="00442869" w:rsidP="00442869">
            <w:pPr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442869">
              <w:rPr>
                <w:sz w:val="26"/>
                <w:szCs w:val="26"/>
              </w:rPr>
              <w:t>В случае признания Участника победителем закупки, считаю не целесообразным при заключении договора поставки включать в него предлагаемые Участником изменения.</w:t>
            </w:r>
          </w:p>
        </w:tc>
      </w:tr>
    </w:tbl>
    <w:p w:rsidR="00442869" w:rsidRPr="00442869" w:rsidRDefault="00442869" w:rsidP="00442869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442869">
        <w:rPr>
          <w:snapToGrid/>
          <w:sz w:val="25"/>
          <w:szCs w:val="25"/>
        </w:rPr>
        <w:t xml:space="preserve">2. </w:t>
      </w:r>
      <w:proofErr w:type="gramStart"/>
      <w:r w:rsidRPr="00442869">
        <w:rPr>
          <w:snapToGrid/>
          <w:sz w:val="25"/>
          <w:szCs w:val="25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442869">
        <w:rPr>
          <w:snapToGrid/>
          <w:sz w:val="25"/>
          <w:szCs w:val="25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9B9" w:rsidRDefault="002249B9" w:rsidP="00355095">
      <w:pPr>
        <w:spacing w:line="240" w:lineRule="auto"/>
      </w:pPr>
      <w:r>
        <w:separator/>
      </w:r>
    </w:p>
  </w:endnote>
  <w:endnote w:type="continuationSeparator" w:id="0">
    <w:p w:rsidR="002249B9" w:rsidRDefault="002249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25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C259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9B9" w:rsidRDefault="002249B9" w:rsidP="00355095">
      <w:pPr>
        <w:spacing w:line="240" w:lineRule="auto"/>
      </w:pPr>
      <w:r>
        <w:separator/>
      </w:r>
    </w:p>
  </w:footnote>
  <w:footnote w:type="continuationSeparator" w:id="0">
    <w:p w:rsidR="002249B9" w:rsidRDefault="002249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3268D">
      <w:rPr>
        <w:i/>
        <w:sz w:val="20"/>
      </w:rPr>
      <w:t>179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C2AC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A4F26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49B9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2869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2594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225A"/>
    <w:rsid w:val="00F6533B"/>
    <w:rsid w:val="00F71BB8"/>
    <w:rsid w:val="00F779A3"/>
    <w:rsid w:val="00F83972"/>
    <w:rsid w:val="00F84C9B"/>
    <w:rsid w:val="00F85317"/>
    <w:rsid w:val="00F86B5D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163</cp:revision>
  <cp:lastPrinted>2019-01-25T05:22:00Z</cp:lastPrinted>
  <dcterms:created xsi:type="dcterms:W3CDTF">2014-08-07T23:18:00Z</dcterms:created>
  <dcterms:modified xsi:type="dcterms:W3CDTF">2019-01-25T07:02:00Z</dcterms:modified>
</cp:coreProperties>
</file>