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</w:t>
      </w:r>
      <w:r w:rsidR="008D4622">
        <w:rPr>
          <w:sz w:val="22"/>
          <w:szCs w:val="22"/>
        </w:rPr>
        <w:t>–Структуре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</w:t>
      </w:r>
      <w:r w:rsidR="00474586">
        <w:rPr>
          <w:sz w:val="22"/>
          <w:szCs w:val="22"/>
        </w:rPr>
        <w:t>, ЮЯЭС)</w:t>
      </w:r>
      <w:r w:rsidR="00474586">
        <w:rPr>
          <w:b/>
          <w:sz w:val="22"/>
          <w:szCs w:val="22"/>
        </w:rPr>
        <w:t>– до 30 сентября 2019г.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EE7D46" w:rsidRDefault="00BC51E3" w:rsidP="008F4EEA">
      <w:pPr>
        <w:jc w:val="both"/>
        <w:rPr>
          <w:sz w:val="22"/>
          <w:szCs w:val="22"/>
        </w:rPr>
      </w:pPr>
      <w:r w:rsidRPr="00EE7D46">
        <w:rPr>
          <w:b/>
          <w:sz w:val="22"/>
          <w:szCs w:val="22"/>
        </w:rPr>
        <w:t>3.1.</w:t>
      </w:r>
      <w:r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Спецодежда должна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 и соответствовать требованиям Технического регламента Таможенного союза 019/2011 (далее - ТР ТС 019/2011).</w:t>
      </w:r>
    </w:p>
    <w:p w:rsidR="00BC51E3" w:rsidRPr="00EE7D46" w:rsidRDefault="00BC51E3" w:rsidP="008F4EEA">
      <w:pPr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3.2.</w:t>
      </w:r>
      <w:r w:rsidRPr="00EE7D46">
        <w:rPr>
          <w:bCs/>
          <w:sz w:val="22"/>
          <w:szCs w:val="22"/>
        </w:rPr>
        <w:t xml:space="preserve"> 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Российская Федерация</w:t>
      </w:r>
    </w:p>
    <w:p w:rsidR="00BC51E3" w:rsidRPr="00EE7D46" w:rsidRDefault="00BC51E3" w:rsidP="00BC51E3">
      <w:pPr>
        <w:pStyle w:val="af7"/>
        <w:ind w:left="0"/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3.3</w:t>
      </w:r>
      <w:r w:rsidRPr="00EE7D46">
        <w:rPr>
          <w:bCs/>
          <w:sz w:val="22"/>
          <w:szCs w:val="22"/>
        </w:rPr>
        <w:t>. Декларации соотве</w:t>
      </w:r>
      <w:r w:rsidR="00F14C3B">
        <w:rPr>
          <w:bCs/>
          <w:sz w:val="22"/>
          <w:szCs w:val="22"/>
        </w:rPr>
        <w:t>тствия, сертификаты и санитарно</w:t>
      </w:r>
      <w:r w:rsidRPr="006D0D79">
        <w:rPr>
          <w:bCs/>
          <w:sz w:val="22"/>
          <w:szCs w:val="22"/>
        </w:rPr>
        <w:t>-</w:t>
      </w:r>
      <w:r w:rsidRPr="00EE7D46">
        <w:rPr>
          <w:bCs/>
          <w:sz w:val="22"/>
          <w:szCs w:val="22"/>
        </w:rPr>
        <w:t xml:space="preserve">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грузополучателей АО «ДРСК». 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Поставляемые костюмы должны быть новыми и ранее не использованными и изготовлены не ранее года, предшествующего году поставки.</w:t>
      </w:r>
      <w:r w:rsidR="009D5BC3">
        <w:rPr>
          <w:sz w:val="22"/>
          <w:szCs w:val="22"/>
        </w:rPr>
        <w:t xml:space="preserve"> </w:t>
      </w:r>
      <w:r w:rsidR="009D5BC3"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</w:t>
      </w:r>
      <w:r w:rsidR="009D5BC3">
        <w:rPr>
          <w:sz w:val="22"/>
          <w:szCs w:val="22"/>
        </w:rPr>
        <w:t>.</w:t>
      </w:r>
    </w:p>
    <w:p w:rsidR="00117214" w:rsidRPr="00117214" w:rsidRDefault="00474586" w:rsidP="00117214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17214">
        <w:rPr>
          <w:sz w:val="22"/>
          <w:szCs w:val="22"/>
        </w:rPr>
        <w:t>Ткань должна соответствовать всем физико-механическим и технологическим свойствам, изложенным в технических характеристиках рекомендованной ткани (</w:t>
      </w:r>
      <w:r w:rsidRPr="001B75A4">
        <w:rPr>
          <w:sz w:val="23"/>
          <w:szCs w:val="23"/>
        </w:rPr>
        <w:t xml:space="preserve">«Премьер – </w:t>
      </w:r>
      <w:r w:rsidRPr="001B75A4">
        <w:rPr>
          <w:sz w:val="23"/>
          <w:szCs w:val="23"/>
          <w:lang w:val="en-US"/>
        </w:rPr>
        <w:t>Standard</w:t>
      </w:r>
      <w:r w:rsidRPr="001B75A4">
        <w:rPr>
          <w:sz w:val="23"/>
          <w:szCs w:val="23"/>
        </w:rPr>
        <w:t xml:space="preserve">   250»</w:t>
      </w:r>
      <w:r w:rsidRPr="00117214">
        <w:rPr>
          <w:sz w:val="22"/>
          <w:szCs w:val="22"/>
        </w:rPr>
        <w:t>)</w:t>
      </w:r>
      <w:r w:rsidR="0071462D">
        <w:rPr>
          <w:sz w:val="22"/>
          <w:szCs w:val="22"/>
        </w:rPr>
        <w:t>.</w:t>
      </w:r>
      <w:r w:rsidR="00BC51E3" w:rsidRPr="00117214">
        <w:rPr>
          <w:sz w:val="22"/>
          <w:szCs w:val="22"/>
        </w:rPr>
        <w:t xml:space="preserve"> Указанные свойства должны быть подтверждены протоколами испытаний независимого испытательного центра, имеющего российский аттестат аккредитации, сертификатом соответствия ГОСТ 11209-</w:t>
      </w:r>
      <w:r w:rsidR="00A65E16" w:rsidRPr="00117214">
        <w:rPr>
          <w:sz w:val="22"/>
          <w:szCs w:val="22"/>
        </w:rPr>
        <w:t>2014</w:t>
      </w:r>
      <w:r w:rsidR="00BC51E3" w:rsidRPr="00117214">
        <w:rPr>
          <w:sz w:val="22"/>
          <w:szCs w:val="22"/>
        </w:rPr>
        <w:t xml:space="preserve"> (Ткани для спецодежды) и сертификатом безопасности </w:t>
      </w:r>
      <w:proofErr w:type="spellStart"/>
      <w:r w:rsidR="00BC51E3" w:rsidRPr="00117214">
        <w:rPr>
          <w:sz w:val="22"/>
          <w:szCs w:val="22"/>
          <w:lang w:val="en-US"/>
        </w:rPr>
        <w:t>Oeko</w:t>
      </w:r>
      <w:proofErr w:type="spellEnd"/>
      <w:r w:rsidR="00BC51E3" w:rsidRPr="00117214">
        <w:rPr>
          <w:sz w:val="22"/>
          <w:szCs w:val="22"/>
        </w:rPr>
        <w:t xml:space="preserve"> </w:t>
      </w:r>
      <w:proofErr w:type="spellStart"/>
      <w:r w:rsidR="00BC51E3" w:rsidRPr="00117214">
        <w:rPr>
          <w:sz w:val="22"/>
          <w:szCs w:val="22"/>
          <w:lang w:val="en-US"/>
        </w:rPr>
        <w:t>Tex</w:t>
      </w:r>
      <w:proofErr w:type="spellEnd"/>
      <w:r w:rsidR="00BC51E3" w:rsidRPr="00117214">
        <w:rPr>
          <w:sz w:val="22"/>
          <w:szCs w:val="22"/>
        </w:rPr>
        <w:t xml:space="preserve"> 100. Отсутствие необходимых свойств ткани будет рассматриваться как несоответствие техническому заданию.</w:t>
      </w:r>
    </w:p>
    <w:p w:rsidR="00474586" w:rsidRDefault="00474586" w:rsidP="00474586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Размер спецодежды должен соответствовать антропометрическим измерениям работника. Спецодежда должна быть удобной при эксплуатации.</w:t>
      </w:r>
      <w:r w:rsidRPr="006D0D7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Образцы мужской спецодежды предоставляются следующего размера - </w:t>
      </w:r>
      <w:r w:rsidRPr="006D0D79">
        <w:rPr>
          <w:sz w:val="22"/>
          <w:szCs w:val="22"/>
        </w:rPr>
        <w:t>52-54/170-176</w:t>
      </w:r>
      <w:r>
        <w:rPr>
          <w:sz w:val="22"/>
          <w:szCs w:val="22"/>
        </w:rPr>
        <w:t>, женской спецодежды – 48-50/170-176.</w:t>
      </w:r>
    </w:p>
    <w:p w:rsidR="00474586" w:rsidRPr="006D0D79" w:rsidRDefault="00474586" w:rsidP="00474586">
      <w:pPr>
        <w:pStyle w:val="af7"/>
        <w:tabs>
          <w:tab w:val="left" w:pos="426"/>
        </w:tabs>
        <w:ind w:left="0"/>
        <w:jc w:val="both"/>
        <w:rPr>
          <w:sz w:val="22"/>
          <w:szCs w:val="22"/>
        </w:rPr>
      </w:pPr>
      <w:r w:rsidRPr="006D0D79">
        <w:rPr>
          <w:sz w:val="22"/>
          <w:szCs w:val="22"/>
        </w:rPr>
        <w:t xml:space="preserve"> Образцы </w:t>
      </w:r>
      <w:r>
        <w:rPr>
          <w:sz w:val="22"/>
          <w:szCs w:val="22"/>
        </w:rPr>
        <w:t>каждой номенклатурной единицы</w:t>
      </w:r>
      <w:r w:rsidRPr="006D0D79">
        <w:rPr>
          <w:sz w:val="22"/>
          <w:szCs w:val="22"/>
        </w:rPr>
        <w:t xml:space="preserve"> предоставляются </w:t>
      </w:r>
      <w:r>
        <w:rPr>
          <w:sz w:val="22"/>
          <w:szCs w:val="22"/>
        </w:rPr>
        <w:t xml:space="preserve">по адресу: Амурская область, г. Благовещенск, ул. Шевченко,28 (для </w:t>
      </w:r>
      <w:proofErr w:type="spellStart"/>
      <w:r>
        <w:rPr>
          <w:sz w:val="22"/>
          <w:szCs w:val="22"/>
        </w:rPr>
        <w:t>Горевой</w:t>
      </w:r>
      <w:proofErr w:type="spellEnd"/>
      <w:r>
        <w:rPr>
          <w:sz w:val="22"/>
          <w:szCs w:val="22"/>
        </w:rPr>
        <w:t xml:space="preserve"> В.С.)</w:t>
      </w:r>
      <w:r w:rsidRPr="006D0D79">
        <w:rPr>
          <w:sz w:val="22"/>
          <w:szCs w:val="22"/>
        </w:rPr>
        <w:t>, возврату участникам не подлежат.</w:t>
      </w:r>
    </w:p>
    <w:p w:rsidR="008F4EEA" w:rsidRPr="00EE7D46" w:rsidRDefault="008F4EEA" w:rsidP="00BC51E3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color w:val="000000"/>
          <w:sz w:val="22"/>
          <w:szCs w:val="22"/>
        </w:rPr>
        <w:t xml:space="preserve">Все МТР должны иметь руководство (инструкция) по эксплуатации, уходу и ремонту, которое содержит информацию об условиях эксплуатации, правилах ухода и ремонта за изделиями, системе маркировки и прикладывается к каждому комплекту. В руководстве по эксплуатации производителем </w:t>
      </w:r>
      <w:r w:rsidRPr="006D0D79">
        <w:rPr>
          <w:color w:val="000000"/>
          <w:sz w:val="22"/>
          <w:szCs w:val="22"/>
        </w:rPr>
        <w:t>долж</w:t>
      </w:r>
      <w:r w:rsidR="00F14C3B" w:rsidRPr="006D0D79">
        <w:rPr>
          <w:color w:val="000000"/>
          <w:sz w:val="22"/>
          <w:szCs w:val="22"/>
        </w:rPr>
        <w:t>ен быть</w:t>
      </w:r>
      <w:r w:rsidRPr="006D0D79">
        <w:rPr>
          <w:color w:val="000000"/>
          <w:sz w:val="22"/>
          <w:szCs w:val="22"/>
        </w:rPr>
        <w:t xml:space="preserve"> указа</w:t>
      </w:r>
      <w:r w:rsidR="00F14C3B" w:rsidRPr="006D0D79">
        <w:rPr>
          <w:color w:val="000000"/>
          <w:sz w:val="22"/>
          <w:szCs w:val="22"/>
        </w:rPr>
        <w:t>н</w:t>
      </w:r>
      <w:r w:rsidRPr="00EE7D46">
        <w:rPr>
          <w:color w:val="000000"/>
          <w:sz w:val="22"/>
          <w:szCs w:val="22"/>
        </w:rPr>
        <w:t xml:space="preserve"> гарантийный срок эксплуатации изделия.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bCs/>
          <w:sz w:val="22"/>
          <w:szCs w:val="22"/>
        </w:rPr>
        <w:t>Требован</w:t>
      </w:r>
      <w:r w:rsidR="00C50467">
        <w:rPr>
          <w:bCs/>
          <w:sz w:val="22"/>
          <w:szCs w:val="22"/>
        </w:rPr>
        <w:t>ия к швам, фурнитуре спецодежды</w:t>
      </w:r>
      <w:r w:rsidRPr="00EE7D46">
        <w:rPr>
          <w:bCs/>
          <w:sz w:val="22"/>
          <w:szCs w:val="22"/>
        </w:rPr>
        <w:t>: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 xml:space="preserve">Метод определения по ГОСТ 28073-89 «Изделия швейные. Методы определения разрывной нагрузки, удлинения ниточных швов, </w:t>
      </w:r>
      <w:proofErr w:type="spellStart"/>
      <w:r w:rsidR="008F4EEA" w:rsidRPr="00EE7D46">
        <w:rPr>
          <w:sz w:val="22"/>
          <w:szCs w:val="22"/>
        </w:rPr>
        <w:t>раздвигаемости</w:t>
      </w:r>
      <w:proofErr w:type="spellEnd"/>
      <w:r w:rsidR="008F4EEA" w:rsidRPr="00EE7D46">
        <w:rPr>
          <w:sz w:val="22"/>
          <w:szCs w:val="22"/>
        </w:rPr>
        <w:t xml:space="preserve"> нитей ткани в швах»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Устойчивость окраски по ГОСТ 11209-2014 «Ткани для специальной одежды. Общие технические требования. Методы испытаний»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Концы швов должны быть закреплены путем прошивания взад-вперед или снабжены закрепкой (с уч</w:t>
      </w:r>
      <w:r>
        <w:rPr>
          <w:sz w:val="22"/>
          <w:szCs w:val="22"/>
        </w:rPr>
        <w:t>етом особенностей оборудования);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Входы в карман, разрезы, застежки и др. должны быть дополнительно скреплены на специальных закрепочных машинах, для обеспечения безупречного внешнего вида и продления срока эксплуатации этих элемен</w:t>
      </w:r>
      <w:r>
        <w:rPr>
          <w:sz w:val="22"/>
          <w:szCs w:val="22"/>
        </w:rPr>
        <w:t>тов;</w:t>
      </w:r>
      <w:r w:rsidR="008F4EEA" w:rsidRPr="00EE7D46">
        <w:rPr>
          <w:sz w:val="22"/>
          <w:szCs w:val="22"/>
        </w:rPr>
        <w:t xml:space="preserve"> 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Все отделочные и закрепляющие строчки не должны быть прерваны или рассечены по лицевой стороне.</w:t>
      </w:r>
    </w:p>
    <w:p w:rsidR="008F4EEA" w:rsidRPr="00EE7D46" w:rsidRDefault="008F4EEA" w:rsidP="008F4EEA">
      <w:p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 xml:space="preserve">Количество стежков и виды применяемых строчек при пошиве изделия должны быть соблюдены согласно ГОСТ 12807-2003 «Изделия швейные». Классификация стежков, строчек и швов </w:t>
      </w:r>
      <w:r w:rsidR="00E1014D" w:rsidRPr="006D0D79">
        <w:rPr>
          <w:sz w:val="22"/>
          <w:szCs w:val="22"/>
        </w:rPr>
        <w:t>согласно</w:t>
      </w:r>
      <w:r w:rsidR="00E1014D" w:rsidRPr="00EE7D46">
        <w:rPr>
          <w:sz w:val="22"/>
          <w:szCs w:val="22"/>
        </w:rPr>
        <w:t xml:space="preserve"> </w:t>
      </w:r>
      <w:r w:rsidRPr="00EE7D46">
        <w:rPr>
          <w:sz w:val="22"/>
          <w:szCs w:val="22"/>
        </w:rPr>
        <w:t>ГОСТ 29122-91 «Средства индивидуальной защиты. Требования к стежкам, строчкам и швам»</w:t>
      </w:r>
      <w:r w:rsidR="00EE7D46"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Изделие должно быть укомплектовано запасной пуговицей и лоскутом (-</w:t>
      </w:r>
      <w:proofErr w:type="spellStart"/>
      <w:r w:rsidR="008F4EEA" w:rsidRPr="00EE7D46">
        <w:rPr>
          <w:sz w:val="22"/>
          <w:szCs w:val="22"/>
        </w:rPr>
        <w:t>тами</w:t>
      </w:r>
      <w:proofErr w:type="spellEnd"/>
      <w:r w:rsidR="008F4EEA" w:rsidRPr="00EE7D46">
        <w:rPr>
          <w:sz w:val="22"/>
          <w:szCs w:val="22"/>
        </w:rPr>
        <w:t xml:space="preserve">) ткани 10*10 </w:t>
      </w:r>
      <w:r w:rsidR="00E1014D" w:rsidRPr="006D0D79">
        <w:rPr>
          <w:sz w:val="22"/>
          <w:szCs w:val="22"/>
        </w:rPr>
        <w:t>мм</w:t>
      </w:r>
      <w:r w:rsidR="00E1014D"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для ремонта изделия. Фурнитура (нитки, пуговицы, молнии) должна быть устойчива к воздействию пониженных температур, химической чистке, тепловой обработ</w:t>
      </w:r>
      <w:r>
        <w:rPr>
          <w:sz w:val="22"/>
          <w:szCs w:val="22"/>
        </w:rPr>
        <w:t>ке.</w:t>
      </w:r>
      <w:r w:rsidR="008F4EEA" w:rsidRPr="00EE7D46">
        <w:rPr>
          <w:sz w:val="22"/>
          <w:szCs w:val="22"/>
        </w:rPr>
        <w:t xml:space="preserve"> </w:t>
      </w:r>
    </w:p>
    <w:p w:rsidR="00BC51E3" w:rsidRPr="00EE7D46" w:rsidRDefault="00BC51E3" w:rsidP="00EE7D46">
      <w:pPr>
        <w:pStyle w:val="af7"/>
        <w:numPr>
          <w:ilvl w:val="1"/>
          <w:numId w:val="28"/>
        </w:numPr>
        <w:tabs>
          <w:tab w:val="left" w:pos="851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>Нанесение символики и логотипа</w:t>
      </w:r>
      <w:r w:rsidRPr="00EE7D46">
        <w:rPr>
          <w:b/>
          <w:sz w:val="22"/>
          <w:szCs w:val="22"/>
        </w:rPr>
        <w:t xml:space="preserve"> </w:t>
      </w:r>
    </w:p>
    <w:p w:rsidR="00EE7D46" w:rsidRPr="00394319" w:rsidRDefault="00EE7D46" w:rsidP="00394319">
      <w:pPr>
        <w:tabs>
          <w:tab w:val="left" w:pos="993"/>
          <w:tab w:val="left" w:pos="1276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>Специальная одежда должна выполняться в корпоративном стиле ПАО «</w:t>
      </w:r>
      <w:proofErr w:type="spellStart"/>
      <w:r w:rsidRPr="00394319">
        <w:rPr>
          <w:sz w:val="22"/>
          <w:szCs w:val="22"/>
        </w:rPr>
        <w:t>РусГидро</w:t>
      </w:r>
      <w:proofErr w:type="spellEnd"/>
      <w:r w:rsidRPr="00394319">
        <w:rPr>
          <w:sz w:val="22"/>
          <w:szCs w:val="22"/>
        </w:rPr>
        <w:t>»: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lastRenderedPageBreak/>
        <w:t>основной цвет – темно</w:t>
      </w:r>
      <w:r w:rsidR="00394319" w:rsidRPr="006D0D79">
        <w:rPr>
          <w:sz w:val="22"/>
          <w:szCs w:val="22"/>
        </w:rPr>
        <w:t>-</w:t>
      </w:r>
      <w:r w:rsidRPr="00394319">
        <w:rPr>
          <w:sz w:val="22"/>
          <w:szCs w:val="22"/>
        </w:rPr>
        <w:t>синий</w:t>
      </w:r>
      <w:r w:rsidRPr="00E1014D">
        <w:rPr>
          <w:color w:val="FF0000"/>
          <w:sz w:val="22"/>
          <w:szCs w:val="22"/>
        </w:rPr>
        <w:t>,</w:t>
      </w:r>
      <w:r w:rsidRPr="00394319">
        <w:rPr>
          <w:sz w:val="22"/>
          <w:szCs w:val="22"/>
        </w:rPr>
        <w:t xml:space="preserve"> василек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цвет отделочной ткани </w:t>
      </w:r>
      <w:r w:rsidR="00E1014D" w:rsidRPr="006D0D79">
        <w:rPr>
          <w:sz w:val="22"/>
          <w:szCs w:val="22"/>
        </w:rPr>
        <w:t>–</w:t>
      </w:r>
      <w:r w:rsidRPr="00394319">
        <w:rPr>
          <w:sz w:val="22"/>
          <w:szCs w:val="22"/>
        </w:rPr>
        <w:t xml:space="preserve"> оранжевый;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proofErr w:type="spellStart"/>
      <w:r w:rsidRPr="00394319">
        <w:rPr>
          <w:sz w:val="22"/>
          <w:szCs w:val="22"/>
        </w:rPr>
        <w:t>световозвращающая</w:t>
      </w:r>
      <w:proofErr w:type="spellEnd"/>
      <w:r w:rsidRPr="00394319">
        <w:rPr>
          <w:sz w:val="22"/>
          <w:szCs w:val="22"/>
        </w:rPr>
        <w:t xml:space="preserve"> лента шириной 25-50 мм должна располагаться  по кокеткам полочек и спинки, по нижней части рукавов и брюк;</w:t>
      </w:r>
    </w:p>
    <w:p w:rsidR="00EE7D46" w:rsidRPr="00BD598A" w:rsidRDefault="00BD598A" w:rsidP="00BD598A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 w:rsidR="00EE7D46" w:rsidRPr="00BD598A">
        <w:rPr>
          <w:sz w:val="22"/>
          <w:szCs w:val="22"/>
        </w:rPr>
        <w:t>световозвращающая</w:t>
      </w:r>
      <w:proofErr w:type="spellEnd"/>
      <w:r w:rsidR="00EE7D46" w:rsidRPr="00BD598A">
        <w:rPr>
          <w:sz w:val="22"/>
          <w:szCs w:val="22"/>
        </w:rPr>
        <w:t xml:space="preserve"> лента на костюмах – серая.</w:t>
      </w:r>
    </w:p>
    <w:p w:rsidR="00EE7D46" w:rsidRPr="00394319" w:rsidRDefault="00394319" w:rsidP="00394319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 xml:space="preserve">Шеврон </w:t>
      </w:r>
      <w:r>
        <w:rPr>
          <w:sz w:val="22"/>
          <w:szCs w:val="22"/>
        </w:rPr>
        <w:t xml:space="preserve">ДО </w:t>
      </w:r>
      <w:r w:rsidR="00EE7D46" w:rsidRPr="00394319">
        <w:rPr>
          <w:sz w:val="22"/>
          <w:szCs w:val="22"/>
        </w:rPr>
        <w:t>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</w:t>
      </w:r>
      <w:r>
        <w:rPr>
          <w:sz w:val="22"/>
          <w:szCs w:val="22"/>
        </w:rPr>
        <w:t xml:space="preserve"> АО «ДРСК»</w:t>
      </w:r>
      <w:r w:rsidR="00EE7D46" w:rsidRPr="00394319">
        <w:rPr>
          <w:sz w:val="22"/>
          <w:szCs w:val="22"/>
        </w:rPr>
        <w:t>:</w:t>
      </w:r>
    </w:p>
    <w:p w:rsidR="00EE7D46" w:rsidRPr="00394319" w:rsidRDefault="00394319" w:rsidP="00394319">
      <w:pPr>
        <w:tabs>
          <w:tab w:val="left" w:pos="142"/>
          <w:tab w:val="left" w:pos="284"/>
          <w:tab w:val="left" w:pos="1134"/>
          <w:tab w:val="left" w:pos="21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кокетке левой полочки;</w:t>
      </w:r>
    </w:p>
    <w:p w:rsidR="00EE7D46" w:rsidRPr="00394319" w:rsidRDefault="00394319" w:rsidP="00394319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Pr="00394319" w:rsidRDefault="00EE7D46" w:rsidP="00EE7D46">
      <w:pPr>
        <w:pStyle w:val="af7"/>
        <w:rPr>
          <w:sz w:val="22"/>
          <w:szCs w:val="22"/>
        </w:rPr>
      </w:pPr>
    </w:p>
    <w:p w:rsidR="00EE7D46" w:rsidRPr="00394319" w:rsidRDefault="00394319" w:rsidP="00EE7D46">
      <w:pPr>
        <w:pStyle w:val="af7"/>
        <w:tabs>
          <w:tab w:val="left" w:pos="1134"/>
        </w:tabs>
        <w:ind w:left="709"/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484CDBF2" wp14:editId="479EAFE6">
            <wp:extent cx="3228975" cy="1981200"/>
            <wp:effectExtent l="0" t="0" r="9525" b="0"/>
            <wp:docPr id="4" name="Рисунок 4" descr="РусГидр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Гидро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D46" w:rsidRPr="00394319" w:rsidRDefault="00EE7D46" w:rsidP="00EE7D46">
      <w:pPr>
        <w:jc w:val="center"/>
        <w:rPr>
          <w:noProof/>
          <w:sz w:val="22"/>
          <w:szCs w:val="22"/>
        </w:rPr>
      </w:pPr>
    </w:p>
    <w:p w:rsidR="00EE7D46" w:rsidRPr="00394319" w:rsidRDefault="006D0D79" w:rsidP="00394319">
      <w:pPr>
        <w:tabs>
          <w:tab w:val="left" w:pos="1134"/>
        </w:tabs>
        <w:rPr>
          <w:sz w:val="22"/>
          <w:szCs w:val="22"/>
        </w:rPr>
      </w:pPr>
      <w:r>
        <w:rPr>
          <w:b/>
          <w:sz w:val="22"/>
          <w:szCs w:val="22"/>
        </w:rPr>
        <w:t>3.9</w:t>
      </w:r>
      <w:r w:rsidR="00394319" w:rsidRPr="00394319">
        <w:rPr>
          <w:b/>
          <w:sz w:val="22"/>
          <w:szCs w:val="22"/>
        </w:rPr>
        <w:t>.2.</w:t>
      </w:r>
      <w:r w:rsidR="00394319"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>Шеврон 2 (эскиз)  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  диаметром 60 мм (одинаковый для всех филиалов):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левом рукаве, 10см от оката рукава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Default="00EE7D46" w:rsidP="00394319">
      <w:pPr>
        <w:tabs>
          <w:tab w:val="left" w:pos="1134"/>
        </w:tabs>
        <w:rPr>
          <w:sz w:val="22"/>
          <w:szCs w:val="22"/>
        </w:rPr>
      </w:pPr>
      <w:r w:rsidRPr="00394319">
        <w:rPr>
          <w:sz w:val="22"/>
          <w:szCs w:val="22"/>
        </w:rPr>
        <w:t>(</w:t>
      </w:r>
      <w:proofErr w:type="spellStart"/>
      <w:r w:rsidRPr="00394319">
        <w:rPr>
          <w:sz w:val="22"/>
          <w:szCs w:val="22"/>
        </w:rPr>
        <w:t>оранж</w:t>
      </w:r>
      <w:proofErr w:type="spellEnd"/>
      <w:r w:rsidRPr="00394319">
        <w:rPr>
          <w:sz w:val="22"/>
          <w:szCs w:val="22"/>
        </w:rPr>
        <w:t xml:space="preserve">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152С, синий -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286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 xml:space="preserve">, серый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Cool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Grey</w:t>
      </w:r>
      <w:r w:rsidRPr="00394319">
        <w:rPr>
          <w:sz w:val="22"/>
          <w:szCs w:val="22"/>
        </w:rPr>
        <w:t xml:space="preserve"> 4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>)</w:t>
      </w:r>
    </w:p>
    <w:p w:rsidR="00394319" w:rsidRPr="00394319" w:rsidRDefault="00394319" w:rsidP="00394319">
      <w:pPr>
        <w:tabs>
          <w:tab w:val="left" w:pos="1134"/>
        </w:tabs>
        <w:rPr>
          <w:sz w:val="22"/>
          <w:szCs w:val="22"/>
        </w:rPr>
      </w:pPr>
    </w:p>
    <w:p w:rsidR="00EE7D46" w:rsidRDefault="00EE7D46" w:rsidP="00EE7D46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204B550B" wp14:editId="050A41BE">
            <wp:extent cx="1876347" cy="1590675"/>
            <wp:effectExtent l="0" t="0" r="0" b="0"/>
            <wp:docPr id="2" name="Рисунок 2" descr="РусГидро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сГидро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347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19" w:rsidRDefault="00394319" w:rsidP="00EE7D46">
      <w:pPr>
        <w:tabs>
          <w:tab w:val="left" w:pos="851"/>
        </w:tabs>
        <w:jc w:val="both"/>
        <w:rPr>
          <w:sz w:val="22"/>
          <w:szCs w:val="22"/>
        </w:rPr>
      </w:pPr>
    </w:p>
    <w:p w:rsidR="00BE526C" w:rsidRDefault="00394319" w:rsidP="00394319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.3.</w:t>
      </w:r>
      <w:r w:rsidRPr="00394319">
        <w:rPr>
          <w:sz w:val="22"/>
          <w:szCs w:val="22"/>
        </w:rPr>
        <w:t xml:space="preserve">  </w:t>
      </w:r>
      <w:r w:rsidR="00BC51E3" w:rsidRPr="00394319">
        <w:rPr>
          <w:sz w:val="22"/>
          <w:szCs w:val="22"/>
          <w:u w:val="single"/>
        </w:rPr>
        <w:t>На спине ниже кокетки логотип</w:t>
      </w:r>
      <w:r w:rsidRPr="00394319">
        <w:rPr>
          <w:sz w:val="22"/>
          <w:szCs w:val="22"/>
          <w:u w:val="single"/>
        </w:rPr>
        <w:t>-термопечать</w:t>
      </w:r>
      <w:r w:rsidR="00BC51E3" w:rsidRPr="00394319">
        <w:rPr>
          <w:sz w:val="22"/>
          <w:szCs w:val="22"/>
          <w:u w:val="single"/>
        </w:rPr>
        <w:t xml:space="preserve">: </w:t>
      </w:r>
      <w:r w:rsidR="00BC51E3" w:rsidRPr="00394319">
        <w:rPr>
          <w:sz w:val="22"/>
          <w:szCs w:val="22"/>
        </w:rPr>
        <w:t xml:space="preserve">          </w:t>
      </w:r>
    </w:p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E526C" w:rsidTr="00BE526C">
        <w:trPr>
          <w:trHeight w:val="267"/>
        </w:trPr>
        <w:tc>
          <w:tcPr>
            <w:tcW w:w="4786" w:type="dxa"/>
          </w:tcPr>
          <w:p w:rsidR="00BE526C" w:rsidRPr="00BE526C" w:rsidRDefault="00BE526C" w:rsidP="00BE526C">
            <w:pPr>
              <w:tabs>
                <w:tab w:val="left" w:pos="851"/>
              </w:tabs>
              <w:jc w:val="center"/>
              <w:rPr>
                <w:b/>
                <w:sz w:val="100"/>
                <w:szCs w:val="100"/>
              </w:rPr>
            </w:pPr>
            <w:r w:rsidRPr="00BE526C">
              <w:rPr>
                <w:b/>
                <w:color w:val="E36C0A" w:themeColor="accent6" w:themeShade="BF"/>
                <w:sz w:val="100"/>
                <w:szCs w:val="100"/>
                <w:highlight w:val="blue"/>
              </w:rPr>
              <w:t>АО ДРСК</w:t>
            </w:r>
          </w:p>
        </w:tc>
      </w:tr>
    </w:tbl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p w:rsidR="00BC51E3" w:rsidRPr="00394319" w:rsidRDefault="00BC51E3" w:rsidP="00BE526C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– </w:t>
      </w:r>
      <w:r w:rsidR="00394319" w:rsidRPr="00394319">
        <w:rPr>
          <w:sz w:val="22"/>
          <w:szCs w:val="22"/>
        </w:rPr>
        <w:t>буквы оранжевым цветом</w:t>
      </w:r>
      <w:r w:rsidRPr="00394319">
        <w:rPr>
          <w:sz w:val="22"/>
          <w:szCs w:val="22"/>
        </w:rPr>
        <w:t xml:space="preserve">                      </w:t>
      </w:r>
    </w:p>
    <w:p w:rsidR="00BC51E3" w:rsidRPr="00394319" w:rsidRDefault="00BC51E3" w:rsidP="00394319">
      <w:pPr>
        <w:rPr>
          <w:b/>
          <w:sz w:val="22"/>
          <w:szCs w:val="22"/>
        </w:rPr>
      </w:pPr>
      <w:r w:rsidRPr="00394319">
        <w:rPr>
          <w:sz w:val="22"/>
          <w:szCs w:val="22"/>
        </w:rPr>
        <w:t xml:space="preserve">Размер 300*53мм                                                  </w:t>
      </w:r>
      <w:proofErr w:type="gramStart"/>
      <w:r w:rsidRPr="00394319">
        <w:rPr>
          <w:sz w:val="22"/>
          <w:szCs w:val="22"/>
        </w:rPr>
        <w:t xml:space="preserve">  .</w:t>
      </w:r>
      <w:proofErr w:type="gramEnd"/>
    </w:p>
    <w:p w:rsidR="000D351E" w:rsidRDefault="000D351E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соответствующей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 xml:space="preserve">Приложении </w:t>
      </w:r>
      <w:r w:rsidR="00C50467">
        <w:rPr>
          <w:sz w:val="22"/>
          <w:szCs w:val="22"/>
        </w:rPr>
        <w:t>Структуре НМЦ</w:t>
      </w:r>
      <w:r w:rsidRPr="00394319">
        <w:rPr>
          <w:sz w:val="22"/>
          <w:szCs w:val="22"/>
        </w:rPr>
        <w:t>.</w:t>
      </w:r>
    </w:p>
    <w:p w:rsidR="008F4EEA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4.2</w:t>
      </w:r>
      <w:r w:rsidRPr="00394319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спецодежды и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E447CC" w:rsidRPr="00394319" w:rsidRDefault="00E447CC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E447CC">
        <w:rPr>
          <w:b/>
          <w:sz w:val="22"/>
          <w:szCs w:val="22"/>
        </w:rPr>
        <w:t>4.3.</w:t>
      </w:r>
      <w:r>
        <w:rPr>
          <w:sz w:val="22"/>
          <w:szCs w:val="22"/>
        </w:rPr>
        <w:t xml:space="preserve"> Участник должен иметь опыт изготовления и поставки СИЗ, либо опыт поставки СИЗ, производимой изготовителем (в случае если это специально созданная организация, аффилированная изготовителю), при этом за последние 5 лет, предшествующие дате подачи заявки на участие в настоящей закупочной процедуре, участником должны быть исполнены обязательства в общем/совокупном объеме не менее 40% от </w:t>
      </w:r>
      <w:r>
        <w:rPr>
          <w:sz w:val="22"/>
          <w:szCs w:val="22"/>
        </w:rPr>
        <w:lastRenderedPageBreak/>
        <w:t xml:space="preserve">НМЦ. Соответствие установленному требованию подтверждается путем предоставления участниками закупки в составе заявки сведений о ранее выполненных договорах по форме </w:t>
      </w:r>
      <w:r w:rsidR="00227C16">
        <w:rPr>
          <w:sz w:val="22"/>
          <w:szCs w:val="22"/>
        </w:rPr>
        <w:t>7  «С</w:t>
      </w:r>
      <w:r>
        <w:rPr>
          <w:sz w:val="22"/>
          <w:szCs w:val="22"/>
        </w:rPr>
        <w:t xml:space="preserve">правка </w:t>
      </w:r>
      <w:r w:rsidR="00227C16">
        <w:rPr>
          <w:sz w:val="22"/>
          <w:szCs w:val="22"/>
        </w:rPr>
        <w:t xml:space="preserve">об </w:t>
      </w:r>
      <w:r>
        <w:rPr>
          <w:sz w:val="22"/>
          <w:szCs w:val="22"/>
        </w:rPr>
        <w:t>опыт</w:t>
      </w:r>
      <w:r w:rsidR="00227C16">
        <w:rPr>
          <w:sz w:val="22"/>
          <w:szCs w:val="22"/>
        </w:rPr>
        <w:t>е</w:t>
      </w:r>
      <w:r>
        <w:rPr>
          <w:sz w:val="22"/>
          <w:szCs w:val="22"/>
        </w:rPr>
        <w:t xml:space="preserve"> участника», приведенной в документации о закупке, с предоставлением скан-копий договоров либо их частей (с приложением документов, предусмотренных требованиям договора, подтверждающий факт его исполнения, подписанных с обеих сторон, а также документов на поставляемую продукцию, подтверждающих факт ее изготовления и с указанием изготовителя (один из перечисленных- декларация соответствия, сертификат соответствия, ТУ протокол испытаний), а также «Справки об </w:t>
      </w:r>
      <w:proofErr w:type="spellStart"/>
      <w:r>
        <w:rPr>
          <w:sz w:val="22"/>
          <w:szCs w:val="22"/>
        </w:rPr>
        <w:t>аффилированности</w:t>
      </w:r>
      <w:proofErr w:type="spellEnd"/>
      <w:r>
        <w:rPr>
          <w:sz w:val="22"/>
          <w:szCs w:val="22"/>
        </w:rPr>
        <w:t xml:space="preserve"> участника закупки» с приложением подтверждающих документов по форме</w:t>
      </w:r>
      <w:r w:rsidR="00227C16">
        <w:rPr>
          <w:sz w:val="22"/>
          <w:szCs w:val="22"/>
        </w:rPr>
        <w:t xml:space="preserve"> 14</w:t>
      </w:r>
      <w:r>
        <w:rPr>
          <w:sz w:val="22"/>
          <w:szCs w:val="22"/>
        </w:rPr>
        <w:t>, приведенной в документации о закупке, при Рассмотрении оценки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C50467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5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 xml:space="preserve">тавить </w:t>
      </w:r>
      <w:r w:rsidR="00C50467">
        <w:rPr>
          <w:sz w:val="22"/>
          <w:szCs w:val="22"/>
        </w:rPr>
        <w:t xml:space="preserve">на эл. адрес </w:t>
      </w:r>
      <w:hyperlink r:id="rId7" w:history="1">
        <w:r w:rsidR="00C50467" w:rsidRPr="00DD3750">
          <w:rPr>
            <w:rStyle w:val="a3"/>
            <w:sz w:val="22"/>
            <w:szCs w:val="22"/>
            <w:lang w:val="en-US"/>
          </w:rPr>
          <w:t>mto</w:t>
        </w:r>
        <w:r w:rsidR="00C50467" w:rsidRPr="00DD3750">
          <w:rPr>
            <w:rStyle w:val="a3"/>
            <w:sz w:val="22"/>
            <w:szCs w:val="22"/>
          </w:rPr>
          <w:t>7@</w:t>
        </w:r>
        <w:r w:rsidR="00C50467" w:rsidRPr="00DD3750">
          <w:rPr>
            <w:rStyle w:val="a3"/>
            <w:sz w:val="22"/>
            <w:szCs w:val="22"/>
            <w:lang w:val="en-US"/>
          </w:rPr>
          <w:t>drsk</w:t>
        </w:r>
        <w:r w:rsidR="00C50467" w:rsidRPr="00DD3750">
          <w:rPr>
            <w:rStyle w:val="a3"/>
            <w:sz w:val="22"/>
            <w:szCs w:val="22"/>
          </w:rPr>
          <w:t>.</w:t>
        </w:r>
        <w:proofErr w:type="spellStart"/>
        <w:r w:rsidR="00C50467" w:rsidRPr="00DD3750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C50467" w:rsidRPr="00C50467">
        <w:rPr>
          <w:sz w:val="22"/>
          <w:szCs w:val="22"/>
        </w:rPr>
        <w:t xml:space="preserve"> 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r w:rsidR="00A65E16">
        <w:rPr>
          <w:sz w:val="22"/>
          <w:szCs w:val="22"/>
        </w:rPr>
        <w:t xml:space="preserve">рекомендуемой ткани или аналога ткани с </w:t>
      </w:r>
      <w:proofErr w:type="spellStart"/>
      <w:r w:rsidR="00A65E16">
        <w:rPr>
          <w:sz w:val="22"/>
          <w:szCs w:val="22"/>
        </w:rPr>
        <w:t>физико</w:t>
      </w:r>
      <w:proofErr w:type="spellEnd"/>
      <w:r w:rsidR="00A65E16">
        <w:rPr>
          <w:sz w:val="22"/>
          <w:szCs w:val="22"/>
        </w:rPr>
        <w:t xml:space="preserve"> – механическими свойствами рекомендуемой ткани.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 xml:space="preserve">В случае не предоставления документов, указанных в пункте 4.4 настоящего технического задания Участник считается утратившимся статус победителя в соответствии с </w:t>
      </w:r>
      <w:proofErr w:type="gramStart"/>
      <w:r>
        <w:rPr>
          <w:i/>
          <w:iCs/>
          <w:sz w:val="20"/>
          <w:szCs w:val="20"/>
          <w:u w:val="single"/>
        </w:rPr>
        <w:t>условиями  документации</w:t>
      </w:r>
      <w:proofErr w:type="gramEnd"/>
      <w:r>
        <w:rPr>
          <w:i/>
          <w:iCs/>
          <w:sz w:val="20"/>
          <w:szCs w:val="20"/>
          <w:u w:val="single"/>
        </w:rPr>
        <w:t xml:space="preserve">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BF0465" w:rsidRPr="00416D79" w:rsidRDefault="00E86E52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6</w:t>
      </w:r>
      <w:r w:rsidR="00394319">
        <w:rPr>
          <w:b/>
          <w:sz w:val="22"/>
          <w:szCs w:val="22"/>
        </w:rPr>
        <w:t xml:space="preserve">. </w:t>
      </w:r>
      <w:r w:rsidR="00BF0465"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 w:rsidR="00BF0465">
        <w:rPr>
          <w:sz w:val="22"/>
          <w:szCs w:val="22"/>
        </w:rPr>
        <w:t>эквиваленты</w:t>
      </w:r>
      <w:r w:rsidR="00BF0465" w:rsidRPr="00416D79">
        <w:rPr>
          <w:sz w:val="22"/>
          <w:szCs w:val="22"/>
        </w:rPr>
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</w:r>
      <w:r w:rsidR="00C50467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. Отсутствие в составе технико-коммерческого предложения подробного технического описания </w:t>
      </w:r>
      <w:r w:rsidR="00C50467">
        <w:rPr>
          <w:sz w:val="22"/>
          <w:szCs w:val="22"/>
        </w:rPr>
        <w:t>эквивалентов</w:t>
      </w:r>
      <w:r w:rsidR="00BF0465" w:rsidRPr="00416D79">
        <w:rPr>
          <w:sz w:val="22"/>
          <w:szCs w:val="22"/>
        </w:rPr>
        <w:t xml:space="preserve"> продукции может являться причиной отклонения предложения Участника.   </w:t>
      </w:r>
      <w:r w:rsidR="00BF0465">
        <w:rPr>
          <w:sz w:val="22"/>
          <w:szCs w:val="22"/>
        </w:rPr>
        <w:t>Эквивалентная</w:t>
      </w:r>
      <w:r w:rsidR="00BF0465"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BF0465" w:rsidRPr="00416D79" w:rsidRDefault="00BF0465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BF0465" w:rsidRDefault="00BF0465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</w:t>
      </w:r>
    </w:p>
    <w:p w:rsidR="00B52E5C" w:rsidRPr="00B52E5C" w:rsidRDefault="00B52E5C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. </w:t>
      </w:r>
      <w:r w:rsidRPr="00B52E5C">
        <w:rPr>
          <w:sz w:val="22"/>
          <w:szCs w:val="22"/>
        </w:rPr>
        <w:t>Участник должен</w:t>
      </w:r>
      <w:r>
        <w:rPr>
          <w:b/>
          <w:sz w:val="22"/>
          <w:szCs w:val="22"/>
        </w:rPr>
        <w:t xml:space="preserve"> </w:t>
      </w:r>
      <w:r w:rsidRPr="00B52E5C">
        <w:rPr>
          <w:sz w:val="22"/>
          <w:szCs w:val="22"/>
        </w:rPr>
        <w:t>п</w:t>
      </w:r>
      <w:r w:rsidRPr="00117214">
        <w:rPr>
          <w:sz w:val="22"/>
          <w:szCs w:val="22"/>
        </w:rPr>
        <w:t>редоставить информацию о достижении защитных свойств при применении дополнительных обработок (для одежды требующей нанесения аэрозо</w:t>
      </w:r>
      <w:r>
        <w:rPr>
          <w:sz w:val="22"/>
          <w:szCs w:val="22"/>
        </w:rPr>
        <w:t>лей до применения),</w:t>
      </w:r>
      <w:r w:rsidRPr="00117214">
        <w:rPr>
          <w:sz w:val="22"/>
          <w:szCs w:val="22"/>
        </w:rPr>
        <w:br/>
        <w:t>информацию по снижению защитных свойств спецодежды, например, в мокром состоянии.</w:t>
      </w:r>
    </w:p>
    <w:p w:rsidR="00394319" w:rsidRDefault="00394319" w:rsidP="00394319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394319" w:rsidRPr="00BF0465" w:rsidRDefault="00BF0465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BF0465">
        <w:rPr>
          <w:b/>
          <w:sz w:val="22"/>
          <w:szCs w:val="22"/>
        </w:rPr>
        <w:t>Техническое описание демисезонной спецодежды (отборочные критерии)</w:t>
      </w: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842"/>
        <w:gridCol w:w="5246"/>
      </w:tblGrid>
      <w:tr w:rsidR="00BF0465" w:rsidRPr="008D6644" w:rsidTr="0010043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             СПЕЦОДЕЖДА – </w:t>
            </w:r>
            <w:r w:rsidRPr="008D6644">
              <w:rPr>
                <w:b/>
                <w:sz w:val="20"/>
                <w:szCs w:val="20"/>
                <w:u w:val="single"/>
              </w:rPr>
              <w:t>СОБЛЮДЕНИЕ СТАНДАРТА РАЗМЕРНОГО  РЯДА!!!!!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13284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механических воздействий, проколов и порезов</w:t>
            </w:r>
            <w:r w:rsidR="00B13284">
              <w:rPr>
                <w:sz w:val="20"/>
                <w:szCs w:val="20"/>
              </w:rPr>
              <w:t xml:space="preserve"> на утепляющей прокладке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Ткань: </w:t>
            </w:r>
            <w:r w:rsidRPr="008D6644">
              <w:rPr>
                <w:sz w:val="20"/>
                <w:szCs w:val="20"/>
                <w:u w:val="single"/>
              </w:rPr>
              <w:t>смесовая, полиэстер – 67%, хлопок – 33%, плотность 250 - 260 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Усилительные накладки –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пилостойкий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трикотаж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Нанесение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84" w:rsidRPr="007C447A" w:rsidRDefault="00B13284" w:rsidP="00B13284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соответствует 1 классу защиты (рассчитано для скоро</w:t>
            </w:r>
            <w:r>
              <w:rPr>
                <w:sz w:val="20"/>
                <w:szCs w:val="20"/>
              </w:rPr>
              <w:t>сти пилы 20 м/с); </w:t>
            </w:r>
            <w:r w:rsidRPr="007C447A">
              <w:rPr>
                <w:sz w:val="20"/>
                <w:szCs w:val="20"/>
              </w:rPr>
              <w:t>ткань верха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биверным</w:t>
            </w:r>
            <w:proofErr w:type="spellEnd"/>
            <w:r w:rsidRPr="007C447A">
              <w:rPr>
                <w:sz w:val="20"/>
                <w:szCs w:val="20"/>
              </w:rPr>
              <w:t xml:space="preserve">» переплетением 67% ПЭ; 33% </w:t>
            </w:r>
            <w:proofErr w:type="spellStart"/>
            <w:r w:rsidRPr="007C447A">
              <w:rPr>
                <w:sz w:val="20"/>
                <w:szCs w:val="20"/>
              </w:rPr>
              <w:t>Хл</w:t>
            </w:r>
            <w:proofErr w:type="spellEnd"/>
            <w:r w:rsidRPr="007C447A">
              <w:rPr>
                <w:sz w:val="20"/>
                <w:szCs w:val="20"/>
              </w:rPr>
              <w:t xml:space="preserve">; плотность не менее 250 </w:t>
            </w:r>
            <w:proofErr w:type="spellStart"/>
            <w:r w:rsidRPr="007C447A">
              <w:rPr>
                <w:sz w:val="20"/>
                <w:szCs w:val="20"/>
              </w:rPr>
              <w:t>гр</w:t>
            </w:r>
            <w:proofErr w:type="spellEnd"/>
            <w:r w:rsidRPr="007C447A">
              <w:rPr>
                <w:sz w:val="20"/>
                <w:szCs w:val="20"/>
              </w:rPr>
              <w:t>/м</w:t>
            </w:r>
            <w:r w:rsidRPr="007C447A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; </w:t>
            </w:r>
          </w:p>
          <w:p w:rsidR="00B13284" w:rsidRPr="007C447A" w:rsidRDefault="00B13284" w:rsidP="00B13284">
            <w:pPr>
              <w:framePr w:hSpace="180" w:wrap="around" w:vAnchor="text" w:hAnchor="margin" w:y="1"/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Преимущества ткани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</w:t>
            </w:r>
            <w:r>
              <w:rPr>
                <w:sz w:val="20"/>
                <w:szCs w:val="20"/>
              </w:rPr>
              <w:t>ным</w:t>
            </w:r>
            <w:proofErr w:type="spellEnd"/>
            <w:r>
              <w:rPr>
                <w:sz w:val="20"/>
                <w:szCs w:val="20"/>
              </w:rPr>
              <w:t>» переплетением;</w:t>
            </w:r>
          </w:p>
          <w:p w:rsidR="00B13284" w:rsidRPr="007C447A" w:rsidRDefault="00B13284" w:rsidP="00B13284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 xml:space="preserve">защитные накладки – </w:t>
            </w:r>
            <w:proofErr w:type="spellStart"/>
            <w:r w:rsidRPr="007C447A">
              <w:rPr>
                <w:sz w:val="20"/>
                <w:szCs w:val="20"/>
              </w:rPr>
              <w:t>пилостойкий</w:t>
            </w:r>
            <w:proofErr w:type="spellEnd"/>
            <w:r w:rsidRPr="007C447A">
              <w:rPr>
                <w:sz w:val="20"/>
                <w:szCs w:val="20"/>
              </w:rPr>
              <w:t xml:space="preserve"> трикотаж </w:t>
            </w:r>
            <w:proofErr w:type="spellStart"/>
            <w:r>
              <w:rPr>
                <w:sz w:val="20"/>
                <w:szCs w:val="20"/>
                <w:lang w:val="en-US"/>
              </w:rPr>
              <w:t>Endtex</w:t>
            </w:r>
            <w:proofErr w:type="spellEnd"/>
            <w:r w:rsidRPr="007C447A">
              <w:rPr>
                <w:sz w:val="20"/>
                <w:szCs w:val="20"/>
              </w:rPr>
              <w:t xml:space="preserve">, </w:t>
            </w:r>
            <w:r w:rsidRPr="0007613B">
              <w:rPr>
                <w:sz w:val="20"/>
                <w:szCs w:val="20"/>
              </w:rPr>
              <w:t>6</w:t>
            </w:r>
            <w:r w:rsidRPr="007C447A">
              <w:rPr>
                <w:sz w:val="20"/>
                <w:szCs w:val="20"/>
              </w:rPr>
              <w:t xml:space="preserve"> сло</w:t>
            </w:r>
            <w:r>
              <w:rPr>
                <w:sz w:val="20"/>
                <w:szCs w:val="20"/>
              </w:rPr>
              <w:t>ев</w:t>
            </w:r>
            <w:r w:rsidRPr="007C447A">
              <w:rPr>
                <w:sz w:val="20"/>
                <w:szCs w:val="20"/>
              </w:rPr>
              <w:t xml:space="preserve">, изготовлен из полиэфира (30%) и заполнен полипропиленом (70%), </w:t>
            </w:r>
            <w:r>
              <w:rPr>
                <w:sz w:val="20"/>
                <w:szCs w:val="20"/>
              </w:rPr>
              <w:t>150</w:t>
            </w:r>
            <w:r w:rsidRPr="007C447A">
              <w:rPr>
                <w:sz w:val="20"/>
                <w:szCs w:val="20"/>
              </w:rPr>
              <w:t xml:space="preserve"> г/м</w:t>
            </w:r>
            <w:r w:rsidRPr="007C447A">
              <w:rPr>
                <w:rStyle w:val="undertext"/>
                <w:sz w:val="20"/>
                <w:szCs w:val="20"/>
              </w:rPr>
              <w:t>2</w:t>
            </w:r>
          </w:p>
          <w:p w:rsidR="00B13284" w:rsidRPr="00303AC8" w:rsidRDefault="00B13284" w:rsidP="00B13284">
            <w:p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03AC8">
              <w:rPr>
                <w:i/>
                <w:sz w:val="20"/>
                <w:szCs w:val="20"/>
                <w:u w:val="single"/>
              </w:rPr>
              <w:t xml:space="preserve">   Куртка</w:t>
            </w:r>
            <w:r w:rsidRPr="00303AC8">
              <w:rPr>
                <w:b/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 xml:space="preserve">прямого силуэта с притачной утепляющей подкладкой, с центральной бортовой застежкой на </w:t>
            </w:r>
            <w:proofErr w:type="spellStart"/>
            <w:r w:rsidRPr="00303AC8">
              <w:rPr>
                <w:sz w:val="20"/>
                <w:szCs w:val="20"/>
              </w:rPr>
              <w:t>двухзамковую</w:t>
            </w:r>
            <w:proofErr w:type="spellEnd"/>
            <w:r w:rsidRPr="00303AC8">
              <w:rPr>
                <w:sz w:val="20"/>
                <w:szCs w:val="20"/>
              </w:rPr>
              <w:t xml:space="preserve"> тесьму - «молния», </w:t>
            </w:r>
            <w:proofErr w:type="spellStart"/>
            <w:r w:rsidRPr="00303AC8">
              <w:rPr>
                <w:sz w:val="20"/>
                <w:szCs w:val="20"/>
              </w:rPr>
              <w:t>светрозащитным</w:t>
            </w:r>
            <w:proofErr w:type="spellEnd"/>
            <w:r w:rsidRPr="00303AC8">
              <w:rPr>
                <w:sz w:val="20"/>
                <w:szCs w:val="20"/>
              </w:rPr>
              <w:t xml:space="preserve"> клапаном, застегивающимся на 5 контактов</w:t>
            </w:r>
            <w:r>
              <w:rPr>
                <w:sz w:val="20"/>
                <w:szCs w:val="20"/>
              </w:rPr>
              <w:t xml:space="preserve"> текстильной ленты; </w:t>
            </w:r>
            <w:r w:rsidRPr="00303AC8">
              <w:rPr>
                <w:sz w:val="20"/>
                <w:szCs w:val="20"/>
              </w:rPr>
              <w:t xml:space="preserve">с воротником-стойкой; с пристегивающимся утепленным капюшоном, с </w:t>
            </w:r>
            <w:proofErr w:type="spellStart"/>
            <w:r w:rsidRPr="00303AC8">
              <w:rPr>
                <w:sz w:val="20"/>
                <w:szCs w:val="20"/>
              </w:rPr>
              <w:t>втачными</w:t>
            </w:r>
            <w:proofErr w:type="spellEnd"/>
            <w:r w:rsidRPr="00303AC8">
              <w:rPr>
                <w:sz w:val="20"/>
                <w:szCs w:val="20"/>
              </w:rPr>
              <w:t xml:space="preserve"> рукавами. 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>Полочки с притачными кокетками. Боковые карманы накладные с фигурными клапанами, застегивающиеся на 2 контакта текстильной</w:t>
            </w:r>
            <w:r>
              <w:rPr>
                <w:sz w:val="20"/>
                <w:szCs w:val="20"/>
              </w:rPr>
              <w:t xml:space="preserve"> ленты</w:t>
            </w:r>
            <w:r w:rsidRPr="00303AC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Спинка с притачной кокеткой. Низ спинки кулисой с цельнокроеным поясом, которая фиксируется при помощи полуколец и контактной ленты по боковым швам.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Рукава</w:t>
            </w:r>
            <w:r w:rsidRPr="00303AC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втачные</w:t>
            </w:r>
            <w:proofErr w:type="spellEnd"/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двухшовные</w:t>
            </w:r>
            <w:proofErr w:type="spellEnd"/>
            <w:r w:rsidRPr="00303AC8">
              <w:rPr>
                <w:sz w:val="20"/>
                <w:szCs w:val="20"/>
              </w:rPr>
              <w:t xml:space="preserve"> утепленные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 xml:space="preserve">с манжетами, частично стянутыми эластичной </w:t>
            </w:r>
            <w:proofErr w:type="gramStart"/>
            <w:r w:rsidRPr="00303AC8">
              <w:rPr>
                <w:sz w:val="20"/>
                <w:szCs w:val="20"/>
              </w:rPr>
              <w:t>тесьмой;  с</w:t>
            </w:r>
            <w:proofErr w:type="gramEnd"/>
            <w:r w:rsidRPr="00303AC8">
              <w:rPr>
                <w:sz w:val="20"/>
                <w:szCs w:val="20"/>
              </w:rPr>
              <w:t xml:space="preserve"> трикотажными </w:t>
            </w:r>
            <w:r>
              <w:rPr>
                <w:sz w:val="20"/>
                <w:szCs w:val="20"/>
              </w:rPr>
              <w:t xml:space="preserve">напульсниками; </w:t>
            </w:r>
            <w:r w:rsidRPr="00303AC8">
              <w:rPr>
                <w:sz w:val="20"/>
                <w:szCs w:val="20"/>
              </w:rPr>
              <w:t xml:space="preserve">Воротник-«стойка» с </w:t>
            </w:r>
            <w:proofErr w:type="spellStart"/>
            <w:r w:rsidRPr="00303AC8">
              <w:rPr>
                <w:sz w:val="20"/>
                <w:szCs w:val="20"/>
              </w:rPr>
              <w:t>патой</w:t>
            </w:r>
            <w:proofErr w:type="spellEnd"/>
            <w:r w:rsidRPr="00303AC8">
              <w:rPr>
                <w:sz w:val="20"/>
                <w:szCs w:val="20"/>
              </w:rPr>
              <w:t xml:space="preserve">, застегивающейся на 1 контакт текстильной ленты. По шву втачивания воротника в горловину планка с молнией для крепления капюшона. Внутренний воротник из </w:t>
            </w:r>
            <w:proofErr w:type="spellStart"/>
            <w:r w:rsidRPr="00303AC8">
              <w:rPr>
                <w:sz w:val="20"/>
                <w:szCs w:val="20"/>
              </w:rPr>
              <w:t>флиса</w:t>
            </w:r>
            <w:proofErr w:type="spellEnd"/>
            <w:r w:rsidRPr="00303AC8">
              <w:rPr>
                <w:sz w:val="20"/>
                <w:szCs w:val="20"/>
              </w:rPr>
              <w:t>.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Капю</w:t>
            </w:r>
            <w:r w:rsidRPr="00303AC8">
              <w:rPr>
                <w:sz w:val="20"/>
                <w:szCs w:val="20"/>
              </w:rPr>
              <w:t>шон ут</w:t>
            </w:r>
            <w:r>
              <w:rPr>
                <w:sz w:val="20"/>
                <w:szCs w:val="20"/>
              </w:rPr>
              <w:t>епленный</w:t>
            </w:r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двухшовный</w:t>
            </w:r>
            <w:proofErr w:type="spellEnd"/>
            <w:r w:rsidRPr="00303AC8">
              <w:rPr>
                <w:sz w:val="20"/>
                <w:szCs w:val="20"/>
              </w:rPr>
              <w:t xml:space="preserve"> с расширенной под</w:t>
            </w:r>
            <w:r w:rsidRPr="00303AC8">
              <w:rPr>
                <w:sz w:val="20"/>
                <w:szCs w:val="20"/>
              </w:rPr>
              <w:lastRenderedPageBreak/>
              <w:t>бородочной частью</w:t>
            </w:r>
            <w:r>
              <w:rPr>
                <w:sz w:val="20"/>
                <w:szCs w:val="20"/>
              </w:rPr>
              <w:t xml:space="preserve">, </w:t>
            </w:r>
            <w:r w:rsidRPr="00303AC8">
              <w:rPr>
                <w:sz w:val="20"/>
                <w:szCs w:val="20"/>
              </w:rPr>
              <w:t>застегивающейся на 1 контакт текстильной ленты. По лицевому краю - кулиса, стянутая шнуром с фиксаторами. На средней  части хлястик, застегивающийся на контактную ленту.  Капюшон пристегивается к куртке на тесьму-«молния».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 xml:space="preserve">На подкладке левой полочки расположен нагрудный накладной карман, застегивающийся на 1 контакт текстильной ленты. 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 w:rsidRPr="00956A6E">
              <w:rPr>
                <w:i/>
                <w:sz w:val="20"/>
                <w:szCs w:val="20"/>
                <w:u w:val="single"/>
              </w:rPr>
              <w:t xml:space="preserve">   Полукомбинезон</w:t>
            </w:r>
            <w:r w:rsidRPr="00956A6E"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>на притачном утеплителе;</w:t>
            </w:r>
            <w:r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 xml:space="preserve">с отрезной нагрудной </w:t>
            </w:r>
            <w:proofErr w:type="gramStart"/>
            <w:r w:rsidRPr="004D51CB">
              <w:rPr>
                <w:sz w:val="20"/>
                <w:szCs w:val="20"/>
              </w:rPr>
              <w:t>частью  и</w:t>
            </w:r>
            <w:proofErr w:type="gramEnd"/>
            <w:r w:rsidRPr="004D51CB">
              <w:rPr>
                <w:sz w:val="20"/>
                <w:szCs w:val="20"/>
              </w:rPr>
              <w:t xml:space="preserve"> спинкой; с центральной бортовой застёжкой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тесьму-«молния»; с бретелями, частично стянутыми эластичной тесьмой, скрытой в материале,  застегиваются на </w:t>
            </w:r>
            <w:proofErr w:type="spellStart"/>
            <w:r>
              <w:rPr>
                <w:sz w:val="20"/>
                <w:szCs w:val="20"/>
              </w:rPr>
              <w:t>фастексы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Передние половинки полукомбинезона с боковыми карманами с отрезным бочком, с комбинированными защитными накладками  Левая усилительная накладка – с переходом на заднюю половинку по боковому шву, правая – с переходом на заднюю половинку по шаговому шву.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Задни</w:t>
            </w:r>
            <w:r w:rsidRPr="004D51CB">
              <w:rPr>
                <w:sz w:val="20"/>
                <w:szCs w:val="20"/>
              </w:rPr>
              <w:t xml:space="preserve">е половинки с отлетной задней частью, которая застегивается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тесьму-«молния» и внутренний ветрозащитный клапан. По линии талии задние половинки стянуты эластичной тесьмой.</w:t>
            </w:r>
          </w:p>
          <w:p w:rsidR="00BF0465" w:rsidRPr="008D6644" w:rsidRDefault="00B13284" w:rsidP="00B13284">
            <w:pPr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На утепляющей подкладке напульсники из ветрозащитной</w:t>
            </w:r>
            <w:r>
              <w:rPr>
                <w:sz w:val="20"/>
                <w:szCs w:val="20"/>
              </w:rPr>
              <w:t xml:space="preserve"> ткани</w:t>
            </w:r>
            <w:r w:rsidRPr="004D51CB">
              <w:rPr>
                <w:sz w:val="20"/>
                <w:szCs w:val="20"/>
              </w:rPr>
              <w:t>, стянутые эластичной тесьмой</w:t>
            </w:r>
          </w:p>
        </w:tc>
      </w:tr>
      <w:tr w:rsidR="007C4F33" w:rsidRPr="008D6644" w:rsidTr="00100431">
        <w:trPr>
          <w:trHeight w:val="60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Default="007C4F33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Куртка, брюки на утепляющей прокладке</w:t>
            </w:r>
          </w:p>
          <w:p w:rsidR="007C4F33" w:rsidRDefault="007C4F33" w:rsidP="00647D57">
            <w:pPr>
              <w:rPr>
                <w:sz w:val="20"/>
                <w:szCs w:val="20"/>
              </w:rPr>
            </w:pPr>
          </w:p>
          <w:p w:rsidR="007C4F33" w:rsidRDefault="007C4F33" w:rsidP="00647D57">
            <w:pPr>
              <w:rPr>
                <w:sz w:val="20"/>
                <w:szCs w:val="20"/>
              </w:rPr>
            </w:pPr>
          </w:p>
          <w:p w:rsidR="007C4F33" w:rsidRDefault="007C4F33" w:rsidP="00647D57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FC073F6" wp14:editId="552D7750">
                  <wp:extent cx="2728448" cy="3867150"/>
                  <wp:effectExtent l="0" t="0" r="0" b="0"/>
                  <wp:docPr id="10" name="Рисунок 10" descr="Костюм муж утепленный для ИТР (куртка,брюки)_бур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стюм муж утепленный для ИТР (куртка,брюки)_бур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448" cy="386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</w:p>
          <w:p w:rsidR="007C4F33" w:rsidRPr="00385115" w:rsidRDefault="007C4F33" w:rsidP="007C4F33">
            <w:pPr>
              <w:jc w:val="both"/>
              <w:rPr>
                <w:b/>
                <w:sz w:val="20"/>
                <w:szCs w:val="20"/>
              </w:rPr>
            </w:pPr>
            <w:r w:rsidRPr="00385115">
              <w:rPr>
                <w:b/>
                <w:sz w:val="20"/>
                <w:szCs w:val="20"/>
              </w:rPr>
              <w:t>Логотип</w:t>
            </w:r>
            <w:r>
              <w:rPr>
                <w:b/>
                <w:sz w:val="20"/>
                <w:szCs w:val="20"/>
              </w:rPr>
              <w:t xml:space="preserve"> и символика</w:t>
            </w:r>
            <w:r w:rsidRPr="00385115">
              <w:rPr>
                <w:sz w:val="20"/>
                <w:szCs w:val="20"/>
              </w:rPr>
              <w:t>: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</w:t>
            </w:r>
            <w:proofErr w:type="gramStart"/>
            <w:r w:rsidRPr="00385115">
              <w:rPr>
                <w:sz w:val="20"/>
                <w:szCs w:val="20"/>
              </w:rPr>
              <w:t>вверху  левой</w:t>
            </w:r>
            <w:proofErr w:type="gramEnd"/>
            <w:r w:rsidRPr="00385115">
              <w:rPr>
                <w:sz w:val="20"/>
                <w:szCs w:val="20"/>
              </w:rPr>
              <w:t xml:space="preserve"> полочки  над СВ лентой (шеврон 115*42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вверху </w:t>
            </w:r>
            <w:proofErr w:type="gramStart"/>
            <w:r w:rsidRPr="00385115">
              <w:rPr>
                <w:sz w:val="20"/>
                <w:szCs w:val="20"/>
              </w:rPr>
              <w:t>спинки  под</w:t>
            </w:r>
            <w:proofErr w:type="gramEnd"/>
            <w:r w:rsidRPr="00385115">
              <w:rPr>
                <w:sz w:val="20"/>
                <w:szCs w:val="20"/>
              </w:rPr>
              <w:t xml:space="preserve"> СВ лентой (термопечать 247*75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>- вверху левого рукава, 10см от оката рукава (шеврон Д-60 мм).</w:t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</w:p>
          <w:p w:rsidR="007C4F33" w:rsidRDefault="007C4F33" w:rsidP="007C4F33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  <w:p w:rsidR="008D00FA" w:rsidRPr="007C4F33" w:rsidRDefault="008D00FA" w:rsidP="00670425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  <w:u w:val="single"/>
              </w:rPr>
              <w:t xml:space="preserve">1 Соответствие свойствам рекомендованной ткани </w:t>
            </w:r>
            <w:r w:rsidRPr="00EA1CC7">
              <w:rPr>
                <w:sz w:val="20"/>
                <w:szCs w:val="20"/>
              </w:rPr>
              <w:t xml:space="preserve"> 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«Премьер – </w:t>
            </w:r>
            <w:r w:rsidRPr="001B6D80">
              <w:rPr>
                <w:sz w:val="20"/>
                <w:szCs w:val="20"/>
                <w:lang w:val="en-US"/>
              </w:rPr>
              <w:t>Standard</w:t>
            </w:r>
            <w:r w:rsidRPr="001B6D80">
              <w:rPr>
                <w:sz w:val="20"/>
                <w:szCs w:val="20"/>
              </w:rPr>
              <w:t xml:space="preserve">   250» арт. 81421;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состав: не менее 35% Хлопок, не более 65% ПЭ;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1B6D80">
              <w:rPr>
                <w:sz w:val="20"/>
                <w:szCs w:val="20"/>
              </w:rPr>
              <w:t>пантону</w:t>
            </w:r>
            <w:proofErr w:type="spellEnd"/>
            <w:r w:rsidRPr="001B6D80">
              <w:rPr>
                <w:sz w:val="20"/>
                <w:szCs w:val="20"/>
              </w:rPr>
              <w:t>: темно-синий № 194025, василёк № 193936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отделка: МВО 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переплетение: саржа 2/1;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поверхностная плотность: не менее 250 % г/м²;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разрывная нагрузка:  основа/уток не менее 16</w:t>
            </w:r>
            <w:r w:rsidRPr="00A75F71">
              <w:rPr>
                <w:sz w:val="20"/>
                <w:szCs w:val="20"/>
              </w:rPr>
              <w:t>5</w:t>
            </w:r>
            <w:r w:rsidRPr="001B6D80">
              <w:rPr>
                <w:sz w:val="20"/>
                <w:szCs w:val="20"/>
              </w:rPr>
              <w:t>0/</w:t>
            </w:r>
            <w:r w:rsidRPr="00A75F71">
              <w:rPr>
                <w:sz w:val="20"/>
                <w:szCs w:val="20"/>
              </w:rPr>
              <w:t>910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раздирающая нагрузка ткани: основа/уток не менее </w:t>
            </w:r>
            <w:r w:rsidRPr="00A75F71">
              <w:rPr>
                <w:sz w:val="20"/>
                <w:szCs w:val="20"/>
              </w:rPr>
              <w:t>69/59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стойкость к истиранию: не менее 10</w:t>
            </w:r>
            <w:r w:rsidRPr="00A75F71">
              <w:rPr>
                <w:sz w:val="20"/>
                <w:szCs w:val="20"/>
              </w:rPr>
              <w:t>000</w:t>
            </w:r>
            <w:r w:rsidRPr="001B6D80">
              <w:rPr>
                <w:sz w:val="20"/>
                <w:szCs w:val="20"/>
              </w:rPr>
              <w:t xml:space="preserve"> циклов;</w:t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водоотталкивание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5-ти стирок не менее: 90  </w:t>
            </w:r>
            <w:proofErr w:type="spellStart"/>
            <w:r w:rsidRPr="001B6D80">
              <w:rPr>
                <w:sz w:val="20"/>
                <w:szCs w:val="20"/>
              </w:rPr>
              <w:t>усл</w:t>
            </w:r>
            <w:proofErr w:type="spellEnd"/>
            <w:r w:rsidRPr="001B6D80">
              <w:rPr>
                <w:sz w:val="20"/>
                <w:szCs w:val="20"/>
              </w:rPr>
              <w:t>. ед.</w:t>
            </w:r>
            <w:r>
              <w:rPr>
                <w:sz w:val="20"/>
                <w:szCs w:val="20"/>
              </w:rPr>
              <w:t>;</w:t>
            </w:r>
          </w:p>
          <w:p w:rsidR="007C4F33" w:rsidRPr="00A75F71" w:rsidRDefault="007C4F33" w:rsidP="007C4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гигроскопичность – 7%;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усадка после 5 стирок при температуре 60 С</w:t>
            </w:r>
            <w:r w:rsidRPr="001B6D80">
              <w:rPr>
                <w:sz w:val="20"/>
                <w:szCs w:val="20"/>
                <w:vertAlign w:val="superscript"/>
              </w:rPr>
              <w:t>0</w:t>
            </w:r>
            <w:r w:rsidRPr="001B6D80">
              <w:rPr>
                <w:sz w:val="20"/>
                <w:szCs w:val="20"/>
              </w:rPr>
              <w:t>, основа/ уток не более 0,5/1,5%;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устойчивое кубовое крашение;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свету не менее 6 баллов;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стирке не менее: 5/5/5 баллов;</w:t>
            </w:r>
          </w:p>
          <w:p w:rsidR="007C4F33" w:rsidRPr="006E6F05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маслоотталкивание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 стирок: не менее 5 баллов;</w:t>
            </w:r>
          </w:p>
          <w:p w:rsidR="007C4F33" w:rsidRPr="00EA1CC7" w:rsidRDefault="007C4F33" w:rsidP="007C4F33">
            <w:pPr>
              <w:rPr>
                <w:sz w:val="20"/>
                <w:szCs w:val="20"/>
              </w:rPr>
            </w:pPr>
            <w:r w:rsidRPr="006E6F05">
              <w:rPr>
                <w:b/>
                <w:sz w:val="20"/>
                <w:szCs w:val="20"/>
              </w:rPr>
              <w:t xml:space="preserve">- </w:t>
            </w:r>
            <w:r w:rsidRPr="001B6D80">
              <w:rPr>
                <w:sz w:val="20"/>
                <w:szCs w:val="20"/>
              </w:rPr>
              <w:t>содержание свободного</w:t>
            </w:r>
            <w:r w:rsidRPr="00EA1CC7">
              <w:rPr>
                <w:sz w:val="20"/>
                <w:szCs w:val="20"/>
              </w:rPr>
              <w:t xml:space="preserve"> формальдегида не более: 0 мкг/г;</w:t>
            </w:r>
          </w:p>
          <w:p w:rsidR="007C4F33" w:rsidRPr="00EA1CC7" w:rsidRDefault="007C4F33" w:rsidP="007C4F33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- наличие санитарно-эпидемиологического заключения, протокола испытания.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- Фурнитура </w:t>
            </w:r>
            <w:r w:rsidRPr="00EA1CC7">
              <w:rPr>
                <w:sz w:val="20"/>
                <w:szCs w:val="20"/>
              </w:rPr>
              <w:t>должна соответствовать требованиям ГОСТ 29150-91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пуговицы неметаллические;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накладные детали должны настрачиваться двумя строчками, в </w:t>
            </w:r>
            <w:proofErr w:type="spellStart"/>
            <w:r w:rsidRPr="00EA1CC7">
              <w:rPr>
                <w:sz w:val="20"/>
                <w:szCs w:val="20"/>
              </w:rPr>
              <w:t>т.ч</w:t>
            </w:r>
            <w:proofErr w:type="spellEnd"/>
            <w:r w:rsidRPr="00EA1CC7">
              <w:rPr>
                <w:sz w:val="20"/>
                <w:szCs w:val="20"/>
              </w:rPr>
              <w:t>. СВП; нитки с прочностными характеристиками не ниже, чем у ниток 45ЛЛ;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СВП типа «ЗМ </w:t>
            </w:r>
            <w:proofErr w:type="spellStart"/>
            <w:r w:rsidRPr="00EA1CC7">
              <w:rPr>
                <w:sz w:val="20"/>
                <w:szCs w:val="20"/>
              </w:rPr>
              <w:t>Скотчлайт</w:t>
            </w:r>
            <w:proofErr w:type="spellEnd"/>
            <w:r w:rsidRPr="00EA1CC7">
              <w:rPr>
                <w:sz w:val="20"/>
                <w:szCs w:val="20"/>
              </w:rPr>
              <w:t>»;</w:t>
            </w:r>
          </w:p>
          <w:p w:rsidR="007C4F33" w:rsidRPr="00AE3F1A" w:rsidRDefault="007C4F33" w:rsidP="007C4F3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AE3F1A">
              <w:rPr>
                <w:i/>
                <w:sz w:val="20"/>
                <w:szCs w:val="20"/>
                <w:u w:val="single"/>
              </w:rPr>
              <w:t>-Подкладка</w:t>
            </w:r>
          </w:p>
          <w:p w:rsidR="00670425" w:rsidRDefault="007C4F33" w:rsidP="00670425">
            <w:pPr>
              <w:rPr>
                <w:sz w:val="20"/>
                <w:szCs w:val="20"/>
              </w:rPr>
            </w:pPr>
            <w:r w:rsidRPr="00AE3F1A">
              <w:rPr>
                <w:sz w:val="20"/>
              </w:rPr>
              <w:t xml:space="preserve">* </w:t>
            </w:r>
            <w:r w:rsidR="00670425" w:rsidRPr="00670425">
              <w:rPr>
                <w:sz w:val="20"/>
                <w:szCs w:val="20"/>
              </w:rPr>
              <w:t>бязь, состав сырья 100% хлопок, плотность не менее 140 г/м</w:t>
            </w:r>
            <w:r w:rsidR="00670425" w:rsidRPr="00670425">
              <w:rPr>
                <w:sz w:val="20"/>
                <w:szCs w:val="20"/>
                <w:vertAlign w:val="superscript"/>
              </w:rPr>
              <w:t>2</w:t>
            </w:r>
            <w:r w:rsidR="00670425" w:rsidRPr="00670425">
              <w:rPr>
                <w:sz w:val="20"/>
                <w:szCs w:val="20"/>
              </w:rPr>
              <w:t>, цвет темно</w:t>
            </w:r>
            <w:r w:rsidR="00670425">
              <w:rPr>
                <w:sz w:val="20"/>
                <w:szCs w:val="20"/>
              </w:rPr>
              <w:t>-</w:t>
            </w:r>
            <w:r w:rsidR="00670425" w:rsidRPr="00670425">
              <w:rPr>
                <w:sz w:val="20"/>
                <w:szCs w:val="20"/>
              </w:rPr>
              <w:t>синий.</w:t>
            </w:r>
          </w:p>
          <w:p w:rsidR="00670425" w:rsidRPr="00670425" w:rsidRDefault="00670425" w:rsidP="00670425">
            <w:pPr>
              <w:tabs>
                <w:tab w:val="left" w:pos="44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670425">
              <w:rPr>
                <w:bCs/>
                <w:sz w:val="20"/>
                <w:szCs w:val="20"/>
              </w:rPr>
              <w:t xml:space="preserve">Ветрозащитная </w:t>
            </w:r>
            <w:proofErr w:type="gramStart"/>
            <w:r w:rsidRPr="00670425">
              <w:rPr>
                <w:bCs/>
                <w:sz w:val="20"/>
                <w:szCs w:val="20"/>
              </w:rPr>
              <w:t>ткань:  состав</w:t>
            </w:r>
            <w:proofErr w:type="gramEnd"/>
            <w:r w:rsidRPr="00670425">
              <w:rPr>
                <w:bCs/>
                <w:sz w:val="20"/>
                <w:szCs w:val="20"/>
              </w:rPr>
              <w:t xml:space="preserve"> сырья 100% ПЭ, </w:t>
            </w:r>
            <w:r w:rsidRPr="00670425">
              <w:rPr>
                <w:sz w:val="20"/>
                <w:szCs w:val="20"/>
              </w:rPr>
              <w:t>плотность 60 г/м</w:t>
            </w:r>
            <w:r w:rsidRPr="00670425">
              <w:rPr>
                <w:sz w:val="20"/>
                <w:szCs w:val="20"/>
                <w:vertAlign w:val="superscript"/>
              </w:rPr>
              <w:t>2</w:t>
            </w:r>
            <w:r w:rsidRPr="00670425">
              <w:rPr>
                <w:bCs/>
                <w:sz w:val="20"/>
                <w:szCs w:val="20"/>
              </w:rPr>
              <w:t>.</w:t>
            </w:r>
          </w:p>
          <w:p w:rsidR="00670425" w:rsidRDefault="007C4F33" w:rsidP="00670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1CC7">
              <w:rPr>
                <w:sz w:val="20"/>
              </w:rPr>
              <w:t xml:space="preserve">* Утеплитель съемный - </w:t>
            </w:r>
            <w:r w:rsidR="00670425" w:rsidRPr="00670425">
              <w:rPr>
                <w:sz w:val="20"/>
                <w:szCs w:val="20"/>
              </w:rPr>
              <w:t xml:space="preserve">синтетический </w:t>
            </w:r>
            <w:proofErr w:type="spellStart"/>
            <w:r w:rsidR="00670425" w:rsidRPr="00670425">
              <w:rPr>
                <w:sz w:val="20"/>
                <w:szCs w:val="20"/>
              </w:rPr>
              <w:t>термоскреплённый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каландрированный, с содержанием </w:t>
            </w:r>
            <w:proofErr w:type="spellStart"/>
            <w:r w:rsidR="00670425" w:rsidRPr="00670425">
              <w:rPr>
                <w:sz w:val="20"/>
                <w:szCs w:val="20"/>
              </w:rPr>
              <w:t>микроволокна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не менее 15%, линейная плотность </w:t>
            </w:r>
            <w:proofErr w:type="spellStart"/>
            <w:r w:rsidR="00670425" w:rsidRPr="00670425">
              <w:rPr>
                <w:sz w:val="20"/>
                <w:szCs w:val="20"/>
              </w:rPr>
              <w:t>микроволокна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не более 0,22 текс (п.1.3 ГОСТ 10546-80</w:t>
            </w:r>
            <w:proofErr w:type="gramStart"/>
            <w:r w:rsidR="00670425" w:rsidRPr="00670425">
              <w:rPr>
                <w:sz w:val="20"/>
                <w:szCs w:val="20"/>
              </w:rPr>
              <w:t>),  состав</w:t>
            </w:r>
            <w:proofErr w:type="gramEnd"/>
            <w:r w:rsidR="00670425" w:rsidRPr="00670425">
              <w:rPr>
                <w:sz w:val="20"/>
                <w:szCs w:val="20"/>
              </w:rPr>
              <w:t xml:space="preserve"> сырья 100% ПЭ, поверхностная плотность 100-150 г/м2 (в зависимости от климатического пояса).</w:t>
            </w:r>
          </w:p>
          <w:p w:rsidR="00670425" w:rsidRPr="00670425" w:rsidRDefault="00670425" w:rsidP="00670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 xml:space="preserve">* </w:t>
            </w:r>
            <w:proofErr w:type="spellStart"/>
            <w:r w:rsidRPr="00670425">
              <w:rPr>
                <w:sz w:val="20"/>
                <w:szCs w:val="20"/>
              </w:rPr>
              <w:t>Спанбонд</w:t>
            </w:r>
            <w:proofErr w:type="spellEnd"/>
            <w:r w:rsidRPr="00670425">
              <w:rPr>
                <w:sz w:val="20"/>
                <w:szCs w:val="20"/>
              </w:rPr>
              <w:t xml:space="preserve">: </w:t>
            </w:r>
            <w:proofErr w:type="gramStart"/>
            <w:r w:rsidRPr="00670425">
              <w:rPr>
                <w:sz w:val="20"/>
                <w:szCs w:val="20"/>
              </w:rPr>
              <w:t>нетканый  материал</w:t>
            </w:r>
            <w:proofErr w:type="gramEnd"/>
            <w:r w:rsidRPr="00670425">
              <w:rPr>
                <w:sz w:val="20"/>
                <w:szCs w:val="20"/>
              </w:rPr>
              <w:t xml:space="preserve"> для предотвращения ми</w:t>
            </w:r>
            <w:r w:rsidRPr="00670425">
              <w:rPr>
                <w:sz w:val="20"/>
                <w:szCs w:val="20"/>
              </w:rPr>
              <w:lastRenderedPageBreak/>
              <w:t>грации  утеплителя, состав сырья 100%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>ПЭ, плотность 25 г/м</w:t>
            </w:r>
            <w:r w:rsidRPr="00670425">
              <w:rPr>
                <w:sz w:val="20"/>
                <w:szCs w:val="20"/>
                <w:vertAlign w:val="superscript"/>
              </w:rPr>
              <w:t>2</w:t>
            </w:r>
            <w:r w:rsidRPr="00670425">
              <w:rPr>
                <w:sz w:val="20"/>
                <w:szCs w:val="20"/>
              </w:rPr>
              <w:t xml:space="preserve">. </w:t>
            </w:r>
          </w:p>
          <w:p w:rsidR="007C4F33" w:rsidRPr="00EA1CC7" w:rsidRDefault="007C4F33" w:rsidP="007C4F3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>Куртка</w:t>
            </w:r>
            <w:r w:rsidRPr="00EA1CC7">
              <w:rPr>
                <w:sz w:val="20"/>
              </w:rPr>
              <w:t xml:space="preserve"> с удлиненной спинкой, прямого силуэта, </w:t>
            </w:r>
            <w:r w:rsidR="008D00FA" w:rsidRPr="008D00FA">
              <w:rPr>
                <w:sz w:val="20"/>
              </w:rPr>
              <w:t xml:space="preserve">(ткань верха + ветрозащитная ткань + 3 слоя утеплителя + </w:t>
            </w:r>
            <w:proofErr w:type="spellStart"/>
            <w:r w:rsidR="008D00FA" w:rsidRPr="008D00FA">
              <w:rPr>
                <w:sz w:val="20"/>
              </w:rPr>
              <w:t>спанбонд</w:t>
            </w:r>
            <w:proofErr w:type="spellEnd"/>
            <w:r w:rsidR="008D00FA" w:rsidRPr="008D00FA">
              <w:rPr>
                <w:sz w:val="20"/>
              </w:rPr>
              <w:t xml:space="preserve"> + подкладка).</w:t>
            </w:r>
            <w:r w:rsidRPr="00EA1CC7">
              <w:rPr>
                <w:sz w:val="20"/>
              </w:rPr>
              <w:t xml:space="preserve"> Слои утеплителя равной длины по всему изделию. Объем изделия по линии талии</w:t>
            </w:r>
            <w:r>
              <w:rPr>
                <w:sz w:val="20"/>
              </w:rPr>
              <w:t xml:space="preserve"> и низу</w:t>
            </w:r>
            <w:r w:rsidRPr="00EA1CC7">
              <w:rPr>
                <w:sz w:val="20"/>
              </w:rPr>
              <w:t xml:space="preserve"> регулируется шнуром в кулисе. Центральная застежка закрыта ветрозащитной планкой с контактной лентой. На полочках накладные карманы типа «портфель», застегивающиеся на </w:t>
            </w:r>
            <w:r>
              <w:rPr>
                <w:sz w:val="20"/>
              </w:rPr>
              <w:t>пуговицы</w:t>
            </w:r>
            <w:r w:rsidRPr="00EA1CC7">
              <w:rPr>
                <w:sz w:val="20"/>
              </w:rPr>
              <w:t xml:space="preserve"> – </w:t>
            </w:r>
            <w:r>
              <w:rPr>
                <w:sz w:val="20"/>
              </w:rPr>
              <w:t>4</w:t>
            </w:r>
            <w:r w:rsidRPr="00EA1CC7">
              <w:rPr>
                <w:sz w:val="20"/>
              </w:rPr>
              <w:t xml:space="preserve">шт. (нагрудный – </w:t>
            </w:r>
            <w:r>
              <w:rPr>
                <w:sz w:val="20"/>
              </w:rPr>
              <w:t>2шт.</w:t>
            </w:r>
            <w:r w:rsidRPr="00EA1CC7">
              <w:rPr>
                <w:sz w:val="20"/>
              </w:rPr>
              <w:t xml:space="preserve">, боковые – 2шт.), в верхней части подкладки левой полочки – внутренний комбинированный большой накладной карман. Рукава с </w:t>
            </w:r>
            <w:r>
              <w:rPr>
                <w:sz w:val="20"/>
              </w:rPr>
              <w:t>усилительными защитными накладками от шва притачивания манжеты рукава (на пуговицах) до уровня локтя</w:t>
            </w:r>
            <w:r w:rsidRPr="00EA1CC7">
              <w:rPr>
                <w:sz w:val="20"/>
              </w:rPr>
              <w:t xml:space="preserve"> и внутренними трикотажными манжетами. Воротник увеличенной ширины </w:t>
            </w:r>
            <w:r>
              <w:rPr>
                <w:sz w:val="20"/>
              </w:rPr>
              <w:t xml:space="preserve">15 см </w:t>
            </w:r>
            <w:r w:rsidRPr="00EA1CC7">
              <w:rPr>
                <w:sz w:val="20"/>
              </w:rPr>
              <w:t xml:space="preserve">отложной из искусственного меха черного цвета. Концы воротника должны быть с </w:t>
            </w:r>
            <w:proofErr w:type="spellStart"/>
            <w:r w:rsidRPr="00EA1CC7">
              <w:rPr>
                <w:sz w:val="20"/>
              </w:rPr>
              <w:t>нахлёстом</w:t>
            </w:r>
            <w:proofErr w:type="spellEnd"/>
            <w:r w:rsidRPr="00EA1CC7">
              <w:rPr>
                <w:sz w:val="20"/>
              </w:rPr>
              <w:t xml:space="preserve">, с </w:t>
            </w:r>
            <w:proofErr w:type="spellStart"/>
            <w:r w:rsidRPr="00EA1CC7">
              <w:rPr>
                <w:sz w:val="20"/>
              </w:rPr>
              <w:t>патой</w:t>
            </w:r>
            <w:proofErr w:type="spellEnd"/>
            <w:r w:rsidRPr="00EA1CC7">
              <w:rPr>
                <w:sz w:val="20"/>
              </w:rPr>
              <w:t xml:space="preserve"> на текстильной застежке для фиксации воротника в поднятом состоянии. </w:t>
            </w:r>
            <w:r w:rsidR="00670425" w:rsidRPr="00670425">
              <w:rPr>
                <w:sz w:val="20"/>
              </w:rPr>
              <w:t>Капюшон утепленный (ткань верха + 1 слой утеплителя 100 г/м</w:t>
            </w:r>
            <w:r w:rsidR="00670425" w:rsidRPr="00670425">
              <w:rPr>
                <w:sz w:val="20"/>
                <w:vertAlign w:val="superscript"/>
              </w:rPr>
              <w:t>2</w:t>
            </w:r>
            <w:r w:rsidR="00670425" w:rsidRPr="00670425">
              <w:rPr>
                <w:sz w:val="20"/>
              </w:rPr>
              <w:t xml:space="preserve"> + </w:t>
            </w:r>
            <w:proofErr w:type="spellStart"/>
            <w:r w:rsidR="00670425" w:rsidRPr="00670425">
              <w:rPr>
                <w:sz w:val="20"/>
              </w:rPr>
              <w:t>спанбонд</w:t>
            </w:r>
            <w:proofErr w:type="spellEnd"/>
            <w:r w:rsidR="00670425" w:rsidRPr="00670425">
              <w:rPr>
                <w:sz w:val="20"/>
              </w:rPr>
              <w:t xml:space="preserve"> + подкладка)</w:t>
            </w:r>
            <w:r w:rsidRPr="00670425">
              <w:rPr>
                <w:sz w:val="20"/>
              </w:rPr>
              <w:t>,</w:t>
            </w:r>
            <w:r w:rsidRPr="00EA1CC7">
              <w:rPr>
                <w:sz w:val="20"/>
              </w:rPr>
              <w:t xml:space="preserve"> пристегивающийся на пуговицах</w:t>
            </w:r>
            <w:r w:rsidRPr="00EA1CC7">
              <w:t xml:space="preserve"> </w:t>
            </w:r>
            <w:r w:rsidRPr="00EA1CC7">
              <w:rPr>
                <w:sz w:val="20"/>
              </w:rPr>
              <w:t xml:space="preserve">с расширенной подбородочной частью, внутренним ветрозащитным клапаном. СВП наносится по низу кокетки полочки и спинки и </w:t>
            </w:r>
            <w:r>
              <w:rPr>
                <w:sz w:val="20"/>
              </w:rPr>
              <w:t>на</w:t>
            </w:r>
            <w:r w:rsidRPr="00EA1CC7">
              <w:rPr>
                <w:sz w:val="20"/>
              </w:rPr>
              <w:t xml:space="preserve"> рукав</w:t>
            </w:r>
            <w:r>
              <w:rPr>
                <w:sz w:val="20"/>
              </w:rPr>
              <w:t>ах (между запястьем и локтем)</w:t>
            </w:r>
            <w:r w:rsidRPr="00EA1CC7">
              <w:rPr>
                <w:sz w:val="20"/>
              </w:rPr>
              <w:t xml:space="preserve">. Символика на </w:t>
            </w:r>
            <w:r>
              <w:rPr>
                <w:sz w:val="20"/>
              </w:rPr>
              <w:t>нагрудном кармане левой</w:t>
            </w:r>
            <w:r w:rsidRPr="00EA1CC7">
              <w:rPr>
                <w:sz w:val="20"/>
              </w:rPr>
              <w:t xml:space="preserve"> сторон</w:t>
            </w:r>
            <w:r>
              <w:rPr>
                <w:sz w:val="20"/>
              </w:rPr>
              <w:t>ы</w:t>
            </w:r>
            <w:r w:rsidRPr="00EA1CC7">
              <w:rPr>
                <w:sz w:val="20"/>
              </w:rPr>
              <w:t xml:space="preserve"> переда куртки</w:t>
            </w:r>
            <w:r>
              <w:rPr>
                <w:sz w:val="20"/>
              </w:rPr>
              <w:t xml:space="preserve">, </w:t>
            </w:r>
            <w:r w:rsidRPr="00EA1CC7">
              <w:rPr>
                <w:sz w:val="20"/>
              </w:rPr>
              <w:t>логотип на спине куртки, ниже кокетки</w:t>
            </w:r>
            <w:r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b/>
                <w:sz w:val="20"/>
                <w:szCs w:val="20"/>
              </w:rPr>
              <w:t>Брюки</w:t>
            </w:r>
            <w:r w:rsidRPr="00670425">
              <w:rPr>
                <w:sz w:val="20"/>
                <w:szCs w:val="20"/>
              </w:rPr>
              <w:t xml:space="preserve"> утепленные (ткань верха + 2 слоя утеплителя + </w:t>
            </w:r>
            <w:proofErr w:type="spellStart"/>
            <w:r w:rsidRPr="00670425">
              <w:rPr>
                <w:sz w:val="20"/>
                <w:szCs w:val="20"/>
              </w:rPr>
              <w:t>спандбонд</w:t>
            </w:r>
            <w:proofErr w:type="spellEnd"/>
            <w:r w:rsidRPr="00670425">
              <w:rPr>
                <w:sz w:val="20"/>
                <w:szCs w:val="20"/>
              </w:rPr>
              <w:t xml:space="preserve"> + подкладка 100% ПЭ), с застежкой гульфика брюк на тесьму – «молнию» и две горизонтальные петли и пуговицы, с бретелями из эластичной тесьмы, пристегивающимися на пластмассовые пряжки – «трезубцы» и </w:t>
            </w:r>
            <w:proofErr w:type="spellStart"/>
            <w:r w:rsidRPr="00670425">
              <w:rPr>
                <w:sz w:val="20"/>
                <w:szCs w:val="20"/>
              </w:rPr>
              <w:t>двухщелевые</w:t>
            </w:r>
            <w:proofErr w:type="spellEnd"/>
            <w:r w:rsidRPr="00670425">
              <w:rPr>
                <w:sz w:val="20"/>
                <w:szCs w:val="20"/>
              </w:rPr>
              <w:t xml:space="preserve"> рамки. По линии талии пять широких шлевок. Шлевки передних половинок выполняют также функцию держателей «трезубцев».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 xml:space="preserve">Передние половинки брюк с широким поясом, с боковыми карманами с наклонным входом и с отрезным бочком, с объемными «наколенниками» (отрезная часть передней половинки). 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Задние половинки брюк со спинкой, отрезные ниже линии колена и по линии талии  собраны на эластичную тесьму.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Притачная утепленная  подкладка с напульсниками из ветрозащитной ткани с латексной эластичной тесьмой внизу.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ab/>
              <w:t xml:space="preserve">Внизу боковых швов застежка на молнию с </w:t>
            </w:r>
            <w:proofErr w:type="spellStart"/>
            <w:r w:rsidRPr="00670425">
              <w:rPr>
                <w:sz w:val="20"/>
                <w:szCs w:val="20"/>
              </w:rPr>
              <w:t>пуфтой</w:t>
            </w:r>
            <w:proofErr w:type="spellEnd"/>
            <w:r w:rsidRPr="00670425">
              <w:rPr>
                <w:sz w:val="20"/>
                <w:szCs w:val="20"/>
              </w:rPr>
              <w:t xml:space="preserve">. Под наколенниками проходит охватывающая </w:t>
            </w:r>
            <w:proofErr w:type="spellStart"/>
            <w:r w:rsidRPr="00670425">
              <w:rPr>
                <w:sz w:val="20"/>
                <w:szCs w:val="20"/>
              </w:rPr>
              <w:t>световозвращающая</w:t>
            </w:r>
            <w:proofErr w:type="spellEnd"/>
            <w:r w:rsidRPr="00670425">
              <w:rPr>
                <w:sz w:val="20"/>
                <w:szCs w:val="20"/>
              </w:rPr>
              <w:t xml:space="preserve"> полоса шириной 25 мм. Внизу шва настрачивания </w:t>
            </w:r>
            <w:proofErr w:type="spellStart"/>
            <w:r w:rsidRPr="00670425">
              <w:rPr>
                <w:sz w:val="20"/>
                <w:szCs w:val="20"/>
              </w:rPr>
              <w:t>световозвращающей</w:t>
            </w:r>
            <w:proofErr w:type="spellEnd"/>
            <w:r w:rsidRPr="00670425">
              <w:rPr>
                <w:sz w:val="20"/>
                <w:szCs w:val="20"/>
              </w:rPr>
              <w:t xml:space="preserve"> полосы проходит кант </w:t>
            </w:r>
            <w:proofErr w:type="spellStart"/>
            <w:r w:rsidRPr="00670425">
              <w:rPr>
                <w:sz w:val="20"/>
                <w:szCs w:val="20"/>
              </w:rPr>
              <w:t>шир</w:t>
            </w:r>
            <w:proofErr w:type="spellEnd"/>
            <w:r w:rsidRPr="00670425">
              <w:rPr>
                <w:sz w:val="20"/>
                <w:szCs w:val="20"/>
              </w:rPr>
              <w:t>. 2-3 мм оранжевого цвета.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Низ брюк обработан швом в подгибку с закрытым срезом.</w:t>
            </w:r>
          </w:p>
          <w:p w:rsidR="007C4F33" w:rsidRPr="008D6644" w:rsidRDefault="00670425" w:rsidP="00670425">
            <w:pPr>
              <w:pStyle w:val="22"/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С изнаночной стороны на куртку и брюки настрочена лента ФИО.</w:t>
            </w:r>
          </w:p>
        </w:tc>
      </w:tr>
      <w:tr w:rsidR="00BF0465" w:rsidRPr="008D6644" w:rsidTr="00670425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lastRenderedPageBreak/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>ОДНОРОДНОСТЬ МАТЕРИАЛА ИЗГОТОВЛЕНИЯ СРЕДСТВ ЗАЩИТЫ РУК!!!!!</w:t>
            </w: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Перчатки морозостойкие, </w:t>
            </w:r>
            <w:r>
              <w:rPr>
                <w:sz w:val="20"/>
                <w:szCs w:val="20"/>
              </w:rPr>
              <w:t>утепленные с полимерным покрытием</w:t>
            </w:r>
          </w:p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C985D12" wp14:editId="1C372D2E">
                  <wp:extent cx="897732" cy="1104900"/>
                  <wp:effectExtent l="0" t="0" r="0" b="0"/>
                  <wp:docPr id="16" name="Рисунок 16" descr="Arcticus 2606 W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ticus 2606 W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812" cy="110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Основа: нейлон, 15 класс вязки</w:t>
            </w:r>
          </w:p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Материал покрытия: зернистый нитрил</w:t>
            </w:r>
          </w:p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Защита от механических повреждений, от низких температур.</w:t>
            </w:r>
          </w:p>
          <w:p w:rsidR="00A501A0" w:rsidRPr="003C37AD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Перчатки трикотажные, нейлоновые, черного цвета, с подкладкой из акрилового трикотажа, с начесом, черное зернистое </w:t>
            </w:r>
            <w:proofErr w:type="spellStart"/>
            <w:r w:rsidRPr="003C37AD">
              <w:rPr>
                <w:sz w:val="20"/>
                <w:szCs w:val="20"/>
              </w:rPr>
              <w:t>нитриловое</w:t>
            </w:r>
            <w:proofErr w:type="spellEnd"/>
            <w:r w:rsidRPr="003C37AD">
              <w:rPr>
                <w:sz w:val="20"/>
                <w:szCs w:val="20"/>
              </w:rPr>
              <w:t xml:space="preserve"> покрытие на ¾ перчаток, трикотажный манжет, высочайшая подвижность пальцев, очень удобны в носке.</w:t>
            </w:r>
          </w:p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(Пример </w:t>
            </w:r>
            <w:proofErr w:type="spellStart"/>
            <w:r w:rsidRPr="003C37AD">
              <w:rPr>
                <w:sz w:val="20"/>
                <w:szCs w:val="20"/>
                <w:lang w:val="en-US"/>
              </w:rPr>
              <w:t>Arcticus</w:t>
            </w:r>
            <w:proofErr w:type="spellEnd"/>
            <w:r w:rsidRPr="003C37AD">
              <w:rPr>
                <w:sz w:val="20"/>
                <w:szCs w:val="20"/>
                <w:lang w:val="en-US"/>
              </w:rPr>
              <w:t xml:space="preserve"> 2606WV)</w:t>
            </w: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утепленные (</w:t>
            </w:r>
            <w:proofErr w:type="spellStart"/>
            <w:r w:rsidRPr="003348A3">
              <w:rPr>
                <w:sz w:val="20"/>
                <w:szCs w:val="20"/>
              </w:rPr>
              <w:t>вязаные-шерсть+акрил</w:t>
            </w:r>
            <w:proofErr w:type="spellEnd"/>
            <w:r w:rsidRPr="003348A3">
              <w:rPr>
                <w:sz w:val="20"/>
                <w:szCs w:val="20"/>
              </w:rPr>
              <w:t xml:space="preserve">, </w:t>
            </w:r>
            <w:proofErr w:type="spellStart"/>
            <w:r w:rsidRPr="003348A3">
              <w:rPr>
                <w:sz w:val="20"/>
                <w:szCs w:val="20"/>
              </w:rPr>
              <w:t>ут</w:t>
            </w:r>
            <w:proofErr w:type="spellEnd"/>
            <w:r w:rsidRPr="003348A3">
              <w:rPr>
                <w:sz w:val="20"/>
                <w:szCs w:val="20"/>
              </w:rPr>
              <w:t xml:space="preserve">-ль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  <w:r w:rsidRPr="003348A3">
              <w:rPr>
                <w:sz w:val="20"/>
                <w:szCs w:val="20"/>
              </w:rPr>
              <w:t>)</w:t>
            </w:r>
          </w:p>
          <w:p w:rsidR="00A501A0" w:rsidRPr="003348A3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6E0B61A" wp14:editId="15B6C6BC">
                  <wp:extent cx="666750" cy="664253"/>
                  <wp:effectExtent l="0" t="0" r="0" b="2540"/>
                  <wp:docPr id="17" name="Рисунок 17" descr="http://spetsperchatka.ru/files/resized_images/resized_images_perchatki-ot-ponizhennih-temperatur_per-700_288x270_300x2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petsperchatka.ru/files/resized_images/resized_images_perchatki-ot-ponizhennih-temperatur_per-700_288x270_300x2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3348A3" w:rsidRDefault="00A501A0" w:rsidP="00647D57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lastRenderedPageBreak/>
              <w:t>Соответствие требованиям ТР ТС 019/2011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3348A3" w:rsidRDefault="00A501A0" w:rsidP="00647D57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rStyle w:val="glava"/>
                <w:sz w:val="20"/>
                <w:szCs w:val="20"/>
              </w:rPr>
              <w:t xml:space="preserve">Материал </w:t>
            </w:r>
            <w:r w:rsidRPr="003348A3">
              <w:rPr>
                <w:sz w:val="20"/>
                <w:szCs w:val="20"/>
              </w:rPr>
              <w:t>– шерсть-</w:t>
            </w:r>
            <w:r>
              <w:rPr>
                <w:sz w:val="20"/>
                <w:szCs w:val="20"/>
              </w:rPr>
              <w:t>7</w:t>
            </w:r>
            <w:r w:rsidRPr="003348A3">
              <w:rPr>
                <w:sz w:val="20"/>
                <w:szCs w:val="20"/>
              </w:rPr>
              <w:t>0%, акрил-</w:t>
            </w:r>
            <w:r>
              <w:rPr>
                <w:sz w:val="20"/>
                <w:szCs w:val="20"/>
              </w:rPr>
              <w:t>3</w:t>
            </w:r>
            <w:r w:rsidRPr="003348A3">
              <w:rPr>
                <w:sz w:val="20"/>
                <w:szCs w:val="20"/>
              </w:rPr>
              <w:t>0%;</w:t>
            </w:r>
            <w:r w:rsidRPr="003348A3">
              <w:rPr>
                <w:sz w:val="20"/>
                <w:szCs w:val="20"/>
              </w:rPr>
              <w:br/>
              <w:t xml:space="preserve">Утеплитель –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</w:p>
          <w:p w:rsidR="00A501A0" w:rsidRPr="003348A3" w:rsidRDefault="00A501A0" w:rsidP="00647D57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с дополнительным слоем утеплителя</w:t>
            </w:r>
          </w:p>
          <w:p w:rsidR="00A501A0" w:rsidRPr="003348A3" w:rsidRDefault="00A501A0" w:rsidP="00647D57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lastRenderedPageBreak/>
              <w:t>Перчатки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EA1CC7">
              <w:rPr>
                <w:sz w:val="20"/>
                <w:szCs w:val="20"/>
              </w:rPr>
              <w:t>спилковым</w:t>
            </w:r>
            <w:proofErr w:type="spellEnd"/>
            <w:r w:rsidRPr="00EA1CC7">
              <w:rPr>
                <w:sz w:val="20"/>
                <w:szCs w:val="20"/>
              </w:rPr>
              <w:t xml:space="preserve"> наладонником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шерсть+акрил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 xml:space="preserve">-ль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E85631" wp14:editId="6C3F4E38">
                  <wp:extent cx="666750" cy="664103"/>
                  <wp:effectExtent l="0" t="0" r="0" b="3175"/>
                  <wp:docPr id="18" name="Рисунок 18" descr="http://spetsperchatka.ru/files/resized_images/perchatki-ot-ponizhennih-temperatur_per-701_285x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petsperchatka.ru/files/resized_images/perchatki-ot-ponizhennih-temperatur_per-701_285x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548" cy="66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шерсть-</w:t>
            </w:r>
            <w:r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 xml:space="preserve">0%, акрил – </w:t>
            </w:r>
            <w:r>
              <w:rPr>
                <w:sz w:val="20"/>
                <w:szCs w:val="20"/>
              </w:rPr>
              <w:t>3</w:t>
            </w:r>
            <w:r w:rsidRPr="00EA1CC7">
              <w:rPr>
                <w:sz w:val="20"/>
                <w:szCs w:val="20"/>
              </w:rPr>
              <w:t>0%</w:t>
            </w:r>
          </w:p>
          <w:p w:rsidR="00A501A0" w:rsidRPr="00EA1CC7" w:rsidRDefault="00A501A0" w:rsidP="00647D57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накладок: спилок</w:t>
            </w:r>
          </w:p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Утеплитель: </w:t>
            </w:r>
            <w:proofErr w:type="spellStart"/>
            <w:r w:rsidRPr="00EA1CC7">
              <w:rPr>
                <w:sz w:val="20"/>
                <w:szCs w:val="20"/>
              </w:rPr>
              <w:t>тинсулейт</w:t>
            </w:r>
            <w:proofErr w:type="spellEnd"/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утепленные</w:t>
            </w:r>
          </w:p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DA2973" wp14:editId="2A750781">
                  <wp:extent cx="962025" cy="1293480"/>
                  <wp:effectExtent l="0" t="0" r="0" b="2540"/>
                  <wp:docPr id="19" name="Рисунок 19" descr="http://meridian-workwear.com/files/mg_6145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meridian-workwear.com/files/mg_6145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408" cy="1295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флис</w:t>
            </w:r>
            <w:proofErr w:type="spellEnd"/>
            <w:r>
              <w:rPr>
                <w:sz w:val="20"/>
                <w:szCs w:val="20"/>
              </w:rPr>
              <w:t>, полиэфир – 100%</w:t>
            </w:r>
          </w:p>
          <w:p w:rsidR="00A501A0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Утеплитель: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, 40г/м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A501A0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Усилительные накладки – материал с ПВХ-покрытием на ладонной части;</w:t>
            </w:r>
          </w:p>
          <w:p w:rsidR="00A501A0" w:rsidRPr="0031129A" w:rsidRDefault="00A501A0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тыльной стороны запястья стянуты эластичной лентой, с внешней стороны регулируются по ширине с хлястиком с текстильной застежкой, в верхней части регулируются по ширине эластичным шнурком с фиксатором.</w:t>
            </w:r>
          </w:p>
        </w:tc>
      </w:tr>
      <w:tr w:rsidR="00A501A0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Default="00A501A0" w:rsidP="00647D57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Краги</w:t>
            </w:r>
            <w:proofErr w:type="gramEnd"/>
            <w:r w:rsidRPr="00452F17">
              <w:rPr>
                <w:sz w:val="20"/>
                <w:szCs w:val="20"/>
              </w:rPr>
              <w:t xml:space="preserve"> утеплённые для защиты от повышенных температур, искр, брызг и расплавленного металла</w:t>
            </w:r>
          </w:p>
          <w:p w:rsidR="00A501A0" w:rsidRDefault="00A501A0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61AB56" wp14:editId="78F6F2EE">
                  <wp:extent cx="647700" cy="647700"/>
                  <wp:effectExtent l="0" t="0" r="0" b="0"/>
                  <wp:docPr id="20" name="Рисунок 20" descr="http://spetsperchatka.ru/files/resized_images/_2016_perchatki-novinki_grenader_kra009s_478x4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petsperchatka.ru/files/resized_images/_2016_perchatki-novinki_grenader_kra009s_478x4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</w:t>
            </w:r>
            <w:r>
              <w:rPr>
                <w:sz w:val="20"/>
                <w:szCs w:val="20"/>
              </w:rPr>
              <w:t xml:space="preserve"> ГОСТ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 xml:space="preserve">Краги </w:t>
            </w:r>
            <w:proofErr w:type="spellStart"/>
            <w:r w:rsidRPr="005B56BA">
              <w:rPr>
                <w:sz w:val="20"/>
                <w:szCs w:val="20"/>
              </w:rPr>
              <w:t>спилковые</w:t>
            </w:r>
            <w:proofErr w:type="spellEnd"/>
            <w:r w:rsidRPr="005B56BA">
              <w:rPr>
                <w:sz w:val="20"/>
                <w:szCs w:val="20"/>
              </w:rPr>
              <w:t xml:space="preserve">, пятипалые, утепленные. Спилок КРС, сорта АВ, однородный, толщиной 1,3+/-0,1 мм, шлифованный, окрашенный. </w:t>
            </w:r>
          </w:p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Утеплитель: искусственный мех - плотность 450 г/м2.</w:t>
            </w:r>
          </w:p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Манжета: крага. </w:t>
            </w:r>
          </w:p>
          <w:p w:rsidR="00A501A0" w:rsidRPr="005B56BA" w:rsidRDefault="00A501A0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Длина: 350-360 мм.</w:t>
            </w:r>
          </w:p>
        </w:tc>
      </w:tr>
      <w:tr w:rsidR="00A501A0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1A0" w:rsidRPr="008D6644" w:rsidRDefault="00A501A0" w:rsidP="00BF0465">
            <w:pPr>
              <w:rPr>
                <w:sz w:val="20"/>
                <w:szCs w:val="20"/>
              </w:rPr>
            </w:pPr>
            <w:r w:rsidRPr="00E36695">
              <w:rPr>
                <w:sz w:val="20"/>
                <w:szCs w:val="20"/>
              </w:rPr>
              <w:t>Соответствие требованиям ТР ТС 019/2011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1A0" w:rsidRPr="00EA1CC7" w:rsidRDefault="00A501A0" w:rsidP="00A501A0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 xml:space="preserve">Подкладка: </w:t>
            </w:r>
            <w:r w:rsidRPr="00EA1CC7">
              <w:rPr>
                <w:sz w:val="20"/>
                <w:szCs w:val="20"/>
              </w:rPr>
              <w:t>бязь</w:t>
            </w:r>
          </w:p>
          <w:p w:rsidR="00A501A0" w:rsidRPr="00EA1CC7" w:rsidRDefault="00A501A0" w:rsidP="00A501A0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>: простеганный</w:t>
            </w:r>
            <w:r>
              <w:rPr>
                <w:sz w:val="20"/>
                <w:szCs w:val="20"/>
              </w:rPr>
              <w:t xml:space="preserve"> полушерстяной ватин,</w:t>
            </w:r>
            <w:r w:rsidRPr="00EA1CC7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>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;</w:t>
            </w:r>
          </w:p>
          <w:p w:rsidR="00A501A0" w:rsidRPr="008D6644" w:rsidRDefault="00A501A0" w:rsidP="00A501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Двойная строчка, армированная нить</w:t>
            </w:r>
          </w:p>
        </w:tc>
      </w:tr>
      <w:tr w:rsidR="00A501A0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Рукавицы, утепленные (п/ш ватин)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1A0" w:rsidRPr="008D6644" w:rsidRDefault="00A501A0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A501A0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Рукавицы утепленные с меховым утеплителем</w:t>
            </w:r>
            <w:r>
              <w:rPr>
                <w:sz w:val="20"/>
                <w:szCs w:val="20"/>
              </w:rPr>
              <w:t xml:space="preserve"> (овчина)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8D6644" w:rsidRDefault="00A501A0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A0" w:rsidRPr="00EA1CC7" w:rsidRDefault="00A501A0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натуральный мех (овчина)</w:t>
            </w:r>
          </w:p>
          <w:p w:rsidR="00A501A0" w:rsidRPr="00EA1CC7" w:rsidRDefault="00A501A0" w:rsidP="00647D57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Двойная строчка, армированная нить</w:t>
            </w:r>
          </w:p>
        </w:tc>
      </w:tr>
    </w:tbl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2" w:name="_GoBack"/>
      <w:bookmarkEnd w:id="2"/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D4F2D1B"/>
    <w:multiLevelType w:val="multilevel"/>
    <w:tmpl w:val="3852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7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9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8"/>
  </w:num>
  <w:num w:numId="28">
    <w:abstractNumId w:val="24"/>
  </w:num>
  <w:num w:numId="29">
    <w:abstractNumId w:val="7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15124"/>
    <w:rsid w:val="00045DC2"/>
    <w:rsid w:val="000610AA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00431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27C16"/>
    <w:rsid w:val="00232AA3"/>
    <w:rsid w:val="002402AD"/>
    <w:rsid w:val="00251242"/>
    <w:rsid w:val="002550CF"/>
    <w:rsid w:val="00260E28"/>
    <w:rsid w:val="002626D7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4EDE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85115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74586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036C0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C631D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0425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C5ED9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62D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4F33"/>
    <w:rsid w:val="007C5045"/>
    <w:rsid w:val="007D0507"/>
    <w:rsid w:val="007E1505"/>
    <w:rsid w:val="007E1D76"/>
    <w:rsid w:val="007E24F8"/>
    <w:rsid w:val="007E501B"/>
    <w:rsid w:val="007E7604"/>
    <w:rsid w:val="007F0F95"/>
    <w:rsid w:val="007F4BAA"/>
    <w:rsid w:val="007F5E1C"/>
    <w:rsid w:val="007F7453"/>
    <w:rsid w:val="007F763E"/>
    <w:rsid w:val="00803E39"/>
    <w:rsid w:val="0080522B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00FA"/>
    <w:rsid w:val="008D3A07"/>
    <w:rsid w:val="008D4622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01A0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13284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0465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0467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E7D3B"/>
    <w:rsid w:val="00DF1011"/>
    <w:rsid w:val="00DF1027"/>
    <w:rsid w:val="00DF4715"/>
    <w:rsid w:val="00DF517E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37938"/>
    <w:rsid w:val="00E4087A"/>
    <w:rsid w:val="00E42262"/>
    <w:rsid w:val="00E447CC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B6836"/>
    <w:rsid w:val="00EC5398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A8A3B91-3CE6-4F33-AD32-C7DE3718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FORMATTEXT">
    <w:name w:val=".FORMATTEXT"/>
    <w:uiPriority w:val="99"/>
    <w:rsid w:val="003851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385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85115"/>
    <w:rPr>
      <w:sz w:val="24"/>
      <w:szCs w:val="24"/>
    </w:rPr>
  </w:style>
  <w:style w:type="paragraph" w:customStyle="1" w:styleId="310">
    <w:name w:val="Основной текст с отступом 31"/>
    <w:basedOn w:val="a"/>
    <w:rsid w:val="00385115"/>
    <w:pPr>
      <w:suppressAutoHyphens/>
      <w:ind w:firstLine="708"/>
    </w:pPr>
    <w:rPr>
      <w:lang w:eastAsia="ar-SA"/>
    </w:rPr>
  </w:style>
  <w:style w:type="character" w:customStyle="1" w:styleId="tooltip">
    <w:name w:val="tooltip"/>
    <w:basedOn w:val="a0"/>
    <w:rsid w:val="0026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mailto:mto7@drsk.ru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2879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19253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Ирдуганова Ирина Николаевна</cp:lastModifiedBy>
  <cp:revision>9</cp:revision>
  <cp:lastPrinted>2018-11-08T09:37:00Z</cp:lastPrinted>
  <dcterms:created xsi:type="dcterms:W3CDTF">2018-11-08T09:29:00Z</dcterms:created>
  <dcterms:modified xsi:type="dcterms:W3CDTF">2018-11-22T04:02:00Z</dcterms:modified>
</cp:coreProperties>
</file>