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0F" w:rsidRPr="00C2118D" w:rsidRDefault="00DC7EF1" w:rsidP="00C9223C">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5A39D5" w:rsidRDefault="005A39D5" w:rsidP="002B55D0">
      <w:pPr>
        <w:pStyle w:val="32"/>
        <w:rPr>
          <w:bCs/>
          <w:color w:val="auto"/>
        </w:rPr>
      </w:pPr>
    </w:p>
    <w:p w:rsidR="004B090F" w:rsidRPr="00C9223C" w:rsidRDefault="004B090F" w:rsidP="002B55D0">
      <w:pPr>
        <w:pStyle w:val="32"/>
        <w:rPr>
          <w:bCs/>
          <w:color w:val="auto"/>
        </w:rPr>
      </w:pPr>
      <w:r w:rsidRPr="00C9223C">
        <w:rPr>
          <w:bCs/>
          <w:color w:val="auto"/>
        </w:rPr>
        <w:t xml:space="preserve">г. </w:t>
      </w:r>
      <w:r w:rsidR="003003EF" w:rsidRPr="00C9223C">
        <w:rPr>
          <w:bCs/>
          <w:color w:val="auto"/>
        </w:rPr>
        <w:t>_________</w:t>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221F81" w:rsidRPr="00C9223C">
        <w:rPr>
          <w:bCs/>
          <w:color w:val="auto"/>
        </w:rPr>
        <w:t xml:space="preserve">                        </w:t>
      </w:r>
      <w:r w:rsidR="00D07222">
        <w:rPr>
          <w:bCs/>
          <w:color w:val="auto"/>
          <w:lang w:val="ru-RU"/>
        </w:rPr>
        <w:t xml:space="preserve">        </w:t>
      </w:r>
      <w:r w:rsidR="005A39D5">
        <w:rPr>
          <w:bCs/>
          <w:color w:val="auto"/>
          <w:lang w:val="ru-RU"/>
        </w:rPr>
        <w:t xml:space="preserve">    </w:t>
      </w:r>
      <w:r w:rsidRPr="00C9223C">
        <w:rPr>
          <w:bCs/>
          <w:color w:val="auto"/>
        </w:rPr>
        <w:t>«___» _________</w:t>
      </w:r>
      <w:r w:rsidR="00E0120D" w:rsidRPr="00C9223C">
        <w:rPr>
          <w:bCs/>
          <w:color w:val="auto"/>
        </w:rPr>
        <w:t xml:space="preserve"> </w:t>
      </w:r>
      <w:r w:rsidRPr="00C9223C">
        <w:rPr>
          <w:bCs/>
          <w:color w:val="auto"/>
        </w:rPr>
        <w:t>20</w:t>
      </w:r>
      <w:r w:rsidR="00691C57" w:rsidRPr="00C9223C">
        <w:rPr>
          <w:bCs/>
          <w:color w:val="auto"/>
        </w:rPr>
        <w:t>_</w:t>
      </w:r>
      <w:r w:rsidR="00E0120D" w:rsidRPr="00C9223C">
        <w:rPr>
          <w:bCs/>
          <w:color w:val="auto"/>
        </w:rPr>
        <w:t>_</w:t>
      </w:r>
      <w:r w:rsidRPr="00C9223C">
        <w:rPr>
          <w:bCs/>
          <w:color w:val="auto"/>
        </w:rPr>
        <w:t xml:space="preserve"> г</w:t>
      </w:r>
      <w:r w:rsidR="00DC7EF1" w:rsidRPr="00C9223C">
        <w:rPr>
          <w:bCs/>
          <w:color w:val="auto"/>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FF11FE" w:rsidRPr="00780A12" w:rsidRDefault="00FF11FE" w:rsidP="00FF11FE">
      <w:pPr>
        <w:pStyle w:val="32"/>
        <w:ind w:firstLine="708"/>
        <w:rPr>
          <w:color w:val="auto"/>
        </w:rPr>
      </w:pPr>
      <w:r>
        <w:rPr>
          <w:b/>
          <w:color w:val="auto"/>
          <w:lang w:val="ru-RU"/>
        </w:rPr>
        <w:t>А</w:t>
      </w:r>
      <w:r w:rsidRPr="00C2118D">
        <w:rPr>
          <w:b/>
          <w:color w:val="auto"/>
        </w:rPr>
        <w:t>кционерное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w:t>
      </w:r>
      <w:r>
        <w:rPr>
          <w:color w:val="auto"/>
          <w:lang w:val="ru-RU"/>
        </w:rPr>
        <w:t>АО «ДРСК»</w:t>
      </w:r>
      <w:r w:rsidRPr="00C2118D">
        <w:rPr>
          <w:color w:val="auto"/>
        </w:rPr>
        <w:t xml:space="preserve">) (далее – «Заказчик»), в лице </w:t>
      </w:r>
      <w:r w:rsidRPr="00780A12">
        <w:rPr>
          <w:color w:val="auto"/>
        </w:rPr>
        <w:t xml:space="preserve">_______________ действующего на основании ______________, с одной стороны, и </w:t>
      </w:r>
    </w:p>
    <w:p w:rsidR="00FF11FE" w:rsidRPr="00780A12" w:rsidRDefault="00FF11FE" w:rsidP="00FF11FE">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FF11FE" w:rsidRPr="00C2118D" w:rsidRDefault="00FF11FE" w:rsidP="00FF11FE">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Pr>
          <w:color w:val="auto"/>
          <w:lang w:val="ru-RU"/>
        </w:rPr>
        <w:br/>
      </w:r>
      <w:r w:rsidRPr="00780A12">
        <w:rPr>
          <w:color w:val="auto"/>
        </w:rPr>
        <w:t>по результатам проведенной Заказчиком конкурентной процедуры по лоту №_________</w:t>
      </w:r>
      <w:r w:rsidRPr="00780A12">
        <w:rPr>
          <w:bCs/>
          <w:color w:val="auto"/>
        </w:rPr>
        <w:t>,</w:t>
      </w:r>
      <w:r w:rsidRPr="00780A12">
        <w:t xml:space="preserve"> </w:t>
      </w:r>
      <w:r>
        <w:rPr>
          <w:lang w:val="ru-RU"/>
        </w:rPr>
        <w:br/>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от «___»__________ г</w:t>
      </w:r>
      <w:r>
        <w:rPr>
          <w:bCs/>
          <w:color w:val="auto"/>
          <w:lang w:val="ru-RU"/>
        </w:rPr>
        <w:t>.</w:t>
      </w:r>
      <w:r w:rsidRPr="00780A12">
        <w:rPr>
          <w:bCs/>
          <w:color w:val="auto"/>
        </w:rPr>
        <w:t xml:space="preserve"> </w:t>
      </w:r>
      <w:r>
        <w:rPr>
          <w:bCs/>
          <w:color w:val="auto"/>
          <w:lang w:val="ru-RU"/>
        </w:rPr>
        <w:t xml:space="preserve"> </w:t>
      </w:r>
      <w:r w:rsidRPr="00780A12">
        <w:rPr>
          <w:bCs/>
          <w:color w:val="auto"/>
        </w:rPr>
        <w:t>№_______</w:t>
      </w:r>
      <w:r w:rsidRPr="00C2118D">
        <w:rPr>
          <w:bCs/>
          <w:color w:val="auto"/>
          <w:lang w:val="ru-RU"/>
        </w:rPr>
        <w:t>,</w:t>
      </w:r>
    </w:p>
    <w:p w:rsidR="00FF11FE" w:rsidRPr="00C2118D" w:rsidRDefault="00FF11FE" w:rsidP="00FF11FE">
      <w:pPr>
        <w:pStyle w:val="32"/>
        <w:ind w:firstLine="708"/>
        <w:rPr>
          <w:color w:val="auto"/>
          <w:lang w:val="ru-RU"/>
        </w:rPr>
      </w:pPr>
      <w:r w:rsidRPr="00C2118D">
        <w:rPr>
          <w:color w:val="auto"/>
        </w:rPr>
        <w:t>заключили настоящий договор (далее – «Договор»)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CB01B4">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E058EC">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CB01B4">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CB01B4">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CB01B4">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E058EC">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w:t>
      </w:r>
      <w:r w:rsidR="00CB01B4">
        <w:rPr>
          <w:lang w:eastAsia="en-US"/>
        </w:rPr>
        <w:t>п</w:t>
      </w:r>
      <w:r w:rsidR="00C97F98" w:rsidRPr="00C2118D">
        <w:rPr>
          <w:lang w:eastAsia="en-US"/>
        </w:rPr>
        <w:t xml:space="preserve">убликация Международной торговой </w:t>
      </w:r>
      <w:r w:rsidR="00C97F98" w:rsidRPr="00C2118D">
        <w:rPr>
          <w:lang w:eastAsia="en-US"/>
        </w:rPr>
        <w:lastRenderedPageBreak/>
        <w:t xml:space="preserve">палаты </w:t>
      </w:r>
      <w:r w:rsidR="00CB01B4">
        <w:rPr>
          <w:lang w:eastAsia="en-US"/>
        </w:rPr>
        <w:t>№</w:t>
      </w:r>
      <w:r w:rsidR="00C97F98" w:rsidRPr="00C2118D">
        <w:rPr>
          <w:lang w:eastAsia="en-US"/>
        </w:rPr>
        <w:t xml:space="preserve"> 758)</w:t>
      </w:r>
      <w:r w:rsidR="00A34ED9" w:rsidRPr="00C2118D">
        <w:rPr>
          <w:lang w:eastAsia="en-US"/>
        </w:rPr>
        <w:t>,</w:t>
      </w:r>
      <w:r w:rsidR="00A34ED9" w:rsidRPr="00C2118D">
        <w:t xml:space="preserve"> </w:t>
      </w:r>
      <w:r w:rsidRPr="00C2118D">
        <w:rPr>
          <w:lang w:eastAsia="en-US"/>
        </w:rPr>
        <w:t xml:space="preserve">в той мере, </w:t>
      </w:r>
      <w:r w:rsidR="00CB01B4">
        <w:rPr>
          <w:lang w:eastAsia="en-US"/>
        </w:rPr>
        <w:br/>
      </w:r>
      <w:r w:rsidRPr="00C2118D">
        <w:rPr>
          <w:lang w:eastAsia="en-US"/>
        </w:rPr>
        <w:t>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w:t>
      </w:r>
      <w:r w:rsidR="00CB01B4">
        <w:rPr>
          <w:lang w:eastAsia="en-US"/>
        </w:rPr>
        <w:br/>
      </w:r>
      <w:r w:rsidRPr="00C2118D">
        <w:rPr>
          <w:lang w:eastAsia="en-US"/>
        </w:rPr>
        <w:t>и условиям</w:t>
      </w:r>
      <w:r w:rsidR="00A34ED9" w:rsidRPr="00C2118D">
        <w:rPr>
          <w:lang w:eastAsia="en-US"/>
        </w:rPr>
        <w:t xml:space="preserve"> настоящего Договора</w:t>
      </w:r>
      <w:r w:rsidR="00907A4A">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CB01B4">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FF11FE"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«Давальческие материалы и запасные части»</w:t>
      </w:r>
      <w:r w:rsidR="00BB0426" w:rsidRPr="00C2118D">
        <w:rPr>
          <w:lang w:eastAsia="en-US"/>
        </w:rPr>
        <w:t xml:space="preserve"> </w:t>
      </w:r>
      <w:r w:rsidR="002779EB" w:rsidRPr="00C2118D">
        <w:rPr>
          <w:lang w:eastAsia="en-US"/>
        </w:rPr>
        <w:t>–</w:t>
      </w:r>
      <w:r w:rsidR="00BB0426" w:rsidRPr="00C2118D">
        <w:rPr>
          <w:lang w:eastAsia="en-US"/>
        </w:rPr>
        <w:t xml:space="preserve"> материалы </w:t>
      </w:r>
      <w:r w:rsidR="002779EB" w:rsidRPr="00C2118D">
        <w:rPr>
          <w:lang w:eastAsia="en-US"/>
        </w:rPr>
        <w:t>(</w:t>
      </w:r>
      <w:r w:rsidR="00BB0426" w:rsidRPr="00C2118D">
        <w:rPr>
          <w:lang w:eastAsia="en-US"/>
        </w:rPr>
        <w:t>запасные части</w:t>
      </w:r>
      <w:r w:rsidR="002779EB" w:rsidRPr="00C2118D">
        <w:rPr>
          <w:lang w:eastAsia="en-US"/>
        </w:rPr>
        <w:t>)</w:t>
      </w:r>
      <w:r w:rsidR="00BB0426"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00BB0426"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00BB0426" w:rsidRPr="00C2118D">
        <w:rPr>
          <w:lang w:eastAsia="en-US"/>
        </w:rPr>
        <w:t xml:space="preserve">использования </w:t>
      </w:r>
      <w:r w:rsidR="00CB01B4">
        <w:rPr>
          <w:lang w:eastAsia="en-US"/>
        </w:rPr>
        <w:br/>
      </w:r>
      <w:r w:rsidR="00BB0426" w:rsidRPr="00C2118D">
        <w:rPr>
          <w:lang w:eastAsia="en-US"/>
        </w:rPr>
        <w:t xml:space="preserve">при выполнении Работ и полного возврата </w:t>
      </w:r>
      <w:r w:rsidR="00B172F8" w:rsidRPr="00C2118D">
        <w:rPr>
          <w:lang w:eastAsia="en-US"/>
        </w:rPr>
        <w:t xml:space="preserve">Заказчику </w:t>
      </w:r>
      <w:r w:rsidR="00BB0426"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CB01B4">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 xml:space="preserve">сполнительные геодезические схемы возведенных конструкций, элементов </w:t>
      </w:r>
      <w:r w:rsidR="00CB01B4">
        <w:rPr>
          <w:lang w:eastAsia="en-US"/>
        </w:rPr>
        <w:br/>
      </w:r>
      <w:r w:rsidR="00BB0426" w:rsidRPr="00C2118D">
        <w:rPr>
          <w:lang w:eastAsia="en-US"/>
        </w:rPr>
        <w:t>и частей зданий, сооружений</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CB01B4">
        <w:rPr>
          <w:lang w:eastAsia="en-US"/>
        </w:rPr>
        <w:br/>
      </w:r>
      <w:r w:rsidR="00090271" w:rsidRPr="00C2118D">
        <w:rPr>
          <w:lang w:eastAsia="en-US"/>
        </w:rPr>
        <w:lastRenderedPageBreak/>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CB01B4">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CB01B4">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CB01B4">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E058EC">
        <w:rPr>
          <w:lang w:eastAsia="en-US"/>
        </w:rPr>
        <w:br/>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CB01B4">
        <w:rPr>
          <w:lang w:eastAsia="en-US"/>
        </w:rPr>
        <w:br/>
      </w:r>
      <w:r w:rsidRPr="00C2118D">
        <w:rPr>
          <w:lang w:eastAsia="en-US"/>
        </w:rPr>
        <w:t xml:space="preserve">и затраты, предназначенный для возмещения стоимости работ и затрат, потребность </w:t>
      </w:r>
      <w:r w:rsidR="00CB01B4">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CB01B4">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CB01B4">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w:t>
      </w:r>
      <w:r w:rsidR="00CB01B4">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CB01B4">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CB01B4">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CB01B4">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CB01B4">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CB01B4">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C2118D">
        <w:rPr>
          <w:b w:val="0"/>
          <w:snapToGrid/>
          <w:sz w:val="24"/>
          <w:szCs w:val="24"/>
          <w:lang w:val="ru-RU" w:eastAsia="en-US"/>
        </w:rPr>
        <w:t>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CB01B4">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CB01B4">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CB01B4">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CB01B4">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CB01B4">
        <w:rPr>
          <w:b w:val="0"/>
          <w:snapToGrid/>
          <w:sz w:val="24"/>
          <w:szCs w:val="24"/>
          <w:lang w:val="ru-RU" w:eastAsia="en-US"/>
        </w:rPr>
        <w:br/>
      </w:r>
      <w:r w:rsidRPr="00C2118D">
        <w:rPr>
          <w:b w:val="0"/>
          <w:snapToGrid/>
          <w:sz w:val="24"/>
          <w:szCs w:val="24"/>
          <w:lang w:val="ru-RU" w:eastAsia="en-US"/>
        </w:rPr>
        <w:lastRenderedPageBreak/>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CB01B4">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00FF11FE">
        <w:rPr>
          <w:b w:val="0"/>
          <w:snapToGrid/>
          <w:sz w:val="24"/>
          <w:szCs w:val="24"/>
          <w:lang w:val="ru-RU" w:eastAsia="en-US"/>
        </w:rPr>
        <w:t xml:space="preserve">, </w:t>
      </w:r>
      <w:r w:rsidR="00B14A5B" w:rsidRPr="00541136">
        <w:rPr>
          <w:b w:val="0"/>
          <w:snapToGrid/>
          <w:sz w:val="24"/>
          <w:szCs w:val="24"/>
          <w:lang w:val="ru-RU" w:eastAsia="en-US"/>
        </w:rPr>
        <w:t>соответствующий требованиям</w:t>
      </w:r>
      <w:r w:rsidR="00167B12">
        <w:rPr>
          <w:b w:val="0"/>
          <w:snapToGrid/>
          <w:sz w:val="24"/>
          <w:szCs w:val="24"/>
          <w:lang w:val="ru-RU" w:eastAsia="en-US"/>
        </w:rPr>
        <w:t xml:space="preserve">, изложенным </w:t>
      </w:r>
      <w:r w:rsidR="00CB01B4">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w:t>
      </w:r>
      <w:r w:rsidR="00CD2D9C">
        <w:rPr>
          <w:b w:val="0"/>
          <w:snapToGrid/>
          <w:sz w:val="24"/>
          <w:szCs w:val="24"/>
          <w:lang w:val="ru-RU" w:eastAsia="en-US"/>
        </w:rPr>
        <w:t>П</w:t>
      </w:r>
      <w:r w:rsidR="00B14A5B" w:rsidRPr="00541136">
        <w:rPr>
          <w:b w:val="0"/>
          <w:snapToGrid/>
          <w:sz w:val="24"/>
          <w:szCs w:val="24"/>
          <w:lang w:val="ru-RU" w:eastAsia="en-US"/>
        </w:rPr>
        <w:t>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объекта капитального строительства,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w:t>
      </w:r>
      <w:r w:rsidR="00CB01B4">
        <w:rPr>
          <w:b w:val="0"/>
          <w:snapToGrid/>
          <w:sz w:val="24"/>
          <w:szCs w:val="24"/>
          <w:lang w:val="ru-RU" w:eastAsia="en-US"/>
        </w:rPr>
        <w:br/>
      </w:r>
      <w:r w:rsidR="00F66D2A" w:rsidRPr="00C2118D">
        <w:rPr>
          <w:b w:val="0"/>
          <w:snapToGrid/>
          <w:sz w:val="24"/>
          <w:szCs w:val="24"/>
          <w:lang w:val="ru-RU" w:eastAsia="en-US"/>
        </w:rPr>
        <w:t xml:space="preserve">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67632C">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w:t>
      </w:r>
      <w:r w:rsidR="00CB01B4">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CB01B4">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CB01B4">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 xml:space="preserve">компенсацию всех издержек Подрядчика и причитающееся </w:t>
      </w:r>
      <w:r w:rsidR="00CB01B4">
        <w:rPr>
          <w:b w:val="0"/>
          <w:snapToGrid/>
          <w:sz w:val="24"/>
          <w:szCs w:val="24"/>
          <w:lang w:val="ru-RU" w:eastAsia="en-US"/>
        </w:rPr>
        <w:br/>
      </w:r>
      <w:r w:rsidRPr="00C2118D">
        <w:rPr>
          <w:b w:val="0"/>
          <w:snapToGrid/>
          <w:sz w:val="24"/>
          <w:szCs w:val="24"/>
          <w:lang w:val="ru-RU" w:eastAsia="en-US"/>
        </w:rPr>
        <w:t>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CB01B4">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в соответствии с Техническим заданием (</w:t>
      </w:r>
      <w:r w:rsidR="00CD2D9C">
        <w:rPr>
          <w:bCs/>
        </w:rPr>
        <w:t>П</w:t>
      </w:r>
      <w:r w:rsidR="009058C4" w:rsidRPr="00C2118D">
        <w:rPr>
          <w:bCs/>
        </w:rPr>
        <w:t xml:space="preserve">риложение № 1 к Договору) </w:t>
      </w:r>
      <w:r w:rsidR="00AB7F51" w:rsidRPr="00C2118D">
        <w:rPr>
          <w:bCs/>
        </w:rPr>
        <w:t xml:space="preserve">выполнить работы по </w:t>
      </w:r>
      <w:r w:rsidR="00014584" w:rsidRPr="00014584">
        <w:rPr>
          <w:b/>
          <w:bCs/>
          <w:i/>
        </w:rPr>
        <w:t>реконструкции ВЛ 0,4 кВ г. Биробиджан для улучшения качества электроэнергии филиал ЭС ЕАО</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Заказчик обязуется осуществить приемку поставленного По</w:t>
      </w:r>
      <w:r w:rsidR="00D24C7F">
        <w:rPr>
          <w:bCs/>
        </w:rPr>
        <w:t xml:space="preserve">дрядчиком Оборудования, создать Подрядчику </w:t>
      </w:r>
      <w:r w:rsidR="00C94C81" w:rsidRPr="00C2118D">
        <w:rPr>
          <w:bCs/>
        </w:rPr>
        <w:t xml:space="preserve">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EE6241" w:rsidRDefault="00F25C12" w:rsidP="00C2118D">
      <w:pPr>
        <w:pStyle w:val="ae"/>
        <w:numPr>
          <w:ilvl w:val="2"/>
          <w:numId w:val="6"/>
        </w:numPr>
        <w:shd w:val="clear" w:color="auto" w:fill="FFFFFF"/>
        <w:tabs>
          <w:tab w:val="left" w:pos="1418"/>
        </w:tabs>
        <w:ind w:left="0" w:firstLine="709"/>
        <w:jc w:val="both"/>
        <w:rPr>
          <w:bCs/>
        </w:rPr>
      </w:pPr>
      <w:r w:rsidRPr="00EE6241">
        <w:rPr>
          <w:bCs/>
        </w:rPr>
        <w:t xml:space="preserve">Обследования, изыскания, разработка </w:t>
      </w:r>
      <w:r w:rsidR="007A0BA9" w:rsidRPr="00EE6241">
        <w:rPr>
          <w:bCs/>
        </w:rPr>
        <w:t xml:space="preserve">Рабочей </w:t>
      </w:r>
      <w:r w:rsidRPr="00EE6241">
        <w:rPr>
          <w:bCs/>
        </w:rPr>
        <w:t>документации (далее – Проектные работы)</w:t>
      </w:r>
      <w:r w:rsidR="00CB01B4" w:rsidRPr="00EE6241">
        <w:rPr>
          <w:bCs/>
        </w:rPr>
        <w:t>.</w:t>
      </w:r>
    </w:p>
    <w:p w:rsidR="00F25C12" w:rsidRPr="00EE6241" w:rsidRDefault="00F25C12" w:rsidP="00C2118D">
      <w:pPr>
        <w:pStyle w:val="ae"/>
        <w:numPr>
          <w:ilvl w:val="2"/>
          <w:numId w:val="6"/>
        </w:numPr>
        <w:shd w:val="clear" w:color="auto" w:fill="FFFFFF"/>
        <w:tabs>
          <w:tab w:val="left" w:pos="1418"/>
        </w:tabs>
        <w:ind w:left="0" w:firstLine="709"/>
        <w:jc w:val="both"/>
        <w:rPr>
          <w:bCs/>
        </w:rPr>
      </w:pPr>
      <w:r w:rsidRPr="00EE6241">
        <w:rPr>
          <w:bCs/>
        </w:rPr>
        <w:t>Поставка Оборудования</w:t>
      </w:r>
      <w:r w:rsidR="00CB01B4" w:rsidRPr="00EE6241">
        <w:rPr>
          <w:bCs/>
        </w:rPr>
        <w:t>.</w:t>
      </w:r>
    </w:p>
    <w:p w:rsidR="00F25C12" w:rsidRPr="00EE6241" w:rsidRDefault="00F25C12" w:rsidP="00C2118D">
      <w:pPr>
        <w:pStyle w:val="ae"/>
        <w:numPr>
          <w:ilvl w:val="2"/>
          <w:numId w:val="6"/>
        </w:numPr>
        <w:shd w:val="clear" w:color="auto" w:fill="FFFFFF"/>
        <w:tabs>
          <w:tab w:val="left" w:pos="1418"/>
        </w:tabs>
        <w:ind w:left="0" w:firstLine="709"/>
        <w:jc w:val="both"/>
        <w:rPr>
          <w:bCs/>
        </w:rPr>
      </w:pPr>
      <w:r w:rsidRPr="00EE6241">
        <w:rPr>
          <w:bCs/>
        </w:rPr>
        <w:t>Подготовка территории строительства</w:t>
      </w:r>
      <w:r w:rsidR="00CB01B4" w:rsidRPr="00EE6241">
        <w:rPr>
          <w:bCs/>
        </w:rPr>
        <w:t>.</w:t>
      </w:r>
    </w:p>
    <w:p w:rsidR="00F25C12" w:rsidRPr="00EE6241" w:rsidRDefault="00F25C12" w:rsidP="00C2118D">
      <w:pPr>
        <w:pStyle w:val="ae"/>
        <w:numPr>
          <w:ilvl w:val="2"/>
          <w:numId w:val="6"/>
        </w:numPr>
        <w:shd w:val="clear" w:color="auto" w:fill="FFFFFF"/>
        <w:tabs>
          <w:tab w:val="left" w:pos="1418"/>
        </w:tabs>
        <w:ind w:left="0" w:firstLine="709"/>
        <w:jc w:val="both"/>
        <w:rPr>
          <w:bCs/>
        </w:rPr>
      </w:pPr>
      <w:r w:rsidRPr="00EE6241">
        <w:rPr>
          <w:bCs/>
        </w:rPr>
        <w:t>Строител</w:t>
      </w:r>
      <w:r w:rsidR="00EE6241">
        <w:rPr>
          <w:bCs/>
        </w:rPr>
        <w:t>ьно-монтажные работы</w:t>
      </w:r>
      <w:r w:rsidR="00CB01B4" w:rsidRPr="00EE6241">
        <w:rPr>
          <w:bCs/>
        </w:rPr>
        <w:t>.</w:t>
      </w:r>
    </w:p>
    <w:p w:rsidR="00F25C12" w:rsidRPr="00EE6241" w:rsidRDefault="00F25C12" w:rsidP="00EE6241">
      <w:pPr>
        <w:pStyle w:val="ae"/>
        <w:numPr>
          <w:ilvl w:val="2"/>
          <w:numId w:val="6"/>
        </w:numPr>
        <w:shd w:val="clear" w:color="auto" w:fill="FFFFFF"/>
        <w:tabs>
          <w:tab w:val="left" w:pos="1418"/>
        </w:tabs>
        <w:ind w:left="0" w:firstLine="709"/>
        <w:jc w:val="both"/>
        <w:rPr>
          <w:bCs/>
        </w:rPr>
      </w:pPr>
      <w:r w:rsidRPr="00EE6241">
        <w:rPr>
          <w:bCs/>
        </w:rPr>
        <w:t>Составление эксплуатационной документации</w:t>
      </w:r>
      <w:r w:rsidR="00CB01B4" w:rsidRPr="00EE6241">
        <w:rPr>
          <w:bCs/>
        </w:rPr>
        <w:t>.</w:t>
      </w:r>
    </w:p>
    <w:p w:rsidR="00F25C12" w:rsidRPr="0067632C" w:rsidRDefault="00F25C12" w:rsidP="00C2118D">
      <w:pPr>
        <w:pStyle w:val="ae"/>
        <w:numPr>
          <w:ilvl w:val="2"/>
          <w:numId w:val="6"/>
        </w:numPr>
        <w:shd w:val="clear" w:color="auto" w:fill="FFFFFF"/>
        <w:tabs>
          <w:tab w:val="left" w:pos="1418"/>
        </w:tabs>
        <w:ind w:left="0" w:firstLine="709"/>
        <w:jc w:val="both"/>
        <w:rPr>
          <w:bCs/>
        </w:rPr>
      </w:pPr>
      <w:r w:rsidRPr="0067632C">
        <w:rPr>
          <w:bCs/>
        </w:rPr>
        <w:lastRenderedPageBreak/>
        <w:t>Участие в комплексном опробовании Оборудования</w:t>
      </w:r>
      <w:r w:rsidR="00CB01B4" w:rsidRPr="0067632C">
        <w:rPr>
          <w:bC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w:t>
      </w:r>
      <w:r w:rsidR="00CD2D9C">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CB01B4">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5B23DA">
        <w:rPr>
          <w:bCs/>
        </w:rPr>
        <w:t xml:space="preserve">филиала АО «ДРСК» </w:t>
      </w:r>
      <w:r w:rsidR="005B23DA" w:rsidRPr="006829EA">
        <w:t>«ЭС ЕАО»</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00A542E8">
        <w:rPr>
          <w:bCs/>
        </w:rPr>
        <w:t xml:space="preserve"> </w:t>
      </w:r>
      <w:r w:rsidR="00A542E8" w:rsidRPr="00D17985">
        <w:rPr>
          <w:bCs/>
        </w:rPr>
        <w:t>и поставки Оборудования</w:t>
      </w:r>
      <w:r w:rsidRPr="00C2118D">
        <w:rPr>
          <w:bCs/>
        </w:rPr>
        <w:t xml:space="preserve">: </w:t>
      </w:r>
      <w:r w:rsidR="005B23DA">
        <w:rPr>
          <w:bCs/>
        </w:rPr>
        <w:t>г. Биробиджан</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w:t>
      </w:r>
      <w:r w:rsidRPr="005B23DA">
        <w:rPr>
          <w:bCs/>
        </w:rPr>
        <w:t xml:space="preserve">выполнения Работ: </w:t>
      </w:r>
      <w:r w:rsidRPr="005B23DA">
        <w:t xml:space="preserve">«_____» _________ 20 __ г. / с даты, следующей </w:t>
      </w:r>
      <w:r w:rsidR="00E058EC" w:rsidRPr="005B23DA">
        <w:br/>
      </w:r>
      <w:r w:rsidRPr="005B23DA">
        <w:t>за датой заключения Договора;</w:t>
      </w:r>
    </w:p>
    <w:p w:rsidR="00CC5637" w:rsidRPr="005B23DA" w:rsidRDefault="00CC5637" w:rsidP="00C2118D">
      <w:pPr>
        <w:pStyle w:val="ae"/>
        <w:numPr>
          <w:ilvl w:val="2"/>
          <w:numId w:val="6"/>
        </w:numPr>
        <w:shd w:val="clear" w:color="auto" w:fill="FFFFFF"/>
        <w:tabs>
          <w:tab w:val="left" w:pos="1418"/>
        </w:tabs>
        <w:ind w:left="0" w:firstLine="709"/>
        <w:jc w:val="both"/>
      </w:pPr>
      <w:r w:rsidRPr="00541136">
        <w:rPr>
          <w:bCs/>
        </w:rPr>
        <w:t>окончание выполнения Работ</w:t>
      </w:r>
      <w:r w:rsidRPr="005B23DA">
        <w:rPr>
          <w:bCs/>
        </w:rPr>
        <w:t xml:space="preserve">: </w:t>
      </w:r>
      <w:r w:rsidR="005B23DA" w:rsidRPr="005B23DA">
        <w:t>«30</w:t>
      </w:r>
      <w:r w:rsidRPr="005B23DA">
        <w:t xml:space="preserve">» </w:t>
      </w:r>
      <w:r w:rsidR="005B23DA" w:rsidRPr="005B23DA">
        <w:t>сентября</w:t>
      </w:r>
      <w:r w:rsidRPr="005B23DA">
        <w:t xml:space="preserve"> 20</w:t>
      </w:r>
      <w:r w:rsidR="005B23DA" w:rsidRPr="005B23DA">
        <w:t>19</w:t>
      </w:r>
      <w:r w:rsidRPr="005B23DA">
        <w:t xml:space="preserve">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CD2D9C">
        <w:rPr>
          <w:bCs/>
        </w:rPr>
        <w:t>П</w:t>
      </w:r>
      <w:r w:rsidR="00F62544" w:rsidRPr="00C2118D">
        <w:rPr>
          <w:bCs/>
        </w:rPr>
        <w:t xml:space="preserve">риложение № </w:t>
      </w:r>
      <w:r w:rsidR="002672BF">
        <w:rPr>
          <w:bCs/>
        </w:rPr>
        <w:t>2</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2672BF">
        <w:rPr>
          <w:bCs/>
        </w:rPr>
        <w:t>8</w:t>
      </w:r>
      <w:r w:rsidR="00F25C12" w:rsidRPr="00C2118D">
        <w:rPr>
          <w:bCs/>
        </w:rPr>
        <w:t xml:space="preserve"> к Договору</w:t>
      </w:r>
      <w:r w:rsidR="00C50345" w:rsidRPr="00C2118D">
        <w:rPr>
          <w:bCs/>
        </w:rPr>
        <w:t>.</w:t>
      </w: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7" w:name="_Ref361334549"/>
      <w:r w:rsidR="00F60D73" w:rsidRPr="00C2118D">
        <w:rPr>
          <w:bCs/>
        </w:rPr>
        <w:t>.</w:t>
      </w:r>
      <w:bookmarkEnd w:id="7"/>
      <w:r w:rsidR="00F60D7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CB01B4">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C137F3" w:rsidRPr="00997552" w:rsidRDefault="00C137F3" w:rsidP="002B55D0">
      <w:pPr>
        <w:pStyle w:val="ae"/>
        <w:shd w:val="clear" w:color="auto" w:fill="FFFFFF"/>
        <w:tabs>
          <w:tab w:val="left" w:pos="709"/>
        </w:tabs>
        <w:ind w:left="709"/>
        <w:jc w:val="both"/>
        <w:rPr>
          <w:bCs/>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CB01B4">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CB01B4">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0829B0" w:rsidRPr="00C2118D" w:rsidRDefault="00A55CDD" w:rsidP="00C2118D">
      <w:pPr>
        <w:pStyle w:val="ae"/>
        <w:numPr>
          <w:ilvl w:val="2"/>
          <w:numId w:val="6"/>
        </w:numPr>
        <w:shd w:val="clear" w:color="auto" w:fill="FFFFFF"/>
        <w:tabs>
          <w:tab w:val="left" w:pos="1418"/>
        </w:tabs>
        <w:ind w:left="0" w:firstLine="709"/>
        <w:jc w:val="both"/>
        <w:rPr>
          <w:bCs/>
        </w:rPr>
      </w:pPr>
      <w:bookmarkStart w:id="8" w:name="_Ref361334602"/>
      <w:r w:rsidRPr="00C2118D">
        <w:rPr>
          <w:bCs/>
        </w:rPr>
        <w:t xml:space="preserve">Предоставить Подрядчику </w:t>
      </w:r>
      <w:r w:rsidR="000829B0" w:rsidRPr="00C2118D">
        <w:rPr>
          <w:bCs/>
        </w:rPr>
        <w:t>на основании соответствующего акта помещение для размещения персонала Подрядчика.</w:t>
      </w:r>
      <w:r w:rsidR="002F7122">
        <w:rPr>
          <w:bCs/>
        </w:rPr>
        <w:t xml:space="preserve"> </w:t>
      </w:r>
      <w:bookmarkEnd w:id="8"/>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9"/>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0"/>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5A39D5" w:rsidRPr="00C2118D" w:rsidRDefault="005A39D5" w:rsidP="00BC4883">
      <w:pPr>
        <w:pStyle w:val="ae"/>
        <w:shd w:val="clear" w:color="auto" w:fill="FFFFFF"/>
        <w:tabs>
          <w:tab w:val="left" w:pos="567"/>
          <w:tab w:val="left" w:pos="1418"/>
        </w:tabs>
        <w:ind w:left="0" w:firstLine="709"/>
        <w:jc w:val="both"/>
        <w:rPr>
          <w:bCs/>
        </w:rPr>
      </w:pPr>
    </w:p>
    <w:p w:rsidR="00900F47" w:rsidRPr="00BC4883" w:rsidRDefault="007D46F6" w:rsidP="005A39D5">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rsidR="004B090F" w:rsidRPr="00C2118D" w:rsidRDefault="00B63E68" w:rsidP="005A39D5">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5A39D5">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CB01B4">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5A39D5">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CB01B4">
        <w:rPr>
          <w:bCs/>
        </w:rPr>
        <w:br/>
      </w:r>
      <w:r w:rsidRPr="00C2118D">
        <w:rPr>
          <w:bCs/>
        </w:rPr>
        <w:t xml:space="preserve">за соблюдение норм и правил в области охраны труда, электробезопасности, пожарной </w:t>
      </w:r>
      <w:r w:rsidR="00CB01B4">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5A39D5">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уполно</w:t>
      </w:r>
      <w:r w:rsidR="00740846">
        <w:rPr>
          <w:bCs/>
        </w:rPr>
        <w:t>моченных на совершение действий</w:t>
      </w:r>
      <w:r w:rsidRPr="00C2118D">
        <w:rPr>
          <w:bCs/>
        </w:rPr>
        <w:t>.</w:t>
      </w:r>
    </w:p>
    <w:p w:rsidR="0083621D" w:rsidRDefault="0083621D" w:rsidP="005A39D5">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CB01B4">
        <w:br/>
      </w:r>
      <w:r w:rsidRPr="00C2118D">
        <w:t>для п</w:t>
      </w:r>
      <w:r>
        <w:t>роизводства</w:t>
      </w:r>
      <w:r w:rsidRPr="00C2118D">
        <w:t xml:space="preserve"> Работ</w:t>
      </w:r>
      <w:r>
        <w:t>.</w:t>
      </w:r>
    </w:p>
    <w:p w:rsidR="0083621D" w:rsidRDefault="0083621D" w:rsidP="005A39D5">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CB01B4">
        <w:br/>
      </w:r>
      <w:r w:rsidRPr="00C2118D">
        <w:t xml:space="preserve">или утрате по другим основаниям допусков, разрешений </w:t>
      </w:r>
      <w:r>
        <w:t>и</w:t>
      </w:r>
      <w:r w:rsidRPr="00C2118D">
        <w:t xml:space="preserve"> лицензий, необходимых </w:t>
      </w:r>
      <w:r w:rsidR="00CB01B4">
        <w:br/>
      </w:r>
      <w:r w:rsidRPr="00C2118D">
        <w:t xml:space="preserve">для </w:t>
      </w:r>
      <w:r w:rsidRPr="00740846">
        <w:t>надлежащего исполнения Подрядчиком своих обязательств по Договору</w:t>
      </w:r>
      <w:r w:rsidRPr="00740846">
        <w:rPr>
          <w:bCs/>
        </w:rPr>
        <w:t xml:space="preserve">, в том числе указанных в Приложении № </w:t>
      </w:r>
      <w:r w:rsidR="00740846">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w:t>
      </w:r>
      <w:r w:rsidRPr="00C2118D">
        <w:lastRenderedPageBreak/>
        <w:t>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5A39D5">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5A39D5">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14.1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5A39D5">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5A39D5">
      <w:pPr>
        <w:pStyle w:val="ae"/>
        <w:numPr>
          <w:ilvl w:val="0"/>
          <w:numId w:val="98"/>
        </w:numPr>
        <w:shd w:val="clear" w:color="auto" w:fill="FFFFFF"/>
        <w:tabs>
          <w:tab w:val="left" w:pos="567"/>
          <w:tab w:val="left" w:pos="1418"/>
        </w:tabs>
        <w:ind w:left="0" w:firstLine="709"/>
        <w:jc w:val="both"/>
        <w:rPr>
          <w:bCs/>
        </w:rPr>
      </w:pPr>
      <w:r w:rsidRPr="00BC4883">
        <w:rPr>
          <w:bCs/>
        </w:rPr>
        <w:t xml:space="preserve">участие в саморегулируемой организации, основанной на членстве лиц, </w:t>
      </w:r>
      <w:r w:rsidRPr="00134B5F">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5A39D5">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CB01B4">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CB01B4">
        <w:rPr>
          <w:bCs/>
        </w:rPr>
        <w:br/>
      </w:r>
      <w:r w:rsidR="00134B5F">
        <w:rPr>
          <w:bCs/>
        </w:rPr>
        <w:t>с учетом требований пункта 3.3.11</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CB01B4">
        <w:rPr>
          <w:bCs/>
        </w:rPr>
        <w:br/>
      </w:r>
      <w:r w:rsidRPr="009C3B3A">
        <w:rPr>
          <w:bCs/>
        </w:rPr>
        <w:t xml:space="preserve">и качественное выполнение </w:t>
      </w:r>
      <w:r>
        <w:rPr>
          <w:bCs/>
        </w:rPr>
        <w:t xml:space="preserve">Работ. </w:t>
      </w:r>
    </w:p>
    <w:p w:rsidR="0083621D" w:rsidRPr="00A82FF1" w:rsidRDefault="0083621D" w:rsidP="005A39D5">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5A39D5">
      <w:pPr>
        <w:pStyle w:val="ae"/>
        <w:numPr>
          <w:ilvl w:val="2"/>
          <w:numId w:val="6"/>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CB01B4">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5A39D5">
      <w:pPr>
        <w:pStyle w:val="ae"/>
        <w:shd w:val="clear" w:color="auto" w:fill="FFFFFF"/>
        <w:tabs>
          <w:tab w:val="left" w:pos="1418"/>
        </w:tabs>
        <w:ind w:left="0" w:firstLine="709"/>
        <w:jc w:val="both"/>
        <w:rPr>
          <w:bCs/>
        </w:rPr>
      </w:pPr>
      <w:r w:rsidRPr="00A03C2B">
        <w:rPr>
          <w:bCs/>
        </w:rPr>
        <w:t xml:space="preserve">Подрядчик обязуется письменно согласовать с Заказчиком планируемые </w:t>
      </w:r>
      <w:r w:rsidR="00CB01B4">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w:t>
      </w:r>
      <w:r w:rsidR="00CB01B4">
        <w:rPr>
          <w:bCs/>
        </w:rPr>
        <w:t>,</w:t>
      </w:r>
      <w:r w:rsidRPr="000068EC">
        <w:rPr>
          <w:bCs/>
        </w:rPr>
        <w:t xml:space="preserve"> в случае если они не соответствуют условиям Договора.</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E058EC" w:rsidP="005A39D5">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Провести инструктаж персонала, задействованного при производстве Работ, обеспечить соблюдение </w:t>
      </w:r>
      <w:r w:rsidR="0083621D">
        <w:rPr>
          <w:bCs/>
        </w:rPr>
        <w:t xml:space="preserve">(в том числе указанным персоналом) </w:t>
      </w:r>
      <w:r w:rsidR="0083621D" w:rsidRPr="00C2118D">
        <w:rPr>
          <w:bCs/>
        </w:rPr>
        <w:t xml:space="preserve">правил эксплуатации электроустановок, </w:t>
      </w:r>
      <w:r w:rsidR="0083621D">
        <w:rPr>
          <w:bCs/>
        </w:rPr>
        <w:t xml:space="preserve">требований </w:t>
      </w:r>
      <w:r w:rsidR="0083621D"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sidR="0083621D">
        <w:rPr>
          <w:bCs/>
        </w:rPr>
        <w:t xml:space="preserve">правовых </w:t>
      </w:r>
      <w:r w:rsidR="0083621D" w:rsidRPr="00C2118D">
        <w:rPr>
          <w:bCs/>
        </w:rPr>
        <w:t xml:space="preserve">актов </w:t>
      </w:r>
      <w:r>
        <w:rPr>
          <w:bCs/>
        </w:rPr>
        <w:br/>
      </w:r>
      <w:r w:rsidR="0083621D" w:rsidRPr="00C2118D">
        <w:rPr>
          <w:bCs/>
        </w:rPr>
        <w:t xml:space="preserve">и требований локальных нормативных актов Заказчика. </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lastRenderedPageBreak/>
        <w:t xml:space="preserve">В случае применения контролирующими органами штрафных санкций </w:t>
      </w:r>
      <w:r w:rsidR="00CB01B4">
        <w:rPr>
          <w:bCs/>
        </w:rPr>
        <w:br/>
      </w:r>
      <w:r w:rsidRPr="00C2118D">
        <w:rPr>
          <w:bCs/>
        </w:rPr>
        <w:t xml:space="preserve">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w:t>
      </w:r>
      <w:r w:rsidR="00E058EC">
        <w:rPr>
          <w:bCs/>
        </w:rPr>
        <w:br/>
      </w:r>
      <w:r w:rsidRPr="00C2118D">
        <w:rPr>
          <w:bCs/>
        </w:rPr>
        <w:t>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5A39D5">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 xml:space="preserve">если такие указания не противоречат условиям Договора и не представляют собой вмешательства </w:t>
      </w:r>
      <w:r w:rsidR="00E058EC">
        <w:rPr>
          <w:bCs/>
        </w:rPr>
        <w:br/>
      </w:r>
      <w:r w:rsidRPr="00916852">
        <w:rPr>
          <w:bCs/>
        </w:rPr>
        <w:t>в деятельность Подрядчика</w:t>
      </w:r>
      <w:r w:rsidRPr="00C2118D">
        <w:rPr>
          <w:bCs/>
        </w:rPr>
        <w:t xml:space="preserve">. </w:t>
      </w:r>
    </w:p>
    <w:p w:rsidR="0083621D" w:rsidRDefault="007F2082" w:rsidP="005A39D5">
      <w:pPr>
        <w:shd w:val="clear" w:color="auto" w:fill="FFFFFF"/>
        <w:tabs>
          <w:tab w:val="left" w:pos="1418"/>
        </w:tabs>
        <w:spacing w:line="240" w:lineRule="auto"/>
        <w:ind w:firstLine="709"/>
        <w:rPr>
          <w:bCs/>
        </w:rPr>
      </w:pPr>
      <w:r>
        <w:rPr>
          <w:bCs/>
          <w:sz w:val="24"/>
          <w:szCs w:val="24"/>
        </w:rPr>
        <w:t>В случае</w:t>
      </w:r>
      <w:r w:rsidR="0083621D">
        <w:rPr>
          <w:bCs/>
          <w:sz w:val="24"/>
          <w:szCs w:val="24"/>
        </w:rPr>
        <w:t xml:space="preserve"> е</w:t>
      </w:r>
      <w:r w:rsidR="0083621D" w:rsidRPr="006438F9">
        <w:rPr>
          <w:bCs/>
          <w:sz w:val="24"/>
          <w:szCs w:val="24"/>
        </w:rPr>
        <w:t xml:space="preserve">сли такие указания могут привести к увеличению Цены Договора, Подрядчик обязан </w:t>
      </w:r>
      <w:r w:rsidR="0083621D">
        <w:rPr>
          <w:bCs/>
          <w:sz w:val="24"/>
          <w:szCs w:val="24"/>
        </w:rPr>
        <w:t xml:space="preserve">письменно </w:t>
      </w:r>
      <w:r w:rsidR="0083621D" w:rsidRPr="006438F9">
        <w:rPr>
          <w:bCs/>
          <w:sz w:val="24"/>
          <w:szCs w:val="24"/>
        </w:rPr>
        <w:t xml:space="preserve">сообщить об этом Заказчику не позднее 5 (пяти) </w:t>
      </w:r>
      <w:r w:rsidR="00A542E8">
        <w:rPr>
          <w:bCs/>
          <w:sz w:val="24"/>
          <w:szCs w:val="24"/>
        </w:rPr>
        <w:t xml:space="preserve">календарных </w:t>
      </w:r>
      <w:r w:rsidR="0083621D" w:rsidRPr="006438F9">
        <w:rPr>
          <w:bCs/>
          <w:sz w:val="24"/>
          <w:szCs w:val="24"/>
        </w:rPr>
        <w:t xml:space="preserve">дней с даты получения </w:t>
      </w:r>
      <w:r w:rsidR="0083621D">
        <w:rPr>
          <w:bCs/>
          <w:sz w:val="24"/>
          <w:szCs w:val="24"/>
        </w:rPr>
        <w:t xml:space="preserve">соответствующего </w:t>
      </w:r>
      <w:r w:rsidR="0083621D" w:rsidRPr="006438F9">
        <w:rPr>
          <w:bCs/>
          <w:sz w:val="24"/>
          <w:szCs w:val="24"/>
        </w:rPr>
        <w:t>указания Заказчика</w:t>
      </w:r>
      <w:r w:rsidR="0083621D">
        <w:rPr>
          <w:bCs/>
          <w:sz w:val="24"/>
          <w:szCs w:val="24"/>
        </w:rPr>
        <w:t>, и</w:t>
      </w:r>
      <w:r w:rsidR="0083621D" w:rsidRPr="006438F9">
        <w:rPr>
          <w:bCs/>
          <w:sz w:val="24"/>
          <w:szCs w:val="24"/>
        </w:rPr>
        <w:t xml:space="preserve"> Стороны, при неизбежности наступления указанных обстоятельств, </w:t>
      </w:r>
      <w:r w:rsidR="0083621D">
        <w:rPr>
          <w:bCs/>
          <w:sz w:val="24"/>
          <w:szCs w:val="24"/>
        </w:rPr>
        <w:t xml:space="preserve">обязаны </w:t>
      </w:r>
      <w:r w:rsidR="0083621D" w:rsidRPr="006438F9">
        <w:rPr>
          <w:bCs/>
          <w:sz w:val="24"/>
          <w:szCs w:val="24"/>
        </w:rPr>
        <w:t>подпи</w:t>
      </w:r>
      <w:r w:rsidR="0083621D">
        <w:rPr>
          <w:bCs/>
          <w:sz w:val="24"/>
          <w:szCs w:val="24"/>
        </w:rPr>
        <w:t>сать</w:t>
      </w:r>
      <w:r w:rsidR="0083621D" w:rsidRPr="006438F9">
        <w:rPr>
          <w:bCs/>
          <w:sz w:val="24"/>
          <w:szCs w:val="24"/>
        </w:rPr>
        <w:t xml:space="preserve"> дополнительное соглашение </w:t>
      </w:r>
      <w:r w:rsidR="00CB01B4">
        <w:rPr>
          <w:bCs/>
          <w:sz w:val="24"/>
          <w:szCs w:val="24"/>
        </w:rPr>
        <w:br/>
      </w:r>
      <w:r w:rsidR="0083621D" w:rsidRPr="006438F9">
        <w:rPr>
          <w:bCs/>
          <w:sz w:val="24"/>
          <w:szCs w:val="24"/>
        </w:rPr>
        <w:t xml:space="preserve">к Договору. </w:t>
      </w:r>
    </w:p>
    <w:p w:rsidR="0083621D" w:rsidRPr="00BC4883" w:rsidRDefault="0083621D" w:rsidP="005A39D5">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CB01B4">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CB01B4">
        <w:rPr>
          <w:bCs/>
          <w:sz w:val="24"/>
          <w:szCs w:val="24"/>
        </w:rPr>
        <w:br/>
      </w:r>
      <w:r w:rsidR="00F070D4">
        <w:rPr>
          <w:bCs/>
          <w:sz w:val="24"/>
          <w:szCs w:val="24"/>
        </w:rPr>
        <w:t>с пунктом 3.3.17</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5A39D5">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5A39D5">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5A39D5">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5A39D5">
      <w:pPr>
        <w:pStyle w:val="ae"/>
        <w:shd w:val="clear" w:color="auto" w:fill="FFFFFF"/>
        <w:tabs>
          <w:tab w:val="left" w:pos="567"/>
        </w:tabs>
        <w:ind w:left="0" w:firstLine="709"/>
        <w:jc w:val="both"/>
        <w:rPr>
          <w:bCs/>
        </w:rPr>
      </w:pPr>
      <w:r w:rsidRPr="00C2118D">
        <w:rPr>
          <w:bCs/>
        </w:rPr>
        <w:t>Невыполнение</w:t>
      </w:r>
      <w:r w:rsidR="0044733D">
        <w:rPr>
          <w:bCs/>
        </w:rPr>
        <w:t xml:space="preserve"> Подрядчиком требований пункта </w:t>
      </w:r>
      <w:r w:rsidR="0044733D" w:rsidRPr="0044733D">
        <w:rPr>
          <w:bCs/>
        </w:rPr>
        <w:t>2</w:t>
      </w:r>
      <w:r w:rsidRPr="00C2118D">
        <w:rPr>
          <w:bCs/>
        </w:rPr>
        <w:t>.3.</w:t>
      </w:r>
      <w:r w:rsidR="007F2082">
        <w:rPr>
          <w:bCs/>
        </w:rPr>
        <w:t>1</w:t>
      </w:r>
      <w:r w:rsidR="00F070D4">
        <w:rPr>
          <w:bCs/>
        </w:rPr>
        <w:t>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w:t>
      </w:r>
      <w:r w:rsidR="00E058EC">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5A39D5">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5A39D5">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5A39D5">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5A39D5">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5A39D5">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5A39D5">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w:t>
      </w:r>
      <w:r w:rsidR="00F070D4">
        <w:t xml:space="preserve">в средствах массовой информации </w:t>
      </w:r>
      <w:r w:rsidR="0083621D" w:rsidRPr="00C2118D">
        <w:t>в течение 24 (</w:t>
      </w:r>
      <w:r w:rsidR="0083621D">
        <w:t>д</w:t>
      </w:r>
      <w:r w:rsidR="0083621D" w:rsidRPr="00C2118D">
        <w:t>вадцати четырех) часов</w:t>
      </w:r>
      <w:r w:rsidR="0083621D">
        <w:t>.</w:t>
      </w:r>
    </w:p>
    <w:p w:rsidR="0083621D" w:rsidRDefault="0083621D" w:rsidP="005A39D5">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CB01B4">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E058EC">
        <w:br/>
      </w:r>
      <w:r w:rsidRPr="00C2118D">
        <w:t>от требований Договора.</w:t>
      </w:r>
    </w:p>
    <w:p w:rsidR="0083621D" w:rsidRPr="00C2118D" w:rsidRDefault="0083621D" w:rsidP="005A39D5">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5A39D5">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5A39D5">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CB01B4">
        <w:rPr>
          <w:bCs/>
        </w:rPr>
        <w:br/>
      </w:r>
      <w:r w:rsidRPr="00C2118D">
        <w:rPr>
          <w:bCs/>
        </w:rPr>
        <w:t xml:space="preserve">но не позднее чем </w:t>
      </w:r>
      <w:r w:rsidRPr="007F2082">
        <w:rPr>
          <w:bCs/>
        </w:rPr>
        <w:t xml:space="preserve">за </w:t>
      </w:r>
      <w:r w:rsidRPr="007F2082">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5A39D5">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CB01B4">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CB01B4">
        <w:rPr>
          <w:bCs/>
        </w:rPr>
        <w:t>п</w:t>
      </w:r>
      <w:r w:rsidRPr="008F5183">
        <w:rPr>
          <w:bCs/>
        </w:rPr>
        <w:t>остановлением Правительства Российской Федерации от 21.06.2010 № 468</w:t>
      </w:r>
      <w:r>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w:t>
      </w:r>
      <w:r w:rsidR="00CB01B4">
        <w:rPr>
          <w:shd w:val="clear" w:color="auto" w:fill="FFFFFF"/>
        </w:rPr>
        <w:br/>
      </w:r>
      <w:r w:rsidRPr="00C2118D">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sidR="00E058EC">
        <w:rPr>
          <w:shd w:val="clear" w:color="auto" w:fill="FFFFFF"/>
        </w:rPr>
        <w:br/>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5A39D5">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договору(-ам) страхования. </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w:t>
      </w:r>
      <w:r w:rsidR="00CB01B4">
        <w:rPr>
          <w:bCs/>
        </w:rPr>
        <w:br/>
      </w:r>
      <w:r>
        <w:rPr>
          <w:bCs/>
        </w:rPr>
        <w:t>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в том числе поставщиков Оборудования и материалов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Pr="008F5183" w:rsidRDefault="0083621D" w:rsidP="005A39D5">
      <w:pPr>
        <w:pStyle w:val="ae"/>
        <w:numPr>
          <w:ilvl w:val="2"/>
          <w:numId w:val="6"/>
        </w:numPr>
        <w:ind w:left="0" w:firstLine="709"/>
        <w:jc w:val="both"/>
        <w:rPr>
          <w:color w:val="000000"/>
        </w:rPr>
      </w:pPr>
      <w:r w:rsidRPr="008F5183">
        <w:rPr>
          <w:color w:val="000000"/>
        </w:rPr>
        <w:t>Предоставить Заказчику банковские гарантии в соответствии с разд</w:t>
      </w:r>
      <w:r w:rsidRPr="00233E76">
        <w:rPr>
          <w:color w:val="000000"/>
        </w:rPr>
        <w:t>елом</w:t>
      </w:r>
      <w:r w:rsidRPr="008F5183">
        <w:rPr>
          <w:color w:val="000000"/>
        </w:rPr>
        <w:t xml:space="preserve"> </w:t>
      </w:r>
      <w:r w:rsidR="00233E76">
        <w:rPr>
          <w:color w:val="000000"/>
        </w:rPr>
        <w:t>6</w:t>
      </w:r>
      <w:r w:rsidRPr="008F5183">
        <w:rPr>
          <w:color w:val="000000"/>
        </w:rPr>
        <w:t xml:space="preserve"> Договора.</w:t>
      </w:r>
    </w:p>
    <w:p w:rsidR="0083621D" w:rsidRDefault="0083621D" w:rsidP="005A39D5">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A39D5" w:rsidRPr="006438F9" w:rsidRDefault="005A39D5" w:rsidP="002B55D0">
      <w:pPr>
        <w:pStyle w:val="ae"/>
        <w:shd w:val="clear" w:color="auto" w:fill="FFFFFF"/>
        <w:tabs>
          <w:tab w:val="left" w:pos="1418"/>
        </w:tabs>
        <w:ind w:left="709"/>
        <w:jc w:val="both"/>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7F2082" w:rsidRPr="00C2118D" w:rsidRDefault="007F2082" w:rsidP="007F2082">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9C7E44" w:rsidRDefault="00F902E6" w:rsidP="00B430B2">
      <w:pPr>
        <w:pStyle w:val="ae"/>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w:t>
      </w:r>
      <w:r w:rsidRPr="00CF7A99">
        <w:rPr>
          <w:bCs/>
        </w:rPr>
        <w:t xml:space="preserve">приложениями (Приложение № </w:t>
      </w:r>
      <w:r w:rsidR="00CF7A99" w:rsidRPr="00CF7A99">
        <w:rPr>
          <w:bCs/>
        </w:rPr>
        <w:t>3</w:t>
      </w:r>
      <w:r w:rsidR="00B430B2">
        <w:rPr>
          <w:bCs/>
        </w:rPr>
        <w:t xml:space="preserve"> к Договору</w:t>
      </w:r>
      <w:r w:rsidRPr="00C2118D">
        <w:rPr>
          <w:bCs/>
        </w:rPr>
        <w:t xml:space="preserve">) является </w:t>
      </w:r>
      <w:r w:rsidRPr="003C411F">
        <w:rPr>
          <w:bCs/>
        </w:rPr>
        <w:t>предельной</w:t>
      </w:r>
      <w:r w:rsidR="00B430B2" w:rsidRPr="003C411F">
        <w:rPr>
          <w:bCs/>
        </w:rPr>
        <w:t xml:space="preserve"> </w:t>
      </w:r>
      <w:r w:rsidRPr="00C2118D">
        <w:rPr>
          <w:bCs/>
        </w:rPr>
        <w:t xml:space="preserve">и </w:t>
      </w:r>
      <w:r w:rsidRPr="003C411F">
        <w:rPr>
          <w:bCs/>
        </w:rPr>
        <w:t>составляет</w:t>
      </w:r>
      <w:r w:rsidR="0053469C" w:rsidRPr="003C411F">
        <w:rPr>
          <w:bCs/>
        </w:rPr>
        <w:t xml:space="preserve"> </w:t>
      </w:r>
      <w:r w:rsidRPr="003C411F">
        <w:t>_______</w:t>
      </w:r>
      <w:r w:rsidRPr="003C411F">
        <w:rPr>
          <w:bCs/>
        </w:rPr>
        <w:t xml:space="preserve"> (</w:t>
      </w:r>
      <w:r w:rsidRPr="003C411F">
        <w:t>__________________</w:t>
      </w:r>
      <w:r w:rsidRPr="003C411F">
        <w:rPr>
          <w:bCs/>
        </w:rPr>
        <w:t xml:space="preserve">) рублей </w:t>
      </w:r>
      <w:r w:rsidRPr="003C411F">
        <w:t>___</w:t>
      </w:r>
      <w:r w:rsidRPr="003C411F">
        <w:rPr>
          <w:bCs/>
        </w:rPr>
        <w:t xml:space="preserve"> копеек, </w:t>
      </w:r>
      <w:r w:rsidR="0053469C" w:rsidRPr="003C411F">
        <w:rPr>
          <w:bCs/>
        </w:rPr>
        <w:t>в том числе</w:t>
      </w:r>
      <w:r w:rsidR="005E75CA">
        <w:rPr>
          <w:bCs/>
        </w:rPr>
        <w:t xml:space="preserve"> НДС (20</w:t>
      </w:r>
      <w:r w:rsidRPr="003C411F">
        <w:rPr>
          <w:bCs/>
        </w:rPr>
        <w:t xml:space="preserve">%) </w:t>
      </w:r>
      <w:r w:rsidR="00B430B2" w:rsidRPr="003C411F">
        <w:rPr>
          <w:bCs/>
        </w:rPr>
        <w:t xml:space="preserve">– </w:t>
      </w:r>
      <w:r w:rsidRPr="003C411F">
        <w:rPr>
          <w:bCs/>
        </w:rPr>
        <w:t>________</w:t>
      </w:r>
      <w:r w:rsidRPr="003C411F">
        <w:t xml:space="preserve"> </w:t>
      </w:r>
      <w:r w:rsidRPr="009C7E44">
        <w:t>(</w:t>
      </w:r>
      <w:r w:rsidRPr="009C7E44">
        <w:rPr>
          <w:bCs/>
        </w:rPr>
        <w:t>___________________</w:t>
      </w:r>
      <w:r w:rsidRPr="009C7E44">
        <w:t>)</w:t>
      </w:r>
      <w:r w:rsidRPr="009C7E44">
        <w:rPr>
          <w:bCs/>
        </w:rPr>
        <w:t xml:space="preserve"> рублей ___ копеек</w:t>
      </w:r>
      <w:r w:rsidR="0053469C" w:rsidRPr="009C7E44">
        <w:rPr>
          <w:bCs/>
        </w:rPr>
        <w:t xml:space="preserve">. </w:t>
      </w:r>
    </w:p>
    <w:p w:rsidR="00F902E6" w:rsidRPr="009C7E44" w:rsidRDefault="00422086" w:rsidP="00B430B2">
      <w:pPr>
        <w:pStyle w:val="ae"/>
        <w:numPr>
          <w:ilvl w:val="2"/>
          <w:numId w:val="6"/>
        </w:numPr>
        <w:shd w:val="clear" w:color="auto" w:fill="FFFFFF"/>
        <w:tabs>
          <w:tab w:val="left" w:pos="1418"/>
        </w:tabs>
        <w:ind w:left="0" w:firstLine="709"/>
        <w:jc w:val="both"/>
      </w:pPr>
      <w:r w:rsidRPr="009C7E44">
        <w:t>Предельная</w:t>
      </w:r>
      <w:r w:rsidR="00B430B2" w:rsidRPr="009C7E44">
        <w:t xml:space="preserve"> </w:t>
      </w:r>
      <w:r w:rsidR="00F902E6" w:rsidRPr="009C7E44">
        <w:t xml:space="preserve">цена на </w:t>
      </w:r>
      <w:r w:rsidR="00BE4281" w:rsidRPr="009C7E44">
        <w:t>П</w:t>
      </w:r>
      <w:r w:rsidR="00F902E6" w:rsidRPr="009C7E44">
        <w:t xml:space="preserve">роектные работы </w:t>
      </w:r>
      <w:r w:rsidR="00B430B2" w:rsidRPr="009C7E44">
        <w:rPr>
          <w:bCs/>
        </w:rPr>
        <w:t xml:space="preserve">составляет </w:t>
      </w:r>
      <w:r w:rsidR="00F902E6" w:rsidRPr="009C7E44">
        <w:rPr>
          <w:bCs/>
        </w:rPr>
        <w:t>___</w:t>
      </w:r>
      <w:r w:rsidR="0036697A" w:rsidRPr="009C7E44">
        <w:rPr>
          <w:bCs/>
        </w:rPr>
        <w:t>_</w:t>
      </w:r>
      <w:r w:rsidR="00F902E6" w:rsidRPr="009C7E44">
        <w:rPr>
          <w:bCs/>
        </w:rPr>
        <w:t>__ (</w:t>
      </w:r>
      <w:r w:rsidR="007657C2" w:rsidRPr="009C7E44">
        <w:rPr>
          <w:bCs/>
        </w:rPr>
        <w:t>_______</w:t>
      </w:r>
      <w:r w:rsidR="0036697A" w:rsidRPr="009C7E44">
        <w:rPr>
          <w:bCs/>
        </w:rPr>
        <w:t>_________</w:t>
      </w:r>
      <w:r w:rsidR="00B430B2" w:rsidRPr="009C7E44">
        <w:rPr>
          <w:bCs/>
        </w:rPr>
        <w:t>__</w:t>
      </w:r>
      <w:r w:rsidR="00F902E6" w:rsidRPr="009C7E44">
        <w:rPr>
          <w:bCs/>
        </w:rPr>
        <w:t>)</w:t>
      </w:r>
      <w:r w:rsidR="00F902E6" w:rsidRPr="009C7E44">
        <w:t xml:space="preserve"> рублей ___ копеек, </w:t>
      </w:r>
      <w:r w:rsidR="0053469C" w:rsidRPr="009C7E44">
        <w:rPr>
          <w:bCs/>
        </w:rPr>
        <w:t>в том числе</w:t>
      </w:r>
      <w:r w:rsidR="005E75CA">
        <w:t xml:space="preserve"> НДС (20</w:t>
      </w:r>
      <w:r w:rsidR="00F902E6" w:rsidRPr="009C7E44">
        <w:t xml:space="preserve">%) </w:t>
      </w:r>
      <w:r w:rsidR="00B430B2" w:rsidRPr="009C7E44">
        <w:t xml:space="preserve">– </w:t>
      </w:r>
      <w:r w:rsidR="00F902E6" w:rsidRPr="009C7E44">
        <w:rPr>
          <w:bCs/>
        </w:rPr>
        <w:t>______ (__________________)</w:t>
      </w:r>
      <w:r w:rsidR="00F902E6" w:rsidRPr="009C7E44">
        <w:t xml:space="preserve"> рублей </w:t>
      </w:r>
      <w:r w:rsidR="00F902E6" w:rsidRPr="009C7E44">
        <w:rPr>
          <w:bCs/>
        </w:rPr>
        <w:t>___</w:t>
      </w:r>
      <w:r w:rsidR="00F902E6" w:rsidRPr="009C7E44">
        <w:t xml:space="preserve"> копеек;</w:t>
      </w:r>
    </w:p>
    <w:p w:rsidR="00F902E6" w:rsidRPr="003C411F" w:rsidRDefault="00F902E6" w:rsidP="00B430B2">
      <w:pPr>
        <w:pStyle w:val="ae"/>
        <w:numPr>
          <w:ilvl w:val="2"/>
          <w:numId w:val="6"/>
        </w:numPr>
        <w:shd w:val="clear" w:color="auto" w:fill="FFFFFF"/>
        <w:tabs>
          <w:tab w:val="left" w:pos="1418"/>
        </w:tabs>
        <w:ind w:left="0" w:firstLine="709"/>
        <w:jc w:val="both"/>
        <w:rPr>
          <w:bCs/>
        </w:rPr>
      </w:pPr>
      <w:r w:rsidRPr="009C7E44">
        <w:t>Предельная</w:t>
      </w:r>
      <w:r w:rsidR="00B430B2" w:rsidRPr="009C7E44">
        <w:t xml:space="preserve"> </w:t>
      </w:r>
      <w:r w:rsidRPr="009C7E44">
        <w:rPr>
          <w:bCs/>
        </w:rPr>
        <w:t>цена</w:t>
      </w:r>
      <w:r w:rsidRPr="00C2118D">
        <w:rPr>
          <w:bCs/>
        </w:rPr>
        <w:t xml:space="preserve"> Работ</w:t>
      </w:r>
      <w:r w:rsidR="0053469C" w:rsidRPr="00C2118D">
        <w:rPr>
          <w:bCs/>
        </w:rPr>
        <w:t xml:space="preserve"> (без учета </w:t>
      </w:r>
      <w:r w:rsidR="00E60E76" w:rsidRPr="003C411F">
        <w:rPr>
          <w:bCs/>
        </w:rPr>
        <w:t>П</w:t>
      </w:r>
      <w:r w:rsidR="004A21F3" w:rsidRPr="003C411F">
        <w:rPr>
          <w:bCs/>
        </w:rPr>
        <w:t>роектных работ</w:t>
      </w:r>
      <w:r w:rsidR="00473049" w:rsidRPr="003C411F">
        <w:rPr>
          <w:bCs/>
        </w:rPr>
        <w:t>,</w:t>
      </w:r>
      <w:r w:rsidR="00423219" w:rsidRPr="003C411F">
        <w:rPr>
          <w:bCs/>
        </w:rPr>
        <w:t xml:space="preserve"> </w:t>
      </w:r>
      <w:r w:rsidR="00473049" w:rsidRPr="003C411F">
        <w:rPr>
          <w:bCs/>
        </w:rPr>
        <w:t>Л</w:t>
      </w:r>
      <w:r w:rsidR="00473049" w:rsidRPr="0020536F">
        <w:rPr>
          <w:bCs/>
        </w:rPr>
        <w:t>имита затрат на временные здания и сооружения и Лимита на непредвиденные работы и затраты</w:t>
      </w:r>
      <w:r w:rsidR="0053469C" w:rsidRPr="0020536F">
        <w:rPr>
          <w:bCs/>
        </w:rPr>
        <w:t>)</w:t>
      </w:r>
      <w:r w:rsidRPr="00C2118D">
        <w:rPr>
          <w:bCs/>
        </w:rPr>
        <w:t xml:space="preserve"> </w:t>
      </w:r>
      <w:r w:rsidR="00B430B2">
        <w:rPr>
          <w:bCs/>
        </w:rPr>
        <w:t>составляет</w:t>
      </w:r>
      <w:r w:rsidR="00B430B2" w:rsidRPr="00C2118D">
        <w:rPr>
          <w:bCs/>
        </w:rPr>
        <w:t xml:space="preserve"> </w:t>
      </w:r>
      <w:r w:rsidRPr="003C411F">
        <w:t xml:space="preserve">_______ </w:t>
      </w:r>
      <w:r w:rsidRPr="003C411F">
        <w:rPr>
          <w:bCs/>
        </w:rPr>
        <w:t>(</w:t>
      </w:r>
      <w:r w:rsidR="0036697A" w:rsidRPr="003C411F">
        <w:t>________</w:t>
      </w:r>
      <w:r w:rsidRPr="003C411F">
        <w:t>_</w:t>
      </w:r>
      <w:r w:rsidR="00B430B2" w:rsidRPr="003C411F">
        <w:t>______</w:t>
      </w:r>
      <w:r w:rsidRPr="003C411F">
        <w:rPr>
          <w:bCs/>
        </w:rPr>
        <w:t xml:space="preserve">) рублей </w:t>
      </w:r>
      <w:r w:rsidRPr="003C411F">
        <w:t>___</w:t>
      </w:r>
      <w:r w:rsidRPr="003C411F">
        <w:rPr>
          <w:bCs/>
        </w:rPr>
        <w:t xml:space="preserve"> копеек, </w:t>
      </w:r>
      <w:r w:rsidR="0053469C" w:rsidRPr="003C411F">
        <w:rPr>
          <w:bCs/>
        </w:rPr>
        <w:t>в том числе</w:t>
      </w:r>
      <w:r w:rsidR="00F02FC5" w:rsidRPr="003C411F">
        <w:rPr>
          <w:bCs/>
        </w:rPr>
        <w:t xml:space="preserve"> </w:t>
      </w:r>
      <w:r w:rsidR="005E75CA">
        <w:rPr>
          <w:bCs/>
        </w:rPr>
        <w:t>НДС (20</w:t>
      </w:r>
      <w:r w:rsidRPr="003C411F">
        <w:rPr>
          <w:bCs/>
        </w:rPr>
        <w:t xml:space="preserve">%) </w:t>
      </w:r>
      <w:r w:rsidR="00B430B2" w:rsidRPr="003C411F">
        <w:rPr>
          <w:bCs/>
        </w:rPr>
        <w:t xml:space="preserve">– </w:t>
      </w:r>
      <w:r w:rsidRPr="003C411F">
        <w:rPr>
          <w:bCs/>
        </w:rPr>
        <w:t xml:space="preserve">_______ </w:t>
      </w:r>
      <w:r w:rsidR="00B07102" w:rsidRPr="003C411F">
        <w:rPr>
          <w:bCs/>
        </w:rPr>
        <w:t>(____________________)</w:t>
      </w:r>
      <w:r w:rsidRPr="003C411F">
        <w:rPr>
          <w:bCs/>
        </w:rPr>
        <w:t xml:space="preserve"> рублей ___ копеек</w:t>
      </w:r>
      <w:r w:rsidR="007657C2" w:rsidRPr="003C411F">
        <w:rPr>
          <w:bCs/>
        </w:rPr>
        <w:t>;</w:t>
      </w:r>
    </w:p>
    <w:p w:rsidR="00F902E6" w:rsidRPr="003C411F" w:rsidRDefault="004A21F3" w:rsidP="00E04A8A">
      <w:pPr>
        <w:pStyle w:val="ae"/>
        <w:numPr>
          <w:ilvl w:val="2"/>
          <w:numId w:val="6"/>
        </w:numPr>
        <w:shd w:val="clear" w:color="auto" w:fill="FFFFFF"/>
        <w:tabs>
          <w:tab w:val="left" w:pos="1418"/>
        </w:tabs>
        <w:ind w:left="0" w:firstLine="709"/>
        <w:jc w:val="both"/>
      </w:pPr>
      <w:r w:rsidRPr="003C411F">
        <w:t>Лимит</w:t>
      </w:r>
      <w:r w:rsidR="00F902E6" w:rsidRPr="003C411F">
        <w:t xml:space="preserve"> </w:t>
      </w:r>
      <w:r w:rsidR="00270B43" w:rsidRPr="003C411F">
        <w:t xml:space="preserve">на </w:t>
      </w:r>
      <w:r w:rsidR="00F902E6" w:rsidRPr="003C411F">
        <w:t>непредвиденны</w:t>
      </w:r>
      <w:r w:rsidR="00270B43" w:rsidRPr="003C411F">
        <w:t>е работы и затраты</w:t>
      </w:r>
      <w:r w:rsidR="00F902E6" w:rsidRPr="003C411F">
        <w:t xml:space="preserve"> </w:t>
      </w:r>
      <w:r w:rsidR="00E04A8A" w:rsidRPr="003C411F">
        <w:t xml:space="preserve">составляет </w:t>
      </w:r>
      <w:r w:rsidR="00F902E6" w:rsidRPr="003C411F">
        <w:t xml:space="preserve">______ </w:t>
      </w:r>
      <w:r w:rsidR="00F902E6" w:rsidRPr="003C411F">
        <w:rPr>
          <w:bCs/>
        </w:rPr>
        <w:t>(_____________</w:t>
      </w:r>
      <w:r w:rsidR="00E04A8A" w:rsidRPr="003C411F">
        <w:rPr>
          <w:bCs/>
        </w:rPr>
        <w:t>______</w:t>
      </w:r>
      <w:r w:rsidR="00F902E6" w:rsidRPr="003C411F">
        <w:rPr>
          <w:bCs/>
        </w:rPr>
        <w:t>)</w:t>
      </w:r>
      <w:r w:rsidR="00F902E6" w:rsidRPr="003C411F">
        <w:t xml:space="preserve"> рублей ___ копеек, </w:t>
      </w:r>
      <w:r w:rsidR="0053469C" w:rsidRPr="003C411F">
        <w:rPr>
          <w:bCs/>
        </w:rPr>
        <w:t>в том числе</w:t>
      </w:r>
      <w:r w:rsidR="005E75CA">
        <w:t xml:space="preserve"> НДС (20</w:t>
      </w:r>
      <w:r w:rsidR="00F902E6" w:rsidRPr="003C411F">
        <w:t xml:space="preserve">%) </w:t>
      </w:r>
      <w:r w:rsidR="00E04A8A" w:rsidRPr="003C411F">
        <w:t>–</w:t>
      </w:r>
      <w:r w:rsidR="00F902E6" w:rsidRPr="003C411F">
        <w:t xml:space="preserve"> </w:t>
      </w:r>
      <w:r w:rsidR="00F902E6" w:rsidRPr="003C411F">
        <w:rPr>
          <w:bCs/>
        </w:rPr>
        <w:t>______ (___________________)</w:t>
      </w:r>
      <w:r w:rsidR="00F902E6" w:rsidRPr="003C411F">
        <w:t xml:space="preserve"> рублей </w:t>
      </w:r>
      <w:r w:rsidR="00F902E6" w:rsidRPr="003C411F">
        <w:rPr>
          <w:bCs/>
        </w:rPr>
        <w:t>___</w:t>
      </w:r>
      <w:r w:rsidR="00F902E6" w:rsidRPr="003C411F">
        <w:t xml:space="preserve"> копеек;</w:t>
      </w:r>
    </w:p>
    <w:p w:rsidR="00842685" w:rsidRPr="003C411F" w:rsidRDefault="00312451" w:rsidP="00E04A8A">
      <w:pPr>
        <w:pStyle w:val="ae"/>
        <w:numPr>
          <w:ilvl w:val="1"/>
          <w:numId w:val="6"/>
        </w:numPr>
        <w:shd w:val="clear" w:color="auto" w:fill="FFFFFF"/>
        <w:tabs>
          <w:tab w:val="left" w:pos="1134"/>
        </w:tabs>
        <w:ind w:left="0" w:firstLine="709"/>
        <w:jc w:val="both"/>
        <w:rPr>
          <w:bCs/>
        </w:rPr>
      </w:pPr>
      <w:bookmarkStart w:id="13" w:name="_Ref361834605"/>
      <w:r w:rsidRPr="003C411F">
        <w:rPr>
          <w:bCs/>
        </w:rPr>
        <w:t>Локальные сметные расчеты</w:t>
      </w:r>
      <w:r w:rsidR="00004E1E" w:rsidRPr="003C411F">
        <w:rPr>
          <w:bCs/>
        </w:rPr>
        <w:t xml:space="preserve"> </w:t>
      </w:r>
      <w:r w:rsidRPr="003C411F">
        <w:rPr>
          <w:bCs/>
        </w:rPr>
        <w:t xml:space="preserve">подлежат согласованию Сторонами </w:t>
      </w:r>
      <w:r w:rsidR="006C6B9B" w:rsidRPr="003C411F">
        <w:rPr>
          <w:bCs/>
        </w:rPr>
        <w:t>не позднее ис</w:t>
      </w:r>
      <w:r w:rsidR="00B07102" w:rsidRPr="003C411F">
        <w:rPr>
          <w:bCs/>
        </w:rPr>
        <w:t>течени</w:t>
      </w:r>
      <w:r w:rsidR="006C6B9B" w:rsidRPr="003C411F">
        <w:rPr>
          <w:bCs/>
        </w:rPr>
        <w:t>я</w:t>
      </w:r>
      <w:r w:rsidR="00B07102" w:rsidRPr="003C411F">
        <w:rPr>
          <w:bCs/>
        </w:rPr>
        <w:t xml:space="preserve"> </w:t>
      </w:r>
      <w:r w:rsidRPr="003C411F">
        <w:t>30</w:t>
      </w:r>
      <w:r w:rsidRPr="003C411F">
        <w:rPr>
          <w:bCs/>
        </w:rPr>
        <w:t xml:space="preserve"> (</w:t>
      </w:r>
      <w:r w:rsidRPr="003C411F">
        <w:t>тридцати</w:t>
      </w:r>
      <w:r w:rsidRPr="003C411F">
        <w:rPr>
          <w:bCs/>
        </w:rPr>
        <w:t>)</w:t>
      </w:r>
      <w:r w:rsidR="005025F1" w:rsidRPr="003C411F">
        <w:rPr>
          <w:bCs/>
        </w:rPr>
        <w:t xml:space="preserve"> календарных</w:t>
      </w:r>
      <w:r w:rsidRPr="003C411F">
        <w:rPr>
          <w:bCs/>
        </w:rPr>
        <w:t xml:space="preserve"> дней с даты </w:t>
      </w:r>
      <w:r w:rsidR="00B87C5C" w:rsidRPr="003C411F">
        <w:rPr>
          <w:bCs/>
        </w:rPr>
        <w:t>[</w:t>
      </w:r>
      <w:r w:rsidRPr="003C411F">
        <w:rPr>
          <w:bCs/>
        </w:rPr>
        <w:t>вступления Договора в силу</w:t>
      </w:r>
      <w:r w:rsidR="00422086" w:rsidRPr="003C411F">
        <w:rPr>
          <w:bCs/>
        </w:rPr>
        <w:t xml:space="preserve">] или [завершения и приемки Заказчиком </w:t>
      </w:r>
      <w:r w:rsidR="00A11D92" w:rsidRPr="003C411F">
        <w:rPr>
          <w:bCs/>
        </w:rPr>
        <w:t xml:space="preserve">Проектных </w:t>
      </w:r>
      <w:r w:rsidR="00422086" w:rsidRPr="003C411F">
        <w:rPr>
          <w:bCs/>
        </w:rPr>
        <w:t>работ]</w:t>
      </w:r>
      <w:r w:rsidRPr="003C411F">
        <w:rPr>
          <w:bCs/>
        </w:rPr>
        <w:t xml:space="preserve">. При несогласовании </w:t>
      </w:r>
      <w:r w:rsidR="00004E1E" w:rsidRPr="003C411F">
        <w:rPr>
          <w:bCs/>
        </w:rPr>
        <w:t>вышеуказанных документов</w:t>
      </w:r>
      <w:r w:rsidR="004A21F3" w:rsidRPr="003C411F">
        <w:rPr>
          <w:bCs/>
        </w:rPr>
        <w:t xml:space="preserve"> </w:t>
      </w:r>
      <w:r w:rsidRPr="003C411F">
        <w:rPr>
          <w:bCs/>
        </w:rPr>
        <w:t xml:space="preserve">в установленный срок Подрядчик обязан по соответствующему </w:t>
      </w:r>
      <w:r w:rsidR="00E04A8A" w:rsidRPr="003C411F">
        <w:rPr>
          <w:bCs/>
        </w:rPr>
        <w:t xml:space="preserve">письменному </w:t>
      </w:r>
      <w:r w:rsidRPr="003C411F">
        <w:rPr>
          <w:bCs/>
        </w:rPr>
        <w:t>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00617471" w:rsidRPr="003C411F">
        <w:rPr>
          <w:snapToGrid w:val="0"/>
        </w:rPr>
        <w:t xml:space="preserve"> </w:t>
      </w:r>
      <w:r w:rsidR="001D5C5B" w:rsidRPr="003C411F">
        <w:rPr>
          <w:bCs/>
        </w:rPr>
        <w:t xml:space="preserve">с приложениями </w:t>
      </w:r>
      <w:r w:rsidRPr="00CF7A99">
        <w:rPr>
          <w:bCs/>
        </w:rPr>
        <w:t>(</w:t>
      </w:r>
      <w:r w:rsidR="00EB3EDB" w:rsidRPr="00CF7A99">
        <w:rPr>
          <w:bCs/>
        </w:rPr>
        <w:t>П</w:t>
      </w:r>
      <w:r w:rsidRPr="00CF7A99">
        <w:rPr>
          <w:bCs/>
        </w:rPr>
        <w:t xml:space="preserve">риложение № </w:t>
      </w:r>
      <w:r w:rsidR="00CF7A99" w:rsidRPr="00CF7A99">
        <w:rPr>
          <w:bCs/>
        </w:rPr>
        <w:t>3</w:t>
      </w:r>
      <w:r w:rsidR="00E04A8A" w:rsidRPr="00CF7A99">
        <w:rPr>
          <w:bCs/>
        </w:rPr>
        <w:t xml:space="preserve"> к Договору</w:t>
      </w:r>
      <w:r w:rsidRPr="003C411F">
        <w:rPr>
          <w:bCs/>
        </w:rPr>
        <w:t>)</w:t>
      </w:r>
      <w:r w:rsidR="004A21F3" w:rsidRPr="003C411F">
        <w:rPr>
          <w:bCs/>
        </w:rPr>
        <w:t xml:space="preserve"> </w:t>
      </w:r>
      <w:r w:rsidRPr="003C411F">
        <w:rPr>
          <w:bCs/>
        </w:rPr>
        <w:t>путем заключения дополнительного соглашения к Договору</w:t>
      </w:r>
      <w:r w:rsidR="00811BEB" w:rsidRPr="003C411F">
        <w:rPr>
          <w:bCs/>
        </w:rPr>
        <w:t xml:space="preserve">. Спецификация Оборудования включается в </w:t>
      </w:r>
      <w:r w:rsidR="00E04A8A" w:rsidRPr="003C411F">
        <w:rPr>
          <w:bCs/>
        </w:rPr>
        <w:t xml:space="preserve">Договор </w:t>
      </w:r>
      <w:r w:rsidR="00811BEB" w:rsidRPr="003C411F">
        <w:rPr>
          <w:bCs/>
        </w:rPr>
        <w:t>в качестве приложения путем заключения дополнительного соглашения к Договору</w:t>
      </w:r>
      <w:r w:rsidR="00842685" w:rsidRPr="003C411F">
        <w:rPr>
          <w:bCs/>
        </w:rPr>
        <w:t>.</w:t>
      </w:r>
      <w:bookmarkEnd w:id="13"/>
      <w:r w:rsidR="00811BEB" w:rsidRPr="003C411F">
        <w:rPr>
          <w:bCs/>
        </w:rPr>
        <w:t xml:space="preserve"> </w:t>
      </w:r>
    </w:p>
    <w:bookmarkEnd w:id="12"/>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2A1B5A">
        <w:rPr>
          <w:bCs/>
        </w:rPr>
        <w:br/>
      </w:r>
      <w:r w:rsidR="008E6AA9" w:rsidRPr="00C2118D">
        <w:rPr>
          <w:bCs/>
        </w:rPr>
        <w:t>и затраты Подрядчика на</w:t>
      </w:r>
      <w:r w:rsidR="002B7627" w:rsidRPr="00C2118D">
        <w:rPr>
          <w:bCs/>
        </w:rPr>
        <w:t>:</w:t>
      </w:r>
    </w:p>
    <w:p w:rsidR="00D44124" w:rsidRPr="00C2118D" w:rsidRDefault="00E058EC"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314C31">
        <w:rPr>
          <w:bCs/>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E058EC"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314C31">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E058EC">
        <w:br/>
      </w:r>
      <w:r w:rsidR="00620638" w:rsidRPr="00C2118D">
        <w:t xml:space="preserve">и размещение </w:t>
      </w:r>
      <w:r w:rsidR="006D546E" w:rsidRPr="00C2118D">
        <w:t>персонала Подрядчика</w:t>
      </w:r>
      <w:r w:rsidR="00E058EC">
        <w:t>.</w:t>
      </w:r>
      <w:r w:rsidR="008E6AA9" w:rsidRPr="00C2118D">
        <w:t xml:space="preserve"> </w:t>
      </w:r>
    </w:p>
    <w:p w:rsidR="008E6AA9" w:rsidRPr="00C2118D" w:rsidRDefault="00E058EC"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E058EC"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6D537B" w:rsidRPr="006D537B" w:rsidRDefault="00056CDF" w:rsidP="006D537B">
      <w:pPr>
        <w:pStyle w:val="ae"/>
        <w:numPr>
          <w:ilvl w:val="2"/>
          <w:numId w:val="6"/>
        </w:numPr>
        <w:ind w:left="0" w:firstLine="709"/>
        <w:jc w:val="both"/>
      </w:pPr>
      <w:bookmarkStart w:id="16" w:name="_Ref373242766"/>
      <w:bookmarkStart w:id="17" w:name="_Ref361834178"/>
      <w:bookmarkStart w:id="18" w:name="_Ref361335023"/>
      <w:r w:rsidRPr="004B5B3D">
        <w:rPr>
          <w:color w:val="000000"/>
        </w:rPr>
        <w:t xml:space="preserve">Заказчик производит оплату выполненных работ в течение 30 (тридцати) календарных дней с даты подписания </w:t>
      </w:r>
      <w:r w:rsidR="00AF0C75">
        <w:rPr>
          <w:color w:val="000000"/>
        </w:rPr>
        <w:t>Сторонами документов указанных в пункте 4.2. Договора, на основании счёта, выставленного Подрядчиком, и с учётом пунктов 3.5.2., 3.5.3. Договора</w:t>
      </w:r>
      <w:r w:rsidR="006D537B" w:rsidRPr="006D537B">
        <w:t>.</w:t>
      </w:r>
    </w:p>
    <w:bookmarkEnd w:id="16"/>
    <w:p w:rsidR="00F1550E" w:rsidRPr="007D5483"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7D5483">
        <w:t>календарных дней с даты фактического получения счета Заказчиком</w:t>
      </w:r>
      <w:r w:rsidR="008F6BCC" w:rsidRPr="007D5483">
        <w:t>.</w:t>
      </w:r>
    </w:p>
    <w:p w:rsidR="00206FDB" w:rsidRPr="007D5483" w:rsidRDefault="0069740C" w:rsidP="00314C31">
      <w:pPr>
        <w:spacing w:line="240" w:lineRule="auto"/>
        <w:ind w:firstLine="709"/>
      </w:pPr>
      <w:r>
        <w:rPr>
          <w:sz w:val="24"/>
          <w:szCs w:val="24"/>
        </w:rPr>
        <w:t>3</w:t>
      </w:r>
      <w:r w:rsidR="00490E96" w:rsidRPr="007D5483">
        <w:rPr>
          <w:sz w:val="24"/>
          <w:szCs w:val="24"/>
        </w:rPr>
        <w:t>.5.</w:t>
      </w:r>
      <w:r>
        <w:rPr>
          <w:sz w:val="24"/>
          <w:szCs w:val="24"/>
        </w:rPr>
        <w:t>3</w:t>
      </w:r>
      <w:r w:rsidR="00490E96" w:rsidRPr="007D5483">
        <w:rPr>
          <w:sz w:val="24"/>
          <w:szCs w:val="24"/>
        </w:rPr>
        <w:t>.</w:t>
      </w:r>
      <w:r w:rsidR="00490E96" w:rsidRPr="007D5483">
        <w:rPr>
          <w:snapToGrid/>
          <w:sz w:val="24"/>
          <w:szCs w:val="24"/>
        </w:rPr>
        <w:t xml:space="preserve"> </w:t>
      </w:r>
      <w:r w:rsidR="00490E96" w:rsidRPr="00314C31">
        <w:rPr>
          <w:sz w:val="24"/>
          <w:szCs w:val="24"/>
        </w:rPr>
        <w:t xml:space="preserve">Подрядчик предоставляет </w:t>
      </w:r>
      <w:r w:rsidR="0040217C" w:rsidRPr="00314C31">
        <w:rPr>
          <w:sz w:val="24"/>
          <w:szCs w:val="24"/>
        </w:rPr>
        <w:t xml:space="preserve">Заказчику </w:t>
      </w:r>
      <w:r w:rsidR="00514900" w:rsidRPr="00314C31">
        <w:rPr>
          <w:sz w:val="24"/>
          <w:szCs w:val="24"/>
        </w:rPr>
        <w:t>Б</w:t>
      </w:r>
      <w:r w:rsidR="00490E96" w:rsidRPr="00314C31">
        <w:rPr>
          <w:sz w:val="24"/>
          <w:szCs w:val="24"/>
        </w:rPr>
        <w:t>анковскую гарантию надлежащего исполнения обязательств по Договору в размере 5 (Пят</w:t>
      </w:r>
      <w:r w:rsidR="004A74D7" w:rsidRPr="00314C31">
        <w:rPr>
          <w:sz w:val="24"/>
          <w:szCs w:val="24"/>
        </w:rPr>
        <w:t xml:space="preserve">ь) процентов от Цены Договора </w:t>
      </w:r>
      <w:r w:rsidR="008955A6">
        <w:rPr>
          <w:sz w:val="24"/>
          <w:szCs w:val="24"/>
        </w:rPr>
        <w:t>не позднее, чем за 5 (пят</w:t>
      </w:r>
      <w:r w:rsidR="00490E96" w:rsidRPr="00314C31">
        <w:rPr>
          <w:sz w:val="24"/>
          <w:szCs w:val="24"/>
        </w:rPr>
        <w:t xml:space="preserve">и) рабочих дня до предполагаемой даты выплаты первого платежа по Договору, в соответствии с разделом </w:t>
      </w:r>
      <w:r w:rsidR="0007194E">
        <w:rPr>
          <w:sz w:val="24"/>
          <w:szCs w:val="24"/>
        </w:rPr>
        <w:t>6</w:t>
      </w:r>
      <w:r w:rsidR="00433EBD" w:rsidRPr="00314C31">
        <w:rPr>
          <w:sz w:val="24"/>
          <w:szCs w:val="24"/>
        </w:rPr>
        <w:t xml:space="preserve"> </w:t>
      </w:r>
      <w:r w:rsidR="007D5483" w:rsidRPr="00314C31">
        <w:rPr>
          <w:sz w:val="24"/>
          <w:szCs w:val="24"/>
        </w:rPr>
        <w:t xml:space="preserve">настоящего </w:t>
      </w:r>
      <w:r w:rsidR="00433EBD" w:rsidRPr="00314C31">
        <w:rPr>
          <w:sz w:val="24"/>
          <w:szCs w:val="24"/>
        </w:rPr>
        <w:t>Договора</w:t>
      </w:r>
      <w:r w:rsidR="006168F2">
        <w:rPr>
          <w:sz w:val="24"/>
          <w:szCs w:val="24"/>
        </w:rPr>
        <w:t xml:space="preserve"> </w:t>
      </w:r>
      <w:r w:rsidR="006168F2" w:rsidRPr="006168F2">
        <w:rPr>
          <w:snapToGrid/>
          <w:sz w:val="24"/>
          <w:szCs w:val="24"/>
        </w:rPr>
        <w:t>и предварительно согласованную с Заказчиком.</w:t>
      </w:r>
    </w:p>
    <w:p w:rsidR="00932AB4" w:rsidRPr="007D5483" w:rsidRDefault="00490E96" w:rsidP="001A4D00">
      <w:pPr>
        <w:pStyle w:val="ae"/>
        <w:shd w:val="clear" w:color="auto" w:fill="FFFFFF"/>
        <w:tabs>
          <w:tab w:val="left" w:pos="1276"/>
          <w:tab w:val="left" w:pos="1418"/>
        </w:tabs>
        <w:ind w:left="0" w:firstLine="709"/>
        <w:jc w:val="both"/>
      </w:pPr>
      <w:r w:rsidRPr="007D5483">
        <w:t xml:space="preserve">В случае </w:t>
      </w:r>
      <w:r w:rsidR="00314C31" w:rsidRPr="007D5483">
        <w:t>не предоставления</w:t>
      </w:r>
      <w:r w:rsidRPr="007D5483">
        <w:t xml:space="preserve"> </w:t>
      </w:r>
      <w:r w:rsidR="00514900">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w:t>
      </w:r>
      <w:r w:rsidR="005A39D5">
        <w:t>%</w:t>
      </w:r>
      <w:r w:rsidRPr="007D5483">
        <w:t xml:space="preserve"> (пять процентов</w:t>
      </w:r>
      <w:r w:rsidR="005A39D5">
        <w:t>)</w:t>
      </w:r>
      <w:r w:rsidRPr="007D5483">
        <w:t xml:space="preserve"> от цены соответствующей  </w:t>
      </w:r>
      <w:r w:rsidR="00514900">
        <w:t>Э</w:t>
      </w:r>
      <w:r w:rsidRPr="007D5483">
        <w:t xml:space="preserve">тапа </w:t>
      </w:r>
      <w:r w:rsidR="00514900">
        <w:t>Р</w:t>
      </w:r>
      <w:r w:rsidRPr="007D5483">
        <w:t xml:space="preserve">абот </w:t>
      </w:r>
      <w:r w:rsidR="00206FDB" w:rsidRPr="007D5483">
        <w:t>/</w:t>
      </w:r>
      <w:r w:rsidR="005A39D5">
        <w:t xml:space="preserve"> </w:t>
      </w:r>
      <w:r w:rsidR="00514900">
        <w:t>Э</w:t>
      </w:r>
      <w:r w:rsidR="00206FDB" w:rsidRPr="007D5483">
        <w:t xml:space="preserve">тапа </w:t>
      </w:r>
      <w:r w:rsidR="00514900">
        <w:t>П</w:t>
      </w:r>
      <w:r w:rsidR="00206FDB" w:rsidRPr="007D5483">
        <w:t>роектных работ</w:t>
      </w:r>
      <w:r w:rsidR="005A39D5">
        <w:t xml:space="preserve"> </w:t>
      </w:r>
      <w:r w:rsidR="0040217C" w:rsidRPr="007D5483">
        <w:t>/</w:t>
      </w:r>
      <w:r w:rsidR="005A39D5">
        <w:t xml:space="preserve"> </w:t>
      </w:r>
      <w:r w:rsidR="0040217C" w:rsidRPr="007D5483">
        <w:t>О</w:t>
      </w:r>
      <w:r w:rsidRPr="007D5483">
        <w:t xml:space="preserve">бъекту при выплате каждого платежа, причитающегося Подрядчику, в качестве </w:t>
      </w:r>
      <w:r w:rsidR="008417FF" w:rsidRPr="007D5483">
        <w:t>гарантийного резервирования</w:t>
      </w:r>
      <w:r w:rsidRPr="007D5483">
        <w:t xml:space="preserve">, при этом в счетах на оплату, выставленных Подрядчиком, должна быть отдельно выделена сумма </w:t>
      </w:r>
      <w:r w:rsidR="00EB4C87">
        <w:t>О</w:t>
      </w:r>
      <w:r w:rsidRPr="007D5483">
        <w:t xml:space="preserve">беспечительного платежа. </w:t>
      </w:r>
      <w:r w:rsidR="00514900">
        <w:t>Вы</w:t>
      </w:r>
      <w:r w:rsidRPr="007D5483">
        <w:t xml:space="preserve">плата </w:t>
      </w:r>
      <w:r w:rsidR="00EB4C87">
        <w:t>О</w:t>
      </w:r>
      <w:r w:rsidRPr="007D5483">
        <w:t xml:space="preserve">беспечительного платежа производится в течение 30 (тридцати) календарных дней с даты получения Заказчиком счета, выставленного </w:t>
      </w:r>
      <w:r w:rsidR="00CF7694" w:rsidRPr="007D5483">
        <w:t>Подрядчиком</w:t>
      </w:r>
      <w:r w:rsidRPr="007D5483">
        <w:t xml:space="preserve">, но не ранее 70 (семидесяти) календарных дней </w:t>
      </w:r>
      <w:r w:rsidR="007D5483" w:rsidRPr="007D5483">
        <w:t>с даты подписания Сторонами Акта КС-11</w:t>
      </w:r>
      <w:r w:rsidR="007D5483">
        <w:t>.</w:t>
      </w:r>
    </w:p>
    <w:p w:rsidR="007D5483" w:rsidRPr="007D5483" w:rsidRDefault="00932AB4" w:rsidP="007D5483">
      <w:pPr>
        <w:pStyle w:val="ae"/>
        <w:shd w:val="clear" w:color="auto" w:fill="FFFFFF"/>
        <w:tabs>
          <w:tab w:val="left" w:pos="1276"/>
          <w:tab w:val="left" w:pos="1418"/>
        </w:tabs>
        <w:ind w:left="0" w:firstLine="709"/>
        <w:jc w:val="both"/>
      </w:pPr>
      <w:r w:rsidRPr="007D5483">
        <w:t>В</w:t>
      </w:r>
      <w:r w:rsidR="007D5483" w:rsidRPr="007D5483">
        <w:t xml:space="preserve">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w:t>
      </w:r>
      <w:r w:rsidR="00314C31">
        <w:t>ей с даты подписания Акта КС-11</w:t>
      </w:r>
      <w:r w:rsidR="007D5483" w:rsidRPr="007D5483">
        <w:t>, в случае если иное</w:t>
      </w:r>
      <w:r w:rsidR="007D5483">
        <w:t xml:space="preserve"> </w:t>
      </w:r>
      <w:r w:rsidR="007D5483" w:rsidRPr="007D5483">
        <w:t xml:space="preserve">не установлено в соответствующем соглашении о расторжении Договора. </w:t>
      </w:r>
    </w:p>
    <w:p w:rsidR="00932AB4" w:rsidRPr="00BC4883" w:rsidRDefault="007D5483" w:rsidP="00EB4C87">
      <w:pPr>
        <w:pStyle w:val="ae"/>
        <w:shd w:val="clear" w:color="auto" w:fill="FFFFFF"/>
        <w:tabs>
          <w:tab w:val="left" w:pos="1276"/>
          <w:tab w:val="left" w:pos="1418"/>
        </w:tabs>
        <w:ind w:left="0" w:firstLine="709"/>
        <w:jc w:val="both"/>
      </w:pPr>
      <w:r w:rsidRPr="007D5483">
        <w:t>Любое требование Подрядчика о выплате Обеспечительного платежа до наступления установленного Договором срока не подлежит удовлетворению.</w:t>
      </w:r>
      <w:r w:rsidR="00EB4C87" w:rsidRPr="00BC4883" w:rsidDel="00EB4C87">
        <w:t xml:space="preserve"> </w:t>
      </w:r>
      <w:r w:rsidR="00EB4C87">
        <w:rPr>
          <w:color w:val="FFFFFF" w:themeColor="background1"/>
        </w:rPr>
        <w:t xml:space="preserve"> </w:t>
      </w:r>
    </w:p>
    <w:bookmarkEnd w:id="17"/>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9" w:name="_Ref361336647"/>
    </w:p>
    <w:p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0" w:name="_Ref361834206"/>
      <w:r w:rsidRPr="00C2118D">
        <w:rPr>
          <w:bCs/>
        </w:rPr>
        <w:t xml:space="preserve">Если изменения, указанные </w:t>
      </w:r>
      <w:r w:rsidRPr="00CF7A99">
        <w:rPr>
          <w:bCs/>
        </w:rPr>
        <w:t xml:space="preserve">в </w:t>
      </w:r>
      <w:r w:rsidR="00300ECD" w:rsidRPr="00CF7A99">
        <w:rPr>
          <w:bCs/>
        </w:rPr>
        <w:t>пункте</w:t>
      </w:r>
      <w:r w:rsidR="00C71A16" w:rsidRPr="00CF7A99">
        <w:rPr>
          <w:bCs/>
        </w:rPr>
        <w:t xml:space="preserve"> </w:t>
      </w:r>
      <w:r w:rsidR="0044733D" w:rsidRPr="0044733D">
        <w:rPr>
          <w:bCs/>
        </w:rPr>
        <w:t>2</w:t>
      </w:r>
      <w:r w:rsidR="00DB7EDC" w:rsidRPr="00CF7A99">
        <w:rPr>
          <w:bCs/>
        </w:rPr>
        <w:t>.2.</w:t>
      </w:r>
      <w:r w:rsidR="00CF7A99" w:rsidRPr="00CF7A99">
        <w:rPr>
          <w:bCs/>
        </w:rPr>
        <w:t>5</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9"/>
      <w:bookmarkEnd w:id="20"/>
    </w:p>
    <w:p w:rsidR="00A162B1" w:rsidRPr="008C04C1"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44733D" w:rsidRPr="0044733D">
        <w:rPr>
          <w:bCs/>
        </w:rPr>
        <w:t>3</w:t>
      </w:r>
      <w:r w:rsidR="00DB7EDC" w:rsidRPr="00CF7A99">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sidRPr="008C04C1">
        <w:rPr>
          <w:bCs/>
        </w:rPr>
        <w:t xml:space="preserve">Заказчиком </w:t>
      </w:r>
      <w:r w:rsidRPr="008C04C1">
        <w:rPr>
          <w:bCs/>
        </w:rPr>
        <w:t xml:space="preserve">не принимается и считается включенным в Цену Договора. </w:t>
      </w:r>
    </w:p>
    <w:p w:rsidR="004E1423" w:rsidRPr="008C04C1" w:rsidRDefault="002E567F" w:rsidP="00FE63D4">
      <w:pPr>
        <w:pStyle w:val="ae"/>
        <w:numPr>
          <w:ilvl w:val="1"/>
          <w:numId w:val="6"/>
        </w:numPr>
        <w:shd w:val="clear" w:color="auto" w:fill="FFFFFF"/>
        <w:tabs>
          <w:tab w:val="left" w:pos="1134"/>
        </w:tabs>
        <w:ind w:left="0" w:firstLine="709"/>
        <w:jc w:val="both"/>
        <w:rPr>
          <w:bCs/>
        </w:rPr>
      </w:pPr>
      <w:r w:rsidRPr="008C04C1">
        <w:t xml:space="preserve">Оплата затрат </w:t>
      </w:r>
      <w:r w:rsidR="00CE4AEC" w:rsidRPr="008C04C1">
        <w:t>непредвиденных</w:t>
      </w:r>
      <w:r w:rsidR="005A39D5" w:rsidRPr="008C04C1">
        <w:t xml:space="preserve"> </w:t>
      </w:r>
      <w:r w:rsidR="00CD41A4" w:rsidRPr="008C04C1">
        <w:t>работ и затрат</w:t>
      </w:r>
      <w:r w:rsidRPr="008C04C1">
        <w:t xml:space="preserve"> осуществляется </w:t>
      </w:r>
      <w:r w:rsidR="00CE4AEC" w:rsidRPr="008C04C1">
        <w:t xml:space="preserve">Заказчиком </w:t>
      </w:r>
      <w:r w:rsidRPr="008C04C1">
        <w:t>в следующем порядке</w:t>
      </w:r>
      <w:r w:rsidR="004E1423" w:rsidRPr="008C04C1">
        <w:rPr>
          <w:bCs/>
        </w:rPr>
        <w:t>:</w:t>
      </w:r>
    </w:p>
    <w:p w:rsidR="004E1423" w:rsidRPr="00D650B8" w:rsidRDefault="004E1423" w:rsidP="00CE4AEC">
      <w:pPr>
        <w:pStyle w:val="ae"/>
        <w:numPr>
          <w:ilvl w:val="2"/>
          <w:numId w:val="6"/>
        </w:numPr>
        <w:shd w:val="clear" w:color="auto" w:fill="FFFFFF"/>
        <w:tabs>
          <w:tab w:val="left" w:pos="1418"/>
        </w:tabs>
        <w:ind w:left="0" w:firstLine="709"/>
        <w:jc w:val="both"/>
      </w:pPr>
      <w:r w:rsidRPr="008C04C1">
        <w:t>Непредвиденные работы и затраты оплачиваются за фактически выполненные работы</w:t>
      </w:r>
      <w:r w:rsidR="00CE4AEC" w:rsidRPr="008C04C1">
        <w:t xml:space="preserve">. Объем </w:t>
      </w:r>
      <w:r w:rsidR="00F56BEA" w:rsidRPr="008C04C1">
        <w:t>работ</w:t>
      </w:r>
      <w:r w:rsidR="00CE4AEC" w:rsidRPr="008C04C1">
        <w:t>,</w:t>
      </w:r>
      <w:r w:rsidR="00F56BEA" w:rsidRPr="008C04C1">
        <w:t xml:space="preserve"> выполняемый </w:t>
      </w:r>
      <w:r w:rsidR="00CE4AEC" w:rsidRPr="008C04C1">
        <w:t>Подрядчиком,</w:t>
      </w:r>
      <w:r w:rsidR="00AC283F" w:rsidRPr="008C04C1">
        <w:t xml:space="preserve"> должен быть предварительно согласован </w:t>
      </w:r>
      <w:r w:rsidR="00E058EC" w:rsidRPr="008C04C1">
        <w:br/>
      </w:r>
      <w:r w:rsidR="00AC283F" w:rsidRPr="008C04C1">
        <w:t>с Заказчиком и выполняться</w:t>
      </w:r>
      <w:r w:rsidR="00F56BEA" w:rsidRPr="008C04C1">
        <w:t xml:space="preserve"> </w:t>
      </w:r>
      <w:r w:rsidRPr="008C04C1">
        <w:t xml:space="preserve">на основании утвержденных Заказчиком локальных смет, в рамках </w:t>
      </w:r>
      <w:r w:rsidR="00CE4AEC" w:rsidRPr="008C04C1">
        <w:t>Лимита на непредвиденные работы и затраты</w:t>
      </w:r>
      <w:r w:rsidRPr="008C04C1">
        <w:t xml:space="preserve">, предусмотренного </w:t>
      </w:r>
      <w:r w:rsidR="00CE4AEC" w:rsidRPr="008C04C1">
        <w:t xml:space="preserve">утвержденным </w:t>
      </w:r>
      <w:r w:rsidRPr="008C04C1">
        <w:t xml:space="preserve">Сводным сметным расчетом </w:t>
      </w:r>
      <w:r w:rsidR="00617471" w:rsidRPr="008C04C1">
        <w:rPr>
          <w:bCs/>
          <w:snapToGrid w:val="0"/>
        </w:rPr>
        <w:t>/ Объектным сметным расчетом</w:t>
      </w:r>
      <w:r w:rsidR="00617471" w:rsidRPr="008C04C1">
        <w:t xml:space="preserve"> </w:t>
      </w:r>
      <w:r w:rsidR="001D5C5B" w:rsidRPr="008C04C1">
        <w:rPr>
          <w:bCs/>
        </w:rPr>
        <w:t>с приложениями</w:t>
      </w:r>
      <w:r w:rsidR="001D5C5B" w:rsidRPr="008C04C1">
        <w:t xml:space="preserve"> </w:t>
      </w:r>
      <w:r w:rsidRPr="008C04C1">
        <w:t xml:space="preserve">(Приложение № </w:t>
      </w:r>
      <w:r w:rsidR="00F250EC" w:rsidRPr="008C04C1">
        <w:t>4</w:t>
      </w:r>
      <w:r w:rsidR="00CE4AEC" w:rsidRPr="008C04C1">
        <w:t xml:space="preserve"> к Договору</w:t>
      </w:r>
      <w:r w:rsidR="00213879" w:rsidRPr="008C04C1">
        <w:t>)</w:t>
      </w:r>
      <w:r w:rsidR="00AC283F" w:rsidRPr="008C04C1">
        <w:t xml:space="preserve">. </w:t>
      </w:r>
      <w:r w:rsidR="00191200" w:rsidRPr="008C04C1">
        <w:t xml:space="preserve">Освидетельствование выполненного объема работ </w:t>
      </w:r>
      <w:r w:rsidR="00AC283F" w:rsidRPr="008C04C1">
        <w:t xml:space="preserve">производится одновременно с </w:t>
      </w:r>
      <w:r w:rsidR="00191200" w:rsidRPr="008C04C1">
        <w:t xml:space="preserve">Работами по Договору при подписании </w:t>
      </w:r>
      <w:r w:rsidR="00020803" w:rsidRPr="008C04C1">
        <w:t>С</w:t>
      </w:r>
      <w:r w:rsidRPr="008C04C1">
        <w:t xml:space="preserve">торонами </w:t>
      </w:r>
      <w:r w:rsidR="00BF6C87" w:rsidRPr="008C04C1">
        <w:t>А</w:t>
      </w:r>
      <w:r w:rsidRPr="008C04C1">
        <w:t>ктов освидет</w:t>
      </w:r>
      <w:r w:rsidR="00020803" w:rsidRPr="008C04C1">
        <w:t>ельствования выполненных работ</w:t>
      </w:r>
      <w:r w:rsidR="00CE4AEC" w:rsidRPr="008C04C1">
        <w:t xml:space="preserve"> в соответствии </w:t>
      </w:r>
      <w:r w:rsidR="004F54D1" w:rsidRPr="008C04C1">
        <w:t>с</w:t>
      </w:r>
      <w:r w:rsidR="00CE4AEC" w:rsidRPr="008C04C1">
        <w:t xml:space="preserve"> </w:t>
      </w:r>
      <w:r w:rsidR="00191200" w:rsidRPr="00CF7A99">
        <w:t>п</w:t>
      </w:r>
      <w:r w:rsidR="00300ECD" w:rsidRPr="00CF7A99">
        <w:t>ункт</w:t>
      </w:r>
      <w:r w:rsidR="00CE4AEC" w:rsidRPr="00CF7A99">
        <w:t>ом</w:t>
      </w:r>
      <w:r w:rsidR="00191200" w:rsidRPr="00CF7A99">
        <w:t xml:space="preserve"> 5.2 Договора</w:t>
      </w:r>
      <w:r w:rsidR="00BF6C87" w:rsidRPr="008C04C1">
        <w:t>. О</w:t>
      </w:r>
      <w:r w:rsidR="00191200" w:rsidRPr="008C04C1">
        <w:t xml:space="preserve">плата </w:t>
      </w:r>
      <w:r w:rsidR="000470CD" w:rsidRPr="008C04C1">
        <w:t>в размере 100</w:t>
      </w:r>
      <w:r w:rsidR="00191200" w:rsidRPr="008C04C1">
        <w:t xml:space="preserve"> </w:t>
      </w:r>
      <w:r w:rsidR="000470CD" w:rsidRPr="008C04C1">
        <w:t xml:space="preserve">% </w:t>
      </w:r>
      <w:r w:rsidR="000F1EB3" w:rsidRPr="008C04C1">
        <w:t xml:space="preserve">(ста процентов) от </w:t>
      </w:r>
      <w:r w:rsidR="000470CD" w:rsidRPr="008C04C1">
        <w:t xml:space="preserve">стоимости </w:t>
      </w:r>
      <w:r w:rsidR="000F1EB3" w:rsidRPr="008C04C1">
        <w:t xml:space="preserve">непредвиденных работ и затрат производится Заказчиком </w:t>
      </w:r>
      <w:r w:rsidRPr="008C04C1">
        <w:t>в течение 30 (</w:t>
      </w:r>
      <w:r w:rsidR="00B0542A" w:rsidRPr="008C04C1">
        <w:t>т</w:t>
      </w:r>
      <w:r w:rsidRPr="008C04C1">
        <w:t>ридцати) календарных дней с даты подписания</w:t>
      </w:r>
      <w:r w:rsidR="000470CD" w:rsidRPr="008C04C1">
        <w:t xml:space="preserve"> </w:t>
      </w:r>
      <w:r w:rsidR="000F1EB3" w:rsidRPr="008C04C1">
        <w:t xml:space="preserve">Акта освидетельствования выполненных работ </w:t>
      </w:r>
      <w:r w:rsidR="000470CD" w:rsidRPr="008C04C1">
        <w:t xml:space="preserve">на основании </w:t>
      </w:r>
      <w:r w:rsidR="000F51A1" w:rsidRPr="008C04C1">
        <w:t>счета, выставленного Подрядчиком</w:t>
      </w:r>
      <w:r w:rsidR="000F1EB3" w:rsidRPr="008C04C1">
        <w:t>, и</w:t>
      </w:r>
      <w:r w:rsidR="00191200" w:rsidRPr="008C04C1">
        <w:t xml:space="preserve"> с учетом </w:t>
      </w:r>
      <w:r w:rsidR="00191200" w:rsidRPr="00D650B8">
        <w:t>п</w:t>
      </w:r>
      <w:r w:rsidR="00300ECD" w:rsidRPr="00D650B8">
        <w:t>унктов</w:t>
      </w:r>
      <w:r w:rsidR="00191200" w:rsidRPr="00D650B8">
        <w:t xml:space="preserve"> 4.5.</w:t>
      </w:r>
      <w:r w:rsidR="00D650B8" w:rsidRPr="00D650B8">
        <w:t>2</w:t>
      </w:r>
      <w:r w:rsidR="00191200" w:rsidRPr="00D650B8">
        <w:t>, 4.5.</w:t>
      </w:r>
      <w:r w:rsidR="00D650B8" w:rsidRPr="00D650B8">
        <w:t>3</w:t>
      </w:r>
      <w:r w:rsidR="00191200" w:rsidRPr="008C04C1">
        <w:t xml:space="preserve"> Договора</w:t>
      </w:r>
      <w:r w:rsidRPr="008C04C1">
        <w:t>.</w:t>
      </w:r>
      <w:r w:rsidR="00191200" w:rsidRPr="008C04C1">
        <w:t xml:space="preserve"> </w:t>
      </w:r>
      <w:r w:rsidR="00E15344" w:rsidRPr="008C04C1">
        <w:t xml:space="preserve">Стоимость </w:t>
      </w:r>
      <w:r w:rsidR="000F1EB3" w:rsidRPr="008C04C1">
        <w:t xml:space="preserve">непредвиденных </w:t>
      </w:r>
      <w:r w:rsidR="00E15344" w:rsidRPr="008C04C1">
        <w:t xml:space="preserve">работ </w:t>
      </w:r>
      <w:r w:rsidR="000F1EB3" w:rsidRPr="008C04C1">
        <w:t xml:space="preserve">и затрат </w:t>
      </w:r>
      <w:r w:rsidR="00E15344" w:rsidRPr="00D650B8">
        <w:t xml:space="preserve">включается в </w:t>
      </w:r>
      <w:r w:rsidR="00E15344" w:rsidRPr="00D650B8">
        <w:rPr>
          <w:bCs/>
          <w:snapToGrid w:val="0"/>
        </w:rPr>
        <w:t>общую сумму Акта КС-2</w:t>
      </w:r>
      <w:r w:rsidR="000F1EB3" w:rsidRPr="00D650B8">
        <w:rPr>
          <w:bCs/>
          <w:snapToGrid w:val="0"/>
        </w:rPr>
        <w:t>,</w:t>
      </w:r>
      <w:r w:rsidR="00E15344" w:rsidRPr="00D650B8">
        <w:rPr>
          <w:bCs/>
          <w:snapToGrid w:val="0"/>
        </w:rPr>
        <w:t xml:space="preserve"> подписываемого </w:t>
      </w:r>
      <w:r w:rsidR="000F1EB3" w:rsidRPr="00D650B8">
        <w:rPr>
          <w:bCs/>
          <w:snapToGrid w:val="0"/>
        </w:rPr>
        <w:t xml:space="preserve">Сторонами в соответствии с </w:t>
      </w:r>
      <w:r w:rsidR="00E15344" w:rsidRPr="00D650B8">
        <w:rPr>
          <w:bCs/>
          <w:snapToGrid w:val="0"/>
        </w:rPr>
        <w:t>п</w:t>
      </w:r>
      <w:r w:rsidR="00300ECD" w:rsidRPr="00D650B8">
        <w:rPr>
          <w:bCs/>
          <w:snapToGrid w:val="0"/>
        </w:rPr>
        <w:t>ункт</w:t>
      </w:r>
      <w:r w:rsidR="000F1EB3" w:rsidRPr="00D650B8">
        <w:rPr>
          <w:bCs/>
          <w:snapToGrid w:val="0"/>
        </w:rPr>
        <w:t>ом</w:t>
      </w:r>
      <w:r w:rsidR="00300ECD" w:rsidRPr="00D650B8">
        <w:rPr>
          <w:bCs/>
          <w:snapToGrid w:val="0"/>
        </w:rPr>
        <w:t xml:space="preserve"> </w:t>
      </w:r>
      <w:r w:rsidR="0044733D" w:rsidRPr="0044733D">
        <w:rPr>
          <w:bCs/>
          <w:snapToGrid w:val="0"/>
        </w:rPr>
        <w:t>4</w:t>
      </w:r>
      <w:r w:rsidR="00E15344" w:rsidRPr="00D650B8">
        <w:rPr>
          <w:bCs/>
          <w:snapToGrid w:val="0"/>
        </w:rPr>
        <w:t>.3 Договора.</w:t>
      </w:r>
    </w:p>
    <w:p w:rsidR="004F54D1" w:rsidRPr="008C04C1" w:rsidRDefault="000F1EB3" w:rsidP="004F54D1">
      <w:pPr>
        <w:pStyle w:val="ae"/>
        <w:shd w:val="clear" w:color="auto" w:fill="FFFFFF"/>
        <w:tabs>
          <w:tab w:val="left" w:pos="1418"/>
        </w:tabs>
        <w:ind w:left="0" w:firstLine="709"/>
        <w:jc w:val="both"/>
      </w:pPr>
      <w:r w:rsidRPr="00D650B8">
        <w:t>Платеж, совершаемый на основании документа, указанного в пункте 5.2 Договора, является предварительной оплатой (авансированием)</w:t>
      </w:r>
      <w:r w:rsidR="004F54D1" w:rsidRPr="00D650B8">
        <w:t>, при этом предоставление</w:t>
      </w:r>
      <w:r w:rsidR="004F54D1" w:rsidRPr="008C04C1">
        <w:t xml:space="preserve"> Подрядчиком финансового обеспечения исполнения обязательств по возврату предварительной оплаты (аванса) не требуется. </w:t>
      </w:r>
    </w:p>
    <w:p w:rsidR="00450DB2" w:rsidRPr="00755417" w:rsidRDefault="0044733D" w:rsidP="004F54D1">
      <w:pPr>
        <w:pStyle w:val="ae"/>
        <w:shd w:val="clear" w:color="auto" w:fill="FFFFFF"/>
        <w:tabs>
          <w:tab w:val="left" w:pos="1418"/>
        </w:tabs>
        <w:ind w:left="0" w:firstLine="709"/>
        <w:jc w:val="both"/>
      </w:pPr>
      <w:r w:rsidRPr="00B505BF">
        <w:t>3</w:t>
      </w:r>
      <w:r w:rsidR="00EA63B7" w:rsidRPr="008C04C1">
        <w:t xml:space="preserve">.10. </w:t>
      </w:r>
      <w:r w:rsidR="00450DB2" w:rsidRPr="008C04C1">
        <w:t>Командировочные расходы включаются в стоимост</w:t>
      </w:r>
      <w:r w:rsidR="00296484" w:rsidRPr="008C04C1">
        <w:t>ь</w:t>
      </w:r>
      <w:r w:rsidR="00450DB2" w:rsidRPr="008C04C1">
        <w:t xml:space="preserve"> Этапов </w:t>
      </w:r>
      <w:r w:rsidR="005B0F58" w:rsidRPr="008C04C1">
        <w:t>Р</w:t>
      </w:r>
      <w:r w:rsidR="00450DB2" w:rsidRPr="008C04C1">
        <w:t>абот</w:t>
      </w:r>
      <w:r w:rsidR="00FE0621" w:rsidRPr="008C04C1">
        <w:t xml:space="preserve"> (в т</w:t>
      </w:r>
      <w:r w:rsidR="00837B1E" w:rsidRPr="008C04C1">
        <w:t>ом числе</w:t>
      </w:r>
      <w:r w:rsidR="00FE0621" w:rsidRPr="008C04C1">
        <w:t xml:space="preserve"> </w:t>
      </w:r>
      <w:r w:rsidR="005B0F58" w:rsidRPr="008C04C1">
        <w:t>П</w:t>
      </w:r>
      <w:r w:rsidR="00FE0621" w:rsidRPr="008C04C1">
        <w:t>роектных работ)</w:t>
      </w:r>
      <w:r w:rsidR="00450DB2" w:rsidRPr="008C04C1">
        <w:t xml:space="preserve"> </w:t>
      </w:r>
      <w:r w:rsidR="00837B1E" w:rsidRPr="008C04C1">
        <w:t>в соответствии с расчетом</w:t>
      </w:r>
      <w:r w:rsidR="00BB2271" w:rsidRPr="008C04C1">
        <w:t xml:space="preserve">, </w:t>
      </w:r>
      <w:r w:rsidR="00837B1E" w:rsidRPr="008C04C1">
        <w:t xml:space="preserve">прилагаемым </w:t>
      </w:r>
      <w:r w:rsidR="00450DB2" w:rsidRPr="008C04C1">
        <w:t>к Сводному сметному расчету</w:t>
      </w:r>
      <w:r w:rsidR="00837B1E" w:rsidRPr="008C04C1">
        <w:t xml:space="preserve"> </w:t>
      </w:r>
      <w:r w:rsidR="001D5C5B" w:rsidRPr="008C04C1">
        <w:rPr>
          <w:bCs/>
        </w:rPr>
        <w:t xml:space="preserve">с </w:t>
      </w:r>
      <w:r w:rsidR="001D5C5B" w:rsidRPr="00CF7A99">
        <w:rPr>
          <w:bCs/>
        </w:rPr>
        <w:t>приложениями</w:t>
      </w:r>
      <w:r w:rsidR="001D5C5B" w:rsidRPr="00CF7A99">
        <w:t xml:space="preserve"> </w:t>
      </w:r>
      <w:r w:rsidR="00450DB2" w:rsidRPr="00CF7A99">
        <w:t>(</w:t>
      </w:r>
      <w:r w:rsidR="00EB3EDB" w:rsidRPr="00CF7A99">
        <w:t>П</w:t>
      </w:r>
      <w:r w:rsidR="00450DB2" w:rsidRPr="00CF7A99">
        <w:t xml:space="preserve">риложение № </w:t>
      </w:r>
      <w:r w:rsidR="00CF7A99" w:rsidRPr="00CF7A99">
        <w:t>3</w:t>
      </w:r>
      <w:r w:rsidR="00837B1E" w:rsidRPr="008C04C1">
        <w:t xml:space="preserve"> к Договору</w:t>
      </w:r>
      <w:r w:rsidR="00450DB2" w:rsidRPr="008C04C1">
        <w:t>). Размеры расходов, связанных со служебными командировками, определяются коллективным договором и</w:t>
      </w:r>
      <w:r w:rsidR="00837B1E" w:rsidRPr="008C04C1">
        <w:t xml:space="preserve"> </w:t>
      </w:r>
      <w:r w:rsidR="00450DB2" w:rsidRPr="008C04C1">
        <w:t>/</w:t>
      </w:r>
      <w:r w:rsidR="00837B1E" w:rsidRPr="008C04C1">
        <w:t xml:space="preserve"> </w:t>
      </w:r>
      <w:r w:rsidR="00450DB2" w:rsidRPr="008C04C1">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8C04C1">
        <w:t xml:space="preserve">, </w:t>
      </w:r>
      <w:r w:rsidR="004725EC" w:rsidRPr="008C04C1">
        <w:t>который предоставляется Подрядчику по запросу</w:t>
      </w:r>
      <w:r w:rsidR="00450DB2" w:rsidRPr="008C04C1">
        <w:t xml:space="preserve">. Оплата командировочных расходов производится </w:t>
      </w:r>
      <w:r w:rsidR="00837B1E" w:rsidRPr="008C04C1">
        <w:t xml:space="preserve">Заказчиком в порядке, установленном Договором для </w:t>
      </w:r>
      <w:r w:rsidR="00E07020" w:rsidRPr="008C04C1">
        <w:t>оплаты стоимости соответствующих Этапов Работ</w:t>
      </w:r>
      <w:r w:rsidR="00450DB2" w:rsidRPr="008C04C1">
        <w:t xml:space="preserve">. Подрядчик обязан представлять по запросу Заказчика копии </w:t>
      </w:r>
      <w:r w:rsidR="00837B1E" w:rsidRPr="008C04C1">
        <w:t xml:space="preserve">следующих </w:t>
      </w:r>
      <w:r w:rsidR="00450DB2" w:rsidRPr="008C04C1">
        <w:t>документов, заверенных Подрядчиком</w:t>
      </w:r>
      <w:r w:rsidR="00837B1E" w:rsidRPr="008C04C1">
        <w:t>, в том числе</w:t>
      </w:r>
      <w:r w:rsidR="00450DB2" w:rsidRPr="008C04C1">
        <w:t xml:space="preserve">: приказ о командировке, проездные билеты, счета на оплату за проживание </w:t>
      </w:r>
      <w:r w:rsidR="002A1B5A" w:rsidRPr="008C04C1">
        <w:br/>
      </w:r>
      <w:r w:rsidR="00450DB2" w:rsidRPr="008C04C1">
        <w:t>в гостинице и авансовые отчеты.</w:t>
      </w:r>
    </w:p>
    <w:p w:rsidR="00020803" w:rsidRDefault="0044733D" w:rsidP="00837B1E">
      <w:pPr>
        <w:pStyle w:val="ae"/>
        <w:shd w:val="clear" w:color="auto" w:fill="FFFFFF"/>
        <w:tabs>
          <w:tab w:val="left" w:pos="1134"/>
          <w:tab w:val="left" w:pos="1418"/>
        </w:tabs>
        <w:ind w:left="0" w:firstLine="709"/>
        <w:jc w:val="both"/>
        <w:rPr>
          <w:bCs/>
        </w:rPr>
      </w:pPr>
      <w:bookmarkStart w:id="21" w:name="_Ref361834251"/>
      <w:bookmarkEnd w:id="18"/>
      <w:r w:rsidRPr="00B505BF">
        <w:rPr>
          <w:bCs/>
        </w:rPr>
        <w:t>3</w:t>
      </w:r>
      <w:r w:rsidR="00CE0D55">
        <w:rPr>
          <w:bCs/>
        </w:rPr>
        <w:t>.1</w:t>
      </w:r>
      <w:r w:rsidR="00314C31" w:rsidRPr="00B505BF">
        <w:rPr>
          <w:bCs/>
        </w:rPr>
        <w:t>1</w:t>
      </w:r>
      <w:r w:rsidR="00CE0D55">
        <w:rPr>
          <w:bCs/>
        </w:rPr>
        <w:t xml:space="preserve">. </w:t>
      </w:r>
      <w:r w:rsidR="00837B1E">
        <w:rPr>
          <w:bCs/>
        </w:rPr>
        <w:t xml:space="preserve"> </w:t>
      </w:r>
      <w:r w:rsidR="00020803" w:rsidRPr="00C2118D">
        <w:rPr>
          <w:bCs/>
        </w:rPr>
        <w:t xml:space="preserve">Индексация Цены Договора не допускается. </w:t>
      </w:r>
    </w:p>
    <w:p w:rsidR="001A4D00" w:rsidRPr="00C2118D" w:rsidRDefault="001A4D00" w:rsidP="001A4D00">
      <w:pPr>
        <w:pStyle w:val="ae"/>
        <w:shd w:val="clear" w:color="auto" w:fill="FFFFFF"/>
        <w:tabs>
          <w:tab w:val="left" w:pos="1418"/>
        </w:tabs>
        <w:ind w:left="0" w:firstLine="709"/>
        <w:jc w:val="both"/>
        <w:rPr>
          <w:bCs/>
        </w:rPr>
      </w:pPr>
      <w:r>
        <w:rPr>
          <w:bCs/>
        </w:rPr>
        <w:t>3</w:t>
      </w:r>
      <w:r w:rsidRPr="001A4D00">
        <w:rPr>
          <w:bCs/>
        </w:rPr>
        <w:t>.</w:t>
      </w:r>
      <w:r>
        <w:rPr>
          <w:bCs/>
        </w:rPr>
        <w:t>12</w:t>
      </w:r>
      <w:r w:rsidRPr="001A4D00">
        <w:rPr>
          <w:bCs/>
        </w:rPr>
        <w:t>.</w:t>
      </w:r>
      <w:r w:rsidRPr="001A4D00">
        <w:rPr>
          <w:bCs/>
        </w:rPr>
        <w:tab/>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bookmarkEnd w:id="21"/>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033405" w:rsidRDefault="00FE0621" w:rsidP="00C2118D">
      <w:pPr>
        <w:pStyle w:val="ae"/>
        <w:numPr>
          <w:ilvl w:val="1"/>
          <w:numId w:val="6"/>
        </w:numPr>
        <w:shd w:val="clear" w:color="auto" w:fill="FFFFFF"/>
        <w:tabs>
          <w:tab w:val="left" w:pos="1134"/>
        </w:tabs>
        <w:ind w:left="0" w:firstLine="709"/>
        <w:jc w:val="both"/>
        <w:rPr>
          <w:bCs/>
        </w:rPr>
      </w:pPr>
      <w:bookmarkStart w:id="22" w:name="_Ref373242517"/>
      <w:bookmarkStart w:id="23" w:name="_Ref361335138"/>
      <w:bookmarkStart w:id="24" w:name="_Ref361336754"/>
      <w:r w:rsidRPr="00033405">
        <w:rPr>
          <w:bCs/>
        </w:rPr>
        <w:t xml:space="preserve">По завершении </w:t>
      </w:r>
      <w:r w:rsidR="00416F2D" w:rsidRPr="00033405">
        <w:rPr>
          <w:bCs/>
        </w:rPr>
        <w:t xml:space="preserve">выполнения </w:t>
      </w:r>
      <w:r w:rsidR="003E2E14" w:rsidRPr="00033405">
        <w:rPr>
          <w:bCs/>
        </w:rPr>
        <w:t xml:space="preserve">Работ </w:t>
      </w:r>
      <w:r w:rsidR="00593F35" w:rsidRPr="00033405">
        <w:rPr>
          <w:bCs/>
        </w:rPr>
        <w:t xml:space="preserve">по каждому этапу </w:t>
      </w:r>
      <w:r w:rsidR="00A11D92" w:rsidRPr="00033405">
        <w:rPr>
          <w:bCs/>
        </w:rPr>
        <w:t>П</w:t>
      </w:r>
      <w:r w:rsidRPr="00033405">
        <w:rPr>
          <w:bCs/>
        </w:rPr>
        <w:t xml:space="preserve">роектных работ Подрядчик </w:t>
      </w:r>
      <w:r w:rsidR="00E058EC" w:rsidRPr="00033405">
        <w:rPr>
          <w:bCs/>
        </w:rPr>
        <w:br/>
      </w:r>
      <w:r w:rsidR="005E14B1" w:rsidRPr="00033405">
        <w:rPr>
          <w:bCs/>
        </w:rPr>
        <w:t xml:space="preserve">в течение 5 (пяти) рабочих дней </w:t>
      </w:r>
      <w:r w:rsidRPr="00033405">
        <w:rPr>
          <w:bCs/>
        </w:rPr>
        <w:t xml:space="preserve">представляет Заказчику подписанный со своей стороны в 2 (двух) экземплярах Акт сдачи-приемки </w:t>
      </w:r>
      <w:r w:rsidR="00A11D92" w:rsidRPr="00033405">
        <w:rPr>
          <w:bCs/>
        </w:rPr>
        <w:t xml:space="preserve">Проектных </w:t>
      </w:r>
      <w:r w:rsidRPr="00033405">
        <w:rPr>
          <w:bCs/>
        </w:rPr>
        <w:t xml:space="preserve">работ по форме </w:t>
      </w:r>
      <w:r w:rsidR="00EB3EDB" w:rsidRPr="00033405">
        <w:rPr>
          <w:bCs/>
        </w:rPr>
        <w:t>П</w:t>
      </w:r>
      <w:r w:rsidRPr="00033405">
        <w:rPr>
          <w:bCs/>
        </w:rPr>
        <w:t xml:space="preserve">риложения </w:t>
      </w:r>
      <w:r w:rsidRPr="005424ED">
        <w:rPr>
          <w:bCs/>
        </w:rPr>
        <w:t xml:space="preserve">№ </w:t>
      </w:r>
      <w:r w:rsidR="005424ED" w:rsidRPr="005424ED">
        <w:rPr>
          <w:bCs/>
        </w:rPr>
        <w:t>6</w:t>
      </w:r>
      <w:r w:rsidR="005E14B1" w:rsidRPr="00033405">
        <w:rPr>
          <w:bCs/>
        </w:rPr>
        <w:t xml:space="preserve"> </w:t>
      </w:r>
      <w:r w:rsidR="002A1B5A" w:rsidRPr="00033405">
        <w:rPr>
          <w:bCs/>
        </w:rPr>
        <w:br/>
      </w:r>
      <w:r w:rsidR="005E14B1" w:rsidRPr="00033405">
        <w:rPr>
          <w:bCs/>
        </w:rPr>
        <w:t>к Договору</w:t>
      </w:r>
      <w:r w:rsidRPr="00033405">
        <w:rPr>
          <w:bCs/>
        </w:rPr>
        <w:t xml:space="preserve"> с приложением результата </w:t>
      </w:r>
      <w:r w:rsidR="00A11D92" w:rsidRPr="00033405">
        <w:rPr>
          <w:bCs/>
        </w:rPr>
        <w:t>П</w:t>
      </w:r>
      <w:r w:rsidRPr="00033405">
        <w:rPr>
          <w:bCs/>
        </w:rPr>
        <w:t xml:space="preserve">роектных работ. Датой выполнения </w:t>
      </w:r>
      <w:r w:rsidR="00B217D4" w:rsidRPr="00033405">
        <w:rPr>
          <w:bCs/>
        </w:rPr>
        <w:t xml:space="preserve">Этапа </w:t>
      </w:r>
      <w:r w:rsidR="00A11D92" w:rsidRPr="00033405">
        <w:rPr>
          <w:bCs/>
        </w:rPr>
        <w:t>П</w:t>
      </w:r>
      <w:r w:rsidRPr="00033405">
        <w:rPr>
          <w:bCs/>
        </w:rPr>
        <w:t>роектных работ является дата подписания Сторонами Акта сдачи-приемки</w:t>
      </w:r>
      <w:r w:rsidR="00A11D92" w:rsidRPr="00033405">
        <w:rPr>
          <w:bCs/>
        </w:rPr>
        <w:t xml:space="preserve"> Проектных</w:t>
      </w:r>
      <w:r w:rsidRPr="00033405">
        <w:rPr>
          <w:bCs/>
        </w:rPr>
        <w:t xml:space="preserve"> работ</w:t>
      </w:r>
      <w:r w:rsidR="00B217D4" w:rsidRPr="00033405">
        <w:rPr>
          <w:bCs/>
        </w:rPr>
        <w:t xml:space="preserve"> по соответствующему Этапу</w:t>
      </w:r>
      <w:r w:rsidRPr="00033405">
        <w:rPr>
          <w:bCs/>
        </w:rPr>
        <w:t>.</w:t>
      </w:r>
    </w:p>
    <w:p w:rsidR="00901C51" w:rsidRPr="00C2118D" w:rsidRDefault="00901C51" w:rsidP="00C2118D">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Работ</w:t>
      </w:r>
      <w:r w:rsidR="000A4FCE" w:rsidRPr="000A4FCE">
        <w:rPr>
          <w:bCs/>
        </w:rPr>
        <w:t>, указанног</w:t>
      </w:r>
      <w:r w:rsidR="000A4FCE">
        <w:rPr>
          <w:bCs/>
        </w:rPr>
        <w:t>о в К</w:t>
      </w:r>
      <w:r w:rsidR="000A4FCE" w:rsidRPr="000A4FCE">
        <w:rPr>
          <w:bCs/>
        </w:rPr>
        <w:t xml:space="preserve">алендарном графике </w:t>
      </w:r>
      <w:r w:rsidR="000A4FCE">
        <w:rPr>
          <w:bCs/>
        </w:rPr>
        <w:t>выполнения Работ (</w:t>
      </w:r>
      <w:r w:rsidR="00EB3EDB">
        <w:rPr>
          <w:bCs/>
        </w:rPr>
        <w:t>П</w:t>
      </w:r>
      <w:r w:rsidR="000A4FCE" w:rsidRPr="000A4FCE">
        <w:rPr>
          <w:bCs/>
        </w:rPr>
        <w:t>риложение</w:t>
      </w:r>
      <w:r w:rsidR="00524CEB" w:rsidRPr="00C2118D">
        <w:rPr>
          <w:bCs/>
        </w:rPr>
        <w:t xml:space="preserve"> </w:t>
      </w:r>
      <w:r w:rsidR="005424ED" w:rsidRPr="005424ED">
        <w:rPr>
          <w:bCs/>
        </w:rPr>
        <w:t>№ 2</w:t>
      </w:r>
      <w:r w:rsidR="000A4FCE">
        <w:rPr>
          <w:bCs/>
        </w:rPr>
        <w:t xml:space="preserve"> к Договору), </w:t>
      </w:r>
      <w:r w:rsidRPr="00C2118D">
        <w:rPr>
          <w:bCs/>
        </w:rPr>
        <w:t xml:space="preserve">Подрядчик </w:t>
      </w:r>
      <w:r w:rsidR="00565444" w:rsidRPr="00C2118D">
        <w:rPr>
          <w:bCs/>
        </w:rPr>
        <w:t xml:space="preserve">в течение </w:t>
      </w:r>
      <w:r w:rsidR="00565444" w:rsidRPr="00033405">
        <w:rPr>
          <w:bCs/>
        </w:rPr>
        <w:t>5</w:t>
      </w:r>
      <w:r w:rsidR="00565444" w:rsidRPr="00033405">
        <w:t xml:space="preserve"> (пяти)</w:t>
      </w:r>
      <w:r w:rsidR="00565444" w:rsidRPr="00C2118D">
        <w:rPr>
          <w:bCs/>
        </w:rPr>
        <w:t xml:space="preserve"> рабочих дней </w:t>
      </w:r>
      <w:r w:rsidRPr="00C2118D">
        <w:rPr>
          <w:bCs/>
        </w:rPr>
        <w:t>представляет Заказчику подписанны</w:t>
      </w:r>
      <w:r w:rsidR="007F08BB" w:rsidRPr="00C2118D">
        <w:rPr>
          <w:bCs/>
        </w:rPr>
        <w:t>й</w:t>
      </w:r>
      <w:r w:rsidRPr="00C2118D">
        <w:rPr>
          <w:bCs/>
        </w:rPr>
        <w:t xml:space="preserve"> со своей стороны в 2 (двух) экземплярах </w:t>
      </w:r>
      <w:r w:rsidRPr="00C2118D">
        <w:rPr>
          <w:bCs/>
          <w:snapToGrid w:val="0"/>
        </w:rPr>
        <w:t>Акт</w:t>
      </w:r>
      <w:r w:rsidR="00E51D65" w:rsidRPr="00C2118D">
        <w:rPr>
          <w:bCs/>
          <w:snapToGrid w:val="0"/>
        </w:rPr>
        <w:t xml:space="preserve"> </w:t>
      </w:r>
      <w:r w:rsidRPr="00C2118D">
        <w:rPr>
          <w:bCs/>
          <w:snapToGrid w:val="0"/>
        </w:rPr>
        <w:t>о</w:t>
      </w:r>
      <w:r w:rsidR="001B3E30" w:rsidRPr="00C2118D">
        <w:rPr>
          <w:bCs/>
          <w:snapToGrid w:val="0"/>
        </w:rPr>
        <w:t xml:space="preserve">свидетельствования </w:t>
      </w:r>
      <w:r w:rsidR="00237F4A" w:rsidRPr="00C2118D">
        <w:rPr>
          <w:bCs/>
          <w:snapToGrid w:val="0"/>
        </w:rPr>
        <w:t xml:space="preserve">выполненных </w:t>
      </w:r>
      <w:r w:rsidR="001B3E30" w:rsidRPr="00C2118D">
        <w:rPr>
          <w:bCs/>
          <w:snapToGrid w:val="0"/>
        </w:rPr>
        <w:t xml:space="preserve">работ </w:t>
      </w:r>
      <w:r w:rsidR="00E51D65" w:rsidRPr="00C2118D">
        <w:rPr>
          <w:bCs/>
          <w:snapToGrid w:val="0"/>
        </w:rPr>
        <w:t xml:space="preserve">по форме </w:t>
      </w:r>
      <w:r w:rsidR="00EB3EDB" w:rsidRPr="005424ED">
        <w:rPr>
          <w:bCs/>
          <w:snapToGrid w:val="0"/>
        </w:rPr>
        <w:t>П</w:t>
      </w:r>
      <w:r w:rsidR="00E51D65" w:rsidRPr="005424ED">
        <w:rPr>
          <w:bCs/>
          <w:snapToGrid w:val="0"/>
        </w:rPr>
        <w:t xml:space="preserve">риложения № </w:t>
      </w:r>
      <w:r w:rsidR="005424ED">
        <w:rPr>
          <w:bCs/>
          <w:snapToGrid w:val="0"/>
        </w:rPr>
        <w:t>7</w:t>
      </w:r>
      <w:r w:rsidR="000A4FCE">
        <w:rPr>
          <w:bCs/>
          <w:snapToGrid w:val="0"/>
        </w:rPr>
        <w:t xml:space="preserve"> к Договору,</w:t>
      </w:r>
      <w:r w:rsidRPr="00C2118D">
        <w:rPr>
          <w:snapToGrid w:val="0"/>
        </w:rPr>
        <w:t xml:space="preserve"> </w:t>
      </w:r>
      <w:r w:rsidRPr="00C2118D">
        <w:rPr>
          <w:bCs/>
        </w:rPr>
        <w:t xml:space="preserve">с приложением </w:t>
      </w:r>
      <w:r w:rsidR="0046620A">
        <w:rPr>
          <w:bCs/>
        </w:rPr>
        <w:t>П</w:t>
      </w:r>
      <w:r w:rsidRPr="00C2118D">
        <w:rPr>
          <w:bCs/>
        </w:rPr>
        <w:t xml:space="preserve">риемо-сдаточной и </w:t>
      </w:r>
      <w:r w:rsidR="0046620A">
        <w:rPr>
          <w:bCs/>
        </w:rPr>
        <w:t>И</w:t>
      </w:r>
      <w:r w:rsidRPr="00C2118D">
        <w:rPr>
          <w:bCs/>
        </w:rPr>
        <w:t xml:space="preserve">сполнительной документации </w:t>
      </w:r>
      <w:r w:rsidRPr="00C2118D">
        <w:t xml:space="preserve">в </w:t>
      </w:r>
      <w:r w:rsidR="003F6067" w:rsidRPr="00033405">
        <w:t>3 (</w:t>
      </w:r>
      <w:r w:rsidRPr="00033405">
        <w:t>трех</w:t>
      </w:r>
      <w:r w:rsidR="003F6067" w:rsidRPr="00033405">
        <w:t>)</w:t>
      </w:r>
      <w:r w:rsidRPr="00C2118D">
        <w:t xml:space="preserve"> экземплярах.</w:t>
      </w:r>
      <w:bookmarkEnd w:id="22"/>
      <w:bookmarkEnd w:id="23"/>
      <w:bookmarkEnd w:id="24"/>
    </w:p>
    <w:p w:rsidR="00B14A5B" w:rsidRPr="00105AC4" w:rsidRDefault="00B14A5B" w:rsidP="003B1534">
      <w:pPr>
        <w:pStyle w:val="ae"/>
        <w:numPr>
          <w:ilvl w:val="1"/>
          <w:numId w:val="6"/>
        </w:numPr>
        <w:shd w:val="clear" w:color="auto" w:fill="FFFFFF"/>
        <w:tabs>
          <w:tab w:val="left" w:pos="1134"/>
        </w:tabs>
        <w:ind w:left="0" w:firstLine="709"/>
        <w:jc w:val="both"/>
      </w:pPr>
      <w:bookmarkStart w:id="25" w:name="_Ref361336865"/>
      <w:r w:rsidRPr="00C2118D">
        <w:rPr>
          <w:bCs/>
        </w:rPr>
        <w:t xml:space="preserve">По завершении выполнения Работ в отношении </w:t>
      </w:r>
      <w:r w:rsidRPr="00033405">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033405">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25"/>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11443E">
        <w:rPr>
          <w:bCs/>
        </w:rPr>
        <w:t>5.1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11443E">
        <w:rPr>
          <w:bCs/>
        </w:rPr>
        <w:t>5.3</w:t>
      </w:r>
      <w:r w:rsidR="00A35AA3" w:rsidRPr="00C2118D">
        <w:rPr>
          <w:bCs/>
        </w:rPr>
        <w:fldChar w:fldCharType="end"/>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w:t>
      </w:r>
      <w:r w:rsidR="00E058EC">
        <w:rPr>
          <w:bCs/>
        </w:rPr>
        <w:br/>
      </w:r>
      <w:r w:rsidRPr="00C2118D">
        <w:rPr>
          <w:bCs/>
        </w:rPr>
        <w:t>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44733D" w:rsidRPr="0044733D">
        <w:rPr>
          <w:bCs/>
        </w:rPr>
        <w:t>4</w:t>
      </w:r>
      <w:r w:rsidR="00CB269F" w:rsidRPr="00C2118D">
        <w:rPr>
          <w:bCs/>
        </w:rPr>
        <w:t>.1</w:t>
      </w:r>
      <w:r w:rsidR="002A1B5A">
        <w:rPr>
          <w:bCs/>
        </w:rPr>
        <w:t xml:space="preserve"> – </w:t>
      </w:r>
      <w:r w:rsidR="0044733D" w:rsidRPr="0044733D">
        <w:rPr>
          <w:bCs/>
        </w:rPr>
        <w:t>4</w:t>
      </w:r>
      <w:r w:rsidR="00CB269F" w:rsidRPr="00C2118D">
        <w:rPr>
          <w:bCs/>
        </w:rPr>
        <w:t xml:space="preserve">.3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44733D" w:rsidRPr="0044733D">
        <w:rPr>
          <w:bCs/>
        </w:rPr>
        <w:t>4</w:t>
      </w:r>
      <w:r w:rsidRPr="00C2118D">
        <w:rPr>
          <w:bCs/>
        </w:rPr>
        <w:t xml:space="preserve">.4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E058EC">
        <w:rPr>
          <w:bCs/>
        </w:rPr>
        <w:br/>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w:t>
      </w:r>
      <w:r w:rsidR="00E058EC">
        <w:rPr>
          <w:bCs/>
        </w:rPr>
        <w:br/>
      </w:r>
      <w:r w:rsidRPr="00C2118D">
        <w:rPr>
          <w:bCs/>
        </w:rPr>
        <w:t xml:space="preserve">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6"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C31A06">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w:t>
      </w:r>
      <w:r w:rsidR="00C31A06">
        <w:rPr>
          <w:bCs/>
        </w:rPr>
        <w:br/>
      </w:r>
      <w:r w:rsidRPr="00C2118D">
        <w:rPr>
          <w:bCs/>
        </w:rPr>
        <w:t xml:space="preserve">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6"/>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310FCE" w:rsidRDefault="000B56D9" w:rsidP="00C2118D">
      <w:pPr>
        <w:pStyle w:val="ae"/>
        <w:numPr>
          <w:ilvl w:val="1"/>
          <w:numId w:val="6"/>
        </w:numPr>
        <w:shd w:val="clear" w:color="auto" w:fill="FFFFFF"/>
        <w:tabs>
          <w:tab w:val="left" w:pos="1134"/>
        </w:tabs>
        <w:ind w:left="0" w:firstLine="709"/>
        <w:jc w:val="both"/>
        <w:rPr>
          <w:bCs/>
        </w:rPr>
      </w:pPr>
      <w:bookmarkStart w:id="27" w:name="_Ref361405028"/>
      <w:r w:rsidRPr="00310FCE">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310FCE">
        <w:rPr>
          <w:bCs/>
          <w:snapToGrid w:val="0"/>
        </w:rPr>
        <w:t xml:space="preserve">сдачи-приемки Проектных работ по </w:t>
      </w:r>
      <w:r w:rsidRPr="005424ED">
        <w:rPr>
          <w:bCs/>
          <w:snapToGrid w:val="0"/>
        </w:rPr>
        <w:t xml:space="preserve">форме </w:t>
      </w:r>
      <w:r w:rsidR="00EB3EDB" w:rsidRPr="005424ED">
        <w:rPr>
          <w:bCs/>
          <w:snapToGrid w:val="0"/>
        </w:rPr>
        <w:t>П</w:t>
      </w:r>
      <w:r w:rsidRPr="005424ED">
        <w:rPr>
          <w:bCs/>
          <w:snapToGrid w:val="0"/>
        </w:rPr>
        <w:t xml:space="preserve">риложения № </w:t>
      </w:r>
      <w:r w:rsidR="005424ED" w:rsidRPr="005424ED">
        <w:rPr>
          <w:bCs/>
          <w:snapToGrid w:val="0"/>
        </w:rPr>
        <w:t>6</w:t>
      </w:r>
      <w:r w:rsidR="00B22136" w:rsidRPr="00310FCE">
        <w:rPr>
          <w:bCs/>
          <w:snapToGrid w:val="0"/>
        </w:rPr>
        <w:t xml:space="preserve"> к Договору</w:t>
      </w:r>
      <w:r w:rsidRPr="00310FCE">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w:t>
      </w:r>
      <w:r w:rsidR="00B94B5E" w:rsidRPr="00310FCE">
        <w:rPr>
          <w:bCs/>
        </w:rPr>
        <w:t>Работ</w:t>
      </w:r>
      <w:r w:rsidR="00115E1A" w:rsidRPr="00310FCE">
        <w:rPr>
          <w:bCs/>
        </w:rPr>
        <w:t xml:space="preserve"> </w:t>
      </w:r>
      <w:r w:rsidR="00521081" w:rsidRPr="00310FCE">
        <w:rPr>
          <w:bCs/>
        </w:rPr>
        <w:t xml:space="preserve">(кроме Проектных работ) </w:t>
      </w:r>
      <w:r w:rsidR="0056755D" w:rsidRPr="00310FCE">
        <w:rPr>
          <w:bCs/>
        </w:rPr>
        <w:t>в отношении каждого Объекта</w:t>
      </w:r>
      <w:r w:rsidRPr="00310FCE">
        <w:rPr>
          <w:bCs/>
        </w:rPr>
        <w:t xml:space="preserve">, включая </w:t>
      </w:r>
      <w:r w:rsidR="00064D5C" w:rsidRPr="00310FCE">
        <w:rPr>
          <w:bCs/>
        </w:rPr>
        <w:t>О</w:t>
      </w:r>
      <w:r w:rsidR="009C0B4C" w:rsidRPr="00310FCE">
        <w:rPr>
          <w:bCs/>
        </w:rPr>
        <w:t>борудование</w:t>
      </w:r>
      <w:r w:rsidR="000105EA" w:rsidRPr="00310FCE">
        <w:rPr>
          <w:bCs/>
        </w:rPr>
        <w:t xml:space="preserve"> (в том числе</w:t>
      </w:r>
      <w:r w:rsidR="00C56C9F" w:rsidRPr="00310FCE">
        <w:rPr>
          <w:bCs/>
        </w:rPr>
        <w:t>,</w:t>
      </w:r>
      <w:r w:rsidR="000105EA" w:rsidRPr="00310FCE">
        <w:rPr>
          <w:bCs/>
        </w:rPr>
        <w:t xml:space="preserve"> </w:t>
      </w:r>
      <w:r w:rsidR="00C56C9F" w:rsidRPr="00310FCE">
        <w:rPr>
          <w:bCs/>
        </w:rPr>
        <w:t>переданное</w:t>
      </w:r>
      <w:r w:rsidR="00C56C9F" w:rsidRPr="00C2118D">
        <w:rPr>
          <w:bCs/>
        </w:rPr>
        <w:t xml:space="preserve"> </w:t>
      </w:r>
      <w:r w:rsidR="002A1B5A">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27"/>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 xml:space="preserve">возникает </w:t>
      </w:r>
      <w:r w:rsidR="00C31A06">
        <w:rPr>
          <w:bCs/>
        </w:rPr>
        <w:br/>
      </w:r>
      <w:r w:rsidR="001649DE">
        <w:rPr>
          <w:bCs/>
        </w:rPr>
        <w:t>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A1B5A">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A1B5A">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C2118D" w:rsidRDefault="00557FE7" w:rsidP="00C2118D">
      <w:pPr>
        <w:pStyle w:val="ae"/>
        <w:numPr>
          <w:ilvl w:val="1"/>
          <w:numId w:val="6"/>
        </w:numPr>
        <w:shd w:val="clear" w:color="auto" w:fill="FFFFFF"/>
        <w:tabs>
          <w:tab w:val="left" w:pos="1134"/>
        </w:tabs>
        <w:ind w:left="0" w:firstLine="709"/>
        <w:jc w:val="both"/>
        <w:rPr>
          <w:bCs/>
        </w:rPr>
      </w:pPr>
      <w:r w:rsidRPr="00557FE7">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w:t>
      </w:r>
      <w:r w:rsidRPr="00F64AF5">
        <w:rPr>
          <w:bCs/>
        </w:rPr>
        <w:t xml:space="preserve"> следующим требованиям</w:t>
      </w:r>
      <w:r w:rsidR="00A40003" w:rsidRPr="00C2118D">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A1B5A">
        <w:rPr>
          <w:bCs/>
        </w:rPr>
        <w:br/>
      </w:r>
      <w:r w:rsidR="00A40003" w:rsidRPr="00C2118D">
        <w:rPr>
          <w:bCs/>
        </w:rPr>
        <w:t>по первому требованию);</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rsidR="002F1B76"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сумма Банковской гарантии</w:t>
      </w:r>
      <w:r w:rsidR="003F7043">
        <w:rPr>
          <w:bCs/>
        </w:rPr>
        <w:t xml:space="preserve"> должн</w:t>
      </w:r>
      <w:r w:rsidR="002B3BE9">
        <w:rPr>
          <w:bCs/>
        </w:rPr>
        <w:t>а</w:t>
      </w:r>
      <w:r w:rsidR="003F7043">
        <w:rPr>
          <w:bCs/>
        </w:rPr>
        <w:t xml:space="preserve"> быть</w:t>
      </w:r>
      <w:r w:rsidRPr="00C2118D">
        <w:rPr>
          <w:bCs/>
        </w:rPr>
        <w:t xml:space="preserve"> </w:t>
      </w:r>
      <w:r w:rsidR="00354C7B">
        <w:rPr>
          <w:bCs/>
        </w:rPr>
        <w:t xml:space="preserve">выражена </w:t>
      </w:r>
      <w:r w:rsidRPr="00C2118D">
        <w:rPr>
          <w:bCs/>
        </w:rPr>
        <w:t xml:space="preserve">в валюте расчетов </w:t>
      </w:r>
      <w:r w:rsidR="002A1B5A">
        <w:rPr>
          <w:bCs/>
        </w:rPr>
        <w:br/>
      </w:r>
      <w:r w:rsidRPr="00C2118D">
        <w:rPr>
          <w:bCs/>
        </w:rPr>
        <w:t>по Договору</w:t>
      </w:r>
      <w:r w:rsidR="00B1258B" w:rsidRPr="00C2118D">
        <w:rPr>
          <w:bCs/>
        </w:rPr>
        <w:t>;</w:t>
      </w:r>
    </w:p>
    <w:p w:rsidR="0040217C" w:rsidRDefault="000C7115" w:rsidP="004744A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надлежащего исполнения </w:t>
      </w:r>
      <w:r w:rsidR="00955D21" w:rsidRPr="00C2118D">
        <w:rPr>
          <w:bCs/>
        </w:rPr>
        <w:t xml:space="preserve">обязательств </w:t>
      </w:r>
      <w:r w:rsidR="002A1B5A">
        <w:rPr>
          <w:bCs/>
        </w:rPr>
        <w:br/>
      </w:r>
      <w:r w:rsidR="00955D21" w:rsidRPr="00C2118D">
        <w:rPr>
          <w:bCs/>
        </w:rPr>
        <w:t>по Договору</w:t>
      </w:r>
      <w:r w:rsidR="00824960" w:rsidRPr="00C2118D">
        <w:rPr>
          <w:bCs/>
        </w:rPr>
        <w:t xml:space="preserve"> </w:t>
      </w:r>
      <w:r w:rsidR="00C137F3">
        <w:rPr>
          <w:bCs/>
        </w:rPr>
        <w:t>в отношении каждого Объекта</w:t>
      </w:r>
      <w:r w:rsidR="0040217C">
        <w:rPr>
          <w:bCs/>
        </w:rPr>
        <w:t>:</w:t>
      </w:r>
    </w:p>
    <w:p w:rsidR="00C137F3" w:rsidRPr="00C137F3" w:rsidRDefault="00C137F3" w:rsidP="002B55D0">
      <w:pPr>
        <w:pStyle w:val="ae"/>
        <w:numPr>
          <w:ilvl w:val="0"/>
          <w:numId w:val="113"/>
        </w:numPr>
        <w:shd w:val="clear" w:color="auto" w:fill="FFFFFF"/>
        <w:tabs>
          <w:tab w:val="left" w:pos="1418"/>
        </w:tabs>
        <w:ind w:hanging="720"/>
        <w:rPr>
          <w:bCs/>
        </w:rPr>
      </w:pPr>
      <w:r w:rsidRPr="00C137F3">
        <w:rPr>
          <w:bCs/>
        </w:rPr>
        <w:t>в размере авансового платежа, или</w:t>
      </w:r>
    </w:p>
    <w:p w:rsidR="00C137F3" w:rsidRDefault="00C137F3" w:rsidP="002B55D0">
      <w:pPr>
        <w:pStyle w:val="ae"/>
        <w:numPr>
          <w:ilvl w:val="0"/>
          <w:numId w:val="113"/>
        </w:numPr>
        <w:shd w:val="clear" w:color="auto" w:fill="FFFFFF"/>
        <w:tabs>
          <w:tab w:val="left" w:pos="709"/>
        </w:tabs>
        <w:ind w:left="0" w:firstLine="709"/>
        <w:jc w:val="both"/>
        <w:rPr>
          <w:bCs/>
        </w:rPr>
      </w:pPr>
      <w:r w:rsidRPr="00C137F3">
        <w:rPr>
          <w:bCs/>
        </w:rPr>
        <w:t>в размере 5 (Пять) процентов от Цены Договора / соответствующего Объекта (в случае отказа Подрядчика от выплаты аванса).</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A1B5A">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B3EDB" w:rsidRPr="006D537B">
        <w:rPr>
          <w:bCs/>
          <w:snapToGrid/>
          <w:sz w:val="24"/>
          <w:szCs w:val="24"/>
        </w:rPr>
        <w:t>П</w:t>
      </w:r>
      <w:r w:rsidR="00824960" w:rsidRPr="006D537B">
        <w:rPr>
          <w:bCs/>
          <w:snapToGrid/>
          <w:sz w:val="24"/>
          <w:szCs w:val="24"/>
        </w:rPr>
        <w:t>риложение №</w:t>
      </w:r>
      <w:r w:rsidR="004F32A2" w:rsidRPr="006D537B">
        <w:rPr>
          <w:bCs/>
          <w:snapToGrid/>
          <w:sz w:val="24"/>
          <w:szCs w:val="24"/>
        </w:rPr>
        <w:t xml:space="preserve"> </w:t>
      </w:r>
      <w:r w:rsidR="006D537B" w:rsidRPr="006D537B">
        <w:rPr>
          <w:bCs/>
          <w:snapToGrid/>
          <w:sz w:val="24"/>
          <w:szCs w:val="24"/>
        </w:rPr>
        <w:t>2</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разрешений</w:t>
      </w:r>
      <w:r w:rsidR="004741B0">
        <w:rPr>
          <w:bCs/>
          <w:snapToGrid/>
          <w:sz w:val="24"/>
          <w:szCs w:val="24"/>
        </w:rPr>
        <w:t>)</w:t>
      </w:r>
      <w:r w:rsidR="005B07FF">
        <w:rPr>
          <w:bCs/>
          <w:snapToGrid/>
          <w:sz w:val="24"/>
          <w:szCs w:val="24"/>
        </w:rPr>
        <w:t xml:space="preserve">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A1B5A">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основанной на членстве лиц, осуществляющих</w:t>
      </w:r>
      <w:r w:rsidR="002B3BE9">
        <w:rPr>
          <w:bCs/>
          <w:snapToGrid/>
          <w:sz w:val="24"/>
          <w:szCs w:val="24"/>
        </w:rPr>
        <w:t>/</w:t>
      </w:r>
      <w:r w:rsidR="008F5AD0" w:rsidRPr="00310FCE">
        <w:rPr>
          <w:bCs/>
          <w:snapToGrid/>
          <w:sz w:val="24"/>
          <w:szCs w:val="24"/>
        </w:rPr>
        <w:t>выполняющих инженерные изыскания / подготовку проектной документации или осуществляющих строительство</w:t>
      </w:r>
      <w:r w:rsidR="00565A46" w:rsidRPr="00C2118D">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A1B5A">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A1B5A">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C31A06">
        <w:rPr>
          <w:bCs/>
          <w:snapToGrid/>
          <w:sz w:val="24"/>
          <w:szCs w:val="24"/>
        </w:rPr>
        <w:br/>
      </w:r>
      <w:r w:rsidRPr="00C2118D">
        <w:rPr>
          <w:bCs/>
          <w:snapToGrid/>
          <w:sz w:val="24"/>
          <w:szCs w:val="24"/>
        </w:rPr>
        <w:t>об обстоятельствах, указанных в разделе 16 Договора, и имеющих существенное значение для его заключения и исполнения.</w:t>
      </w:r>
    </w:p>
    <w:p w:rsidR="00A40003" w:rsidRPr="00C2118D" w:rsidRDefault="00A40003" w:rsidP="00D10699">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931965" w:rsidRPr="008D29D5">
        <w:rPr>
          <w:bCs/>
        </w:rPr>
        <w:t xml:space="preserve">/ </w:t>
      </w:r>
      <w:r w:rsidR="00931965" w:rsidRPr="00BC4883">
        <w:rPr>
          <w:bCs/>
          <w:highlight w:val="lightGray"/>
        </w:rPr>
        <w:t>оригинал</w:t>
      </w:r>
      <w:r w:rsidR="00931965" w:rsidRPr="00C2118D">
        <w:rPr>
          <w:rStyle w:val="a8"/>
          <w:bCs/>
        </w:rPr>
        <w:t xml:space="preserve"> </w:t>
      </w:r>
      <w:r w:rsidR="000A4A10" w:rsidRPr="00C2118D">
        <w:rPr>
          <w:rStyle w:val="a8"/>
          <w:bCs/>
        </w:rPr>
        <w:footnoteReference w:id="2"/>
      </w:r>
      <w:r w:rsidR="00C402A8" w:rsidRPr="008D29D5">
        <w:rPr>
          <w:bCs/>
        </w:rPr>
        <w:t>)</w:t>
      </w:r>
      <w:r w:rsidR="00A67D16" w:rsidRPr="008D29D5">
        <w:rPr>
          <w:bCs/>
        </w:rPr>
        <w:t>.</w:t>
      </w:r>
    </w:p>
    <w:p w:rsidR="00A40003" w:rsidRPr="00C2118D" w:rsidRDefault="00A40003" w:rsidP="008D29D5">
      <w:pPr>
        <w:pStyle w:val="ae"/>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w:t>
      </w:r>
      <w:r w:rsidR="002A1B5A">
        <w:rPr>
          <w:bCs/>
        </w:rPr>
        <w:br/>
      </w:r>
      <w:r w:rsidRPr="00C2118D">
        <w:rPr>
          <w:bCs/>
        </w:rPr>
        <w:t xml:space="preserve">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rsidR="00961BFB" w:rsidRPr="00C2118D" w:rsidRDefault="00340AAD" w:rsidP="008D29D5">
      <w:pPr>
        <w:pStyle w:val="ae"/>
        <w:numPr>
          <w:ilvl w:val="2"/>
          <w:numId w:val="6"/>
        </w:numPr>
        <w:shd w:val="clear" w:color="auto" w:fill="FFFFFF"/>
        <w:tabs>
          <w:tab w:val="left" w:pos="1418"/>
        </w:tabs>
        <w:ind w:left="0" w:firstLine="709"/>
        <w:jc w:val="both"/>
        <w:rPr>
          <w:bCs/>
        </w:rPr>
      </w:pPr>
      <w:r w:rsidRPr="00C2118D">
        <w:rPr>
          <w:bCs/>
        </w:rPr>
        <w:t xml:space="preserve">срок </w:t>
      </w:r>
      <w:r w:rsidR="003F7043">
        <w:rPr>
          <w:bCs/>
        </w:rPr>
        <w:t>окончания</w:t>
      </w:r>
      <w:r w:rsidRPr="00C2118D">
        <w:rPr>
          <w:bCs/>
        </w:rPr>
        <w:t xml:space="preserve">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310FCE">
        <w:rPr>
          <w:bCs/>
        </w:rPr>
        <w:t xml:space="preserve">по </w:t>
      </w:r>
      <w:r w:rsidR="004725EC" w:rsidRPr="00310FCE">
        <w:rPr>
          <w:bCs/>
        </w:rPr>
        <w:t>Д</w:t>
      </w:r>
      <w:r w:rsidR="00422086" w:rsidRPr="00310FCE">
        <w:rPr>
          <w:bCs/>
        </w:rPr>
        <w:t>оговору в целом</w:t>
      </w:r>
      <w:r w:rsidR="00961BFB" w:rsidRPr="00310FCE">
        <w:rPr>
          <w:bCs/>
        </w:rPr>
        <w:t xml:space="preserve">, </w:t>
      </w:r>
      <w:r w:rsidR="00422086" w:rsidRPr="00310FCE">
        <w:rPr>
          <w:bCs/>
        </w:rPr>
        <w:t>установленной</w:t>
      </w:r>
      <w:r w:rsidR="00422086" w:rsidRPr="00C2118D">
        <w:rPr>
          <w:bCs/>
        </w:rPr>
        <w:t xml:space="preserve"> </w:t>
      </w:r>
      <w:r w:rsidR="00961BFB" w:rsidRPr="00C2118D">
        <w:rPr>
          <w:bCs/>
        </w:rPr>
        <w:t>Договор</w:t>
      </w:r>
      <w:r w:rsidR="00422086" w:rsidRPr="00C2118D">
        <w:rPr>
          <w:bCs/>
        </w:rPr>
        <w:t>ом</w:t>
      </w:r>
      <w:r w:rsidR="00961BFB" w:rsidRPr="00C2118D">
        <w:rPr>
          <w:bCs/>
        </w:rPr>
        <w:t>;</w:t>
      </w:r>
    </w:p>
    <w:p w:rsidR="00A40003" w:rsidRPr="00C2118D" w:rsidRDefault="00C14772" w:rsidP="008D29D5">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69740C">
        <w:rPr>
          <w:bCs/>
        </w:rPr>
        <w:t xml:space="preserve">Арбитражный суд </w:t>
      </w:r>
      <w:r w:rsidR="003E436D">
        <w:rPr>
          <w:bCs/>
        </w:rPr>
        <w:t>ЕАО</w:t>
      </w:r>
      <w:r w:rsidR="00354C7B" w:rsidRPr="00C2118D">
        <w:rPr>
          <w:bCs/>
        </w:rPr>
        <w:t xml:space="preserve"> </w:t>
      </w:r>
      <w:r w:rsidR="00A40003" w:rsidRPr="00C2118D">
        <w:rPr>
          <w:bCs/>
        </w:rPr>
        <w:t>в качестве органа, компетентного разрешать споры из Банковской гарантии;</w:t>
      </w:r>
    </w:p>
    <w:p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44733D" w:rsidRPr="0044733D">
        <w:rPr>
          <w:bCs/>
        </w:rPr>
        <w:t>6</w:t>
      </w:r>
      <w:r w:rsidR="00E67F75">
        <w:rPr>
          <w:bCs/>
        </w:rPr>
        <w:t>.1.1-</w:t>
      </w:r>
      <w:r w:rsidR="0044733D" w:rsidRPr="0044733D">
        <w:rPr>
          <w:bCs/>
        </w:rPr>
        <w:t>6</w:t>
      </w:r>
      <w:r w:rsidR="00E67F75">
        <w:rPr>
          <w:bCs/>
        </w:rPr>
        <w:t>.1.</w:t>
      </w:r>
      <w:r w:rsidR="003F7043">
        <w:rPr>
          <w:bCs/>
        </w:rPr>
        <w:t>9</w:t>
      </w:r>
      <w:r w:rsidR="003C373E">
        <w:rPr>
          <w:bCs/>
        </w:rPr>
        <w:t xml:space="preserve">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C137F3">
      <w:pPr>
        <w:numPr>
          <w:ilvl w:val="1"/>
          <w:numId w:val="6"/>
        </w:numPr>
        <w:tabs>
          <w:tab w:val="left" w:pos="1134"/>
        </w:tabs>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2F6566">
        <w:rPr>
          <w:bCs/>
          <w:snapToGrid/>
          <w:sz w:val="24"/>
          <w:szCs w:val="24"/>
        </w:rPr>
        <w:t xml:space="preserve">, </w:t>
      </w:r>
      <w:r w:rsidR="00A06FAC">
        <w:rPr>
          <w:bCs/>
          <w:snapToGrid/>
          <w:sz w:val="24"/>
          <w:szCs w:val="24"/>
        </w:rPr>
        <w:t xml:space="preserve">указанным </w:t>
      </w:r>
      <w:r w:rsidR="002F6566">
        <w:rPr>
          <w:bCs/>
          <w:snapToGrid/>
          <w:sz w:val="24"/>
          <w:szCs w:val="24"/>
        </w:rPr>
        <w:t xml:space="preserve">в </w:t>
      </w:r>
      <w:r w:rsidR="006D537B" w:rsidRPr="006D537B">
        <w:rPr>
          <w:bCs/>
          <w:snapToGrid/>
          <w:sz w:val="24"/>
          <w:szCs w:val="24"/>
        </w:rPr>
        <w:t xml:space="preserve">Приложении № </w:t>
      </w:r>
      <w:r w:rsidR="00D8365B">
        <w:rPr>
          <w:bCs/>
          <w:snapToGrid/>
          <w:sz w:val="24"/>
          <w:szCs w:val="24"/>
        </w:rPr>
        <w:t>9</w:t>
      </w:r>
      <w:r w:rsidR="002F6566">
        <w:rPr>
          <w:bCs/>
          <w:snapToGrid/>
          <w:sz w:val="24"/>
          <w:szCs w:val="24"/>
        </w:rPr>
        <w:t xml:space="preserve"> к Договору.</w:t>
      </w:r>
    </w:p>
    <w:p w:rsidR="006223C8"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w:t>
      </w:r>
      <w:r w:rsidR="00012D30" w:rsidRPr="00D10699">
        <w:t>ранее выплаченного Обеспечительного платежа при выплате каждого платежа, причитающегося Подрядчику</w:t>
      </w:r>
      <w:r w:rsidR="00012D30" w:rsidRPr="00614D5F">
        <w:t>.</w:t>
      </w:r>
    </w:p>
    <w:p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614D5F" w:rsidRDefault="00614D5F" w:rsidP="00D10699">
      <w:pPr>
        <w:pStyle w:val="ae"/>
        <w:shd w:val="clear" w:color="auto" w:fill="FFFFFF"/>
        <w:tabs>
          <w:tab w:val="left" w:pos="1134"/>
        </w:tabs>
        <w:ind w:left="709"/>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A1B5A">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A1B5A">
        <w:rPr>
          <w:bCs/>
        </w:rPr>
        <w:br/>
      </w:r>
      <w:r w:rsidR="0004135F" w:rsidRPr="00C2118D">
        <w:rPr>
          <w:bCs/>
        </w:rPr>
        <w:t xml:space="preserve">не </w:t>
      </w:r>
      <w:r w:rsidR="003226A2">
        <w:rPr>
          <w:bCs/>
        </w:rPr>
        <w:t>предусмот</w:t>
      </w:r>
      <w:r w:rsidR="003226A2" w:rsidRPr="00C2118D">
        <w:rPr>
          <w:bCs/>
        </w:rPr>
        <w:t xml:space="preserve">рено </w:t>
      </w:r>
      <w:r w:rsidR="0004135F" w:rsidRPr="00C2118D">
        <w:rPr>
          <w:bCs/>
        </w:rPr>
        <w:t xml:space="preserve">иное. </w:t>
      </w:r>
    </w:p>
    <w:p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В случае нарушения Заказчиком сроков оплаты, установленных раздело</w:t>
      </w:r>
      <w:r w:rsidR="0044733D">
        <w:rPr>
          <w:bCs/>
          <w:snapToGrid/>
          <w:sz w:val="24"/>
          <w:szCs w:val="24"/>
        </w:rPr>
        <w:t xml:space="preserve">м </w:t>
      </w:r>
      <w:r w:rsidR="0044733D" w:rsidRPr="0044733D">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sidR="002A1B5A">
        <w:rPr>
          <w:bCs/>
          <w:snapToGrid/>
          <w:sz w:val="24"/>
          <w:szCs w:val="24"/>
        </w:rPr>
        <w:br/>
      </w:r>
      <w:r w:rsidRPr="004D6D39">
        <w:rPr>
          <w:bCs/>
          <w:snapToGrid/>
          <w:sz w:val="24"/>
          <w:szCs w:val="24"/>
        </w:rPr>
        <w:t xml:space="preserve">от несвоевременно оплаченной суммы за каждый день просрочки, но не более 5 (пяти) % </w:t>
      </w:r>
      <w:r w:rsidR="002A1B5A">
        <w:rPr>
          <w:bCs/>
          <w:snapToGrid/>
          <w:sz w:val="24"/>
          <w:szCs w:val="24"/>
        </w:rPr>
        <w:br/>
      </w:r>
      <w:r w:rsidRPr="004D6D39">
        <w:rPr>
          <w:bCs/>
          <w:snapToGrid/>
          <w:sz w:val="24"/>
          <w:szCs w:val="24"/>
        </w:rPr>
        <w:t xml:space="preserve">от несвоевременно оплаченной суммы. </w:t>
      </w:r>
    </w:p>
    <w:p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в том числе сроков выполнения Работ, установленных Календарным графиком выполнения Работ (</w:t>
      </w:r>
      <w:r w:rsidR="00EB3EDB" w:rsidRPr="006D537B">
        <w:rPr>
          <w:sz w:val="24"/>
          <w:szCs w:val="24"/>
        </w:rPr>
        <w:t>П</w:t>
      </w:r>
      <w:r w:rsidR="006D537B" w:rsidRPr="006D537B">
        <w:rPr>
          <w:sz w:val="24"/>
          <w:szCs w:val="24"/>
        </w:rPr>
        <w:t xml:space="preserve">риложение № </w:t>
      </w:r>
      <w:r w:rsidR="006D537B">
        <w:rPr>
          <w:sz w:val="24"/>
          <w:szCs w:val="24"/>
        </w:rPr>
        <w:t>2</w:t>
      </w:r>
      <w:r w:rsidR="00570C1B" w:rsidRPr="00C2118D">
        <w:rPr>
          <w:sz w:val="24"/>
          <w:szCs w:val="24"/>
        </w:rPr>
        <w:t xml:space="preserve">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C31A06" w:rsidP="00C2118D">
      <w:pPr>
        <w:pStyle w:val="ae"/>
        <w:numPr>
          <w:ilvl w:val="2"/>
          <w:numId w:val="6"/>
        </w:numPr>
        <w:shd w:val="clear" w:color="auto" w:fill="FFFFFF"/>
        <w:tabs>
          <w:tab w:val="left" w:pos="709"/>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 xml:space="preserve">(ноль целых </w:t>
      </w:r>
      <w:r w:rsidR="00991CB4">
        <w:t xml:space="preserve">одна десятая) </w:t>
      </w:r>
      <w:r w:rsidR="00657EE5" w:rsidRPr="00C2118D">
        <w:t xml:space="preserve">% от Цены Договора </w:t>
      </w:r>
      <w:r w:rsidR="002A1B5A">
        <w:br/>
      </w:r>
      <w:r w:rsidR="00657EE5" w:rsidRPr="00C2118D">
        <w:t xml:space="preserve">за каждый день просрочки в случае, когда нарушение привело или неизбежно приведет </w:t>
      </w:r>
      <w:r w:rsidR="002A1B5A">
        <w:br/>
      </w:r>
      <w:r w:rsidR="00657EE5" w:rsidRPr="00C2118D">
        <w:t xml:space="preserve">к изменению срока, установленного </w:t>
      </w:r>
      <w:r w:rsidR="00657EE5" w:rsidRPr="006D537B">
        <w:t xml:space="preserve">п. </w:t>
      </w:r>
      <w:r w:rsidR="00F25F25" w:rsidRPr="006D537B">
        <w:t xml:space="preserve">1.6.2 </w:t>
      </w:r>
      <w:r w:rsidR="00657EE5" w:rsidRPr="006D537B">
        <w:t>Договора</w:t>
      </w:r>
      <w:r w:rsidR="00657EE5" w:rsidRPr="00C2118D">
        <w:t xml:space="preserve"> или сроков окончания любого </w:t>
      </w:r>
      <w:r w:rsidR="002A1B5A">
        <w:br/>
      </w:r>
      <w:r w:rsidR="00657EE5" w:rsidRPr="00C2118D">
        <w:t xml:space="preserve">из последующих </w:t>
      </w:r>
      <w:r w:rsidR="00570C1B">
        <w:t>Э</w:t>
      </w:r>
      <w:r w:rsidR="00570C1B" w:rsidRPr="00C2118D">
        <w:t xml:space="preserve">тапов </w:t>
      </w:r>
      <w:r w:rsidR="00570C1B">
        <w:t>Р</w:t>
      </w:r>
      <w:r w:rsidR="00657EE5" w:rsidRPr="00C2118D">
        <w:t>абот</w:t>
      </w:r>
      <w:r w:rsidR="002A1B5A">
        <w:t>.</w:t>
      </w:r>
    </w:p>
    <w:p w:rsidR="00657EE5" w:rsidRPr="00C2118D" w:rsidRDefault="00C31A06"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(ноль целых одна десятая)</w:t>
      </w:r>
      <w:r w:rsidR="00991CB4">
        <w:t xml:space="preserve"> </w:t>
      </w:r>
      <w:r w:rsidR="00657EE5" w:rsidRPr="00C2118D">
        <w:t xml:space="preserve">% от Цены Договора </w:t>
      </w:r>
      <w:r w:rsidR="002A1B5A">
        <w:br/>
      </w:r>
      <w:r w:rsidR="00657EE5" w:rsidRPr="00C2118D">
        <w:t xml:space="preserve">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00657EE5" w:rsidRPr="00C2118D">
        <w:t>Работ в целом</w:t>
      </w:r>
      <w:r w:rsidR="002A1B5A">
        <w:t>.</w:t>
      </w:r>
      <w:r w:rsidR="00657EE5" w:rsidRPr="00C2118D">
        <w:t xml:space="preserve"> </w:t>
      </w:r>
    </w:p>
    <w:p w:rsidR="00657EE5" w:rsidRPr="00C2118D" w:rsidRDefault="00C31A06"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00657EE5" w:rsidRPr="00C2118D">
        <w:rPr>
          <w:bCs/>
        </w:rPr>
        <w:t xml:space="preserve">от стоимости </w:t>
      </w:r>
      <w:r w:rsidR="00570C1B">
        <w:rPr>
          <w:bCs/>
        </w:rPr>
        <w:t>Э</w:t>
      </w:r>
      <w:r w:rsidR="00570C1B" w:rsidRPr="00C2118D">
        <w:rPr>
          <w:bCs/>
        </w:rPr>
        <w:t xml:space="preserve">тапа </w:t>
      </w:r>
      <w:r w:rsidR="00657EE5" w:rsidRPr="00C2118D">
        <w:rPr>
          <w:bCs/>
        </w:rPr>
        <w:t xml:space="preserve">работ за каждый день просрочки в случае, когда нарушение не привело </w:t>
      </w:r>
      <w:r>
        <w:rPr>
          <w:bCs/>
        </w:rPr>
        <w:br/>
      </w:r>
      <w:r w:rsidR="00657EE5" w:rsidRPr="00C2118D">
        <w:rPr>
          <w:bCs/>
        </w:rPr>
        <w:t xml:space="preserve">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002A1B5A">
        <w:rPr>
          <w:bCs/>
        </w:rPr>
        <w:t>.</w:t>
      </w:r>
    </w:p>
    <w:p w:rsidR="00657EE5" w:rsidRPr="00C2118D" w:rsidRDefault="00C31A06"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(ноль целых две десятых)</w:t>
      </w:r>
      <w:r w:rsidR="00991CB4">
        <w:rPr>
          <w:bCs/>
        </w:rPr>
        <w:t xml:space="preserve"> </w:t>
      </w:r>
      <w:r w:rsidR="00657EE5"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00657EE5" w:rsidRPr="00C2118D">
        <w:rPr>
          <w:bCs/>
        </w:rPr>
        <w:t>езультата Работ в целом.</w:t>
      </w:r>
    </w:p>
    <w:p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w:t>
      </w:r>
      <w:r w:rsidR="00C31A06">
        <w:rPr>
          <w:bCs/>
        </w:rPr>
        <w:br/>
      </w:r>
      <w:r w:rsidRPr="00C2118D">
        <w:rPr>
          <w:bCs/>
        </w:rPr>
        <w:t xml:space="preserve">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C31A06">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00EB3EDB" w:rsidRPr="006D537B">
        <w:rPr>
          <w:bCs/>
        </w:rPr>
        <w:t>П</w:t>
      </w:r>
      <w:r w:rsidRPr="006D537B">
        <w:rPr>
          <w:bCs/>
        </w:rPr>
        <w:t>риложением №</w:t>
      </w:r>
      <w:r w:rsidR="00340AAD" w:rsidRPr="006D537B">
        <w:rPr>
          <w:bCs/>
        </w:rPr>
        <w:t xml:space="preserve"> </w:t>
      </w:r>
      <w:r w:rsidR="006D537B" w:rsidRPr="006D537B">
        <w:rPr>
          <w:bCs/>
        </w:rPr>
        <w:t>5</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A1B5A">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2A1B5A">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A1B5A">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6D537B">
        <w:rPr>
          <w:bCs/>
        </w:rPr>
        <w:t>п</w:t>
      </w:r>
      <w:r w:rsidR="004D6D39" w:rsidRPr="006D537B">
        <w:rPr>
          <w:bCs/>
        </w:rPr>
        <w:t>унктом</w:t>
      </w:r>
      <w:r w:rsidR="00F25F25" w:rsidRPr="006D537B">
        <w:rPr>
          <w:bCs/>
        </w:rPr>
        <w:t xml:space="preserve"> </w:t>
      </w:r>
      <w:r w:rsidR="0044733D" w:rsidRPr="0044733D">
        <w:rPr>
          <w:bCs/>
        </w:rPr>
        <w:t>4</w:t>
      </w:r>
      <w:r w:rsidR="00F25F25" w:rsidRPr="006D537B">
        <w:rPr>
          <w:bCs/>
        </w:rPr>
        <w:t>.9</w:t>
      </w:r>
      <w:r w:rsidR="00AD460A" w:rsidRPr="006D537B">
        <w:rPr>
          <w:bCs/>
        </w:rPr>
        <w:t xml:space="preserve"> </w:t>
      </w:r>
      <w:r w:rsidR="00EC55A9" w:rsidRPr="006D537B">
        <w:rPr>
          <w:bCs/>
        </w:rPr>
        <w:t>Договора</w:t>
      </w:r>
      <w:r w:rsidR="00EC55A9" w:rsidRPr="00C2118D">
        <w:rPr>
          <w:bCs/>
        </w:rPr>
        <w:t xml:space="preserve">,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E53A44" w:rsidRPr="00C2118D" w:rsidRDefault="004F54D1"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7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xml:space="preserve">% от </w:t>
      </w:r>
      <w:r w:rsidR="008D505C">
        <w:rPr>
          <w:bCs/>
        </w:rPr>
        <w:t>Ц</w:t>
      </w:r>
      <w:r w:rsidRPr="00C2118D">
        <w:rPr>
          <w:bCs/>
        </w:rPr>
        <w:t>ены Договора за каждый день просрочки</w:t>
      </w:r>
      <w:r w:rsidR="00B74C79" w:rsidRPr="00C2118D">
        <w:rPr>
          <w:bCs/>
        </w:rPr>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w:t>
      </w:r>
      <w:r w:rsidR="002A1B5A">
        <w:rPr>
          <w:bCs/>
        </w:rPr>
        <w:br/>
      </w:r>
      <w:r w:rsidR="00ED6DBC" w:rsidRPr="00C2118D">
        <w:rPr>
          <w:bCs/>
        </w:rPr>
        <w:t>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w:t>
      </w:r>
      <w:r w:rsidR="002A1B5A">
        <w:rPr>
          <w:bCs/>
        </w:rPr>
        <w:br/>
      </w:r>
      <w:r w:rsidRPr="00C2118D">
        <w:rPr>
          <w:bCs/>
        </w:rPr>
        <w:t xml:space="preserve">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8"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115771" w:rsidRPr="00136FEC">
        <w:rPr>
          <w:sz w:val="24"/>
          <w:szCs w:val="24"/>
        </w:rPr>
        <w:t>__</w:t>
      </w:r>
      <w:r w:rsidR="00645523" w:rsidRPr="00136FEC">
        <w:rPr>
          <w:sz w:val="24"/>
          <w:szCs w:val="24"/>
        </w:rPr>
        <w:t>__</w:t>
      </w:r>
      <w:r w:rsidR="0087405F" w:rsidRPr="00136FEC">
        <w:rPr>
          <w:sz w:val="24"/>
          <w:szCs w:val="24"/>
        </w:rPr>
        <w:t xml:space="preserve"> </w:t>
      </w:r>
      <w:r w:rsidR="0087405F" w:rsidRPr="00136FEC">
        <w:rPr>
          <w:bCs/>
          <w:sz w:val="24"/>
          <w:szCs w:val="24"/>
        </w:rPr>
        <w:t>(</w:t>
      </w:r>
      <w:r w:rsidR="00115771" w:rsidRPr="00136FEC">
        <w:rPr>
          <w:bCs/>
          <w:sz w:val="24"/>
          <w:szCs w:val="24"/>
        </w:rPr>
        <w:t>_______</w:t>
      </w:r>
      <w:r w:rsidR="00645523" w:rsidRPr="00136FEC">
        <w:rPr>
          <w:bCs/>
          <w:sz w:val="24"/>
          <w:szCs w:val="24"/>
        </w:rPr>
        <w:t>_____</w:t>
      </w:r>
      <w:r w:rsidR="0087405F" w:rsidRPr="00136FEC">
        <w:rPr>
          <w:bCs/>
          <w:sz w:val="24"/>
          <w:szCs w:val="24"/>
        </w:rPr>
        <w:t>)</w:t>
      </w:r>
      <w:r w:rsidR="0087405F" w:rsidRPr="00136FEC">
        <w:rPr>
          <w:sz w:val="24"/>
          <w:szCs w:val="24"/>
        </w:rPr>
        <w:t xml:space="preserve"> месяцев</w:t>
      </w:r>
      <w:r w:rsidR="00B619CB" w:rsidRPr="00136FEC">
        <w:rPr>
          <w:bCs/>
          <w:sz w:val="24"/>
          <w:szCs w:val="24"/>
        </w:rPr>
        <w:t xml:space="preserve"> </w:t>
      </w:r>
      <w:r w:rsidR="002A1B5A" w:rsidRPr="00136FEC">
        <w:rPr>
          <w:bCs/>
          <w:sz w:val="24"/>
          <w:szCs w:val="24"/>
        </w:rPr>
        <w:br/>
      </w:r>
      <w:r w:rsidR="002B79F2" w:rsidRPr="00136FEC">
        <w:rPr>
          <w:bCs/>
          <w:sz w:val="24"/>
          <w:szCs w:val="24"/>
        </w:rPr>
        <w:t xml:space="preserve">и начинает течь </w:t>
      </w:r>
      <w:r w:rsidR="004B090F" w:rsidRPr="00136FEC">
        <w:rPr>
          <w:bCs/>
          <w:sz w:val="24"/>
          <w:szCs w:val="24"/>
        </w:rPr>
        <w:t>с даты подписания</w:t>
      </w:r>
      <w:r w:rsidR="00031040" w:rsidRPr="00136FEC">
        <w:rPr>
          <w:bCs/>
          <w:sz w:val="24"/>
          <w:szCs w:val="24"/>
        </w:rPr>
        <w:t xml:space="preserve"> </w:t>
      </w:r>
      <w:r w:rsidR="00061C32" w:rsidRPr="00136FEC">
        <w:rPr>
          <w:bCs/>
          <w:sz w:val="24"/>
          <w:szCs w:val="24"/>
        </w:rPr>
        <w:t>С</w:t>
      </w:r>
      <w:r w:rsidR="00031040" w:rsidRPr="00136FEC">
        <w:rPr>
          <w:bCs/>
          <w:sz w:val="24"/>
          <w:szCs w:val="24"/>
        </w:rPr>
        <w:t>торонами</w:t>
      </w:r>
      <w:r w:rsidR="004B090F" w:rsidRPr="00136FEC">
        <w:rPr>
          <w:bCs/>
          <w:sz w:val="24"/>
          <w:szCs w:val="24"/>
        </w:rPr>
        <w:t xml:space="preserve"> </w:t>
      </w:r>
      <w:r w:rsidR="005A303B" w:rsidRPr="00136FEC">
        <w:rPr>
          <w:bCs/>
          <w:sz w:val="24"/>
          <w:szCs w:val="24"/>
        </w:rPr>
        <w:t>А</w:t>
      </w:r>
      <w:r w:rsidR="005A303B" w:rsidRPr="00136FEC">
        <w:rPr>
          <w:sz w:val="24"/>
          <w:szCs w:val="24"/>
        </w:rPr>
        <w:t xml:space="preserve">кта </w:t>
      </w:r>
      <w:r w:rsidR="00F52A76" w:rsidRPr="00136FEC">
        <w:rPr>
          <w:sz w:val="24"/>
          <w:szCs w:val="24"/>
        </w:rPr>
        <w:t>КС-</w:t>
      </w:r>
      <w:r w:rsidR="00766F65" w:rsidRPr="00136FEC">
        <w:rPr>
          <w:sz w:val="24"/>
          <w:szCs w:val="24"/>
        </w:rPr>
        <w:t>1</w:t>
      </w:r>
      <w:r w:rsidR="007B2C66" w:rsidRPr="00136FEC">
        <w:rPr>
          <w:sz w:val="24"/>
          <w:szCs w:val="24"/>
        </w:rPr>
        <w:t>1</w:t>
      </w:r>
      <w:r w:rsidR="00061C32" w:rsidRPr="00136FEC">
        <w:rPr>
          <w:bCs/>
          <w:sz w:val="24"/>
          <w:szCs w:val="24"/>
        </w:rPr>
        <w:t xml:space="preserve"> </w:t>
      </w:r>
      <w:bookmarkEnd w:id="28"/>
      <w:r w:rsidRPr="00136FEC">
        <w:rPr>
          <w:bCs/>
          <w:sz w:val="24"/>
          <w:szCs w:val="24"/>
        </w:rPr>
        <w:t xml:space="preserve">либо с даты </w:t>
      </w:r>
      <w:r w:rsidR="00A222BE" w:rsidRPr="00136FEC">
        <w:rPr>
          <w:bCs/>
          <w:sz w:val="24"/>
          <w:szCs w:val="24"/>
        </w:rPr>
        <w:t>прекращения (</w:t>
      </w:r>
      <w:r w:rsidRPr="00136FEC">
        <w:rPr>
          <w:bCs/>
          <w:sz w:val="24"/>
          <w:szCs w:val="24"/>
        </w:rPr>
        <w:t>расторжения</w:t>
      </w:r>
      <w:r w:rsidR="00A222BE" w:rsidRPr="00136FEC">
        <w:rPr>
          <w:bCs/>
          <w:sz w:val="24"/>
          <w:szCs w:val="24"/>
        </w:rPr>
        <w:t>)</w:t>
      </w:r>
      <w:r w:rsidRPr="00136FEC">
        <w:rPr>
          <w:bCs/>
          <w:sz w:val="24"/>
          <w:szCs w:val="24"/>
        </w:rPr>
        <w:t xml:space="preserve"> Договора. </w:t>
      </w:r>
      <w:r w:rsidR="00645523" w:rsidRPr="00136FEC">
        <w:rPr>
          <w:bCs/>
          <w:snapToGrid/>
          <w:sz w:val="24"/>
          <w:szCs w:val="24"/>
        </w:rPr>
        <w:t>Гарантийный срок может быть продлен в соответствии</w:t>
      </w:r>
      <w:r w:rsidR="00645523" w:rsidRPr="00C2118D">
        <w:rPr>
          <w:bCs/>
          <w:snapToGrid/>
          <w:sz w:val="24"/>
          <w:szCs w:val="24"/>
        </w:rPr>
        <w:t xml:space="preserve">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2A1B5A">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2A1B5A">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w:t>
      </w:r>
      <w:r w:rsidR="00136FEC" w:rsidRPr="00136FEC">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прямо предусмотренных</w:t>
      </w:r>
      <w:r w:rsidR="007A39A0" w:rsidRPr="00C2118D">
        <w:rPr>
          <w:bCs/>
        </w:rPr>
        <w:t xml:space="preserve"> в инструкциях и иных документах, переданных Заказчику</w:t>
      </w:r>
      <w:r w:rsidR="006D537B">
        <w:rPr>
          <w:bCs/>
        </w:rPr>
        <w:t>.</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9"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w:t>
      </w:r>
      <w:r w:rsidR="00C31A06">
        <w:rPr>
          <w:bCs/>
        </w:rPr>
        <w:br/>
      </w:r>
      <w:r w:rsidR="00192698" w:rsidRPr="00C2118D">
        <w:rPr>
          <w:bCs/>
        </w:rPr>
        <w:t>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002A1B5A">
        <w:rPr>
          <w:bCs/>
        </w:rPr>
        <w:br/>
      </w:r>
      <w:r w:rsidR="00192698" w:rsidRPr="00C2118D">
        <w:rPr>
          <w:bCs/>
        </w:rPr>
        <w:t>и сроков их устранения</w:t>
      </w:r>
      <w:r w:rsidR="004A125C" w:rsidRPr="00C2118D">
        <w:rPr>
          <w:bCs/>
        </w:rPr>
        <w:t>.</w:t>
      </w:r>
      <w:bookmarkEnd w:id="29"/>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w:t>
      </w:r>
      <w:r w:rsidR="002A1B5A">
        <w:rPr>
          <w:bCs/>
        </w:rPr>
        <w:br/>
      </w:r>
      <w:r w:rsidRPr="00C2118D">
        <w:rPr>
          <w:bCs/>
        </w:rPr>
        <w:t xml:space="preserve">о недостатках, составляемым Сторонами, а при отказе или уклонении Подрядчика </w:t>
      </w:r>
      <w:r w:rsidR="002A1B5A">
        <w:rPr>
          <w:bCs/>
        </w:rPr>
        <w:br/>
      </w:r>
      <w:r w:rsidRPr="00C2118D">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002A1B5A">
        <w:rPr>
          <w:bCs/>
        </w:rPr>
        <w:br/>
      </w:r>
      <w:r w:rsidRPr="00C2118D">
        <w:rPr>
          <w:bCs/>
        </w:rPr>
        <w:t xml:space="preserve">в одностороннем порядке Акт о недостатках имеет для Подрядчика юридическую силу </w:t>
      </w:r>
      <w:r w:rsidR="002A1B5A">
        <w:rPr>
          <w:bCs/>
        </w:rPr>
        <w:br/>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2A1B5A">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0" w:name="OLE_LINK5"/>
      <w:bookmarkStart w:id="31"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F25F25" w:rsidRPr="00136FEC">
        <w:rPr>
          <w:bCs/>
        </w:rPr>
        <w:t>9.</w:t>
      </w:r>
      <w:r w:rsidR="00307307" w:rsidRPr="00136FEC">
        <w:rPr>
          <w:bCs/>
        </w:rPr>
        <w:t>5</w:t>
      </w:r>
      <w:r w:rsidR="00307307" w:rsidRPr="00C2118D">
        <w:rPr>
          <w:bCs/>
        </w:rPr>
        <w:t xml:space="preserve"> </w:t>
      </w:r>
      <w:r w:rsidR="00D26AFA" w:rsidRPr="00C2118D">
        <w:rPr>
          <w:bCs/>
        </w:rPr>
        <w:t>Договора</w:t>
      </w:r>
      <w:bookmarkEnd w:id="30"/>
      <w:bookmarkEnd w:id="31"/>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2A1B5A">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2A1B5A">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FC7CA1" w:rsidRPr="00FC7CA1">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FC7CA1" w:rsidRPr="00FC7CA1">
        <w:rPr>
          <w:bCs/>
        </w:rPr>
        <w:t>8</w:t>
      </w:r>
      <w:r w:rsidR="00C76893">
        <w:rPr>
          <w:bCs/>
        </w:rPr>
        <w:t>.5</w:t>
      </w:r>
      <w:r w:rsidR="005735A5" w:rsidRPr="00C2118D">
        <w:rPr>
          <w:bCs/>
        </w:rPr>
        <w:t xml:space="preserve"> </w:t>
      </w:r>
      <w:r w:rsidRPr="00C2118D">
        <w:rPr>
          <w:bCs/>
        </w:rPr>
        <w:t xml:space="preserve">Договора, </w:t>
      </w:r>
      <w:r w:rsidR="002A1B5A">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C31A06">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2A1B5A">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2A1B5A">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8013B7">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8013B7">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8013B7">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8013B7">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xml:space="preserve">, создаваемые в процессе исполнения Подрядчиком Договора, </w:t>
      </w:r>
      <w:r w:rsidR="00C31A06">
        <w:rPr>
          <w:bCs/>
        </w:rPr>
        <w:br/>
      </w:r>
      <w:r w:rsidRPr="00C2118D">
        <w:rPr>
          <w:bCs/>
        </w:rPr>
        <w:t>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w:t>
      </w:r>
      <w:r w:rsidR="008013B7">
        <w:rPr>
          <w:bCs/>
        </w:rPr>
        <w:br/>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w:t>
      </w:r>
      <w:r w:rsidR="008013B7">
        <w:rPr>
          <w:bCs/>
        </w:rPr>
        <w:br/>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8013B7">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8013B7">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8013B7">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8013B7">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8013B7">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или обязательной </w:t>
      </w:r>
      <w:r w:rsidR="00C31A06">
        <w:rPr>
          <w:bCs/>
          <w:snapToGrid/>
          <w:sz w:val="24"/>
          <w:szCs w:val="24"/>
        </w:rPr>
        <w:br/>
      </w:r>
      <w:r w:rsidRPr="00C2118D">
        <w:rPr>
          <w:bCs/>
          <w:snapToGrid/>
          <w:sz w:val="24"/>
          <w:szCs w:val="24"/>
        </w:rPr>
        <w:t>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8013B7">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8013B7">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2"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2"/>
      <w:r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8013B7">
        <w:rPr>
          <w:bCs/>
        </w:rPr>
        <w:br/>
      </w:r>
      <w:r w:rsidR="00236FD3" w:rsidRPr="00C2118D">
        <w:rPr>
          <w:bCs/>
        </w:rPr>
        <w:t xml:space="preserve">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FC7CA1" w:rsidRPr="00FC7CA1">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8013B7">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8013B7">
        <w:rPr>
          <w:bCs/>
        </w:rPr>
        <w:br/>
      </w:r>
      <w:r w:rsidR="00236FD3" w:rsidRPr="00C2118D">
        <w:rPr>
          <w:bCs/>
        </w:rPr>
        <w:t xml:space="preserve">на технических средствах Подрядчика. При этом Заказчик признает, что обязательства </w:t>
      </w:r>
      <w:r w:rsidR="008013B7">
        <w:rPr>
          <w:bCs/>
        </w:rPr>
        <w:br/>
      </w:r>
      <w:r w:rsidR="00236FD3" w:rsidRPr="00C2118D">
        <w:rPr>
          <w:bCs/>
        </w:rPr>
        <w:t>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w:t>
      </w:r>
      <w:r>
        <w:rPr>
          <w:bCs/>
        </w:rPr>
        <w:t>.</w:t>
      </w:r>
      <w:r w:rsidR="00236FD3"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bookmarkStart w:id="33"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C31A06">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w:t>
      </w:r>
      <w:r w:rsidR="00C31A06">
        <w:rPr>
          <w:bCs/>
        </w:rPr>
        <w:br/>
      </w:r>
      <w:r w:rsidR="00236FD3" w:rsidRPr="00C2118D">
        <w:rPr>
          <w:bCs/>
        </w:rPr>
        <w:t>как за свои собственные</w:t>
      </w:r>
      <w:r>
        <w:rPr>
          <w:bCs/>
        </w:rPr>
        <w:t>.</w:t>
      </w:r>
      <w:bookmarkEnd w:id="33"/>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4"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8013B7">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4"/>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8013B7">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9B7841" w:rsidRPr="00C2118D" w:rsidRDefault="009B7841" w:rsidP="00C2118D">
      <w:pPr>
        <w:pStyle w:val="ae"/>
        <w:numPr>
          <w:ilvl w:val="2"/>
          <w:numId w:val="6"/>
        </w:numPr>
        <w:shd w:val="clear" w:color="auto" w:fill="FFFFFF"/>
        <w:tabs>
          <w:tab w:val="left" w:pos="1701"/>
        </w:tabs>
        <w:ind w:left="0" w:firstLine="709"/>
        <w:jc w:val="both"/>
        <w:rPr>
          <w:bCs/>
        </w:rPr>
      </w:pPr>
      <w:r w:rsidRPr="00C2118D">
        <w:rPr>
          <w:bCs/>
        </w:rPr>
        <w:t>не допускать случаев неправомерного использования и</w:t>
      </w:r>
      <w:r w:rsidR="00BD531D" w:rsidRPr="00C2118D">
        <w:rPr>
          <w:bCs/>
        </w:rPr>
        <w:t xml:space="preserve"> </w:t>
      </w:r>
      <w:r w:rsidRPr="00C2118D">
        <w:rPr>
          <w:bCs/>
        </w:rPr>
        <w:t>/</w:t>
      </w:r>
      <w:r w:rsidR="00BD531D" w:rsidRPr="00C2118D">
        <w:rPr>
          <w:bCs/>
        </w:rPr>
        <w:t xml:space="preserve"> </w:t>
      </w:r>
      <w:r w:rsidRPr="00C2118D">
        <w:rPr>
          <w:bCs/>
        </w:rPr>
        <w:t xml:space="preserve">или разглашения инсайдерской информации Заказчика, а также принимать все зависящие от него меры </w:t>
      </w:r>
      <w:r w:rsidR="008013B7">
        <w:rPr>
          <w:bCs/>
        </w:rPr>
        <w:br/>
      </w:r>
      <w:r w:rsidRPr="00C2118D">
        <w:rPr>
          <w:bCs/>
        </w:rPr>
        <w:t>для защиты инсайдерской информации Заказчика от неправомерного использования;</w:t>
      </w:r>
    </w:p>
    <w:p w:rsidR="009B7841" w:rsidRPr="00C2118D" w:rsidRDefault="009B7841" w:rsidP="00C2118D">
      <w:pPr>
        <w:pStyle w:val="ae"/>
        <w:numPr>
          <w:ilvl w:val="2"/>
          <w:numId w:val="6"/>
        </w:numPr>
        <w:shd w:val="clear" w:color="auto" w:fill="FFFFFF"/>
        <w:tabs>
          <w:tab w:val="left" w:pos="1701"/>
        </w:tabs>
        <w:ind w:left="0" w:firstLine="709"/>
        <w:jc w:val="both"/>
        <w:rPr>
          <w:bCs/>
        </w:rPr>
      </w:pPr>
      <w:r w:rsidRPr="00C2118D">
        <w:rPr>
          <w:bCs/>
        </w:rPr>
        <w:t xml:space="preserve">ознакомиться с </w:t>
      </w:r>
      <w:r w:rsidR="00542078" w:rsidRPr="00C2118D">
        <w:rPr>
          <w:bCs/>
        </w:rPr>
        <w:t xml:space="preserve">актуальной </w:t>
      </w:r>
      <w:r w:rsidRPr="00C2118D">
        <w:rPr>
          <w:bCs/>
        </w:rPr>
        <w:t xml:space="preserve">редакцией Положения об инсайдерской информации Заказчика, </w:t>
      </w:r>
      <w:r w:rsidR="00542078" w:rsidRPr="00C2118D">
        <w:rPr>
          <w:bCs/>
        </w:rPr>
        <w:t xml:space="preserve">размещенного </w:t>
      </w:r>
      <w:r w:rsidRPr="00C2118D">
        <w:rPr>
          <w:bCs/>
        </w:rPr>
        <w:t xml:space="preserve">на официальном сайте </w:t>
      </w:r>
      <w:r w:rsidR="00411604" w:rsidRPr="00C2118D">
        <w:rPr>
          <w:bCs/>
        </w:rPr>
        <w:t>П</w:t>
      </w:r>
      <w:r w:rsidRPr="00C2118D">
        <w:rPr>
          <w:bCs/>
        </w:rPr>
        <w:t>АО «РусГидро» в сети Интернет</w:t>
      </w:r>
      <w:r w:rsidR="00542078" w:rsidRPr="00C2118D">
        <w:rPr>
          <w:bCs/>
        </w:rPr>
        <w:t>,</w:t>
      </w:r>
      <w:r w:rsidRPr="00C2118D">
        <w:rPr>
          <w:bCs/>
        </w:rPr>
        <w:t xml:space="preserve"> и соблюдать </w:t>
      </w:r>
      <w:r w:rsidR="00542078" w:rsidRPr="00C2118D">
        <w:rPr>
          <w:bCs/>
        </w:rPr>
        <w:t xml:space="preserve">его </w:t>
      </w:r>
      <w:r w:rsidRPr="00C2118D">
        <w:rPr>
          <w:bCs/>
        </w:rPr>
        <w:t>требования, а также требования законодательства Российской Федерации об инсайдерской информации и манипулировании рынком.</w:t>
      </w:r>
    </w:p>
    <w:p w:rsidR="00FE210A" w:rsidRPr="00C2118D" w:rsidRDefault="00FE210A" w:rsidP="00C2118D">
      <w:pPr>
        <w:pStyle w:val="ae"/>
        <w:shd w:val="clear" w:color="auto" w:fill="FFFFFF"/>
        <w:tabs>
          <w:tab w:val="left" w:pos="1418"/>
        </w:tabs>
        <w:ind w:left="0" w:firstLine="851"/>
        <w:jc w:val="both"/>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8013B7">
        <w:rPr>
          <w:bCs/>
        </w:rPr>
        <w:br/>
      </w:r>
      <w:r w:rsidRPr="00C2118D">
        <w:rPr>
          <w:bCs/>
        </w:rPr>
        <w:t>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8013B7">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8013B7">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C31A06">
        <w:rPr>
          <w:bCs/>
        </w:rPr>
        <w:br/>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3"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8013B7">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w:t>
      </w:r>
      <w:r w:rsidR="00C31A06">
        <w:rPr>
          <w:bCs/>
        </w:rPr>
        <w:br/>
      </w:r>
      <w:r w:rsidRPr="00C2118D">
        <w:rPr>
          <w:bCs/>
        </w:rPr>
        <w:t xml:space="preserve">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C31A06">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8013B7">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013B7">
        <w:rPr>
          <w:bCs/>
        </w:rPr>
        <w:t xml:space="preserve"> </w:t>
      </w:r>
      <w:r w:rsidRPr="00C2118D">
        <w:rPr>
          <w:bCs/>
        </w:rPr>
        <w:t>(фор</w:t>
      </w:r>
      <w:r w:rsidR="008013B7">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8013B7">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8013B7">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8013B7">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history="1">
        <w:r w:rsidR="003F7A52" w:rsidRPr="00C2118D">
          <w:rPr>
            <w:bCs/>
          </w:rPr>
          <w:t>№ 18162/09</w:t>
        </w:r>
      </w:hyperlink>
      <w:r w:rsidR="003F7A52" w:rsidRPr="00C2118D">
        <w:rPr>
          <w:bCs/>
        </w:rPr>
        <w:t xml:space="preserve"> </w:t>
      </w:r>
      <w:r w:rsidR="008013B7">
        <w:rPr>
          <w:bCs/>
        </w:rPr>
        <w:br/>
      </w:r>
      <w:r w:rsidR="003F7A52" w:rsidRPr="00C2118D">
        <w:rPr>
          <w:bCs/>
        </w:rPr>
        <w:t xml:space="preserve">и от 25.05.2010 </w:t>
      </w:r>
      <w:hyperlink r:id="rId15" w:history="1">
        <w:r w:rsidR="003F7A52" w:rsidRPr="00C2118D">
          <w:rPr>
            <w:bCs/>
          </w:rPr>
          <w:t>№ 15658/09</w:t>
        </w:r>
      </w:hyperlink>
      <w:r w:rsidR="003F7A52"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w:t>
      </w:r>
      <w:r w:rsidR="00C31A06">
        <w:rPr>
          <w:bCs/>
        </w:rPr>
        <w:br/>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8013B7">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6"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8013B7">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w:t>
      </w:r>
      <w:r w:rsidR="008013B7">
        <w:rPr>
          <w:bCs/>
        </w:rPr>
        <w:br/>
      </w:r>
      <w:r w:rsidRPr="00C2118D">
        <w:rPr>
          <w:bCs/>
        </w:rPr>
        <w:t>от 30.05.2007 № ММ-3-06/333@).</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61337921"/>
      <w:r w:rsidRPr="00C2118D">
        <w:rPr>
          <w:bCs/>
        </w:rPr>
        <w:t xml:space="preserve">Подрядчик обязуется незамедлительно уведомить Заказчика о появлении </w:t>
      </w:r>
      <w:r w:rsidR="008013B7">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FC7CA1" w:rsidRPr="00FC7CA1">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6"/>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FC7CA1" w:rsidRPr="00FC7CA1">
        <w:rPr>
          <w:bCs/>
        </w:rPr>
        <w:t>4</w:t>
      </w:r>
      <w:r w:rsidR="0071574B" w:rsidRPr="00C2118D">
        <w:rPr>
          <w:bCs/>
        </w:rPr>
        <w:t>.1</w:t>
      </w:r>
      <w:r w:rsidRPr="00C2118D">
        <w:rPr>
          <w:bCs/>
        </w:rPr>
        <w:t xml:space="preserve">, </w:t>
      </w:r>
      <w:r w:rsidR="0071574B" w:rsidRPr="00C2118D">
        <w:rPr>
          <w:bCs/>
        </w:rPr>
        <w:t>1</w:t>
      </w:r>
      <w:r w:rsidR="00FC7CA1" w:rsidRPr="00FC7CA1">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8013B7">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8013B7">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8013B7">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7"/>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FC7CA1" w:rsidRPr="00FC7CA1">
        <w:rPr>
          <w:bCs/>
        </w:rPr>
        <w:t>4</w:t>
      </w:r>
      <w:r w:rsidR="0071574B" w:rsidRPr="00C2118D">
        <w:rPr>
          <w:bCs/>
        </w:rPr>
        <w:t>.1,</w:t>
      </w:r>
      <w:r w:rsidR="00564B44">
        <w:rPr>
          <w:bCs/>
        </w:rPr>
        <w:t xml:space="preserve"> </w:t>
      </w:r>
      <w:r w:rsidR="0071574B" w:rsidRPr="00C2118D">
        <w:rPr>
          <w:bCs/>
        </w:rPr>
        <w:t>1</w:t>
      </w:r>
      <w:r w:rsidR="00FC7CA1" w:rsidRPr="00FC7CA1">
        <w:rPr>
          <w:bCs/>
        </w:rPr>
        <w:t>4</w:t>
      </w:r>
      <w:r w:rsidR="0071574B" w:rsidRPr="00C2118D">
        <w:rPr>
          <w:bCs/>
        </w:rPr>
        <w:t>.2</w:t>
      </w:r>
      <w:r w:rsidRPr="00C2118D">
        <w:rPr>
          <w:bCs/>
        </w:rPr>
        <w:t> Договора.</w:t>
      </w:r>
      <w:bookmarkEnd w:id="38"/>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9"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11443E">
        <w:rPr>
          <w:bCs/>
        </w:rPr>
        <w:t>1</w:t>
      </w:r>
      <w:r w:rsidR="00FC7CA1" w:rsidRPr="00B505BF">
        <w:rPr>
          <w:bCs/>
        </w:rPr>
        <w:t>4</w:t>
      </w:r>
      <w:r w:rsidR="0011443E">
        <w:rPr>
          <w:bCs/>
        </w:rPr>
        <w:t>.4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C31A06">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013B7">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FC7CA1" w:rsidRPr="00FC7CA1">
        <w:rPr>
          <w:bCs/>
        </w:rPr>
        <w:t>4</w:t>
      </w:r>
      <w:r w:rsidR="0071574B" w:rsidRPr="00C2118D">
        <w:rPr>
          <w:bCs/>
        </w:rPr>
        <w:t>.3</w:t>
      </w:r>
      <w:r w:rsidR="005735A5" w:rsidRPr="00C2118D">
        <w:rPr>
          <w:bCs/>
        </w:rPr>
        <w:t xml:space="preserve"> </w:t>
      </w:r>
      <w:r w:rsidRPr="00C2118D">
        <w:rPr>
          <w:bCs/>
        </w:rPr>
        <w:t>Договора.</w:t>
      </w:r>
      <w:bookmarkEnd w:id="39"/>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40"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FC7CA1" w:rsidRPr="00FC7CA1">
        <w:rPr>
          <w:bCs/>
        </w:rPr>
        <w:t>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8013B7">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0"/>
    </w:p>
    <w:p w:rsidR="003F7A52"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FC7CA1" w:rsidRPr="00FC7CA1">
        <w:rPr>
          <w:bCs/>
        </w:rPr>
        <w:t>4</w:t>
      </w:r>
      <w:r w:rsidR="0071574B" w:rsidRPr="00C2118D">
        <w:rPr>
          <w:bCs/>
        </w:rPr>
        <w:t>.4, 1</w:t>
      </w:r>
      <w:r w:rsidR="00FC7CA1" w:rsidRPr="00FC7CA1">
        <w:rPr>
          <w:bCs/>
        </w:rPr>
        <w:t>4</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137F3" w:rsidRPr="00C2118D" w:rsidRDefault="00C137F3" w:rsidP="002B55D0">
      <w:pPr>
        <w:pStyle w:val="ae"/>
        <w:shd w:val="clear" w:color="auto" w:fill="FFFFFF"/>
        <w:tabs>
          <w:tab w:val="left" w:pos="1134"/>
        </w:tabs>
        <w:ind w:left="709"/>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8013B7">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8013B7">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8013B7">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8013B7">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8013B7">
        <w:br/>
      </w:r>
      <w:r w:rsidR="00436256" w:rsidRPr="00C2118D">
        <w:t>для своевременного и надлежащего исполнения обязательств</w:t>
      </w:r>
      <w:r w:rsidRPr="00C2118D">
        <w:t xml:space="preserve">, возникающих из Договора или </w:t>
      </w:r>
      <w:r w:rsidR="00C31A06">
        <w:br/>
      </w:r>
      <w:r w:rsidRPr="00C2118D">
        <w:t>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8013B7">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8013B7">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564B44"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36FEC">
        <w:t xml:space="preserve">состоит в </w:t>
      </w:r>
      <w:r w:rsidR="00027666" w:rsidRPr="00136FEC">
        <w:t>СРО</w:t>
      </w:r>
      <w:r w:rsidR="00436256" w:rsidRPr="00136FEC">
        <w:t>, основанной на членстве лиц, выполняющих инженерные изыскания / подготовку проектной документации или / осуществляющих строительство</w:t>
      </w:r>
      <w:r w:rsidR="00136FEC" w:rsidRPr="00136FEC">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 xml:space="preserve">полностью ознакомлен </w:t>
      </w:r>
      <w:r w:rsidR="00C31A06">
        <w:br/>
      </w:r>
      <w:r w:rsidR="00436256" w:rsidRPr="00C2118D">
        <w:t>со всеми условиями</w:t>
      </w:r>
      <w:r w:rsidR="00872059" w:rsidRPr="00C2118D">
        <w:t xml:space="preserve"> производства</w:t>
      </w:r>
      <w:r w:rsidR="00436256" w:rsidRPr="00C2118D">
        <w:t xml:space="preserve"> Работ, и принимает на себя все расходы, риски </w:t>
      </w:r>
      <w:r w:rsidR="008013B7">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8013B7">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8013B7">
        <w:br/>
      </w:r>
      <w:r w:rsidRPr="00C2118D">
        <w:t xml:space="preserve">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8013B7">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 xml:space="preserve">в </w:t>
      </w:r>
      <w:r w:rsidR="000D577A" w:rsidRPr="006D537B">
        <w:t>п</w:t>
      </w:r>
      <w:r w:rsidR="001601CD" w:rsidRPr="006D537B">
        <w:t>ункте</w:t>
      </w:r>
      <w:r w:rsidR="000D577A" w:rsidRPr="006D537B">
        <w:t xml:space="preserve"> </w:t>
      </w:r>
      <w:r w:rsidR="00FC7CA1" w:rsidRPr="00FC7CA1">
        <w:t>3</w:t>
      </w:r>
      <w:r w:rsidR="000D577A" w:rsidRPr="006D537B">
        <w:t>.1</w:t>
      </w:r>
      <w:r w:rsidR="001601CD" w:rsidRPr="006D537B">
        <w:t xml:space="preserve"> Договора</w:t>
      </w:r>
      <w:r w:rsidR="001601CD" w:rsidRPr="00C2118D">
        <w:t>.</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8013B7">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FC7CA1" w:rsidRPr="00FC7CA1">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8013B7">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8013B7">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w:t>
      </w:r>
      <w:r w:rsidR="008013B7">
        <w:br/>
      </w:r>
      <w:r w:rsidRPr="00C2118D">
        <w:t xml:space="preserve">по Договору, </w:t>
      </w:r>
      <w:r w:rsidR="00CD2F37" w:rsidRPr="00C2118D">
        <w:t xml:space="preserve">а также </w:t>
      </w:r>
      <w:r w:rsidR="0071574B" w:rsidRPr="00C2118D">
        <w:t>п</w:t>
      </w:r>
      <w:r w:rsidRPr="00C2118D">
        <w:t>ромежуточных сроков выполнения Работ</w:t>
      </w:r>
      <w:r w:rsidR="00930AEA">
        <w:t xml:space="preserve"> и поставки Оборудования</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w:t>
      </w:r>
      <w:r w:rsidR="00CD2F37" w:rsidRPr="006D537B">
        <w:t>При</w:t>
      </w:r>
      <w:r w:rsidR="006D537B" w:rsidRPr="006D537B">
        <w:t>ложение № 2</w:t>
      </w:r>
      <w:r w:rsidR="00CD2F37" w:rsidRPr="006D537B">
        <w:t xml:space="preserve"> к</w:t>
      </w:r>
      <w:r w:rsidR="00CD2F37" w:rsidRPr="00C2118D">
        <w:t xml:space="preserve"> Договору</w:t>
      </w:r>
      <w:r w:rsidRPr="00C2118D">
        <w:t xml:space="preserve">), более чем на </w:t>
      </w:r>
      <w:r w:rsidR="00C953B6" w:rsidRPr="00C2118D">
        <w:t>6</w:t>
      </w:r>
      <w:r w:rsidRPr="00C2118D">
        <w:t>0 (</w:t>
      </w:r>
      <w:r w:rsidR="00CD2F37" w:rsidRPr="00C2118D">
        <w:t>шестьдесят</w:t>
      </w:r>
      <w:r w:rsidRPr="00C2118D">
        <w:t xml:space="preserve">) календарных дней </w:t>
      </w:r>
      <w:r w:rsidR="008013B7">
        <w:br/>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E95405" w:rsidRDefault="00502CFD" w:rsidP="00FE35C0">
      <w:pPr>
        <w:pStyle w:val="ae"/>
        <w:numPr>
          <w:ilvl w:val="0"/>
          <w:numId w:val="86"/>
        </w:numPr>
        <w:tabs>
          <w:tab w:val="left" w:pos="1134"/>
        </w:tabs>
        <w:ind w:left="0" w:right="23" w:firstLine="709"/>
        <w:jc w:val="both"/>
      </w:pPr>
      <w:r w:rsidRPr="00E95405">
        <w:t xml:space="preserve">прекращение членства в </w:t>
      </w:r>
      <w:r w:rsidR="00027666" w:rsidRPr="00E95405">
        <w:t>СРО</w:t>
      </w:r>
      <w:r w:rsidRPr="00E95405">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7A792E" w:rsidRPr="00E95405" w:rsidRDefault="00502CFD" w:rsidP="00BC4883">
      <w:pPr>
        <w:pStyle w:val="ae"/>
        <w:numPr>
          <w:ilvl w:val="0"/>
          <w:numId w:val="86"/>
        </w:numPr>
        <w:tabs>
          <w:tab w:val="left" w:pos="1134"/>
        </w:tabs>
        <w:ind w:left="0" w:right="23" w:firstLine="709"/>
        <w:jc w:val="both"/>
      </w:pPr>
      <w:r w:rsidRPr="00E95405">
        <w:t>принятие</w:t>
      </w:r>
      <w:r w:rsidR="007A792E" w:rsidRPr="00E95405">
        <w:t xml:space="preserve"> </w:t>
      </w:r>
      <w:r w:rsidR="00C76893" w:rsidRPr="00E95405">
        <w:t>а</w:t>
      </w:r>
      <w:r w:rsidR="007A792E" w:rsidRPr="00E95405">
        <w:t xml:space="preserve">ктов государственных органов или организаций, лишающих Подрядчика </w:t>
      </w:r>
      <w:r w:rsidRPr="00E95405">
        <w:t xml:space="preserve">в установленном порядке </w:t>
      </w:r>
      <w:r w:rsidR="007A792E" w:rsidRPr="00E95405">
        <w:t>права на производство Работ</w:t>
      </w:r>
      <w:r w:rsidRPr="00E95405">
        <w:t xml:space="preserve"> по Договору</w:t>
      </w:r>
      <w:r w:rsidR="007A792E" w:rsidRPr="00E95405">
        <w:t>;</w:t>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C31A06">
        <w:br/>
      </w:r>
      <w:r w:rsidRPr="00C2118D">
        <w:t xml:space="preserve">с нарушением требований, </w:t>
      </w:r>
      <w:r w:rsidR="00826005" w:rsidRPr="00C2118D">
        <w:t>установленных пункт</w:t>
      </w:r>
      <w:r w:rsidR="00B0762B" w:rsidRPr="00C2118D">
        <w:t>ом</w:t>
      </w:r>
      <w:r w:rsidR="00FC7CA1">
        <w:t xml:space="preserve"> </w:t>
      </w:r>
      <w:r w:rsidR="00FC7CA1" w:rsidRPr="00FC7CA1">
        <w:t>2</w:t>
      </w:r>
      <w:r w:rsidR="00826005" w:rsidRPr="00C2118D">
        <w:t>.4.2 Договора</w:t>
      </w:r>
      <w:r w:rsidR="007A792E" w:rsidRPr="00C2118D">
        <w:t>;</w:t>
      </w:r>
    </w:p>
    <w:p w:rsidR="007A792E" w:rsidRPr="00C2118D" w:rsidRDefault="00AD611C" w:rsidP="00A03A8F">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8013B7">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8013B7">
        <w:br/>
      </w:r>
      <w:r w:rsidR="00716F5F" w:rsidRPr="00C2118D">
        <w:t>об обстоятельствах, указанных в разделе 1</w:t>
      </w:r>
      <w:r w:rsidR="00FC7CA1" w:rsidRPr="00FC7CA1">
        <w:t>5</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FC7CA1" w:rsidRPr="00FC7CA1">
        <w:t>6</w:t>
      </w:r>
      <w:r w:rsidR="00C76893">
        <w:t>.2,</w:t>
      </w:r>
      <w:r w:rsidR="00112EB2">
        <w:t xml:space="preserve"> </w:t>
      </w:r>
      <w:r w:rsidR="00FC7CA1">
        <w:t>1</w:t>
      </w:r>
      <w:r w:rsidR="00FC7CA1" w:rsidRPr="00FC7CA1">
        <w:t>6</w:t>
      </w:r>
      <w:r w:rsidR="00826005" w:rsidRPr="00C2118D">
        <w:t>.3</w:t>
      </w:r>
      <w:r w:rsidR="00B0762B" w:rsidRPr="00C2118D">
        <w:t xml:space="preserve">, </w:t>
      </w:r>
      <w:r w:rsidR="00826005" w:rsidRPr="00C2118D">
        <w:t>1</w:t>
      </w:r>
      <w:r w:rsidR="00FC7CA1" w:rsidRPr="00FC7CA1">
        <w:t>6</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8013B7">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D17A79">
        <w:t>п</w:t>
      </w:r>
      <w:r w:rsidR="00FC02C6" w:rsidRPr="00D17A79">
        <w:t xml:space="preserve">унктом </w:t>
      </w:r>
      <w:r w:rsidR="00FC7CA1" w:rsidRPr="00FC7CA1">
        <w:t>3</w:t>
      </w:r>
      <w:r w:rsidRPr="00D17A79">
        <w:t>.5.</w:t>
      </w:r>
      <w:r w:rsidR="00A03A8F" w:rsidRPr="00D17A79">
        <w:t>8</w:t>
      </w:r>
      <w:r w:rsidRPr="00C2118D">
        <w:t xml:space="preserve"> 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8013B7">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xml:space="preserve">, </w:t>
      </w:r>
      <w:r w:rsidR="008013B7">
        <w:br/>
      </w:r>
      <w:r w:rsidR="007A792E" w:rsidRPr="00C2118D">
        <w:t>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FC7CA1" w:rsidRPr="00FC7CA1">
        <w:t>8</w:t>
      </w:r>
      <w:r w:rsidR="00FE210A" w:rsidRPr="00C2118D">
        <w:t xml:space="preserve"> </w:t>
      </w:r>
      <w:r w:rsidR="007A792E" w:rsidRPr="00C2118D">
        <w:t>Договора</w:t>
      </w:r>
      <w:r w:rsidRPr="00C2118D">
        <w:t xml:space="preserve">, а также обязательств Подрядчика </w:t>
      </w:r>
      <w:r w:rsidR="008013B7">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C137F3" w:rsidRPr="00C2118D" w:rsidRDefault="00C137F3" w:rsidP="002B55D0">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8013B7">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00FC7CA1">
        <w:rPr>
          <w:bCs/>
        </w:rPr>
        <w:t>1</w:t>
      </w:r>
      <w:r w:rsidR="00FC7CA1" w:rsidRPr="00FC7CA1">
        <w:rPr>
          <w:bCs/>
        </w:rPr>
        <w:t>7</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Pr="00711035">
        <w:rPr>
          <w:bCs/>
        </w:rPr>
        <w:t>____________________</w:t>
      </w:r>
      <w:r w:rsidRPr="00C2118D">
        <w:rPr>
          <w:bCs/>
        </w:rPr>
        <w:t xml:space="preserve"> в соответствии с законодательством Российской Федерации</w:t>
      </w:r>
      <w:r w:rsidR="000D577A" w:rsidRPr="00C2118D">
        <w:rPr>
          <w:bCs/>
        </w:rPr>
        <w:t xml:space="preserve">, </w:t>
      </w:r>
      <w:r w:rsidR="008013B7">
        <w:rPr>
          <w:bCs/>
        </w:rPr>
        <w:br/>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7.1.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FC7CA1">
        <w:rPr>
          <w:bCs/>
          <w:lang w:val="en-US"/>
        </w:rPr>
        <w:t>8</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8013B7">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C137F3" w:rsidRPr="00C2118D" w:rsidRDefault="00C137F3" w:rsidP="002B55D0">
      <w:pPr>
        <w:pStyle w:val="ae"/>
        <w:shd w:val="clear" w:color="auto" w:fill="FFFFFF"/>
        <w:tabs>
          <w:tab w:val="left" w:pos="1134"/>
          <w:tab w:val="left" w:pos="1418"/>
        </w:tabs>
        <w:ind w:left="709"/>
        <w:jc w:val="both"/>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8013B7">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711035">
        <w:t xml:space="preserve">. </w:t>
      </w:r>
      <w:r w:rsidR="00D333F7" w:rsidRPr="00711035">
        <w:t xml:space="preserve">В соответствии с </w:t>
      </w:r>
      <w:r w:rsidR="00300ECD" w:rsidRPr="00711035">
        <w:t xml:space="preserve">пунктом </w:t>
      </w:r>
      <w:r w:rsidR="00D333F7" w:rsidRPr="00711035">
        <w:t>2 ст</w:t>
      </w:r>
      <w:r w:rsidR="009E7BDC" w:rsidRPr="00711035">
        <w:t xml:space="preserve">атьи </w:t>
      </w:r>
      <w:r w:rsidR="00D333F7" w:rsidRPr="00711035">
        <w:t xml:space="preserve">425 ГК РФ, условия </w:t>
      </w:r>
      <w:r w:rsidR="00240352" w:rsidRPr="00711035">
        <w:t xml:space="preserve">Договора применяются к отношениям Сторон, возникшим </w:t>
      </w:r>
      <w:r w:rsidR="008013B7" w:rsidRPr="00711035">
        <w:br/>
      </w:r>
      <w:r w:rsidR="00240352" w:rsidRPr="00711035">
        <w:t>с __________.</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FC7CA1" w:rsidRPr="00FC7CA1">
        <w:t>8</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8013B7">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8013B7">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8013B7">
        <w:br/>
      </w:r>
      <w:r w:rsidRPr="00C2118D">
        <w:t>в письменной форме</w:t>
      </w:r>
      <w:r w:rsidR="00731CFE" w:rsidRPr="00C2118D">
        <w:t xml:space="preserve"> в порядке, предусмотренном пунктом 1</w:t>
      </w:r>
      <w:r w:rsidR="00FC7CA1" w:rsidRPr="00FC7CA1">
        <w:t>8</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41"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FC7CA1" w:rsidRPr="00FC7CA1">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FC7CA1" w:rsidRPr="00FC7CA1">
        <w:t>8</w:t>
      </w:r>
      <w:r w:rsidR="00B572E1" w:rsidRPr="00C2118D">
        <w:t>.7</w:t>
      </w:r>
      <w:r w:rsidR="006E1409" w:rsidRPr="00C2118D">
        <w:t xml:space="preserve"> </w:t>
      </w:r>
      <w:r w:rsidR="00BF6DA3" w:rsidRPr="00C2118D">
        <w:t>Договора</w:t>
      </w:r>
      <w:r w:rsidRPr="00C2118D">
        <w:t>.</w:t>
      </w:r>
      <w:bookmarkEnd w:id="41"/>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2"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FC7CA1" w:rsidRPr="00FC7CA1">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2"/>
    </w:p>
    <w:p w:rsidR="00335659" w:rsidRPr="00C2118D" w:rsidRDefault="00EB3EDB" w:rsidP="00C2118D">
      <w:pPr>
        <w:pStyle w:val="ae"/>
        <w:numPr>
          <w:ilvl w:val="2"/>
          <w:numId w:val="6"/>
        </w:numPr>
        <w:shd w:val="clear" w:color="auto" w:fill="FFFFFF"/>
        <w:tabs>
          <w:tab w:val="left" w:pos="1701"/>
        </w:tabs>
        <w:ind w:left="0" w:firstLine="709"/>
        <w:jc w:val="both"/>
        <w:rPr>
          <w:bCs/>
        </w:rPr>
      </w:pPr>
      <w:bookmarkStart w:id="43"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Pr>
          <w:bCs/>
        </w:rPr>
        <w:t>.</w:t>
      </w:r>
    </w:p>
    <w:p w:rsidR="004D4328" w:rsidRPr="00C2118D" w:rsidRDefault="00EB3EDB" w:rsidP="00C2118D">
      <w:pPr>
        <w:pStyle w:val="ae"/>
        <w:numPr>
          <w:ilvl w:val="2"/>
          <w:numId w:val="6"/>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Pr>
          <w:bCs/>
        </w:rPr>
        <w:t>.</w:t>
      </w:r>
      <w:bookmarkEnd w:id="43"/>
    </w:p>
    <w:p w:rsidR="00335659" w:rsidRPr="00C2118D" w:rsidRDefault="00EB3EDB" w:rsidP="00C2118D">
      <w:pPr>
        <w:pStyle w:val="ae"/>
        <w:numPr>
          <w:ilvl w:val="2"/>
          <w:numId w:val="6"/>
        </w:numPr>
        <w:shd w:val="clear" w:color="auto" w:fill="FFFFFF"/>
        <w:tabs>
          <w:tab w:val="left" w:pos="1701"/>
        </w:tabs>
        <w:ind w:left="0" w:firstLine="709"/>
        <w:jc w:val="both"/>
        <w:rPr>
          <w:bCs/>
        </w:rPr>
      </w:pPr>
      <w:r>
        <w:rPr>
          <w:bCs/>
        </w:rPr>
        <w:t>Ф</w:t>
      </w:r>
      <w:r w:rsidR="004D4328" w:rsidRPr="00C2118D">
        <w:rPr>
          <w:bCs/>
        </w:rPr>
        <w:t>аксимильн</w:t>
      </w:r>
      <w:r w:rsidR="00335659" w:rsidRPr="00C2118D">
        <w:rPr>
          <w:bCs/>
        </w:rPr>
        <w:t>ым сообщением</w:t>
      </w:r>
      <w:r w:rsidR="004D4328" w:rsidRPr="00C2118D">
        <w:rPr>
          <w:bCs/>
        </w:rPr>
        <w:t xml:space="preserve"> </w:t>
      </w:r>
      <w:r w:rsidR="00335659" w:rsidRPr="00C2118D">
        <w:rPr>
          <w:bCs/>
        </w:rPr>
        <w:t xml:space="preserve">– </w:t>
      </w:r>
      <w:r w:rsidR="004D4328"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004D4328" w:rsidRPr="00C2118D">
        <w:rPr>
          <w:bCs/>
        </w:rPr>
        <w:t xml:space="preserve">отправителя. </w:t>
      </w:r>
      <w:r w:rsidR="008013B7">
        <w:rPr>
          <w:bCs/>
        </w:rPr>
        <w:br/>
      </w:r>
      <w:r w:rsidR="004D4328" w:rsidRPr="00C2118D">
        <w:rPr>
          <w:bCs/>
        </w:rPr>
        <w:t>В случае если передача факсимильно</w:t>
      </w:r>
      <w:r w:rsidR="00335659" w:rsidRPr="00C2118D">
        <w:rPr>
          <w:bCs/>
        </w:rPr>
        <w:t>го сообщения</w:t>
      </w:r>
      <w:r w:rsidR="004D4328"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004D4328"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FC7CA1" w:rsidRPr="00FC7CA1">
        <w:rPr>
          <w:bCs/>
        </w:rPr>
        <w:t>8</w:t>
      </w:r>
      <w:r w:rsidR="00FF5806" w:rsidRPr="00C2118D">
        <w:rPr>
          <w:bCs/>
        </w:rPr>
        <w:t>.7.1</w:t>
      </w:r>
      <w:r w:rsidR="00EB3EDB">
        <w:rPr>
          <w:bCs/>
        </w:rPr>
        <w:t xml:space="preserve"> – </w:t>
      </w:r>
      <w:r w:rsidR="00335659" w:rsidRPr="00C2118D">
        <w:rPr>
          <w:bCs/>
        </w:rPr>
        <w:t>1</w:t>
      </w:r>
      <w:r w:rsidR="00FC7CA1" w:rsidRPr="00FC7CA1">
        <w:rPr>
          <w:bCs/>
        </w:rPr>
        <w:t>8</w:t>
      </w:r>
      <w:r w:rsidR="00335659" w:rsidRPr="00C2118D">
        <w:rPr>
          <w:bCs/>
        </w:rPr>
        <w:t>.7.2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8013B7">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8D505C" w:rsidRPr="00C2118D" w:rsidRDefault="008D505C" w:rsidP="00C043AA">
      <w:pPr>
        <w:pStyle w:val="ae"/>
        <w:shd w:val="clear" w:color="auto" w:fill="FFFFFF"/>
        <w:tabs>
          <w:tab w:val="left" w:pos="1134"/>
        </w:tabs>
        <w:ind w:left="709"/>
        <w:jc w:val="both"/>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8013B7">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D350A7">
        <w:rPr>
          <w:bCs/>
        </w:rPr>
        <w:t>2</w:t>
      </w:r>
      <w:r w:rsidRPr="00C2118D">
        <w:rPr>
          <w:bCs/>
        </w:rPr>
        <w:t xml:space="preserve"> – </w:t>
      </w:r>
      <w:r w:rsidR="00B93EE3" w:rsidRPr="00C2118D">
        <w:rPr>
          <w:bCs/>
        </w:rPr>
        <w:t>Календарный график выполнения Работ</w:t>
      </w:r>
      <w:r w:rsidR="008013B7">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D350A7">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8013B7">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D350A7">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8013B7">
        <w:rPr>
          <w:bCs/>
        </w:rPr>
        <w:t>.</w:t>
      </w:r>
      <w:r w:rsidR="00DD0726" w:rsidRPr="00C2118D">
        <w:rPr>
          <w:bCs/>
        </w:rPr>
        <w:t xml:space="preserve">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D350A7">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8013B7">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8013B7">
        <w:rPr>
          <w:bCs/>
        </w:rPr>
        <w:t>.</w:t>
      </w:r>
    </w:p>
    <w:p w:rsidR="00034EC4" w:rsidRPr="00C2118D" w:rsidRDefault="00034EC4" w:rsidP="00C2118D">
      <w:pPr>
        <w:pStyle w:val="ae"/>
        <w:shd w:val="clear" w:color="auto" w:fill="FFFFFF"/>
        <w:ind w:left="0"/>
        <w:jc w:val="both"/>
        <w:rPr>
          <w:bCs/>
          <w:snapToGrid w:val="0"/>
        </w:rPr>
      </w:pPr>
      <w:r w:rsidRPr="00D350A7">
        <w:rPr>
          <w:bCs/>
          <w:snapToGrid w:val="0"/>
        </w:rPr>
        <w:t xml:space="preserve">Приложение № </w:t>
      </w:r>
      <w:r w:rsidR="00D350A7">
        <w:rPr>
          <w:bCs/>
          <w:snapToGrid w:val="0"/>
        </w:rPr>
        <w:t>6</w:t>
      </w:r>
      <w:r w:rsidRPr="00D350A7">
        <w:rPr>
          <w:bCs/>
          <w:snapToGrid w:val="0"/>
        </w:rPr>
        <w:t xml:space="preserve"> – Форма Акта сдачи-приемки</w:t>
      </w:r>
      <w:r w:rsidR="00D15577" w:rsidRPr="00D350A7">
        <w:rPr>
          <w:bCs/>
          <w:snapToGrid w:val="0"/>
        </w:rPr>
        <w:t xml:space="preserve"> Проектных</w:t>
      </w:r>
      <w:r w:rsidRPr="00D350A7">
        <w:rPr>
          <w:bCs/>
          <w:snapToGrid w:val="0"/>
        </w:rPr>
        <w:t xml:space="preserve"> работ</w:t>
      </w:r>
      <w:r w:rsidR="008013B7" w:rsidRPr="00D350A7">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D350A7">
        <w:rPr>
          <w:bCs/>
          <w:snapToGrid w:val="0"/>
        </w:rPr>
        <w:t>7</w:t>
      </w:r>
      <w:r w:rsidRPr="00C2118D">
        <w:rPr>
          <w:bCs/>
          <w:snapToGrid w:val="0"/>
        </w:rPr>
        <w:t xml:space="preserve"> – Форма Акта освидетельствования выполненных работ</w:t>
      </w:r>
      <w:r w:rsidR="008013B7">
        <w:rPr>
          <w:bCs/>
          <w:snapToGrid w:val="0"/>
        </w:rPr>
        <w:t>.</w:t>
      </w:r>
    </w:p>
    <w:p w:rsidR="006D4F92" w:rsidRPr="00C2118D" w:rsidRDefault="006D4F92" w:rsidP="00C2118D">
      <w:pPr>
        <w:pStyle w:val="ae"/>
        <w:shd w:val="clear" w:color="auto" w:fill="FFFFFF"/>
        <w:ind w:left="0"/>
        <w:jc w:val="both"/>
        <w:rPr>
          <w:bCs/>
        </w:rPr>
      </w:pPr>
      <w:r w:rsidRPr="00C2118D">
        <w:rPr>
          <w:bCs/>
          <w:snapToGrid w:val="0"/>
        </w:rPr>
        <w:t xml:space="preserve">Приложение № </w:t>
      </w:r>
      <w:r w:rsidR="00D350A7">
        <w:rPr>
          <w:bCs/>
          <w:snapToGrid w:val="0"/>
        </w:rPr>
        <w:t>8</w:t>
      </w:r>
      <w:r w:rsidR="00AD0DAE" w:rsidRPr="00C2118D">
        <w:rPr>
          <w:bCs/>
          <w:snapToGrid w:val="0"/>
        </w:rPr>
        <w:t xml:space="preserve"> </w:t>
      </w:r>
      <w:r w:rsidRPr="00C2118D">
        <w:rPr>
          <w:bCs/>
          <w:snapToGrid w:val="0"/>
        </w:rPr>
        <w:t>–</w:t>
      </w:r>
      <w:r w:rsidRPr="00C2118D">
        <w:rPr>
          <w:bCs/>
        </w:rPr>
        <w:t xml:space="preserve"> Перечень объектов учета капитальных вложений</w:t>
      </w:r>
      <w:r w:rsidR="008013B7">
        <w:rPr>
          <w:bCs/>
        </w:rPr>
        <w:t>.</w:t>
      </w:r>
    </w:p>
    <w:p w:rsidR="004B38A6" w:rsidRDefault="0007194E" w:rsidP="00C2118D">
      <w:pPr>
        <w:pStyle w:val="ae"/>
        <w:shd w:val="clear" w:color="auto" w:fill="FFFFFF"/>
        <w:ind w:left="0"/>
        <w:jc w:val="both"/>
        <w:rPr>
          <w:bCs/>
        </w:rPr>
      </w:pPr>
      <w:r>
        <w:rPr>
          <w:bCs/>
        </w:rPr>
        <w:t>Приложение № 9</w:t>
      </w:r>
      <w:r w:rsidR="004B38A6" w:rsidRPr="00D350A7">
        <w:rPr>
          <w:bCs/>
        </w:rPr>
        <w:t xml:space="preserve"> – Критерии отбора Банков-гарантов.</w:t>
      </w:r>
    </w:p>
    <w:p w:rsidR="004B38A6" w:rsidRDefault="004B38A6"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571" w:type="dxa"/>
        <w:tblInd w:w="142" w:type="dxa"/>
        <w:tblLook w:val="01E0" w:firstRow="1" w:lastRow="1" w:firstColumn="1" w:lastColumn="1" w:noHBand="0" w:noVBand="0"/>
      </w:tblPr>
      <w:tblGrid>
        <w:gridCol w:w="4785"/>
        <w:gridCol w:w="143"/>
        <w:gridCol w:w="4569"/>
        <w:gridCol w:w="74"/>
      </w:tblGrid>
      <w:tr w:rsidR="00336503" w:rsidRPr="002C099E" w:rsidTr="00C778D7">
        <w:trPr>
          <w:gridAfter w:val="1"/>
          <w:wAfter w:w="74" w:type="dxa"/>
        </w:trPr>
        <w:tc>
          <w:tcPr>
            <w:tcW w:w="4928" w:type="dxa"/>
            <w:gridSpan w:val="2"/>
          </w:tcPr>
          <w:p w:rsidR="00336503" w:rsidRPr="00D350A7" w:rsidRDefault="00DD0726" w:rsidP="00C2118D">
            <w:pPr>
              <w:spacing w:line="240" w:lineRule="auto"/>
              <w:ind w:firstLine="0"/>
              <w:rPr>
                <w:sz w:val="24"/>
                <w:szCs w:val="24"/>
              </w:rPr>
            </w:pPr>
            <w:r w:rsidRPr="00D350A7">
              <w:rPr>
                <w:sz w:val="24"/>
                <w:szCs w:val="24"/>
              </w:rPr>
              <w:t>ЗАКАЗЧИК:</w:t>
            </w:r>
          </w:p>
        </w:tc>
        <w:tc>
          <w:tcPr>
            <w:tcW w:w="4569" w:type="dxa"/>
          </w:tcPr>
          <w:p w:rsidR="00336503" w:rsidRPr="00D350A7" w:rsidRDefault="00DD0726" w:rsidP="00C2118D">
            <w:pPr>
              <w:spacing w:line="240" w:lineRule="auto"/>
              <w:ind w:firstLine="0"/>
              <w:rPr>
                <w:sz w:val="24"/>
                <w:szCs w:val="24"/>
              </w:rPr>
            </w:pPr>
            <w:r w:rsidRPr="00D350A7">
              <w:rPr>
                <w:sz w:val="24"/>
                <w:szCs w:val="24"/>
              </w:rPr>
              <w:t>ПОДРЯДЧИК:</w:t>
            </w:r>
          </w:p>
        </w:tc>
      </w:tr>
      <w:tr w:rsidR="00336503" w:rsidRPr="00A73EC7" w:rsidTr="00D350A7">
        <w:trPr>
          <w:gridAfter w:val="1"/>
          <w:wAfter w:w="74" w:type="dxa"/>
        </w:trPr>
        <w:tc>
          <w:tcPr>
            <w:tcW w:w="4928" w:type="dxa"/>
            <w:gridSpan w:val="2"/>
            <w:shd w:val="clear" w:color="auto" w:fill="auto"/>
          </w:tcPr>
          <w:p w:rsidR="00F65662" w:rsidRPr="00D350A7" w:rsidRDefault="00F65662" w:rsidP="00C2118D">
            <w:pPr>
              <w:spacing w:line="240" w:lineRule="auto"/>
              <w:ind w:firstLine="0"/>
              <w:jc w:val="left"/>
              <w:rPr>
                <w:sz w:val="24"/>
                <w:szCs w:val="24"/>
              </w:rPr>
            </w:pPr>
          </w:p>
          <w:p w:rsidR="00D350A7" w:rsidRPr="00D350A7" w:rsidRDefault="00D350A7" w:rsidP="00D350A7">
            <w:pPr>
              <w:spacing w:line="240" w:lineRule="auto"/>
              <w:ind w:firstLine="0"/>
              <w:jc w:val="left"/>
              <w:rPr>
                <w:b/>
                <w:sz w:val="24"/>
                <w:szCs w:val="24"/>
              </w:rPr>
            </w:pPr>
            <w:r w:rsidRPr="00D350A7">
              <w:rPr>
                <w:b/>
                <w:sz w:val="24"/>
                <w:szCs w:val="24"/>
              </w:rPr>
              <w:t>Акционерное общество</w:t>
            </w:r>
          </w:p>
          <w:p w:rsidR="00D350A7" w:rsidRPr="00D350A7" w:rsidRDefault="00D350A7" w:rsidP="00D350A7">
            <w:pPr>
              <w:spacing w:line="240" w:lineRule="auto"/>
              <w:ind w:firstLine="0"/>
              <w:jc w:val="left"/>
              <w:rPr>
                <w:b/>
                <w:sz w:val="24"/>
                <w:szCs w:val="24"/>
              </w:rPr>
            </w:pPr>
            <w:r w:rsidRPr="00D350A7">
              <w:rPr>
                <w:b/>
                <w:sz w:val="24"/>
                <w:szCs w:val="24"/>
              </w:rPr>
              <w:t>«Дальневосточная распределительная сетевая компания» (АО «ДРСК»)</w:t>
            </w:r>
          </w:p>
          <w:p w:rsidR="00D350A7" w:rsidRPr="00D350A7" w:rsidRDefault="00D350A7" w:rsidP="00D350A7">
            <w:pPr>
              <w:spacing w:line="240" w:lineRule="auto"/>
              <w:ind w:firstLine="0"/>
              <w:jc w:val="left"/>
              <w:rPr>
                <w:sz w:val="24"/>
                <w:szCs w:val="24"/>
              </w:rPr>
            </w:pPr>
          </w:p>
          <w:p w:rsidR="00D350A7" w:rsidRPr="00D350A7" w:rsidRDefault="00D350A7" w:rsidP="00D350A7">
            <w:pPr>
              <w:spacing w:line="240" w:lineRule="auto"/>
              <w:ind w:left="14" w:hanging="7"/>
              <w:rPr>
                <w:sz w:val="24"/>
                <w:szCs w:val="24"/>
              </w:rPr>
            </w:pPr>
            <w:r w:rsidRPr="00D350A7">
              <w:rPr>
                <w:color w:val="000000"/>
                <w:spacing w:val="-1"/>
                <w:sz w:val="24"/>
                <w:szCs w:val="24"/>
              </w:rPr>
              <w:t>675000, Российская Федерация, Амурская</w:t>
            </w:r>
          </w:p>
          <w:p w:rsidR="00D350A7" w:rsidRPr="00D350A7" w:rsidRDefault="00D350A7" w:rsidP="00D350A7">
            <w:pPr>
              <w:spacing w:line="240" w:lineRule="auto"/>
              <w:ind w:left="43" w:hanging="7"/>
              <w:rPr>
                <w:sz w:val="24"/>
                <w:szCs w:val="24"/>
              </w:rPr>
            </w:pPr>
            <w:r w:rsidRPr="00D350A7">
              <w:rPr>
                <w:color w:val="000000"/>
                <w:sz w:val="24"/>
                <w:szCs w:val="24"/>
              </w:rPr>
              <w:t>область, г. Благовещенск, ул. Шевченко, д.</w:t>
            </w:r>
            <w:r w:rsidRPr="00D350A7">
              <w:rPr>
                <w:color w:val="000000"/>
                <w:spacing w:val="-15"/>
                <w:sz w:val="24"/>
                <w:szCs w:val="24"/>
              </w:rPr>
              <w:t>28</w:t>
            </w:r>
          </w:p>
          <w:p w:rsidR="00D350A7" w:rsidRPr="00D350A7" w:rsidRDefault="00D350A7" w:rsidP="00D350A7">
            <w:pPr>
              <w:spacing w:line="240" w:lineRule="auto"/>
              <w:ind w:hanging="7"/>
              <w:rPr>
                <w:color w:val="000000"/>
                <w:spacing w:val="-1"/>
                <w:sz w:val="24"/>
                <w:szCs w:val="24"/>
              </w:rPr>
            </w:pPr>
            <w:r w:rsidRPr="00D350A7">
              <w:rPr>
                <w:color w:val="000000"/>
                <w:spacing w:val="-1"/>
                <w:sz w:val="24"/>
                <w:szCs w:val="24"/>
              </w:rPr>
              <w:t>ИНН 2801108200, КПП 280150001</w:t>
            </w:r>
          </w:p>
          <w:p w:rsidR="00D350A7" w:rsidRPr="00D350A7" w:rsidRDefault="00D350A7" w:rsidP="00D350A7">
            <w:pPr>
              <w:spacing w:line="240" w:lineRule="auto"/>
              <w:ind w:hanging="7"/>
              <w:rPr>
                <w:color w:val="000000"/>
                <w:spacing w:val="-1"/>
                <w:sz w:val="24"/>
                <w:szCs w:val="24"/>
              </w:rPr>
            </w:pPr>
            <w:r w:rsidRPr="00D350A7">
              <w:rPr>
                <w:color w:val="000000"/>
                <w:spacing w:val="-1"/>
                <w:sz w:val="24"/>
                <w:szCs w:val="24"/>
              </w:rPr>
              <w:t>ОКТМО 10701000001, ОГРН 1052800111308</w:t>
            </w:r>
          </w:p>
          <w:p w:rsidR="00D350A7" w:rsidRPr="00D350A7" w:rsidRDefault="00D350A7" w:rsidP="00D350A7">
            <w:pPr>
              <w:spacing w:line="240" w:lineRule="auto"/>
              <w:ind w:hanging="7"/>
              <w:rPr>
                <w:sz w:val="24"/>
                <w:szCs w:val="24"/>
              </w:rPr>
            </w:pPr>
            <w:r w:rsidRPr="00D350A7">
              <w:rPr>
                <w:color w:val="000000"/>
                <w:spacing w:val="-1"/>
                <w:sz w:val="24"/>
                <w:szCs w:val="24"/>
              </w:rPr>
              <w:t>Р/с 40702810003010113258</w:t>
            </w:r>
          </w:p>
          <w:p w:rsidR="00D350A7" w:rsidRPr="00D350A7" w:rsidRDefault="00D350A7" w:rsidP="00D350A7">
            <w:pPr>
              <w:spacing w:line="240" w:lineRule="auto"/>
              <w:ind w:hanging="7"/>
              <w:rPr>
                <w:snapToGrid/>
                <w:color w:val="000000"/>
                <w:sz w:val="24"/>
                <w:szCs w:val="24"/>
              </w:rPr>
            </w:pPr>
            <w:r w:rsidRPr="00D350A7">
              <w:rPr>
                <w:color w:val="000000"/>
                <w:sz w:val="24"/>
                <w:szCs w:val="24"/>
              </w:rPr>
              <w:t xml:space="preserve">Дальневосточный банк ПАО СБЕРБАНК </w:t>
            </w:r>
          </w:p>
          <w:p w:rsidR="00D350A7" w:rsidRPr="00D350A7" w:rsidRDefault="00D350A7" w:rsidP="00D350A7">
            <w:pPr>
              <w:spacing w:line="240" w:lineRule="auto"/>
              <w:ind w:firstLine="0"/>
              <w:rPr>
                <w:color w:val="000000"/>
                <w:sz w:val="24"/>
                <w:szCs w:val="24"/>
              </w:rPr>
            </w:pPr>
            <w:r w:rsidRPr="00D350A7">
              <w:rPr>
                <w:color w:val="000000"/>
                <w:sz w:val="24"/>
                <w:szCs w:val="24"/>
              </w:rPr>
              <w:t>г. Хабаровск</w:t>
            </w:r>
          </w:p>
          <w:p w:rsidR="00D350A7" w:rsidRPr="00D350A7" w:rsidRDefault="00D350A7" w:rsidP="00D350A7">
            <w:pPr>
              <w:spacing w:line="240" w:lineRule="auto"/>
              <w:ind w:hanging="7"/>
              <w:rPr>
                <w:sz w:val="24"/>
                <w:szCs w:val="24"/>
              </w:rPr>
            </w:pPr>
            <w:r w:rsidRPr="00D350A7">
              <w:rPr>
                <w:color w:val="000000"/>
                <w:spacing w:val="-3"/>
                <w:sz w:val="24"/>
                <w:szCs w:val="24"/>
              </w:rPr>
              <w:t>БИК 040813608</w:t>
            </w:r>
          </w:p>
          <w:p w:rsidR="00D350A7" w:rsidRPr="00D350A7" w:rsidRDefault="00D350A7" w:rsidP="00D350A7">
            <w:pPr>
              <w:spacing w:line="240" w:lineRule="auto"/>
              <w:ind w:hanging="7"/>
              <w:rPr>
                <w:sz w:val="24"/>
                <w:szCs w:val="24"/>
              </w:rPr>
            </w:pPr>
            <w:r w:rsidRPr="00D350A7">
              <w:rPr>
                <w:color w:val="000000"/>
                <w:spacing w:val="-1"/>
                <w:sz w:val="24"/>
                <w:szCs w:val="24"/>
              </w:rPr>
              <w:t>К/с 30101810600000000608</w:t>
            </w:r>
          </w:p>
          <w:p w:rsidR="007468DE" w:rsidRDefault="00D350A7" w:rsidP="00D350A7">
            <w:pPr>
              <w:spacing w:line="240" w:lineRule="auto"/>
              <w:ind w:firstLine="0"/>
              <w:jc w:val="left"/>
              <w:rPr>
                <w:color w:val="0000FF"/>
                <w:sz w:val="24"/>
                <w:szCs w:val="24"/>
              </w:rPr>
            </w:pPr>
            <w:r w:rsidRPr="00D350A7">
              <w:rPr>
                <w:color w:val="0000FF"/>
                <w:sz w:val="24"/>
                <w:szCs w:val="24"/>
              </w:rPr>
              <w:t>Почтовый адрес: АДРЕС ФАО</w:t>
            </w:r>
          </w:p>
          <w:p w:rsidR="00F65662" w:rsidRPr="00D350A7" w:rsidRDefault="00F65662" w:rsidP="00D350A7">
            <w:pPr>
              <w:spacing w:line="240" w:lineRule="auto"/>
              <w:ind w:firstLine="0"/>
              <w:jc w:val="left"/>
              <w:rPr>
                <w:sz w:val="24"/>
                <w:szCs w:val="24"/>
              </w:rPr>
            </w:pPr>
            <w:r w:rsidRPr="00D350A7">
              <w:rPr>
                <w:sz w:val="24"/>
                <w:szCs w:val="24"/>
              </w:rPr>
              <w:t>________________________________</w:t>
            </w:r>
          </w:p>
          <w:p w:rsidR="00F65662" w:rsidRPr="00D350A7" w:rsidRDefault="00F65662" w:rsidP="00C2118D">
            <w:pPr>
              <w:spacing w:line="240" w:lineRule="auto"/>
              <w:ind w:firstLine="0"/>
              <w:jc w:val="left"/>
              <w:rPr>
                <w:sz w:val="24"/>
                <w:szCs w:val="24"/>
              </w:rPr>
            </w:pPr>
            <w:r w:rsidRPr="00D350A7">
              <w:rPr>
                <w:sz w:val="24"/>
                <w:szCs w:val="24"/>
              </w:rPr>
              <w:t>(номер корреспондентского счета банка)</w:t>
            </w:r>
          </w:p>
          <w:p w:rsidR="00F65662" w:rsidRPr="00D350A7" w:rsidRDefault="00F65662" w:rsidP="00C2118D">
            <w:pPr>
              <w:spacing w:line="240" w:lineRule="auto"/>
              <w:ind w:firstLine="0"/>
              <w:jc w:val="left"/>
              <w:rPr>
                <w:sz w:val="24"/>
                <w:szCs w:val="24"/>
              </w:rPr>
            </w:pPr>
            <w:r w:rsidRPr="00D350A7">
              <w:rPr>
                <w:sz w:val="24"/>
                <w:szCs w:val="24"/>
              </w:rPr>
              <w:t>_________________________________</w:t>
            </w:r>
          </w:p>
          <w:p w:rsidR="00F65662" w:rsidRPr="00D350A7" w:rsidRDefault="00F65662" w:rsidP="00C2118D">
            <w:pPr>
              <w:spacing w:line="240" w:lineRule="auto"/>
              <w:ind w:firstLine="0"/>
              <w:jc w:val="left"/>
              <w:rPr>
                <w:sz w:val="24"/>
                <w:szCs w:val="24"/>
              </w:rPr>
            </w:pPr>
            <w:r w:rsidRPr="00D350A7">
              <w:rPr>
                <w:sz w:val="24"/>
                <w:szCs w:val="24"/>
              </w:rPr>
              <w:t>(БИК банка)</w:t>
            </w:r>
          </w:p>
          <w:p w:rsidR="00F65662" w:rsidRPr="00D350A7" w:rsidRDefault="00F65662" w:rsidP="00C2118D">
            <w:pPr>
              <w:spacing w:line="240" w:lineRule="auto"/>
              <w:ind w:firstLine="0"/>
              <w:jc w:val="left"/>
              <w:rPr>
                <w:sz w:val="24"/>
                <w:szCs w:val="24"/>
              </w:rPr>
            </w:pPr>
            <w:r w:rsidRPr="00D350A7">
              <w:rPr>
                <w:sz w:val="24"/>
                <w:szCs w:val="24"/>
              </w:rPr>
              <w:t>_________________________________</w:t>
            </w:r>
          </w:p>
          <w:p w:rsidR="00F65662" w:rsidRPr="00D350A7" w:rsidRDefault="00F65662" w:rsidP="00C2118D">
            <w:pPr>
              <w:spacing w:line="240" w:lineRule="auto"/>
              <w:ind w:firstLine="0"/>
              <w:jc w:val="left"/>
              <w:rPr>
                <w:sz w:val="24"/>
                <w:szCs w:val="24"/>
              </w:rPr>
            </w:pPr>
            <w:r w:rsidRPr="00D350A7">
              <w:rPr>
                <w:sz w:val="24"/>
                <w:szCs w:val="24"/>
              </w:rPr>
              <w:t>(номер телефона)</w:t>
            </w:r>
          </w:p>
          <w:p w:rsidR="00F65662" w:rsidRPr="00D350A7" w:rsidRDefault="00F65662" w:rsidP="00C2118D">
            <w:pPr>
              <w:spacing w:line="240" w:lineRule="auto"/>
              <w:ind w:firstLine="0"/>
              <w:jc w:val="left"/>
              <w:rPr>
                <w:sz w:val="24"/>
                <w:szCs w:val="24"/>
              </w:rPr>
            </w:pPr>
            <w:r w:rsidRPr="00D350A7">
              <w:rPr>
                <w:sz w:val="24"/>
                <w:szCs w:val="24"/>
              </w:rPr>
              <w:t>_________________________________</w:t>
            </w:r>
          </w:p>
          <w:p w:rsidR="00F65662" w:rsidRPr="00D350A7" w:rsidRDefault="00F65662" w:rsidP="00C2118D">
            <w:pPr>
              <w:spacing w:line="240" w:lineRule="auto"/>
              <w:ind w:firstLine="0"/>
              <w:jc w:val="left"/>
              <w:rPr>
                <w:sz w:val="24"/>
                <w:szCs w:val="24"/>
              </w:rPr>
            </w:pPr>
            <w:r w:rsidRPr="00D350A7">
              <w:rPr>
                <w:sz w:val="24"/>
                <w:szCs w:val="24"/>
              </w:rPr>
              <w:t>(номер факса)</w:t>
            </w:r>
          </w:p>
          <w:p w:rsidR="00336503" w:rsidRPr="00D350A7" w:rsidRDefault="00336503" w:rsidP="00C2118D">
            <w:pPr>
              <w:spacing w:line="240" w:lineRule="auto"/>
              <w:ind w:firstLine="0"/>
              <w:jc w:val="left"/>
              <w:rPr>
                <w:sz w:val="24"/>
                <w:szCs w:val="24"/>
              </w:rPr>
            </w:pPr>
          </w:p>
        </w:tc>
        <w:tc>
          <w:tcPr>
            <w:tcW w:w="4569" w:type="dxa"/>
            <w:shd w:val="clear" w:color="auto" w:fill="auto"/>
          </w:tcPr>
          <w:p w:rsidR="00DD0726" w:rsidRPr="00D350A7" w:rsidRDefault="00DD0726" w:rsidP="00C2118D">
            <w:pPr>
              <w:spacing w:line="240" w:lineRule="auto"/>
              <w:ind w:firstLine="0"/>
              <w:rPr>
                <w:sz w:val="24"/>
                <w:szCs w:val="24"/>
              </w:rPr>
            </w:pPr>
          </w:p>
          <w:p w:rsidR="00DD0726" w:rsidRPr="00D350A7" w:rsidRDefault="00DD0726" w:rsidP="00C2118D">
            <w:pPr>
              <w:spacing w:line="240" w:lineRule="auto"/>
              <w:ind w:firstLine="0"/>
              <w:rPr>
                <w:sz w:val="24"/>
                <w:szCs w:val="24"/>
              </w:rPr>
            </w:pPr>
          </w:p>
          <w:p w:rsidR="00F65662" w:rsidRPr="00D350A7" w:rsidRDefault="00F65662" w:rsidP="00C2118D">
            <w:pPr>
              <w:spacing w:line="240" w:lineRule="auto"/>
              <w:ind w:firstLine="0"/>
              <w:rPr>
                <w:sz w:val="24"/>
                <w:szCs w:val="24"/>
              </w:rPr>
            </w:pPr>
            <w:r w:rsidRPr="00D350A7">
              <w:rPr>
                <w:sz w:val="24"/>
                <w:szCs w:val="24"/>
              </w:rPr>
              <w:t>_________________________________</w:t>
            </w:r>
          </w:p>
          <w:p w:rsidR="00F65662" w:rsidRPr="00D350A7" w:rsidRDefault="00F65662" w:rsidP="00C2118D">
            <w:pPr>
              <w:spacing w:line="240" w:lineRule="auto"/>
              <w:ind w:firstLine="0"/>
              <w:rPr>
                <w:sz w:val="24"/>
                <w:szCs w:val="24"/>
              </w:rPr>
            </w:pPr>
            <w:r w:rsidRPr="00D350A7">
              <w:rPr>
                <w:sz w:val="24"/>
                <w:szCs w:val="24"/>
              </w:rPr>
              <w:t>(наименование юридического лица)</w:t>
            </w:r>
          </w:p>
          <w:p w:rsidR="00D40FE9" w:rsidRPr="00D350A7" w:rsidRDefault="00D40FE9" w:rsidP="00C2118D">
            <w:pPr>
              <w:spacing w:line="240" w:lineRule="auto"/>
              <w:ind w:firstLine="0"/>
              <w:rPr>
                <w:sz w:val="24"/>
                <w:szCs w:val="24"/>
              </w:rPr>
            </w:pPr>
          </w:p>
          <w:p w:rsidR="00D40FE9" w:rsidRPr="00D350A7" w:rsidRDefault="00D40FE9" w:rsidP="00C2118D">
            <w:pPr>
              <w:spacing w:line="240" w:lineRule="auto"/>
              <w:ind w:firstLine="0"/>
              <w:rPr>
                <w:sz w:val="24"/>
                <w:szCs w:val="24"/>
              </w:rPr>
            </w:pPr>
            <w:r w:rsidRPr="00D350A7">
              <w:rPr>
                <w:sz w:val="24"/>
                <w:szCs w:val="24"/>
              </w:rPr>
              <w:t>Место нахождения:</w:t>
            </w:r>
          </w:p>
          <w:p w:rsidR="00F65662" w:rsidRPr="00D350A7" w:rsidRDefault="00F65662" w:rsidP="00C2118D">
            <w:pPr>
              <w:spacing w:line="240" w:lineRule="auto"/>
              <w:ind w:firstLine="0"/>
              <w:rPr>
                <w:sz w:val="24"/>
                <w:szCs w:val="24"/>
              </w:rPr>
            </w:pPr>
            <w:r w:rsidRPr="00D350A7">
              <w:rPr>
                <w:sz w:val="24"/>
                <w:szCs w:val="24"/>
              </w:rPr>
              <w:t>_________________________________</w:t>
            </w:r>
          </w:p>
          <w:p w:rsidR="00F65662" w:rsidRPr="00D350A7" w:rsidRDefault="00F65662" w:rsidP="00C2118D">
            <w:pPr>
              <w:spacing w:line="240" w:lineRule="auto"/>
              <w:ind w:firstLine="0"/>
              <w:rPr>
                <w:sz w:val="24"/>
                <w:szCs w:val="24"/>
              </w:rPr>
            </w:pPr>
          </w:p>
          <w:p w:rsidR="00DD0726" w:rsidRPr="00D350A7" w:rsidRDefault="00DD0726" w:rsidP="00C2118D">
            <w:pPr>
              <w:spacing w:line="240" w:lineRule="auto"/>
              <w:ind w:firstLine="0"/>
              <w:rPr>
                <w:sz w:val="24"/>
                <w:szCs w:val="24"/>
              </w:rPr>
            </w:pPr>
          </w:p>
          <w:p w:rsidR="00F66D40" w:rsidRPr="00D350A7" w:rsidRDefault="00F66D40" w:rsidP="00C2118D">
            <w:pPr>
              <w:spacing w:line="240" w:lineRule="auto"/>
              <w:ind w:firstLine="0"/>
              <w:rPr>
                <w:sz w:val="24"/>
                <w:szCs w:val="24"/>
              </w:rPr>
            </w:pPr>
          </w:p>
          <w:p w:rsidR="00DD0726" w:rsidRPr="00D350A7" w:rsidRDefault="00D40FE9" w:rsidP="00C2118D">
            <w:pPr>
              <w:spacing w:line="240" w:lineRule="auto"/>
              <w:ind w:firstLine="0"/>
              <w:rPr>
                <w:sz w:val="24"/>
                <w:szCs w:val="24"/>
              </w:rPr>
            </w:pPr>
            <w:r w:rsidRPr="00D350A7">
              <w:rPr>
                <w:sz w:val="24"/>
                <w:szCs w:val="24"/>
              </w:rPr>
              <w:t>Почтовый адрес:</w:t>
            </w:r>
          </w:p>
          <w:p w:rsidR="00F65662" w:rsidRPr="00D350A7" w:rsidRDefault="00F65662" w:rsidP="00C2118D">
            <w:pPr>
              <w:spacing w:line="240" w:lineRule="auto"/>
              <w:ind w:firstLine="0"/>
              <w:rPr>
                <w:sz w:val="24"/>
                <w:szCs w:val="24"/>
              </w:rPr>
            </w:pPr>
            <w:r w:rsidRPr="00D350A7">
              <w:rPr>
                <w:sz w:val="24"/>
                <w:szCs w:val="24"/>
              </w:rPr>
              <w:t>_________________________________</w:t>
            </w:r>
          </w:p>
          <w:p w:rsidR="00DD0726" w:rsidRPr="00D350A7" w:rsidRDefault="00D40FE9" w:rsidP="00C2118D">
            <w:pPr>
              <w:spacing w:line="240" w:lineRule="auto"/>
              <w:ind w:firstLine="0"/>
              <w:rPr>
                <w:sz w:val="24"/>
                <w:szCs w:val="24"/>
              </w:rPr>
            </w:pPr>
            <w:r w:rsidRPr="00D350A7">
              <w:rPr>
                <w:sz w:val="24"/>
                <w:szCs w:val="24"/>
              </w:rPr>
              <w:t xml:space="preserve">ОГРН </w:t>
            </w:r>
            <w:r w:rsidR="00DD0726" w:rsidRPr="00D350A7">
              <w:rPr>
                <w:sz w:val="24"/>
                <w:szCs w:val="24"/>
              </w:rPr>
              <w:t>___________________________</w:t>
            </w:r>
          </w:p>
          <w:p w:rsidR="00F65662" w:rsidRPr="00D350A7" w:rsidRDefault="00D40FE9" w:rsidP="00C2118D">
            <w:pPr>
              <w:spacing w:line="240" w:lineRule="auto"/>
              <w:ind w:firstLine="0"/>
              <w:rPr>
                <w:sz w:val="24"/>
                <w:szCs w:val="24"/>
              </w:rPr>
            </w:pPr>
            <w:r w:rsidRPr="00D350A7">
              <w:rPr>
                <w:sz w:val="24"/>
                <w:szCs w:val="24"/>
              </w:rPr>
              <w:t>ИНН</w:t>
            </w:r>
            <w:r w:rsidR="004236EF" w:rsidRPr="00D350A7">
              <w:rPr>
                <w:sz w:val="24"/>
                <w:szCs w:val="24"/>
              </w:rPr>
              <w:t xml:space="preserve"> ____________ / </w:t>
            </w:r>
            <w:r w:rsidRPr="00D350A7">
              <w:rPr>
                <w:sz w:val="24"/>
                <w:szCs w:val="24"/>
              </w:rPr>
              <w:t>КПП</w:t>
            </w:r>
            <w:r w:rsidR="00F65662" w:rsidRPr="00D350A7">
              <w:rPr>
                <w:sz w:val="24"/>
                <w:szCs w:val="24"/>
              </w:rPr>
              <w:t>___________</w:t>
            </w:r>
          </w:p>
          <w:p w:rsidR="00F65662" w:rsidRPr="00D350A7" w:rsidRDefault="00F65662" w:rsidP="00C2118D">
            <w:pPr>
              <w:spacing w:line="240" w:lineRule="auto"/>
              <w:ind w:firstLine="0"/>
              <w:rPr>
                <w:sz w:val="24"/>
                <w:szCs w:val="24"/>
              </w:rPr>
            </w:pPr>
            <w:r w:rsidRPr="00D350A7">
              <w:rPr>
                <w:sz w:val="24"/>
                <w:szCs w:val="24"/>
              </w:rPr>
              <w:t>_________________________________</w:t>
            </w:r>
          </w:p>
          <w:p w:rsidR="00F65662" w:rsidRPr="00D350A7" w:rsidRDefault="00F65662" w:rsidP="00C2118D">
            <w:pPr>
              <w:spacing w:line="240" w:lineRule="auto"/>
              <w:ind w:firstLine="0"/>
              <w:rPr>
                <w:sz w:val="24"/>
                <w:szCs w:val="24"/>
              </w:rPr>
            </w:pPr>
            <w:r w:rsidRPr="00D350A7">
              <w:rPr>
                <w:sz w:val="24"/>
                <w:szCs w:val="24"/>
              </w:rPr>
              <w:t>(номер расчетного счета)</w:t>
            </w:r>
          </w:p>
          <w:p w:rsidR="00F65662" w:rsidRPr="00D350A7" w:rsidRDefault="00F65662" w:rsidP="00C2118D">
            <w:pPr>
              <w:spacing w:line="240" w:lineRule="auto"/>
              <w:ind w:firstLine="0"/>
              <w:rPr>
                <w:sz w:val="24"/>
                <w:szCs w:val="24"/>
              </w:rPr>
            </w:pPr>
            <w:r w:rsidRPr="00D350A7">
              <w:rPr>
                <w:sz w:val="24"/>
                <w:szCs w:val="24"/>
              </w:rPr>
              <w:t>_________________________________</w:t>
            </w:r>
          </w:p>
          <w:p w:rsidR="00F65662" w:rsidRPr="00D350A7" w:rsidRDefault="00F65662" w:rsidP="00C2118D">
            <w:pPr>
              <w:spacing w:line="240" w:lineRule="auto"/>
              <w:ind w:firstLine="0"/>
              <w:rPr>
                <w:sz w:val="24"/>
                <w:szCs w:val="24"/>
              </w:rPr>
            </w:pPr>
            <w:r w:rsidRPr="00D350A7">
              <w:rPr>
                <w:sz w:val="24"/>
                <w:szCs w:val="24"/>
              </w:rPr>
              <w:t>(наименование банка, в котором</w:t>
            </w:r>
          </w:p>
          <w:p w:rsidR="00F65662" w:rsidRPr="00D350A7" w:rsidRDefault="00F65662" w:rsidP="00C2118D">
            <w:pPr>
              <w:spacing w:line="240" w:lineRule="auto"/>
              <w:ind w:firstLine="0"/>
              <w:rPr>
                <w:sz w:val="24"/>
                <w:szCs w:val="24"/>
              </w:rPr>
            </w:pPr>
            <w:r w:rsidRPr="00D350A7">
              <w:rPr>
                <w:sz w:val="24"/>
                <w:szCs w:val="24"/>
              </w:rPr>
              <w:t>открыт расчетный счет)</w:t>
            </w:r>
          </w:p>
          <w:p w:rsidR="00F65662" w:rsidRPr="00D350A7" w:rsidRDefault="00F65662" w:rsidP="00C2118D">
            <w:pPr>
              <w:spacing w:line="240" w:lineRule="auto"/>
              <w:ind w:firstLine="0"/>
              <w:rPr>
                <w:sz w:val="24"/>
                <w:szCs w:val="24"/>
              </w:rPr>
            </w:pPr>
            <w:r w:rsidRPr="00D350A7">
              <w:rPr>
                <w:sz w:val="24"/>
                <w:szCs w:val="24"/>
              </w:rPr>
              <w:t>_________________________________</w:t>
            </w:r>
          </w:p>
          <w:p w:rsidR="00F65662" w:rsidRPr="00D350A7" w:rsidRDefault="00F65662" w:rsidP="00C2118D">
            <w:pPr>
              <w:spacing w:line="240" w:lineRule="auto"/>
              <w:ind w:firstLine="0"/>
              <w:rPr>
                <w:sz w:val="24"/>
                <w:szCs w:val="24"/>
              </w:rPr>
            </w:pPr>
            <w:r w:rsidRPr="00D350A7">
              <w:rPr>
                <w:sz w:val="24"/>
                <w:szCs w:val="24"/>
              </w:rPr>
              <w:t>(номер корреспондентского счета банка)</w:t>
            </w:r>
          </w:p>
          <w:p w:rsidR="00F65662" w:rsidRPr="00D350A7" w:rsidRDefault="00F65662" w:rsidP="00C2118D">
            <w:pPr>
              <w:spacing w:line="240" w:lineRule="auto"/>
              <w:ind w:firstLine="0"/>
              <w:rPr>
                <w:sz w:val="24"/>
                <w:szCs w:val="24"/>
              </w:rPr>
            </w:pPr>
            <w:r w:rsidRPr="00D350A7">
              <w:rPr>
                <w:sz w:val="24"/>
                <w:szCs w:val="24"/>
              </w:rPr>
              <w:t>_________________________________</w:t>
            </w:r>
          </w:p>
          <w:p w:rsidR="00F65662" w:rsidRPr="00D350A7" w:rsidRDefault="00F65662" w:rsidP="00C2118D">
            <w:pPr>
              <w:spacing w:line="240" w:lineRule="auto"/>
              <w:ind w:firstLine="0"/>
              <w:rPr>
                <w:sz w:val="24"/>
                <w:szCs w:val="24"/>
              </w:rPr>
            </w:pPr>
            <w:r w:rsidRPr="00D350A7">
              <w:rPr>
                <w:sz w:val="24"/>
                <w:szCs w:val="24"/>
              </w:rPr>
              <w:t>(БИК банка)</w:t>
            </w:r>
          </w:p>
          <w:p w:rsidR="00F65662" w:rsidRPr="00D350A7" w:rsidRDefault="00F65662" w:rsidP="00C2118D">
            <w:pPr>
              <w:spacing w:line="240" w:lineRule="auto"/>
              <w:ind w:firstLine="0"/>
              <w:rPr>
                <w:sz w:val="24"/>
                <w:szCs w:val="24"/>
              </w:rPr>
            </w:pPr>
            <w:r w:rsidRPr="00D350A7">
              <w:rPr>
                <w:sz w:val="24"/>
                <w:szCs w:val="24"/>
              </w:rPr>
              <w:t>_________________________________</w:t>
            </w:r>
          </w:p>
          <w:p w:rsidR="00F65662" w:rsidRPr="00D350A7" w:rsidRDefault="00F65662" w:rsidP="00C2118D">
            <w:pPr>
              <w:spacing w:line="240" w:lineRule="auto"/>
              <w:ind w:firstLine="0"/>
              <w:rPr>
                <w:sz w:val="24"/>
                <w:szCs w:val="24"/>
              </w:rPr>
            </w:pPr>
            <w:r w:rsidRPr="00D350A7">
              <w:rPr>
                <w:sz w:val="24"/>
                <w:szCs w:val="24"/>
              </w:rPr>
              <w:t>(номер телефона)</w:t>
            </w:r>
          </w:p>
          <w:p w:rsidR="00F65662" w:rsidRPr="00D350A7" w:rsidRDefault="00F65662" w:rsidP="00C2118D">
            <w:pPr>
              <w:spacing w:line="240" w:lineRule="auto"/>
              <w:ind w:firstLine="0"/>
              <w:rPr>
                <w:sz w:val="24"/>
                <w:szCs w:val="24"/>
              </w:rPr>
            </w:pPr>
            <w:r w:rsidRPr="00D350A7">
              <w:rPr>
                <w:sz w:val="24"/>
                <w:szCs w:val="24"/>
              </w:rPr>
              <w:t>_________________________________</w:t>
            </w:r>
          </w:p>
          <w:p w:rsidR="00F65662" w:rsidRPr="00D350A7" w:rsidRDefault="00F65662" w:rsidP="00C2118D">
            <w:pPr>
              <w:spacing w:line="240" w:lineRule="auto"/>
              <w:ind w:firstLine="0"/>
              <w:rPr>
                <w:sz w:val="24"/>
                <w:szCs w:val="24"/>
              </w:rPr>
            </w:pPr>
            <w:r w:rsidRPr="00D350A7">
              <w:rPr>
                <w:sz w:val="24"/>
                <w:szCs w:val="24"/>
              </w:rPr>
              <w:t>(номер факса)</w:t>
            </w:r>
          </w:p>
          <w:p w:rsidR="00336503" w:rsidRPr="00D350A7" w:rsidRDefault="00336503" w:rsidP="00C2118D">
            <w:pPr>
              <w:spacing w:line="240" w:lineRule="auto"/>
              <w:ind w:firstLine="0"/>
              <w:rPr>
                <w:sz w:val="24"/>
                <w:szCs w:val="24"/>
              </w:rPr>
            </w:pPr>
          </w:p>
        </w:tc>
      </w:tr>
      <w:tr w:rsidR="0016193C" w:rsidRPr="0016193C" w:rsidTr="00C778D7">
        <w:tblPrEx>
          <w:tblLook w:val="0000" w:firstRow="0" w:lastRow="0" w:firstColumn="0" w:lastColumn="0" w:noHBand="0" w:noVBand="0"/>
        </w:tblPrEx>
        <w:tc>
          <w:tcPr>
            <w:tcW w:w="4785" w:type="dxa"/>
          </w:tcPr>
          <w:p w:rsidR="0016193C" w:rsidRPr="0016193C" w:rsidRDefault="0016193C" w:rsidP="0016193C">
            <w:pPr>
              <w:spacing w:line="240" w:lineRule="auto"/>
              <w:ind w:firstLine="0"/>
              <w:jc w:val="left"/>
              <w:rPr>
                <w:sz w:val="24"/>
                <w:szCs w:val="24"/>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3"/>
          </w:tcPr>
          <w:p w:rsidR="0016193C" w:rsidRPr="0016193C" w:rsidRDefault="0016193C"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16193C" w:rsidRPr="0016193C" w:rsidRDefault="0016193C" w:rsidP="0016193C">
            <w:pPr>
              <w:spacing w:line="240" w:lineRule="auto"/>
              <w:ind w:firstLine="0"/>
              <w:jc w:val="left"/>
              <w:rPr>
                <w:sz w:val="24"/>
                <w:szCs w:val="24"/>
              </w:rPr>
            </w:pPr>
          </w:p>
        </w:tc>
      </w:tr>
    </w:tbl>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3B0E3B" w:rsidRDefault="003B0E3B"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B572E1" w:rsidRPr="00F43F0D" w:rsidRDefault="00B572E1" w:rsidP="004236EF">
      <w:pPr>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650CC1">
      <w:pPr>
        <w:spacing w:line="240" w:lineRule="auto"/>
        <w:ind w:left="5103" w:firstLine="0"/>
        <w:rPr>
          <w:sz w:val="22"/>
          <w:szCs w:val="22"/>
        </w:rPr>
      </w:pPr>
      <w:r>
        <w:rPr>
          <w:sz w:val="22"/>
          <w:szCs w:val="22"/>
        </w:rPr>
        <w:br w:type="page"/>
      </w:r>
    </w:p>
    <w:p w:rsidR="00240F6D" w:rsidRPr="00650CC1" w:rsidRDefault="00240F6D" w:rsidP="00240F6D">
      <w:pPr>
        <w:spacing w:line="240" w:lineRule="auto"/>
        <w:ind w:left="5103" w:firstLine="0"/>
        <w:rPr>
          <w:sz w:val="22"/>
          <w:szCs w:val="22"/>
          <w:lang w:val="en-US"/>
        </w:rPr>
      </w:pPr>
      <w:r w:rsidRPr="00F43F0D">
        <w:rPr>
          <w:sz w:val="22"/>
          <w:szCs w:val="22"/>
        </w:rPr>
        <w:t>Приложение №</w:t>
      </w:r>
      <w:r w:rsidR="00650CC1">
        <w:rPr>
          <w:sz w:val="22"/>
          <w:szCs w:val="22"/>
          <w:lang w:val="en-US"/>
        </w:rPr>
        <w:t xml:space="preserve"> 2</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5E75CA" w:rsidP="00120A2E">
            <w:pPr>
              <w:spacing w:line="240" w:lineRule="auto"/>
              <w:ind w:firstLine="0"/>
              <w:jc w:val="center"/>
              <w:rPr>
                <w:sz w:val="20"/>
                <w:szCs w:val="20"/>
              </w:rPr>
            </w:pPr>
            <w:r>
              <w:rPr>
                <w:sz w:val="20"/>
                <w:szCs w:val="20"/>
              </w:rPr>
              <w:t>Сумма НДС (20</w:t>
            </w:r>
            <w:r w:rsidR="00A46B9F" w:rsidRPr="00CE0D55">
              <w:rPr>
                <w:sz w:val="20"/>
                <w:szCs w:val="20"/>
              </w:rPr>
              <w:t>%),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2B55D0">
          <w:footerReference w:type="default" r:id="rId17"/>
          <w:pgSz w:w="11906" w:h="16838" w:code="9"/>
          <w:pgMar w:top="1134" w:right="851" w:bottom="1134" w:left="1418" w:header="567" w:footer="284" w:gutter="0"/>
          <w:cols w:space="708"/>
          <w:docGrid w:linePitch="381"/>
        </w:sectPr>
      </w:pPr>
    </w:p>
    <w:p w:rsidR="00933D09" w:rsidRPr="00650CC1" w:rsidRDefault="00933D09" w:rsidP="00157ED5">
      <w:pPr>
        <w:spacing w:line="240" w:lineRule="auto"/>
        <w:ind w:left="5103" w:firstLine="0"/>
        <w:rPr>
          <w:sz w:val="22"/>
          <w:szCs w:val="22"/>
          <w:lang w:val="en-US"/>
        </w:rPr>
      </w:pPr>
      <w:r w:rsidRPr="00F43F0D">
        <w:rPr>
          <w:sz w:val="22"/>
          <w:szCs w:val="22"/>
        </w:rPr>
        <w:t xml:space="preserve">Приложение № </w:t>
      </w:r>
      <w:r w:rsidR="00650CC1">
        <w:rPr>
          <w:sz w:val="22"/>
          <w:szCs w:val="22"/>
          <w:lang w:val="en-US"/>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Default="00933D09"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Pr="00F43F0D" w:rsidRDefault="00C31A06"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933D09" w:rsidRPr="00650CC1" w:rsidRDefault="00933D09" w:rsidP="00933D09">
      <w:pPr>
        <w:spacing w:line="240" w:lineRule="auto"/>
        <w:ind w:left="5103" w:firstLine="0"/>
        <w:rPr>
          <w:sz w:val="22"/>
          <w:szCs w:val="22"/>
          <w:lang w:val="en-US"/>
        </w:rPr>
      </w:pPr>
      <w:r w:rsidRPr="00F43F0D">
        <w:rPr>
          <w:sz w:val="22"/>
          <w:szCs w:val="22"/>
        </w:rPr>
        <w:t xml:space="preserve">Приложение № </w:t>
      </w:r>
      <w:r w:rsidR="00650CC1">
        <w:rPr>
          <w:sz w:val="22"/>
          <w:szCs w:val="22"/>
          <w:lang w:val="en-US"/>
        </w:rPr>
        <w:t>4</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650CC1" w:rsidRDefault="00762E31" w:rsidP="00C938AB">
      <w:pPr>
        <w:spacing w:line="240" w:lineRule="auto"/>
        <w:ind w:left="5103" w:firstLine="0"/>
        <w:rPr>
          <w:sz w:val="22"/>
          <w:szCs w:val="22"/>
          <w:lang w:val="en-US"/>
        </w:rPr>
      </w:pPr>
      <w:r>
        <w:rPr>
          <w:sz w:val="22"/>
          <w:szCs w:val="22"/>
        </w:rPr>
        <w:br w:type="page"/>
      </w:r>
      <w:r w:rsidR="005A25CC" w:rsidRPr="00F43F0D">
        <w:rPr>
          <w:sz w:val="22"/>
          <w:szCs w:val="22"/>
        </w:rPr>
        <w:t xml:space="preserve">Приложение № </w:t>
      </w:r>
      <w:r w:rsidR="00650CC1">
        <w:rPr>
          <w:sz w:val="22"/>
          <w:szCs w:val="22"/>
          <w:lang w:val="en-US"/>
        </w:rPr>
        <w:t>5</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CF5417">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6C6697" w:rsidRPr="00B505BF" w:rsidRDefault="00650CC1" w:rsidP="005F682B">
            <w:pPr>
              <w:shd w:val="clear" w:color="auto" w:fill="FFFFFF"/>
              <w:spacing w:line="240" w:lineRule="auto"/>
              <w:rPr>
                <w:bCs/>
                <w:sz w:val="22"/>
                <w:szCs w:val="22"/>
              </w:rPr>
            </w:pPr>
            <w:r>
              <w:rPr>
                <w:bCs/>
                <w:sz w:val="22"/>
                <w:szCs w:val="22"/>
              </w:rPr>
              <w:t xml:space="preserve">Приложение № </w:t>
            </w:r>
            <w:r w:rsidRPr="00B505BF">
              <w:rPr>
                <w:bCs/>
                <w:sz w:val="22"/>
                <w:szCs w:val="22"/>
              </w:rPr>
              <w:t>6</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Default="006C6697" w:rsidP="006C6697">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803E4F" w:rsidRPr="00BF3F33" w:rsidRDefault="00803E4F" w:rsidP="006C6697">
      <w:pPr>
        <w:shd w:val="clear" w:color="auto" w:fill="FFFFFF"/>
        <w:spacing w:line="240" w:lineRule="auto"/>
        <w:jc w:val="center"/>
        <w:rPr>
          <w:b/>
          <w:bCs/>
          <w:szCs w:val="24"/>
        </w:rPr>
      </w:pPr>
      <w:r>
        <w:rPr>
          <w:b/>
          <w:bCs/>
          <w:szCs w:val="24"/>
        </w:rPr>
        <w:t>(форма)</w:t>
      </w:r>
    </w:p>
    <w:p w:rsidR="006C6697" w:rsidRPr="00BF3F33" w:rsidRDefault="006C6697" w:rsidP="006C6697">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C6697" w:rsidRPr="0084430F" w:rsidTr="00BC4883">
        <w:tc>
          <w:tcPr>
            <w:tcW w:w="26" w:type="dxa"/>
            <w:tcBorders>
              <w:top w:val="single" w:sz="8" w:space="0" w:color="auto"/>
              <w:left w:val="single" w:sz="8" w:space="0" w:color="auto"/>
              <w:bottom w:val="single" w:sz="8" w:space="0" w:color="auto"/>
              <w:right w:val="single" w:sz="8" w:space="0" w:color="auto"/>
            </w:tcBorders>
          </w:tcPr>
          <w:p w:rsidR="006C6697" w:rsidRPr="0084430F" w:rsidRDefault="006C6697" w:rsidP="005F682B">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C6697" w:rsidRPr="0084430F" w:rsidRDefault="006C6697" w:rsidP="005F682B">
            <w:pPr>
              <w:spacing w:line="240" w:lineRule="auto"/>
              <w:jc w:val="center"/>
              <w:rPr>
                <w:b/>
                <w:bCs/>
                <w:szCs w:val="24"/>
              </w:rPr>
            </w:pPr>
          </w:p>
          <w:p w:rsidR="006C6697" w:rsidRPr="00D949C5" w:rsidRDefault="006C6697" w:rsidP="005F682B">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C6697" w:rsidRPr="006C6697" w:rsidTr="00BC4883">
              <w:trPr>
                <w:trHeight w:val="255"/>
              </w:trPr>
              <w:tc>
                <w:tcPr>
                  <w:tcW w:w="9735" w:type="dxa"/>
                  <w:gridSpan w:val="9"/>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8A234D" w:rsidRPr="004D650E" w:rsidTr="00BC4883">
                    <w:trPr>
                      <w:gridAfter w:val="1"/>
                      <w:wAfter w:w="61" w:type="dxa"/>
                      <w:trHeight w:val="255"/>
                    </w:trPr>
                    <w:tc>
                      <w:tcPr>
                        <w:tcW w:w="1357" w:type="dxa"/>
                        <w:noWrap/>
                        <w:tcMar>
                          <w:top w:w="15" w:type="dxa"/>
                          <w:left w:w="15" w:type="dxa"/>
                          <w:bottom w:w="0" w:type="dxa"/>
                          <w:right w:w="15" w:type="dxa"/>
                        </w:tcMar>
                        <w:vAlign w:val="bottom"/>
                        <w:hideMark/>
                      </w:tcPr>
                      <w:p w:rsidR="008A234D" w:rsidRDefault="008A234D" w:rsidP="008A234D">
                        <w:pPr>
                          <w:snapToGrid w:val="0"/>
                          <w:spacing w:line="240" w:lineRule="auto"/>
                          <w:ind w:firstLine="0"/>
                          <w:jc w:val="left"/>
                          <w:rPr>
                            <w:snapToGrid/>
                            <w:sz w:val="22"/>
                            <w:szCs w:val="22"/>
                          </w:rPr>
                        </w:pPr>
                      </w:p>
                      <w:p w:rsidR="008A234D" w:rsidRPr="004D650E" w:rsidRDefault="00FB301C" w:rsidP="008A234D">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8A234D" w:rsidRPr="004D650E" w:rsidRDefault="008A234D" w:rsidP="008A234D">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8A234D" w:rsidRPr="004D650E" w:rsidTr="00BC4883">
                    <w:trPr>
                      <w:trHeight w:val="255"/>
                    </w:trPr>
                    <w:tc>
                      <w:tcPr>
                        <w:tcW w:w="1357" w:type="dxa"/>
                        <w:noWrap/>
                        <w:tcMar>
                          <w:top w:w="15" w:type="dxa"/>
                          <w:left w:w="15" w:type="dxa"/>
                          <w:bottom w:w="0" w:type="dxa"/>
                          <w:right w:w="15" w:type="dxa"/>
                        </w:tcMar>
                        <w:vAlign w:val="bottom"/>
                        <w:hideMark/>
                      </w:tcPr>
                      <w:p w:rsidR="008A234D" w:rsidRPr="004D650E" w:rsidRDefault="008A234D" w:rsidP="008A234D">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8A234D" w:rsidRPr="004D650E" w:rsidRDefault="008A234D" w:rsidP="006F45AB">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8A234D" w:rsidRDefault="008A234D" w:rsidP="008A234D">
                  <w:pPr>
                    <w:spacing w:line="240" w:lineRule="auto"/>
                    <w:ind w:firstLine="0"/>
                    <w:rPr>
                      <w:sz w:val="20"/>
                      <w:szCs w:val="20"/>
                    </w:rPr>
                  </w:pPr>
                </w:p>
                <w:p w:rsidR="008A234D" w:rsidRDefault="008A234D" w:rsidP="008A234D">
                  <w:pPr>
                    <w:spacing w:line="240" w:lineRule="auto"/>
                    <w:ind w:firstLine="0"/>
                    <w:rPr>
                      <w:sz w:val="20"/>
                      <w:szCs w:val="20"/>
                    </w:rPr>
                  </w:pPr>
                  <w:r w:rsidRPr="002E536F">
                    <w:rPr>
                      <w:sz w:val="20"/>
                      <w:szCs w:val="20"/>
                    </w:rPr>
                    <w:t>составили настоящий акт о нижеследующем:</w:t>
                  </w:r>
                </w:p>
                <w:p w:rsidR="008A234D" w:rsidRDefault="008A234D" w:rsidP="008A234D">
                  <w:pPr>
                    <w:spacing w:line="240" w:lineRule="auto"/>
                    <w:ind w:firstLine="0"/>
                    <w:rPr>
                      <w:sz w:val="20"/>
                      <w:szCs w:val="20"/>
                    </w:rPr>
                  </w:pPr>
                </w:p>
                <w:p w:rsidR="006C6697" w:rsidRPr="00D949C5" w:rsidRDefault="006C6697" w:rsidP="00BC4883">
                  <w:pPr>
                    <w:spacing w:line="240" w:lineRule="auto"/>
                    <w:rPr>
                      <w:sz w:val="20"/>
                      <w:szCs w:val="20"/>
                    </w:rPr>
                  </w:pPr>
                </w:p>
              </w:tc>
            </w:tr>
            <w:tr w:rsidR="006C6697" w:rsidRPr="006C6697" w:rsidTr="00BC4883">
              <w:trPr>
                <w:trHeight w:val="255"/>
              </w:trPr>
              <w:tc>
                <w:tcPr>
                  <w:tcW w:w="9735" w:type="dxa"/>
                  <w:gridSpan w:val="9"/>
                  <w:noWrap/>
                  <w:tcMar>
                    <w:top w:w="15" w:type="dxa"/>
                    <w:left w:w="15" w:type="dxa"/>
                    <w:bottom w:w="0" w:type="dxa"/>
                    <w:right w:w="15" w:type="dxa"/>
                  </w:tcMar>
                  <w:vAlign w:val="bottom"/>
                  <w:hideMark/>
                </w:tcPr>
                <w:p w:rsidR="00FB301C" w:rsidRDefault="006C6697" w:rsidP="005F682B">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6C6697" w:rsidRPr="00D949C5" w:rsidRDefault="006C6697" w:rsidP="005F682B">
                  <w:pPr>
                    <w:snapToGrid w:val="0"/>
                    <w:spacing w:line="240" w:lineRule="auto"/>
                    <w:rPr>
                      <w:i/>
                      <w:iCs/>
                      <w:sz w:val="20"/>
                      <w:szCs w:val="20"/>
                    </w:rPr>
                  </w:pPr>
                  <w:r w:rsidRPr="00D949C5">
                    <w:rPr>
                      <w:i/>
                      <w:iCs/>
                      <w:sz w:val="20"/>
                      <w:szCs w:val="20"/>
                    </w:rPr>
                    <w:t xml:space="preserve"> </w:t>
                  </w:r>
                </w:p>
              </w:tc>
            </w:tr>
            <w:tr w:rsidR="006C6697" w:rsidRPr="006C6697" w:rsidTr="00BC4883">
              <w:trPr>
                <w:trHeight w:val="255"/>
              </w:trPr>
              <w:tc>
                <w:tcPr>
                  <w:tcW w:w="5283" w:type="dxa"/>
                  <w:gridSpan w:val="5"/>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napToGrid w:val="0"/>
                    <w:spacing w:line="240" w:lineRule="auto"/>
                    <w:rPr>
                      <w:sz w:val="20"/>
                      <w:szCs w:val="20"/>
                    </w:rPr>
                  </w:pPr>
                </w:p>
              </w:tc>
              <w:tc>
                <w:tcPr>
                  <w:tcW w:w="4452" w:type="dxa"/>
                  <w:gridSpan w:val="4"/>
                  <w:hideMark/>
                </w:tcPr>
                <w:p w:rsidR="006C6697" w:rsidRPr="00D949C5" w:rsidRDefault="006C6697" w:rsidP="005F682B">
                  <w:pPr>
                    <w:snapToGrid w:val="0"/>
                    <w:spacing w:line="240" w:lineRule="auto"/>
                    <w:ind w:right="180"/>
                    <w:jc w:val="right"/>
                    <w:rPr>
                      <w:sz w:val="20"/>
                      <w:szCs w:val="20"/>
                    </w:rPr>
                  </w:pPr>
                  <w:r w:rsidRPr="00D949C5">
                    <w:rPr>
                      <w:sz w:val="20"/>
                      <w:szCs w:val="20"/>
                    </w:rPr>
                    <w:t xml:space="preserve">               Этап № ______ </w:t>
                  </w:r>
                </w:p>
              </w:tc>
            </w:tr>
            <w:tr w:rsidR="006C6697" w:rsidRPr="006C6697" w:rsidTr="00BC488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41136">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pPr>
                    <w:snapToGrid w:val="0"/>
                    <w:spacing w:line="240" w:lineRule="auto"/>
                    <w:ind w:firstLine="0"/>
                    <w:jc w:val="center"/>
                    <w:rPr>
                      <w:b/>
                      <w:bCs/>
                      <w:sz w:val="20"/>
                      <w:szCs w:val="20"/>
                    </w:rPr>
                  </w:pPr>
                  <w:r w:rsidRPr="00D949C5">
                    <w:rPr>
                      <w:b/>
                      <w:bCs/>
                      <w:sz w:val="20"/>
                      <w:szCs w:val="20"/>
                    </w:rPr>
                    <w:t>Выполнено работ</w:t>
                  </w:r>
                </w:p>
              </w:tc>
            </w:tr>
            <w:tr w:rsidR="006C6697" w:rsidRPr="006C6697" w:rsidTr="00BC488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ед. </w:t>
                  </w:r>
                </w:p>
                <w:p w:rsidR="006C6697" w:rsidRPr="00D949C5" w:rsidRDefault="006C6697">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цена за </w:t>
                  </w:r>
                </w:p>
                <w:p w:rsidR="006C6697" w:rsidRPr="00D949C5" w:rsidRDefault="006C6697">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стоимость, </w:t>
                  </w:r>
                </w:p>
                <w:p w:rsidR="006C6697" w:rsidRPr="00D949C5" w:rsidRDefault="006C6697">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в т.ч. НДС, руб.</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7</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5F682B">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F682B">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bl>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A45AC1" w:rsidRPr="00A45AC1" w:rsidRDefault="006C6697" w:rsidP="005F682B">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00A45AC1" w:rsidRPr="00A45AC1">
              <w:rPr>
                <w:sz w:val="20"/>
                <w:szCs w:val="20"/>
              </w:rPr>
              <w:t>аком носителе, в каком формате)</w:t>
            </w:r>
          </w:p>
          <w:p w:rsidR="006C6697" w:rsidRPr="00D949C5" w:rsidRDefault="006C6697" w:rsidP="005F682B">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C6697" w:rsidRPr="00803E4F" w:rsidTr="005F682B">
              <w:trPr>
                <w:cantSplit/>
              </w:trPr>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6C6697" w:rsidRPr="00803E4F" w:rsidTr="005F682B">
              <w:trPr>
                <w:cantSplit/>
              </w:trPr>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c>
                <w:tcPr>
                  <w:tcW w:w="0" w:type="auto"/>
                  <w:vMerge/>
                  <w:vAlign w:val="center"/>
                  <w:hideMark/>
                </w:tcPr>
                <w:p w:rsidR="006C6697" w:rsidRPr="00803E4F" w:rsidRDefault="006C6697" w:rsidP="005F682B">
                  <w:pPr>
                    <w:spacing w:line="240" w:lineRule="auto"/>
                    <w:rPr>
                      <w:sz w:val="20"/>
                      <w:szCs w:val="20"/>
                    </w:rPr>
                  </w:pPr>
                </w:p>
              </w:tc>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r>
            <w:tr w:rsidR="006C6697" w:rsidRPr="006C6697" w:rsidTr="005F682B">
              <w:trPr>
                <w:cantSplit/>
              </w:trPr>
              <w:tc>
                <w:tcPr>
                  <w:tcW w:w="454"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6C6697" w:rsidRPr="00803E4F" w:rsidRDefault="006C6697" w:rsidP="005F682B">
                  <w:pPr>
                    <w:spacing w:line="240" w:lineRule="auto"/>
                    <w:rPr>
                      <w:sz w:val="20"/>
                      <w:szCs w:val="20"/>
                    </w:rPr>
                  </w:pPr>
                </w:p>
              </w:tc>
              <w:tc>
                <w:tcPr>
                  <w:tcW w:w="337" w:type="dxa"/>
                  <w:vMerge w:val="restart"/>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(подпись)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(расшифровка подписи)</w:t>
                  </w:r>
                </w:p>
              </w:tc>
            </w:tr>
            <w:tr w:rsidR="006C6697" w:rsidRPr="00803E4F"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Mar>
                    <w:top w:w="0" w:type="dxa"/>
                    <w:left w:w="108" w:type="dxa"/>
                    <w:bottom w:w="0" w:type="dxa"/>
                    <w:right w:w="108" w:type="dxa"/>
                  </w:tcMar>
                </w:tcPr>
                <w:p w:rsidR="006C6697" w:rsidRPr="00803E4F" w:rsidRDefault="006C6697" w:rsidP="005F682B">
                  <w:pPr>
                    <w:snapToGrid w:val="0"/>
                    <w:spacing w:line="240" w:lineRule="auto"/>
                    <w:rPr>
                      <w:sz w:val="20"/>
                      <w:szCs w:val="20"/>
                    </w:rPr>
                  </w:pPr>
                </w:p>
              </w:tc>
            </w:tr>
          </w:tbl>
          <w:p w:rsidR="006C6697" w:rsidRPr="0084430F" w:rsidRDefault="006C6697" w:rsidP="005F682B">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650CC1" w:rsidRDefault="00CD507E" w:rsidP="00CD507E">
            <w:pPr>
              <w:spacing w:line="240" w:lineRule="auto"/>
              <w:ind w:firstLine="0"/>
              <w:jc w:val="left"/>
              <w:rPr>
                <w:snapToGrid/>
                <w:sz w:val="18"/>
                <w:szCs w:val="18"/>
                <w:lang w:val="en-US"/>
              </w:rPr>
            </w:pPr>
            <w:r w:rsidRPr="00FA0444">
              <w:rPr>
                <w:snapToGrid/>
                <w:sz w:val="18"/>
                <w:szCs w:val="18"/>
              </w:rPr>
              <w:t>Приложение №</w:t>
            </w:r>
            <w:r w:rsidR="00650CC1">
              <w:rPr>
                <w:snapToGrid/>
                <w:sz w:val="18"/>
                <w:szCs w:val="18"/>
                <w:lang w:val="en-US"/>
              </w:rPr>
              <w:t>7</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E83A7F">
        <w:trPr>
          <w:trHeight w:val="77"/>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44" w:name="RANGE!A1:AG42"/>
      <w:bookmarkStart w:id="45" w:name="RANGE!A1:AG40"/>
      <w:bookmarkEnd w:id="44"/>
      <w:bookmarkEnd w:id="45"/>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650CC1" w:rsidRDefault="005C255C" w:rsidP="008F353E">
      <w:pPr>
        <w:spacing w:line="240" w:lineRule="auto"/>
        <w:ind w:left="5103" w:firstLine="0"/>
        <w:rPr>
          <w:sz w:val="22"/>
          <w:szCs w:val="22"/>
          <w:lang w:val="en-US"/>
        </w:rPr>
      </w:pPr>
      <w:r>
        <w:rPr>
          <w:sz w:val="22"/>
          <w:szCs w:val="22"/>
        </w:rPr>
        <w:t>П</w:t>
      </w:r>
      <w:r w:rsidR="00650CC1">
        <w:rPr>
          <w:sz w:val="22"/>
          <w:szCs w:val="22"/>
        </w:rPr>
        <w:t xml:space="preserve">риложение № </w:t>
      </w:r>
      <w:r w:rsidR="00650CC1">
        <w:rPr>
          <w:sz w:val="22"/>
          <w:szCs w:val="22"/>
          <w:lang w:val="en-US"/>
        </w:rPr>
        <w:t>8</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902C1F" w:rsidRDefault="006D4F92" w:rsidP="0007194E">
      <w:pPr>
        <w:spacing w:line="240" w:lineRule="auto"/>
        <w:ind w:left="5103" w:firstLine="0"/>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2F6566" w:rsidRPr="0007194E" w:rsidRDefault="00650CC1" w:rsidP="002B55D0">
      <w:pPr>
        <w:spacing w:line="240" w:lineRule="auto"/>
        <w:ind w:firstLine="5103"/>
        <w:jc w:val="left"/>
        <w:rPr>
          <w:snapToGrid/>
          <w:sz w:val="22"/>
          <w:szCs w:val="22"/>
        </w:rPr>
      </w:pPr>
      <w:r>
        <w:rPr>
          <w:snapToGrid/>
          <w:sz w:val="22"/>
          <w:szCs w:val="22"/>
        </w:rPr>
        <w:t xml:space="preserve">Приложение № </w:t>
      </w:r>
      <w:r w:rsidR="0007194E">
        <w:rPr>
          <w:snapToGrid/>
          <w:sz w:val="22"/>
          <w:szCs w:val="22"/>
        </w:rPr>
        <w:t>9</w:t>
      </w:r>
    </w:p>
    <w:p w:rsidR="002F6566" w:rsidRPr="002B55D0" w:rsidRDefault="002F6566" w:rsidP="002B55D0">
      <w:pPr>
        <w:spacing w:line="240" w:lineRule="auto"/>
        <w:ind w:firstLine="5103"/>
        <w:jc w:val="left"/>
        <w:rPr>
          <w:rFonts w:eastAsia="Calibri"/>
          <w:snapToGrid/>
          <w:sz w:val="22"/>
          <w:szCs w:val="22"/>
          <w:lang w:eastAsia="en-US"/>
        </w:rPr>
      </w:pPr>
      <w:r w:rsidRPr="002B55D0">
        <w:rPr>
          <w:rFonts w:eastAsia="Calibri"/>
          <w:snapToGrid/>
          <w:sz w:val="22"/>
          <w:szCs w:val="22"/>
          <w:lang w:eastAsia="en-US"/>
        </w:rPr>
        <w:t xml:space="preserve">к Договору подряда </w:t>
      </w:r>
    </w:p>
    <w:p w:rsidR="002F6566" w:rsidRDefault="00C137F3" w:rsidP="002B55D0">
      <w:pPr>
        <w:spacing w:line="240" w:lineRule="auto"/>
        <w:ind w:firstLine="5103"/>
        <w:rPr>
          <w:snapToGrid/>
          <w:sz w:val="24"/>
          <w:szCs w:val="24"/>
        </w:rPr>
      </w:pPr>
      <w:r w:rsidRPr="00C137F3">
        <w:rPr>
          <w:rFonts w:eastAsia="Calibri"/>
          <w:snapToGrid/>
          <w:sz w:val="22"/>
          <w:szCs w:val="22"/>
          <w:lang w:eastAsia="en-US"/>
        </w:rPr>
        <w:t>от «____» __________ 20 _ г. № ____</w:t>
      </w:r>
    </w:p>
    <w:p w:rsidR="00C137F3" w:rsidRDefault="00C137F3" w:rsidP="002F6566">
      <w:pPr>
        <w:spacing w:line="240" w:lineRule="auto"/>
        <w:ind w:firstLine="709"/>
        <w:jc w:val="right"/>
        <w:rPr>
          <w:snapToGrid/>
          <w:sz w:val="24"/>
          <w:szCs w:val="24"/>
        </w:rPr>
      </w:pPr>
    </w:p>
    <w:p w:rsidR="00C137F3" w:rsidRPr="007D5483" w:rsidRDefault="00C137F3" w:rsidP="002F6566">
      <w:pPr>
        <w:spacing w:line="240" w:lineRule="auto"/>
        <w:ind w:firstLine="709"/>
        <w:jc w:val="right"/>
        <w:rPr>
          <w:snapToGrid/>
          <w:sz w:val="24"/>
          <w:szCs w:val="24"/>
        </w:rPr>
      </w:pPr>
    </w:p>
    <w:p w:rsidR="008F0230" w:rsidRPr="007D5483" w:rsidRDefault="008F0230" w:rsidP="00C137F3">
      <w:pPr>
        <w:tabs>
          <w:tab w:val="left" w:pos="1134"/>
        </w:tabs>
        <w:spacing w:line="240" w:lineRule="auto"/>
        <w:ind w:firstLine="0"/>
        <w:jc w:val="center"/>
        <w:rPr>
          <w:b/>
          <w:sz w:val="24"/>
          <w:szCs w:val="24"/>
        </w:rPr>
      </w:pPr>
      <w:r w:rsidRPr="007D5483">
        <w:rPr>
          <w:b/>
          <w:sz w:val="24"/>
          <w:szCs w:val="24"/>
        </w:rPr>
        <w:t xml:space="preserve">Критерии </w:t>
      </w:r>
      <w:r w:rsidR="00861468">
        <w:rPr>
          <w:b/>
          <w:sz w:val="24"/>
          <w:szCs w:val="24"/>
        </w:rPr>
        <w:t>отбора</w:t>
      </w:r>
      <w:r w:rsidR="00861468" w:rsidRPr="007D5483">
        <w:rPr>
          <w:b/>
          <w:sz w:val="24"/>
          <w:szCs w:val="24"/>
        </w:rPr>
        <w:t xml:space="preserve"> Банк</w:t>
      </w:r>
      <w:r w:rsidR="00861468">
        <w:rPr>
          <w:b/>
          <w:sz w:val="24"/>
          <w:szCs w:val="24"/>
        </w:rPr>
        <w:t>ов</w:t>
      </w:r>
      <w:r w:rsidRPr="007D5483">
        <w:rPr>
          <w:b/>
          <w:sz w:val="24"/>
          <w:szCs w:val="24"/>
        </w:rPr>
        <w:t>-</w:t>
      </w:r>
      <w:r w:rsidR="00861468" w:rsidRPr="007D5483">
        <w:rPr>
          <w:b/>
          <w:sz w:val="24"/>
          <w:szCs w:val="24"/>
        </w:rPr>
        <w:t>Гарант</w:t>
      </w:r>
      <w:r w:rsidR="00861468">
        <w:rPr>
          <w:b/>
          <w:sz w:val="24"/>
          <w:szCs w:val="24"/>
        </w:rPr>
        <w:t>ов</w:t>
      </w:r>
    </w:p>
    <w:p w:rsidR="008F0230" w:rsidRPr="007D5483" w:rsidRDefault="008F0230" w:rsidP="008F0230">
      <w:pPr>
        <w:tabs>
          <w:tab w:val="left" w:pos="1134"/>
        </w:tabs>
        <w:spacing w:line="240" w:lineRule="auto"/>
        <w:ind w:firstLine="709"/>
        <w:jc w:val="center"/>
        <w:rPr>
          <w:sz w:val="24"/>
          <w:szCs w:val="24"/>
        </w:rPr>
      </w:pPr>
    </w:p>
    <w:p w:rsidR="008F0230" w:rsidRPr="007D5483" w:rsidRDefault="008F0230" w:rsidP="008F0230">
      <w:pPr>
        <w:tabs>
          <w:tab w:val="left" w:pos="1134"/>
        </w:tabs>
        <w:spacing w:line="240" w:lineRule="auto"/>
        <w:ind w:firstLine="709"/>
        <w:rPr>
          <w:sz w:val="24"/>
          <w:szCs w:val="24"/>
        </w:rPr>
      </w:pPr>
      <w:r w:rsidRPr="007D5483">
        <w:rPr>
          <w:sz w:val="24"/>
          <w:szCs w:val="24"/>
        </w:rPr>
        <w:t>Банк-Гарант (кредитная организация), выдающий Банковскую гарантию, должен соответствовать следующим критериям</w:t>
      </w:r>
      <w:r w:rsidR="00861468">
        <w:rPr>
          <w:rStyle w:val="a8"/>
          <w:sz w:val="24"/>
          <w:szCs w:val="24"/>
        </w:rPr>
        <w:footnoteReference w:id="4"/>
      </w:r>
      <w:r w:rsidRPr="007D5483">
        <w:rPr>
          <w:sz w:val="24"/>
          <w:szCs w:val="24"/>
        </w:rPr>
        <w:t>:</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 xml:space="preserve">иметь действующую лицензию Центрального банка Российской Федерации (далее </w:t>
      </w:r>
      <w:r w:rsidR="00C137F3">
        <w:rPr>
          <w:sz w:val="24"/>
          <w:szCs w:val="24"/>
        </w:rPr>
        <w:t>–</w:t>
      </w:r>
      <w:r w:rsidRPr="007D5483">
        <w:rPr>
          <w:sz w:val="24"/>
          <w:szCs w:val="24"/>
        </w:rPr>
        <w:t xml:space="preserve"> ЦБ РФ), разрешающую выдачу банковских гарантий. При этом лицензия не должна быть приостановлена полностью или частично;</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 xml:space="preserve">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w:t>
      </w:r>
      <w:r w:rsidR="00C137F3">
        <w:rPr>
          <w:sz w:val="24"/>
          <w:szCs w:val="24"/>
        </w:rPr>
        <w:t>–</w:t>
      </w:r>
      <w:r w:rsidRPr="007D5483">
        <w:rPr>
          <w:sz w:val="24"/>
          <w:szCs w:val="24"/>
        </w:rPr>
        <w:t xml:space="preserve"> 213-ФЗ) или иным документом, его заменяющим (в случае отмены 213-ФЗ);</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7D5483">
          <w:rPr>
            <w:sz w:val="24"/>
            <w:szCs w:val="24"/>
          </w:rPr>
          <w:t>www.cbr.ru</w:t>
        </w:r>
      </w:hyperlink>
      <w:r w:rsidRPr="007D5483">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7D5483">
        <w:rPr>
          <w:sz w:val="24"/>
          <w:szCs w:val="24"/>
          <w:vertAlign w:val="superscript"/>
        </w:rPr>
        <w:footnoteReference w:id="5"/>
      </w:r>
      <w:r w:rsidRPr="007D5483">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8F0230" w:rsidRPr="007D5483" w:rsidRDefault="008F0230" w:rsidP="008F0230">
      <w:pPr>
        <w:tabs>
          <w:tab w:val="left" w:pos="1134"/>
        </w:tabs>
        <w:spacing w:line="240" w:lineRule="auto"/>
        <w:ind w:firstLine="709"/>
        <w:contextualSpacing/>
        <w:rPr>
          <w:sz w:val="24"/>
          <w:szCs w:val="24"/>
        </w:rPr>
      </w:pPr>
      <w:r w:rsidRPr="007D5483">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8F0230" w:rsidRPr="007D5483" w:rsidRDefault="008F0230" w:rsidP="008F0230">
      <w:pPr>
        <w:numPr>
          <w:ilvl w:val="0"/>
          <w:numId w:val="109"/>
        </w:numPr>
        <w:tabs>
          <w:tab w:val="left" w:pos="1134"/>
        </w:tabs>
        <w:spacing w:line="240" w:lineRule="auto"/>
        <w:ind w:left="0" w:firstLine="709"/>
        <w:contextualSpacing/>
        <w:rPr>
          <w:sz w:val="24"/>
          <w:szCs w:val="24"/>
          <w:lang w:eastAsia="x-none"/>
        </w:rPr>
      </w:pPr>
      <w:r w:rsidRPr="007D5483">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D5483">
        <w:rPr>
          <w:sz w:val="24"/>
          <w:szCs w:val="24"/>
          <w:lang w:val="x-none" w:eastAsia="x-none"/>
        </w:rPr>
        <w:t xml:space="preserve"> в разделе «</w:t>
      </w:r>
      <w:r w:rsidRPr="007D5483">
        <w:rPr>
          <w:sz w:val="24"/>
          <w:szCs w:val="24"/>
          <w:lang w:eastAsia="x-none"/>
        </w:rPr>
        <w:t>Оздоровление банков</w:t>
      </w:r>
      <w:r w:rsidRPr="007D5483">
        <w:rPr>
          <w:sz w:val="24"/>
          <w:szCs w:val="24"/>
          <w:lang w:val="x-none" w:eastAsia="x-none"/>
        </w:rPr>
        <w:t>» сайта Государственной корпорации «Агентство по страхованию вкладов» (</w:t>
      </w:r>
      <w:r w:rsidRPr="007D5483">
        <w:rPr>
          <w:sz w:val="24"/>
          <w:szCs w:val="24"/>
        </w:rPr>
        <w:t>http://www.asv.org.ru))</w:t>
      </w:r>
      <w:r w:rsidRPr="007D5483">
        <w:rPr>
          <w:sz w:val="24"/>
          <w:szCs w:val="24"/>
          <w:lang w:val="x-none" w:eastAsia="x-none"/>
        </w:rPr>
        <w:t>;</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не должен иметь просроченную задолженность перед ПАО «РусГидро» и компаниями Группы РусГидро;</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присутствовать (иметь отделение, филиал) по месту нахождения ПАО «РусГидро», его обособленного подразделения или Филиала, для нужд которого заключается Договор</w:t>
      </w:r>
      <w:r w:rsidR="004C7618">
        <w:rPr>
          <w:rStyle w:val="a8"/>
          <w:sz w:val="24"/>
          <w:szCs w:val="24"/>
        </w:rPr>
        <w:footnoteReference w:id="6"/>
      </w:r>
      <w:r w:rsidR="007D5483">
        <w:rPr>
          <w:sz w:val="24"/>
          <w:szCs w:val="24"/>
        </w:rPr>
        <w:t>.</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Критерии, установленные п. 3, 4 и 6, не распространяются на кредитные организации:</w:t>
      </w:r>
    </w:p>
    <w:p w:rsidR="008F0230" w:rsidRPr="007D5483" w:rsidRDefault="008F0230" w:rsidP="008F0230">
      <w:pPr>
        <w:numPr>
          <w:ilvl w:val="1"/>
          <w:numId w:val="109"/>
        </w:numPr>
        <w:tabs>
          <w:tab w:val="left" w:pos="1418"/>
        </w:tabs>
        <w:spacing w:line="240" w:lineRule="auto"/>
        <w:ind w:left="0" w:firstLine="709"/>
        <w:contextualSpacing/>
        <w:rPr>
          <w:sz w:val="24"/>
          <w:szCs w:val="24"/>
        </w:rPr>
      </w:pPr>
      <w:r w:rsidRPr="007D5483">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8F0230" w:rsidRPr="007D5483" w:rsidRDefault="008F0230" w:rsidP="008F0230">
      <w:pPr>
        <w:numPr>
          <w:ilvl w:val="1"/>
          <w:numId w:val="109"/>
        </w:numPr>
        <w:tabs>
          <w:tab w:val="left" w:pos="1418"/>
        </w:tabs>
        <w:spacing w:line="240" w:lineRule="auto"/>
        <w:ind w:left="0" w:firstLine="709"/>
        <w:contextualSpacing/>
        <w:rPr>
          <w:sz w:val="24"/>
          <w:szCs w:val="24"/>
        </w:rPr>
      </w:pPr>
      <w:r w:rsidRPr="007D5483">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8F0230" w:rsidRPr="007D5483" w:rsidRDefault="008F0230" w:rsidP="008F0230">
      <w:pPr>
        <w:numPr>
          <w:ilvl w:val="1"/>
          <w:numId w:val="109"/>
        </w:numPr>
        <w:tabs>
          <w:tab w:val="left" w:pos="1418"/>
        </w:tabs>
        <w:spacing w:line="240" w:lineRule="auto"/>
        <w:ind w:left="0" w:firstLine="709"/>
        <w:contextualSpacing/>
        <w:rPr>
          <w:sz w:val="24"/>
          <w:szCs w:val="24"/>
        </w:rPr>
      </w:pPr>
      <w:r w:rsidRPr="007D5483">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7D5483">
          <w:rPr>
            <w:sz w:val="24"/>
            <w:szCs w:val="24"/>
          </w:rPr>
          <w:t>www.cbr.ru</w:t>
        </w:r>
      </w:hyperlink>
      <w:r w:rsidRPr="007D5483">
        <w:rPr>
          <w:sz w:val="24"/>
          <w:szCs w:val="24"/>
        </w:rPr>
        <w:t>) по строке 000 «Расчет собственных средств (капитала) («Базель III»)», код формы 0409123, рассчитанной в соответствии с Методикой ЦБ РФ.</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8F0230" w:rsidRPr="007D5483" w:rsidRDefault="008F0230" w:rsidP="008F0230">
      <w:pPr>
        <w:autoSpaceDE w:val="0"/>
        <w:autoSpaceDN w:val="0"/>
        <w:adjustRightInd w:val="0"/>
        <w:spacing w:before="120" w:line="240" w:lineRule="auto"/>
        <w:ind w:left="720"/>
        <w:contextualSpacing/>
        <w:jc w:val="center"/>
        <w:rPr>
          <w:color w:val="000000"/>
          <w:sz w:val="24"/>
          <w:szCs w:val="24"/>
        </w:rPr>
      </w:pPr>
      <w:r w:rsidRPr="007D5483">
        <w:rPr>
          <w:b/>
          <w:i/>
          <w:color w:val="000000"/>
          <w:sz w:val="24"/>
          <w:szCs w:val="24"/>
          <w:lang w:val="en-US"/>
        </w:rPr>
        <w:t>Lim</w:t>
      </w:r>
      <w:r w:rsidRPr="007D5483">
        <w:rPr>
          <w:b/>
          <w:i/>
          <w:color w:val="000000"/>
          <w:sz w:val="24"/>
          <w:szCs w:val="24"/>
          <w:vertAlign w:val="subscript"/>
          <w:lang w:val="en-US"/>
        </w:rPr>
        <w:t>Ai</w:t>
      </w:r>
      <w:r w:rsidRPr="007D5483">
        <w:rPr>
          <w:b/>
          <w:i/>
          <w:color w:val="000000"/>
          <w:sz w:val="24"/>
          <w:szCs w:val="24"/>
          <w:lang w:val="en-US"/>
        </w:rPr>
        <w:t xml:space="preserve"> </w:t>
      </w:r>
      <w:r w:rsidRPr="007D5483">
        <w:rPr>
          <w:color w:val="000000"/>
          <w:sz w:val="24"/>
          <w:szCs w:val="24"/>
        </w:rPr>
        <w:t xml:space="preserve"> = </w:t>
      </w:r>
      <w:r w:rsidRPr="007D5483">
        <w:rPr>
          <w:b/>
          <w:i/>
          <w:color w:val="000000"/>
          <w:sz w:val="24"/>
          <w:szCs w:val="24"/>
        </w:rPr>
        <w:t>r</w:t>
      </w:r>
      <w:r w:rsidRPr="007D5483">
        <w:rPr>
          <w:b/>
          <w:i/>
          <w:color w:val="000000"/>
          <w:sz w:val="24"/>
          <w:szCs w:val="24"/>
          <w:vertAlign w:val="subscript"/>
        </w:rPr>
        <w:t>i</w:t>
      </w:r>
      <w:r w:rsidRPr="007D5483">
        <w:rPr>
          <w:color w:val="000000"/>
          <w:sz w:val="24"/>
          <w:szCs w:val="24"/>
        </w:rPr>
        <w:t xml:space="preserve"> ×  </w:t>
      </w:r>
      <w:r w:rsidRPr="007D5483">
        <w:rPr>
          <w:b/>
          <w:i/>
          <w:color w:val="000000"/>
          <w:sz w:val="24"/>
          <w:szCs w:val="24"/>
        </w:rPr>
        <w:t>С</w:t>
      </w:r>
      <w:r w:rsidRPr="007D5483">
        <w:rPr>
          <w:b/>
          <w:i/>
          <w:color w:val="000000"/>
          <w:sz w:val="24"/>
          <w:szCs w:val="24"/>
          <w:lang w:val="en-US"/>
        </w:rPr>
        <w:t>K</w:t>
      </w:r>
      <w:r w:rsidRPr="007D5483">
        <w:rPr>
          <w:b/>
          <w:i/>
          <w:color w:val="000000"/>
          <w:sz w:val="24"/>
          <w:szCs w:val="24"/>
          <w:vertAlign w:val="subscript"/>
          <w:lang w:val="en-US"/>
        </w:rPr>
        <w:t>i</w:t>
      </w:r>
      <w:r w:rsidRPr="007D5483">
        <w:rPr>
          <w:color w:val="000000"/>
          <w:sz w:val="24"/>
          <w:szCs w:val="24"/>
        </w:rPr>
        <w:t xml:space="preserve">    , где</w:t>
      </w:r>
    </w:p>
    <w:p w:rsidR="008F0230" w:rsidRPr="007D5483" w:rsidRDefault="008F0230" w:rsidP="008F0230">
      <w:pPr>
        <w:autoSpaceDE w:val="0"/>
        <w:autoSpaceDN w:val="0"/>
        <w:adjustRightInd w:val="0"/>
        <w:spacing w:before="120" w:line="240" w:lineRule="auto"/>
        <w:ind w:left="720"/>
        <w:contextualSpacing/>
        <w:jc w:val="center"/>
        <w:rPr>
          <w:color w:val="000000"/>
          <w:sz w:val="24"/>
          <w:szCs w:val="24"/>
        </w:rPr>
      </w:pPr>
    </w:p>
    <w:tbl>
      <w:tblPr>
        <w:tblW w:w="9531" w:type="dxa"/>
        <w:tblInd w:w="108" w:type="dxa"/>
        <w:tblLayout w:type="fixed"/>
        <w:tblLook w:val="01E0" w:firstRow="1" w:lastRow="1" w:firstColumn="1" w:lastColumn="1" w:noHBand="0" w:noVBand="0"/>
      </w:tblPr>
      <w:tblGrid>
        <w:gridCol w:w="1053"/>
        <w:gridCol w:w="284"/>
        <w:gridCol w:w="8194"/>
      </w:tblGrid>
      <w:tr w:rsidR="008F0230" w:rsidRPr="008F0230" w:rsidTr="002B55D0">
        <w:trPr>
          <w:trHeight w:val="639"/>
        </w:trPr>
        <w:tc>
          <w:tcPr>
            <w:tcW w:w="1053" w:type="dxa"/>
            <w:hideMark/>
          </w:tcPr>
          <w:p w:rsidR="008F0230" w:rsidRPr="007D5483" w:rsidRDefault="008F0230" w:rsidP="007D5483">
            <w:pPr>
              <w:autoSpaceDE w:val="0"/>
              <w:autoSpaceDN w:val="0"/>
              <w:adjustRightInd w:val="0"/>
              <w:spacing w:line="240" w:lineRule="auto"/>
              <w:ind w:right="-108" w:firstLine="0"/>
              <w:rPr>
                <w:color w:val="000000"/>
                <w:sz w:val="24"/>
                <w:szCs w:val="24"/>
              </w:rPr>
            </w:pPr>
            <w:r w:rsidRPr="007D5483">
              <w:rPr>
                <w:b/>
                <w:i/>
                <w:color w:val="000000"/>
                <w:sz w:val="24"/>
                <w:szCs w:val="24"/>
              </w:rPr>
              <w:t>Lim</w:t>
            </w:r>
            <w:r w:rsidRPr="007D5483">
              <w:rPr>
                <w:b/>
                <w:i/>
                <w:color w:val="000000"/>
                <w:sz w:val="24"/>
                <w:szCs w:val="24"/>
                <w:vertAlign w:val="subscript"/>
                <w:lang w:val="en-US"/>
              </w:rPr>
              <w:t xml:space="preserve">Ai </w:t>
            </w:r>
          </w:p>
        </w:tc>
        <w:tc>
          <w:tcPr>
            <w:tcW w:w="284" w:type="dxa"/>
            <w:hideMark/>
          </w:tcPr>
          <w:p w:rsidR="008F0230" w:rsidRPr="007D5483" w:rsidRDefault="008F0230" w:rsidP="008F0230">
            <w:pPr>
              <w:widowControl w:val="0"/>
              <w:autoSpaceDE w:val="0"/>
              <w:autoSpaceDN w:val="0"/>
              <w:adjustRightInd w:val="0"/>
              <w:spacing w:line="240" w:lineRule="auto"/>
              <w:ind w:left="317" w:right="-108" w:hanging="317"/>
              <w:rPr>
                <w:rFonts w:cs="Courier New"/>
                <w:color w:val="000000"/>
                <w:sz w:val="24"/>
                <w:szCs w:val="24"/>
              </w:rPr>
            </w:pPr>
            <w:r w:rsidRPr="007D5483">
              <w:rPr>
                <w:rFonts w:ascii="Courier New" w:hAnsi="Courier New" w:cs="Courier New"/>
                <w:sz w:val="24"/>
                <w:szCs w:val="24"/>
              </w:rPr>
              <w:t>-</w:t>
            </w:r>
            <w:r w:rsidRPr="007D5483">
              <w:rPr>
                <w:sz w:val="24"/>
                <w:szCs w:val="24"/>
              </w:rPr>
              <w:t xml:space="preserve">  </w:t>
            </w:r>
          </w:p>
        </w:tc>
        <w:tc>
          <w:tcPr>
            <w:tcW w:w="8194" w:type="dxa"/>
            <w:hideMark/>
          </w:tcPr>
          <w:p w:rsidR="008F0230" w:rsidRPr="007D5483" w:rsidRDefault="008F0230" w:rsidP="008F0230">
            <w:pPr>
              <w:autoSpaceDE w:val="0"/>
              <w:autoSpaceDN w:val="0"/>
              <w:adjustRightInd w:val="0"/>
              <w:spacing w:line="240" w:lineRule="auto"/>
              <w:ind w:left="-75" w:right="-108"/>
              <w:rPr>
                <w:rFonts w:cs="Courier New"/>
                <w:color w:val="000000"/>
                <w:sz w:val="24"/>
                <w:szCs w:val="24"/>
              </w:rPr>
            </w:pPr>
            <w:r w:rsidRPr="007D5483">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8F0230" w:rsidRPr="008F0230" w:rsidTr="002B55D0">
        <w:trPr>
          <w:trHeight w:val="280"/>
        </w:trPr>
        <w:tc>
          <w:tcPr>
            <w:tcW w:w="1053" w:type="dxa"/>
            <w:hideMark/>
          </w:tcPr>
          <w:p w:rsidR="008F0230" w:rsidRPr="007D5483" w:rsidRDefault="008F0230" w:rsidP="007D5483">
            <w:pPr>
              <w:autoSpaceDE w:val="0"/>
              <w:autoSpaceDN w:val="0"/>
              <w:adjustRightInd w:val="0"/>
              <w:spacing w:line="240" w:lineRule="auto"/>
              <w:ind w:right="-108" w:firstLine="0"/>
              <w:rPr>
                <w:rFonts w:cs="Courier New"/>
                <w:b/>
                <w:i/>
                <w:color w:val="000000"/>
                <w:sz w:val="24"/>
                <w:szCs w:val="24"/>
                <w:vertAlign w:val="subscript"/>
              </w:rPr>
            </w:pPr>
            <w:r w:rsidRPr="007D5483">
              <w:rPr>
                <w:rFonts w:cs="Courier New"/>
                <w:b/>
                <w:i/>
                <w:color w:val="000000"/>
                <w:sz w:val="24"/>
                <w:szCs w:val="24"/>
              </w:rPr>
              <w:t>С</w:t>
            </w:r>
            <w:r w:rsidRPr="007D5483">
              <w:rPr>
                <w:rFonts w:cs="Courier New"/>
                <w:b/>
                <w:i/>
                <w:color w:val="000000"/>
                <w:sz w:val="24"/>
                <w:szCs w:val="24"/>
                <w:lang w:val="en-US"/>
              </w:rPr>
              <w:t>K</w:t>
            </w:r>
            <w:r w:rsidRPr="007D5483">
              <w:rPr>
                <w:rFonts w:cs="Courier New"/>
                <w:b/>
                <w:i/>
                <w:color w:val="000000"/>
                <w:sz w:val="24"/>
                <w:szCs w:val="24"/>
                <w:vertAlign w:val="subscript"/>
                <w:lang w:val="en-US"/>
              </w:rPr>
              <w:t>i</w:t>
            </w:r>
          </w:p>
          <w:p w:rsidR="008F0230" w:rsidRPr="007D5483" w:rsidRDefault="008F0230" w:rsidP="008F0230">
            <w:pPr>
              <w:autoSpaceDE w:val="0"/>
              <w:autoSpaceDN w:val="0"/>
              <w:adjustRightInd w:val="0"/>
              <w:spacing w:line="240" w:lineRule="auto"/>
              <w:ind w:right="-108"/>
              <w:rPr>
                <w:rFonts w:cs="Courier New"/>
                <w:color w:val="000000"/>
                <w:sz w:val="24"/>
                <w:szCs w:val="24"/>
              </w:rPr>
            </w:pPr>
          </w:p>
        </w:tc>
        <w:tc>
          <w:tcPr>
            <w:tcW w:w="284" w:type="dxa"/>
            <w:hideMark/>
          </w:tcPr>
          <w:p w:rsidR="008F0230" w:rsidRPr="007D5483" w:rsidRDefault="008F0230" w:rsidP="008F0230">
            <w:pPr>
              <w:autoSpaceDE w:val="0"/>
              <w:autoSpaceDN w:val="0"/>
              <w:adjustRightInd w:val="0"/>
              <w:spacing w:line="240" w:lineRule="auto"/>
              <w:ind w:right="-108"/>
              <w:rPr>
                <w:rFonts w:cs="Courier New"/>
                <w:color w:val="000000"/>
                <w:sz w:val="24"/>
                <w:szCs w:val="24"/>
              </w:rPr>
            </w:pPr>
            <w:r w:rsidRPr="007D5483">
              <w:rPr>
                <w:rFonts w:ascii="Courier New" w:hAnsi="Courier New" w:cs="Courier New"/>
                <w:sz w:val="24"/>
                <w:szCs w:val="24"/>
              </w:rPr>
              <w:t>-</w:t>
            </w:r>
            <w:r w:rsidRPr="007D5483">
              <w:rPr>
                <w:rFonts w:cs="Courier New"/>
                <w:color w:val="000000"/>
                <w:sz w:val="24"/>
                <w:szCs w:val="24"/>
              </w:rPr>
              <w:t xml:space="preserve">  </w:t>
            </w:r>
          </w:p>
        </w:tc>
        <w:tc>
          <w:tcPr>
            <w:tcW w:w="8194" w:type="dxa"/>
            <w:hideMark/>
          </w:tcPr>
          <w:p w:rsidR="008F0230" w:rsidRPr="007D5483" w:rsidRDefault="008F0230" w:rsidP="008F0230">
            <w:pPr>
              <w:autoSpaceDE w:val="0"/>
              <w:autoSpaceDN w:val="0"/>
              <w:adjustRightInd w:val="0"/>
              <w:spacing w:line="240" w:lineRule="auto"/>
              <w:ind w:left="-75" w:right="-108"/>
              <w:rPr>
                <w:rFonts w:cs="Courier New"/>
                <w:color w:val="000000"/>
                <w:sz w:val="24"/>
                <w:szCs w:val="24"/>
              </w:rPr>
            </w:pPr>
            <w:r w:rsidRPr="007D5483">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7D5483">
                <w:rPr>
                  <w:sz w:val="24"/>
                  <w:szCs w:val="24"/>
                </w:rPr>
                <w:t>www.cbr.ru</w:t>
              </w:r>
            </w:hyperlink>
            <w:r w:rsidRPr="007D5483">
              <w:rPr>
                <w:sz w:val="24"/>
                <w:szCs w:val="24"/>
              </w:rPr>
              <w:t>) по строке 000 «Расчет собственных средств (капитала) («Базель III»)» в соответствии с Методикой ЦБ РФ;</w:t>
            </w:r>
          </w:p>
        </w:tc>
      </w:tr>
      <w:tr w:rsidR="008F0230" w:rsidRPr="008F0230" w:rsidTr="002B55D0">
        <w:trPr>
          <w:trHeight w:val="993"/>
        </w:trPr>
        <w:tc>
          <w:tcPr>
            <w:tcW w:w="1053" w:type="dxa"/>
            <w:hideMark/>
          </w:tcPr>
          <w:p w:rsidR="008F0230" w:rsidRPr="007D5483" w:rsidRDefault="008F0230" w:rsidP="007D5483">
            <w:pPr>
              <w:autoSpaceDE w:val="0"/>
              <w:autoSpaceDN w:val="0"/>
              <w:adjustRightInd w:val="0"/>
              <w:spacing w:line="240" w:lineRule="auto"/>
              <w:ind w:right="-108" w:firstLine="0"/>
              <w:rPr>
                <w:rFonts w:cs="Courier New"/>
                <w:b/>
                <w:i/>
                <w:color w:val="000000"/>
                <w:sz w:val="24"/>
                <w:szCs w:val="24"/>
              </w:rPr>
            </w:pPr>
            <w:r w:rsidRPr="007D5483">
              <w:rPr>
                <w:rFonts w:cs="Courier New"/>
                <w:b/>
                <w:i/>
                <w:color w:val="000000"/>
                <w:sz w:val="24"/>
                <w:szCs w:val="24"/>
              </w:rPr>
              <w:t>r</w:t>
            </w:r>
            <w:r w:rsidRPr="007D5483">
              <w:rPr>
                <w:rFonts w:cs="Courier New"/>
                <w:b/>
                <w:i/>
                <w:color w:val="000000"/>
                <w:sz w:val="24"/>
                <w:szCs w:val="24"/>
                <w:vertAlign w:val="subscript"/>
              </w:rPr>
              <w:t>i</w:t>
            </w:r>
          </w:p>
        </w:tc>
        <w:tc>
          <w:tcPr>
            <w:tcW w:w="284" w:type="dxa"/>
            <w:hideMark/>
          </w:tcPr>
          <w:p w:rsidR="008F0230" w:rsidRPr="007D5483" w:rsidRDefault="008F0230" w:rsidP="008F0230">
            <w:pPr>
              <w:autoSpaceDE w:val="0"/>
              <w:autoSpaceDN w:val="0"/>
              <w:adjustRightInd w:val="0"/>
              <w:spacing w:line="240" w:lineRule="auto"/>
              <w:ind w:right="-108"/>
              <w:rPr>
                <w:rFonts w:ascii="Courier New" w:hAnsi="Courier New" w:cs="Courier New"/>
                <w:sz w:val="24"/>
                <w:szCs w:val="24"/>
              </w:rPr>
            </w:pPr>
            <w:r w:rsidRPr="007D5483">
              <w:rPr>
                <w:rFonts w:ascii="Courier New" w:hAnsi="Courier New" w:cs="Courier New"/>
                <w:sz w:val="24"/>
                <w:szCs w:val="24"/>
              </w:rPr>
              <w:t>-</w:t>
            </w:r>
          </w:p>
        </w:tc>
        <w:tc>
          <w:tcPr>
            <w:tcW w:w="8194" w:type="dxa"/>
          </w:tcPr>
          <w:p w:rsidR="008F0230" w:rsidRPr="007D5483" w:rsidRDefault="008F0230" w:rsidP="008F0230">
            <w:pPr>
              <w:widowControl w:val="0"/>
              <w:tabs>
                <w:tab w:val="left" w:pos="7130"/>
              </w:tabs>
              <w:autoSpaceDE w:val="0"/>
              <w:autoSpaceDN w:val="0"/>
              <w:adjustRightInd w:val="0"/>
              <w:spacing w:line="240" w:lineRule="auto"/>
              <w:ind w:right="-108"/>
              <w:rPr>
                <w:sz w:val="24"/>
                <w:szCs w:val="24"/>
              </w:rPr>
            </w:pPr>
            <w:r w:rsidRPr="007D5483">
              <w:rPr>
                <w:sz w:val="24"/>
                <w:szCs w:val="24"/>
              </w:rPr>
              <w:t>рейтинговый коэффициент</w:t>
            </w:r>
            <w:r w:rsidRPr="007D5483">
              <w:rPr>
                <w:sz w:val="24"/>
                <w:szCs w:val="24"/>
                <w:vertAlign w:val="superscript"/>
              </w:rPr>
              <w:footnoteReference w:id="7"/>
            </w:r>
            <w:r w:rsidRPr="007D5483">
              <w:rPr>
                <w:sz w:val="24"/>
                <w:szCs w:val="24"/>
              </w:rPr>
              <w:t xml:space="preserve"> для i-ой кредитной организации, равный:</w:t>
            </w:r>
          </w:p>
          <w:p w:rsidR="008F0230" w:rsidRPr="007D5483" w:rsidRDefault="008F0230" w:rsidP="008F0230">
            <w:pPr>
              <w:autoSpaceDE w:val="0"/>
              <w:autoSpaceDN w:val="0"/>
              <w:adjustRightInd w:val="0"/>
              <w:spacing w:line="240" w:lineRule="auto"/>
              <w:ind w:firstLine="492"/>
              <w:rPr>
                <w:sz w:val="24"/>
                <w:szCs w:val="24"/>
              </w:rPr>
            </w:pPr>
            <w:r w:rsidRPr="007D5483">
              <w:rPr>
                <w:b/>
                <w:sz w:val="24"/>
                <w:szCs w:val="24"/>
              </w:rPr>
              <w:t>0,1</w:t>
            </w:r>
            <w:r w:rsidRPr="007D5483">
              <w:rPr>
                <w:sz w:val="24"/>
                <w:szCs w:val="24"/>
              </w:rPr>
              <w:t xml:space="preserve"> - если i-ая кредитная организация</w:t>
            </w:r>
            <w:r w:rsidRPr="007D5483">
              <w:rPr>
                <w:rFonts w:ascii="Courier New" w:hAnsi="Courier New" w:cs="Courier New"/>
                <w:sz w:val="24"/>
                <w:szCs w:val="24"/>
              </w:rPr>
              <w:t xml:space="preserve"> </w:t>
            </w:r>
            <w:r w:rsidRPr="007D5483">
              <w:rPr>
                <w:sz w:val="24"/>
                <w:szCs w:val="24"/>
              </w:rPr>
              <w:t xml:space="preserve">имеет национальный рейтинг кредитоспособности не ниже уровня </w:t>
            </w:r>
            <w:r w:rsidRPr="007D5483">
              <w:rPr>
                <w:b/>
                <w:sz w:val="24"/>
                <w:szCs w:val="24"/>
              </w:rPr>
              <w:t>«АА-»</w:t>
            </w:r>
            <w:r w:rsidRPr="007D5483">
              <w:rPr>
                <w:sz w:val="24"/>
                <w:szCs w:val="24"/>
              </w:rPr>
              <w:t xml:space="preserve"> по классификации рейтингового агентства АКРА или не ниже уровня </w:t>
            </w:r>
            <w:r w:rsidRPr="007D5483">
              <w:rPr>
                <w:b/>
                <w:sz w:val="24"/>
                <w:szCs w:val="24"/>
              </w:rPr>
              <w:t>«</w:t>
            </w:r>
            <w:r w:rsidRPr="007D5483">
              <w:rPr>
                <w:b/>
                <w:sz w:val="24"/>
                <w:szCs w:val="24"/>
                <w:lang w:val="en-US"/>
              </w:rPr>
              <w:t>ru</w:t>
            </w:r>
            <w:r w:rsidRPr="007D5483">
              <w:rPr>
                <w:b/>
                <w:sz w:val="24"/>
                <w:szCs w:val="24"/>
              </w:rPr>
              <w:t>А</w:t>
            </w:r>
            <w:r w:rsidRPr="007D5483">
              <w:rPr>
                <w:b/>
                <w:sz w:val="24"/>
                <w:szCs w:val="24"/>
                <w:lang w:val="en-US"/>
              </w:rPr>
              <w:t>A</w:t>
            </w:r>
            <w:r w:rsidRPr="007D5483">
              <w:rPr>
                <w:b/>
                <w:sz w:val="24"/>
                <w:szCs w:val="24"/>
              </w:rPr>
              <w:t>-»</w:t>
            </w:r>
            <w:r w:rsidRPr="007D5483">
              <w:rPr>
                <w:sz w:val="24"/>
                <w:szCs w:val="24"/>
              </w:rPr>
              <w:t xml:space="preserve"> по классификации рейтингового агентства Эксперт РА;</w:t>
            </w:r>
          </w:p>
          <w:p w:rsidR="008F0230" w:rsidRPr="007D5483" w:rsidRDefault="008F0230" w:rsidP="008F0230">
            <w:pPr>
              <w:autoSpaceDE w:val="0"/>
              <w:autoSpaceDN w:val="0"/>
              <w:adjustRightInd w:val="0"/>
              <w:spacing w:line="240" w:lineRule="auto"/>
              <w:ind w:left="67" w:firstLine="425"/>
              <w:rPr>
                <w:sz w:val="24"/>
                <w:szCs w:val="24"/>
              </w:rPr>
            </w:pPr>
            <w:r w:rsidRPr="007D5483">
              <w:rPr>
                <w:b/>
                <w:sz w:val="24"/>
                <w:szCs w:val="24"/>
              </w:rPr>
              <w:t>0,05</w:t>
            </w:r>
            <w:r w:rsidRPr="007D5483">
              <w:rPr>
                <w:sz w:val="24"/>
                <w:szCs w:val="24"/>
              </w:rPr>
              <w:t xml:space="preserve"> - если i-ая кредитная организация имеет национальный рейтинг кредитоспособности не ниже уровня </w:t>
            </w:r>
            <w:r w:rsidRPr="007D5483">
              <w:rPr>
                <w:b/>
                <w:sz w:val="24"/>
                <w:szCs w:val="24"/>
              </w:rPr>
              <w:t>«А-»</w:t>
            </w:r>
            <w:r w:rsidRPr="007D5483">
              <w:rPr>
                <w:sz w:val="24"/>
                <w:szCs w:val="24"/>
              </w:rPr>
              <w:t xml:space="preserve"> по классификации рейтингового агентства АКРА или не ниже уровня </w:t>
            </w:r>
            <w:r w:rsidRPr="007D5483">
              <w:rPr>
                <w:b/>
                <w:sz w:val="24"/>
                <w:szCs w:val="24"/>
              </w:rPr>
              <w:t>«ruA-»</w:t>
            </w:r>
            <w:r w:rsidRPr="007D5483">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8F0230" w:rsidRPr="007D5483" w:rsidRDefault="008F0230" w:rsidP="008F0230">
            <w:pPr>
              <w:spacing w:line="240" w:lineRule="auto"/>
              <w:ind w:firstLine="492"/>
              <w:rPr>
                <w:sz w:val="24"/>
                <w:szCs w:val="24"/>
              </w:rPr>
            </w:pPr>
            <w:r w:rsidRPr="007D5483">
              <w:rPr>
                <w:b/>
                <w:sz w:val="24"/>
                <w:szCs w:val="24"/>
              </w:rPr>
              <w:t>0,03</w:t>
            </w:r>
            <w:r w:rsidRPr="007D5483">
              <w:rPr>
                <w:sz w:val="24"/>
                <w:szCs w:val="24"/>
              </w:rPr>
              <w:t xml:space="preserve"> - если i-ая кредитная организация имеет национальный рейтинг кредитоспособности не ниже уровня </w:t>
            </w:r>
            <w:r w:rsidRPr="007D5483">
              <w:rPr>
                <w:b/>
                <w:sz w:val="24"/>
                <w:szCs w:val="24"/>
              </w:rPr>
              <w:t>«</w:t>
            </w:r>
            <w:r w:rsidRPr="007D5483">
              <w:rPr>
                <w:b/>
                <w:sz w:val="24"/>
                <w:szCs w:val="24"/>
                <w:lang w:val="en-US"/>
              </w:rPr>
              <w:t>BB</w:t>
            </w:r>
            <w:r w:rsidRPr="007D5483">
              <w:rPr>
                <w:b/>
                <w:sz w:val="24"/>
                <w:szCs w:val="24"/>
              </w:rPr>
              <w:t>+»</w:t>
            </w:r>
            <w:r w:rsidRPr="007D5483">
              <w:rPr>
                <w:sz w:val="24"/>
                <w:szCs w:val="24"/>
              </w:rPr>
              <w:t xml:space="preserve"> по классификации рейтингового агентства АКРА или не ниже уровня </w:t>
            </w:r>
            <w:r w:rsidRPr="007D5483">
              <w:rPr>
                <w:b/>
                <w:sz w:val="24"/>
                <w:szCs w:val="24"/>
              </w:rPr>
              <w:t>«</w:t>
            </w:r>
            <w:r w:rsidRPr="007D5483">
              <w:rPr>
                <w:b/>
                <w:sz w:val="24"/>
                <w:szCs w:val="24"/>
                <w:lang w:val="en-US"/>
              </w:rPr>
              <w:t>ruBB</w:t>
            </w:r>
            <w:r w:rsidRPr="007D5483">
              <w:rPr>
                <w:b/>
                <w:sz w:val="24"/>
                <w:szCs w:val="24"/>
              </w:rPr>
              <w:t>+»</w:t>
            </w:r>
            <w:r w:rsidRPr="007D5483">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8F0230" w:rsidRPr="007D5483" w:rsidRDefault="008F0230" w:rsidP="008F0230">
      <w:pPr>
        <w:tabs>
          <w:tab w:val="left" w:pos="709"/>
        </w:tabs>
        <w:spacing w:line="240" w:lineRule="auto"/>
        <w:ind w:left="714"/>
        <w:rPr>
          <w:sz w:val="24"/>
          <w:szCs w:val="24"/>
          <w:lang w:eastAsia="x-none"/>
        </w:rPr>
      </w:pPr>
    </w:p>
    <w:p w:rsidR="008F0230" w:rsidRPr="008F0230" w:rsidRDefault="008F0230" w:rsidP="008F0230">
      <w:pPr>
        <w:spacing w:line="240" w:lineRule="auto"/>
        <w:rPr>
          <w:rFonts w:eastAsia="Calibri"/>
          <w:sz w:val="24"/>
          <w:szCs w:val="24"/>
        </w:rPr>
      </w:pPr>
    </w:p>
    <w:p w:rsidR="008F0230" w:rsidRPr="007D5483" w:rsidRDefault="008F0230" w:rsidP="008F0230">
      <w:pPr>
        <w:rPr>
          <w:sz w:val="24"/>
          <w:szCs w:val="24"/>
        </w:rPr>
      </w:pPr>
    </w:p>
    <w:p w:rsidR="008F0230" w:rsidRPr="007D5483" w:rsidRDefault="008F0230" w:rsidP="007D5483">
      <w:pPr>
        <w:ind w:firstLine="0"/>
        <w:rPr>
          <w:sz w:val="24"/>
          <w:szCs w:val="24"/>
        </w:rPr>
      </w:pPr>
    </w:p>
    <w:p w:rsidR="002F6566" w:rsidRPr="007D5483" w:rsidRDefault="002F6566" w:rsidP="002F6566">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8F0230" w:rsidRPr="008F0230" w:rsidTr="008F0230">
        <w:tc>
          <w:tcPr>
            <w:tcW w:w="4643" w:type="dxa"/>
            <w:shd w:val="clear" w:color="auto" w:fill="auto"/>
          </w:tcPr>
          <w:p w:rsidR="008F0230" w:rsidRPr="008F0230" w:rsidRDefault="008F0230" w:rsidP="008F0230">
            <w:pPr>
              <w:spacing w:line="240" w:lineRule="auto"/>
              <w:ind w:firstLine="0"/>
              <w:jc w:val="left"/>
              <w:rPr>
                <w:b/>
                <w:snapToGrid/>
                <w:sz w:val="24"/>
                <w:szCs w:val="24"/>
              </w:rPr>
            </w:pPr>
            <w:r w:rsidRPr="008F0230">
              <w:rPr>
                <w:b/>
                <w:sz w:val="24"/>
                <w:szCs w:val="24"/>
              </w:rPr>
              <w:t>Заказчик:</w:t>
            </w:r>
          </w:p>
        </w:tc>
        <w:tc>
          <w:tcPr>
            <w:tcW w:w="4996" w:type="dxa"/>
            <w:shd w:val="clear" w:color="auto" w:fill="auto"/>
          </w:tcPr>
          <w:p w:rsidR="008F0230" w:rsidRPr="00C93A17" w:rsidRDefault="008F0230" w:rsidP="008F0230">
            <w:pPr>
              <w:spacing w:line="240" w:lineRule="auto"/>
              <w:ind w:firstLine="0"/>
              <w:jc w:val="left"/>
              <w:rPr>
                <w:b/>
                <w:sz w:val="24"/>
                <w:szCs w:val="24"/>
              </w:rPr>
            </w:pPr>
            <w:r w:rsidRPr="00C93A17">
              <w:rPr>
                <w:b/>
                <w:sz w:val="24"/>
                <w:szCs w:val="24"/>
              </w:rPr>
              <w:t>Подрядчик:</w:t>
            </w:r>
          </w:p>
        </w:tc>
      </w:tr>
      <w:tr w:rsidR="008F0230" w:rsidRPr="008F0230" w:rsidTr="008F0230">
        <w:tc>
          <w:tcPr>
            <w:tcW w:w="4643" w:type="dxa"/>
            <w:shd w:val="clear" w:color="auto" w:fill="auto"/>
          </w:tcPr>
          <w:p w:rsidR="008F0230" w:rsidRPr="008F0230" w:rsidRDefault="008F0230" w:rsidP="008F0230">
            <w:pPr>
              <w:spacing w:line="240" w:lineRule="auto"/>
              <w:ind w:firstLine="0"/>
              <w:jc w:val="left"/>
              <w:rPr>
                <w:sz w:val="24"/>
                <w:szCs w:val="24"/>
              </w:rPr>
            </w:pPr>
          </w:p>
          <w:p w:rsidR="008F0230" w:rsidRPr="00C93A17" w:rsidRDefault="008F0230" w:rsidP="008F0230">
            <w:pPr>
              <w:spacing w:line="240" w:lineRule="auto"/>
              <w:ind w:firstLine="0"/>
              <w:jc w:val="left"/>
              <w:rPr>
                <w:sz w:val="24"/>
                <w:szCs w:val="24"/>
              </w:rPr>
            </w:pPr>
          </w:p>
          <w:p w:rsidR="008F0230" w:rsidRPr="008F0230" w:rsidRDefault="008F0230" w:rsidP="008F0230">
            <w:pPr>
              <w:spacing w:line="240" w:lineRule="auto"/>
              <w:ind w:firstLine="0"/>
              <w:jc w:val="left"/>
              <w:rPr>
                <w:sz w:val="24"/>
                <w:szCs w:val="24"/>
              </w:rPr>
            </w:pPr>
            <w:r w:rsidRPr="008F0230">
              <w:rPr>
                <w:sz w:val="24"/>
                <w:szCs w:val="24"/>
              </w:rPr>
              <w:t xml:space="preserve">_______________ / _______________ </w:t>
            </w:r>
          </w:p>
          <w:p w:rsidR="008F0230" w:rsidRPr="008F0230" w:rsidRDefault="008F0230" w:rsidP="008F0230">
            <w:pPr>
              <w:spacing w:line="240" w:lineRule="auto"/>
              <w:ind w:firstLine="0"/>
              <w:jc w:val="left"/>
              <w:rPr>
                <w:sz w:val="24"/>
                <w:szCs w:val="24"/>
              </w:rPr>
            </w:pPr>
          </w:p>
        </w:tc>
        <w:tc>
          <w:tcPr>
            <w:tcW w:w="4996" w:type="dxa"/>
            <w:shd w:val="clear" w:color="auto" w:fill="auto"/>
          </w:tcPr>
          <w:p w:rsidR="008F0230" w:rsidRPr="008F0230" w:rsidRDefault="008F0230" w:rsidP="008F0230">
            <w:pPr>
              <w:spacing w:line="240" w:lineRule="auto"/>
              <w:ind w:firstLine="0"/>
              <w:jc w:val="left"/>
              <w:rPr>
                <w:sz w:val="24"/>
                <w:szCs w:val="24"/>
              </w:rPr>
            </w:pPr>
          </w:p>
          <w:p w:rsidR="008F0230" w:rsidRPr="008F0230" w:rsidRDefault="008F0230" w:rsidP="008F0230">
            <w:pPr>
              <w:spacing w:line="240" w:lineRule="auto"/>
              <w:ind w:firstLine="0"/>
              <w:jc w:val="left"/>
              <w:rPr>
                <w:sz w:val="24"/>
                <w:szCs w:val="24"/>
              </w:rPr>
            </w:pPr>
          </w:p>
          <w:p w:rsidR="008F0230" w:rsidRPr="008F0230" w:rsidRDefault="008F0230" w:rsidP="008F0230">
            <w:pPr>
              <w:spacing w:line="240" w:lineRule="auto"/>
              <w:ind w:firstLine="0"/>
              <w:jc w:val="left"/>
              <w:rPr>
                <w:sz w:val="24"/>
                <w:szCs w:val="24"/>
              </w:rPr>
            </w:pPr>
            <w:r w:rsidRPr="008F0230">
              <w:rPr>
                <w:sz w:val="24"/>
                <w:szCs w:val="24"/>
              </w:rPr>
              <w:t xml:space="preserve">_______________ / _______________ </w:t>
            </w:r>
          </w:p>
          <w:p w:rsidR="008F0230" w:rsidRPr="008F0230" w:rsidRDefault="008F0230" w:rsidP="008F0230">
            <w:pPr>
              <w:spacing w:line="240" w:lineRule="auto"/>
              <w:ind w:firstLine="0"/>
              <w:jc w:val="left"/>
              <w:rPr>
                <w:sz w:val="24"/>
                <w:szCs w:val="24"/>
              </w:rPr>
            </w:pPr>
          </w:p>
        </w:tc>
      </w:tr>
    </w:tbl>
    <w:p w:rsidR="006D4F92" w:rsidRPr="008F0230" w:rsidRDefault="006D4F92" w:rsidP="002F6566">
      <w:pPr>
        <w:spacing w:line="240" w:lineRule="auto"/>
        <w:ind w:firstLine="0"/>
        <w:rPr>
          <w:sz w:val="24"/>
          <w:szCs w:val="24"/>
        </w:rPr>
      </w:pPr>
    </w:p>
    <w:sectPr w:rsidR="006D4F92" w:rsidRPr="008F0230" w:rsidSect="002B55D0">
      <w:headerReference w:type="default" r:id="rId21"/>
      <w:footerReference w:type="default" r:id="rId22"/>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1D3" w:rsidRDefault="006761D3">
      <w:r>
        <w:separator/>
      </w:r>
    </w:p>
  </w:endnote>
  <w:endnote w:type="continuationSeparator" w:id="0">
    <w:p w:rsidR="006761D3" w:rsidRDefault="006761D3">
      <w:r>
        <w:continuationSeparator/>
      </w:r>
    </w:p>
  </w:endnote>
  <w:endnote w:type="continuationNotice" w:id="1">
    <w:p w:rsidR="006761D3" w:rsidRDefault="006761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5A6" w:rsidRDefault="008955A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364EB">
      <w:rPr>
        <w:noProof/>
        <w:sz w:val="24"/>
        <w:szCs w:val="24"/>
      </w:rPr>
      <w:t>1</w:t>
    </w:r>
    <w:r w:rsidRPr="0043217C">
      <w:rPr>
        <w:sz w:val="24"/>
        <w:szCs w:val="24"/>
      </w:rPr>
      <w:fldChar w:fldCharType="end"/>
    </w:r>
  </w:p>
  <w:p w:rsidR="008955A6" w:rsidRDefault="008955A6">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5A6" w:rsidRDefault="008955A6" w:rsidP="002B55D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168F2">
      <w:rPr>
        <w:noProof/>
        <w:sz w:val="24"/>
        <w:szCs w:val="24"/>
      </w:rPr>
      <w:t>41</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1D3" w:rsidRDefault="006761D3">
      <w:r>
        <w:separator/>
      </w:r>
    </w:p>
  </w:footnote>
  <w:footnote w:type="continuationSeparator" w:id="0">
    <w:p w:rsidR="006761D3" w:rsidRDefault="006761D3">
      <w:r>
        <w:continuationSeparator/>
      </w:r>
    </w:p>
  </w:footnote>
  <w:footnote w:type="continuationNotice" w:id="1">
    <w:p w:rsidR="006761D3" w:rsidRDefault="006761D3">
      <w:pPr>
        <w:spacing w:line="240" w:lineRule="auto"/>
      </w:pPr>
    </w:p>
  </w:footnote>
  <w:footnote w:id="2">
    <w:p w:rsidR="008955A6" w:rsidRDefault="008955A6"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8955A6" w:rsidRDefault="008955A6">
      <w:pPr>
        <w:pStyle w:val="a6"/>
      </w:pPr>
    </w:p>
  </w:footnote>
  <w:footnote w:id="4">
    <w:p w:rsidR="008955A6" w:rsidRPr="00C137F3" w:rsidRDefault="008955A6" w:rsidP="002B55D0">
      <w:pPr>
        <w:pStyle w:val="a6"/>
        <w:jc w:val="both"/>
      </w:pPr>
      <w:r w:rsidRPr="00C137F3">
        <w:rPr>
          <w:rStyle w:val="a8"/>
        </w:rPr>
        <w:footnoteRef/>
      </w:r>
      <w:r w:rsidRPr="002B55D0">
        <w:t xml:space="preserve">Актуальный Перечень Банков-Гарантов ПАО «РусГидро» размещен на официальном сайте ПАО «РусГидро» </w:t>
      </w:r>
      <w:r w:rsidRPr="002B55D0">
        <w:rPr>
          <w:szCs w:val="28"/>
        </w:rPr>
        <w:t>(</w:t>
      </w:r>
      <w:hyperlink r:id="rId1" w:history="1">
        <w:r w:rsidRPr="002B55D0">
          <w:rPr>
            <w:rStyle w:val="aff"/>
            <w:szCs w:val="28"/>
          </w:rPr>
          <w:t>http://www.rushydro.ru)</w:t>
        </w:r>
      </w:hyperlink>
      <w:r w:rsidRPr="002B55D0">
        <w:rPr>
          <w:szCs w:val="28"/>
        </w:rPr>
        <w:t xml:space="preserve">. </w:t>
      </w:r>
      <w:r w:rsidRPr="002B55D0">
        <w:rPr>
          <w:szCs w:val="28"/>
          <w:highlight w:val="lightGray"/>
        </w:rPr>
        <w:t xml:space="preserve">Для ДО - </w:t>
      </w:r>
      <w:r w:rsidRPr="002B55D0">
        <w:rPr>
          <w:highlight w:val="lightGray"/>
        </w:rPr>
        <w:t>Актуальный Перечень Банков-Гарантов Общества размещен на официальном сайте Общества (указать адрес сайта в информационно-телекоммуникационной сети «Интернет»).</w:t>
      </w:r>
      <w:r w:rsidRPr="00C137F3">
        <w:t xml:space="preserve"> </w:t>
      </w:r>
    </w:p>
  </w:footnote>
  <w:footnote w:id="5">
    <w:p w:rsidR="008955A6" w:rsidRPr="00B770D3" w:rsidRDefault="008955A6">
      <w:pPr>
        <w:pStyle w:val="a6"/>
        <w:jc w:val="both"/>
        <w:rPr>
          <w:i/>
        </w:rPr>
      </w:pPr>
      <w:r w:rsidRPr="002B55D0">
        <w:rPr>
          <w:rStyle w:val="a8"/>
        </w:rPr>
        <w:footnoteRef/>
      </w:r>
      <w:r w:rsidRPr="002B55D0">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6">
    <w:p w:rsidR="008955A6" w:rsidRPr="00C137F3" w:rsidRDefault="008955A6" w:rsidP="002B55D0">
      <w:pPr>
        <w:pStyle w:val="a6"/>
        <w:jc w:val="both"/>
      </w:pPr>
      <w:r w:rsidRPr="00C137F3">
        <w:rPr>
          <w:rStyle w:val="a8"/>
        </w:rPr>
        <w:footnoteRef/>
      </w:r>
      <w:r w:rsidRPr="00C137F3">
        <w:t xml:space="preserve"> </w:t>
      </w:r>
      <w:r w:rsidRPr="002B55D0">
        <w:rPr>
          <w:highlight w:val="lightGray"/>
          <w:lang w:eastAsia="x-none"/>
        </w:rPr>
        <w:t>Д</w:t>
      </w:r>
      <w:r w:rsidRPr="002B55D0">
        <w:rPr>
          <w:highlight w:val="lightGray"/>
          <w:lang w:val="x-none" w:eastAsia="x-none"/>
        </w:rPr>
        <w:t>ан</w:t>
      </w:r>
      <w:r w:rsidRPr="002B55D0">
        <w:rPr>
          <w:highlight w:val="lightGray"/>
          <w:lang w:eastAsia="x-none"/>
        </w:rPr>
        <w:t>ный</w:t>
      </w:r>
      <w:r w:rsidRPr="002B55D0">
        <w:rPr>
          <w:highlight w:val="lightGray"/>
          <w:lang w:val="x-none" w:eastAsia="x-none"/>
        </w:rPr>
        <w:t xml:space="preserve"> </w:t>
      </w:r>
      <w:r w:rsidRPr="002B55D0">
        <w:rPr>
          <w:highlight w:val="lightGray"/>
          <w:lang w:eastAsia="x-none"/>
        </w:rPr>
        <w:t>критерий</w:t>
      </w:r>
      <w:r w:rsidRPr="002B55D0">
        <w:rPr>
          <w:highlight w:val="lightGray"/>
          <w:lang w:val="x-none" w:eastAsia="x-none"/>
        </w:rPr>
        <w:t xml:space="preserve"> может быть исключен</w:t>
      </w:r>
      <w:r w:rsidRPr="002B55D0">
        <w:rPr>
          <w:highlight w:val="lightGray"/>
          <w:lang w:eastAsia="x-none"/>
        </w:rPr>
        <w:t xml:space="preserve"> для ДО ПАО «РусГидро»</w:t>
      </w:r>
      <w:r w:rsidRPr="002B55D0">
        <w:rPr>
          <w:highlight w:val="lightGray"/>
          <w:lang w:val="x-none" w:eastAsia="x-none"/>
        </w:rPr>
        <w:t>.</w:t>
      </w:r>
    </w:p>
  </w:footnote>
  <w:footnote w:id="7">
    <w:p w:rsidR="008955A6" w:rsidRPr="00C137F3" w:rsidRDefault="008955A6" w:rsidP="002B55D0">
      <w:pPr>
        <w:pStyle w:val="a6"/>
        <w:jc w:val="both"/>
      </w:pPr>
      <w:r w:rsidRPr="00C137F3">
        <w:rPr>
          <w:rStyle w:val="a8"/>
        </w:rPr>
        <w:footnoteRef/>
      </w:r>
      <w:r w:rsidRPr="00C137F3">
        <w:t xml:space="preserve"> </w:t>
      </w:r>
      <w:r w:rsidRPr="002B55D0">
        <w:rPr>
          <w:lang w:eastAsia="x-none"/>
        </w:rPr>
        <w:t>Е</w:t>
      </w:r>
      <w:r w:rsidRPr="002B55D0">
        <w:rPr>
          <w:lang w:val="x-none" w:eastAsia="x-none"/>
        </w:rPr>
        <w:t xml:space="preserve">сли кредитная организация имеет рейтинги </w:t>
      </w:r>
      <w:r w:rsidRPr="002B55D0">
        <w:t>кредитоспособности</w:t>
      </w:r>
      <w:r w:rsidRPr="002B55D0">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2B55D0">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5A6" w:rsidRDefault="008955A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3F17F4F"/>
    <w:multiLevelType w:val="hybridMultilevel"/>
    <w:tmpl w:val="ADC63A6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5C4796A"/>
    <w:multiLevelType w:val="hybridMultilevel"/>
    <w:tmpl w:val="372E3EC2"/>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8B86612"/>
    <w:multiLevelType w:val="hybridMultilevel"/>
    <w:tmpl w:val="118221E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5">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1"/>
  </w:num>
  <w:num w:numId="3">
    <w:abstractNumId w:val="77"/>
  </w:num>
  <w:num w:numId="4">
    <w:abstractNumId w:val="1"/>
  </w:num>
  <w:num w:numId="5">
    <w:abstractNumId w:val="103"/>
  </w:num>
  <w:num w:numId="6">
    <w:abstractNumId w:val="74"/>
  </w:num>
  <w:num w:numId="7">
    <w:abstractNumId w:val="96"/>
  </w:num>
  <w:num w:numId="8">
    <w:abstractNumId w:val="89"/>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7"/>
  </w:num>
  <w:num w:numId="13">
    <w:abstractNumId w:val="83"/>
  </w:num>
  <w:num w:numId="14">
    <w:abstractNumId w:val="27"/>
  </w:num>
  <w:num w:numId="15">
    <w:abstractNumId w:val="60"/>
  </w:num>
  <w:num w:numId="16">
    <w:abstractNumId w:val="37"/>
  </w:num>
  <w:num w:numId="17">
    <w:abstractNumId w:val="46"/>
  </w:num>
  <w:num w:numId="18">
    <w:abstractNumId w:val="94"/>
  </w:num>
  <w:num w:numId="19">
    <w:abstractNumId w:val="18"/>
  </w:num>
  <w:num w:numId="20">
    <w:abstractNumId w:val="79"/>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1"/>
  </w:num>
  <w:num w:numId="24">
    <w:abstractNumId w:val="75"/>
  </w:num>
  <w:num w:numId="25">
    <w:abstractNumId w:val="101"/>
  </w:num>
  <w:num w:numId="26">
    <w:abstractNumId w:val="45"/>
  </w:num>
  <w:num w:numId="27">
    <w:abstractNumId w:val="54"/>
  </w:num>
  <w:num w:numId="28">
    <w:abstractNumId w:val="6"/>
  </w:num>
  <w:num w:numId="29">
    <w:abstractNumId w:val="73"/>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9"/>
  </w:num>
  <w:num w:numId="34">
    <w:abstractNumId w:val="55"/>
  </w:num>
  <w:num w:numId="35">
    <w:abstractNumId w:val="87"/>
  </w:num>
  <w:num w:numId="36">
    <w:abstractNumId w:val="7"/>
  </w:num>
  <w:num w:numId="37">
    <w:abstractNumId w:val="64"/>
  </w:num>
  <w:num w:numId="38">
    <w:abstractNumId w:val="93"/>
  </w:num>
  <w:num w:numId="39">
    <w:abstractNumId w:val="97"/>
  </w:num>
  <w:num w:numId="40">
    <w:abstractNumId w:val="82"/>
  </w:num>
  <w:num w:numId="41">
    <w:abstractNumId w:val="52"/>
  </w:num>
  <w:num w:numId="42">
    <w:abstractNumId w:val="30"/>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9"/>
  </w:num>
  <w:num w:numId="48">
    <w:abstractNumId w:val="51"/>
  </w:num>
  <w:num w:numId="49">
    <w:abstractNumId w:val="65"/>
  </w:num>
  <w:num w:numId="50">
    <w:abstractNumId w:val="100"/>
  </w:num>
  <w:num w:numId="51">
    <w:abstractNumId w:val="69"/>
  </w:num>
  <w:num w:numId="52">
    <w:abstractNumId w:val="41"/>
  </w:num>
  <w:num w:numId="53">
    <w:abstractNumId w:val="38"/>
  </w:num>
  <w:num w:numId="54">
    <w:abstractNumId w:val="11"/>
  </w:num>
  <w:num w:numId="55">
    <w:abstractNumId w:val="102"/>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5"/>
  </w:num>
  <w:num w:numId="61">
    <w:abstractNumId w:val="42"/>
  </w:num>
  <w:num w:numId="62">
    <w:abstractNumId w:val="16"/>
  </w:num>
  <w:num w:numId="63">
    <w:abstractNumId w:val="90"/>
  </w:num>
  <w:num w:numId="64">
    <w:abstractNumId w:val="29"/>
  </w:num>
  <w:num w:numId="65">
    <w:abstractNumId w:val="88"/>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8"/>
  </w:num>
  <w:num w:numId="74">
    <w:abstractNumId w:val="13"/>
  </w:num>
  <w:num w:numId="75">
    <w:abstractNumId w:val="23"/>
  </w:num>
  <w:num w:numId="76">
    <w:abstractNumId w:val="10"/>
  </w:num>
  <w:num w:numId="77">
    <w:abstractNumId w:val="50"/>
  </w:num>
  <w:num w:numId="78">
    <w:abstractNumId w:val="31"/>
  </w:num>
  <w:num w:numId="79">
    <w:abstractNumId w:val="43"/>
  </w:num>
  <w:num w:numId="80">
    <w:abstractNumId w:val="22"/>
  </w:num>
  <w:num w:numId="81">
    <w:abstractNumId w:val="78"/>
  </w:num>
  <w:num w:numId="82">
    <w:abstractNumId w:val="44"/>
  </w:num>
  <w:num w:numId="83">
    <w:abstractNumId w:val="5"/>
  </w:num>
  <w:num w:numId="84">
    <w:abstractNumId w:val="3"/>
  </w:num>
  <w:num w:numId="85">
    <w:abstractNumId w:val="26"/>
  </w:num>
  <w:num w:numId="86">
    <w:abstractNumId w:val="40"/>
  </w:num>
  <w:num w:numId="87">
    <w:abstractNumId w:val="72"/>
  </w:num>
  <w:num w:numId="88">
    <w:abstractNumId w:val="58"/>
  </w:num>
  <w:num w:numId="89">
    <w:abstractNumId w:val="81"/>
  </w:num>
  <w:num w:numId="90">
    <w:abstractNumId w:val="62"/>
  </w:num>
  <w:num w:numId="91">
    <w:abstractNumId w:val="66"/>
  </w:num>
  <w:num w:numId="92">
    <w:abstractNumId w:val="49"/>
  </w:num>
  <w:num w:numId="93">
    <w:abstractNumId w:val="15"/>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9"/>
  </w:num>
  <w:num w:numId="98">
    <w:abstractNumId w:val="24"/>
  </w:num>
  <w:num w:numId="99">
    <w:abstractNumId w:val="25"/>
  </w:num>
  <w:num w:numId="100">
    <w:abstractNumId w:val="68"/>
  </w:num>
  <w:num w:numId="101">
    <w:abstractNumId w:val="80"/>
  </w:num>
  <w:num w:numId="102">
    <w:abstractNumId w:val="17"/>
  </w:num>
  <w:num w:numId="103">
    <w:abstractNumId w:val="20"/>
  </w:num>
  <w:num w:numId="104">
    <w:abstractNumId w:val="48"/>
  </w:num>
  <w:num w:numId="105">
    <w:abstractNumId w:val="67"/>
  </w:num>
  <w:num w:numId="106">
    <w:abstractNumId w:val="2"/>
  </w:num>
  <w:num w:numId="107">
    <w:abstractNumId w:val="56"/>
  </w:num>
  <w:num w:numId="108">
    <w:abstractNumId w:val="84"/>
  </w:num>
  <w:num w:numId="109">
    <w:abstractNumId w:val="19"/>
  </w:num>
  <w:num w:numId="110">
    <w:abstractNumId w:val="32"/>
  </w:num>
  <w:num w:numId="111">
    <w:abstractNumId w:val="39"/>
  </w:num>
  <w:num w:numId="112">
    <w:abstractNumId w:val="36"/>
  </w:num>
  <w:num w:numId="113">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584"/>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3405"/>
    <w:rsid w:val="0003480D"/>
    <w:rsid w:val="00034CD8"/>
    <w:rsid w:val="00034EC4"/>
    <w:rsid w:val="00035DB0"/>
    <w:rsid w:val="000364EB"/>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CDF"/>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194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541"/>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33B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C35"/>
    <w:rsid w:val="001307C7"/>
    <w:rsid w:val="0013082D"/>
    <w:rsid w:val="00130DA1"/>
    <w:rsid w:val="00130F68"/>
    <w:rsid w:val="001324D7"/>
    <w:rsid w:val="00132D90"/>
    <w:rsid w:val="00134256"/>
    <w:rsid w:val="00134B5F"/>
    <w:rsid w:val="00134EA9"/>
    <w:rsid w:val="00136141"/>
    <w:rsid w:val="0013637B"/>
    <w:rsid w:val="00136FEC"/>
    <w:rsid w:val="00140B2E"/>
    <w:rsid w:val="001411D5"/>
    <w:rsid w:val="00141C0F"/>
    <w:rsid w:val="00141C24"/>
    <w:rsid w:val="00142248"/>
    <w:rsid w:val="001429CA"/>
    <w:rsid w:val="00143659"/>
    <w:rsid w:val="00145FC8"/>
    <w:rsid w:val="00146575"/>
    <w:rsid w:val="00147278"/>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B6"/>
    <w:rsid w:val="001A29D6"/>
    <w:rsid w:val="001A3B11"/>
    <w:rsid w:val="001A456A"/>
    <w:rsid w:val="001A4CA5"/>
    <w:rsid w:val="001A4D00"/>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0CFA"/>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3E76"/>
    <w:rsid w:val="002340D0"/>
    <w:rsid w:val="00234854"/>
    <w:rsid w:val="002353C4"/>
    <w:rsid w:val="00236243"/>
    <w:rsid w:val="00236D67"/>
    <w:rsid w:val="00236FD3"/>
    <w:rsid w:val="0023768D"/>
    <w:rsid w:val="00237864"/>
    <w:rsid w:val="00237F4A"/>
    <w:rsid w:val="00240352"/>
    <w:rsid w:val="002406EA"/>
    <w:rsid w:val="00240F6D"/>
    <w:rsid w:val="00241496"/>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0F92"/>
    <w:rsid w:val="00261062"/>
    <w:rsid w:val="002616D6"/>
    <w:rsid w:val="00261AE6"/>
    <w:rsid w:val="00261F96"/>
    <w:rsid w:val="00264436"/>
    <w:rsid w:val="002649E0"/>
    <w:rsid w:val="00265369"/>
    <w:rsid w:val="0026574A"/>
    <w:rsid w:val="0026620D"/>
    <w:rsid w:val="002663E9"/>
    <w:rsid w:val="00266B9F"/>
    <w:rsid w:val="00267028"/>
    <w:rsid w:val="002672BF"/>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B5A"/>
    <w:rsid w:val="002A1E81"/>
    <w:rsid w:val="002A27C9"/>
    <w:rsid w:val="002A3BA8"/>
    <w:rsid w:val="002A54A1"/>
    <w:rsid w:val="002A63C3"/>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E52"/>
    <w:rsid w:val="002F7122"/>
    <w:rsid w:val="002F7A93"/>
    <w:rsid w:val="002F7DEB"/>
    <w:rsid w:val="003003EF"/>
    <w:rsid w:val="00300AF3"/>
    <w:rsid w:val="00300ECD"/>
    <w:rsid w:val="0030115E"/>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0FCE"/>
    <w:rsid w:val="00312451"/>
    <w:rsid w:val="00312887"/>
    <w:rsid w:val="003129A1"/>
    <w:rsid w:val="00314C31"/>
    <w:rsid w:val="00314CB7"/>
    <w:rsid w:val="00314EF0"/>
    <w:rsid w:val="00315242"/>
    <w:rsid w:val="003160C9"/>
    <w:rsid w:val="00316FF0"/>
    <w:rsid w:val="0031723D"/>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0E3B"/>
    <w:rsid w:val="003B1534"/>
    <w:rsid w:val="003B1D65"/>
    <w:rsid w:val="003B55C2"/>
    <w:rsid w:val="003B5F7D"/>
    <w:rsid w:val="003B74B1"/>
    <w:rsid w:val="003C11AC"/>
    <w:rsid w:val="003C2A7F"/>
    <w:rsid w:val="003C31F7"/>
    <w:rsid w:val="003C3236"/>
    <w:rsid w:val="003C373E"/>
    <w:rsid w:val="003C40B3"/>
    <w:rsid w:val="003C411F"/>
    <w:rsid w:val="003C434E"/>
    <w:rsid w:val="003C44DE"/>
    <w:rsid w:val="003C49C7"/>
    <w:rsid w:val="003C4CA5"/>
    <w:rsid w:val="003C5191"/>
    <w:rsid w:val="003C590E"/>
    <w:rsid w:val="003C592A"/>
    <w:rsid w:val="003C69DD"/>
    <w:rsid w:val="003C6D14"/>
    <w:rsid w:val="003C7695"/>
    <w:rsid w:val="003C7F46"/>
    <w:rsid w:val="003D1A45"/>
    <w:rsid w:val="003D2C87"/>
    <w:rsid w:val="003D3566"/>
    <w:rsid w:val="003D3D2B"/>
    <w:rsid w:val="003D4254"/>
    <w:rsid w:val="003D4A28"/>
    <w:rsid w:val="003D4BC3"/>
    <w:rsid w:val="003D747C"/>
    <w:rsid w:val="003D7FBC"/>
    <w:rsid w:val="003E27F2"/>
    <w:rsid w:val="003E2E14"/>
    <w:rsid w:val="003E3119"/>
    <w:rsid w:val="003E3C7F"/>
    <w:rsid w:val="003E4143"/>
    <w:rsid w:val="003E436D"/>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3669"/>
    <w:rsid w:val="00404D26"/>
    <w:rsid w:val="00406057"/>
    <w:rsid w:val="004109E1"/>
    <w:rsid w:val="004114B4"/>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55B2"/>
    <w:rsid w:val="0044733D"/>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45D"/>
    <w:rsid w:val="004C6753"/>
    <w:rsid w:val="004C6C03"/>
    <w:rsid w:val="004C6D47"/>
    <w:rsid w:val="004C7618"/>
    <w:rsid w:val="004D0FBC"/>
    <w:rsid w:val="004D1DE9"/>
    <w:rsid w:val="004D1EDD"/>
    <w:rsid w:val="004D4328"/>
    <w:rsid w:val="004D456C"/>
    <w:rsid w:val="004D5DCC"/>
    <w:rsid w:val="004D6D39"/>
    <w:rsid w:val="004D6D3B"/>
    <w:rsid w:val="004D7969"/>
    <w:rsid w:val="004D7ECC"/>
    <w:rsid w:val="004E1423"/>
    <w:rsid w:val="004E2F39"/>
    <w:rsid w:val="004E39CC"/>
    <w:rsid w:val="004E4267"/>
    <w:rsid w:val="004E46AE"/>
    <w:rsid w:val="004E4B39"/>
    <w:rsid w:val="004E507E"/>
    <w:rsid w:val="004E50F0"/>
    <w:rsid w:val="004E5D9A"/>
    <w:rsid w:val="004E7022"/>
    <w:rsid w:val="004E7396"/>
    <w:rsid w:val="004E76B4"/>
    <w:rsid w:val="004F0C0D"/>
    <w:rsid w:val="004F14AD"/>
    <w:rsid w:val="004F1D84"/>
    <w:rsid w:val="004F2140"/>
    <w:rsid w:val="004F2161"/>
    <w:rsid w:val="004F316F"/>
    <w:rsid w:val="004F32A2"/>
    <w:rsid w:val="004F4DF9"/>
    <w:rsid w:val="004F54D1"/>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900"/>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4ED"/>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57FE7"/>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25"/>
    <w:rsid w:val="00582B59"/>
    <w:rsid w:val="005832E1"/>
    <w:rsid w:val="00583965"/>
    <w:rsid w:val="005849E8"/>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1A9"/>
    <w:rsid w:val="005A0B78"/>
    <w:rsid w:val="005A25CC"/>
    <w:rsid w:val="005A2770"/>
    <w:rsid w:val="005A303B"/>
    <w:rsid w:val="005A3583"/>
    <w:rsid w:val="005A3916"/>
    <w:rsid w:val="005A39D5"/>
    <w:rsid w:val="005A516D"/>
    <w:rsid w:val="005A5348"/>
    <w:rsid w:val="005A725B"/>
    <w:rsid w:val="005B07FF"/>
    <w:rsid w:val="005B0F58"/>
    <w:rsid w:val="005B1689"/>
    <w:rsid w:val="005B23DA"/>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5CA"/>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2C0"/>
    <w:rsid w:val="00611BA0"/>
    <w:rsid w:val="00613247"/>
    <w:rsid w:val="0061451A"/>
    <w:rsid w:val="00614D5F"/>
    <w:rsid w:val="00615782"/>
    <w:rsid w:val="006168F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CC1"/>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6F96"/>
    <w:rsid w:val="0066718D"/>
    <w:rsid w:val="00667470"/>
    <w:rsid w:val="006675E6"/>
    <w:rsid w:val="00670312"/>
    <w:rsid w:val="006708C3"/>
    <w:rsid w:val="00670C60"/>
    <w:rsid w:val="00671B09"/>
    <w:rsid w:val="006724B4"/>
    <w:rsid w:val="00672A69"/>
    <w:rsid w:val="00672CA5"/>
    <w:rsid w:val="006747F4"/>
    <w:rsid w:val="0067508C"/>
    <w:rsid w:val="006761D3"/>
    <w:rsid w:val="0067632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40C"/>
    <w:rsid w:val="00697D44"/>
    <w:rsid w:val="006A0068"/>
    <w:rsid w:val="006A2B32"/>
    <w:rsid w:val="006A37B3"/>
    <w:rsid w:val="006A3CFA"/>
    <w:rsid w:val="006A682E"/>
    <w:rsid w:val="006B0695"/>
    <w:rsid w:val="006B10C9"/>
    <w:rsid w:val="006B1C44"/>
    <w:rsid w:val="006B250E"/>
    <w:rsid w:val="006B2BA0"/>
    <w:rsid w:val="006B379E"/>
    <w:rsid w:val="006B4B36"/>
    <w:rsid w:val="006B4D4E"/>
    <w:rsid w:val="006B5388"/>
    <w:rsid w:val="006B676C"/>
    <w:rsid w:val="006B6EDF"/>
    <w:rsid w:val="006B76B8"/>
    <w:rsid w:val="006B78B8"/>
    <w:rsid w:val="006C0400"/>
    <w:rsid w:val="006C1A6F"/>
    <w:rsid w:val="006C2193"/>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37B"/>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035"/>
    <w:rsid w:val="0071112F"/>
    <w:rsid w:val="007113D2"/>
    <w:rsid w:val="00713213"/>
    <w:rsid w:val="0071342B"/>
    <w:rsid w:val="0071388A"/>
    <w:rsid w:val="0071574B"/>
    <w:rsid w:val="007159AE"/>
    <w:rsid w:val="00715A6C"/>
    <w:rsid w:val="00716531"/>
    <w:rsid w:val="00716F5F"/>
    <w:rsid w:val="00716F6B"/>
    <w:rsid w:val="00717310"/>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1EAA"/>
    <w:rsid w:val="00733CD3"/>
    <w:rsid w:val="00733E11"/>
    <w:rsid w:val="0073495D"/>
    <w:rsid w:val="00735EF6"/>
    <w:rsid w:val="00736565"/>
    <w:rsid w:val="00736F9B"/>
    <w:rsid w:val="007374CC"/>
    <w:rsid w:val="00740846"/>
    <w:rsid w:val="00740DA0"/>
    <w:rsid w:val="00740FA2"/>
    <w:rsid w:val="00742837"/>
    <w:rsid w:val="007442D4"/>
    <w:rsid w:val="00744699"/>
    <w:rsid w:val="00745915"/>
    <w:rsid w:val="00745F3A"/>
    <w:rsid w:val="007468DE"/>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B68"/>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6C5"/>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E1E42"/>
    <w:rsid w:val="007E1FE1"/>
    <w:rsid w:val="007E29A6"/>
    <w:rsid w:val="007E3344"/>
    <w:rsid w:val="007E3A2F"/>
    <w:rsid w:val="007E500F"/>
    <w:rsid w:val="007F0272"/>
    <w:rsid w:val="007F08BB"/>
    <w:rsid w:val="007F08DC"/>
    <w:rsid w:val="007F1394"/>
    <w:rsid w:val="007F1789"/>
    <w:rsid w:val="007F2082"/>
    <w:rsid w:val="007F20E6"/>
    <w:rsid w:val="007F31CB"/>
    <w:rsid w:val="007F3574"/>
    <w:rsid w:val="007F4C56"/>
    <w:rsid w:val="007F51E9"/>
    <w:rsid w:val="007F5461"/>
    <w:rsid w:val="007F6616"/>
    <w:rsid w:val="0080036D"/>
    <w:rsid w:val="0080064C"/>
    <w:rsid w:val="00800A1A"/>
    <w:rsid w:val="008013B7"/>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2978"/>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2DE2"/>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0618"/>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38B"/>
    <w:rsid w:val="008955A6"/>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4C1"/>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7060"/>
    <w:rsid w:val="008D754E"/>
    <w:rsid w:val="008D770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46D"/>
    <w:rsid w:val="00906E3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552"/>
    <w:rsid w:val="0099795F"/>
    <w:rsid w:val="009A015C"/>
    <w:rsid w:val="009A111A"/>
    <w:rsid w:val="009A2217"/>
    <w:rsid w:val="009A2AC8"/>
    <w:rsid w:val="009A3220"/>
    <w:rsid w:val="009A3368"/>
    <w:rsid w:val="009A3F05"/>
    <w:rsid w:val="009A40AC"/>
    <w:rsid w:val="009A4EF8"/>
    <w:rsid w:val="009A5A19"/>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C7E44"/>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480"/>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B7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902"/>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0C75"/>
    <w:rsid w:val="00AF2334"/>
    <w:rsid w:val="00AF245C"/>
    <w:rsid w:val="00AF2868"/>
    <w:rsid w:val="00AF31B6"/>
    <w:rsid w:val="00AF320A"/>
    <w:rsid w:val="00AF4179"/>
    <w:rsid w:val="00AF43B6"/>
    <w:rsid w:val="00AF4538"/>
    <w:rsid w:val="00AF516A"/>
    <w:rsid w:val="00AF5CAC"/>
    <w:rsid w:val="00AF6354"/>
    <w:rsid w:val="00AF69A7"/>
    <w:rsid w:val="00AF715C"/>
    <w:rsid w:val="00B00F56"/>
    <w:rsid w:val="00B0166F"/>
    <w:rsid w:val="00B03873"/>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3AC"/>
    <w:rsid w:val="00B27706"/>
    <w:rsid w:val="00B27E78"/>
    <w:rsid w:val="00B30647"/>
    <w:rsid w:val="00B327FD"/>
    <w:rsid w:val="00B328F4"/>
    <w:rsid w:val="00B33573"/>
    <w:rsid w:val="00B33724"/>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05BF"/>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D8C"/>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4281"/>
    <w:rsid w:val="00BE4343"/>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4AE3"/>
    <w:rsid w:val="00C25513"/>
    <w:rsid w:val="00C259CD"/>
    <w:rsid w:val="00C26DA4"/>
    <w:rsid w:val="00C27EC9"/>
    <w:rsid w:val="00C307E3"/>
    <w:rsid w:val="00C3123D"/>
    <w:rsid w:val="00C31A06"/>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D9"/>
    <w:rsid w:val="00C709B0"/>
    <w:rsid w:val="00C71178"/>
    <w:rsid w:val="00C714F1"/>
    <w:rsid w:val="00C71696"/>
    <w:rsid w:val="00C71A16"/>
    <w:rsid w:val="00C71CD2"/>
    <w:rsid w:val="00C71D37"/>
    <w:rsid w:val="00C72042"/>
    <w:rsid w:val="00C73321"/>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36F0"/>
    <w:rsid w:val="00C854D0"/>
    <w:rsid w:val="00C85A06"/>
    <w:rsid w:val="00C86A88"/>
    <w:rsid w:val="00C86BC8"/>
    <w:rsid w:val="00C90834"/>
    <w:rsid w:val="00C91916"/>
    <w:rsid w:val="00C9223C"/>
    <w:rsid w:val="00C926E1"/>
    <w:rsid w:val="00C931CB"/>
    <w:rsid w:val="00C9368E"/>
    <w:rsid w:val="00C938AB"/>
    <w:rsid w:val="00C93A17"/>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CF7A99"/>
    <w:rsid w:val="00D0055D"/>
    <w:rsid w:val="00D03E29"/>
    <w:rsid w:val="00D04EE6"/>
    <w:rsid w:val="00D051E9"/>
    <w:rsid w:val="00D063E2"/>
    <w:rsid w:val="00D06564"/>
    <w:rsid w:val="00D06F82"/>
    <w:rsid w:val="00D07222"/>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17A79"/>
    <w:rsid w:val="00D202CF"/>
    <w:rsid w:val="00D20418"/>
    <w:rsid w:val="00D20705"/>
    <w:rsid w:val="00D2080B"/>
    <w:rsid w:val="00D20D04"/>
    <w:rsid w:val="00D21C45"/>
    <w:rsid w:val="00D22432"/>
    <w:rsid w:val="00D22457"/>
    <w:rsid w:val="00D23316"/>
    <w:rsid w:val="00D236A5"/>
    <w:rsid w:val="00D24C7F"/>
    <w:rsid w:val="00D253A0"/>
    <w:rsid w:val="00D2544B"/>
    <w:rsid w:val="00D2608E"/>
    <w:rsid w:val="00D26195"/>
    <w:rsid w:val="00D26252"/>
    <w:rsid w:val="00D26425"/>
    <w:rsid w:val="00D26AFA"/>
    <w:rsid w:val="00D26FD1"/>
    <w:rsid w:val="00D3094E"/>
    <w:rsid w:val="00D3166F"/>
    <w:rsid w:val="00D332E1"/>
    <w:rsid w:val="00D3332A"/>
    <w:rsid w:val="00D333F7"/>
    <w:rsid w:val="00D33954"/>
    <w:rsid w:val="00D34AE2"/>
    <w:rsid w:val="00D350A7"/>
    <w:rsid w:val="00D360D5"/>
    <w:rsid w:val="00D363D2"/>
    <w:rsid w:val="00D3794C"/>
    <w:rsid w:val="00D40A98"/>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0B8"/>
    <w:rsid w:val="00D659C6"/>
    <w:rsid w:val="00D65D39"/>
    <w:rsid w:val="00D700FE"/>
    <w:rsid w:val="00D72302"/>
    <w:rsid w:val="00D728D6"/>
    <w:rsid w:val="00D73606"/>
    <w:rsid w:val="00D74000"/>
    <w:rsid w:val="00D74B16"/>
    <w:rsid w:val="00D76BDD"/>
    <w:rsid w:val="00D76C27"/>
    <w:rsid w:val="00D76CCD"/>
    <w:rsid w:val="00D82C2A"/>
    <w:rsid w:val="00D82CC4"/>
    <w:rsid w:val="00D83527"/>
    <w:rsid w:val="00D8365B"/>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0DA"/>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5FD"/>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4874"/>
    <w:rsid w:val="00E85035"/>
    <w:rsid w:val="00E853BF"/>
    <w:rsid w:val="00E857DF"/>
    <w:rsid w:val="00E86853"/>
    <w:rsid w:val="00E86D4C"/>
    <w:rsid w:val="00E87F6C"/>
    <w:rsid w:val="00E9022B"/>
    <w:rsid w:val="00E9199B"/>
    <w:rsid w:val="00E92002"/>
    <w:rsid w:val="00E92696"/>
    <w:rsid w:val="00E934A6"/>
    <w:rsid w:val="00E94B65"/>
    <w:rsid w:val="00E95405"/>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241"/>
    <w:rsid w:val="00EE68C6"/>
    <w:rsid w:val="00EF01DC"/>
    <w:rsid w:val="00EF0C7C"/>
    <w:rsid w:val="00EF17E6"/>
    <w:rsid w:val="00EF267D"/>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0D4"/>
    <w:rsid w:val="00F07C1E"/>
    <w:rsid w:val="00F10944"/>
    <w:rsid w:val="00F1377A"/>
    <w:rsid w:val="00F137EF"/>
    <w:rsid w:val="00F140D8"/>
    <w:rsid w:val="00F152A8"/>
    <w:rsid w:val="00F1550E"/>
    <w:rsid w:val="00F155D9"/>
    <w:rsid w:val="00F1632F"/>
    <w:rsid w:val="00F17963"/>
    <w:rsid w:val="00F20CF4"/>
    <w:rsid w:val="00F20D7A"/>
    <w:rsid w:val="00F22365"/>
    <w:rsid w:val="00F22C1F"/>
    <w:rsid w:val="00F23544"/>
    <w:rsid w:val="00F238E3"/>
    <w:rsid w:val="00F23B51"/>
    <w:rsid w:val="00F23D62"/>
    <w:rsid w:val="00F24455"/>
    <w:rsid w:val="00F250EC"/>
    <w:rsid w:val="00F25BF2"/>
    <w:rsid w:val="00F25C12"/>
    <w:rsid w:val="00F25F25"/>
    <w:rsid w:val="00F25F7E"/>
    <w:rsid w:val="00F26580"/>
    <w:rsid w:val="00F275D3"/>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3D16"/>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C7CA1"/>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11FE"/>
    <w:rsid w:val="00FF23DC"/>
    <w:rsid w:val="00FF2F62"/>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rushydro.ru."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consultantplus://offline/ref=79440D5123ABA6A25F43346AB59DBAAC7032C8E1556DA64FAED62E167F76889C2B7C475C32EFC59BJ8rDH" TargetMode="Externa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consultantplus://offline/ref=94D5CE8889791A29DE57299515463A9D6135D2287D929C803E6F853513x2A2P"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94D5CE8889791A29DE57299515463A9D6134D8237B999C803E6F853513x2A2P"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2.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AB010E-3662-4C2A-8972-97B5C1181B56}">
  <ds:schemaRefs>
    <ds:schemaRef ds:uri="http://schemas.openxmlformats.org/officeDocument/2006/bibliography"/>
  </ds:schemaRefs>
</ds:datastoreItem>
</file>

<file path=customXml/itemProps5.xml><?xml version="1.0" encoding="utf-8"?>
<ds:datastoreItem xmlns:ds="http://schemas.openxmlformats.org/officeDocument/2006/customXml" ds:itemID="{F0357AC0-3920-46AB-AAC4-B561276CF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16625</Words>
  <Characters>94767</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111170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2017-07-18T10:53:00Z</cp:lastPrinted>
  <dcterms:created xsi:type="dcterms:W3CDTF">2018-12-10T04:28:00Z</dcterms:created>
  <dcterms:modified xsi:type="dcterms:W3CDTF">2018-12-10T04:28:00Z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