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EA6132">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C395B">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proofErr w:type="gramStart"/>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указанным в Приложении №1</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roofErr w:type="gramEnd"/>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«Амурские ЭС», «Приморские ЭС», Хабаровские ЭС» СП ЦЭС, «Хабаровские ЭС» СП СЭС, «ЭС ЕАО»</w:t>
      </w:r>
      <w:r w:rsidR="00FC395B">
        <w:rPr>
          <w:color w:val="000000"/>
          <w:sz w:val="21"/>
          <w:szCs w:val="21"/>
        </w:rPr>
        <w:t>, «Южно-Якутские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sidRPr="00D85B20">
        <w:rPr>
          <w:b/>
          <w:color w:val="000000"/>
          <w:sz w:val="22"/>
          <w:szCs w:val="22"/>
        </w:rPr>
        <w:t xml:space="preserve">до </w:t>
      </w:r>
      <w:r w:rsidR="00543558">
        <w:rPr>
          <w:b/>
          <w:color w:val="000000"/>
          <w:sz w:val="22"/>
          <w:szCs w:val="22"/>
        </w:rPr>
        <w:t>3</w:t>
      </w:r>
      <w:r w:rsidR="00CE0A0D">
        <w:rPr>
          <w:b/>
          <w:color w:val="000000"/>
          <w:sz w:val="22"/>
          <w:szCs w:val="22"/>
        </w:rPr>
        <w:t>0</w:t>
      </w:r>
      <w:r w:rsidR="002D3212" w:rsidRPr="00D85B20">
        <w:rPr>
          <w:b/>
          <w:color w:val="000000"/>
          <w:sz w:val="22"/>
          <w:szCs w:val="22"/>
        </w:rPr>
        <w:t xml:space="preserve"> </w:t>
      </w:r>
      <w:r w:rsidR="00CE0A0D">
        <w:rPr>
          <w:b/>
          <w:color w:val="000000"/>
          <w:sz w:val="22"/>
          <w:szCs w:val="22"/>
        </w:rPr>
        <w:t>апреля</w:t>
      </w:r>
      <w:bookmarkStart w:id="0" w:name="_GoBack"/>
      <w:bookmarkEnd w:id="0"/>
      <w:r w:rsidR="002D3212" w:rsidRPr="00D85B20">
        <w:rPr>
          <w:b/>
          <w:color w:val="000000"/>
          <w:sz w:val="22"/>
          <w:szCs w:val="22"/>
        </w:rPr>
        <w:t xml:space="preserve"> 201</w:t>
      </w:r>
      <w:r w:rsidR="00FC395B">
        <w:rPr>
          <w:b/>
          <w:color w:val="000000"/>
          <w:sz w:val="22"/>
          <w:szCs w:val="22"/>
        </w:rPr>
        <w:t>9</w:t>
      </w:r>
      <w:r w:rsidR="002D3212" w:rsidRPr="00D85B20">
        <w:rPr>
          <w:b/>
          <w:color w:val="000000"/>
          <w:sz w:val="22"/>
          <w:szCs w:val="22"/>
        </w:rPr>
        <w:t>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27A37" w:rsidRDefault="00427A3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 201</w:t>
      </w:r>
      <w:r w:rsidR="00720F10">
        <w:rPr>
          <w:sz w:val="22"/>
          <w:szCs w:val="22"/>
        </w:rPr>
        <w:t>7</w:t>
      </w:r>
      <w:r w:rsidRPr="00E957EA">
        <w:rPr>
          <w:sz w:val="22"/>
          <w:szCs w:val="22"/>
        </w:rPr>
        <w:t xml:space="preserve"> г. выпуска и ранее не использованным</w:t>
      </w:r>
      <w:r w:rsidRPr="0066400C">
        <w:rPr>
          <w:color w:val="000000"/>
          <w:sz w:val="22"/>
          <w:szCs w:val="22"/>
        </w:rPr>
        <w:t xml:space="preserve"> </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9B124A">
        <w:rPr>
          <w:color w:val="000000"/>
          <w:sz w:val="22"/>
          <w:szCs w:val="22"/>
        </w:rPr>
        <w:t xml:space="preserve">24 </w:t>
      </w:r>
      <w:r w:rsidRPr="0066400C">
        <w:rPr>
          <w:color w:val="000000"/>
          <w:sz w:val="22"/>
          <w:szCs w:val="22"/>
        </w:rPr>
        <w:t>месяц</w:t>
      </w:r>
      <w:r w:rsidR="009B124A">
        <w:rPr>
          <w:color w:val="000000"/>
          <w:sz w:val="22"/>
          <w:szCs w:val="22"/>
        </w:rPr>
        <w:t>а</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395B" w:rsidRPr="008071E8" w:rsidRDefault="00FC395B" w:rsidP="00FC395B">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FC395B" w:rsidRPr="008071E8" w:rsidRDefault="00FC395B" w:rsidP="00FC395B">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FC395B" w:rsidRPr="008071E8" w:rsidRDefault="00FC395B" w:rsidP="00FC395B">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EA6132">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w:t>
      </w:r>
      <w:r w:rsidR="002C78E9" w:rsidRPr="0041756A">
        <w:rPr>
          <w:color w:val="000000"/>
          <w:sz w:val="22"/>
          <w:szCs w:val="22"/>
        </w:rPr>
        <w:lastRenderedPageBreak/>
        <w:t>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EA6132">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EE6D19">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EE6D19">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EE6D19">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50694A"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A57BAE" w:rsidRPr="0041756A" w:rsidRDefault="00A57BAE" w:rsidP="00A57BAE">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1-6</w:t>
      </w:r>
    </w:p>
    <w:p w:rsidR="00A57BAE" w:rsidRPr="0041756A" w:rsidRDefault="00A57BAE" w:rsidP="00A57BAE">
      <w:pPr>
        <w:ind w:right="-566"/>
        <w:jc w:val="center"/>
        <w:rPr>
          <w:color w:val="000000"/>
          <w:sz w:val="22"/>
          <w:szCs w:val="22"/>
        </w:rPr>
      </w:pPr>
    </w:p>
    <w:p w:rsidR="00A57BAE" w:rsidRPr="0041756A" w:rsidRDefault="00A57BAE" w:rsidP="00A57BAE">
      <w:pPr>
        <w:ind w:right="-566"/>
        <w:jc w:val="center"/>
        <w:rPr>
          <w:color w:val="000000"/>
          <w:sz w:val="22"/>
          <w:szCs w:val="22"/>
        </w:rPr>
      </w:pPr>
      <w:r w:rsidRPr="0041756A">
        <w:rPr>
          <w:color w:val="000000"/>
          <w:sz w:val="22"/>
          <w:szCs w:val="22"/>
        </w:rPr>
        <w:t>к договору поставки №                      от    «      »                    20</w:t>
      </w:r>
      <w:r>
        <w:rPr>
          <w:color w:val="000000"/>
          <w:sz w:val="22"/>
          <w:szCs w:val="22"/>
        </w:rPr>
        <w:t>18</w:t>
      </w:r>
      <w:r w:rsidRPr="0041756A">
        <w:rPr>
          <w:color w:val="000000"/>
          <w:sz w:val="22"/>
          <w:szCs w:val="22"/>
        </w:rPr>
        <w:t xml:space="preserve"> года.</w:t>
      </w:r>
    </w:p>
    <w:p w:rsidR="00A57BAE" w:rsidRDefault="00A57BAE" w:rsidP="00A57BAE"/>
    <w:tbl>
      <w:tblPr>
        <w:tblW w:w="9654" w:type="dxa"/>
        <w:tblInd w:w="93" w:type="dxa"/>
        <w:tblLook w:val="04A0" w:firstRow="1" w:lastRow="0" w:firstColumn="1" w:lastColumn="0" w:noHBand="0" w:noVBand="1"/>
      </w:tblPr>
      <w:tblGrid>
        <w:gridCol w:w="520"/>
        <w:gridCol w:w="4031"/>
        <w:gridCol w:w="1276"/>
        <w:gridCol w:w="720"/>
        <w:gridCol w:w="840"/>
        <w:gridCol w:w="992"/>
        <w:gridCol w:w="1275"/>
      </w:tblGrid>
      <w:tr w:rsidR="00A57BAE" w:rsidRPr="00A23A39" w:rsidTr="00A57BAE">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w:t>
            </w:r>
          </w:p>
        </w:tc>
        <w:tc>
          <w:tcPr>
            <w:tcW w:w="4031" w:type="dxa"/>
            <w:vMerge w:val="restart"/>
            <w:tcBorders>
              <w:top w:val="single" w:sz="8" w:space="0" w:color="000000"/>
              <w:left w:val="single" w:sz="4"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Товар</w:t>
            </w:r>
          </w:p>
        </w:tc>
        <w:tc>
          <w:tcPr>
            <w:tcW w:w="1276" w:type="dxa"/>
            <w:vMerge w:val="restart"/>
            <w:tcBorders>
              <w:top w:val="single" w:sz="8" w:space="0" w:color="000000"/>
              <w:left w:val="single" w:sz="4"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A57BAE" w:rsidRPr="00A23A39" w:rsidRDefault="00A57BAE" w:rsidP="00241B25">
            <w:pPr>
              <w:jc w:val="center"/>
              <w:rPr>
                <w:b/>
                <w:bCs/>
                <w:sz w:val="20"/>
                <w:szCs w:val="20"/>
              </w:rPr>
            </w:pPr>
            <w:r w:rsidRPr="00A23A39">
              <w:rPr>
                <w:b/>
                <w:bCs/>
                <w:sz w:val="20"/>
                <w:szCs w:val="20"/>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A57BAE" w:rsidRPr="00A23A39" w:rsidRDefault="00A57BAE" w:rsidP="00241B25">
            <w:pPr>
              <w:jc w:val="center"/>
              <w:rPr>
                <w:b/>
                <w:bCs/>
                <w:sz w:val="20"/>
                <w:szCs w:val="20"/>
              </w:rPr>
            </w:pPr>
            <w:r w:rsidRPr="00A23A39">
              <w:rPr>
                <w:b/>
                <w:bCs/>
                <w:sz w:val="20"/>
                <w:szCs w:val="20"/>
              </w:rPr>
              <w:t>Цена с НДС</w:t>
            </w:r>
          </w:p>
        </w:tc>
        <w:tc>
          <w:tcPr>
            <w:tcW w:w="1275" w:type="dxa"/>
            <w:vMerge w:val="restart"/>
            <w:tcBorders>
              <w:top w:val="single" w:sz="8" w:space="0" w:color="000000"/>
              <w:left w:val="single" w:sz="4" w:space="0" w:color="000000"/>
              <w:bottom w:val="nil"/>
              <w:right w:val="single" w:sz="8" w:space="0" w:color="000000"/>
            </w:tcBorders>
            <w:shd w:val="clear" w:color="auto" w:fill="auto"/>
            <w:vAlign w:val="center"/>
            <w:hideMark/>
          </w:tcPr>
          <w:p w:rsidR="00A57BAE" w:rsidRPr="00A23A39" w:rsidRDefault="00A57BAE" w:rsidP="00241B25">
            <w:pPr>
              <w:jc w:val="center"/>
              <w:rPr>
                <w:b/>
                <w:bCs/>
                <w:sz w:val="20"/>
                <w:szCs w:val="20"/>
              </w:rPr>
            </w:pPr>
            <w:r w:rsidRPr="00A23A39">
              <w:rPr>
                <w:b/>
                <w:bCs/>
                <w:sz w:val="20"/>
                <w:szCs w:val="20"/>
              </w:rPr>
              <w:t>Сумма с НДС</w:t>
            </w:r>
          </w:p>
        </w:tc>
      </w:tr>
      <w:tr w:rsidR="00A57BAE" w:rsidRPr="00A23A39" w:rsidTr="00A57BAE">
        <w:trPr>
          <w:trHeight w:val="259"/>
        </w:trPr>
        <w:tc>
          <w:tcPr>
            <w:tcW w:w="520" w:type="dxa"/>
            <w:vMerge/>
            <w:tcBorders>
              <w:top w:val="single" w:sz="8" w:space="0" w:color="000000"/>
              <w:left w:val="single" w:sz="8" w:space="0" w:color="000000"/>
              <w:bottom w:val="nil"/>
              <w:right w:val="nil"/>
            </w:tcBorders>
            <w:vAlign w:val="center"/>
            <w:hideMark/>
          </w:tcPr>
          <w:p w:rsidR="00A57BAE" w:rsidRPr="00A23A39" w:rsidRDefault="00A57BAE" w:rsidP="00241B25">
            <w:pPr>
              <w:rPr>
                <w:b/>
                <w:bCs/>
                <w:sz w:val="20"/>
                <w:szCs w:val="20"/>
              </w:rPr>
            </w:pPr>
          </w:p>
        </w:tc>
        <w:tc>
          <w:tcPr>
            <w:tcW w:w="4031" w:type="dxa"/>
            <w:vMerge/>
            <w:tcBorders>
              <w:top w:val="single" w:sz="8" w:space="0" w:color="000000"/>
              <w:left w:val="single" w:sz="4" w:space="0" w:color="000000"/>
              <w:bottom w:val="nil"/>
              <w:right w:val="nil"/>
            </w:tcBorders>
            <w:vAlign w:val="center"/>
            <w:hideMark/>
          </w:tcPr>
          <w:p w:rsidR="00A57BAE" w:rsidRPr="00A23A39" w:rsidRDefault="00A57BAE" w:rsidP="00241B25">
            <w:pPr>
              <w:rPr>
                <w:b/>
                <w:bCs/>
                <w:sz w:val="20"/>
                <w:szCs w:val="20"/>
              </w:rPr>
            </w:pPr>
          </w:p>
        </w:tc>
        <w:tc>
          <w:tcPr>
            <w:tcW w:w="1276" w:type="dxa"/>
            <w:vMerge/>
            <w:tcBorders>
              <w:top w:val="single" w:sz="8" w:space="0" w:color="000000"/>
              <w:left w:val="single" w:sz="4" w:space="0" w:color="000000"/>
              <w:bottom w:val="nil"/>
              <w:right w:val="nil"/>
            </w:tcBorders>
            <w:vAlign w:val="center"/>
            <w:hideMark/>
          </w:tcPr>
          <w:p w:rsidR="00A57BAE" w:rsidRPr="00A23A39" w:rsidRDefault="00A57BAE" w:rsidP="00241B25">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A57BAE" w:rsidRPr="00A23A39" w:rsidRDefault="00A57BAE" w:rsidP="00241B25">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A57BAE" w:rsidRPr="00A23A39" w:rsidRDefault="00A57BAE" w:rsidP="00241B25">
            <w:pPr>
              <w:rPr>
                <w:b/>
                <w:bCs/>
                <w:sz w:val="20"/>
                <w:szCs w:val="20"/>
              </w:rPr>
            </w:pPr>
          </w:p>
        </w:tc>
        <w:tc>
          <w:tcPr>
            <w:tcW w:w="992" w:type="dxa"/>
            <w:vMerge/>
            <w:tcBorders>
              <w:top w:val="single" w:sz="8" w:space="0" w:color="000000"/>
              <w:left w:val="single" w:sz="4" w:space="0" w:color="000000"/>
              <w:bottom w:val="nil"/>
              <w:right w:val="single" w:sz="4" w:space="0" w:color="000000"/>
            </w:tcBorders>
            <w:vAlign w:val="center"/>
            <w:hideMark/>
          </w:tcPr>
          <w:p w:rsidR="00A57BAE" w:rsidRPr="00A23A39" w:rsidRDefault="00A57BAE" w:rsidP="00241B25">
            <w:pPr>
              <w:rPr>
                <w:b/>
                <w:bCs/>
                <w:sz w:val="20"/>
                <w:szCs w:val="20"/>
              </w:rPr>
            </w:pPr>
          </w:p>
        </w:tc>
        <w:tc>
          <w:tcPr>
            <w:tcW w:w="1275" w:type="dxa"/>
            <w:vMerge/>
            <w:tcBorders>
              <w:top w:val="single" w:sz="8" w:space="0" w:color="000000"/>
              <w:left w:val="single" w:sz="4" w:space="0" w:color="000000"/>
              <w:bottom w:val="nil"/>
              <w:right w:val="single" w:sz="8" w:space="0" w:color="000000"/>
            </w:tcBorders>
            <w:vAlign w:val="center"/>
            <w:hideMark/>
          </w:tcPr>
          <w:p w:rsidR="00A57BAE" w:rsidRPr="00A23A39" w:rsidRDefault="00A57BAE" w:rsidP="00241B25">
            <w:pPr>
              <w:rPr>
                <w:b/>
                <w:bCs/>
                <w:sz w:val="20"/>
                <w:szCs w:val="20"/>
              </w:rPr>
            </w:pPr>
          </w:p>
        </w:tc>
      </w:tr>
      <w:tr w:rsidR="00A57BAE" w:rsidRPr="00A23A39" w:rsidTr="00A57BAE">
        <w:trPr>
          <w:trHeight w:val="660"/>
        </w:trPr>
        <w:tc>
          <w:tcPr>
            <w:tcW w:w="520" w:type="dxa"/>
            <w:tcBorders>
              <w:top w:val="single" w:sz="4" w:space="0" w:color="000000"/>
              <w:left w:val="single" w:sz="8" w:space="0" w:color="000000"/>
              <w:bottom w:val="nil"/>
              <w:right w:val="nil"/>
            </w:tcBorders>
            <w:shd w:val="clear" w:color="auto" w:fill="auto"/>
            <w:noWrap/>
            <w:hideMark/>
          </w:tcPr>
          <w:p w:rsidR="00A57BAE" w:rsidRPr="00A23A39" w:rsidRDefault="00A57BAE" w:rsidP="00241B25">
            <w:pPr>
              <w:jc w:val="center"/>
              <w:rPr>
                <w:sz w:val="20"/>
                <w:szCs w:val="20"/>
              </w:rPr>
            </w:pPr>
            <w:r w:rsidRPr="00A23A39">
              <w:rPr>
                <w:sz w:val="20"/>
                <w:szCs w:val="20"/>
              </w:rPr>
              <w:t>1</w:t>
            </w:r>
          </w:p>
        </w:tc>
        <w:tc>
          <w:tcPr>
            <w:tcW w:w="4031"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A57BAE" w:rsidRPr="00A23A39" w:rsidRDefault="00A57BAE" w:rsidP="00241B25">
            <w:pPr>
              <w:jc w:val="right"/>
              <w:rPr>
                <w:sz w:val="20"/>
                <w:szCs w:val="20"/>
              </w:rPr>
            </w:pPr>
          </w:p>
        </w:tc>
      </w:tr>
      <w:tr w:rsidR="00A57BAE" w:rsidRPr="00A23A39" w:rsidTr="00A57BAE">
        <w:trPr>
          <w:trHeight w:val="660"/>
        </w:trPr>
        <w:tc>
          <w:tcPr>
            <w:tcW w:w="520" w:type="dxa"/>
            <w:tcBorders>
              <w:top w:val="single" w:sz="4" w:space="0" w:color="000000"/>
              <w:left w:val="single" w:sz="8" w:space="0" w:color="000000"/>
              <w:bottom w:val="nil"/>
              <w:right w:val="nil"/>
            </w:tcBorders>
            <w:shd w:val="clear" w:color="auto" w:fill="auto"/>
            <w:noWrap/>
            <w:hideMark/>
          </w:tcPr>
          <w:p w:rsidR="00A57BAE" w:rsidRPr="00A23A39" w:rsidRDefault="00A57BAE" w:rsidP="00241B25">
            <w:pPr>
              <w:jc w:val="center"/>
              <w:rPr>
                <w:sz w:val="20"/>
                <w:szCs w:val="20"/>
              </w:rPr>
            </w:pPr>
            <w:r w:rsidRPr="00A23A39">
              <w:rPr>
                <w:sz w:val="20"/>
                <w:szCs w:val="20"/>
              </w:rPr>
              <w:t>2</w:t>
            </w:r>
          </w:p>
        </w:tc>
        <w:tc>
          <w:tcPr>
            <w:tcW w:w="4031"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A57BAE" w:rsidRPr="00A23A39" w:rsidRDefault="00A57BAE" w:rsidP="00241B25">
            <w:pPr>
              <w:jc w:val="right"/>
              <w:rPr>
                <w:sz w:val="20"/>
                <w:szCs w:val="20"/>
              </w:rPr>
            </w:pPr>
          </w:p>
        </w:tc>
      </w:tr>
      <w:tr w:rsidR="00A57BAE" w:rsidRPr="00A23A39" w:rsidTr="00A57BAE">
        <w:trPr>
          <w:trHeight w:val="660"/>
        </w:trPr>
        <w:tc>
          <w:tcPr>
            <w:tcW w:w="520" w:type="dxa"/>
            <w:tcBorders>
              <w:top w:val="single" w:sz="4" w:space="0" w:color="000000"/>
              <w:left w:val="single" w:sz="8" w:space="0" w:color="000000"/>
              <w:bottom w:val="nil"/>
              <w:right w:val="nil"/>
            </w:tcBorders>
            <w:shd w:val="clear" w:color="auto" w:fill="auto"/>
            <w:noWrap/>
            <w:hideMark/>
          </w:tcPr>
          <w:p w:rsidR="00A57BAE" w:rsidRPr="00A23A39" w:rsidRDefault="00A57BAE" w:rsidP="00241B25">
            <w:pPr>
              <w:jc w:val="center"/>
              <w:rPr>
                <w:sz w:val="20"/>
                <w:szCs w:val="20"/>
              </w:rPr>
            </w:pPr>
            <w:r w:rsidRPr="00A23A39">
              <w:rPr>
                <w:sz w:val="20"/>
                <w:szCs w:val="20"/>
              </w:rPr>
              <w:t>3</w:t>
            </w:r>
          </w:p>
        </w:tc>
        <w:tc>
          <w:tcPr>
            <w:tcW w:w="4031"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A57BAE" w:rsidRPr="00A23A39" w:rsidRDefault="00A57BAE" w:rsidP="00241B25">
            <w:pPr>
              <w:jc w:val="right"/>
              <w:rPr>
                <w:sz w:val="20"/>
                <w:szCs w:val="20"/>
              </w:rPr>
            </w:pPr>
          </w:p>
        </w:tc>
      </w:tr>
      <w:tr w:rsidR="00A57BAE" w:rsidRPr="00A23A39" w:rsidTr="00A57BAE">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A57BAE" w:rsidRPr="00A23A39" w:rsidRDefault="00A57BAE" w:rsidP="00241B25">
            <w:pPr>
              <w:jc w:val="center"/>
              <w:rPr>
                <w:sz w:val="20"/>
                <w:szCs w:val="20"/>
              </w:rPr>
            </w:pPr>
          </w:p>
        </w:tc>
        <w:tc>
          <w:tcPr>
            <w:tcW w:w="4031" w:type="dxa"/>
            <w:tcBorders>
              <w:top w:val="single" w:sz="4" w:space="0" w:color="000000"/>
              <w:left w:val="single" w:sz="4" w:space="0" w:color="000000"/>
              <w:bottom w:val="single" w:sz="4" w:space="0" w:color="000000"/>
              <w:right w:val="nil"/>
            </w:tcBorders>
            <w:shd w:val="clear" w:color="auto" w:fill="auto"/>
          </w:tcPr>
          <w:p w:rsidR="00A57BAE" w:rsidRPr="007A4887" w:rsidRDefault="00A57BAE" w:rsidP="00241B25">
            <w:pPr>
              <w:rPr>
                <w:b/>
                <w:sz w:val="20"/>
                <w:szCs w:val="20"/>
              </w:rPr>
            </w:pPr>
            <w:r w:rsidRPr="007A4887">
              <w:rPr>
                <w:b/>
                <w:sz w:val="20"/>
                <w:szCs w:val="20"/>
              </w:rPr>
              <w:t>ИТОГО:</w:t>
            </w:r>
          </w:p>
        </w:tc>
        <w:tc>
          <w:tcPr>
            <w:tcW w:w="1276" w:type="dxa"/>
            <w:tcBorders>
              <w:top w:val="single" w:sz="4" w:space="0" w:color="000000"/>
              <w:left w:val="single" w:sz="4" w:space="0" w:color="000000"/>
              <w:bottom w:val="single" w:sz="4" w:space="0" w:color="000000"/>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single" w:sz="4" w:space="0" w:color="000000"/>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single" w:sz="4" w:space="0" w:color="000000"/>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single" w:sz="4" w:space="0" w:color="000000"/>
              <w:right w:val="single" w:sz="8" w:space="0" w:color="000000"/>
            </w:tcBorders>
            <w:shd w:val="clear" w:color="auto" w:fill="auto"/>
            <w:noWrap/>
          </w:tcPr>
          <w:p w:rsidR="00A57BAE" w:rsidRPr="00A23A39" w:rsidRDefault="00A57BAE" w:rsidP="00241B25">
            <w:pPr>
              <w:jc w:val="right"/>
              <w:rPr>
                <w:b/>
                <w:sz w:val="20"/>
                <w:szCs w:val="20"/>
              </w:rPr>
            </w:pPr>
          </w:p>
        </w:tc>
      </w:tr>
      <w:tr w:rsidR="00A57BAE" w:rsidRPr="00A23A39" w:rsidTr="00A57BAE">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A57BAE" w:rsidRPr="00A23A39" w:rsidRDefault="00A57BAE" w:rsidP="00241B25">
            <w:pPr>
              <w:jc w:val="center"/>
              <w:rPr>
                <w:sz w:val="20"/>
                <w:szCs w:val="20"/>
              </w:rPr>
            </w:pPr>
          </w:p>
        </w:tc>
        <w:tc>
          <w:tcPr>
            <w:tcW w:w="4031" w:type="dxa"/>
            <w:tcBorders>
              <w:top w:val="single" w:sz="4" w:space="0" w:color="000000"/>
              <w:left w:val="single" w:sz="4" w:space="0" w:color="000000"/>
              <w:bottom w:val="single" w:sz="4" w:space="0" w:color="auto"/>
              <w:right w:val="nil"/>
            </w:tcBorders>
            <w:shd w:val="clear" w:color="auto" w:fill="auto"/>
          </w:tcPr>
          <w:p w:rsidR="00A57BAE" w:rsidRPr="007A4887" w:rsidRDefault="00A57BAE" w:rsidP="00241B25">
            <w:pPr>
              <w:rPr>
                <w:b/>
                <w:sz w:val="20"/>
                <w:szCs w:val="20"/>
              </w:rPr>
            </w:pPr>
            <w:r w:rsidRPr="007A4887">
              <w:rPr>
                <w:b/>
                <w:sz w:val="20"/>
                <w:szCs w:val="20"/>
              </w:rPr>
              <w:t xml:space="preserve">В </w:t>
            </w:r>
            <w:proofErr w:type="spellStart"/>
            <w:r w:rsidRPr="007A4887">
              <w:rPr>
                <w:b/>
                <w:sz w:val="20"/>
                <w:szCs w:val="20"/>
              </w:rPr>
              <w:t>т.ч</w:t>
            </w:r>
            <w:proofErr w:type="spellEnd"/>
            <w:r w:rsidRPr="007A4887">
              <w:rPr>
                <w:b/>
                <w:sz w:val="20"/>
                <w:szCs w:val="20"/>
              </w:rPr>
              <w:t>. НДС:</w:t>
            </w:r>
          </w:p>
        </w:tc>
        <w:tc>
          <w:tcPr>
            <w:tcW w:w="1276" w:type="dxa"/>
            <w:tcBorders>
              <w:top w:val="single" w:sz="4" w:space="0" w:color="000000"/>
              <w:left w:val="single" w:sz="4" w:space="0" w:color="000000"/>
              <w:bottom w:val="single" w:sz="4" w:space="0" w:color="auto"/>
              <w:right w:val="nil"/>
            </w:tcBorders>
            <w:shd w:val="clear" w:color="auto" w:fill="auto"/>
          </w:tcPr>
          <w:p w:rsidR="00A57BAE" w:rsidRPr="00A23A39" w:rsidRDefault="00A57BAE" w:rsidP="00241B25">
            <w:pPr>
              <w:rPr>
                <w:sz w:val="20"/>
                <w:szCs w:val="20"/>
              </w:rPr>
            </w:pPr>
          </w:p>
        </w:tc>
        <w:tc>
          <w:tcPr>
            <w:tcW w:w="720" w:type="dxa"/>
            <w:tcBorders>
              <w:top w:val="single" w:sz="4" w:space="0" w:color="000000"/>
              <w:left w:val="single" w:sz="4" w:space="0" w:color="000000"/>
              <w:bottom w:val="single" w:sz="4" w:space="0" w:color="auto"/>
              <w:right w:val="nil"/>
            </w:tcBorders>
            <w:shd w:val="clear" w:color="auto" w:fill="auto"/>
            <w:noWrap/>
          </w:tcPr>
          <w:p w:rsidR="00A57BAE" w:rsidRPr="00A23A39" w:rsidRDefault="00A57BAE" w:rsidP="00241B25">
            <w:pPr>
              <w:jc w:val="center"/>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A57BAE" w:rsidRPr="00A23A39" w:rsidRDefault="00A57BAE" w:rsidP="00241B25">
            <w:pPr>
              <w:jc w:val="right"/>
              <w:rPr>
                <w:sz w:val="20"/>
                <w:szCs w:val="20"/>
              </w:rPr>
            </w:pPr>
          </w:p>
        </w:tc>
        <w:tc>
          <w:tcPr>
            <w:tcW w:w="992" w:type="dxa"/>
            <w:tcBorders>
              <w:top w:val="single" w:sz="4" w:space="0" w:color="000000"/>
              <w:left w:val="nil"/>
              <w:bottom w:val="single" w:sz="4" w:space="0" w:color="auto"/>
              <w:right w:val="single" w:sz="4" w:space="0" w:color="000000"/>
            </w:tcBorders>
            <w:shd w:val="clear" w:color="auto" w:fill="auto"/>
            <w:noWrap/>
          </w:tcPr>
          <w:p w:rsidR="00A57BAE" w:rsidRPr="00A23A39" w:rsidRDefault="00A57BAE" w:rsidP="00241B25">
            <w:pPr>
              <w:jc w:val="right"/>
              <w:rPr>
                <w:sz w:val="20"/>
                <w:szCs w:val="20"/>
              </w:rPr>
            </w:pPr>
          </w:p>
        </w:tc>
        <w:tc>
          <w:tcPr>
            <w:tcW w:w="1275" w:type="dxa"/>
            <w:tcBorders>
              <w:top w:val="single" w:sz="4" w:space="0" w:color="000000"/>
              <w:left w:val="nil"/>
              <w:bottom w:val="single" w:sz="4" w:space="0" w:color="auto"/>
              <w:right w:val="single" w:sz="8" w:space="0" w:color="000000"/>
            </w:tcBorders>
            <w:shd w:val="clear" w:color="auto" w:fill="auto"/>
            <w:noWrap/>
          </w:tcPr>
          <w:p w:rsidR="00A57BAE" w:rsidRPr="00A23A39" w:rsidRDefault="00A57BAE" w:rsidP="00241B25">
            <w:pPr>
              <w:jc w:val="right"/>
              <w:rPr>
                <w:b/>
                <w:sz w:val="20"/>
                <w:szCs w:val="20"/>
              </w:rPr>
            </w:pPr>
          </w:p>
        </w:tc>
      </w:tr>
    </w:tbl>
    <w:p w:rsidR="00A57BAE" w:rsidRDefault="00A57BAE" w:rsidP="00A57BAE"/>
    <w:p w:rsidR="00A57BAE" w:rsidRDefault="00A57BAE" w:rsidP="00A57BAE">
      <w:pPr>
        <w:rPr>
          <w:sz w:val="22"/>
          <w:szCs w:val="22"/>
        </w:rPr>
      </w:pPr>
      <w:r w:rsidRPr="00A23A39">
        <w:rPr>
          <w:sz w:val="22"/>
          <w:szCs w:val="22"/>
        </w:rPr>
        <w:t xml:space="preserve">Грузополучатель: филиал АО «ДРСК» </w:t>
      </w:r>
      <w:r>
        <w:rPr>
          <w:sz w:val="22"/>
          <w:szCs w:val="22"/>
        </w:rPr>
        <w:t>_________________</w:t>
      </w:r>
    </w:p>
    <w:p w:rsidR="00A57BAE" w:rsidRPr="00A23A39" w:rsidRDefault="00A57BAE" w:rsidP="00A57BAE">
      <w:pPr>
        <w:rPr>
          <w:sz w:val="22"/>
          <w:szCs w:val="22"/>
          <w:u w:val="single"/>
        </w:rPr>
      </w:pPr>
      <w:r>
        <w:rPr>
          <w:sz w:val="22"/>
          <w:szCs w:val="22"/>
        </w:rPr>
        <w:t xml:space="preserve">Адрес: </w:t>
      </w:r>
      <w:r w:rsidRPr="00A23A39">
        <w:rPr>
          <w:sz w:val="22"/>
          <w:szCs w:val="22"/>
        </w:rPr>
        <w:t xml:space="preserve"> </w:t>
      </w:r>
      <w:r>
        <w:rPr>
          <w:sz w:val="22"/>
          <w:szCs w:val="22"/>
        </w:rPr>
        <w:t>_________________</w:t>
      </w:r>
      <w:r w:rsidRPr="00A23A39">
        <w:rPr>
          <w:sz w:val="22"/>
          <w:szCs w:val="22"/>
        </w:rPr>
        <w:t xml:space="preserve">, ИНН </w:t>
      </w:r>
      <w:r>
        <w:rPr>
          <w:sz w:val="22"/>
          <w:szCs w:val="22"/>
        </w:rPr>
        <w:t>____________</w:t>
      </w:r>
      <w:r w:rsidRPr="00A23A39">
        <w:rPr>
          <w:sz w:val="22"/>
          <w:szCs w:val="22"/>
        </w:rPr>
        <w:t xml:space="preserve">, КПП </w:t>
      </w:r>
      <w:r>
        <w:rPr>
          <w:sz w:val="22"/>
          <w:szCs w:val="22"/>
        </w:rPr>
        <w:t>______________</w:t>
      </w:r>
      <w:r w:rsidRPr="00A23A39">
        <w:rPr>
          <w:sz w:val="22"/>
          <w:szCs w:val="22"/>
        </w:rPr>
        <w:t xml:space="preserve"> </w:t>
      </w:r>
      <w:r w:rsidRPr="00A23A39">
        <w:rPr>
          <w:sz w:val="22"/>
          <w:szCs w:val="22"/>
          <w:u w:val="single"/>
        </w:rPr>
        <w:t xml:space="preserve">(обязательно указывать в счете-фактуре). </w:t>
      </w:r>
    </w:p>
    <w:p w:rsidR="00A57BAE" w:rsidRPr="00A23A39" w:rsidRDefault="00A57BAE" w:rsidP="00A57BAE">
      <w:pPr>
        <w:rPr>
          <w:sz w:val="22"/>
          <w:szCs w:val="22"/>
        </w:rPr>
      </w:pPr>
      <w:r w:rsidRPr="00A23A39">
        <w:rPr>
          <w:sz w:val="22"/>
          <w:szCs w:val="22"/>
        </w:rPr>
        <w:t>Отгрузочные реквизиты (</w:t>
      </w:r>
      <w:proofErr w:type="gramStart"/>
      <w:r w:rsidRPr="00A23A39">
        <w:rPr>
          <w:sz w:val="22"/>
          <w:szCs w:val="22"/>
        </w:rPr>
        <w:t>для ж</w:t>
      </w:r>
      <w:proofErr w:type="gramEnd"/>
      <w:r w:rsidRPr="00A23A39">
        <w:rPr>
          <w:sz w:val="22"/>
          <w:szCs w:val="22"/>
        </w:rPr>
        <w:t xml:space="preserve">/д перевозок): </w:t>
      </w:r>
      <w:r>
        <w:rPr>
          <w:sz w:val="22"/>
          <w:szCs w:val="22"/>
        </w:rPr>
        <w:t>__________________</w:t>
      </w:r>
    </w:p>
    <w:p w:rsidR="00A57BAE" w:rsidRPr="00A23A39" w:rsidRDefault="00A57BAE" w:rsidP="00A57BAE">
      <w:pPr>
        <w:rPr>
          <w:sz w:val="22"/>
          <w:szCs w:val="22"/>
        </w:rPr>
      </w:pPr>
      <w:r w:rsidRPr="00A23A39">
        <w:rPr>
          <w:sz w:val="22"/>
          <w:szCs w:val="22"/>
        </w:rPr>
        <w:t xml:space="preserve">Отгрузочные реквизиты (для автоперевозок): </w:t>
      </w:r>
      <w:r>
        <w:rPr>
          <w:sz w:val="22"/>
          <w:szCs w:val="22"/>
        </w:rPr>
        <w:t>______________________</w:t>
      </w:r>
      <w:r w:rsidRPr="00A23A39">
        <w:rPr>
          <w:sz w:val="22"/>
          <w:szCs w:val="22"/>
        </w:rPr>
        <w:t xml:space="preserve"> </w:t>
      </w:r>
    </w:p>
    <w:p w:rsidR="00A57BAE" w:rsidRPr="00A23A39" w:rsidRDefault="00A57BAE" w:rsidP="00A57BAE">
      <w:pPr>
        <w:rPr>
          <w:sz w:val="22"/>
          <w:szCs w:val="22"/>
        </w:rPr>
      </w:pPr>
      <w:r w:rsidRPr="00A23A39">
        <w:rPr>
          <w:sz w:val="22"/>
          <w:szCs w:val="22"/>
        </w:rPr>
        <w:t xml:space="preserve">Контактное лицо: </w:t>
      </w:r>
      <w:r>
        <w:rPr>
          <w:sz w:val="22"/>
          <w:szCs w:val="22"/>
        </w:rPr>
        <w:t>_____________________________</w:t>
      </w:r>
    </w:p>
    <w:p w:rsidR="00A57BAE" w:rsidRDefault="00A57BAE" w:rsidP="00A57BAE">
      <w:pPr>
        <w:rPr>
          <w:sz w:val="20"/>
          <w:szCs w:val="20"/>
        </w:rPr>
      </w:pPr>
    </w:p>
    <w:p w:rsidR="00A57BAE" w:rsidRDefault="00A57BAE" w:rsidP="00A57BAE">
      <w:pPr>
        <w:rPr>
          <w:sz w:val="20"/>
          <w:szCs w:val="20"/>
        </w:rPr>
      </w:pPr>
    </w:p>
    <w:p w:rsidR="00A57BAE" w:rsidRDefault="00A57BAE" w:rsidP="00A57BAE">
      <w:pPr>
        <w:rPr>
          <w:sz w:val="20"/>
          <w:szCs w:val="20"/>
        </w:rPr>
      </w:pPr>
    </w:p>
    <w:p w:rsidR="00A57BAE" w:rsidRDefault="00A57BAE" w:rsidP="00A57BAE">
      <w:pPr>
        <w:rPr>
          <w:sz w:val="20"/>
          <w:szCs w:val="20"/>
        </w:rPr>
      </w:pPr>
    </w:p>
    <w:p w:rsidR="00A57BAE" w:rsidRDefault="00A57BAE" w:rsidP="00A57BAE">
      <w:pPr>
        <w:rPr>
          <w:sz w:val="20"/>
          <w:szCs w:val="20"/>
        </w:rPr>
      </w:pPr>
    </w:p>
    <w:p w:rsidR="00A57BAE" w:rsidRPr="008F3074" w:rsidRDefault="00A57BAE" w:rsidP="00A57BAE">
      <w:pPr>
        <w:rPr>
          <w:sz w:val="20"/>
          <w:szCs w:val="20"/>
        </w:rPr>
      </w:pPr>
    </w:p>
    <w:p w:rsidR="00A57BAE" w:rsidRPr="00853A0F" w:rsidRDefault="00A57BAE" w:rsidP="00A57BAE">
      <w:pPr>
        <w:rPr>
          <w:b/>
          <w:sz w:val="22"/>
          <w:szCs w:val="22"/>
        </w:rPr>
      </w:pPr>
      <w:r w:rsidRPr="00853A0F">
        <w:rPr>
          <w:b/>
          <w:sz w:val="22"/>
          <w:szCs w:val="22"/>
        </w:rPr>
        <w:t>ПОКУПАТЕЛЬ:                                                                                ПОСТАВЩИК:</w:t>
      </w:r>
    </w:p>
    <w:p w:rsidR="00A57BAE" w:rsidRPr="00853A0F" w:rsidRDefault="00A57BAE" w:rsidP="00A57BAE">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A57BAE" w:rsidRPr="00853A0F" w:rsidRDefault="00A57BAE" w:rsidP="00A57BAE">
      <w:pPr>
        <w:framePr w:hSpace="180" w:wrap="around" w:vAnchor="text" w:hAnchor="margin" w:y="57"/>
        <w:rPr>
          <w:b/>
          <w:spacing w:val="-1"/>
          <w:sz w:val="22"/>
          <w:szCs w:val="22"/>
        </w:rPr>
      </w:pPr>
      <w:r w:rsidRPr="00853A0F">
        <w:rPr>
          <w:b/>
          <w:spacing w:val="-1"/>
          <w:sz w:val="22"/>
          <w:szCs w:val="22"/>
        </w:rPr>
        <w:t xml:space="preserve"> </w:t>
      </w:r>
    </w:p>
    <w:p w:rsidR="00A57BAE" w:rsidRPr="00570343" w:rsidRDefault="00A57BAE" w:rsidP="00A57BAE">
      <w:pPr>
        <w:framePr w:hSpace="180" w:wrap="around" w:vAnchor="text" w:hAnchor="margin" w:y="57"/>
        <w:rPr>
          <w:b/>
          <w:spacing w:val="-1"/>
          <w:sz w:val="22"/>
          <w:szCs w:val="22"/>
        </w:rPr>
      </w:pPr>
      <w:r>
        <w:rPr>
          <w:b/>
          <w:spacing w:val="-1"/>
          <w:sz w:val="22"/>
          <w:szCs w:val="22"/>
        </w:rPr>
        <w:t xml:space="preserve">                                                                                                             </w:t>
      </w:r>
    </w:p>
    <w:p w:rsidR="00A57BAE" w:rsidRPr="00E866AF" w:rsidRDefault="00A57BAE" w:rsidP="00A57BAE">
      <w:pPr>
        <w:framePr w:hSpace="180" w:wrap="around" w:vAnchor="text" w:hAnchor="margin" w:y="57"/>
        <w:rPr>
          <w:spacing w:val="-1"/>
          <w:sz w:val="22"/>
          <w:szCs w:val="22"/>
          <w:u w:val="single"/>
        </w:rPr>
      </w:pPr>
      <w:r w:rsidRPr="00853A0F">
        <w:rPr>
          <w:b/>
          <w:spacing w:val="-1"/>
          <w:sz w:val="22"/>
          <w:szCs w:val="22"/>
        </w:rPr>
        <w:t xml:space="preserve"> </w:t>
      </w:r>
    </w:p>
    <w:p w:rsidR="00A57BAE" w:rsidRDefault="00A57BAE" w:rsidP="00A57BAE">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A57BAE" w:rsidRDefault="00A57BAE" w:rsidP="00EE6D19">
      <w:pPr>
        <w:tabs>
          <w:tab w:val="left" w:pos="1725"/>
        </w:tabs>
        <w:jc w:val="right"/>
        <w:rPr>
          <w:sz w:val="22"/>
          <w:szCs w:val="22"/>
        </w:rPr>
      </w:pPr>
    </w:p>
    <w:p w:rsidR="00A57BAE" w:rsidRDefault="00A57BAE"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A6132" w:rsidRDefault="00EA6132" w:rsidP="00EE6D19">
      <w:pPr>
        <w:tabs>
          <w:tab w:val="left" w:pos="1725"/>
        </w:tabs>
        <w:jc w:val="right"/>
        <w:rPr>
          <w:sz w:val="22"/>
          <w:szCs w:val="22"/>
        </w:rPr>
      </w:pPr>
    </w:p>
    <w:p w:rsidR="00EE6D19" w:rsidRDefault="00EE6D19" w:rsidP="00EE6D19">
      <w:pPr>
        <w:tabs>
          <w:tab w:val="left" w:pos="1725"/>
        </w:tabs>
        <w:jc w:val="right"/>
        <w:rPr>
          <w:sz w:val="22"/>
          <w:szCs w:val="22"/>
        </w:rPr>
      </w:pPr>
      <w:r w:rsidRPr="00E6149F">
        <w:rPr>
          <w:sz w:val="22"/>
          <w:szCs w:val="22"/>
        </w:rPr>
        <w:lastRenderedPageBreak/>
        <w:t xml:space="preserve">Приложение № </w:t>
      </w:r>
      <w:r>
        <w:rPr>
          <w:sz w:val="22"/>
          <w:szCs w:val="22"/>
        </w:rPr>
        <w:t>1</w:t>
      </w:r>
    </w:p>
    <w:p w:rsidR="00EE6D19" w:rsidRDefault="00EE6D19" w:rsidP="00EE6D19">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E6D19" w:rsidRDefault="00EE6D19" w:rsidP="00EE6D19">
      <w:pPr>
        <w:tabs>
          <w:tab w:val="left" w:pos="1725"/>
        </w:tabs>
        <w:jc w:val="right"/>
        <w:rPr>
          <w:sz w:val="22"/>
          <w:szCs w:val="22"/>
        </w:rPr>
      </w:pPr>
    </w:p>
    <w:p w:rsidR="00EE6D19" w:rsidRDefault="00EE6D19" w:rsidP="00EE6D19">
      <w:pPr>
        <w:tabs>
          <w:tab w:val="left" w:pos="1725"/>
        </w:tabs>
        <w:jc w:val="center"/>
        <w:rPr>
          <w:b/>
          <w:sz w:val="22"/>
          <w:szCs w:val="22"/>
        </w:rPr>
      </w:pPr>
      <w:r w:rsidRPr="00EE6D19">
        <w:rPr>
          <w:b/>
          <w:sz w:val="22"/>
          <w:szCs w:val="22"/>
        </w:rPr>
        <w:t xml:space="preserve">Технические требования к </w:t>
      </w:r>
      <w:proofErr w:type="spellStart"/>
      <w:r w:rsidR="00543558">
        <w:rPr>
          <w:b/>
          <w:sz w:val="22"/>
          <w:szCs w:val="22"/>
        </w:rPr>
        <w:t>спецобуви</w:t>
      </w:r>
      <w:proofErr w:type="spellEnd"/>
      <w:r w:rsidR="00FC395B">
        <w:rPr>
          <w:b/>
          <w:sz w:val="22"/>
          <w:szCs w:val="22"/>
        </w:rPr>
        <w:t xml:space="preserve"> </w:t>
      </w:r>
    </w:p>
    <w:p w:rsidR="00543558" w:rsidRDefault="00543558" w:rsidP="00EE6D19">
      <w:pPr>
        <w:tabs>
          <w:tab w:val="left" w:pos="1725"/>
        </w:tabs>
        <w:jc w:val="center"/>
        <w:rPr>
          <w:b/>
          <w:sz w:val="22"/>
          <w:szCs w:val="22"/>
        </w:rPr>
      </w:pPr>
    </w:p>
    <w:tbl>
      <w:tblPr>
        <w:tblW w:w="104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967"/>
        <w:gridCol w:w="2335"/>
        <w:gridCol w:w="5603"/>
      </w:tblGrid>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1</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Сапоги кожаные для защиты от повышенных температур, искр и брызг расплавленного металла</w:t>
            </w:r>
          </w:p>
        </w:tc>
        <w:tc>
          <w:tcPr>
            <w:tcW w:w="2335" w:type="dxa"/>
            <w:tcBorders>
              <w:top w:val="single" w:sz="4" w:space="0" w:color="auto"/>
              <w:left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Соответствие требованиям </w:t>
            </w:r>
            <w:proofErr w:type="gramStart"/>
            <w:r w:rsidRPr="00543558">
              <w:rPr>
                <w:sz w:val="20"/>
                <w:szCs w:val="20"/>
              </w:rPr>
              <w:t>ТР</w:t>
            </w:r>
            <w:proofErr w:type="gramEnd"/>
            <w:r w:rsidRPr="00543558">
              <w:rPr>
                <w:sz w:val="20"/>
                <w:szCs w:val="20"/>
              </w:rPr>
              <w:t xml:space="preserve"> ТС 019/2011 </w:t>
            </w:r>
          </w:p>
          <w:p w:rsidR="00543558" w:rsidRPr="00543558" w:rsidRDefault="00543558" w:rsidP="00D06D2E">
            <w:pPr>
              <w:rPr>
                <w:sz w:val="20"/>
                <w:szCs w:val="20"/>
              </w:rPr>
            </w:pPr>
            <w:r w:rsidRPr="00543558">
              <w:rPr>
                <w:sz w:val="20"/>
                <w:szCs w:val="20"/>
              </w:rPr>
              <w:t>ГОСТ 12.4.137-2001</w:t>
            </w:r>
          </w:p>
          <w:p w:rsidR="00543558" w:rsidRPr="00543558" w:rsidRDefault="00543558" w:rsidP="00D06D2E">
            <w:pPr>
              <w:rPr>
                <w:sz w:val="20"/>
                <w:szCs w:val="20"/>
              </w:rPr>
            </w:pPr>
            <w:r w:rsidRPr="00543558">
              <w:rPr>
                <w:sz w:val="20"/>
                <w:szCs w:val="20"/>
              </w:rPr>
              <w:t>ГОСТ 12.4.033-77</w:t>
            </w:r>
          </w:p>
          <w:p w:rsidR="00543558" w:rsidRPr="00543558" w:rsidRDefault="00543558" w:rsidP="00D06D2E">
            <w:pPr>
              <w:rPr>
                <w:sz w:val="20"/>
                <w:szCs w:val="20"/>
              </w:rPr>
            </w:pPr>
            <w:r w:rsidRPr="00543558">
              <w:rPr>
                <w:sz w:val="20"/>
                <w:szCs w:val="20"/>
              </w:rPr>
              <w:t>ГОСТ 28507-99</w:t>
            </w:r>
          </w:p>
          <w:p w:rsidR="00543558" w:rsidRPr="00543558" w:rsidRDefault="00543558" w:rsidP="00D06D2E">
            <w:pPr>
              <w:rPr>
                <w:sz w:val="20"/>
                <w:szCs w:val="20"/>
              </w:rPr>
            </w:pP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jc w:val="both"/>
              <w:rPr>
                <w:sz w:val="20"/>
                <w:szCs w:val="20"/>
              </w:rPr>
            </w:pPr>
            <w:r w:rsidRPr="00543558">
              <w:rPr>
                <w:sz w:val="20"/>
                <w:szCs w:val="20"/>
              </w:rPr>
              <w:t xml:space="preserve">Материал верха: натуральная лицевая кожа КРС, толщина 1,8-2,2 мм, водостойкая, термоустойчивая (союзка, </w:t>
            </w:r>
            <w:proofErr w:type="spellStart"/>
            <w:r w:rsidRPr="00543558">
              <w:rPr>
                <w:sz w:val="20"/>
                <w:szCs w:val="20"/>
              </w:rPr>
              <w:t>берцы</w:t>
            </w:r>
            <w:proofErr w:type="spellEnd"/>
            <w:r w:rsidRPr="00543558">
              <w:rPr>
                <w:sz w:val="20"/>
                <w:szCs w:val="20"/>
              </w:rPr>
              <w:t>) ГОСТ 939-88</w:t>
            </w:r>
          </w:p>
          <w:p w:rsidR="00543558" w:rsidRPr="00543558" w:rsidRDefault="00543558" w:rsidP="00D06D2E">
            <w:pPr>
              <w:jc w:val="both"/>
              <w:rPr>
                <w:sz w:val="20"/>
                <w:szCs w:val="20"/>
              </w:rPr>
            </w:pPr>
            <w:r w:rsidRPr="00543558">
              <w:rPr>
                <w:sz w:val="20"/>
                <w:szCs w:val="20"/>
              </w:rPr>
              <w:t xml:space="preserve">Подошва: </w:t>
            </w:r>
            <w:proofErr w:type="spellStart"/>
            <w:r w:rsidRPr="00543558">
              <w:rPr>
                <w:sz w:val="20"/>
                <w:szCs w:val="20"/>
              </w:rPr>
              <w:t>маслобензостойкая</w:t>
            </w:r>
            <w:proofErr w:type="spellEnd"/>
            <w:r w:rsidRPr="00543558">
              <w:rPr>
                <w:sz w:val="20"/>
                <w:szCs w:val="20"/>
              </w:rPr>
              <w:t xml:space="preserve"> (устойчивая к воздействию агрессивной среды – масел, нефтепродуктов) изготовлена из износостойкой, термостойкой  резины на основе нитрильного каучука компрессионно-литьевым методом крепления, рифленый протектор, препятствующий скольжению;</w:t>
            </w:r>
          </w:p>
          <w:p w:rsidR="00543558" w:rsidRPr="00543558" w:rsidRDefault="00543558" w:rsidP="00D06D2E">
            <w:pPr>
              <w:pStyle w:val="Default"/>
              <w:rPr>
                <w:sz w:val="20"/>
                <w:szCs w:val="20"/>
              </w:rPr>
            </w:pPr>
            <w:r w:rsidRPr="00543558">
              <w:rPr>
                <w:sz w:val="20"/>
                <w:szCs w:val="20"/>
              </w:rPr>
              <w:t xml:space="preserve">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 </w:t>
            </w:r>
          </w:p>
          <w:p w:rsidR="00543558" w:rsidRPr="00543558" w:rsidRDefault="00543558" w:rsidP="00D06D2E">
            <w:pPr>
              <w:pStyle w:val="Default"/>
              <w:rPr>
                <w:sz w:val="20"/>
                <w:szCs w:val="20"/>
              </w:rPr>
            </w:pPr>
            <w:r w:rsidRPr="00543558">
              <w:rPr>
                <w:sz w:val="20"/>
                <w:szCs w:val="20"/>
              </w:rPr>
              <w:t xml:space="preserve">коэффициент </w:t>
            </w:r>
            <w:proofErr w:type="gramStart"/>
            <w:r w:rsidRPr="00543558">
              <w:rPr>
                <w:sz w:val="20"/>
                <w:szCs w:val="20"/>
              </w:rPr>
              <w:t>снижения прочности крепления деталей низа обуви гвоздевого метода крепления</w:t>
            </w:r>
            <w:proofErr w:type="gramEnd"/>
            <w:r w:rsidRPr="00543558">
              <w:rPr>
                <w:sz w:val="20"/>
                <w:szCs w:val="20"/>
              </w:rPr>
              <w:t xml:space="preserve"> от воздействия повышенных температур до +150ºС должен быть не менее 0,85; </w:t>
            </w:r>
          </w:p>
          <w:p w:rsidR="00543558" w:rsidRPr="00543558" w:rsidRDefault="00543558" w:rsidP="00D06D2E">
            <w:pPr>
              <w:pStyle w:val="Default"/>
              <w:rPr>
                <w:sz w:val="20"/>
                <w:szCs w:val="20"/>
              </w:rPr>
            </w:pPr>
            <w:r w:rsidRPr="00543558">
              <w:rPr>
                <w:sz w:val="20"/>
                <w:szCs w:val="20"/>
              </w:rPr>
              <w:t xml:space="preserve">обувь, предназначенная для использования в условиях воздействия пониженных температур, должна сохранять свои защитные свойства в указанном изготовителем диапазоне температур (климатическом поясе) в течение всего нормативного срока эксплуатации; 35 </w:t>
            </w:r>
          </w:p>
          <w:p w:rsidR="00543558" w:rsidRPr="00543558" w:rsidRDefault="00543558" w:rsidP="00D06D2E">
            <w:pPr>
              <w:pStyle w:val="Default"/>
              <w:rPr>
                <w:sz w:val="20"/>
                <w:szCs w:val="20"/>
              </w:rPr>
            </w:pPr>
            <w:r w:rsidRPr="00543558">
              <w:rPr>
                <w:sz w:val="20"/>
                <w:szCs w:val="20"/>
              </w:rPr>
              <w:t xml:space="preserve">прочность крепления деталей низа с верхом обуви должна быть не менее 120 Н/см; </w:t>
            </w:r>
          </w:p>
          <w:p w:rsidR="00543558" w:rsidRPr="00543558" w:rsidRDefault="00543558" w:rsidP="00D06D2E">
            <w:pPr>
              <w:pStyle w:val="Default"/>
              <w:rPr>
                <w:sz w:val="20"/>
                <w:szCs w:val="20"/>
              </w:rPr>
            </w:pPr>
            <w:r w:rsidRPr="00543558">
              <w:rPr>
                <w:sz w:val="20"/>
                <w:szCs w:val="20"/>
              </w:rPr>
              <w:t xml:space="preserve">материал подошвы обуви должен обладать термостойкостью не менее 160ºС. </w:t>
            </w:r>
          </w:p>
          <w:p w:rsidR="00543558" w:rsidRPr="00543558" w:rsidRDefault="00543558" w:rsidP="00D06D2E">
            <w:pPr>
              <w:pStyle w:val="Default"/>
              <w:rPr>
                <w:sz w:val="20"/>
                <w:szCs w:val="20"/>
              </w:rPr>
            </w:pPr>
            <w:r w:rsidRPr="00543558">
              <w:rPr>
                <w:sz w:val="20"/>
                <w:szCs w:val="20"/>
              </w:rPr>
              <w:t>Подносок: поликарбонатный Му</w:t>
            </w:r>
            <w:proofErr w:type="gramStart"/>
            <w:r w:rsidRPr="00543558">
              <w:rPr>
                <w:sz w:val="20"/>
                <w:szCs w:val="20"/>
              </w:rPr>
              <w:t>н-</w:t>
            </w:r>
            <w:proofErr w:type="gramEnd"/>
            <w:r w:rsidRPr="00543558">
              <w:rPr>
                <w:sz w:val="20"/>
                <w:szCs w:val="20"/>
              </w:rPr>
              <w:t xml:space="preserve"> до 200Дж.- </w:t>
            </w:r>
          </w:p>
          <w:p w:rsidR="00543558" w:rsidRPr="00543558" w:rsidRDefault="00543558" w:rsidP="00D06D2E">
            <w:pPr>
              <w:pStyle w:val="afb"/>
              <w:spacing w:before="0" w:beforeAutospacing="0" w:after="0" w:afterAutospacing="0"/>
              <w:jc w:val="both"/>
              <w:rPr>
                <w:color w:val="000000"/>
                <w:sz w:val="20"/>
                <w:szCs w:val="20"/>
              </w:rPr>
            </w:pPr>
            <w:r w:rsidRPr="00543558">
              <w:rPr>
                <w:rStyle w:val="af6"/>
                <w:color w:val="000000"/>
                <w:sz w:val="20"/>
                <w:szCs w:val="20"/>
                <w:bdr w:val="none" w:sz="0" w:space="0" w:color="auto" w:frame="1"/>
              </w:rPr>
              <w:t>Основная стелька:</w:t>
            </w:r>
            <w:r w:rsidRPr="00543558">
              <w:rPr>
                <w:rStyle w:val="apple-converted-space"/>
                <w:color w:val="000000"/>
                <w:sz w:val="20"/>
                <w:szCs w:val="20"/>
              </w:rPr>
              <w:t> </w:t>
            </w:r>
            <w:r w:rsidRPr="00543558">
              <w:rPr>
                <w:color w:val="000000"/>
                <w:sz w:val="20"/>
                <w:szCs w:val="20"/>
              </w:rPr>
              <w:t xml:space="preserve">Кожа для низа обуви (вороток) ГОСТ 1903-78; </w:t>
            </w:r>
            <w:r w:rsidRPr="00543558">
              <w:rPr>
                <w:sz w:val="20"/>
                <w:szCs w:val="20"/>
              </w:rPr>
              <w:t xml:space="preserve">Вкладная стелька: </w:t>
            </w:r>
            <w:r w:rsidRPr="00543558">
              <w:rPr>
                <w:color w:val="000000"/>
                <w:sz w:val="20"/>
                <w:szCs w:val="20"/>
              </w:rPr>
              <w:t>Картон обувной кожевенный + сукно шерстяное обувное, пл. 540 г/м</w:t>
            </w:r>
            <w:r w:rsidRPr="00543558">
              <w:rPr>
                <w:color w:val="000000"/>
                <w:sz w:val="20"/>
                <w:szCs w:val="20"/>
                <w:bdr w:val="none" w:sz="0" w:space="0" w:color="auto" w:frame="1"/>
                <w:vertAlign w:val="superscript"/>
              </w:rPr>
              <w:t>2</w:t>
            </w:r>
            <w:r w:rsidRPr="00543558">
              <w:rPr>
                <w:color w:val="000000"/>
                <w:sz w:val="20"/>
                <w:szCs w:val="20"/>
              </w:rPr>
              <w:t xml:space="preserve">, </w:t>
            </w:r>
            <w:proofErr w:type="spellStart"/>
            <w:r w:rsidRPr="00543558">
              <w:rPr>
                <w:color w:val="000000"/>
                <w:sz w:val="20"/>
                <w:szCs w:val="20"/>
              </w:rPr>
              <w:t>сод</w:t>
            </w:r>
            <w:proofErr w:type="gramStart"/>
            <w:r w:rsidRPr="00543558">
              <w:rPr>
                <w:color w:val="000000"/>
                <w:sz w:val="20"/>
                <w:szCs w:val="20"/>
              </w:rPr>
              <w:t>.ш</w:t>
            </w:r>
            <w:proofErr w:type="gramEnd"/>
            <w:r w:rsidRPr="00543558">
              <w:rPr>
                <w:color w:val="000000"/>
                <w:sz w:val="20"/>
                <w:szCs w:val="20"/>
              </w:rPr>
              <w:t>ерсти</w:t>
            </w:r>
            <w:proofErr w:type="spellEnd"/>
            <w:r w:rsidRPr="00543558">
              <w:rPr>
                <w:color w:val="000000"/>
                <w:sz w:val="20"/>
                <w:szCs w:val="20"/>
              </w:rPr>
              <w:t xml:space="preserve"> 90%, ГОСТ 19196-93</w:t>
            </w:r>
          </w:p>
          <w:p w:rsidR="00543558" w:rsidRPr="00543558" w:rsidRDefault="00543558" w:rsidP="00D06D2E">
            <w:pPr>
              <w:jc w:val="both"/>
              <w:rPr>
                <w:sz w:val="20"/>
                <w:szCs w:val="20"/>
              </w:rPr>
            </w:pPr>
            <w:r w:rsidRPr="00543558">
              <w:rPr>
                <w:sz w:val="20"/>
                <w:szCs w:val="20"/>
              </w:rPr>
              <w:t>Цвет обуви: черный;</w:t>
            </w:r>
          </w:p>
          <w:p w:rsidR="00543558" w:rsidRPr="00543558" w:rsidRDefault="00543558" w:rsidP="00D06D2E">
            <w:pPr>
              <w:jc w:val="both"/>
              <w:rPr>
                <w:sz w:val="20"/>
                <w:szCs w:val="20"/>
              </w:rPr>
            </w:pPr>
            <w:r w:rsidRPr="00543558">
              <w:rPr>
                <w:sz w:val="20"/>
                <w:szCs w:val="20"/>
              </w:rPr>
              <w:t xml:space="preserve">Сапоги изготавливаются с кожаными передами, кожаным задником, кожаным регулируемым голенищем, голенище регулируется ремешками, фиксирующимися на пряжках. </w:t>
            </w:r>
          </w:p>
          <w:p w:rsidR="00543558" w:rsidRPr="00543558" w:rsidRDefault="00543558" w:rsidP="00D06D2E">
            <w:pPr>
              <w:jc w:val="both"/>
              <w:rPr>
                <w:sz w:val="20"/>
                <w:szCs w:val="20"/>
              </w:rPr>
            </w:pPr>
            <w:r w:rsidRPr="00543558">
              <w:rPr>
                <w:sz w:val="20"/>
                <w:szCs w:val="20"/>
              </w:rPr>
              <w:t xml:space="preserve">Высота мужских сапог не менее 33 см (по задней стороне сапога, от ходового слоя подошвы до верха голенища). </w:t>
            </w:r>
          </w:p>
          <w:p w:rsidR="00543558" w:rsidRPr="00543558" w:rsidRDefault="00543558" w:rsidP="00D06D2E">
            <w:pPr>
              <w:jc w:val="both"/>
              <w:rPr>
                <w:sz w:val="20"/>
                <w:szCs w:val="20"/>
              </w:rPr>
            </w:pPr>
            <w:r w:rsidRPr="00543558">
              <w:rPr>
                <w:sz w:val="20"/>
                <w:szCs w:val="20"/>
              </w:rPr>
              <w:t>Размеры с 36 по 48.</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2</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Сабо женские</w:t>
            </w:r>
          </w:p>
        </w:tc>
        <w:tc>
          <w:tcPr>
            <w:tcW w:w="2335" w:type="dxa"/>
            <w:tcBorders>
              <w:left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t>ТР</w:t>
            </w:r>
            <w:proofErr w:type="gramEnd"/>
            <w:r w:rsidRPr="00543558">
              <w:rPr>
                <w:sz w:val="20"/>
                <w:szCs w:val="20"/>
              </w:rPr>
              <w:t xml:space="preserve"> ТС 019/2011 </w:t>
            </w:r>
          </w:p>
          <w:p w:rsidR="00543558" w:rsidRPr="00543558" w:rsidRDefault="00543558" w:rsidP="00D06D2E">
            <w:pPr>
              <w:rPr>
                <w:sz w:val="20"/>
                <w:szCs w:val="20"/>
              </w:rPr>
            </w:pP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Цвет белый</w:t>
            </w:r>
          </w:p>
          <w:p w:rsidR="00543558" w:rsidRPr="00543558" w:rsidRDefault="00543558" w:rsidP="00D06D2E">
            <w:pPr>
              <w:rPr>
                <w:sz w:val="20"/>
                <w:szCs w:val="20"/>
              </w:rPr>
            </w:pPr>
            <w:r w:rsidRPr="00543558">
              <w:rPr>
                <w:sz w:val="20"/>
                <w:szCs w:val="20"/>
              </w:rPr>
              <w:t>Материал – натуральная кожа, подошва ПВХ</w:t>
            </w:r>
          </w:p>
          <w:p w:rsidR="00543558" w:rsidRPr="00543558" w:rsidRDefault="00543558" w:rsidP="00D06D2E">
            <w:pPr>
              <w:rPr>
                <w:sz w:val="20"/>
                <w:szCs w:val="20"/>
              </w:rPr>
            </w:pPr>
            <w:r w:rsidRPr="00543558">
              <w:rPr>
                <w:sz w:val="20"/>
                <w:szCs w:val="20"/>
              </w:rPr>
              <w:t xml:space="preserve">Комфортная модель, выполненная из </w:t>
            </w:r>
            <w:proofErr w:type="spellStart"/>
            <w:r w:rsidRPr="00543558">
              <w:rPr>
                <w:sz w:val="20"/>
                <w:szCs w:val="20"/>
              </w:rPr>
              <w:t>нат</w:t>
            </w:r>
            <w:proofErr w:type="spellEnd"/>
            <w:r w:rsidRPr="00543558">
              <w:rPr>
                <w:sz w:val="20"/>
                <w:szCs w:val="20"/>
              </w:rPr>
              <w:t>. кожи с бактерицидной пропиткой</w:t>
            </w:r>
          </w:p>
          <w:p w:rsidR="00543558" w:rsidRPr="00543558" w:rsidRDefault="00543558" w:rsidP="00D06D2E">
            <w:pPr>
              <w:rPr>
                <w:sz w:val="20"/>
                <w:szCs w:val="20"/>
              </w:rPr>
            </w:pPr>
            <w:r w:rsidRPr="00543558">
              <w:rPr>
                <w:sz w:val="20"/>
                <w:szCs w:val="20"/>
              </w:rPr>
              <w:t>Размеры с 36 по 47.</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3</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Сапоги рыбацкие</w:t>
            </w:r>
          </w:p>
        </w:tc>
        <w:tc>
          <w:tcPr>
            <w:tcW w:w="2335" w:type="dxa"/>
            <w:vMerge w:val="restart"/>
            <w:tcBorders>
              <w:left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t>ТР</w:t>
            </w:r>
            <w:proofErr w:type="gramEnd"/>
            <w:r w:rsidRPr="00543558">
              <w:rPr>
                <w:sz w:val="20"/>
                <w:szCs w:val="20"/>
              </w:rPr>
              <w:t xml:space="preserve"> ТС 017/2011</w:t>
            </w:r>
          </w:p>
          <w:p w:rsidR="00543558" w:rsidRPr="00543558" w:rsidRDefault="00543558" w:rsidP="00D06D2E">
            <w:pPr>
              <w:rPr>
                <w:sz w:val="20"/>
                <w:szCs w:val="20"/>
              </w:rPr>
            </w:pPr>
            <w:r w:rsidRPr="00543558">
              <w:rPr>
                <w:sz w:val="20"/>
                <w:szCs w:val="20"/>
              </w:rPr>
              <w:t>ГОСТ 5375-79</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Цвет  черный, зеленый</w:t>
            </w:r>
          </w:p>
          <w:p w:rsidR="00543558" w:rsidRPr="00543558" w:rsidRDefault="00543558" w:rsidP="00D06D2E">
            <w:pPr>
              <w:rPr>
                <w:sz w:val="20"/>
                <w:szCs w:val="20"/>
              </w:rPr>
            </w:pPr>
            <w:r w:rsidRPr="00543558">
              <w:rPr>
                <w:sz w:val="20"/>
                <w:szCs w:val="20"/>
              </w:rPr>
              <w:t xml:space="preserve">Сапоги выполнены из ПВХ, подкладка трикотаж, 3-х </w:t>
            </w:r>
            <w:proofErr w:type="spellStart"/>
            <w:r w:rsidRPr="00543558">
              <w:rPr>
                <w:sz w:val="20"/>
                <w:szCs w:val="20"/>
              </w:rPr>
              <w:t>слойная</w:t>
            </w:r>
            <w:proofErr w:type="spellEnd"/>
            <w:r w:rsidRPr="00543558">
              <w:rPr>
                <w:sz w:val="20"/>
                <w:szCs w:val="20"/>
              </w:rPr>
              <w:t xml:space="preserve"> рифленая подошва, метод изготовления формовой, нескользящий протектор, усиленный подносок (защита носочной части стопы от ударов до 200 Дж), </w:t>
            </w:r>
            <w:proofErr w:type="spellStart"/>
            <w:r w:rsidRPr="00543558">
              <w:rPr>
                <w:sz w:val="20"/>
                <w:szCs w:val="20"/>
              </w:rPr>
              <w:t>антипрокольная</w:t>
            </w:r>
            <w:proofErr w:type="spellEnd"/>
            <w:r w:rsidRPr="00543558">
              <w:rPr>
                <w:sz w:val="20"/>
                <w:szCs w:val="20"/>
              </w:rPr>
              <w:t xml:space="preserve"> стелька. Войлочная стелька.</w:t>
            </w:r>
          </w:p>
          <w:p w:rsidR="00543558" w:rsidRPr="00543558" w:rsidRDefault="00543558" w:rsidP="00D06D2E">
            <w:pPr>
              <w:rPr>
                <w:sz w:val="20"/>
                <w:szCs w:val="20"/>
              </w:rPr>
            </w:pPr>
            <w:r w:rsidRPr="00543558">
              <w:rPr>
                <w:sz w:val="20"/>
                <w:szCs w:val="20"/>
              </w:rPr>
              <w:t>Размеры с 36 по 49.</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4</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Сапоги рыбацкие с полукомбинезоном</w:t>
            </w:r>
          </w:p>
        </w:tc>
        <w:tc>
          <w:tcPr>
            <w:tcW w:w="2335" w:type="dxa"/>
            <w:vMerge/>
            <w:tcBorders>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Цвет черный, зеленый</w:t>
            </w:r>
          </w:p>
          <w:p w:rsidR="00543558" w:rsidRPr="00543558" w:rsidRDefault="00543558" w:rsidP="00D06D2E">
            <w:pPr>
              <w:rPr>
                <w:sz w:val="20"/>
                <w:szCs w:val="20"/>
              </w:rPr>
            </w:pPr>
            <w:r w:rsidRPr="00543558">
              <w:rPr>
                <w:sz w:val="20"/>
                <w:szCs w:val="20"/>
              </w:rPr>
              <w:t>Материал верха: ПВХ</w:t>
            </w:r>
          </w:p>
          <w:p w:rsidR="00543558" w:rsidRPr="00543558" w:rsidRDefault="00543558" w:rsidP="00D06D2E">
            <w:pPr>
              <w:rPr>
                <w:sz w:val="20"/>
                <w:szCs w:val="20"/>
              </w:rPr>
            </w:pPr>
            <w:r w:rsidRPr="00543558">
              <w:rPr>
                <w:sz w:val="20"/>
                <w:szCs w:val="20"/>
              </w:rPr>
              <w:t>Подошва: ПВХ трехслойная подошва с комфортным слоем</w:t>
            </w:r>
          </w:p>
          <w:p w:rsidR="00543558" w:rsidRPr="00543558" w:rsidRDefault="00543558" w:rsidP="00D06D2E">
            <w:pPr>
              <w:rPr>
                <w:sz w:val="20"/>
                <w:szCs w:val="20"/>
              </w:rPr>
            </w:pPr>
            <w:r w:rsidRPr="00543558">
              <w:rPr>
                <w:sz w:val="20"/>
                <w:szCs w:val="20"/>
              </w:rPr>
              <w:t>Размеры с 36 по 47.</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5</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Тапочки кожаные на резиновой подошве</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t>ТР</w:t>
            </w:r>
            <w:proofErr w:type="gramEnd"/>
            <w:r w:rsidRPr="00543558">
              <w:rPr>
                <w:sz w:val="20"/>
                <w:szCs w:val="20"/>
              </w:rPr>
              <w:t xml:space="preserve"> ТС 017/2011</w:t>
            </w:r>
          </w:p>
          <w:p w:rsidR="00543558" w:rsidRPr="00543558" w:rsidRDefault="00543558" w:rsidP="00D06D2E">
            <w:pPr>
              <w:rPr>
                <w:sz w:val="20"/>
                <w:szCs w:val="20"/>
              </w:rPr>
            </w:pPr>
            <w:r w:rsidRPr="00543558">
              <w:rPr>
                <w:sz w:val="20"/>
                <w:szCs w:val="20"/>
              </w:rPr>
              <w:t>ГОСТ 12.4.137-2001</w:t>
            </w:r>
          </w:p>
          <w:p w:rsidR="00543558" w:rsidRPr="00543558" w:rsidRDefault="00543558" w:rsidP="00D06D2E">
            <w:pPr>
              <w:rPr>
                <w:sz w:val="20"/>
                <w:szCs w:val="20"/>
              </w:rPr>
            </w:pPr>
            <w:r w:rsidRPr="00543558">
              <w:rPr>
                <w:sz w:val="20"/>
                <w:szCs w:val="20"/>
              </w:rPr>
              <w:t>ГОСТ 26167-2005</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Цвет белый</w:t>
            </w:r>
          </w:p>
          <w:p w:rsidR="00543558" w:rsidRPr="00543558" w:rsidRDefault="00543558" w:rsidP="00D06D2E">
            <w:pPr>
              <w:rPr>
                <w:sz w:val="20"/>
                <w:szCs w:val="20"/>
              </w:rPr>
            </w:pPr>
            <w:r w:rsidRPr="00543558">
              <w:rPr>
                <w:sz w:val="20"/>
                <w:szCs w:val="20"/>
              </w:rPr>
              <w:t xml:space="preserve">Тапочки изготовлены из натуральной кожи, подкладка из </w:t>
            </w:r>
            <w:proofErr w:type="gramStart"/>
            <w:r w:rsidRPr="00543558">
              <w:rPr>
                <w:sz w:val="20"/>
                <w:szCs w:val="20"/>
              </w:rPr>
              <w:t>х/б</w:t>
            </w:r>
            <w:proofErr w:type="gramEnd"/>
            <w:r w:rsidRPr="00543558">
              <w:rPr>
                <w:sz w:val="20"/>
                <w:szCs w:val="20"/>
              </w:rPr>
              <w:t xml:space="preserve"> ткани или </w:t>
            </w:r>
            <w:proofErr w:type="spellStart"/>
            <w:r w:rsidRPr="00543558">
              <w:rPr>
                <w:sz w:val="20"/>
                <w:szCs w:val="20"/>
              </w:rPr>
              <w:t>спанбонд</w:t>
            </w:r>
            <w:proofErr w:type="spellEnd"/>
            <w:r w:rsidRPr="00543558">
              <w:rPr>
                <w:sz w:val="20"/>
                <w:szCs w:val="20"/>
              </w:rPr>
              <w:t xml:space="preserve">, подошва тапочек - микропористая резина </w:t>
            </w:r>
            <w:proofErr w:type="spellStart"/>
            <w:r w:rsidRPr="00543558">
              <w:rPr>
                <w:sz w:val="20"/>
                <w:szCs w:val="20"/>
              </w:rPr>
              <w:t>ранто</w:t>
            </w:r>
            <w:proofErr w:type="spellEnd"/>
            <w:r w:rsidRPr="00543558">
              <w:rPr>
                <w:sz w:val="20"/>
                <w:szCs w:val="20"/>
              </w:rPr>
              <w:t xml:space="preserve"> - прошивного метода крепления</w:t>
            </w:r>
          </w:p>
          <w:p w:rsidR="00543558" w:rsidRPr="00543558" w:rsidRDefault="00543558" w:rsidP="00D06D2E">
            <w:pPr>
              <w:rPr>
                <w:sz w:val="20"/>
                <w:szCs w:val="20"/>
              </w:rPr>
            </w:pPr>
            <w:r w:rsidRPr="00543558">
              <w:rPr>
                <w:sz w:val="20"/>
                <w:szCs w:val="20"/>
              </w:rPr>
              <w:t>Размеры с 36 по 47.</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6</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Тапочки сабо женские с </w:t>
            </w:r>
            <w:r w:rsidRPr="00543558">
              <w:rPr>
                <w:sz w:val="20"/>
                <w:szCs w:val="20"/>
              </w:rPr>
              <w:lastRenderedPageBreak/>
              <w:t>ремешком</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lastRenderedPageBreak/>
              <w:t>ТР</w:t>
            </w:r>
            <w:proofErr w:type="gramEnd"/>
            <w:r w:rsidRPr="00543558">
              <w:rPr>
                <w:sz w:val="20"/>
                <w:szCs w:val="20"/>
              </w:rPr>
              <w:t xml:space="preserve"> ТС 017/2011</w:t>
            </w:r>
          </w:p>
          <w:p w:rsidR="00543558" w:rsidRPr="00543558" w:rsidRDefault="00543558" w:rsidP="00D06D2E">
            <w:pPr>
              <w:rPr>
                <w:sz w:val="20"/>
                <w:szCs w:val="20"/>
              </w:rPr>
            </w:pPr>
            <w:r w:rsidRPr="00543558">
              <w:rPr>
                <w:sz w:val="20"/>
                <w:szCs w:val="20"/>
              </w:rPr>
              <w:t>ГОСТ 12.4.137-2001</w:t>
            </w:r>
          </w:p>
          <w:p w:rsidR="00543558" w:rsidRPr="00543558" w:rsidRDefault="00543558" w:rsidP="00D06D2E">
            <w:pPr>
              <w:rPr>
                <w:sz w:val="20"/>
                <w:szCs w:val="20"/>
              </w:rPr>
            </w:pPr>
            <w:r w:rsidRPr="00543558">
              <w:rPr>
                <w:sz w:val="20"/>
                <w:szCs w:val="20"/>
              </w:rPr>
              <w:lastRenderedPageBreak/>
              <w:t>ГОСТ 26167-2005</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lastRenderedPageBreak/>
              <w:t>Цвет белый</w:t>
            </w:r>
          </w:p>
          <w:p w:rsidR="00543558" w:rsidRPr="00543558" w:rsidRDefault="00543558" w:rsidP="00D06D2E">
            <w:pPr>
              <w:rPr>
                <w:sz w:val="20"/>
                <w:szCs w:val="20"/>
              </w:rPr>
            </w:pPr>
            <w:r w:rsidRPr="00543558">
              <w:rPr>
                <w:sz w:val="20"/>
                <w:szCs w:val="20"/>
              </w:rPr>
              <w:t xml:space="preserve">Верх обуви из натуральной кожи, с однослойной подошвой из </w:t>
            </w:r>
            <w:r w:rsidRPr="00543558">
              <w:rPr>
                <w:sz w:val="20"/>
                <w:szCs w:val="20"/>
              </w:rPr>
              <w:lastRenderedPageBreak/>
              <w:t>ПВХ, метод крепления литьевой.</w:t>
            </w:r>
          </w:p>
          <w:p w:rsidR="00543558" w:rsidRPr="00543558" w:rsidRDefault="00543558" w:rsidP="00D06D2E">
            <w:pPr>
              <w:rPr>
                <w:sz w:val="20"/>
                <w:szCs w:val="20"/>
              </w:rPr>
            </w:pPr>
            <w:r w:rsidRPr="00543558">
              <w:rPr>
                <w:sz w:val="20"/>
                <w:szCs w:val="20"/>
              </w:rPr>
              <w:t>Размеры с 36 по 47.</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lastRenderedPageBreak/>
              <w:t>7</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Сапоги кожаные утепленные для защиты от повышенных температур, искр и брызг расплавленного металла</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Соответствие требованиям </w:t>
            </w:r>
            <w:proofErr w:type="gramStart"/>
            <w:r w:rsidRPr="00543558">
              <w:rPr>
                <w:sz w:val="20"/>
                <w:szCs w:val="20"/>
              </w:rPr>
              <w:t>ТР</w:t>
            </w:r>
            <w:proofErr w:type="gramEnd"/>
            <w:r w:rsidRPr="00543558">
              <w:rPr>
                <w:sz w:val="20"/>
                <w:szCs w:val="20"/>
              </w:rPr>
              <w:t xml:space="preserve"> ТС 019/2011 </w:t>
            </w:r>
          </w:p>
          <w:p w:rsidR="00543558" w:rsidRPr="00543558" w:rsidRDefault="00543558" w:rsidP="00D06D2E">
            <w:pPr>
              <w:rPr>
                <w:sz w:val="20"/>
                <w:szCs w:val="20"/>
              </w:rPr>
            </w:pPr>
            <w:r w:rsidRPr="00543558">
              <w:rPr>
                <w:sz w:val="20"/>
                <w:szCs w:val="20"/>
              </w:rPr>
              <w:t xml:space="preserve">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jc w:val="both"/>
              <w:rPr>
                <w:sz w:val="20"/>
                <w:szCs w:val="20"/>
              </w:rPr>
            </w:pPr>
            <w:r w:rsidRPr="00543558">
              <w:rPr>
                <w:sz w:val="20"/>
                <w:szCs w:val="20"/>
              </w:rPr>
              <w:t xml:space="preserve">Материал верха: натуральная лицевая кожа КРС, толщина 1,8-2,2 мм, водостойкая, термоустойчивая (союзка, </w:t>
            </w:r>
            <w:proofErr w:type="spellStart"/>
            <w:r w:rsidRPr="00543558">
              <w:rPr>
                <w:sz w:val="20"/>
                <w:szCs w:val="20"/>
              </w:rPr>
              <w:t>берцы</w:t>
            </w:r>
            <w:proofErr w:type="spellEnd"/>
            <w:r w:rsidRPr="00543558">
              <w:rPr>
                <w:sz w:val="20"/>
                <w:szCs w:val="20"/>
              </w:rPr>
              <w:t>)</w:t>
            </w:r>
          </w:p>
          <w:p w:rsidR="00543558" w:rsidRPr="00543558" w:rsidRDefault="00543558" w:rsidP="00D06D2E">
            <w:pPr>
              <w:jc w:val="both"/>
              <w:rPr>
                <w:sz w:val="20"/>
                <w:szCs w:val="20"/>
              </w:rPr>
            </w:pPr>
            <w:r w:rsidRPr="00543558">
              <w:rPr>
                <w:sz w:val="20"/>
                <w:szCs w:val="20"/>
              </w:rPr>
              <w:t xml:space="preserve">Подошва: </w:t>
            </w:r>
            <w:proofErr w:type="spellStart"/>
            <w:r w:rsidRPr="00543558">
              <w:rPr>
                <w:sz w:val="20"/>
                <w:szCs w:val="20"/>
              </w:rPr>
              <w:t>маслобензостойкая</w:t>
            </w:r>
            <w:proofErr w:type="spellEnd"/>
            <w:r w:rsidRPr="00543558">
              <w:rPr>
                <w:sz w:val="20"/>
                <w:szCs w:val="20"/>
              </w:rPr>
              <w:t xml:space="preserve"> (устойчивая к воздействию агрессивной среды – масел, нефтепродуктов) изготовлена из износостойкой, термостойкой, морозостойкой  резины на основе нитрильного каучука компрессионно-литьевым методом крепления, рифленый протектор, препятствующий скольжению;</w:t>
            </w:r>
          </w:p>
          <w:p w:rsidR="00543558" w:rsidRPr="00543558" w:rsidRDefault="00543558" w:rsidP="00D06D2E">
            <w:pPr>
              <w:pStyle w:val="Default"/>
              <w:rPr>
                <w:sz w:val="20"/>
                <w:szCs w:val="20"/>
              </w:rPr>
            </w:pPr>
            <w:r w:rsidRPr="00543558">
              <w:rPr>
                <w:sz w:val="20"/>
                <w:szCs w:val="20"/>
              </w:rPr>
              <w:t xml:space="preserve">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 </w:t>
            </w:r>
          </w:p>
          <w:p w:rsidR="00543558" w:rsidRPr="00543558" w:rsidRDefault="00543558" w:rsidP="00D06D2E">
            <w:pPr>
              <w:pStyle w:val="Default"/>
              <w:rPr>
                <w:sz w:val="20"/>
                <w:szCs w:val="20"/>
              </w:rPr>
            </w:pPr>
            <w:r w:rsidRPr="00543558">
              <w:rPr>
                <w:sz w:val="20"/>
                <w:szCs w:val="20"/>
              </w:rPr>
              <w:t xml:space="preserve">коэффициент </w:t>
            </w:r>
            <w:proofErr w:type="gramStart"/>
            <w:r w:rsidRPr="00543558">
              <w:rPr>
                <w:sz w:val="20"/>
                <w:szCs w:val="20"/>
              </w:rPr>
              <w:t>снижения прочности крепления деталей низа обуви гвоздевого метода крепления</w:t>
            </w:r>
            <w:proofErr w:type="gramEnd"/>
            <w:r w:rsidRPr="00543558">
              <w:rPr>
                <w:sz w:val="20"/>
                <w:szCs w:val="20"/>
              </w:rPr>
              <w:t xml:space="preserve"> от воздействия повышенных температур до +150ºС должен быть не менее 0,85; </w:t>
            </w:r>
          </w:p>
          <w:p w:rsidR="00543558" w:rsidRPr="00543558" w:rsidRDefault="00543558" w:rsidP="00D06D2E">
            <w:pPr>
              <w:pStyle w:val="Default"/>
              <w:rPr>
                <w:sz w:val="20"/>
                <w:szCs w:val="20"/>
              </w:rPr>
            </w:pPr>
            <w:r w:rsidRPr="00543558">
              <w:rPr>
                <w:sz w:val="20"/>
                <w:szCs w:val="20"/>
              </w:rPr>
              <w:t xml:space="preserve">обувь, предназначенная для использования в условиях воздействия пониженных температур, должна сохранять свои защитные свойства в указанном изготовителем диапазоне температур (климатическом поясе) в течение всего нормативного срока эксплуатации; 35 </w:t>
            </w:r>
          </w:p>
          <w:p w:rsidR="00543558" w:rsidRPr="00543558" w:rsidRDefault="00543558" w:rsidP="00D06D2E">
            <w:pPr>
              <w:pStyle w:val="Default"/>
              <w:rPr>
                <w:sz w:val="20"/>
                <w:szCs w:val="20"/>
              </w:rPr>
            </w:pPr>
            <w:r w:rsidRPr="00543558">
              <w:rPr>
                <w:sz w:val="20"/>
                <w:szCs w:val="20"/>
              </w:rPr>
              <w:t xml:space="preserve">прочность крепления деталей низа с верхом обуви должна быть не менее 120 Н/см; </w:t>
            </w:r>
          </w:p>
          <w:p w:rsidR="00543558" w:rsidRPr="00543558" w:rsidRDefault="00543558" w:rsidP="00D06D2E">
            <w:pPr>
              <w:pStyle w:val="Default"/>
              <w:rPr>
                <w:sz w:val="20"/>
                <w:szCs w:val="20"/>
              </w:rPr>
            </w:pPr>
            <w:r w:rsidRPr="00543558">
              <w:rPr>
                <w:sz w:val="20"/>
                <w:szCs w:val="20"/>
              </w:rPr>
              <w:t xml:space="preserve">материал подошвы обуви должен обладать термостойкостью не менее 160ºС; </w:t>
            </w:r>
          </w:p>
          <w:p w:rsidR="00543558" w:rsidRPr="00543558" w:rsidRDefault="00543558" w:rsidP="00D06D2E">
            <w:pPr>
              <w:jc w:val="both"/>
              <w:rPr>
                <w:sz w:val="20"/>
                <w:szCs w:val="20"/>
              </w:rPr>
            </w:pPr>
            <w:r w:rsidRPr="00543558">
              <w:rPr>
                <w:sz w:val="20"/>
                <w:szCs w:val="20"/>
              </w:rPr>
              <w:t>Утеплитель: мех натуральный обувной подкладочный овчина, высота ворса 10-12 мм. ГОСТ 4661-76</w:t>
            </w:r>
          </w:p>
          <w:p w:rsidR="00543558" w:rsidRPr="00543558" w:rsidRDefault="00543558" w:rsidP="00D06D2E">
            <w:pPr>
              <w:pStyle w:val="Default"/>
              <w:rPr>
                <w:sz w:val="20"/>
                <w:szCs w:val="20"/>
              </w:rPr>
            </w:pPr>
            <w:r w:rsidRPr="00543558">
              <w:rPr>
                <w:sz w:val="20"/>
                <w:szCs w:val="20"/>
              </w:rPr>
              <w:t>Подносок: поликарбонатный Му</w:t>
            </w:r>
            <w:proofErr w:type="gramStart"/>
            <w:r w:rsidRPr="00543558">
              <w:rPr>
                <w:sz w:val="20"/>
                <w:szCs w:val="20"/>
              </w:rPr>
              <w:t>н-</w:t>
            </w:r>
            <w:proofErr w:type="gramEnd"/>
            <w:r w:rsidRPr="00543558">
              <w:rPr>
                <w:sz w:val="20"/>
                <w:szCs w:val="20"/>
              </w:rPr>
              <w:t xml:space="preserve"> до 200Дж</w:t>
            </w:r>
          </w:p>
          <w:p w:rsidR="00543558" w:rsidRPr="00543558" w:rsidRDefault="00543558" w:rsidP="00D06D2E">
            <w:pPr>
              <w:jc w:val="both"/>
              <w:rPr>
                <w:sz w:val="20"/>
                <w:szCs w:val="20"/>
              </w:rPr>
            </w:pPr>
            <w:r w:rsidRPr="00543558">
              <w:rPr>
                <w:sz w:val="20"/>
                <w:szCs w:val="20"/>
              </w:rPr>
              <w:t>Вкладная стелька: Стелечный материал, 100 % полиэфир, пл. 600 г/м</w:t>
            </w:r>
            <w:proofErr w:type="gramStart"/>
            <w:r w:rsidRPr="00543558">
              <w:rPr>
                <w:sz w:val="20"/>
                <w:szCs w:val="20"/>
              </w:rPr>
              <w:t>2</w:t>
            </w:r>
            <w:proofErr w:type="gramEnd"/>
            <w:r w:rsidRPr="00543558">
              <w:rPr>
                <w:sz w:val="20"/>
                <w:szCs w:val="20"/>
              </w:rPr>
              <w:t xml:space="preserve">  дублированный мехом натуральным обувным подкладочным - овчина, высота ворса 10-12 мм ГОСТ 4661-76</w:t>
            </w:r>
          </w:p>
          <w:p w:rsidR="00543558" w:rsidRPr="00543558" w:rsidRDefault="00543558" w:rsidP="00D06D2E">
            <w:pPr>
              <w:jc w:val="both"/>
              <w:rPr>
                <w:sz w:val="20"/>
                <w:szCs w:val="20"/>
              </w:rPr>
            </w:pPr>
            <w:r w:rsidRPr="00543558">
              <w:rPr>
                <w:sz w:val="20"/>
                <w:szCs w:val="20"/>
              </w:rPr>
              <w:t>Цвет обуви: черный;</w:t>
            </w:r>
          </w:p>
          <w:p w:rsidR="00543558" w:rsidRPr="00543558" w:rsidRDefault="00543558" w:rsidP="00D06D2E">
            <w:pPr>
              <w:jc w:val="both"/>
              <w:rPr>
                <w:sz w:val="20"/>
                <w:szCs w:val="20"/>
              </w:rPr>
            </w:pPr>
            <w:r w:rsidRPr="00543558">
              <w:rPr>
                <w:sz w:val="20"/>
                <w:szCs w:val="20"/>
              </w:rPr>
              <w:t>Сапоги изготавливаются с кожаными передами, кожаным задником, кожаным регулируемым голенищем, голенище регулируется ремешками, фиксирующимися на пряжках. Подкладка из натурального меха (овчины), высота ворса 10-12 мм. Высота мужских сапог не менее 33 см (по задней стороне сапога, от ходового слоя подошвы до верха голенища). Защита от пониженных температур до -30оС. Теплозащитные свойства обуви не менее 0,572С*м2</w:t>
            </w:r>
            <w:proofErr w:type="gramStart"/>
            <w:r w:rsidRPr="00543558">
              <w:rPr>
                <w:sz w:val="20"/>
                <w:szCs w:val="20"/>
              </w:rPr>
              <w:t>/В</w:t>
            </w:r>
            <w:proofErr w:type="gramEnd"/>
            <w:r w:rsidRPr="00543558">
              <w:rPr>
                <w:sz w:val="20"/>
                <w:szCs w:val="20"/>
              </w:rPr>
              <w:t>т. (подтверждение протоколом испытаний).</w:t>
            </w:r>
          </w:p>
          <w:p w:rsidR="00543558" w:rsidRPr="00543558" w:rsidRDefault="00543558" w:rsidP="00D06D2E">
            <w:pPr>
              <w:jc w:val="both"/>
              <w:rPr>
                <w:sz w:val="20"/>
                <w:szCs w:val="20"/>
              </w:rPr>
            </w:pPr>
            <w:r w:rsidRPr="00543558">
              <w:rPr>
                <w:sz w:val="20"/>
                <w:szCs w:val="20"/>
              </w:rPr>
              <w:t>Размеры с 36 по 48.</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8</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roofErr w:type="spellStart"/>
            <w:r w:rsidRPr="00543558">
              <w:rPr>
                <w:sz w:val="20"/>
                <w:szCs w:val="20"/>
              </w:rPr>
              <w:t>Полусапоги</w:t>
            </w:r>
            <w:proofErr w:type="spellEnd"/>
            <w:r w:rsidRPr="00543558">
              <w:rPr>
                <w:sz w:val="20"/>
                <w:szCs w:val="20"/>
              </w:rPr>
              <w:t xml:space="preserve"> суконные женские</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Соответствие требованиям </w:t>
            </w:r>
            <w:proofErr w:type="gramStart"/>
            <w:r w:rsidRPr="00543558">
              <w:rPr>
                <w:sz w:val="20"/>
                <w:szCs w:val="20"/>
              </w:rPr>
              <w:t>ТР</w:t>
            </w:r>
            <w:proofErr w:type="gramEnd"/>
            <w:r w:rsidRPr="00543558">
              <w:rPr>
                <w:sz w:val="20"/>
                <w:szCs w:val="20"/>
              </w:rPr>
              <w:t xml:space="preserve"> ТС 019/2011</w:t>
            </w:r>
          </w:p>
          <w:p w:rsidR="00543558" w:rsidRPr="00543558" w:rsidRDefault="00543558" w:rsidP="00D06D2E">
            <w:pPr>
              <w:rPr>
                <w:sz w:val="20"/>
                <w:szCs w:val="20"/>
              </w:rPr>
            </w:pPr>
            <w:r w:rsidRPr="00543558">
              <w:rPr>
                <w:sz w:val="20"/>
                <w:szCs w:val="20"/>
              </w:rPr>
              <w:t xml:space="preserve">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shd w:val="clear" w:color="auto" w:fill="FFFFFF"/>
              <w:ind w:left="25"/>
              <w:rPr>
                <w:sz w:val="20"/>
                <w:szCs w:val="20"/>
              </w:rPr>
            </w:pPr>
            <w:r w:rsidRPr="00543558">
              <w:rPr>
                <w:sz w:val="20"/>
                <w:szCs w:val="20"/>
              </w:rPr>
              <w:t>Высота</w:t>
            </w:r>
            <w:r w:rsidRPr="00543558">
              <w:rPr>
                <w:rStyle w:val="apple-converted-space"/>
                <w:sz w:val="20"/>
                <w:szCs w:val="20"/>
              </w:rPr>
              <w:t> </w:t>
            </w:r>
            <w:hyperlink r:id="rId10" w:tooltip="Голенища (страница не существует)" w:history="1">
              <w:r w:rsidRPr="00543558">
                <w:rPr>
                  <w:rStyle w:val="af3"/>
                  <w:color w:val="auto"/>
                  <w:sz w:val="20"/>
                  <w:szCs w:val="20"/>
                </w:rPr>
                <w:t>голенища</w:t>
              </w:r>
            </w:hyperlink>
            <w:r w:rsidRPr="00543558">
              <w:rPr>
                <w:sz w:val="20"/>
                <w:szCs w:val="20"/>
              </w:rPr>
              <w:t>:</w:t>
            </w:r>
            <w:r w:rsidRPr="00543558">
              <w:rPr>
                <w:rStyle w:val="apple-converted-space"/>
                <w:sz w:val="20"/>
                <w:szCs w:val="20"/>
              </w:rPr>
              <w:t> </w:t>
            </w:r>
            <w:r w:rsidRPr="00543558">
              <w:rPr>
                <w:bCs/>
                <w:sz w:val="20"/>
                <w:szCs w:val="20"/>
              </w:rPr>
              <w:t>24см</w:t>
            </w:r>
          </w:p>
          <w:p w:rsidR="00543558" w:rsidRPr="00543558" w:rsidRDefault="00543558" w:rsidP="00D06D2E">
            <w:pPr>
              <w:shd w:val="clear" w:color="auto" w:fill="FFFFFF"/>
              <w:ind w:left="25"/>
              <w:rPr>
                <w:sz w:val="20"/>
                <w:szCs w:val="20"/>
              </w:rPr>
            </w:pPr>
            <w:r w:rsidRPr="00543558">
              <w:rPr>
                <w:sz w:val="20"/>
                <w:szCs w:val="20"/>
              </w:rPr>
              <w:t>Материал верха:</w:t>
            </w:r>
            <w:r w:rsidRPr="00543558">
              <w:rPr>
                <w:rStyle w:val="apple-converted-space"/>
                <w:sz w:val="20"/>
                <w:szCs w:val="20"/>
              </w:rPr>
              <w:t> </w:t>
            </w:r>
            <w:hyperlink r:id="rId11" w:tooltip="Шерстяное сукно (страница не существует)" w:history="1">
              <w:r w:rsidRPr="00543558">
                <w:rPr>
                  <w:rStyle w:val="af3"/>
                  <w:color w:val="auto"/>
                  <w:sz w:val="20"/>
                  <w:szCs w:val="20"/>
                </w:rPr>
                <w:t>шерстяное сукно</w:t>
              </w:r>
            </w:hyperlink>
          </w:p>
          <w:p w:rsidR="00543558" w:rsidRPr="00543558" w:rsidRDefault="0050694A" w:rsidP="00D06D2E">
            <w:pPr>
              <w:shd w:val="clear" w:color="auto" w:fill="FFFFFF"/>
              <w:ind w:left="25"/>
              <w:rPr>
                <w:sz w:val="20"/>
                <w:szCs w:val="20"/>
              </w:rPr>
            </w:pPr>
            <w:hyperlink r:id="rId12" w:tooltip="Материал подошвы (страница не существует)" w:history="1">
              <w:r w:rsidR="00543558" w:rsidRPr="00543558">
                <w:rPr>
                  <w:rStyle w:val="af3"/>
                  <w:color w:val="auto"/>
                  <w:sz w:val="20"/>
                  <w:szCs w:val="20"/>
                </w:rPr>
                <w:t>Материал подошвы</w:t>
              </w:r>
            </w:hyperlink>
            <w:r w:rsidR="00543558" w:rsidRPr="00543558">
              <w:rPr>
                <w:sz w:val="20"/>
                <w:szCs w:val="20"/>
              </w:rPr>
              <w:t>:</w:t>
            </w:r>
            <w:r w:rsidR="00543558" w:rsidRPr="00543558">
              <w:rPr>
                <w:rStyle w:val="apple-converted-space"/>
                <w:sz w:val="20"/>
                <w:szCs w:val="20"/>
              </w:rPr>
              <w:t> </w:t>
            </w:r>
            <w:hyperlink r:id="rId13" w:tooltip="ПВХ" w:history="1">
              <w:r w:rsidR="00543558" w:rsidRPr="00543558">
                <w:rPr>
                  <w:rStyle w:val="af3"/>
                  <w:color w:val="auto"/>
                  <w:sz w:val="20"/>
                  <w:szCs w:val="20"/>
                </w:rPr>
                <w:t>ПВХ</w:t>
              </w:r>
            </w:hyperlink>
            <w:r w:rsidR="00543558" w:rsidRPr="00543558">
              <w:rPr>
                <w:rStyle w:val="apple-converted-space"/>
                <w:sz w:val="20"/>
                <w:szCs w:val="20"/>
              </w:rPr>
              <w:t> </w:t>
            </w:r>
            <w:r w:rsidR="00543558" w:rsidRPr="00543558">
              <w:rPr>
                <w:sz w:val="20"/>
                <w:szCs w:val="20"/>
              </w:rPr>
              <w:t>или резина.</w:t>
            </w:r>
          </w:p>
          <w:p w:rsidR="00543558" w:rsidRPr="00543558" w:rsidRDefault="0050694A" w:rsidP="00D06D2E">
            <w:pPr>
              <w:shd w:val="clear" w:color="auto" w:fill="FFFFFF"/>
              <w:ind w:left="25"/>
              <w:rPr>
                <w:sz w:val="20"/>
                <w:szCs w:val="20"/>
              </w:rPr>
            </w:pPr>
            <w:hyperlink r:id="rId14" w:tooltip="Метод крепления подошвы (страница не существует)" w:history="1">
              <w:r w:rsidR="00543558" w:rsidRPr="00543558">
                <w:rPr>
                  <w:rStyle w:val="af3"/>
                  <w:color w:val="auto"/>
                  <w:sz w:val="20"/>
                  <w:szCs w:val="20"/>
                </w:rPr>
                <w:t>Метод крепления подошвы</w:t>
              </w:r>
            </w:hyperlink>
            <w:r w:rsidR="00543558" w:rsidRPr="00543558">
              <w:rPr>
                <w:sz w:val="20"/>
                <w:szCs w:val="20"/>
              </w:rPr>
              <w:t>:</w:t>
            </w:r>
            <w:r w:rsidR="00543558" w:rsidRPr="00543558">
              <w:rPr>
                <w:rStyle w:val="apple-converted-space"/>
                <w:sz w:val="20"/>
                <w:szCs w:val="20"/>
              </w:rPr>
              <w:t> </w:t>
            </w:r>
            <w:hyperlink r:id="rId15" w:tooltip="Литьевой метод крепления" w:history="1">
              <w:r w:rsidR="00543558" w:rsidRPr="00543558">
                <w:rPr>
                  <w:rStyle w:val="af3"/>
                  <w:color w:val="auto"/>
                  <w:sz w:val="20"/>
                  <w:szCs w:val="20"/>
                </w:rPr>
                <w:t>литьевой</w:t>
              </w:r>
            </w:hyperlink>
          </w:p>
          <w:p w:rsidR="00543558" w:rsidRPr="00543558" w:rsidRDefault="00543558" w:rsidP="00D06D2E">
            <w:pPr>
              <w:shd w:val="clear" w:color="auto" w:fill="FFFFFF"/>
              <w:ind w:left="25"/>
              <w:rPr>
                <w:sz w:val="20"/>
                <w:szCs w:val="20"/>
              </w:rPr>
            </w:pPr>
            <w:r w:rsidRPr="00543558">
              <w:rPr>
                <w:sz w:val="20"/>
                <w:szCs w:val="20"/>
              </w:rPr>
              <w:t>Размеры: 36-46</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9</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Валенки </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Соответствие требованиям </w:t>
            </w:r>
            <w:proofErr w:type="gramStart"/>
            <w:r w:rsidRPr="00543558">
              <w:rPr>
                <w:sz w:val="20"/>
                <w:szCs w:val="20"/>
              </w:rPr>
              <w:t>ТР</w:t>
            </w:r>
            <w:proofErr w:type="gramEnd"/>
            <w:r w:rsidRPr="00543558">
              <w:rPr>
                <w:sz w:val="20"/>
                <w:szCs w:val="20"/>
              </w:rPr>
              <w:t xml:space="preserve"> ТС 017/2011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jc w:val="both"/>
              <w:rPr>
                <w:sz w:val="20"/>
                <w:szCs w:val="20"/>
              </w:rPr>
            </w:pPr>
            <w:r w:rsidRPr="00543558">
              <w:rPr>
                <w:sz w:val="20"/>
                <w:szCs w:val="20"/>
              </w:rPr>
              <w:t xml:space="preserve">Материал верха - </w:t>
            </w:r>
            <w:proofErr w:type="gramStart"/>
            <w:r w:rsidRPr="00543558">
              <w:rPr>
                <w:sz w:val="20"/>
                <w:szCs w:val="20"/>
              </w:rPr>
              <w:t>овечья</w:t>
            </w:r>
            <w:proofErr w:type="gramEnd"/>
            <w:r w:rsidRPr="00543558">
              <w:rPr>
                <w:sz w:val="20"/>
                <w:szCs w:val="20"/>
              </w:rPr>
              <w:t xml:space="preserve"> шерсть100%;</w:t>
            </w:r>
          </w:p>
          <w:p w:rsidR="00543558" w:rsidRPr="00543558" w:rsidRDefault="00543558" w:rsidP="00D06D2E">
            <w:pPr>
              <w:jc w:val="both"/>
              <w:rPr>
                <w:sz w:val="20"/>
                <w:szCs w:val="20"/>
              </w:rPr>
            </w:pPr>
            <w:r w:rsidRPr="00543558">
              <w:rPr>
                <w:sz w:val="20"/>
                <w:szCs w:val="20"/>
              </w:rPr>
              <w:t xml:space="preserve">Толщина на мужские валенки: </w:t>
            </w:r>
          </w:p>
          <w:p w:rsidR="00543558" w:rsidRPr="00543558" w:rsidRDefault="00543558" w:rsidP="00D06D2E">
            <w:pPr>
              <w:jc w:val="both"/>
              <w:rPr>
                <w:sz w:val="20"/>
                <w:szCs w:val="20"/>
              </w:rPr>
            </w:pPr>
            <w:r w:rsidRPr="00543558">
              <w:rPr>
                <w:sz w:val="20"/>
                <w:szCs w:val="20"/>
              </w:rPr>
              <w:t>Голенища: верх - ≥5 мм</w:t>
            </w:r>
            <w:proofErr w:type="gramStart"/>
            <w:r w:rsidRPr="00543558">
              <w:rPr>
                <w:sz w:val="20"/>
                <w:szCs w:val="20"/>
              </w:rPr>
              <w:t xml:space="preserve">.,  </w:t>
            </w:r>
            <w:proofErr w:type="gramEnd"/>
            <w:r w:rsidRPr="00543558">
              <w:rPr>
                <w:sz w:val="20"/>
                <w:szCs w:val="20"/>
              </w:rPr>
              <w:t>задник - ≥11 мм.,</w:t>
            </w:r>
          </w:p>
          <w:p w:rsidR="00543558" w:rsidRPr="00543558" w:rsidRDefault="00543558" w:rsidP="00D06D2E">
            <w:pPr>
              <w:jc w:val="both"/>
              <w:rPr>
                <w:sz w:val="20"/>
                <w:szCs w:val="20"/>
              </w:rPr>
            </w:pPr>
            <w:r w:rsidRPr="00543558">
              <w:rPr>
                <w:sz w:val="20"/>
                <w:szCs w:val="20"/>
              </w:rPr>
              <w:t>Подошвы - ≥13 мм</w:t>
            </w:r>
            <w:proofErr w:type="gramStart"/>
            <w:r w:rsidRPr="00543558">
              <w:rPr>
                <w:sz w:val="20"/>
                <w:szCs w:val="20"/>
              </w:rPr>
              <w:t>.,</w:t>
            </w:r>
            <w:proofErr w:type="gramEnd"/>
          </w:p>
          <w:p w:rsidR="00543558" w:rsidRPr="00543558" w:rsidRDefault="00543558" w:rsidP="00D06D2E">
            <w:pPr>
              <w:jc w:val="both"/>
              <w:rPr>
                <w:sz w:val="20"/>
                <w:szCs w:val="20"/>
              </w:rPr>
            </w:pPr>
            <w:r w:rsidRPr="00543558">
              <w:rPr>
                <w:sz w:val="20"/>
                <w:szCs w:val="20"/>
              </w:rPr>
              <w:t>Головки (щечки) - ≥9 мм.</w:t>
            </w:r>
          </w:p>
          <w:p w:rsidR="00543558" w:rsidRPr="00543558" w:rsidRDefault="00543558" w:rsidP="00D06D2E">
            <w:pPr>
              <w:jc w:val="both"/>
              <w:rPr>
                <w:sz w:val="20"/>
                <w:szCs w:val="20"/>
              </w:rPr>
            </w:pPr>
            <w:r w:rsidRPr="00543558">
              <w:rPr>
                <w:sz w:val="20"/>
                <w:szCs w:val="20"/>
              </w:rPr>
              <w:t>Размеры с 35 по 48.</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10</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t>Сапоги</w:t>
            </w:r>
            <w:proofErr w:type="gramEnd"/>
            <w:r w:rsidRPr="00543558">
              <w:rPr>
                <w:sz w:val="20"/>
                <w:szCs w:val="20"/>
              </w:rPr>
              <w:t xml:space="preserve"> утепленные с войлочным голенищем</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Соответствие требованиям </w:t>
            </w:r>
            <w:proofErr w:type="gramStart"/>
            <w:r w:rsidRPr="00543558">
              <w:rPr>
                <w:sz w:val="20"/>
                <w:szCs w:val="20"/>
              </w:rPr>
              <w:t>ТР</w:t>
            </w:r>
            <w:proofErr w:type="gramEnd"/>
            <w:r w:rsidRPr="00543558">
              <w:rPr>
                <w:sz w:val="20"/>
                <w:szCs w:val="20"/>
              </w:rPr>
              <w:t xml:space="preserve"> ТС 017/2011 , ТУ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jc w:val="both"/>
              <w:rPr>
                <w:sz w:val="20"/>
                <w:szCs w:val="20"/>
              </w:rPr>
            </w:pPr>
            <w:r w:rsidRPr="00543558">
              <w:rPr>
                <w:sz w:val="20"/>
                <w:szCs w:val="20"/>
              </w:rPr>
              <w:t xml:space="preserve">Верх обуви: натуральная кожа (юфть) толщиной 1,8мм (перед, </w:t>
            </w:r>
            <w:proofErr w:type="spellStart"/>
            <w:r w:rsidRPr="00543558">
              <w:rPr>
                <w:sz w:val="20"/>
                <w:szCs w:val="20"/>
              </w:rPr>
              <w:t>задинка</w:t>
            </w:r>
            <w:proofErr w:type="spellEnd"/>
            <w:r w:rsidRPr="00543558">
              <w:rPr>
                <w:sz w:val="20"/>
                <w:szCs w:val="20"/>
              </w:rPr>
              <w:t>, задний наружный ремень) + войлок.</w:t>
            </w:r>
          </w:p>
          <w:p w:rsidR="00543558" w:rsidRPr="00543558" w:rsidRDefault="00543558" w:rsidP="00D06D2E">
            <w:pPr>
              <w:jc w:val="both"/>
              <w:rPr>
                <w:sz w:val="20"/>
                <w:szCs w:val="20"/>
              </w:rPr>
            </w:pPr>
            <w:r w:rsidRPr="00543558">
              <w:rPr>
                <w:sz w:val="20"/>
                <w:szCs w:val="20"/>
              </w:rPr>
              <w:t>Подносок – термопластический материал.</w:t>
            </w:r>
          </w:p>
          <w:p w:rsidR="00543558" w:rsidRPr="00543558" w:rsidRDefault="00543558" w:rsidP="00D06D2E">
            <w:pPr>
              <w:jc w:val="both"/>
              <w:rPr>
                <w:sz w:val="20"/>
                <w:szCs w:val="20"/>
              </w:rPr>
            </w:pPr>
            <w:r w:rsidRPr="00543558">
              <w:rPr>
                <w:sz w:val="20"/>
                <w:szCs w:val="20"/>
              </w:rPr>
              <w:t>Подошва – однослойная, нитрильная резина, литьевого метода крепления, горячая вулканизация.</w:t>
            </w:r>
          </w:p>
          <w:p w:rsidR="00543558" w:rsidRPr="00543558" w:rsidRDefault="00543558" w:rsidP="00D06D2E">
            <w:pPr>
              <w:jc w:val="both"/>
              <w:rPr>
                <w:sz w:val="20"/>
                <w:szCs w:val="20"/>
              </w:rPr>
            </w:pPr>
            <w:r w:rsidRPr="00543558">
              <w:rPr>
                <w:sz w:val="20"/>
                <w:szCs w:val="20"/>
              </w:rPr>
              <w:t xml:space="preserve">Голенище из войлока с защитным покрытием из каучука, регулируемого по ширине, с застежкой на пряжку, в верхней части </w:t>
            </w:r>
            <w:proofErr w:type="spellStart"/>
            <w:r w:rsidRPr="00543558">
              <w:rPr>
                <w:sz w:val="20"/>
                <w:szCs w:val="20"/>
              </w:rPr>
              <w:t>кулиска</w:t>
            </w:r>
            <w:proofErr w:type="spellEnd"/>
            <w:r w:rsidRPr="00543558">
              <w:rPr>
                <w:sz w:val="20"/>
                <w:szCs w:val="20"/>
              </w:rPr>
              <w:t xml:space="preserve">. Клапан из натуральной кожи. Вкладная стелька – войлок толщиной 10мм. Подошва износостойкая, морозостойкая, устойчивая к воздействию химических </w:t>
            </w:r>
            <w:r w:rsidRPr="00543558">
              <w:rPr>
                <w:sz w:val="20"/>
                <w:szCs w:val="20"/>
              </w:rPr>
              <w:lastRenderedPageBreak/>
              <w:t>факторов, нефтепродуктов. Глубина профиля (протектора) ходового слоя подошвы 4,0 мм.</w:t>
            </w:r>
          </w:p>
          <w:p w:rsidR="00543558" w:rsidRPr="00543558" w:rsidRDefault="00543558" w:rsidP="00D06D2E">
            <w:pPr>
              <w:jc w:val="both"/>
              <w:rPr>
                <w:sz w:val="20"/>
                <w:szCs w:val="20"/>
              </w:rPr>
            </w:pPr>
            <w:r w:rsidRPr="00543558">
              <w:rPr>
                <w:sz w:val="20"/>
                <w:szCs w:val="20"/>
              </w:rPr>
              <w:t>Высота 32 см</w:t>
            </w:r>
          </w:p>
          <w:p w:rsidR="00543558" w:rsidRPr="00543558" w:rsidRDefault="00543558" w:rsidP="00D06D2E">
            <w:pPr>
              <w:jc w:val="both"/>
              <w:rPr>
                <w:sz w:val="20"/>
                <w:szCs w:val="20"/>
              </w:rPr>
            </w:pPr>
            <w:r w:rsidRPr="00543558">
              <w:rPr>
                <w:sz w:val="20"/>
                <w:szCs w:val="20"/>
              </w:rPr>
              <w:t>Размеры с 38 по 47</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lastRenderedPageBreak/>
              <w:t>11</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 xml:space="preserve">Полуботинки женские кожаные </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t>ТР</w:t>
            </w:r>
            <w:proofErr w:type="gramEnd"/>
            <w:r w:rsidRPr="00543558">
              <w:rPr>
                <w:sz w:val="20"/>
                <w:szCs w:val="20"/>
              </w:rPr>
              <w:t xml:space="preserve"> ТС 017/2011</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jc w:val="both"/>
              <w:rPr>
                <w:sz w:val="20"/>
                <w:szCs w:val="20"/>
              </w:rPr>
            </w:pPr>
            <w:r w:rsidRPr="00543558">
              <w:rPr>
                <w:sz w:val="20"/>
                <w:szCs w:val="20"/>
              </w:rPr>
              <w:t>Цвет черный</w:t>
            </w:r>
          </w:p>
          <w:p w:rsidR="00543558" w:rsidRPr="00543558" w:rsidRDefault="00543558" w:rsidP="00D06D2E">
            <w:pPr>
              <w:jc w:val="both"/>
              <w:rPr>
                <w:sz w:val="20"/>
                <w:szCs w:val="20"/>
              </w:rPr>
            </w:pPr>
            <w:r w:rsidRPr="00543558">
              <w:rPr>
                <w:sz w:val="20"/>
                <w:szCs w:val="20"/>
              </w:rPr>
              <w:t xml:space="preserve">Верх </w:t>
            </w:r>
            <w:proofErr w:type="gramStart"/>
            <w:r w:rsidRPr="00543558">
              <w:rPr>
                <w:sz w:val="20"/>
                <w:szCs w:val="20"/>
              </w:rPr>
              <w:t>-к</w:t>
            </w:r>
            <w:proofErr w:type="gramEnd"/>
            <w:r w:rsidRPr="00543558">
              <w:rPr>
                <w:sz w:val="20"/>
                <w:szCs w:val="20"/>
              </w:rPr>
              <w:t>ожаный (на шнурках допускается)</w:t>
            </w:r>
          </w:p>
          <w:p w:rsidR="00543558" w:rsidRPr="00543558" w:rsidRDefault="00543558" w:rsidP="00D06D2E">
            <w:pPr>
              <w:jc w:val="both"/>
              <w:rPr>
                <w:sz w:val="20"/>
                <w:szCs w:val="20"/>
              </w:rPr>
            </w:pPr>
            <w:r w:rsidRPr="00543558">
              <w:rPr>
                <w:sz w:val="20"/>
                <w:szCs w:val="20"/>
              </w:rPr>
              <w:t xml:space="preserve">Подкладка: </w:t>
            </w:r>
            <w:proofErr w:type="spellStart"/>
            <w:r w:rsidRPr="00543558">
              <w:rPr>
                <w:sz w:val="20"/>
                <w:szCs w:val="20"/>
              </w:rPr>
              <w:t>нетканный</w:t>
            </w:r>
            <w:proofErr w:type="spellEnd"/>
            <w:r w:rsidRPr="00543558">
              <w:rPr>
                <w:sz w:val="20"/>
                <w:szCs w:val="20"/>
              </w:rPr>
              <w:t xml:space="preserve"> материал/обувной спилок/кожаная</w:t>
            </w:r>
          </w:p>
          <w:p w:rsidR="00543558" w:rsidRPr="00543558" w:rsidRDefault="00543558" w:rsidP="00D06D2E">
            <w:pPr>
              <w:jc w:val="both"/>
              <w:rPr>
                <w:sz w:val="20"/>
                <w:szCs w:val="20"/>
              </w:rPr>
            </w:pPr>
            <w:r w:rsidRPr="00543558">
              <w:rPr>
                <w:sz w:val="20"/>
                <w:szCs w:val="20"/>
              </w:rPr>
              <w:t>Подошва: полиуретан</w:t>
            </w:r>
          </w:p>
          <w:p w:rsidR="00543558" w:rsidRPr="00543558" w:rsidRDefault="00543558" w:rsidP="00D06D2E">
            <w:pPr>
              <w:jc w:val="both"/>
              <w:rPr>
                <w:sz w:val="20"/>
                <w:szCs w:val="20"/>
              </w:rPr>
            </w:pPr>
            <w:r w:rsidRPr="00543558">
              <w:rPr>
                <w:sz w:val="20"/>
                <w:szCs w:val="20"/>
              </w:rPr>
              <w:t>Метод крепления: литьевой</w:t>
            </w:r>
          </w:p>
        </w:tc>
      </w:tr>
      <w:tr w:rsidR="00543558" w:rsidRPr="00DA353A" w:rsidTr="00543558">
        <w:tc>
          <w:tcPr>
            <w:tcW w:w="551"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12</w:t>
            </w:r>
          </w:p>
        </w:tc>
        <w:tc>
          <w:tcPr>
            <w:tcW w:w="1967"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r w:rsidRPr="00543558">
              <w:rPr>
                <w:sz w:val="20"/>
                <w:szCs w:val="20"/>
              </w:rPr>
              <w:t>Ботинки женские кожаные утепленные (для контролеров)</w:t>
            </w:r>
          </w:p>
        </w:tc>
        <w:tc>
          <w:tcPr>
            <w:tcW w:w="2335"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rPr>
                <w:sz w:val="20"/>
                <w:szCs w:val="20"/>
              </w:rPr>
            </w:pPr>
            <w:proofErr w:type="gramStart"/>
            <w:r w:rsidRPr="00543558">
              <w:rPr>
                <w:sz w:val="20"/>
                <w:szCs w:val="20"/>
              </w:rPr>
              <w:t>ТР</w:t>
            </w:r>
            <w:proofErr w:type="gramEnd"/>
            <w:r w:rsidRPr="00543558">
              <w:rPr>
                <w:sz w:val="20"/>
                <w:szCs w:val="20"/>
              </w:rPr>
              <w:t xml:space="preserve"> ТС 019/2011 </w:t>
            </w:r>
          </w:p>
        </w:tc>
        <w:tc>
          <w:tcPr>
            <w:tcW w:w="5603" w:type="dxa"/>
            <w:tcBorders>
              <w:top w:val="single" w:sz="4" w:space="0" w:color="auto"/>
              <w:left w:val="single" w:sz="4" w:space="0" w:color="auto"/>
              <w:bottom w:val="single" w:sz="4" w:space="0" w:color="auto"/>
              <w:right w:val="single" w:sz="4" w:space="0" w:color="auto"/>
            </w:tcBorders>
            <w:shd w:val="clear" w:color="auto" w:fill="auto"/>
          </w:tcPr>
          <w:p w:rsidR="00543558" w:rsidRPr="00543558" w:rsidRDefault="00543558" w:rsidP="00D06D2E">
            <w:pPr>
              <w:jc w:val="both"/>
              <w:rPr>
                <w:sz w:val="20"/>
                <w:szCs w:val="20"/>
              </w:rPr>
            </w:pPr>
            <w:r w:rsidRPr="00543558">
              <w:rPr>
                <w:sz w:val="20"/>
                <w:szCs w:val="20"/>
              </w:rPr>
              <w:t>Материал верха: натуральная лицевая кожа КРС, толщина 1,8-</w:t>
            </w:r>
            <w:smartTag w:uri="urn:schemas-microsoft-com:office:smarttags" w:element="metricconverter">
              <w:smartTagPr>
                <w:attr w:name="ProductID" w:val="2,2 мм"/>
              </w:smartTagPr>
              <w:r w:rsidRPr="00543558">
                <w:rPr>
                  <w:sz w:val="20"/>
                  <w:szCs w:val="20"/>
                </w:rPr>
                <w:t>2,2 мм</w:t>
              </w:r>
            </w:smartTag>
            <w:r w:rsidRPr="00543558">
              <w:rPr>
                <w:sz w:val="20"/>
                <w:szCs w:val="20"/>
              </w:rPr>
              <w:t xml:space="preserve">, ГОСТ 939-88. Толщина кожи верха в деталях – в соответствии с ГОСТ 12.4.137-2001 (табл.4).Подошва: </w:t>
            </w:r>
            <w:proofErr w:type="spellStart"/>
            <w:r w:rsidRPr="00543558">
              <w:rPr>
                <w:sz w:val="20"/>
                <w:szCs w:val="20"/>
              </w:rPr>
              <w:t>маслобензостойкая</w:t>
            </w:r>
            <w:proofErr w:type="spellEnd"/>
            <w:r w:rsidRPr="00543558">
              <w:rPr>
                <w:sz w:val="20"/>
                <w:szCs w:val="20"/>
              </w:rPr>
              <w:t xml:space="preserve"> (устойчивая к воздействию агрессивной среды – масел, нефтепродуктов) изготовлена из </w:t>
            </w:r>
            <w:proofErr w:type="spellStart"/>
            <w:r w:rsidRPr="00543558">
              <w:rPr>
                <w:sz w:val="20"/>
                <w:szCs w:val="20"/>
              </w:rPr>
              <w:t>пенополиуретана</w:t>
            </w:r>
            <w:proofErr w:type="spellEnd"/>
            <w:r w:rsidRPr="00543558">
              <w:rPr>
                <w:sz w:val="20"/>
                <w:szCs w:val="20"/>
              </w:rPr>
              <w:t xml:space="preserve"> с накладкой из </w:t>
            </w:r>
            <w:proofErr w:type="spellStart"/>
            <w:r w:rsidRPr="00543558">
              <w:rPr>
                <w:sz w:val="20"/>
                <w:szCs w:val="20"/>
              </w:rPr>
              <w:t>термополиуретана</w:t>
            </w:r>
            <w:proofErr w:type="spellEnd"/>
            <w:r w:rsidRPr="00543558">
              <w:rPr>
                <w:sz w:val="20"/>
                <w:szCs w:val="20"/>
              </w:rPr>
              <w:t xml:space="preserve"> (ПУ/ТПУ) препятствующий скольжению;</w:t>
            </w:r>
          </w:p>
          <w:p w:rsidR="00543558" w:rsidRPr="00543558" w:rsidRDefault="00543558" w:rsidP="00D06D2E">
            <w:pPr>
              <w:jc w:val="both"/>
              <w:rPr>
                <w:sz w:val="20"/>
                <w:szCs w:val="20"/>
              </w:rPr>
            </w:pPr>
            <w:r w:rsidRPr="00543558">
              <w:rPr>
                <w:sz w:val="20"/>
                <w:szCs w:val="20"/>
              </w:rPr>
              <w:t>Утеплитель: мех натуральный обувной подкладочный - овчина, высота ворса 10-</w:t>
            </w:r>
            <w:smartTag w:uri="urn:schemas-microsoft-com:office:smarttags" w:element="metricconverter">
              <w:smartTagPr>
                <w:attr w:name="ProductID" w:val="12 мм"/>
              </w:smartTagPr>
              <w:r w:rsidRPr="00543558">
                <w:rPr>
                  <w:sz w:val="20"/>
                  <w:szCs w:val="20"/>
                </w:rPr>
                <w:t>12 мм</w:t>
              </w:r>
            </w:smartTag>
            <w:r w:rsidRPr="00543558">
              <w:rPr>
                <w:sz w:val="20"/>
                <w:szCs w:val="20"/>
              </w:rPr>
              <w:t>. ГОСТ 4661-76</w:t>
            </w:r>
          </w:p>
          <w:p w:rsidR="00543558" w:rsidRPr="00543558" w:rsidRDefault="00543558" w:rsidP="00D06D2E">
            <w:pPr>
              <w:jc w:val="both"/>
              <w:rPr>
                <w:sz w:val="20"/>
                <w:szCs w:val="20"/>
              </w:rPr>
            </w:pPr>
            <w:r w:rsidRPr="00543558">
              <w:rPr>
                <w:sz w:val="20"/>
                <w:szCs w:val="20"/>
              </w:rPr>
              <w:t xml:space="preserve">Подносок: </w:t>
            </w:r>
            <w:proofErr w:type="gramStart"/>
            <w:r w:rsidRPr="00543558">
              <w:rPr>
                <w:sz w:val="20"/>
                <w:szCs w:val="20"/>
              </w:rPr>
              <w:t>усиленный</w:t>
            </w:r>
            <w:proofErr w:type="gramEnd"/>
            <w:r w:rsidRPr="00543558">
              <w:rPr>
                <w:sz w:val="20"/>
                <w:szCs w:val="20"/>
              </w:rPr>
              <w:t xml:space="preserve"> термопластичный.</w:t>
            </w:r>
          </w:p>
          <w:p w:rsidR="00543558" w:rsidRPr="00543558" w:rsidRDefault="00543558" w:rsidP="00D06D2E">
            <w:pPr>
              <w:jc w:val="both"/>
              <w:rPr>
                <w:sz w:val="20"/>
                <w:szCs w:val="20"/>
              </w:rPr>
            </w:pPr>
            <w:r w:rsidRPr="00543558">
              <w:rPr>
                <w:sz w:val="20"/>
                <w:szCs w:val="20"/>
              </w:rPr>
              <w:t>Вкладная стелька: Стелечный материал, 100 % полиэфир, пл. 600 г/м</w:t>
            </w:r>
            <w:proofErr w:type="gramStart"/>
            <w:r w:rsidRPr="00543558">
              <w:rPr>
                <w:sz w:val="20"/>
                <w:szCs w:val="20"/>
              </w:rPr>
              <w:t>2</w:t>
            </w:r>
            <w:proofErr w:type="gramEnd"/>
            <w:r w:rsidRPr="00543558">
              <w:rPr>
                <w:sz w:val="20"/>
                <w:szCs w:val="20"/>
              </w:rPr>
              <w:t xml:space="preserve">  дублированный мехом натуральным обувным подкладочным - овчина, высота ворса 10-</w:t>
            </w:r>
            <w:smartTag w:uri="urn:schemas-microsoft-com:office:smarttags" w:element="metricconverter">
              <w:smartTagPr>
                <w:attr w:name="ProductID" w:val="12 мм"/>
              </w:smartTagPr>
              <w:r w:rsidRPr="00543558">
                <w:rPr>
                  <w:sz w:val="20"/>
                  <w:szCs w:val="20"/>
                </w:rPr>
                <w:t>12 мм</w:t>
              </w:r>
            </w:smartTag>
            <w:r w:rsidRPr="00543558">
              <w:rPr>
                <w:sz w:val="20"/>
                <w:szCs w:val="20"/>
              </w:rPr>
              <w:t>.  ГОСТ 4661-76</w:t>
            </w:r>
          </w:p>
          <w:p w:rsidR="00543558" w:rsidRPr="00543558" w:rsidRDefault="00543558" w:rsidP="00D06D2E">
            <w:pPr>
              <w:jc w:val="both"/>
              <w:rPr>
                <w:sz w:val="20"/>
                <w:szCs w:val="20"/>
              </w:rPr>
            </w:pPr>
            <w:r w:rsidRPr="00543558">
              <w:rPr>
                <w:sz w:val="20"/>
                <w:szCs w:val="20"/>
              </w:rPr>
              <w:t>Цвет обуви: черный;</w:t>
            </w:r>
          </w:p>
          <w:p w:rsidR="00543558" w:rsidRPr="00543558" w:rsidRDefault="00543558" w:rsidP="00D06D2E">
            <w:pPr>
              <w:jc w:val="both"/>
              <w:rPr>
                <w:sz w:val="20"/>
                <w:szCs w:val="20"/>
              </w:rPr>
            </w:pPr>
            <w:r w:rsidRPr="00543558">
              <w:rPr>
                <w:sz w:val="20"/>
                <w:szCs w:val="20"/>
              </w:rPr>
              <w:t>Ботинки изготавливаются с кожаной союзкой, кожаным задником, кожаными высокими берцами, с кожаным утепленным глухим клапаном-языком. Подкладка из натурального меха (овчины), высота ворса 10-</w:t>
            </w:r>
            <w:smartTag w:uri="urn:schemas-microsoft-com:office:smarttags" w:element="metricconverter">
              <w:smartTagPr>
                <w:attr w:name="ProductID" w:val="12 мм"/>
              </w:smartTagPr>
              <w:r w:rsidRPr="00543558">
                <w:rPr>
                  <w:sz w:val="20"/>
                  <w:szCs w:val="20"/>
                </w:rPr>
                <w:t>12 мм</w:t>
              </w:r>
            </w:smartTag>
            <w:r w:rsidRPr="00543558">
              <w:rPr>
                <w:sz w:val="20"/>
                <w:szCs w:val="20"/>
              </w:rPr>
              <w:t xml:space="preserve">. Высота мужских ботинок не менее 14см (по боковой стороне </w:t>
            </w:r>
            <w:proofErr w:type="spellStart"/>
            <w:r w:rsidRPr="00543558">
              <w:rPr>
                <w:sz w:val="20"/>
                <w:szCs w:val="20"/>
              </w:rPr>
              <w:t>берцев</w:t>
            </w:r>
            <w:proofErr w:type="spellEnd"/>
            <w:r w:rsidRPr="00543558">
              <w:rPr>
                <w:sz w:val="20"/>
                <w:szCs w:val="20"/>
              </w:rPr>
              <w:t xml:space="preserve"> от основной стельки). Защита от пониженных температур до -30оС. Теплозащитные свойства обуви не менее 0,572С*м2</w:t>
            </w:r>
            <w:proofErr w:type="gramStart"/>
            <w:r w:rsidRPr="00543558">
              <w:rPr>
                <w:sz w:val="20"/>
                <w:szCs w:val="20"/>
              </w:rPr>
              <w:t>/В</w:t>
            </w:r>
            <w:proofErr w:type="gramEnd"/>
            <w:r w:rsidRPr="00543558">
              <w:rPr>
                <w:sz w:val="20"/>
                <w:szCs w:val="20"/>
              </w:rPr>
              <w:t>т. (подтверждение протоколом испытаний).</w:t>
            </w:r>
          </w:p>
          <w:p w:rsidR="00543558" w:rsidRPr="00543558" w:rsidRDefault="00543558" w:rsidP="00D06D2E">
            <w:pPr>
              <w:jc w:val="both"/>
              <w:rPr>
                <w:sz w:val="20"/>
                <w:szCs w:val="20"/>
              </w:rPr>
            </w:pPr>
            <w:r w:rsidRPr="00543558">
              <w:rPr>
                <w:sz w:val="20"/>
                <w:szCs w:val="20"/>
              </w:rPr>
              <w:t>Размеры с 36 по 42.</w:t>
            </w:r>
          </w:p>
        </w:tc>
      </w:tr>
    </w:tbl>
    <w:p w:rsidR="00FC395B" w:rsidRDefault="00FC395B"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543558" w:rsidRDefault="00543558" w:rsidP="00EE6D19">
      <w:pPr>
        <w:tabs>
          <w:tab w:val="left" w:pos="1725"/>
        </w:tabs>
        <w:jc w:val="center"/>
        <w:rPr>
          <w:b/>
          <w:sz w:val="22"/>
          <w:szCs w:val="22"/>
        </w:rPr>
      </w:pPr>
    </w:p>
    <w:p w:rsidR="00FC395B" w:rsidRDefault="00FC395B" w:rsidP="00EE6D19">
      <w:pPr>
        <w:tabs>
          <w:tab w:val="left" w:pos="1725"/>
        </w:tabs>
        <w:jc w:val="center"/>
        <w:rPr>
          <w:b/>
          <w:sz w:val="22"/>
          <w:szCs w:val="22"/>
        </w:rPr>
      </w:pPr>
    </w:p>
    <w:p w:rsidR="009113CF" w:rsidRDefault="009113CF" w:rsidP="00EE6D19">
      <w:pPr>
        <w:tabs>
          <w:tab w:val="left" w:pos="1725"/>
        </w:tabs>
        <w:jc w:val="center"/>
        <w:rPr>
          <w:b/>
          <w:sz w:val="22"/>
          <w:szCs w:val="22"/>
        </w:rPr>
      </w:pPr>
    </w:p>
    <w:p w:rsidR="00B00EEF" w:rsidRDefault="00B00EEF" w:rsidP="00EE6D19">
      <w:pPr>
        <w:tabs>
          <w:tab w:val="left" w:pos="1725"/>
        </w:tabs>
        <w:jc w:val="center"/>
        <w:rPr>
          <w:b/>
          <w:sz w:val="22"/>
          <w:szCs w:val="22"/>
        </w:rPr>
      </w:pPr>
    </w:p>
    <w:p w:rsidR="00471F48" w:rsidRPr="00EE6D19" w:rsidRDefault="00471F48" w:rsidP="00EE6D19">
      <w:pPr>
        <w:tabs>
          <w:tab w:val="left" w:pos="1725"/>
        </w:tabs>
        <w:jc w:val="center"/>
        <w:rPr>
          <w:b/>
          <w:sz w:val="22"/>
          <w:szCs w:val="22"/>
        </w:rPr>
      </w:pPr>
    </w:p>
    <w:p w:rsidR="00EE6D19" w:rsidRDefault="00EE6D19" w:rsidP="0041756A">
      <w:pPr>
        <w:tabs>
          <w:tab w:val="left" w:pos="1725"/>
        </w:tabs>
        <w:jc w:val="right"/>
        <w:rPr>
          <w:sz w:val="22"/>
          <w:szCs w:val="22"/>
        </w:rPr>
      </w:pPr>
    </w:p>
    <w:p w:rsidR="00EE6D19" w:rsidRDefault="00EE6D19" w:rsidP="00EE6D19">
      <w:pPr>
        <w:tabs>
          <w:tab w:val="left" w:pos="0"/>
          <w:tab w:val="left" w:pos="1276"/>
        </w:tabs>
        <w:jc w:val="both"/>
        <w:rPr>
          <w:sz w:val="22"/>
          <w:szCs w:val="22"/>
        </w:rPr>
      </w:pPr>
    </w:p>
    <w:p w:rsidR="00EE6D19" w:rsidRPr="00853A0F" w:rsidRDefault="00EE6D19" w:rsidP="00EE6D19">
      <w:pPr>
        <w:rPr>
          <w:b/>
          <w:sz w:val="22"/>
          <w:szCs w:val="22"/>
        </w:rPr>
      </w:pPr>
      <w:r w:rsidRPr="00853A0F">
        <w:rPr>
          <w:b/>
          <w:sz w:val="22"/>
          <w:szCs w:val="22"/>
        </w:rPr>
        <w:t>ПОКУПАТЕЛЬ:                                                                                ПОСТАВЩИК:</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20F10" w:rsidRPr="00853A0F" w:rsidRDefault="00EE6D19" w:rsidP="00720F10">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r>
        <w:rPr>
          <w:b/>
          <w:spacing w:val="-1"/>
          <w:sz w:val="22"/>
          <w:szCs w:val="22"/>
        </w:rPr>
        <w:t xml:space="preserve">                                                                                                             </w:t>
      </w: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EE6D19" w:rsidRDefault="00EE6D19" w:rsidP="00EE6D19">
      <w:pPr>
        <w:pStyle w:val="af5"/>
        <w:rPr>
          <w:sz w:val="22"/>
          <w:szCs w:val="22"/>
        </w:rPr>
      </w:pPr>
      <w:r w:rsidRPr="00E866AF">
        <w:rPr>
          <w:spacing w:val="-1"/>
          <w:sz w:val="22"/>
          <w:szCs w:val="22"/>
          <w:u w:val="single"/>
        </w:rPr>
        <w:t>________________________</w:t>
      </w:r>
      <w:r w:rsidRPr="00853A0F">
        <w:rPr>
          <w:b/>
          <w:spacing w:val="-1"/>
          <w:sz w:val="22"/>
          <w:szCs w:val="22"/>
        </w:rPr>
        <w:t xml:space="preserve"> </w:t>
      </w:r>
      <w:r w:rsidR="00720F10">
        <w:rPr>
          <w:b/>
          <w:spacing w:val="-1"/>
          <w:sz w:val="22"/>
          <w:szCs w:val="22"/>
        </w:rPr>
        <w:t xml:space="preserve">                                                         </w:t>
      </w:r>
      <w:r w:rsidRPr="00853A0F">
        <w:rPr>
          <w:spacing w:val="-1"/>
          <w:sz w:val="22"/>
          <w:szCs w:val="22"/>
        </w:rPr>
        <w:t>__________________</w:t>
      </w:r>
    </w:p>
    <w:p w:rsidR="00EE6D19" w:rsidRDefault="00EE6D19" w:rsidP="0041756A">
      <w:pPr>
        <w:tabs>
          <w:tab w:val="left" w:pos="1725"/>
        </w:tabs>
        <w:jc w:val="right"/>
        <w:rPr>
          <w:sz w:val="22"/>
          <w:szCs w:val="22"/>
        </w:rPr>
      </w:pPr>
    </w:p>
    <w:p w:rsidR="00EE6D19" w:rsidRDefault="00EE6D19" w:rsidP="0041756A">
      <w:pPr>
        <w:tabs>
          <w:tab w:val="left" w:pos="1725"/>
        </w:tabs>
        <w:jc w:val="right"/>
        <w:rPr>
          <w:sz w:val="22"/>
          <w:szCs w:val="22"/>
        </w:rPr>
      </w:pPr>
    </w:p>
    <w:p w:rsidR="00543558" w:rsidRDefault="00543558" w:rsidP="0041756A">
      <w:pPr>
        <w:tabs>
          <w:tab w:val="left" w:pos="1725"/>
        </w:tabs>
        <w:jc w:val="right"/>
        <w:rPr>
          <w:sz w:val="22"/>
          <w:szCs w:val="22"/>
        </w:rPr>
      </w:pPr>
    </w:p>
    <w:p w:rsidR="00625976" w:rsidRDefault="00B00EEF" w:rsidP="0041756A">
      <w:pPr>
        <w:tabs>
          <w:tab w:val="left" w:pos="1725"/>
        </w:tabs>
        <w:jc w:val="right"/>
        <w:rPr>
          <w:sz w:val="22"/>
          <w:szCs w:val="22"/>
        </w:rPr>
      </w:pPr>
      <w:r>
        <w:rPr>
          <w:sz w:val="22"/>
          <w:szCs w:val="22"/>
        </w:rPr>
        <w:lastRenderedPageBreak/>
        <w:t>Пр</w:t>
      </w:r>
      <w:r w:rsidR="002C78E9" w:rsidRPr="00E6149F">
        <w:rPr>
          <w:sz w:val="22"/>
          <w:szCs w:val="22"/>
        </w:rPr>
        <w:t>иложение №</w:t>
      </w:r>
      <w:r w:rsidR="00625976" w:rsidRPr="00E6149F">
        <w:rPr>
          <w:sz w:val="22"/>
          <w:szCs w:val="22"/>
        </w:rPr>
        <w:t xml:space="preserve"> </w:t>
      </w:r>
      <w:r w:rsidR="00EE6D19">
        <w:rPr>
          <w:sz w:val="22"/>
          <w:szCs w:val="22"/>
        </w:rPr>
        <w:t>3</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history="1">
        <w:r w:rsidRPr="0041756A">
          <w:rPr>
            <w:sz w:val="22"/>
            <w:szCs w:val="22"/>
          </w:rPr>
          <w:t>№ 18162/09</w:t>
        </w:r>
      </w:hyperlink>
      <w:r w:rsidRPr="0041756A">
        <w:rPr>
          <w:sz w:val="22"/>
          <w:szCs w:val="22"/>
        </w:rPr>
        <w:t xml:space="preserve"> и от 25.05.2010 </w:t>
      </w:r>
      <w:hyperlink r:id="rId17"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EE6D19">
        <w:rPr>
          <w:sz w:val="22"/>
          <w:szCs w:val="22"/>
        </w:rPr>
        <w:t>4</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EA6132" w:rsidRDefault="00EA6132" w:rsidP="00EE6D19">
      <w:pPr>
        <w:pStyle w:val="af5"/>
        <w:rPr>
          <w:spacing w:val="-1"/>
          <w:sz w:val="22"/>
          <w:szCs w:val="22"/>
        </w:rPr>
      </w:pPr>
    </w:p>
    <w:p w:rsidR="00EA6132" w:rsidRDefault="00EA6132" w:rsidP="00EE6D19">
      <w:pPr>
        <w:pStyle w:val="af5"/>
        <w:rPr>
          <w:b/>
          <w:sz w:val="22"/>
          <w:szCs w:val="22"/>
        </w:rPr>
        <w:sectPr w:rsidR="00EA6132" w:rsidSect="0064486E">
          <w:pgSz w:w="11906" w:h="16838"/>
          <w:pgMar w:top="1134" w:right="850" w:bottom="1134" w:left="1418" w:header="708" w:footer="708" w:gutter="0"/>
          <w:cols w:space="708"/>
          <w:docGrid w:linePitch="360"/>
        </w:sectPr>
      </w:pPr>
    </w:p>
    <w:p w:rsidR="00EA6132" w:rsidRDefault="00EA6132" w:rsidP="00EA6132">
      <w:pPr>
        <w:tabs>
          <w:tab w:val="left" w:pos="1725"/>
        </w:tabs>
        <w:jc w:val="right"/>
        <w:rPr>
          <w:sz w:val="22"/>
          <w:szCs w:val="22"/>
        </w:rPr>
      </w:pPr>
      <w:r w:rsidRPr="004A6E33">
        <w:rPr>
          <w:sz w:val="22"/>
          <w:szCs w:val="22"/>
        </w:rPr>
        <w:lastRenderedPageBreak/>
        <w:t xml:space="preserve">Приложение № </w:t>
      </w:r>
      <w:r>
        <w:rPr>
          <w:sz w:val="22"/>
          <w:szCs w:val="22"/>
        </w:rPr>
        <w:t>2</w:t>
      </w:r>
    </w:p>
    <w:p w:rsidR="00EA6132" w:rsidRDefault="00EA6132" w:rsidP="00EA6132">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A6132" w:rsidRDefault="00EA6132" w:rsidP="00EA6132">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EA6132" w:rsidRPr="0064486E" w:rsidTr="00241B25">
        <w:trPr>
          <w:trHeight w:val="450"/>
          <w:jc w:val="center"/>
        </w:trPr>
        <w:tc>
          <w:tcPr>
            <w:tcW w:w="15420" w:type="dxa"/>
            <w:gridSpan w:val="15"/>
            <w:tcBorders>
              <w:top w:val="nil"/>
              <w:left w:val="nil"/>
              <w:bottom w:val="nil"/>
              <w:right w:val="nil"/>
            </w:tcBorders>
            <w:noWrap/>
            <w:vAlign w:val="bottom"/>
          </w:tcPr>
          <w:p w:rsidR="00EA6132" w:rsidRPr="0064486E" w:rsidRDefault="00EA6132" w:rsidP="00241B25">
            <w:pPr>
              <w:jc w:val="center"/>
              <w:rPr>
                <w:b/>
                <w:bCs/>
                <w:sz w:val="20"/>
                <w:szCs w:val="20"/>
              </w:rPr>
            </w:pPr>
            <w:bookmarkStart w:id="4" w:name="k"/>
            <w:r w:rsidRPr="0064486E">
              <w:rPr>
                <w:b/>
                <w:bCs/>
                <w:sz w:val="20"/>
                <w:szCs w:val="20"/>
              </w:rPr>
              <w:t>Информация о контрагенте</w:t>
            </w:r>
            <w:bookmarkEnd w:id="4"/>
          </w:p>
        </w:tc>
      </w:tr>
      <w:tr w:rsidR="00EA6132" w:rsidRPr="0064486E" w:rsidTr="00241B25">
        <w:trPr>
          <w:trHeight w:val="349"/>
          <w:jc w:val="center"/>
        </w:trPr>
        <w:tc>
          <w:tcPr>
            <w:tcW w:w="15420" w:type="dxa"/>
            <w:gridSpan w:val="15"/>
            <w:tcBorders>
              <w:top w:val="nil"/>
              <w:left w:val="nil"/>
              <w:bottom w:val="single" w:sz="4" w:space="0" w:color="auto"/>
              <w:right w:val="nil"/>
            </w:tcBorders>
            <w:noWrap/>
            <w:vAlign w:val="bottom"/>
          </w:tcPr>
          <w:p w:rsidR="00EA6132" w:rsidRPr="0064486E" w:rsidRDefault="00EA6132" w:rsidP="00241B25">
            <w:pPr>
              <w:jc w:val="center"/>
              <w:rPr>
                <w:b/>
                <w:bCs/>
                <w:sz w:val="20"/>
                <w:szCs w:val="20"/>
              </w:rPr>
            </w:pPr>
          </w:p>
        </w:tc>
      </w:tr>
      <w:tr w:rsidR="00EA6132" w:rsidRPr="0064486E" w:rsidTr="00241B25">
        <w:trPr>
          <w:trHeight w:val="264"/>
          <w:jc w:val="center"/>
        </w:trPr>
        <w:tc>
          <w:tcPr>
            <w:tcW w:w="15420" w:type="dxa"/>
            <w:gridSpan w:val="15"/>
            <w:tcBorders>
              <w:top w:val="nil"/>
              <w:left w:val="nil"/>
              <w:bottom w:val="single" w:sz="8" w:space="0" w:color="auto"/>
              <w:right w:val="nil"/>
            </w:tcBorders>
            <w:noWrap/>
          </w:tcPr>
          <w:p w:rsidR="00EA6132" w:rsidRPr="0064486E" w:rsidRDefault="00EA6132" w:rsidP="00241B25">
            <w:pPr>
              <w:jc w:val="center"/>
              <w:rPr>
                <w:sz w:val="20"/>
                <w:szCs w:val="20"/>
              </w:rPr>
            </w:pPr>
            <w:r w:rsidRPr="0064486E">
              <w:rPr>
                <w:sz w:val="20"/>
                <w:szCs w:val="20"/>
              </w:rPr>
              <w:t>Наименование контрагента</w:t>
            </w:r>
          </w:p>
        </w:tc>
      </w:tr>
      <w:tr w:rsidR="00EA6132" w:rsidRPr="0064486E" w:rsidTr="00241B2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EA6132" w:rsidRPr="0064486E" w:rsidRDefault="00EA6132" w:rsidP="00241B25">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EA6132" w:rsidRPr="0064486E" w:rsidRDefault="00EA6132" w:rsidP="00241B25">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EA6132" w:rsidRPr="0064486E" w:rsidRDefault="00EA6132" w:rsidP="00241B25">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EA6132" w:rsidRPr="0064486E" w:rsidRDefault="00EA6132" w:rsidP="00241B25">
            <w:pPr>
              <w:jc w:val="center"/>
              <w:rPr>
                <w:sz w:val="20"/>
                <w:szCs w:val="20"/>
              </w:rPr>
            </w:pPr>
            <w:r w:rsidRPr="0064486E">
              <w:rPr>
                <w:sz w:val="20"/>
                <w:szCs w:val="20"/>
              </w:rPr>
              <w:t>Информация о подтверждающих документах (наименование, реквизиты и т.д.)</w:t>
            </w:r>
          </w:p>
        </w:tc>
      </w:tr>
      <w:tr w:rsidR="00EA6132" w:rsidRPr="0064486E" w:rsidTr="00241B2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EA6132" w:rsidRPr="0064486E" w:rsidRDefault="00EA6132" w:rsidP="00241B25">
            <w:pPr>
              <w:rPr>
                <w:sz w:val="20"/>
                <w:szCs w:val="20"/>
              </w:rPr>
            </w:pPr>
          </w:p>
        </w:tc>
        <w:tc>
          <w:tcPr>
            <w:tcW w:w="1148"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Фамилия, Имя, Отчество руководи</w:t>
            </w:r>
          </w:p>
          <w:p w:rsidR="00EA6132" w:rsidRPr="0064486E" w:rsidRDefault="00EA6132" w:rsidP="00241B25">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EA6132" w:rsidRPr="0064486E" w:rsidRDefault="00EA6132" w:rsidP="00241B25">
            <w:pPr>
              <w:jc w:val="center"/>
              <w:rPr>
                <w:sz w:val="20"/>
                <w:szCs w:val="20"/>
              </w:rPr>
            </w:pPr>
            <w:r w:rsidRPr="0064486E">
              <w:rPr>
                <w:sz w:val="20"/>
                <w:szCs w:val="20"/>
              </w:rPr>
              <w:t>Руководи</w:t>
            </w:r>
          </w:p>
          <w:p w:rsidR="00EA6132" w:rsidRPr="0064486E" w:rsidRDefault="00EA6132" w:rsidP="00241B25">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EA6132" w:rsidRPr="0064486E" w:rsidRDefault="00EA6132" w:rsidP="00241B25">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EA6132" w:rsidRPr="0064486E" w:rsidRDefault="00EA6132" w:rsidP="00241B25">
            <w:pPr>
              <w:rPr>
                <w:sz w:val="20"/>
                <w:szCs w:val="20"/>
              </w:rPr>
            </w:pPr>
          </w:p>
        </w:tc>
      </w:tr>
      <w:tr w:rsidR="00EA6132" w:rsidRPr="0064486E" w:rsidTr="00241B2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EA6132" w:rsidRPr="0064486E" w:rsidRDefault="00EA6132"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A6132" w:rsidRPr="0064486E" w:rsidRDefault="00EA6132" w:rsidP="00241B25">
            <w:pPr>
              <w:rPr>
                <w:rFonts w:ascii="Book Antiqua" w:hAnsi="Book Antiqua"/>
                <w:i/>
                <w:iCs/>
                <w:sz w:val="20"/>
                <w:szCs w:val="20"/>
              </w:rPr>
            </w:pPr>
          </w:p>
        </w:tc>
      </w:tr>
      <w:tr w:rsidR="00EA6132" w:rsidRPr="0064486E" w:rsidTr="00241B2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A6132" w:rsidRPr="0064486E" w:rsidRDefault="00EA6132"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A6132" w:rsidRPr="0064486E" w:rsidRDefault="00EA6132"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A6132" w:rsidRPr="0064486E" w:rsidRDefault="00EA6132" w:rsidP="00241B25">
            <w:pPr>
              <w:rPr>
                <w:rFonts w:ascii="Book Antiqua" w:hAnsi="Book Antiqua"/>
                <w:i/>
                <w:iCs/>
                <w:sz w:val="20"/>
                <w:szCs w:val="20"/>
              </w:rPr>
            </w:pPr>
          </w:p>
        </w:tc>
      </w:tr>
    </w:tbl>
    <w:p w:rsidR="00EA6132" w:rsidRPr="0041756A" w:rsidRDefault="00EA6132" w:rsidP="00EA6132">
      <w:pPr>
        <w:rPr>
          <w:sz w:val="22"/>
          <w:szCs w:val="22"/>
        </w:rPr>
      </w:pPr>
    </w:p>
    <w:p w:rsidR="00EA6132" w:rsidRPr="0041756A" w:rsidRDefault="00EA6132" w:rsidP="00EA6132">
      <w:pPr>
        <w:rPr>
          <w:sz w:val="22"/>
          <w:szCs w:val="22"/>
        </w:rPr>
      </w:pPr>
    </w:p>
    <w:p w:rsidR="00EA6132" w:rsidRPr="0041756A" w:rsidRDefault="00EA6132" w:rsidP="00EA6132">
      <w:pPr>
        <w:rPr>
          <w:sz w:val="22"/>
          <w:szCs w:val="22"/>
        </w:rPr>
      </w:pPr>
    </w:p>
    <w:p w:rsidR="00EA6132" w:rsidRPr="0041756A" w:rsidRDefault="00EA6132" w:rsidP="00EA6132">
      <w:pPr>
        <w:rPr>
          <w:sz w:val="22"/>
          <w:szCs w:val="22"/>
        </w:rPr>
      </w:pPr>
    </w:p>
    <w:p w:rsidR="00EA6132" w:rsidRPr="0041756A" w:rsidRDefault="00EA6132" w:rsidP="00EA6132">
      <w:pPr>
        <w:jc w:val="center"/>
        <w:rPr>
          <w:sz w:val="22"/>
          <w:szCs w:val="22"/>
        </w:rPr>
      </w:pPr>
      <w:r w:rsidRPr="0041756A">
        <w:rPr>
          <w:sz w:val="22"/>
          <w:szCs w:val="22"/>
        </w:rPr>
        <w:t>ПОСТАВЩИК:</w:t>
      </w:r>
    </w:p>
    <w:p w:rsidR="00EA6132" w:rsidRPr="0041756A" w:rsidRDefault="00EA6132" w:rsidP="00EA6132">
      <w:pPr>
        <w:jc w:val="center"/>
        <w:rPr>
          <w:sz w:val="22"/>
          <w:szCs w:val="22"/>
        </w:rPr>
      </w:pPr>
    </w:p>
    <w:p w:rsidR="00EA6132" w:rsidRPr="0041756A" w:rsidRDefault="00EA6132" w:rsidP="00EA6132">
      <w:pPr>
        <w:jc w:val="center"/>
        <w:rPr>
          <w:sz w:val="22"/>
          <w:szCs w:val="22"/>
        </w:rPr>
      </w:pPr>
    </w:p>
    <w:p w:rsidR="00EA6132" w:rsidRPr="0041756A" w:rsidRDefault="00EA6132" w:rsidP="00EA6132">
      <w:pPr>
        <w:jc w:val="center"/>
        <w:rPr>
          <w:sz w:val="22"/>
          <w:szCs w:val="22"/>
        </w:rPr>
      </w:pPr>
      <w:r w:rsidRPr="0041756A">
        <w:rPr>
          <w:sz w:val="22"/>
          <w:szCs w:val="22"/>
        </w:rPr>
        <w:t>_____________________</w:t>
      </w:r>
    </w:p>
    <w:p w:rsidR="00EA6132" w:rsidRDefault="00EA6132" w:rsidP="00EA6132">
      <w:pPr>
        <w:pStyle w:val="af5"/>
        <w:rPr>
          <w:b/>
          <w:sz w:val="22"/>
          <w:szCs w:val="22"/>
        </w:rPr>
      </w:pPr>
    </w:p>
    <w:p w:rsidR="00EA6132" w:rsidRDefault="00EA6132" w:rsidP="00EA6132"/>
    <w:p w:rsidR="00EA6132" w:rsidRDefault="00EA6132" w:rsidP="00EA6132">
      <w:pPr>
        <w:tabs>
          <w:tab w:val="left" w:pos="10185"/>
        </w:tabs>
      </w:pPr>
      <w:r>
        <w:tab/>
      </w:r>
    </w:p>
    <w:p w:rsidR="00EA6132" w:rsidRDefault="00EA6132" w:rsidP="00EA6132">
      <w:pPr>
        <w:tabs>
          <w:tab w:val="left" w:pos="10185"/>
        </w:tabs>
      </w:pPr>
    </w:p>
    <w:p w:rsidR="00EA6132" w:rsidRDefault="00EA6132" w:rsidP="00EA6132">
      <w:pPr>
        <w:tabs>
          <w:tab w:val="left" w:pos="10185"/>
        </w:tabs>
      </w:pPr>
    </w:p>
    <w:p w:rsidR="00EA6132" w:rsidRDefault="00EA6132" w:rsidP="00EE6D19">
      <w:pPr>
        <w:pStyle w:val="af5"/>
        <w:rPr>
          <w:b/>
          <w:sz w:val="22"/>
          <w:szCs w:val="22"/>
        </w:rPr>
      </w:pPr>
    </w:p>
    <w:sectPr w:rsidR="00EA6132" w:rsidSect="007F36A8">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94A" w:rsidRDefault="0050694A" w:rsidP="00070A4C">
      <w:r>
        <w:separator/>
      </w:r>
    </w:p>
  </w:endnote>
  <w:endnote w:type="continuationSeparator" w:id="0">
    <w:p w:rsidR="0050694A" w:rsidRDefault="0050694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94A" w:rsidRDefault="0050694A" w:rsidP="00070A4C">
      <w:r>
        <w:separator/>
      </w:r>
    </w:p>
  </w:footnote>
  <w:footnote w:type="continuationSeparator" w:id="0">
    <w:p w:rsidR="0050694A" w:rsidRDefault="0050694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83BB9"/>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427E9"/>
    <w:rsid w:val="003537B0"/>
    <w:rsid w:val="00355B00"/>
    <w:rsid w:val="0037436C"/>
    <w:rsid w:val="00391611"/>
    <w:rsid w:val="00391CF2"/>
    <w:rsid w:val="00393FA6"/>
    <w:rsid w:val="003A4EF8"/>
    <w:rsid w:val="003E310D"/>
    <w:rsid w:val="003E4722"/>
    <w:rsid w:val="003F14A7"/>
    <w:rsid w:val="003F26C8"/>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0694A"/>
    <w:rsid w:val="005127D5"/>
    <w:rsid w:val="00517ECA"/>
    <w:rsid w:val="005219AC"/>
    <w:rsid w:val="00543558"/>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1239"/>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A069D2"/>
    <w:rsid w:val="00A06D10"/>
    <w:rsid w:val="00A23A39"/>
    <w:rsid w:val="00A26660"/>
    <w:rsid w:val="00A30A9C"/>
    <w:rsid w:val="00A35BD8"/>
    <w:rsid w:val="00A448C9"/>
    <w:rsid w:val="00A57BAE"/>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EEF"/>
    <w:rsid w:val="00B00F79"/>
    <w:rsid w:val="00B01F7D"/>
    <w:rsid w:val="00B10BA8"/>
    <w:rsid w:val="00B2000A"/>
    <w:rsid w:val="00B34D75"/>
    <w:rsid w:val="00B45204"/>
    <w:rsid w:val="00B523FF"/>
    <w:rsid w:val="00B60896"/>
    <w:rsid w:val="00B67394"/>
    <w:rsid w:val="00B85838"/>
    <w:rsid w:val="00B93327"/>
    <w:rsid w:val="00B9534F"/>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E0A0D"/>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07CC7"/>
    <w:rsid w:val="00E15CAA"/>
    <w:rsid w:val="00E23291"/>
    <w:rsid w:val="00E514E7"/>
    <w:rsid w:val="00E6149F"/>
    <w:rsid w:val="00E72B23"/>
    <w:rsid w:val="00E90928"/>
    <w:rsid w:val="00E92B92"/>
    <w:rsid w:val="00E957EA"/>
    <w:rsid w:val="00EA6132"/>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395B"/>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 w:type="paragraph" w:customStyle="1" w:styleId="Default">
    <w:name w:val="Default"/>
    <w:rsid w:val="005435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 w:type="paragraph" w:customStyle="1" w:styleId="Default">
    <w:name w:val="Default"/>
    <w:rsid w:val="005435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nionalls.ru/%D0%9F%D0%92%D0%A5" TargetMode="Externa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nionalls.ru/index.php?title=%D0%9C%D0%B0%D1%82%D0%B5%D1%80%D0%B8%D0%B0%D0%BB_%D0%BF%D0%BE%D0%B4%D0%BE%D1%88%D0%B2%D1%8B&amp;action=edit&amp;redlink=1" TargetMode="External"/><Relationship Id="rId1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ionalls.ru/index.php?title=%D0%A8%D0%B5%D1%80%D1%81%D1%82%D1%8F%D0%BD%D0%BE%D0%B5_%D1%81%D1%83%D0%BA%D0%BD%D0%BE&amp;action=edit&amp;redlink=1" TargetMode="External"/><Relationship Id="rId5" Type="http://schemas.openxmlformats.org/officeDocument/2006/relationships/settings" Target="settings.xml"/><Relationship Id="rId15" Type="http://schemas.openxmlformats.org/officeDocument/2006/relationships/hyperlink" Target="http://unionalls.ru/%D0%9B%D0%B8%D1%82%D1%8C%D0%B5%D0%B2%D0%BE%D0%B9_%D0%BC%D0%B5%D1%82%D0%BE%D0%B4_%D0%BA%D1%80%D0%B5%D0%BF%D0%BB%D0%B5%D0%BD%D0%B8%D1%8F" TargetMode="External"/><Relationship Id="rId10" Type="http://schemas.openxmlformats.org/officeDocument/2006/relationships/hyperlink" Target="http://unionalls.ru/index.php?title=%D0%93%D0%BE%D0%BB%D0%B5%D0%BD%D0%B8%D1%89%D0%B0&amp;action=edit&amp;redlink=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hyperlink" Target="http://unionalls.ru/index.php?title=%D0%9C%D0%B5%D1%82%D0%BE%D0%B4_%D0%BA%D1%80%D0%B5%D0%BF%D0%BB%D0%B5%D0%BD%D0%B8%D1%8F_%D0%BF%D0%BE%D0%B4%D0%BE%D1%88%D0%B2%D1%8B&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05180-4304-43F8-AA44-4F925218D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5879</Words>
  <Characters>33515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3</cp:revision>
  <cp:lastPrinted>2018-07-20T02:08:00Z</cp:lastPrinted>
  <dcterms:created xsi:type="dcterms:W3CDTF">2018-11-29T09:42:00Z</dcterms:created>
  <dcterms:modified xsi:type="dcterms:W3CDTF">2018-12-17T05:10:00Z</dcterms:modified>
</cp:coreProperties>
</file>