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0C25F1" w14:textId="77777777" w:rsidR="00366547" w:rsidRDefault="00366547" w:rsidP="00366547">
      <w:pPr>
        <w:keepNext/>
        <w:keepLines/>
        <w:pageBreakBefore/>
        <w:tabs>
          <w:tab w:val="left" w:pos="708"/>
        </w:tabs>
        <w:suppressAutoHyphens/>
        <w:spacing w:before="0"/>
        <w:ind w:right="142"/>
        <w:jc w:val="center"/>
        <w:outlineLvl w:val="0"/>
        <w:rPr>
          <w:rFonts w:ascii="Arial" w:hAnsi="Arial"/>
          <w:kern w:val="28"/>
          <w:sz w:val="40"/>
          <w:szCs w:val="20"/>
        </w:rPr>
      </w:pPr>
      <w:bookmarkStart w:id="0" w:name="_GoBack"/>
      <w:bookmarkEnd w:id="0"/>
      <w:r>
        <w:rPr>
          <w:noProof/>
        </w:rPr>
        <w:drawing>
          <wp:inline distT="0" distB="0" distL="0" distR="0" wp14:anchorId="2ED61B94" wp14:editId="66ECD75A">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0E183E82" w14:textId="77777777" w:rsidR="00366547" w:rsidRDefault="00366547" w:rsidP="00366547">
      <w:pPr>
        <w:keepNext/>
        <w:tabs>
          <w:tab w:val="left" w:pos="708"/>
        </w:tabs>
        <w:suppressAutoHyphens/>
        <w:spacing w:before="0"/>
        <w:ind w:right="142"/>
        <w:jc w:val="center"/>
        <w:outlineLvl w:val="2"/>
        <w:rPr>
          <w:bCs/>
          <w:szCs w:val="20"/>
        </w:rPr>
      </w:pPr>
      <w:r>
        <w:rPr>
          <w:b/>
          <w:sz w:val="28"/>
          <w:szCs w:val="28"/>
        </w:rPr>
        <w:t>Акционерное Общество</w:t>
      </w:r>
    </w:p>
    <w:p w14:paraId="5322BE4B" w14:textId="77777777" w:rsidR="00366547" w:rsidRDefault="00366547" w:rsidP="00366547">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76EB1E81" w14:textId="77777777" w:rsidR="00366547" w:rsidRDefault="00366547" w:rsidP="00366547">
      <w:pPr>
        <w:keepNext/>
        <w:tabs>
          <w:tab w:val="left" w:pos="708"/>
        </w:tabs>
        <w:suppressAutoHyphens/>
        <w:spacing w:before="0"/>
        <w:ind w:right="142"/>
        <w:jc w:val="center"/>
        <w:outlineLvl w:val="1"/>
        <w:rPr>
          <w:szCs w:val="28"/>
        </w:rPr>
      </w:pPr>
      <w:r>
        <w:rPr>
          <w:szCs w:val="28"/>
        </w:rPr>
        <w:t>(АО «ДРСК»)</w:t>
      </w:r>
    </w:p>
    <w:p w14:paraId="34FE4435" w14:textId="77777777" w:rsidR="00366547" w:rsidRDefault="00366547" w:rsidP="00366547">
      <w:pPr>
        <w:spacing w:before="0"/>
        <w:ind w:left="4395" w:hanging="11"/>
        <w:rPr>
          <w:szCs w:val="28"/>
        </w:rPr>
      </w:pPr>
    </w:p>
    <w:p w14:paraId="198B7D26" w14:textId="77777777" w:rsidR="00366547" w:rsidRDefault="00366547" w:rsidP="00366547">
      <w:pPr>
        <w:spacing w:before="0"/>
        <w:ind w:left="4678" w:hanging="11"/>
        <w:jc w:val="right"/>
        <w:rPr>
          <w:sz w:val="28"/>
          <w:szCs w:val="28"/>
        </w:rPr>
      </w:pPr>
      <w:r>
        <w:rPr>
          <w:sz w:val="28"/>
          <w:szCs w:val="28"/>
        </w:rPr>
        <w:t>«</w:t>
      </w:r>
      <w:r>
        <w:rPr>
          <w:b/>
        </w:rPr>
        <w:t>УТВЕРЖДАЮ</w:t>
      </w:r>
      <w:r>
        <w:rPr>
          <w:sz w:val="28"/>
          <w:szCs w:val="28"/>
        </w:rPr>
        <w:t>»</w:t>
      </w:r>
    </w:p>
    <w:p w14:paraId="174CD0C2" w14:textId="77777777" w:rsidR="00366547" w:rsidRDefault="00366547" w:rsidP="00366547">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78F14D8F" w14:textId="77777777" w:rsidR="00366547" w:rsidRDefault="00366547" w:rsidP="00366547">
      <w:pPr>
        <w:spacing w:before="0"/>
        <w:ind w:left="4395" w:hanging="11"/>
        <w:jc w:val="right"/>
        <w:rPr>
          <w:b/>
        </w:rPr>
      </w:pPr>
      <w:r>
        <w:rPr>
          <w:b/>
        </w:rPr>
        <w:t>1 уровня АО «ДРСК»</w:t>
      </w:r>
    </w:p>
    <w:p w14:paraId="5C3951CC" w14:textId="77777777" w:rsidR="00366547" w:rsidRDefault="00366547" w:rsidP="00366547">
      <w:pPr>
        <w:spacing w:before="0"/>
        <w:ind w:left="4395" w:hanging="11"/>
        <w:jc w:val="right"/>
        <w:rPr>
          <w:b/>
        </w:rPr>
      </w:pPr>
    </w:p>
    <w:p w14:paraId="1E03D9DA" w14:textId="77777777" w:rsidR="00366547" w:rsidRDefault="00366547" w:rsidP="00366547">
      <w:pPr>
        <w:spacing w:before="0"/>
        <w:ind w:left="4395" w:hanging="11"/>
        <w:jc w:val="right"/>
        <w:rPr>
          <w:b/>
        </w:rPr>
      </w:pPr>
      <w:r>
        <w:rPr>
          <w:b/>
        </w:rPr>
        <w:t>__________________ Юхимук В.А.</w:t>
      </w:r>
    </w:p>
    <w:p w14:paraId="14C93266" w14:textId="77777777" w:rsidR="00366547" w:rsidRDefault="00366547" w:rsidP="00366547">
      <w:pPr>
        <w:spacing w:before="0"/>
        <w:jc w:val="right"/>
        <w:outlineLvl w:val="4"/>
        <w:rPr>
          <w:b/>
        </w:rPr>
      </w:pPr>
      <w:r>
        <w:rPr>
          <w:b/>
        </w:rPr>
        <w:t xml:space="preserve">«___» _______________ 2018 год </w:t>
      </w:r>
    </w:p>
    <w:p w14:paraId="059F415C" w14:textId="77777777" w:rsidR="00366547" w:rsidRDefault="00366547" w:rsidP="00366547">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366547" w14:paraId="073364DA" w14:textId="77777777" w:rsidTr="00366547">
        <w:trPr>
          <w:tblCellSpacing w:w="7" w:type="dxa"/>
        </w:trPr>
        <w:tc>
          <w:tcPr>
            <w:tcW w:w="4986" w:type="pct"/>
            <w:shd w:val="clear" w:color="auto" w:fill="FFE198"/>
            <w:tcMar>
              <w:top w:w="100" w:type="dxa"/>
              <w:left w:w="100" w:type="dxa"/>
              <w:bottom w:w="100" w:type="dxa"/>
              <w:right w:w="100" w:type="dxa"/>
            </w:tcMar>
            <w:hideMark/>
          </w:tcPr>
          <w:p w14:paraId="499B12C7" w14:textId="450D19AA" w:rsidR="00366547" w:rsidRDefault="00366547" w:rsidP="00366547">
            <w:pPr>
              <w:spacing w:before="0"/>
              <w:ind w:firstLine="567"/>
              <w:jc w:val="center"/>
              <w:rPr>
                <w:b/>
                <w:sz w:val="36"/>
              </w:rPr>
            </w:pPr>
            <w:r>
              <w:rPr>
                <w:b/>
                <w:sz w:val="36"/>
              </w:rPr>
              <w:t>Извещение о проведении конкурса</w:t>
            </w:r>
          </w:p>
          <w:p w14:paraId="5D2C4A83" w14:textId="37FA7171" w:rsidR="00366547" w:rsidRDefault="00366547" w:rsidP="00366547">
            <w:pPr>
              <w:snapToGrid w:val="0"/>
              <w:spacing w:before="0"/>
              <w:ind w:firstLine="567"/>
              <w:jc w:val="center"/>
              <w:rPr>
                <w:b/>
                <w:bCs/>
                <w:szCs w:val="24"/>
              </w:rPr>
            </w:pPr>
            <w:r>
              <w:rPr>
                <w:b/>
                <w:bCs/>
                <w:szCs w:val="20"/>
              </w:rPr>
              <w:t>закупка 127.1 раздел 2.1.1. ГКПЗ 2019</w:t>
            </w:r>
          </w:p>
        </w:tc>
      </w:tr>
    </w:tbl>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66547" w14:paraId="0B5902D3" w14:textId="77777777" w:rsidTr="00366547">
        <w:trPr>
          <w:trHeight w:val="224"/>
        </w:trPr>
        <w:tc>
          <w:tcPr>
            <w:tcW w:w="4785" w:type="dxa"/>
            <w:hideMark/>
          </w:tcPr>
          <w:p w14:paraId="59B0A9D4" w14:textId="6D59237F" w:rsidR="00366547" w:rsidRDefault="00366547" w:rsidP="00BD4439">
            <w:pPr>
              <w:pStyle w:val="afc"/>
              <w:tabs>
                <w:tab w:val="left" w:pos="708"/>
              </w:tabs>
              <w:snapToGrid w:val="0"/>
              <w:spacing w:before="0"/>
              <w:ind w:left="567"/>
              <w:rPr>
                <w:b/>
                <w:i/>
                <w:szCs w:val="26"/>
                <w:lang w:eastAsia="en-US"/>
              </w:rPr>
            </w:pPr>
            <w:r>
              <w:rPr>
                <w:b/>
                <w:i/>
                <w:szCs w:val="26"/>
                <w:lang w:eastAsia="en-US"/>
              </w:rPr>
              <w:t xml:space="preserve">№ </w:t>
            </w:r>
            <w:r w:rsidR="00BD4439">
              <w:rPr>
                <w:b/>
                <w:i/>
                <w:szCs w:val="26"/>
                <w:lang w:eastAsia="en-US"/>
              </w:rPr>
              <w:t>90</w:t>
            </w:r>
            <w:r>
              <w:rPr>
                <w:b/>
                <w:i/>
                <w:szCs w:val="26"/>
                <w:lang w:eastAsia="en-US"/>
              </w:rPr>
              <w:t>/УКС</w:t>
            </w:r>
          </w:p>
        </w:tc>
        <w:tc>
          <w:tcPr>
            <w:tcW w:w="4786" w:type="dxa"/>
            <w:hideMark/>
          </w:tcPr>
          <w:p w14:paraId="6970116A" w14:textId="7D92406B" w:rsidR="00366547" w:rsidRDefault="00366547" w:rsidP="00BD4439">
            <w:pPr>
              <w:pStyle w:val="afc"/>
              <w:tabs>
                <w:tab w:val="clear" w:pos="1134"/>
                <w:tab w:val="left" w:pos="3075"/>
              </w:tabs>
              <w:snapToGrid w:val="0"/>
              <w:spacing w:before="0"/>
              <w:ind w:left="567"/>
              <w:jc w:val="right"/>
              <w:rPr>
                <w:b/>
                <w:i/>
                <w:szCs w:val="26"/>
                <w:lang w:eastAsia="en-US"/>
              </w:rPr>
            </w:pPr>
            <w:r>
              <w:rPr>
                <w:b/>
                <w:i/>
                <w:szCs w:val="26"/>
                <w:lang w:eastAsia="en-US"/>
              </w:rPr>
              <w:t>«</w:t>
            </w:r>
            <w:r w:rsidR="00BD4439">
              <w:rPr>
                <w:b/>
                <w:i/>
                <w:szCs w:val="26"/>
                <w:lang w:eastAsia="en-US"/>
              </w:rPr>
              <w:t>10</w:t>
            </w:r>
            <w:r>
              <w:rPr>
                <w:b/>
                <w:i/>
                <w:szCs w:val="26"/>
                <w:lang w:eastAsia="en-US"/>
              </w:rPr>
              <w:t>» ноября 2018</w:t>
            </w:r>
          </w:p>
        </w:tc>
      </w:tr>
    </w:tbl>
    <w:p w14:paraId="70CE2108" w14:textId="77777777" w:rsidR="00366547" w:rsidRDefault="00366547" w:rsidP="00366547">
      <w:pPr>
        <w:spacing w:before="0"/>
        <w:ind w:firstLine="567"/>
        <w:jc w:val="center"/>
        <w:rPr>
          <w:b/>
          <w:sz w:val="3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366547">
        <w:trPr>
          <w:trHeight w:val="20"/>
        </w:trPr>
        <w:tc>
          <w:tcPr>
            <w:tcW w:w="851" w:type="dxa"/>
            <w:vAlign w:val="center"/>
          </w:tcPr>
          <w:p w14:paraId="1531F314" w14:textId="77777777" w:rsidR="00AA46BF" w:rsidRPr="00DB7BCB" w:rsidRDefault="00AA46BF" w:rsidP="00366547">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366547">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366547">
            <w:pPr>
              <w:widowControl w:val="0"/>
              <w:spacing w:before="0"/>
              <w:jc w:val="center"/>
              <w:rPr>
                <w:b/>
              </w:rPr>
            </w:pPr>
            <w:r w:rsidRPr="00DB7BCB">
              <w:rPr>
                <w:b/>
              </w:rPr>
              <w:t>Содержание пункта Извещения</w:t>
            </w:r>
          </w:p>
        </w:tc>
      </w:tr>
      <w:tr w:rsidR="005A78D9" w:rsidRPr="00AA46BF" w14:paraId="75FF9650" w14:textId="77777777" w:rsidTr="00366547">
        <w:trPr>
          <w:trHeight w:val="20"/>
        </w:trPr>
        <w:tc>
          <w:tcPr>
            <w:tcW w:w="851" w:type="dxa"/>
          </w:tcPr>
          <w:p w14:paraId="251AA28C" w14:textId="77777777" w:rsidR="005A78D9" w:rsidRPr="00DB7BCB" w:rsidRDefault="005A78D9" w:rsidP="00366547">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366547">
            <w:pPr>
              <w:widowControl w:val="0"/>
              <w:spacing w:before="0"/>
              <w:jc w:val="left"/>
              <w:rPr>
                <w:b/>
              </w:rPr>
            </w:pPr>
            <w:r w:rsidRPr="00DB7BCB">
              <w:t>Способ закупки</w:t>
            </w:r>
          </w:p>
        </w:tc>
        <w:tc>
          <w:tcPr>
            <w:tcW w:w="6662" w:type="dxa"/>
          </w:tcPr>
          <w:p w14:paraId="52B0032D" w14:textId="77777777" w:rsidR="005A78D9" w:rsidRPr="00052DC1" w:rsidRDefault="005A78D9" w:rsidP="00366547">
            <w:pPr>
              <w:widowControl w:val="0"/>
              <w:spacing w:before="0"/>
            </w:pPr>
            <w:r w:rsidRPr="00052DC1">
              <w:t>Конкурс в электронной форме</w:t>
            </w:r>
          </w:p>
          <w:p w14:paraId="2361B23D" w14:textId="3AF9AAB5" w:rsidR="005A78D9" w:rsidRPr="00DB7BCB" w:rsidRDefault="005A78D9" w:rsidP="00366547">
            <w:pPr>
              <w:pStyle w:val="affd"/>
              <w:widowControl w:val="0"/>
              <w:spacing w:before="0"/>
              <w:ind w:left="380"/>
              <w:contextualSpacing w:val="0"/>
              <w:rPr>
                <w:rFonts w:ascii="Times New Roman" w:hAnsi="Times New Roman"/>
                <w:b/>
                <w:sz w:val="26"/>
              </w:rPr>
            </w:pPr>
          </w:p>
        </w:tc>
      </w:tr>
      <w:tr w:rsidR="00366547" w:rsidRPr="00AA46BF" w14:paraId="1B603288" w14:textId="77777777" w:rsidTr="00366547">
        <w:trPr>
          <w:trHeight w:val="20"/>
        </w:trPr>
        <w:tc>
          <w:tcPr>
            <w:tcW w:w="851" w:type="dxa"/>
          </w:tcPr>
          <w:p w14:paraId="2A743F6C" w14:textId="77777777" w:rsidR="00366547" w:rsidRPr="00DB7BCB" w:rsidRDefault="00366547" w:rsidP="00366547">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366547" w:rsidRPr="00DB7BCB" w:rsidRDefault="00366547" w:rsidP="00366547">
            <w:pPr>
              <w:widowControl w:val="0"/>
              <w:spacing w:before="0"/>
              <w:jc w:val="left"/>
            </w:pPr>
            <w:r w:rsidRPr="00DB7BCB">
              <w:t xml:space="preserve">Заказчик </w:t>
            </w:r>
          </w:p>
        </w:tc>
        <w:tc>
          <w:tcPr>
            <w:tcW w:w="6662" w:type="dxa"/>
          </w:tcPr>
          <w:p w14:paraId="52F532F7" w14:textId="77777777" w:rsidR="00366547" w:rsidRDefault="00366547" w:rsidP="00366547">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3B1191B" w14:textId="77777777" w:rsidR="00366547" w:rsidRDefault="00366547" w:rsidP="00366547">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5C1CDF72" w14:textId="77777777" w:rsidR="00366547" w:rsidRDefault="00366547" w:rsidP="00366547">
            <w:pPr>
              <w:pStyle w:val="Tableheader"/>
              <w:widowControl w:val="0"/>
              <w:snapToGrid w:val="0"/>
              <w:spacing w:before="0"/>
            </w:pPr>
            <w:r>
              <w:rPr>
                <w:b w:val="0"/>
                <w:sz w:val="26"/>
                <w:szCs w:val="26"/>
              </w:rPr>
              <w:t>Почтовый адрес: 675000</w:t>
            </w:r>
          </w:p>
          <w:p w14:paraId="5AB512EC" w14:textId="77777777" w:rsidR="00366547" w:rsidRDefault="00366547" w:rsidP="00366547">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a"/>
                  <w:b w:val="0"/>
                  <w:sz w:val="26"/>
                  <w:szCs w:val="26"/>
                </w:rPr>
                <w:t>okzt5@drsk.ru</w:t>
              </w:r>
            </w:hyperlink>
          </w:p>
          <w:p w14:paraId="7E3D93E8" w14:textId="6FA3C0E5" w:rsidR="00366547" w:rsidRPr="00DB7BCB" w:rsidRDefault="00366547" w:rsidP="00366547">
            <w:pPr>
              <w:widowControl w:val="0"/>
              <w:tabs>
                <w:tab w:val="left" w:pos="426"/>
              </w:tabs>
              <w:spacing w:before="0"/>
              <w:rPr>
                <w:rFonts w:eastAsia="Lucida Sans Unicode"/>
                <w:i/>
                <w:kern w:val="1"/>
                <w:shd w:val="clear" w:color="auto" w:fill="FFFF99"/>
              </w:rPr>
            </w:pPr>
            <w:r>
              <w:t>Контактный телефон: 8 (4162) 397-208</w:t>
            </w:r>
          </w:p>
        </w:tc>
      </w:tr>
      <w:tr w:rsidR="00366547" w:rsidRPr="00AA46BF" w14:paraId="17C81517" w14:textId="77777777" w:rsidTr="00366547">
        <w:trPr>
          <w:trHeight w:val="20"/>
        </w:trPr>
        <w:tc>
          <w:tcPr>
            <w:tcW w:w="851" w:type="dxa"/>
          </w:tcPr>
          <w:p w14:paraId="547F39A3" w14:textId="77777777" w:rsidR="00366547" w:rsidRPr="00DB7BCB" w:rsidRDefault="00366547" w:rsidP="00366547">
            <w:pPr>
              <w:pStyle w:val="affd"/>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693" w:type="dxa"/>
          </w:tcPr>
          <w:p w14:paraId="2FD2FED4" w14:textId="77777777" w:rsidR="00366547" w:rsidRPr="00DB7BCB" w:rsidRDefault="00366547" w:rsidP="00366547">
            <w:pPr>
              <w:widowControl w:val="0"/>
              <w:spacing w:before="0"/>
              <w:jc w:val="left"/>
            </w:pPr>
            <w:r w:rsidRPr="00DB7BCB">
              <w:t xml:space="preserve">Организатор закупки </w:t>
            </w:r>
          </w:p>
        </w:tc>
        <w:tc>
          <w:tcPr>
            <w:tcW w:w="6662" w:type="dxa"/>
          </w:tcPr>
          <w:p w14:paraId="4E84575A" w14:textId="77777777" w:rsidR="00366547" w:rsidRDefault="00366547" w:rsidP="00366547">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4617E998" w14:textId="77777777" w:rsidR="00366547" w:rsidRDefault="00366547" w:rsidP="00366547">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1E693427" w14:textId="77777777" w:rsidR="00366547" w:rsidRDefault="00366547" w:rsidP="00366547">
            <w:pPr>
              <w:pStyle w:val="Tableheader"/>
              <w:widowControl w:val="0"/>
              <w:snapToGrid w:val="0"/>
              <w:spacing w:before="0"/>
              <w:rPr>
                <w:b w:val="0"/>
                <w:sz w:val="26"/>
                <w:szCs w:val="26"/>
              </w:rPr>
            </w:pPr>
            <w:r>
              <w:rPr>
                <w:b w:val="0"/>
                <w:sz w:val="26"/>
                <w:szCs w:val="26"/>
              </w:rPr>
              <w:t>Почтовый адрес: 675000</w:t>
            </w:r>
          </w:p>
          <w:p w14:paraId="45027E08" w14:textId="77777777" w:rsidR="00366547" w:rsidRDefault="00366547" w:rsidP="00366547">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Pr>
                  <w:rStyle w:val="aa"/>
                  <w:b w:val="0"/>
                  <w:sz w:val="26"/>
                  <w:szCs w:val="26"/>
                </w:rPr>
                <w:t>okzt5@drsk.ru</w:t>
              </w:r>
            </w:hyperlink>
          </w:p>
          <w:p w14:paraId="6B182172" w14:textId="0BA9C5C9" w:rsidR="00366547" w:rsidRPr="00DB7BCB" w:rsidRDefault="00366547" w:rsidP="00366547">
            <w:pPr>
              <w:widowControl w:val="0"/>
              <w:tabs>
                <w:tab w:val="left" w:pos="426"/>
              </w:tabs>
              <w:spacing w:before="0"/>
              <w:rPr>
                <w:rFonts w:eastAsia="Lucida Sans Unicode"/>
                <w:i/>
                <w:kern w:val="1"/>
                <w:shd w:val="clear" w:color="auto" w:fill="FFFF99"/>
              </w:rPr>
            </w:pPr>
            <w:r>
              <w:t>Контактный телефон: 8 (4162) 397-208</w:t>
            </w:r>
          </w:p>
        </w:tc>
      </w:tr>
      <w:tr w:rsidR="00366547" w:rsidRPr="00AA46BF" w14:paraId="05D89F2F" w14:textId="77777777" w:rsidTr="00366547">
        <w:trPr>
          <w:trHeight w:val="20"/>
        </w:trPr>
        <w:tc>
          <w:tcPr>
            <w:tcW w:w="851" w:type="dxa"/>
          </w:tcPr>
          <w:p w14:paraId="71DDE4CD" w14:textId="77777777" w:rsidR="00366547" w:rsidRPr="00DB7BCB" w:rsidRDefault="00366547" w:rsidP="00366547">
            <w:pPr>
              <w:pStyle w:val="affd"/>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693" w:type="dxa"/>
          </w:tcPr>
          <w:p w14:paraId="689F7751" w14:textId="77777777" w:rsidR="00366547" w:rsidRPr="00DB7BCB" w:rsidRDefault="00366547" w:rsidP="00366547">
            <w:pPr>
              <w:widowControl w:val="0"/>
              <w:spacing w:before="0"/>
              <w:jc w:val="left"/>
            </w:pPr>
            <w:r w:rsidRPr="00DB7BCB">
              <w:t>Представитель Организатора</w:t>
            </w:r>
          </w:p>
        </w:tc>
        <w:tc>
          <w:tcPr>
            <w:tcW w:w="6662" w:type="dxa"/>
          </w:tcPr>
          <w:p w14:paraId="50AD78C1" w14:textId="77777777" w:rsidR="00366547" w:rsidRDefault="00366547" w:rsidP="00366547">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29FE5E41" w14:textId="77777777" w:rsidR="00366547" w:rsidRDefault="00366547" w:rsidP="00366547">
            <w:pPr>
              <w:pStyle w:val="Tableheader"/>
              <w:widowControl w:val="0"/>
              <w:snapToGrid w:val="0"/>
              <w:spacing w:before="0"/>
              <w:rPr>
                <w:b w:val="0"/>
                <w:sz w:val="26"/>
                <w:szCs w:val="26"/>
              </w:rPr>
            </w:pPr>
            <w:r>
              <w:rPr>
                <w:b w:val="0"/>
                <w:sz w:val="26"/>
                <w:szCs w:val="26"/>
              </w:rPr>
              <w:t>Контактный телефон: 8 (4162) 397-208</w:t>
            </w:r>
          </w:p>
          <w:p w14:paraId="4660ACF9" w14:textId="1E72AACC" w:rsidR="00366547" w:rsidRPr="00DB7BCB" w:rsidRDefault="00366547" w:rsidP="00366547">
            <w:pPr>
              <w:widowControl w:val="0"/>
              <w:tabs>
                <w:tab w:val="left" w:pos="426"/>
              </w:tabs>
              <w:spacing w:before="0"/>
              <w:rPr>
                <w:rFonts w:eastAsia="Lucida Sans Unicode"/>
                <w:i/>
                <w:kern w:val="1"/>
                <w:shd w:val="clear" w:color="auto" w:fill="FFFF99"/>
              </w:rPr>
            </w:pPr>
            <w:r>
              <w:t xml:space="preserve">Адрес электронной почты: </w:t>
            </w:r>
            <w:hyperlink r:id="rId13" w:history="1">
              <w:r>
                <w:rPr>
                  <w:rStyle w:val="aa"/>
                </w:rPr>
                <w:t>okzt5@drsk.ru</w:t>
              </w:r>
            </w:hyperlink>
          </w:p>
        </w:tc>
      </w:tr>
      <w:tr w:rsidR="00366547" w:rsidRPr="00AA46BF" w14:paraId="5206D0BD" w14:textId="77777777" w:rsidTr="00366547">
        <w:trPr>
          <w:trHeight w:val="20"/>
        </w:trPr>
        <w:tc>
          <w:tcPr>
            <w:tcW w:w="851" w:type="dxa"/>
          </w:tcPr>
          <w:p w14:paraId="3EA94B8C" w14:textId="77777777" w:rsidR="00366547" w:rsidRPr="00DB7BCB" w:rsidRDefault="00366547" w:rsidP="00366547">
            <w:pPr>
              <w:pStyle w:val="affd"/>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693" w:type="dxa"/>
          </w:tcPr>
          <w:p w14:paraId="7FC403E3" w14:textId="77777777" w:rsidR="00366547" w:rsidRPr="00DB7BCB" w:rsidRDefault="00366547" w:rsidP="00366547">
            <w:pPr>
              <w:widowControl w:val="0"/>
              <w:spacing w:before="0"/>
              <w:jc w:val="left"/>
            </w:pPr>
            <w:r w:rsidRPr="00DB7BCB">
              <w:t>Наименование и адрес ЭТП</w:t>
            </w:r>
          </w:p>
        </w:tc>
        <w:tc>
          <w:tcPr>
            <w:tcW w:w="6662" w:type="dxa"/>
          </w:tcPr>
          <w:p w14:paraId="79C900A3" w14:textId="77777777" w:rsidR="00366547" w:rsidRDefault="00366547" w:rsidP="00366547">
            <w:pPr>
              <w:spacing w:before="0"/>
              <w:rPr>
                <w:b/>
              </w:rPr>
            </w:pPr>
            <w:r>
              <w:t xml:space="preserve">Электронная торговая площадка: </w:t>
            </w:r>
            <w:hyperlink r:id="rId14" w:history="1">
              <w:r>
                <w:rPr>
                  <w:rStyle w:val="aa"/>
                </w:rPr>
                <w:t>https://rushydro.roseltorg.ru</w:t>
              </w:r>
            </w:hyperlink>
          </w:p>
          <w:p w14:paraId="62EA4FDE" w14:textId="74DA9519" w:rsidR="00366547" w:rsidRPr="00DB7BCB" w:rsidRDefault="00366547" w:rsidP="00366547">
            <w:pPr>
              <w:pStyle w:val="affd"/>
              <w:widowControl w:val="0"/>
              <w:tabs>
                <w:tab w:val="left" w:pos="426"/>
              </w:tabs>
              <w:spacing w:before="0"/>
              <w:ind w:left="385"/>
              <w:contextualSpacing w:val="0"/>
              <w:jc w:val="both"/>
              <w:rPr>
                <w:b/>
              </w:rPr>
            </w:pPr>
          </w:p>
        </w:tc>
      </w:tr>
      <w:tr w:rsidR="00366547" w:rsidRPr="00AA46BF" w14:paraId="244155FB" w14:textId="77777777" w:rsidTr="00366547">
        <w:trPr>
          <w:trHeight w:val="20"/>
        </w:trPr>
        <w:tc>
          <w:tcPr>
            <w:tcW w:w="851" w:type="dxa"/>
          </w:tcPr>
          <w:p w14:paraId="46EB6FBB" w14:textId="77777777" w:rsidR="00366547" w:rsidRPr="00DB7BCB" w:rsidRDefault="00366547" w:rsidP="00366547">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366547" w:rsidRPr="00DB7BCB" w:rsidRDefault="00366547" w:rsidP="00366547">
            <w:pPr>
              <w:widowControl w:val="0"/>
              <w:spacing w:before="0"/>
              <w:jc w:val="left"/>
              <w:rPr>
                <w:b/>
              </w:rPr>
            </w:pPr>
            <w:r w:rsidRPr="00DB7BCB">
              <w:t xml:space="preserve">Предмет Договора и </w:t>
            </w:r>
            <w:r w:rsidRPr="00DB7BCB">
              <w:lastRenderedPageBreak/>
              <w:t>номер лота</w:t>
            </w:r>
          </w:p>
        </w:tc>
        <w:tc>
          <w:tcPr>
            <w:tcW w:w="6662" w:type="dxa"/>
          </w:tcPr>
          <w:p w14:paraId="5C2F78FC" w14:textId="15A075FA" w:rsidR="00366547" w:rsidRPr="0003355D" w:rsidRDefault="00366547" w:rsidP="00366547">
            <w:pPr>
              <w:widowControl w:val="0"/>
              <w:spacing w:before="0"/>
              <w:rPr>
                <w:b/>
              </w:rPr>
            </w:pPr>
            <w:r>
              <w:lastRenderedPageBreak/>
              <w:t xml:space="preserve">Лот № 127.1: </w:t>
            </w:r>
            <w:r w:rsidRPr="00366547">
              <w:rPr>
                <w:b/>
                <w:i/>
              </w:rPr>
              <w:t xml:space="preserve">Мероприятия по подключению новых </w:t>
            </w:r>
            <w:r w:rsidRPr="00366547">
              <w:rPr>
                <w:b/>
                <w:i/>
              </w:rPr>
              <w:lastRenderedPageBreak/>
              <w:t>потребителей мощностью до 150 кВт для нужд филиала ХЭС</w:t>
            </w:r>
          </w:p>
        </w:tc>
      </w:tr>
      <w:tr w:rsidR="00351C9F" w:rsidRPr="00AA46BF" w14:paraId="6EC138E9" w14:textId="77777777" w:rsidTr="00366547">
        <w:trPr>
          <w:trHeight w:val="20"/>
        </w:trPr>
        <w:tc>
          <w:tcPr>
            <w:tcW w:w="851" w:type="dxa"/>
          </w:tcPr>
          <w:p w14:paraId="760D7DF7" w14:textId="77777777" w:rsidR="00351C9F" w:rsidRPr="00DB7BCB" w:rsidRDefault="00351C9F" w:rsidP="00366547">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366547">
            <w:pPr>
              <w:widowControl w:val="0"/>
              <w:spacing w:before="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366547">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366547">
        <w:trPr>
          <w:trHeight w:val="20"/>
        </w:trPr>
        <w:tc>
          <w:tcPr>
            <w:tcW w:w="851" w:type="dxa"/>
          </w:tcPr>
          <w:p w14:paraId="6BAD36A5" w14:textId="77777777" w:rsidR="00351C9F" w:rsidRPr="00DB7BCB" w:rsidRDefault="00351C9F" w:rsidP="00366547">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366547">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366547">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366547">
        <w:trPr>
          <w:trHeight w:val="20"/>
        </w:trPr>
        <w:tc>
          <w:tcPr>
            <w:tcW w:w="851" w:type="dxa"/>
          </w:tcPr>
          <w:p w14:paraId="30627C57" w14:textId="77777777" w:rsidR="006C03D6" w:rsidRPr="00DB7BCB" w:rsidRDefault="006C03D6" w:rsidP="00366547">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366547">
            <w:pPr>
              <w:widowControl w:val="0"/>
              <w:spacing w:before="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366547">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366547">
        <w:trPr>
          <w:trHeight w:val="20"/>
        </w:trPr>
        <w:tc>
          <w:tcPr>
            <w:tcW w:w="851" w:type="dxa"/>
          </w:tcPr>
          <w:p w14:paraId="4DAB538D" w14:textId="77777777" w:rsidR="00845457" w:rsidRPr="00DB7BCB" w:rsidRDefault="00845457" w:rsidP="00366547">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366547">
            <w:pPr>
              <w:widowControl w:val="0"/>
              <w:spacing w:before="0"/>
              <w:jc w:val="left"/>
            </w:pPr>
            <w:r w:rsidRPr="00DB7BCB">
              <w:t>Начальная (максимальная) цена договора (цена лота)</w:t>
            </w:r>
          </w:p>
        </w:tc>
        <w:tc>
          <w:tcPr>
            <w:tcW w:w="6662" w:type="dxa"/>
          </w:tcPr>
          <w:p w14:paraId="52127841" w14:textId="39EC1A13" w:rsidR="00845457" w:rsidRPr="00366547" w:rsidRDefault="00845457" w:rsidP="00366547">
            <w:pPr>
              <w:pStyle w:val="affd"/>
              <w:widowControl w:val="0"/>
              <w:numPr>
                <w:ilvl w:val="0"/>
                <w:numId w:val="39"/>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представлена в виде цен на каждую единицу товара, работы, услуги согласно </w:t>
            </w:r>
            <w:r w:rsidR="000513DB">
              <w:rPr>
                <w:rFonts w:ascii="Times New Roman" w:eastAsia="Times New Roman" w:hAnsi="Times New Roman"/>
                <w:noProof w:val="0"/>
                <w:snapToGrid w:val="0"/>
                <w:sz w:val="26"/>
                <w:lang w:eastAsia="ru-RU"/>
              </w:rPr>
              <w:t>приложению к Документации о закупке</w:t>
            </w:r>
            <w:r w:rsidRPr="00DB7BCB">
              <w:rPr>
                <w:rFonts w:ascii="Times New Roman" w:eastAsia="Times New Roman" w:hAnsi="Times New Roman"/>
                <w:noProof w:val="0"/>
                <w:snapToGrid w:val="0"/>
                <w:sz w:val="26"/>
                <w:lang w:eastAsia="ru-RU"/>
              </w:rPr>
              <w:t xml:space="preserve">, превышение которых </w:t>
            </w:r>
            <w:r w:rsidR="0003355D">
              <w:rPr>
                <w:rFonts w:ascii="Times New Roman" w:eastAsia="Times New Roman" w:hAnsi="Times New Roman"/>
                <w:noProof w:val="0"/>
                <w:snapToGrid w:val="0"/>
                <w:sz w:val="26"/>
                <w:lang w:eastAsia="ru-RU"/>
              </w:rPr>
              <w:t xml:space="preserve">(по каждой единице товара, работы, услуги) </w:t>
            </w:r>
            <w:r w:rsidRPr="00DB7BCB">
              <w:rPr>
                <w:rFonts w:ascii="Times New Roman" w:eastAsia="Times New Roman" w:hAnsi="Times New Roman"/>
                <w:noProof w:val="0"/>
                <w:snapToGrid w:val="0"/>
                <w:sz w:val="26"/>
                <w:lang w:eastAsia="ru-RU"/>
              </w:rPr>
              <w:t xml:space="preserve">не допускается. При этом максимальным значением цены договора является сумма в размере: </w:t>
            </w:r>
            <w:r w:rsidR="00366547" w:rsidRPr="00366547">
              <w:rPr>
                <w:rFonts w:ascii="Times New Roman" w:eastAsia="Times New Roman" w:hAnsi="Times New Roman"/>
                <w:b/>
                <w:i/>
                <w:noProof w:val="0"/>
                <w:snapToGrid w:val="0"/>
                <w:sz w:val="26"/>
                <w:lang w:eastAsia="ru-RU"/>
              </w:rPr>
              <w:t>19 500 000,00</w:t>
            </w:r>
            <w:r w:rsidR="00366547" w:rsidRPr="00DB7BCB">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 xml:space="preserve"> руб., без учета НДС.</w:t>
            </w:r>
          </w:p>
        </w:tc>
      </w:tr>
      <w:tr w:rsidR="00845457" w:rsidRPr="00AA46BF" w14:paraId="652D71EC" w14:textId="77777777" w:rsidTr="00366547">
        <w:trPr>
          <w:trHeight w:val="20"/>
        </w:trPr>
        <w:tc>
          <w:tcPr>
            <w:tcW w:w="851" w:type="dxa"/>
          </w:tcPr>
          <w:p w14:paraId="388D2216" w14:textId="77777777" w:rsidR="00845457" w:rsidRPr="00DB7BCB" w:rsidRDefault="00845457" w:rsidP="00366547">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366547">
            <w:pPr>
              <w:widowControl w:val="0"/>
              <w:spacing w:before="0"/>
              <w:jc w:val="left"/>
            </w:pPr>
            <w:r w:rsidRPr="00DB7BCB">
              <w:t>Участники закупки</w:t>
            </w:r>
          </w:p>
        </w:tc>
        <w:tc>
          <w:tcPr>
            <w:tcW w:w="6662" w:type="dxa"/>
            <w:vAlign w:val="center"/>
          </w:tcPr>
          <w:p w14:paraId="7311B6C5" w14:textId="77777777" w:rsidR="009470AD" w:rsidRDefault="00FF21CB" w:rsidP="00366547">
            <w:pPr>
              <w:pStyle w:val="affd"/>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366547">
            <w:pPr>
              <w:pStyle w:val="affd"/>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366547">
        <w:trPr>
          <w:trHeight w:val="425"/>
        </w:trPr>
        <w:tc>
          <w:tcPr>
            <w:tcW w:w="851" w:type="dxa"/>
          </w:tcPr>
          <w:p w14:paraId="1B60F9EA" w14:textId="77777777" w:rsidR="0033221F" w:rsidRPr="00DB7BCB" w:rsidRDefault="0033221F" w:rsidP="00366547">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366547">
            <w:pPr>
              <w:widowControl w:val="0"/>
              <w:spacing w:before="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366547">
            <w:pPr>
              <w:pStyle w:val="affd"/>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366547">
        <w:trPr>
          <w:trHeight w:val="20"/>
        </w:trPr>
        <w:tc>
          <w:tcPr>
            <w:tcW w:w="851" w:type="dxa"/>
          </w:tcPr>
          <w:p w14:paraId="4EFD3294" w14:textId="77777777" w:rsidR="0033221F" w:rsidRPr="00DB7BCB" w:rsidRDefault="0033221F" w:rsidP="00366547">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Default="0033221F" w:rsidP="00366547">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366547">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366547">
        <w:trPr>
          <w:trHeight w:val="20"/>
        </w:trPr>
        <w:tc>
          <w:tcPr>
            <w:tcW w:w="851" w:type="dxa"/>
          </w:tcPr>
          <w:p w14:paraId="05A8C45C" w14:textId="77777777" w:rsidR="00D6610C" w:rsidRPr="00DB7BCB" w:rsidRDefault="00D6610C" w:rsidP="00366547">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366547">
            <w:pPr>
              <w:widowControl w:val="0"/>
              <w:spacing w:before="0"/>
              <w:jc w:val="left"/>
            </w:pPr>
            <w:r>
              <w:t>Обеспечение заявок Участников</w:t>
            </w:r>
          </w:p>
        </w:tc>
        <w:tc>
          <w:tcPr>
            <w:tcW w:w="6662" w:type="dxa"/>
          </w:tcPr>
          <w:p w14:paraId="025880B2" w14:textId="5D852AE9" w:rsidR="006E4AFA" w:rsidRPr="008C0DD3" w:rsidRDefault="006E4AFA" w:rsidP="00366547">
            <w:pPr>
              <w:pStyle w:val="Tabletext"/>
              <w:spacing w:before="0"/>
              <w:rPr>
                <w:sz w:val="26"/>
                <w:szCs w:val="26"/>
              </w:rPr>
            </w:pPr>
            <w:r w:rsidRPr="00BA04C6">
              <w:rPr>
                <w:sz w:val="26"/>
                <w:szCs w:val="26"/>
              </w:rPr>
              <w:t xml:space="preserve"> </w:t>
            </w: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59AB9B0" w14:textId="58CC02E3" w:rsidR="00D6610C" w:rsidRDefault="00D6610C" w:rsidP="00366547">
            <w:pPr>
              <w:pStyle w:val="Tableheader"/>
              <w:widowControl w:val="0"/>
              <w:spacing w:before="0"/>
              <w:rPr>
                <w:b w:val="0"/>
                <w:snapToGrid w:val="0"/>
                <w:sz w:val="26"/>
                <w:szCs w:val="26"/>
              </w:rPr>
            </w:pPr>
          </w:p>
        </w:tc>
      </w:tr>
      <w:tr w:rsidR="006C03D6" w:rsidRPr="00AA46BF" w14:paraId="7BDDD369" w14:textId="77777777" w:rsidTr="00366547">
        <w:trPr>
          <w:trHeight w:val="20"/>
        </w:trPr>
        <w:tc>
          <w:tcPr>
            <w:tcW w:w="851" w:type="dxa"/>
          </w:tcPr>
          <w:p w14:paraId="550A02C4" w14:textId="77777777" w:rsidR="006C03D6" w:rsidRPr="00DB7BCB" w:rsidRDefault="006C03D6" w:rsidP="00366547">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1A4BF7CE" w:rsidR="006C03D6" w:rsidRPr="00DB7BCB" w:rsidRDefault="006C03D6" w:rsidP="00366547">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Pr>
          <w:p w14:paraId="212312C6" w14:textId="77777777" w:rsidR="00AA5960" w:rsidRPr="00DB7BCB" w:rsidRDefault="00AA5960" w:rsidP="00AA5960">
            <w:pPr>
              <w:widowControl w:val="0"/>
              <w:spacing w:before="0"/>
            </w:pPr>
            <w:r w:rsidRPr="00DB7BCB">
              <w:t>Дата начала подачи заявок:</w:t>
            </w:r>
          </w:p>
          <w:p w14:paraId="599406A0" w14:textId="77777777" w:rsidR="00AA5960" w:rsidRPr="00DB7BCB" w:rsidRDefault="00AA5960" w:rsidP="00AA5960">
            <w:pPr>
              <w:widowControl w:val="0"/>
              <w:spacing w:before="0"/>
            </w:pPr>
            <w:r w:rsidRPr="00DB7BCB">
              <w:t>«</w:t>
            </w:r>
            <w:r>
              <w:t>10</w:t>
            </w:r>
            <w:r w:rsidRPr="00DB7BCB">
              <w:t xml:space="preserve">» </w:t>
            </w:r>
            <w:r>
              <w:t>декабря 2018</w:t>
            </w:r>
            <w:r w:rsidRPr="00DB7BCB">
              <w:t xml:space="preserve"> </w:t>
            </w:r>
          </w:p>
          <w:p w14:paraId="1ECF1A05" w14:textId="77777777" w:rsidR="00AA5960" w:rsidRPr="00DB7BCB" w:rsidRDefault="00AA5960" w:rsidP="00AA5960">
            <w:pPr>
              <w:widowControl w:val="0"/>
              <w:spacing w:before="0"/>
            </w:pPr>
            <w:r w:rsidRPr="00DB7BCB">
              <w:t>Дата и время окончания срока подачи заявок:</w:t>
            </w:r>
          </w:p>
          <w:p w14:paraId="0A25E8E4" w14:textId="7F06CE82" w:rsidR="00AA5960" w:rsidRDefault="00AA5960" w:rsidP="00AA5960">
            <w:pPr>
              <w:pStyle w:val="Tableheader"/>
              <w:widowControl w:val="0"/>
              <w:spacing w:before="0"/>
              <w:rPr>
                <w:rFonts w:eastAsia="Lucida Sans Unicode"/>
                <w:b w:val="0"/>
                <w:i/>
                <w:kern w:val="1"/>
                <w:sz w:val="26"/>
                <w:szCs w:val="26"/>
                <w:shd w:val="clear" w:color="auto" w:fill="FFFF99"/>
              </w:rPr>
            </w:pPr>
            <w:r w:rsidRPr="00AA5960">
              <w:rPr>
                <w:i/>
                <w:sz w:val="26"/>
                <w:szCs w:val="26"/>
              </w:rPr>
              <w:t>«18» декабря 2018 в 1</w:t>
            </w:r>
            <w:r>
              <w:rPr>
                <w:i/>
                <w:sz w:val="26"/>
                <w:szCs w:val="26"/>
              </w:rPr>
              <w:t>5</w:t>
            </w:r>
            <w:r w:rsidRPr="00AA5960">
              <w:rPr>
                <w:i/>
                <w:snapToGrid w:val="0"/>
                <w:sz w:val="26"/>
                <w:szCs w:val="26"/>
              </w:rPr>
              <w:t xml:space="preserve"> ч. 00 мин</w:t>
            </w:r>
            <w:r w:rsidRPr="00DB7BCB">
              <w:rPr>
                <w:b w:val="0"/>
                <w:snapToGrid w:val="0"/>
                <w:sz w:val="26"/>
                <w:szCs w:val="26"/>
              </w:rPr>
              <w:t>.</w:t>
            </w:r>
            <w:r w:rsidRPr="00DB7BCB">
              <w:rPr>
                <w:b w:val="0"/>
                <w:sz w:val="26"/>
                <w:szCs w:val="26"/>
              </w:rPr>
              <w:t> </w:t>
            </w: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Pr="00250A0B">
              <w:rPr>
                <w:b w:val="0"/>
                <w:sz w:val="26"/>
                <w:szCs w:val="26"/>
              </w:rPr>
              <w:t>.</w:t>
            </w:r>
          </w:p>
          <w:p w14:paraId="6572B02E" w14:textId="0A866DCA" w:rsidR="002541D7" w:rsidRPr="00531E1F" w:rsidRDefault="007F6664" w:rsidP="00366547">
            <w:pPr>
              <w:pStyle w:val="Tableheader"/>
              <w:widowControl w:val="0"/>
              <w:spacing w:before="0"/>
              <w:rPr>
                <w:b w:val="0"/>
                <w:snapToGrid w:val="0"/>
                <w:sz w:val="26"/>
                <w:szCs w:val="26"/>
              </w:rPr>
            </w:pPr>
            <w:r>
              <w:rPr>
                <w:b w:val="0"/>
                <w:sz w:val="26"/>
                <w:szCs w:val="26"/>
              </w:rPr>
              <w:t>В</w:t>
            </w:r>
            <w:r w:rsidRPr="007F6664">
              <w:rPr>
                <w:b w:val="0"/>
                <w:sz w:val="26"/>
                <w:szCs w:val="26"/>
              </w:rPr>
              <w:t xml:space="preserve"> случае если </w:t>
            </w:r>
            <w:r w:rsidR="00EA73C5">
              <w:rPr>
                <w:b w:val="0"/>
                <w:sz w:val="26"/>
                <w:szCs w:val="26"/>
              </w:rPr>
              <w:t xml:space="preserve">в </w:t>
            </w:r>
            <w:r w:rsidRPr="007F6664">
              <w:rPr>
                <w:b w:val="0"/>
                <w:sz w:val="26"/>
                <w:szCs w:val="26"/>
              </w:rPr>
              <w:t xml:space="preserve">пункте </w:t>
            </w:r>
            <w:r w:rsidRPr="007F6664">
              <w:rPr>
                <w:b w:val="0"/>
                <w:sz w:val="26"/>
                <w:szCs w:val="26"/>
              </w:rPr>
              <w:fldChar w:fldCharType="begin"/>
            </w:r>
            <w:r w:rsidRPr="007F6664">
              <w:rPr>
                <w:b w:val="0"/>
                <w:sz w:val="26"/>
                <w:szCs w:val="26"/>
              </w:rPr>
              <w:instrText xml:space="preserve"> REF _Ref515266697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815E64">
              <w:rPr>
                <w:b w:val="0"/>
                <w:sz w:val="26"/>
                <w:szCs w:val="26"/>
              </w:rPr>
              <w:t>17</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_Ref515266704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815E64">
              <w:rPr>
                <w:b w:val="0"/>
                <w:sz w:val="26"/>
                <w:szCs w:val="26"/>
              </w:rPr>
              <w:t>18</w:t>
            </w:r>
            <w:r w:rsidRPr="007F6664">
              <w:rPr>
                <w:b w:val="0"/>
                <w:sz w:val="26"/>
                <w:szCs w:val="26"/>
              </w:rPr>
              <w:fldChar w:fldCharType="end"/>
            </w:r>
            <w:r w:rsidRPr="007F6664">
              <w:rPr>
                <w:b w:val="0"/>
                <w:sz w:val="26"/>
                <w:szCs w:val="26"/>
              </w:rPr>
              <w:t xml:space="preserve"> настоящего Извещения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002541D7" w:rsidRPr="002541D7">
              <w:rPr>
                <w:b w:val="0"/>
                <w:sz w:val="26"/>
                <w:szCs w:val="26"/>
              </w:rPr>
              <w:t xml:space="preserve"> по результатам проведения </w:t>
            </w:r>
            <w:r>
              <w:rPr>
                <w:b w:val="0"/>
                <w:sz w:val="26"/>
                <w:szCs w:val="26"/>
              </w:rPr>
              <w:t>таких обсуждений Заказчиком</w:t>
            </w:r>
            <w:r w:rsidR="002541D7"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w:t>
            </w:r>
            <w:r w:rsidR="002541D7" w:rsidRPr="002541D7">
              <w:rPr>
                <w:b w:val="0"/>
                <w:sz w:val="26"/>
                <w:szCs w:val="26"/>
              </w:rPr>
              <w:lastRenderedPageBreak/>
              <w:t>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002541D7" w:rsidRPr="002541D7">
              <w:rPr>
                <w:b w:val="0"/>
                <w:sz w:val="26"/>
                <w:szCs w:val="26"/>
              </w:rPr>
              <w:t>.</w:t>
            </w:r>
          </w:p>
        </w:tc>
      </w:tr>
      <w:tr w:rsidR="006C03D6" w:rsidRPr="00AA46BF" w14:paraId="6547DBA2" w14:textId="77777777" w:rsidTr="00366547">
        <w:trPr>
          <w:trHeight w:val="20"/>
        </w:trPr>
        <w:tc>
          <w:tcPr>
            <w:tcW w:w="851" w:type="dxa"/>
          </w:tcPr>
          <w:p w14:paraId="7C57BC33" w14:textId="0D420AB4" w:rsidR="006C03D6" w:rsidRPr="00DB7BCB" w:rsidRDefault="006C03D6" w:rsidP="00366547">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366547">
            <w:pPr>
              <w:widowControl w:val="0"/>
              <w:spacing w:before="0"/>
              <w:jc w:val="left"/>
            </w:pPr>
            <w:r w:rsidRPr="00DB7BCB">
              <w:t>Порядок подачи заявок</w:t>
            </w:r>
          </w:p>
        </w:tc>
        <w:tc>
          <w:tcPr>
            <w:tcW w:w="6662" w:type="dxa"/>
          </w:tcPr>
          <w:p w14:paraId="5AE3740E" w14:textId="2EDAFF64" w:rsidR="004636DF" w:rsidRPr="00C031E6" w:rsidRDefault="00896CA3" w:rsidP="00366547">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815E64">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23D1C5D" w:rsidR="006C03D6" w:rsidRPr="00C031E6" w:rsidRDefault="00052DC1" w:rsidP="00366547">
            <w:pPr>
              <w:pStyle w:val="Tabletext"/>
              <w:widowControl w:val="0"/>
              <w:spacing w:before="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14:paraId="3B93A74E" w14:textId="77777777" w:rsidTr="00366547">
        <w:trPr>
          <w:trHeight w:val="20"/>
        </w:trPr>
        <w:tc>
          <w:tcPr>
            <w:tcW w:w="851" w:type="dxa"/>
          </w:tcPr>
          <w:p w14:paraId="1D15D604" w14:textId="77777777" w:rsidR="00EF6C2B" w:rsidRPr="00DB7BCB" w:rsidRDefault="00EF6C2B" w:rsidP="00366547">
            <w:pPr>
              <w:pStyle w:val="affd"/>
              <w:widowControl w:val="0"/>
              <w:numPr>
                <w:ilvl w:val="0"/>
                <w:numId w:val="28"/>
              </w:numPr>
              <w:spacing w:before="0"/>
              <w:ind w:left="0" w:firstLine="0"/>
              <w:contextualSpacing w:val="0"/>
              <w:jc w:val="center"/>
              <w:rPr>
                <w:rFonts w:ascii="Times New Roman" w:hAnsi="Times New Roman"/>
                <w:sz w:val="26"/>
              </w:rPr>
            </w:pPr>
            <w:bookmarkStart w:id="4" w:name="_Ref515266697"/>
          </w:p>
        </w:tc>
        <w:bookmarkEnd w:id="4"/>
        <w:tc>
          <w:tcPr>
            <w:tcW w:w="2693" w:type="dxa"/>
          </w:tcPr>
          <w:p w14:paraId="081ECA95" w14:textId="77777777" w:rsidR="00215FD1" w:rsidRDefault="00844ACA" w:rsidP="00366547">
            <w:pPr>
              <w:widowControl w:val="0"/>
              <w:spacing w:before="0"/>
              <w:jc w:val="left"/>
              <w:rPr>
                <w:snapToGrid/>
              </w:rPr>
            </w:pPr>
            <w:r>
              <w:rPr>
                <w:snapToGrid/>
              </w:rPr>
              <w:t>Дополнительный этап:</w:t>
            </w:r>
          </w:p>
          <w:p w14:paraId="69C00CCD" w14:textId="01A4DA2F" w:rsidR="00EF6C2B" w:rsidRPr="005640EB" w:rsidRDefault="00540BE9" w:rsidP="00366547">
            <w:pPr>
              <w:widowControl w:val="0"/>
              <w:spacing w:before="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Pr>
          <w:p w14:paraId="573A5011" w14:textId="2175C975" w:rsidR="00366547" w:rsidRPr="00B62A40" w:rsidRDefault="00EF6C2B" w:rsidP="00366547">
            <w:pPr>
              <w:pStyle w:val="Tableheader"/>
              <w:widowControl w:val="0"/>
              <w:spacing w:before="0"/>
              <w:rPr>
                <w:b w:val="0"/>
              </w:rPr>
            </w:pPr>
            <w:r>
              <w:rPr>
                <w:b w:val="0"/>
                <w:snapToGrid w:val="0"/>
                <w:sz w:val="26"/>
                <w:szCs w:val="26"/>
              </w:rPr>
              <w:t>Н</w:t>
            </w:r>
            <w:r w:rsidR="00366547">
              <w:rPr>
                <w:b w:val="0"/>
                <w:snapToGrid w:val="0"/>
                <w:sz w:val="26"/>
                <w:szCs w:val="26"/>
              </w:rPr>
              <w:t>е предусмотрено</w:t>
            </w:r>
          </w:p>
          <w:p w14:paraId="07B811E8" w14:textId="441F557B" w:rsidR="00F0661A" w:rsidRPr="00B62A40" w:rsidRDefault="00F0661A" w:rsidP="00366547">
            <w:pPr>
              <w:widowControl w:val="0"/>
              <w:spacing w:before="0"/>
              <w:rPr>
                <w:b/>
                <w:snapToGrid/>
              </w:rPr>
            </w:pPr>
          </w:p>
        </w:tc>
      </w:tr>
      <w:tr w:rsidR="00F0661A" w:rsidRPr="00AA46BF" w14:paraId="6D0D8E59" w14:textId="77777777" w:rsidTr="00366547">
        <w:trPr>
          <w:trHeight w:val="20"/>
        </w:trPr>
        <w:tc>
          <w:tcPr>
            <w:tcW w:w="851" w:type="dxa"/>
          </w:tcPr>
          <w:p w14:paraId="22AD457C" w14:textId="77777777" w:rsidR="00F0661A" w:rsidRPr="00DB7BCB" w:rsidRDefault="00F0661A" w:rsidP="00366547">
            <w:pPr>
              <w:pStyle w:val="affd"/>
              <w:widowControl w:val="0"/>
              <w:numPr>
                <w:ilvl w:val="0"/>
                <w:numId w:val="28"/>
              </w:numPr>
              <w:spacing w:before="0"/>
              <w:ind w:left="0" w:firstLine="0"/>
              <w:contextualSpacing w:val="0"/>
              <w:jc w:val="center"/>
              <w:rPr>
                <w:rFonts w:ascii="Times New Roman" w:hAnsi="Times New Roman"/>
                <w:sz w:val="26"/>
              </w:rPr>
            </w:pPr>
            <w:bookmarkStart w:id="5" w:name="_Ref515266704"/>
          </w:p>
        </w:tc>
        <w:bookmarkEnd w:id="5"/>
        <w:tc>
          <w:tcPr>
            <w:tcW w:w="2693" w:type="dxa"/>
          </w:tcPr>
          <w:p w14:paraId="1570A9EB" w14:textId="77777777" w:rsidR="00215FD1" w:rsidRDefault="003F3481" w:rsidP="00366547">
            <w:pPr>
              <w:widowControl w:val="0"/>
              <w:spacing w:before="0"/>
              <w:jc w:val="left"/>
              <w:rPr>
                <w:snapToGrid/>
              </w:rPr>
            </w:pPr>
            <w:r>
              <w:rPr>
                <w:snapToGrid/>
              </w:rPr>
              <w:t>Дополнительный этап:</w:t>
            </w:r>
          </w:p>
          <w:p w14:paraId="6C4F7DB6" w14:textId="2BE2FF7A" w:rsidR="00F0661A" w:rsidRPr="005640EB" w:rsidRDefault="003F3481" w:rsidP="00366547">
            <w:pPr>
              <w:widowControl w:val="0"/>
              <w:spacing w:before="0"/>
              <w:jc w:val="left"/>
            </w:pPr>
            <w:r w:rsidRPr="00540BE9">
              <w:rPr>
                <w:b/>
                <w:snapToGrid/>
              </w:rPr>
              <w:t xml:space="preserve">Обсуждение </w:t>
            </w:r>
            <w:r w:rsidR="00F0661A" w:rsidRPr="00540BE9">
              <w:rPr>
                <w:b/>
                <w:snapToGrid/>
              </w:rPr>
              <w:t>заявок</w:t>
            </w:r>
            <w:r w:rsidR="00F0661A" w:rsidRPr="00F0661A">
              <w:rPr>
                <w:snapToGrid/>
              </w:rPr>
              <w:t xml:space="preserve"> </w:t>
            </w:r>
            <w:r w:rsidR="00540BE9">
              <w:rPr>
                <w:snapToGrid/>
              </w:rPr>
              <w:t xml:space="preserve">(обсуждение </w:t>
            </w:r>
            <w:r w:rsidR="00F0661A" w:rsidRPr="00F0661A">
              <w:rPr>
                <w:snapToGrid/>
              </w:rPr>
              <w:t>предложени</w:t>
            </w:r>
            <w:r w:rsidR="00540BE9">
              <w:rPr>
                <w:snapToGrid/>
              </w:rPr>
              <w:t>й</w:t>
            </w:r>
            <w:r w:rsidR="00F0661A" w:rsidRPr="00F0661A">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Pr>
                <w:snapToGrid/>
              </w:rPr>
              <w:t>в заявках Участников</w:t>
            </w:r>
            <w:r w:rsidR="00540BE9">
              <w:rPr>
                <w:snapToGrid/>
              </w:rPr>
              <w:t>)</w:t>
            </w:r>
          </w:p>
        </w:tc>
        <w:tc>
          <w:tcPr>
            <w:tcW w:w="6662" w:type="dxa"/>
          </w:tcPr>
          <w:p w14:paraId="27F845FD" w14:textId="265981DE" w:rsidR="00366547" w:rsidRPr="00B62A40" w:rsidRDefault="00F0661A" w:rsidP="00366547">
            <w:pPr>
              <w:pStyle w:val="Tableheader"/>
              <w:widowControl w:val="0"/>
              <w:spacing w:before="0"/>
              <w:rPr>
                <w:b w:val="0"/>
              </w:rPr>
            </w:pPr>
            <w:r>
              <w:rPr>
                <w:b w:val="0"/>
                <w:snapToGrid w:val="0"/>
                <w:sz w:val="26"/>
                <w:szCs w:val="26"/>
              </w:rPr>
              <w:t>Н</w:t>
            </w:r>
            <w:r w:rsidR="00B341A4">
              <w:rPr>
                <w:b w:val="0"/>
                <w:snapToGrid w:val="0"/>
                <w:sz w:val="26"/>
                <w:szCs w:val="26"/>
              </w:rPr>
              <w:t>е предусмотрено</w:t>
            </w:r>
            <w:r>
              <w:rPr>
                <w:b w:val="0"/>
                <w:snapToGrid w:val="0"/>
                <w:sz w:val="26"/>
                <w:szCs w:val="26"/>
              </w:rPr>
              <w:t xml:space="preserve"> </w:t>
            </w:r>
          </w:p>
          <w:p w14:paraId="40969CE3" w14:textId="261A147A" w:rsidR="00F0661A" w:rsidRPr="00B62A40" w:rsidRDefault="00F0661A" w:rsidP="00366547">
            <w:pPr>
              <w:widowControl w:val="0"/>
              <w:spacing w:before="0"/>
              <w:rPr>
                <w:b/>
                <w:snapToGrid/>
              </w:rPr>
            </w:pPr>
          </w:p>
        </w:tc>
      </w:tr>
      <w:tr w:rsidR="00F0661A" w:rsidRPr="00AA46BF" w14:paraId="56BB227E" w14:textId="77777777" w:rsidTr="00366547">
        <w:trPr>
          <w:trHeight w:val="698"/>
        </w:trPr>
        <w:tc>
          <w:tcPr>
            <w:tcW w:w="851" w:type="dxa"/>
          </w:tcPr>
          <w:p w14:paraId="1B4B06AA" w14:textId="253C1F87" w:rsidR="00F0661A" w:rsidRPr="00DB7BCB" w:rsidRDefault="00F0661A" w:rsidP="00366547">
            <w:pPr>
              <w:pStyle w:val="affd"/>
              <w:widowControl w:val="0"/>
              <w:numPr>
                <w:ilvl w:val="0"/>
                <w:numId w:val="28"/>
              </w:numPr>
              <w:spacing w:before="0"/>
              <w:ind w:left="0" w:firstLine="0"/>
              <w:contextualSpacing w:val="0"/>
              <w:jc w:val="center"/>
              <w:rPr>
                <w:rFonts w:ascii="Times New Roman" w:hAnsi="Times New Roman"/>
                <w:sz w:val="26"/>
              </w:rPr>
            </w:pPr>
            <w:bookmarkStart w:id="6" w:name="_Ref515456142"/>
          </w:p>
        </w:tc>
        <w:bookmarkEnd w:id="6"/>
        <w:tc>
          <w:tcPr>
            <w:tcW w:w="2693" w:type="dxa"/>
          </w:tcPr>
          <w:p w14:paraId="284B6C05" w14:textId="3A6118CC" w:rsidR="00F0661A" w:rsidRPr="00DB7BCB" w:rsidRDefault="00F0661A" w:rsidP="00366547">
            <w:pPr>
              <w:widowControl w:val="0"/>
              <w:spacing w:before="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tcPr>
          <w:p w14:paraId="327AC0EA" w14:textId="210E2F02" w:rsidR="00431A10" w:rsidRDefault="00431A10" w:rsidP="00366547">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07BC17F" w14:textId="262BB584" w:rsidR="00F0661A" w:rsidRPr="00FD4E45" w:rsidRDefault="00AA5960" w:rsidP="00AA5960">
            <w:pPr>
              <w:widowControl w:val="0"/>
              <w:spacing w:before="0"/>
              <w:rPr>
                <w:szCs w:val="28"/>
              </w:rPr>
            </w:pPr>
            <w:r>
              <w:t>«15» января  2019</w:t>
            </w:r>
          </w:p>
        </w:tc>
      </w:tr>
      <w:tr w:rsidR="00197FE4" w:rsidRPr="00AA46BF" w14:paraId="13A79AF4" w14:textId="77777777" w:rsidTr="00366547">
        <w:trPr>
          <w:trHeight w:val="20"/>
        </w:trPr>
        <w:tc>
          <w:tcPr>
            <w:tcW w:w="851" w:type="dxa"/>
          </w:tcPr>
          <w:p w14:paraId="19E17150" w14:textId="77777777" w:rsidR="00197FE4" w:rsidRPr="00DB7BCB" w:rsidRDefault="00197FE4" w:rsidP="00366547">
            <w:pPr>
              <w:pStyle w:val="affd"/>
              <w:widowControl w:val="0"/>
              <w:numPr>
                <w:ilvl w:val="0"/>
                <w:numId w:val="28"/>
              </w:numPr>
              <w:spacing w:before="0"/>
              <w:ind w:left="0" w:firstLine="0"/>
              <w:contextualSpacing w:val="0"/>
              <w:jc w:val="center"/>
              <w:rPr>
                <w:rFonts w:ascii="Times New Roman" w:hAnsi="Times New Roman"/>
                <w:sz w:val="26"/>
              </w:rPr>
            </w:pPr>
            <w:bookmarkStart w:id="7" w:name="_Ref515457389"/>
          </w:p>
        </w:tc>
        <w:bookmarkEnd w:id="7"/>
        <w:tc>
          <w:tcPr>
            <w:tcW w:w="2693" w:type="dxa"/>
          </w:tcPr>
          <w:p w14:paraId="7F918C5B" w14:textId="77777777" w:rsidR="00215FD1" w:rsidRDefault="009437F0" w:rsidP="00366547">
            <w:pPr>
              <w:widowControl w:val="0"/>
              <w:spacing w:before="0"/>
              <w:jc w:val="left"/>
              <w:rPr>
                <w:snapToGrid/>
              </w:rPr>
            </w:pPr>
            <w:r>
              <w:rPr>
                <w:snapToGrid/>
              </w:rPr>
              <w:t>Дополнительный этап:</w:t>
            </w:r>
          </w:p>
          <w:p w14:paraId="78C4C960" w14:textId="57FE6E76" w:rsidR="00197FE4" w:rsidRPr="00AF1EDD" w:rsidRDefault="00197FE4" w:rsidP="00366547">
            <w:pPr>
              <w:widowControl w:val="0"/>
              <w:spacing w:before="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t xml:space="preserve">и сопоставление </w:t>
            </w:r>
            <w:r w:rsidR="00A92525">
              <w:rPr>
                <w:szCs w:val="28"/>
              </w:rPr>
              <w:t>дополнительных ценовых предложений)</w:t>
            </w:r>
          </w:p>
        </w:tc>
        <w:tc>
          <w:tcPr>
            <w:tcW w:w="6662" w:type="dxa"/>
          </w:tcPr>
          <w:p w14:paraId="6FC2D352" w14:textId="52D7F7E4" w:rsidR="00197FE4" w:rsidRDefault="00197FE4" w:rsidP="00366547">
            <w:pPr>
              <w:pStyle w:val="Tableheader"/>
              <w:widowControl w:val="0"/>
              <w:spacing w:before="0"/>
              <w:rPr>
                <w:b w:val="0"/>
                <w:snapToGrid w:val="0"/>
                <w:sz w:val="26"/>
                <w:szCs w:val="26"/>
              </w:rPr>
            </w:pPr>
            <w:r>
              <w:rPr>
                <w:b w:val="0"/>
                <w:snapToGrid w:val="0"/>
                <w:sz w:val="26"/>
                <w:szCs w:val="26"/>
              </w:rPr>
              <w:t>Предусмотрено</w:t>
            </w:r>
            <w:r w:rsidR="002454F2">
              <w:rPr>
                <w:b w:val="0"/>
                <w:snapToGrid w:val="0"/>
                <w:sz w:val="26"/>
                <w:szCs w:val="26"/>
              </w:rPr>
              <w:t xml:space="preserve"> </w:t>
            </w:r>
          </w:p>
          <w:p w14:paraId="424DC24A" w14:textId="77777777" w:rsidR="00366547" w:rsidRDefault="00366547" w:rsidP="00366547">
            <w:pPr>
              <w:pStyle w:val="Tableheader"/>
              <w:widowControl w:val="0"/>
              <w:spacing w:before="0"/>
              <w:rPr>
                <w:rFonts w:eastAsia="Lucida Sans Unicode"/>
                <w:b w:val="0"/>
                <w:i/>
                <w:kern w:val="1"/>
                <w:sz w:val="26"/>
                <w:szCs w:val="26"/>
                <w:shd w:val="clear" w:color="auto" w:fill="FFFF99"/>
              </w:rPr>
            </w:pPr>
          </w:p>
          <w:p w14:paraId="4D67F55C" w14:textId="7B2DC62A" w:rsidR="00197FE4" w:rsidRPr="00DB7BCB" w:rsidRDefault="00564F60" w:rsidP="00366547">
            <w:pPr>
              <w:widowControl w:val="0"/>
              <w:spacing w:before="0"/>
            </w:pPr>
            <w:r w:rsidRPr="00DB7BCB">
              <w:t xml:space="preserve">Дата </w:t>
            </w:r>
            <w:r w:rsidR="00197FE4">
              <w:t>проведения переторжки</w:t>
            </w:r>
            <w:r w:rsidR="00197FE4" w:rsidRPr="00DB7BCB">
              <w:t>:</w:t>
            </w:r>
          </w:p>
          <w:p w14:paraId="636DF53F" w14:textId="4EB2AADE" w:rsidR="00AA5960" w:rsidRDefault="00AA5960" w:rsidP="00AA5960">
            <w:pPr>
              <w:widowControl w:val="0"/>
              <w:spacing w:before="0"/>
              <w:rPr>
                <w:i/>
                <w:shd w:val="clear" w:color="auto" w:fill="FFFF99"/>
              </w:rPr>
            </w:pPr>
            <w:r w:rsidRPr="00DB7BCB">
              <w:t>«</w:t>
            </w:r>
            <w:r>
              <w:t>17</w:t>
            </w:r>
            <w:r w:rsidRPr="00DB7BCB">
              <w:t xml:space="preserve">» </w:t>
            </w:r>
            <w:r>
              <w:t xml:space="preserve">января 2019 </w:t>
            </w:r>
            <w:r w:rsidRPr="00DB7BCB">
              <w:t> </w:t>
            </w:r>
          </w:p>
          <w:p w14:paraId="283CBA37" w14:textId="725A6D6F" w:rsidR="00197FE4" w:rsidRPr="00DB7BCB" w:rsidRDefault="0079051F" w:rsidP="00366547">
            <w:pPr>
              <w:widowControl w:val="0"/>
              <w:spacing w:before="0"/>
            </w:pPr>
            <w:r w:rsidRPr="0079051F">
              <w:t>Время начала переторжки устанавливается оператором ЭТП</w:t>
            </w:r>
            <w:r w:rsidR="00197FE4" w:rsidRPr="00DB7BCB">
              <w:t xml:space="preserve"> </w:t>
            </w:r>
            <w:r w:rsidR="00885603">
              <w:t xml:space="preserve">в рабочие часы по часовому поясу </w:t>
            </w:r>
            <w:r>
              <w:t>Заказчика с последующим пересчетом на московское время.</w:t>
            </w:r>
          </w:p>
          <w:p w14:paraId="306E545F" w14:textId="274A69D4" w:rsidR="00197FE4" w:rsidRPr="00902273" w:rsidRDefault="00197FE4" w:rsidP="00366547">
            <w:pPr>
              <w:pStyle w:val="Tableheader"/>
              <w:widowControl w:val="0"/>
              <w:spacing w:before="0"/>
              <w:rPr>
                <w:b w:val="0"/>
                <w:snapToGrid w:val="0"/>
                <w:sz w:val="26"/>
                <w:szCs w:val="26"/>
              </w:rPr>
            </w:pPr>
            <w:r w:rsidRPr="00B62A40">
              <w:rPr>
                <w:b w:val="0"/>
                <w:snapToGrid w:val="0"/>
                <w:sz w:val="26"/>
                <w:szCs w:val="26"/>
              </w:rPr>
              <w:t xml:space="preserve">Порядок проведения </w:t>
            </w:r>
            <w:r>
              <w:rPr>
                <w:b w:val="0"/>
                <w:snapToGrid w:val="0"/>
                <w:sz w:val="26"/>
                <w:szCs w:val="26"/>
              </w:rPr>
              <w:t>переторжки</w:t>
            </w:r>
            <w:r w:rsidRPr="00B62A40">
              <w:rPr>
                <w:b w:val="0"/>
                <w:snapToGrid w:val="0"/>
                <w:sz w:val="26"/>
                <w:szCs w:val="26"/>
              </w:rPr>
              <w:t xml:space="preserve"> приведен в Документации о закупке.</w:t>
            </w:r>
          </w:p>
        </w:tc>
      </w:tr>
      <w:tr w:rsidR="00197FE4" w:rsidRPr="00AA46BF" w14:paraId="5A0C6E89" w14:textId="77777777" w:rsidTr="00366547">
        <w:trPr>
          <w:trHeight w:val="20"/>
        </w:trPr>
        <w:tc>
          <w:tcPr>
            <w:tcW w:w="851" w:type="dxa"/>
          </w:tcPr>
          <w:p w14:paraId="69E7C510" w14:textId="77777777" w:rsidR="00197FE4" w:rsidRPr="00DB7BCB" w:rsidRDefault="00197FE4" w:rsidP="00366547">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366547">
            <w:pPr>
              <w:widowControl w:val="0"/>
              <w:spacing w:before="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5ACA90D5" w:rsidR="00197FE4" w:rsidRPr="00931370" w:rsidRDefault="008B09C1" w:rsidP="00AA5960">
            <w:pPr>
              <w:pStyle w:val="afc"/>
              <w:tabs>
                <w:tab w:val="clear" w:pos="1134"/>
                <w:tab w:val="left" w:pos="567"/>
              </w:tabs>
              <w:spacing w:before="0"/>
              <w:rPr>
                <w:szCs w:val="26"/>
              </w:rPr>
            </w:pPr>
            <w:r>
              <w:rPr>
                <w:szCs w:val="26"/>
              </w:rPr>
              <w:t>Не позднее 1 (одного) рабочего дня, следующего за днем</w:t>
            </w:r>
            <w:r w:rsidR="00667694" w:rsidRPr="008B09C1">
              <w:rPr>
                <w:szCs w:val="26"/>
              </w:rPr>
              <w:t xml:space="preserve"> окончания переторжки </w:t>
            </w:r>
          </w:p>
        </w:tc>
      </w:tr>
      <w:tr w:rsidR="00197FE4" w:rsidRPr="00AA46BF" w14:paraId="4731236D" w14:textId="77777777" w:rsidTr="00366547">
        <w:trPr>
          <w:trHeight w:val="20"/>
        </w:trPr>
        <w:tc>
          <w:tcPr>
            <w:tcW w:w="851" w:type="dxa"/>
          </w:tcPr>
          <w:p w14:paraId="27C1318E" w14:textId="77777777" w:rsidR="00197FE4" w:rsidRPr="00DB7BCB" w:rsidRDefault="00197FE4" w:rsidP="00366547">
            <w:pPr>
              <w:pStyle w:val="affd"/>
              <w:widowControl w:val="0"/>
              <w:numPr>
                <w:ilvl w:val="0"/>
                <w:numId w:val="28"/>
              </w:numPr>
              <w:spacing w:before="0"/>
              <w:ind w:left="0" w:firstLine="0"/>
              <w:contextualSpacing w:val="0"/>
              <w:jc w:val="center"/>
              <w:rPr>
                <w:rFonts w:ascii="Times New Roman" w:hAnsi="Times New Roman"/>
                <w:sz w:val="26"/>
              </w:rPr>
            </w:pPr>
            <w:bookmarkStart w:id="8" w:name="_Ref515456475"/>
          </w:p>
        </w:tc>
        <w:bookmarkEnd w:id="8"/>
        <w:tc>
          <w:tcPr>
            <w:tcW w:w="2693" w:type="dxa"/>
          </w:tcPr>
          <w:p w14:paraId="5D0C9151" w14:textId="77777777" w:rsidR="00215FD1" w:rsidRDefault="00215FD1" w:rsidP="00366547">
            <w:pPr>
              <w:widowControl w:val="0"/>
              <w:spacing w:before="0"/>
              <w:jc w:val="left"/>
              <w:rPr>
                <w:szCs w:val="28"/>
              </w:rPr>
            </w:pPr>
            <w:r>
              <w:rPr>
                <w:szCs w:val="28"/>
              </w:rPr>
              <w:t xml:space="preserve">Дополнительный этап: </w:t>
            </w:r>
          </w:p>
          <w:p w14:paraId="3996D5C6" w14:textId="471A11F9" w:rsidR="00197FE4" w:rsidRPr="00DB7BCB" w:rsidRDefault="008D14FF" w:rsidP="00366547">
            <w:pPr>
              <w:widowControl w:val="0"/>
              <w:spacing w:before="0"/>
              <w:ind w:right="-147"/>
              <w:jc w:val="left"/>
            </w:pPr>
            <w:r w:rsidRPr="009813E5">
              <w:rPr>
                <w:b/>
                <w:szCs w:val="28"/>
              </w:rPr>
              <w:t>К</w:t>
            </w:r>
            <w:r w:rsidR="00197FE4" w:rsidRPr="009813E5">
              <w:rPr>
                <w:b/>
                <w:szCs w:val="28"/>
              </w:rPr>
              <w:t>валификационн</w:t>
            </w:r>
            <w:r w:rsidRPr="009813E5">
              <w:rPr>
                <w:b/>
                <w:szCs w:val="28"/>
              </w:rPr>
              <w:t>ый</w:t>
            </w:r>
            <w:r w:rsidR="00197FE4" w:rsidRPr="009813E5">
              <w:rPr>
                <w:b/>
                <w:szCs w:val="28"/>
              </w:rPr>
              <w:t xml:space="preserve"> отбор Участников</w:t>
            </w:r>
          </w:p>
        </w:tc>
        <w:tc>
          <w:tcPr>
            <w:tcW w:w="6662" w:type="dxa"/>
          </w:tcPr>
          <w:p w14:paraId="0FC53E04" w14:textId="53650071" w:rsidR="00AA5960" w:rsidRPr="00BE7609" w:rsidRDefault="00197FE4" w:rsidP="00AA5960">
            <w:pPr>
              <w:pStyle w:val="Tableheader"/>
              <w:widowControl w:val="0"/>
              <w:spacing w:before="0"/>
              <w:rPr>
                <w:b w:val="0"/>
                <w:snapToGrid w:val="0"/>
                <w:sz w:val="26"/>
                <w:szCs w:val="26"/>
              </w:rPr>
            </w:pPr>
            <w:r>
              <w:rPr>
                <w:b w:val="0"/>
                <w:snapToGrid w:val="0"/>
                <w:sz w:val="26"/>
                <w:szCs w:val="26"/>
              </w:rPr>
              <w:t xml:space="preserve">Не предусмотрено </w:t>
            </w:r>
          </w:p>
          <w:p w14:paraId="6A93E7D1" w14:textId="658A3029" w:rsidR="00197FE4" w:rsidRPr="00BE7609" w:rsidRDefault="00197FE4" w:rsidP="00366547">
            <w:pPr>
              <w:pStyle w:val="Tableheader"/>
              <w:widowControl w:val="0"/>
              <w:spacing w:before="0"/>
              <w:rPr>
                <w:b w:val="0"/>
                <w:snapToGrid w:val="0"/>
                <w:sz w:val="26"/>
                <w:szCs w:val="26"/>
              </w:rPr>
            </w:pPr>
          </w:p>
        </w:tc>
      </w:tr>
      <w:tr w:rsidR="00431A10" w:rsidRPr="00AA46BF" w14:paraId="58E33DF7" w14:textId="77777777" w:rsidTr="00366547">
        <w:trPr>
          <w:trHeight w:val="20"/>
        </w:trPr>
        <w:tc>
          <w:tcPr>
            <w:tcW w:w="851" w:type="dxa"/>
          </w:tcPr>
          <w:p w14:paraId="37D2D19D" w14:textId="77777777" w:rsidR="00431A10" w:rsidRPr="00DB7BCB" w:rsidRDefault="00431A10" w:rsidP="00366547">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2DC04DBA" w14:textId="59CAF414" w:rsidR="00431A10" w:rsidRPr="00DB7BCB" w:rsidRDefault="00431A10" w:rsidP="00366547">
            <w:pPr>
              <w:widowControl w:val="0"/>
              <w:spacing w:before="0"/>
              <w:jc w:val="left"/>
            </w:pPr>
            <w:r w:rsidRPr="00BA04C6">
              <w:t>Дата</w:t>
            </w:r>
            <w:r>
              <w:t xml:space="preserve"> </w:t>
            </w:r>
            <w:r w:rsidRPr="00BA04C6">
              <w:t xml:space="preserve">подведения итогов закупки </w:t>
            </w:r>
          </w:p>
        </w:tc>
        <w:tc>
          <w:tcPr>
            <w:tcW w:w="6662" w:type="dxa"/>
          </w:tcPr>
          <w:p w14:paraId="2E1B943F" w14:textId="77777777" w:rsidR="00431A10" w:rsidRPr="00BA04C6" w:rsidRDefault="00431A10" w:rsidP="00366547">
            <w:pPr>
              <w:spacing w:before="0"/>
            </w:pPr>
            <w:r w:rsidRPr="00BA04C6">
              <w:t>Дата подведения итогов закупки:</w:t>
            </w:r>
          </w:p>
          <w:p w14:paraId="45729C4E" w14:textId="2D4AE2A4" w:rsidR="00431A10" w:rsidRPr="007016FD" w:rsidRDefault="00AA5960" w:rsidP="00524F47">
            <w:pPr>
              <w:pStyle w:val="afc"/>
              <w:tabs>
                <w:tab w:val="clear" w:pos="1134"/>
                <w:tab w:val="left" w:pos="567"/>
              </w:tabs>
              <w:spacing w:before="0"/>
              <w:rPr>
                <w:szCs w:val="28"/>
              </w:rPr>
            </w:pPr>
            <w:r w:rsidRPr="00AD5255">
              <w:rPr>
                <w:snapToGrid w:val="0"/>
                <w:szCs w:val="26"/>
              </w:rPr>
              <w:t>«</w:t>
            </w:r>
            <w:r>
              <w:rPr>
                <w:snapToGrid w:val="0"/>
                <w:szCs w:val="26"/>
              </w:rPr>
              <w:t>2</w:t>
            </w:r>
            <w:r w:rsidR="00524F47">
              <w:rPr>
                <w:snapToGrid w:val="0"/>
                <w:szCs w:val="26"/>
              </w:rPr>
              <w:t>5</w:t>
            </w:r>
            <w:r w:rsidRPr="00AD5255">
              <w:rPr>
                <w:snapToGrid w:val="0"/>
                <w:szCs w:val="26"/>
              </w:rPr>
              <w:t>»</w:t>
            </w:r>
            <w:r>
              <w:rPr>
                <w:snapToGrid w:val="0"/>
                <w:szCs w:val="26"/>
              </w:rPr>
              <w:t> января 2019</w:t>
            </w:r>
          </w:p>
        </w:tc>
      </w:tr>
      <w:tr w:rsidR="00197FE4" w:rsidRPr="00AA46BF" w14:paraId="735BDFB9" w14:textId="77777777" w:rsidTr="00366547">
        <w:trPr>
          <w:trHeight w:val="20"/>
        </w:trPr>
        <w:tc>
          <w:tcPr>
            <w:tcW w:w="851" w:type="dxa"/>
          </w:tcPr>
          <w:p w14:paraId="602A1BDD" w14:textId="77777777" w:rsidR="00197FE4" w:rsidRPr="00DB7BCB" w:rsidRDefault="00197FE4" w:rsidP="00366547">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366547">
            <w:pPr>
              <w:widowControl w:val="0"/>
              <w:spacing w:before="0"/>
              <w:jc w:val="left"/>
            </w:pPr>
            <w:r w:rsidRPr="00DB7BCB">
              <w:t>Порядок подведения итогов закупки</w:t>
            </w:r>
          </w:p>
        </w:tc>
        <w:tc>
          <w:tcPr>
            <w:tcW w:w="6662" w:type="dxa"/>
          </w:tcPr>
          <w:p w14:paraId="0B5913DE" w14:textId="19FDDDD2" w:rsidR="00197FE4" w:rsidRPr="00DB7BCB" w:rsidRDefault="00197FE4" w:rsidP="00366547">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197FE4" w:rsidRPr="00AA46BF" w14:paraId="2C674286" w14:textId="77777777" w:rsidTr="00366547">
        <w:trPr>
          <w:trHeight w:val="20"/>
        </w:trPr>
        <w:tc>
          <w:tcPr>
            <w:tcW w:w="851" w:type="dxa"/>
          </w:tcPr>
          <w:p w14:paraId="26D3DDF7" w14:textId="77777777" w:rsidR="00197FE4" w:rsidRPr="00DB7BCB" w:rsidRDefault="00197FE4" w:rsidP="00366547">
            <w:pPr>
              <w:pStyle w:val="affd"/>
              <w:widowControl w:val="0"/>
              <w:numPr>
                <w:ilvl w:val="0"/>
                <w:numId w:val="28"/>
              </w:numPr>
              <w:spacing w:before="0"/>
              <w:ind w:left="0" w:firstLine="0"/>
              <w:contextualSpacing w:val="0"/>
              <w:jc w:val="center"/>
              <w:rPr>
                <w:rFonts w:ascii="Times New Roman" w:hAnsi="Times New Roman"/>
                <w:sz w:val="26"/>
              </w:rPr>
            </w:pPr>
            <w:bookmarkStart w:id="9" w:name="_Ref446062609"/>
            <w:bookmarkEnd w:id="9"/>
          </w:p>
        </w:tc>
        <w:tc>
          <w:tcPr>
            <w:tcW w:w="9355" w:type="dxa"/>
            <w:gridSpan w:val="2"/>
          </w:tcPr>
          <w:p w14:paraId="28F72586" w14:textId="5B711EE8" w:rsidR="00197FE4" w:rsidRPr="00DB7BCB" w:rsidRDefault="00197FE4" w:rsidP="00366547">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366547">
      <w:pPr>
        <w:spacing w:before="0"/>
      </w:pPr>
    </w:p>
    <w:p w14:paraId="3DB1ABA0" w14:textId="77777777" w:rsidR="00AA46BF" w:rsidRPr="00C55B01" w:rsidRDefault="00AA46BF" w:rsidP="00366547">
      <w:pPr>
        <w:spacing w:before="0"/>
      </w:pPr>
    </w:p>
    <w:p w14:paraId="6411EB18" w14:textId="77777777" w:rsidR="00AA46BF" w:rsidRPr="00C55B01" w:rsidRDefault="00AA46BF" w:rsidP="00366547">
      <w:pPr>
        <w:spacing w:before="0"/>
      </w:pPr>
    </w:p>
    <w:p w14:paraId="69F729A8" w14:textId="77777777" w:rsidR="00366547" w:rsidRDefault="00366547" w:rsidP="00366547">
      <w:pPr>
        <w:spacing w:before="0"/>
        <w:ind w:left="4678" w:hanging="11"/>
        <w:jc w:val="right"/>
        <w:rPr>
          <w:sz w:val="28"/>
          <w:szCs w:val="28"/>
        </w:rPr>
      </w:pPr>
    </w:p>
    <w:p w14:paraId="4A05F2B0" w14:textId="77777777" w:rsidR="00366547" w:rsidRDefault="00366547" w:rsidP="00366547">
      <w:pPr>
        <w:spacing w:before="0"/>
        <w:ind w:left="4678" w:hanging="11"/>
        <w:jc w:val="right"/>
        <w:rPr>
          <w:sz w:val="28"/>
          <w:szCs w:val="28"/>
        </w:rPr>
      </w:pPr>
    </w:p>
    <w:p w14:paraId="613C2FEA" w14:textId="77777777" w:rsidR="00366547" w:rsidRDefault="00366547" w:rsidP="00366547">
      <w:pPr>
        <w:spacing w:before="0"/>
        <w:ind w:left="4678" w:hanging="11"/>
        <w:jc w:val="right"/>
        <w:rPr>
          <w:sz w:val="28"/>
          <w:szCs w:val="28"/>
        </w:rPr>
      </w:pPr>
    </w:p>
    <w:p w14:paraId="5D070603" w14:textId="77777777" w:rsidR="00366547" w:rsidRDefault="00366547" w:rsidP="00366547">
      <w:pPr>
        <w:spacing w:before="0"/>
        <w:ind w:left="4678" w:hanging="11"/>
        <w:jc w:val="right"/>
        <w:rPr>
          <w:sz w:val="28"/>
          <w:szCs w:val="28"/>
        </w:rPr>
      </w:pPr>
    </w:p>
    <w:p w14:paraId="717E9168" w14:textId="77777777" w:rsidR="00366547" w:rsidRDefault="00366547" w:rsidP="00366547">
      <w:pPr>
        <w:spacing w:before="0"/>
        <w:ind w:left="4678" w:hanging="11"/>
        <w:jc w:val="right"/>
        <w:rPr>
          <w:sz w:val="28"/>
          <w:szCs w:val="28"/>
        </w:rPr>
      </w:pPr>
    </w:p>
    <w:p w14:paraId="242D70C4" w14:textId="77777777" w:rsidR="00AA5960" w:rsidRDefault="00AA5960" w:rsidP="00366547">
      <w:pPr>
        <w:spacing w:before="0"/>
        <w:ind w:left="4678" w:hanging="11"/>
        <w:jc w:val="right"/>
        <w:rPr>
          <w:sz w:val="28"/>
          <w:szCs w:val="28"/>
        </w:rPr>
      </w:pPr>
    </w:p>
    <w:p w14:paraId="7E4BC3A6" w14:textId="77777777" w:rsidR="00AA5960" w:rsidRDefault="00AA5960" w:rsidP="00366547">
      <w:pPr>
        <w:spacing w:before="0"/>
        <w:ind w:left="4678" w:hanging="11"/>
        <w:jc w:val="right"/>
        <w:rPr>
          <w:sz w:val="28"/>
          <w:szCs w:val="28"/>
        </w:rPr>
      </w:pPr>
    </w:p>
    <w:p w14:paraId="3B9DBD34" w14:textId="77777777" w:rsidR="00AA5960" w:rsidRDefault="00AA5960" w:rsidP="00366547">
      <w:pPr>
        <w:spacing w:before="0"/>
        <w:ind w:left="4678" w:hanging="11"/>
        <w:jc w:val="right"/>
        <w:rPr>
          <w:sz w:val="28"/>
          <w:szCs w:val="28"/>
        </w:rPr>
      </w:pPr>
    </w:p>
    <w:p w14:paraId="2D703E25" w14:textId="77777777" w:rsidR="00AA5960" w:rsidRDefault="00AA5960" w:rsidP="00366547">
      <w:pPr>
        <w:spacing w:before="0"/>
        <w:ind w:left="4678" w:hanging="11"/>
        <w:jc w:val="right"/>
        <w:rPr>
          <w:sz w:val="28"/>
          <w:szCs w:val="28"/>
        </w:rPr>
      </w:pPr>
    </w:p>
    <w:p w14:paraId="460CEB81" w14:textId="77777777" w:rsidR="00AA5960" w:rsidRDefault="00AA5960" w:rsidP="00366547">
      <w:pPr>
        <w:spacing w:before="0"/>
        <w:ind w:left="4678" w:hanging="11"/>
        <w:jc w:val="right"/>
        <w:rPr>
          <w:sz w:val="28"/>
          <w:szCs w:val="28"/>
        </w:rPr>
      </w:pPr>
    </w:p>
    <w:p w14:paraId="78B39A70" w14:textId="77777777" w:rsidR="00AA5960" w:rsidRDefault="00AA5960" w:rsidP="00366547">
      <w:pPr>
        <w:spacing w:before="0"/>
        <w:ind w:left="4678" w:hanging="11"/>
        <w:jc w:val="right"/>
        <w:rPr>
          <w:sz w:val="28"/>
          <w:szCs w:val="28"/>
        </w:rPr>
      </w:pPr>
    </w:p>
    <w:p w14:paraId="1D38AE14" w14:textId="77777777" w:rsidR="00AA5960" w:rsidRDefault="00AA5960" w:rsidP="00366547">
      <w:pPr>
        <w:spacing w:before="0"/>
        <w:ind w:left="4678" w:hanging="11"/>
        <w:jc w:val="right"/>
        <w:rPr>
          <w:sz w:val="28"/>
          <w:szCs w:val="28"/>
        </w:rPr>
      </w:pPr>
    </w:p>
    <w:p w14:paraId="227B049E" w14:textId="77777777" w:rsidR="00AA5960" w:rsidRDefault="00AA5960" w:rsidP="00366547">
      <w:pPr>
        <w:spacing w:before="0"/>
        <w:ind w:left="4678" w:hanging="11"/>
        <w:jc w:val="right"/>
        <w:rPr>
          <w:sz w:val="28"/>
          <w:szCs w:val="28"/>
        </w:rPr>
      </w:pPr>
    </w:p>
    <w:p w14:paraId="646CE296" w14:textId="77777777" w:rsidR="00AA5960" w:rsidRDefault="00AA5960" w:rsidP="00366547">
      <w:pPr>
        <w:spacing w:before="0"/>
        <w:ind w:left="4678" w:hanging="11"/>
        <w:jc w:val="right"/>
        <w:rPr>
          <w:sz w:val="28"/>
          <w:szCs w:val="28"/>
        </w:rPr>
      </w:pPr>
    </w:p>
    <w:p w14:paraId="403D6F61" w14:textId="77777777" w:rsidR="00AA5960" w:rsidRDefault="00AA5960" w:rsidP="00366547">
      <w:pPr>
        <w:spacing w:before="0"/>
        <w:ind w:left="4678" w:hanging="11"/>
        <w:jc w:val="right"/>
        <w:rPr>
          <w:sz w:val="28"/>
          <w:szCs w:val="28"/>
        </w:rPr>
      </w:pPr>
    </w:p>
    <w:p w14:paraId="0FE6C2BE" w14:textId="77777777" w:rsidR="00AA5960" w:rsidRDefault="00AA5960" w:rsidP="00366547">
      <w:pPr>
        <w:spacing w:before="0"/>
        <w:ind w:left="4678" w:hanging="11"/>
        <w:jc w:val="right"/>
        <w:rPr>
          <w:sz w:val="28"/>
          <w:szCs w:val="28"/>
        </w:rPr>
      </w:pPr>
    </w:p>
    <w:p w14:paraId="22C9B915" w14:textId="77777777" w:rsidR="00AA5960" w:rsidRDefault="00AA5960" w:rsidP="00366547">
      <w:pPr>
        <w:spacing w:before="0"/>
        <w:ind w:left="4678" w:hanging="11"/>
        <w:jc w:val="right"/>
        <w:rPr>
          <w:sz w:val="28"/>
          <w:szCs w:val="28"/>
        </w:rPr>
      </w:pPr>
    </w:p>
    <w:p w14:paraId="2FCE2E1A" w14:textId="77777777" w:rsidR="00AA5960" w:rsidRDefault="00AA5960" w:rsidP="00366547">
      <w:pPr>
        <w:spacing w:before="0"/>
        <w:ind w:left="4678" w:hanging="11"/>
        <w:jc w:val="right"/>
        <w:rPr>
          <w:sz w:val="28"/>
          <w:szCs w:val="28"/>
        </w:rPr>
      </w:pPr>
    </w:p>
    <w:p w14:paraId="13CB5C43" w14:textId="77777777" w:rsidR="00AA5960" w:rsidRDefault="00AA5960" w:rsidP="00366547">
      <w:pPr>
        <w:spacing w:before="0"/>
        <w:ind w:left="4678" w:hanging="11"/>
        <w:jc w:val="right"/>
        <w:rPr>
          <w:sz w:val="28"/>
          <w:szCs w:val="28"/>
        </w:rPr>
      </w:pPr>
    </w:p>
    <w:p w14:paraId="7B9F2E62" w14:textId="77777777" w:rsidR="00AA5960" w:rsidRDefault="00AA5960" w:rsidP="00366547">
      <w:pPr>
        <w:spacing w:before="0"/>
        <w:ind w:left="4678" w:hanging="11"/>
        <w:jc w:val="right"/>
        <w:rPr>
          <w:sz w:val="28"/>
          <w:szCs w:val="28"/>
        </w:rPr>
      </w:pPr>
    </w:p>
    <w:p w14:paraId="24C360B6" w14:textId="77777777" w:rsidR="00AA5960" w:rsidRDefault="00AA5960" w:rsidP="00366547">
      <w:pPr>
        <w:spacing w:before="0"/>
        <w:ind w:left="4678" w:hanging="11"/>
        <w:jc w:val="right"/>
        <w:rPr>
          <w:sz w:val="28"/>
          <w:szCs w:val="28"/>
        </w:rPr>
      </w:pPr>
    </w:p>
    <w:p w14:paraId="7661EA60" w14:textId="77777777" w:rsidR="00AA5960" w:rsidRDefault="00AA5960" w:rsidP="00366547">
      <w:pPr>
        <w:spacing w:before="0"/>
        <w:ind w:left="4678" w:hanging="11"/>
        <w:jc w:val="right"/>
        <w:rPr>
          <w:sz w:val="28"/>
          <w:szCs w:val="28"/>
        </w:rPr>
      </w:pPr>
    </w:p>
    <w:p w14:paraId="256950EC" w14:textId="77777777" w:rsidR="00AA5960" w:rsidRDefault="00AA5960" w:rsidP="00366547">
      <w:pPr>
        <w:spacing w:before="0"/>
        <w:ind w:left="4678" w:hanging="11"/>
        <w:jc w:val="right"/>
        <w:rPr>
          <w:sz w:val="28"/>
          <w:szCs w:val="28"/>
        </w:rPr>
      </w:pPr>
    </w:p>
    <w:p w14:paraId="545244E0" w14:textId="77777777" w:rsidR="00AA5960" w:rsidRDefault="00AA5960" w:rsidP="00366547">
      <w:pPr>
        <w:spacing w:before="0"/>
        <w:ind w:left="4678" w:hanging="11"/>
        <w:jc w:val="right"/>
        <w:rPr>
          <w:sz w:val="28"/>
          <w:szCs w:val="28"/>
        </w:rPr>
      </w:pPr>
    </w:p>
    <w:p w14:paraId="732928BA" w14:textId="77777777" w:rsidR="00AA5960" w:rsidRDefault="00AA5960" w:rsidP="00366547">
      <w:pPr>
        <w:spacing w:before="0"/>
        <w:ind w:left="4678" w:hanging="11"/>
        <w:jc w:val="right"/>
        <w:rPr>
          <w:sz w:val="28"/>
          <w:szCs w:val="28"/>
        </w:rPr>
      </w:pPr>
    </w:p>
    <w:p w14:paraId="0D0C623B" w14:textId="77777777" w:rsidR="00AA5960" w:rsidRDefault="00AA5960" w:rsidP="00366547">
      <w:pPr>
        <w:spacing w:before="0"/>
        <w:ind w:left="4678" w:hanging="11"/>
        <w:jc w:val="right"/>
        <w:rPr>
          <w:sz w:val="28"/>
          <w:szCs w:val="28"/>
        </w:rPr>
      </w:pPr>
    </w:p>
    <w:p w14:paraId="2F21323F" w14:textId="77777777" w:rsidR="00AA5960" w:rsidRDefault="00AA5960" w:rsidP="00366547">
      <w:pPr>
        <w:spacing w:before="0"/>
        <w:ind w:left="4678" w:hanging="11"/>
        <w:jc w:val="right"/>
        <w:rPr>
          <w:sz w:val="28"/>
          <w:szCs w:val="28"/>
        </w:rPr>
      </w:pPr>
    </w:p>
    <w:p w14:paraId="2791794C" w14:textId="77777777" w:rsidR="00AA5960" w:rsidRDefault="00AA5960" w:rsidP="00366547">
      <w:pPr>
        <w:spacing w:before="0"/>
        <w:ind w:left="4678" w:hanging="11"/>
        <w:jc w:val="right"/>
        <w:rPr>
          <w:sz w:val="28"/>
          <w:szCs w:val="28"/>
        </w:rPr>
      </w:pPr>
    </w:p>
    <w:p w14:paraId="12E72D5B" w14:textId="77777777" w:rsidR="00AA5960" w:rsidRDefault="00AA5960" w:rsidP="00366547">
      <w:pPr>
        <w:spacing w:before="0"/>
        <w:ind w:left="4678" w:hanging="11"/>
        <w:jc w:val="right"/>
        <w:rPr>
          <w:sz w:val="28"/>
          <w:szCs w:val="28"/>
        </w:rPr>
      </w:pPr>
    </w:p>
    <w:p w14:paraId="49C3C03E" w14:textId="77777777" w:rsidR="00AA5960" w:rsidRDefault="00AA5960" w:rsidP="00366547">
      <w:pPr>
        <w:spacing w:before="0"/>
        <w:ind w:left="4678" w:hanging="11"/>
        <w:jc w:val="right"/>
        <w:rPr>
          <w:sz w:val="28"/>
          <w:szCs w:val="28"/>
        </w:rPr>
      </w:pPr>
    </w:p>
    <w:p w14:paraId="1F9D2756" w14:textId="77777777" w:rsidR="00366547" w:rsidRDefault="00366547" w:rsidP="00366547">
      <w:pPr>
        <w:spacing w:before="0"/>
        <w:ind w:left="4678" w:hanging="11"/>
        <w:jc w:val="right"/>
        <w:rPr>
          <w:sz w:val="28"/>
          <w:szCs w:val="28"/>
        </w:rPr>
      </w:pPr>
    </w:p>
    <w:p w14:paraId="0D33B55E" w14:textId="77777777" w:rsidR="00366547" w:rsidRDefault="00366547" w:rsidP="00366547">
      <w:pPr>
        <w:spacing w:before="0"/>
        <w:ind w:left="4678" w:hanging="11"/>
        <w:jc w:val="right"/>
        <w:rPr>
          <w:sz w:val="28"/>
          <w:szCs w:val="28"/>
        </w:rPr>
      </w:pPr>
      <w:r>
        <w:rPr>
          <w:sz w:val="28"/>
          <w:szCs w:val="28"/>
        </w:rPr>
        <w:t>«</w:t>
      </w:r>
      <w:r>
        <w:rPr>
          <w:b/>
        </w:rPr>
        <w:t>УТВЕРЖДАЮ</w:t>
      </w:r>
      <w:r>
        <w:rPr>
          <w:sz w:val="28"/>
          <w:szCs w:val="28"/>
        </w:rPr>
        <w:t>»</w:t>
      </w:r>
    </w:p>
    <w:p w14:paraId="13C1962B" w14:textId="77777777" w:rsidR="00366547" w:rsidRDefault="00366547" w:rsidP="00366547">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04AA99E2" w14:textId="77777777" w:rsidR="00366547" w:rsidRDefault="00366547" w:rsidP="00366547">
      <w:pPr>
        <w:spacing w:before="0"/>
        <w:ind w:left="4395" w:hanging="11"/>
        <w:jc w:val="right"/>
        <w:rPr>
          <w:b/>
        </w:rPr>
      </w:pPr>
      <w:r>
        <w:rPr>
          <w:b/>
        </w:rPr>
        <w:t>1 уровня АО «ДРСК»</w:t>
      </w:r>
    </w:p>
    <w:p w14:paraId="1FDE37AA" w14:textId="77777777" w:rsidR="00366547" w:rsidRDefault="00366547" w:rsidP="00366547">
      <w:pPr>
        <w:spacing w:before="0"/>
        <w:ind w:left="4395" w:hanging="11"/>
        <w:jc w:val="right"/>
        <w:rPr>
          <w:b/>
        </w:rPr>
      </w:pPr>
    </w:p>
    <w:p w14:paraId="2B0A2FF4" w14:textId="77777777" w:rsidR="00366547" w:rsidRDefault="00366547" w:rsidP="00366547">
      <w:pPr>
        <w:spacing w:before="0"/>
        <w:ind w:left="4395" w:hanging="11"/>
        <w:jc w:val="right"/>
        <w:rPr>
          <w:b/>
        </w:rPr>
      </w:pPr>
      <w:r>
        <w:rPr>
          <w:b/>
        </w:rPr>
        <w:t>__________________ Юхимук В.А.</w:t>
      </w:r>
    </w:p>
    <w:p w14:paraId="40DE6A26" w14:textId="77777777" w:rsidR="00366547" w:rsidRPr="00C55B01" w:rsidRDefault="00366547" w:rsidP="00366547">
      <w:pPr>
        <w:spacing w:before="0"/>
        <w:jc w:val="right"/>
        <w:outlineLvl w:val="4"/>
        <w:rPr>
          <w:b/>
          <w:sz w:val="22"/>
          <w:szCs w:val="22"/>
        </w:rPr>
      </w:pPr>
      <w:r>
        <w:rPr>
          <w:b/>
        </w:rPr>
        <w:t>«___» _______________ 2018 год</w:t>
      </w:r>
      <w:r w:rsidRPr="00C55B01">
        <w:rPr>
          <w:b/>
          <w:sz w:val="22"/>
          <w:szCs w:val="22"/>
        </w:rPr>
        <w:t xml:space="preserve"> </w:t>
      </w:r>
    </w:p>
    <w:p w14:paraId="2F9B0AB9" w14:textId="77777777" w:rsidR="00366547" w:rsidRPr="00C55B01" w:rsidRDefault="00366547" w:rsidP="00366547">
      <w:pPr>
        <w:spacing w:before="0"/>
        <w:jc w:val="right"/>
        <w:rPr>
          <w:b/>
          <w:sz w:val="22"/>
          <w:szCs w:val="22"/>
        </w:rPr>
      </w:pPr>
      <w:r w:rsidRPr="00C55B01">
        <w:rPr>
          <w:b/>
          <w:sz w:val="22"/>
          <w:szCs w:val="22"/>
        </w:rPr>
        <w:t xml:space="preserve"> </w:t>
      </w:r>
    </w:p>
    <w:p w14:paraId="420C8C54" w14:textId="77777777" w:rsidR="00FB168B" w:rsidRPr="00C55B01" w:rsidRDefault="00FB168B" w:rsidP="00366547">
      <w:pPr>
        <w:spacing w:before="0"/>
        <w:ind w:left="4678"/>
        <w:rPr>
          <w:i/>
          <w:sz w:val="24"/>
          <w:szCs w:val="24"/>
          <w:shd w:val="clear" w:color="auto" w:fill="FFFF99"/>
        </w:rPr>
      </w:pPr>
    </w:p>
    <w:p w14:paraId="66D80844" w14:textId="77777777" w:rsidR="00EC5F37" w:rsidRPr="00C55B01" w:rsidRDefault="00EC5F37" w:rsidP="00366547">
      <w:pPr>
        <w:spacing w:before="0"/>
        <w:jc w:val="right"/>
        <w:rPr>
          <w:b/>
          <w:sz w:val="22"/>
          <w:szCs w:val="22"/>
        </w:rPr>
      </w:pPr>
      <w:r w:rsidRPr="00C55B01">
        <w:rPr>
          <w:b/>
          <w:sz w:val="22"/>
          <w:szCs w:val="22"/>
        </w:rPr>
        <w:t xml:space="preserve"> </w:t>
      </w:r>
    </w:p>
    <w:p w14:paraId="08C1FA43" w14:textId="77777777" w:rsidR="00EC5F37" w:rsidRPr="00C55B01" w:rsidRDefault="00EC5F37" w:rsidP="00366547">
      <w:pPr>
        <w:spacing w:before="0"/>
        <w:ind w:left="3424" w:hanging="11"/>
        <w:jc w:val="center"/>
      </w:pPr>
    </w:p>
    <w:p w14:paraId="3835A70B" w14:textId="77777777" w:rsidR="00EC5F37" w:rsidRPr="00C55B01" w:rsidRDefault="00EC5F37" w:rsidP="00366547">
      <w:pPr>
        <w:spacing w:before="0"/>
      </w:pPr>
    </w:p>
    <w:p w14:paraId="5E781F1B" w14:textId="77777777" w:rsidR="00EC5F37" w:rsidRPr="00366547" w:rsidRDefault="0047225C" w:rsidP="00366547">
      <w:pPr>
        <w:spacing w:before="0"/>
        <w:jc w:val="center"/>
        <w:outlineLvl w:val="4"/>
        <w:rPr>
          <w:b/>
          <w:sz w:val="40"/>
        </w:rPr>
      </w:pPr>
      <w:bookmarkStart w:id="10" w:name="_Toc518119232"/>
      <w:r w:rsidRPr="00366547">
        <w:rPr>
          <w:b/>
          <w:sz w:val="40"/>
        </w:rPr>
        <w:t>Д</w:t>
      </w:r>
      <w:r w:rsidR="00EC5F37" w:rsidRPr="00366547">
        <w:rPr>
          <w:b/>
          <w:sz w:val="40"/>
        </w:rPr>
        <w:t>окументация</w:t>
      </w:r>
      <w:bookmarkEnd w:id="10"/>
      <w:r w:rsidRPr="00366547">
        <w:rPr>
          <w:b/>
          <w:sz w:val="40"/>
        </w:rPr>
        <w:t xml:space="preserve"> о закупке</w:t>
      </w:r>
    </w:p>
    <w:p w14:paraId="414E2EF1" w14:textId="77777777" w:rsidR="00EC5F37" w:rsidRDefault="00EC5F37" w:rsidP="00366547">
      <w:pPr>
        <w:spacing w:before="0"/>
      </w:pPr>
    </w:p>
    <w:p w14:paraId="6A191B9C" w14:textId="77777777" w:rsidR="00366547" w:rsidRPr="00C55B01" w:rsidRDefault="00366547" w:rsidP="00366547">
      <w:pPr>
        <w:spacing w:before="0"/>
      </w:pPr>
    </w:p>
    <w:p w14:paraId="1129C407" w14:textId="1B4B962A" w:rsidR="00D51C4F" w:rsidRPr="00366547" w:rsidRDefault="00EC5F37" w:rsidP="00366547">
      <w:pPr>
        <w:suppressAutoHyphens/>
        <w:spacing w:before="0"/>
        <w:jc w:val="center"/>
        <w:rPr>
          <w:sz w:val="28"/>
        </w:rPr>
      </w:pPr>
      <w:r w:rsidRPr="00366547">
        <w:rPr>
          <w:sz w:val="28"/>
        </w:rPr>
        <w:t>КОНКУРС НА ПРАВО ЗАКЛЮЧЕНИЯ ДОГОВОРА НА</w:t>
      </w:r>
      <w:r w:rsidR="00366547" w:rsidRPr="00366547">
        <w:rPr>
          <w:sz w:val="28"/>
        </w:rPr>
        <w:t xml:space="preserve"> МЕРОПРИЯТИЯ ПО ПОДКЛЮЧЕНИЮ НОВЫХ ПОТРЕБИТЕЛЕЙ МОЩНОСТЬЮ ДО 150 КВТ ДЛЯ НУЖД ФИЛИАЛА ХЭС </w:t>
      </w:r>
    </w:p>
    <w:p w14:paraId="3DCC850D" w14:textId="77777777" w:rsidR="00366547" w:rsidRPr="00366547" w:rsidRDefault="00366547" w:rsidP="00366547">
      <w:pPr>
        <w:suppressAutoHyphens/>
        <w:spacing w:before="0"/>
        <w:jc w:val="center"/>
        <w:rPr>
          <w:sz w:val="28"/>
        </w:rPr>
      </w:pPr>
    </w:p>
    <w:p w14:paraId="0A5207F4" w14:textId="71D5A3A1" w:rsidR="00EC5F37" w:rsidRPr="00366547" w:rsidRDefault="00D51C4F" w:rsidP="00366547">
      <w:pPr>
        <w:spacing w:before="0"/>
        <w:jc w:val="center"/>
        <w:rPr>
          <w:sz w:val="28"/>
        </w:rPr>
      </w:pPr>
      <w:r w:rsidRPr="00366547">
        <w:rPr>
          <w:sz w:val="28"/>
        </w:rPr>
        <w:t>(ЛОТ №</w:t>
      </w:r>
      <w:r w:rsidR="00366547" w:rsidRPr="00366547">
        <w:rPr>
          <w:sz w:val="28"/>
        </w:rPr>
        <w:t xml:space="preserve"> 127.1</w:t>
      </w:r>
      <w:r w:rsidRPr="00366547">
        <w:rPr>
          <w:sz w:val="28"/>
        </w:rPr>
        <w:t>)</w:t>
      </w:r>
    </w:p>
    <w:p w14:paraId="0807D317" w14:textId="77777777" w:rsidR="001D54B3" w:rsidRPr="00366547" w:rsidRDefault="001D54B3" w:rsidP="00366547">
      <w:pPr>
        <w:spacing w:before="0"/>
        <w:rPr>
          <w:sz w:val="28"/>
        </w:rPr>
      </w:pPr>
    </w:p>
    <w:p w14:paraId="2F39DCB8" w14:textId="77777777" w:rsidR="00D51C4F" w:rsidRPr="00C55B01" w:rsidRDefault="00D51C4F" w:rsidP="00366547">
      <w:pPr>
        <w:spacing w:before="0"/>
        <w:jc w:val="center"/>
      </w:pPr>
    </w:p>
    <w:p w14:paraId="59D53DA2" w14:textId="77777777" w:rsidR="00EC5F37" w:rsidRPr="001A0F5F" w:rsidRDefault="00EC5F37" w:rsidP="00366547">
      <w:pPr>
        <w:spacing w:before="0"/>
      </w:pPr>
    </w:p>
    <w:p w14:paraId="64AA51EE" w14:textId="77777777" w:rsidR="00EC5F37" w:rsidRPr="001A0F5F" w:rsidRDefault="00EC5F37" w:rsidP="00366547">
      <w:pPr>
        <w:spacing w:before="0"/>
      </w:pPr>
    </w:p>
    <w:p w14:paraId="2182FCD7" w14:textId="77777777" w:rsidR="001D54B3" w:rsidRPr="00917CB6" w:rsidRDefault="001D54B3" w:rsidP="00366547">
      <w:pPr>
        <w:spacing w:before="0"/>
      </w:pPr>
    </w:p>
    <w:p w14:paraId="392A7569" w14:textId="77777777" w:rsidR="001D54B3" w:rsidRPr="00B26836" w:rsidRDefault="001D54B3" w:rsidP="00366547">
      <w:pPr>
        <w:spacing w:before="0"/>
      </w:pPr>
    </w:p>
    <w:p w14:paraId="2CE7048D" w14:textId="77777777" w:rsidR="001D54B3" w:rsidRPr="00D17864" w:rsidRDefault="001D54B3" w:rsidP="00366547">
      <w:pPr>
        <w:spacing w:before="0"/>
      </w:pPr>
    </w:p>
    <w:p w14:paraId="35A67309" w14:textId="77777777" w:rsidR="001D54B3" w:rsidRPr="00C55B01" w:rsidRDefault="001D54B3" w:rsidP="00366547">
      <w:pPr>
        <w:spacing w:before="0"/>
      </w:pPr>
    </w:p>
    <w:p w14:paraId="4D97E3A1" w14:textId="77777777" w:rsidR="001D54B3" w:rsidRPr="00C55B01" w:rsidRDefault="001D54B3" w:rsidP="00366547">
      <w:pPr>
        <w:spacing w:before="0"/>
      </w:pPr>
    </w:p>
    <w:p w14:paraId="57047CA4" w14:textId="40A9AD5E" w:rsidR="00EC5F37" w:rsidRPr="00AA1EA5" w:rsidRDefault="00376A79" w:rsidP="00366547">
      <w:pPr>
        <w:pageBreakBefore/>
        <w:spacing w:before="0"/>
        <w:jc w:val="center"/>
        <w:outlineLvl w:val="4"/>
        <w:rPr>
          <w:b/>
          <w:sz w:val="28"/>
        </w:rPr>
      </w:pPr>
      <w:r w:rsidRPr="00AA1EA5">
        <w:rPr>
          <w:b/>
          <w:sz w:val="28"/>
        </w:rPr>
        <w:lastRenderedPageBreak/>
        <w:t>СОДЕРЖАНИЕ</w:t>
      </w:r>
    </w:p>
    <w:p w14:paraId="3D2B8305" w14:textId="524F834E" w:rsidR="00DF0BA1" w:rsidRDefault="00EC5F37" w:rsidP="00366547">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7746" w:history="1">
        <w:r w:rsidR="00DF0BA1" w:rsidRPr="009E2377">
          <w:rPr>
            <w:rStyle w:val="aa"/>
          </w:rPr>
          <w:t>СОКРАЩЕНИЯ</w:t>
        </w:r>
        <w:r w:rsidR="00DF0BA1">
          <w:rPr>
            <w:webHidden/>
          </w:rPr>
          <w:tab/>
        </w:r>
        <w:r w:rsidR="00DF0BA1">
          <w:rPr>
            <w:webHidden/>
          </w:rPr>
          <w:fldChar w:fldCharType="begin"/>
        </w:r>
        <w:r w:rsidR="00DF0BA1">
          <w:rPr>
            <w:webHidden/>
          </w:rPr>
          <w:instrText xml:space="preserve"> PAGEREF _Toc523957746 \h </w:instrText>
        </w:r>
        <w:r w:rsidR="00DF0BA1">
          <w:rPr>
            <w:webHidden/>
          </w:rPr>
        </w:r>
        <w:r w:rsidR="00DF0BA1">
          <w:rPr>
            <w:webHidden/>
          </w:rPr>
          <w:fldChar w:fldCharType="separate"/>
        </w:r>
        <w:r w:rsidR="00815E64">
          <w:rPr>
            <w:webHidden/>
          </w:rPr>
          <w:t>9</w:t>
        </w:r>
        <w:r w:rsidR="00DF0BA1">
          <w:rPr>
            <w:webHidden/>
          </w:rPr>
          <w:fldChar w:fldCharType="end"/>
        </w:r>
      </w:hyperlink>
    </w:p>
    <w:p w14:paraId="494E1AC7" w14:textId="16704758" w:rsidR="00DF0BA1" w:rsidRDefault="00A640C9" w:rsidP="00366547">
      <w:pPr>
        <w:pStyle w:val="11"/>
        <w:spacing w:before="0" w:after="0"/>
        <w:rPr>
          <w:rFonts w:asciiTheme="minorHAnsi" w:eastAsiaTheme="minorEastAsia" w:hAnsiTheme="minorHAnsi" w:cstheme="minorBidi"/>
          <w:b w:val="0"/>
          <w:bCs w:val="0"/>
          <w:caps w:val="0"/>
          <w:snapToGrid/>
          <w:sz w:val="22"/>
          <w:szCs w:val="22"/>
        </w:rPr>
      </w:pPr>
      <w:hyperlink w:anchor="_Toc523957747" w:history="1">
        <w:r w:rsidR="00DF0BA1" w:rsidRPr="009E2377">
          <w:rPr>
            <w:rStyle w:val="aa"/>
          </w:rPr>
          <w:t>ТЕРМИНЫ И ОПРЕДЕЛЕНИЯ</w:t>
        </w:r>
        <w:r w:rsidR="00DF0BA1">
          <w:rPr>
            <w:webHidden/>
          </w:rPr>
          <w:tab/>
        </w:r>
        <w:r w:rsidR="00DF0BA1">
          <w:rPr>
            <w:webHidden/>
          </w:rPr>
          <w:fldChar w:fldCharType="begin"/>
        </w:r>
        <w:r w:rsidR="00DF0BA1">
          <w:rPr>
            <w:webHidden/>
          </w:rPr>
          <w:instrText xml:space="preserve"> PAGEREF _Toc523957747 \h </w:instrText>
        </w:r>
        <w:r w:rsidR="00DF0BA1">
          <w:rPr>
            <w:webHidden/>
          </w:rPr>
        </w:r>
        <w:r w:rsidR="00DF0BA1">
          <w:rPr>
            <w:webHidden/>
          </w:rPr>
          <w:fldChar w:fldCharType="separate"/>
        </w:r>
        <w:r w:rsidR="00815E64">
          <w:rPr>
            <w:webHidden/>
          </w:rPr>
          <w:t>10</w:t>
        </w:r>
        <w:r w:rsidR="00DF0BA1">
          <w:rPr>
            <w:webHidden/>
          </w:rPr>
          <w:fldChar w:fldCharType="end"/>
        </w:r>
      </w:hyperlink>
    </w:p>
    <w:p w14:paraId="54661477" w14:textId="05146429" w:rsidR="00DF0BA1" w:rsidRDefault="00A640C9" w:rsidP="00366547">
      <w:pPr>
        <w:pStyle w:val="11"/>
        <w:spacing w:before="0" w:after="0"/>
        <w:rPr>
          <w:rFonts w:asciiTheme="minorHAnsi" w:eastAsiaTheme="minorEastAsia" w:hAnsiTheme="minorHAnsi" w:cstheme="minorBidi"/>
          <w:b w:val="0"/>
          <w:bCs w:val="0"/>
          <w:caps w:val="0"/>
          <w:snapToGrid/>
          <w:sz w:val="22"/>
          <w:szCs w:val="22"/>
        </w:rPr>
      </w:pPr>
      <w:hyperlink w:anchor="_Toc523957748" w:history="1">
        <w:r w:rsidR="00DF0BA1" w:rsidRPr="009E2377">
          <w:rPr>
            <w:rStyle w:val="aa"/>
          </w:rPr>
          <w:t>1.</w:t>
        </w:r>
        <w:r w:rsidR="00DF0BA1">
          <w:rPr>
            <w:rFonts w:asciiTheme="minorHAnsi" w:eastAsiaTheme="minorEastAsia" w:hAnsiTheme="minorHAnsi" w:cstheme="minorBidi"/>
            <w:b w:val="0"/>
            <w:bCs w:val="0"/>
            <w:caps w:val="0"/>
            <w:snapToGrid/>
            <w:sz w:val="22"/>
            <w:szCs w:val="22"/>
          </w:rPr>
          <w:tab/>
        </w:r>
        <w:r w:rsidR="00DF0BA1" w:rsidRPr="009E2377">
          <w:rPr>
            <w:rStyle w:val="aa"/>
          </w:rPr>
          <w:t>ОСНОВНЫЕ СВЕДЕНИЯ О ЗАКУПКЕ</w:t>
        </w:r>
        <w:r w:rsidR="00DF0BA1">
          <w:rPr>
            <w:webHidden/>
          </w:rPr>
          <w:tab/>
        </w:r>
        <w:r w:rsidR="00DF0BA1">
          <w:rPr>
            <w:webHidden/>
          </w:rPr>
          <w:fldChar w:fldCharType="begin"/>
        </w:r>
        <w:r w:rsidR="00DF0BA1">
          <w:rPr>
            <w:webHidden/>
          </w:rPr>
          <w:instrText xml:space="preserve"> PAGEREF _Toc523957748 \h </w:instrText>
        </w:r>
        <w:r w:rsidR="00DF0BA1">
          <w:rPr>
            <w:webHidden/>
          </w:rPr>
        </w:r>
        <w:r w:rsidR="00DF0BA1">
          <w:rPr>
            <w:webHidden/>
          </w:rPr>
          <w:fldChar w:fldCharType="separate"/>
        </w:r>
        <w:r w:rsidR="00815E64">
          <w:rPr>
            <w:webHidden/>
          </w:rPr>
          <w:t>12</w:t>
        </w:r>
        <w:r w:rsidR="00DF0BA1">
          <w:rPr>
            <w:webHidden/>
          </w:rPr>
          <w:fldChar w:fldCharType="end"/>
        </w:r>
      </w:hyperlink>
    </w:p>
    <w:p w14:paraId="6B2C00B4" w14:textId="501637C2" w:rsidR="00DF0BA1" w:rsidRDefault="00A640C9"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49" w:history="1">
        <w:r w:rsidR="00DF0BA1" w:rsidRPr="009E2377">
          <w:rPr>
            <w:rStyle w:val="aa"/>
          </w:rPr>
          <w:t>1.1</w:t>
        </w:r>
        <w:r w:rsidR="00DF0BA1">
          <w:rPr>
            <w:rFonts w:asciiTheme="minorHAnsi" w:eastAsiaTheme="minorEastAsia" w:hAnsiTheme="minorHAnsi" w:cstheme="minorBidi"/>
            <w:b w:val="0"/>
            <w:snapToGrid/>
            <w:sz w:val="22"/>
            <w:szCs w:val="22"/>
            <w:lang w:val="ru-RU"/>
          </w:rPr>
          <w:tab/>
        </w:r>
        <w:r w:rsidR="00DF0BA1" w:rsidRPr="009E2377">
          <w:rPr>
            <w:rStyle w:val="aa"/>
          </w:rPr>
          <w:t>Статус настоящего раздела</w:t>
        </w:r>
        <w:r w:rsidR="00DF0BA1">
          <w:rPr>
            <w:webHidden/>
          </w:rPr>
          <w:tab/>
        </w:r>
        <w:r w:rsidR="00DF0BA1">
          <w:rPr>
            <w:webHidden/>
          </w:rPr>
          <w:fldChar w:fldCharType="begin"/>
        </w:r>
        <w:r w:rsidR="00DF0BA1">
          <w:rPr>
            <w:webHidden/>
          </w:rPr>
          <w:instrText xml:space="preserve"> PAGEREF _Toc523957749 \h </w:instrText>
        </w:r>
        <w:r w:rsidR="00DF0BA1">
          <w:rPr>
            <w:webHidden/>
          </w:rPr>
        </w:r>
        <w:r w:rsidR="00DF0BA1">
          <w:rPr>
            <w:webHidden/>
          </w:rPr>
          <w:fldChar w:fldCharType="separate"/>
        </w:r>
        <w:r w:rsidR="00815E64">
          <w:rPr>
            <w:webHidden/>
          </w:rPr>
          <w:t>12</w:t>
        </w:r>
        <w:r w:rsidR="00DF0BA1">
          <w:rPr>
            <w:webHidden/>
          </w:rPr>
          <w:fldChar w:fldCharType="end"/>
        </w:r>
      </w:hyperlink>
    </w:p>
    <w:p w14:paraId="1223F3AD" w14:textId="15C93793" w:rsidR="00DF0BA1" w:rsidRDefault="00A640C9"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50" w:history="1">
        <w:r w:rsidR="00DF0BA1" w:rsidRPr="009E2377">
          <w:rPr>
            <w:rStyle w:val="aa"/>
          </w:rPr>
          <w:t>1.2</w:t>
        </w:r>
        <w:r w:rsidR="00DF0BA1">
          <w:rPr>
            <w:rFonts w:asciiTheme="minorHAnsi" w:eastAsiaTheme="minorEastAsia" w:hAnsiTheme="minorHAnsi" w:cstheme="minorBidi"/>
            <w:b w:val="0"/>
            <w:snapToGrid/>
            <w:sz w:val="22"/>
            <w:szCs w:val="22"/>
            <w:lang w:val="ru-RU"/>
          </w:rPr>
          <w:tab/>
        </w:r>
        <w:r w:rsidR="00DF0BA1" w:rsidRPr="009E2377">
          <w:rPr>
            <w:rStyle w:val="aa"/>
          </w:rPr>
          <w:t>Информация о проводимой закупке</w:t>
        </w:r>
        <w:r w:rsidR="00DF0BA1">
          <w:rPr>
            <w:webHidden/>
          </w:rPr>
          <w:tab/>
        </w:r>
        <w:r w:rsidR="00DF0BA1">
          <w:rPr>
            <w:webHidden/>
          </w:rPr>
          <w:fldChar w:fldCharType="begin"/>
        </w:r>
        <w:r w:rsidR="00DF0BA1">
          <w:rPr>
            <w:webHidden/>
          </w:rPr>
          <w:instrText xml:space="preserve"> PAGEREF _Toc523957750 \h </w:instrText>
        </w:r>
        <w:r w:rsidR="00DF0BA1">
          <w:rPr>
            <w:webHidden/>
          </w:rPr>
        </w:r>
        <w:r w:rsidR="00DF0BA1">
          <w:rPr>
            <w:webHidden/>
          </w:rPr>
          <w:fldChar w:fldCharType="separate"/>
        </w:r>
        <w:r w:rsidR="00815E64">
          <w:rPr>
            <w:webHidden/>
          </w:rPr>
          <w:t>12</w:t>
        </w:r>
        <w:r w:rsidR="00DF0BA1">
          <w:rPr>
            <w:webHidden/>
          </w:rPr>
          <w:fldChar w:fldCharType="end"/>
        </w:r>
      </w:hyperlink>
    </w:p>
    <w:p w14:paraId="0847F81C" w14:textId="40149373" w:rsidR="00DF0BA1" w:rsidRDefault="00A640C9" w:rsidP="00366547">
      <w:pPr>
        <w:pStyle w:val="11"/>
        <w:spacing w:before="0" w:after="0"/>
        <w:rPr>
          <w:rFonts w:asciiTheme="minorHAnsi" w:eastAsiaTheme="minorEastAsia" w:hAnsiTheme="minorHAnsi" w:cstheme="minorBidi"/>
          <w:b w:val="0"/>
          <w:bCs w:val="0"/>
          <w:caps w:val="0"/>
          <w:snapToGrid/>
          <w:sz w:val="22"/>
          <w:szCs w:val="22"/>
        </w:rPr>
      </w:pPr>
      <w:hyperlink w:anchor="_Toc523957751" w:history="1">
        <w:r w:rsidR="00DF0BA1" w:rsidRPr="009E2377">
          <w:rPr>
            <w:rStyle w:val="aa"/>
          </w:rPr>
          <w:t>2.</w:t>
        </w:r>
        <w:r w:rsidR="00DF0BA1">
          <w:rPr>
            <w:rFonts w:asciiTheme="minorHAnsi" w:eastAsiaTheme="minorEastAsia" w:hAnsiTheme="minorHAnsi" w:cstheme="minorBidi"/>
            <w:b w:val="0"/>
            <w:bCs w:val="0"/>
            <w:caps w:val="0"/>
            <w:snapToGrid/>
            <w:sz w:val="22"/>
            <w:szCs w:val="22"/>
          </w:rPr>
          <w:tab/>
        </w:r>
        <w:r w:rsidR="00DF0BA1" w:rsidRPr="009E2377">
          <w:rPr>
            <w:rStyle w:val="aa"/>
          </w:rPr>
          <w:t>ОБЩИЕ ПОЛОЖЕНИЯ</w:t>
        </w:r>
        <w:r w:rsidR="00DF0BA1">
          <w:rPr>
            <w:webHidden/>
          </w:rPr>
          <w:tab/>
        </w:r>
        <w:r w:rsidR="00DF0BA1">
          <w:rPr>
            <w:webHidden/>
          </w:rPr>
          <w:fldChar w:fldCharType="begin"/>
        </w:r>
        <w:r w:rsidR="00DF0BA1">
          <w:rPr>
            <w:webHidden/>
          </w:rPr>
          <w:instrText xml:space="preserve"> PAGEREF _Toc523957751 \h </w:instrText>
        </w:r>
        <w:r w:rsidR="00DF0BA1">
          <w:rPr>
            <w:webHidden/>
          </w:rPr>
        </w:r>
        <w:r w:rsidR="00DF0BA1">
          <w:rPr>
            <w:webHidden/>
          </w:rPr>
          <w:fldChar w:fldCharType="separate"/>
        </w:r>
        <w:r w:rsidR="00815E64">
          <w:rPr>
            <w:webHidden/>
          </w:rPr>
          <w:t>16</w:t>
        </w:r>
        <w:r w:rsidR="00DF0BA1">
          <w:rPr>
            <w:webHidden/>
          </w:rPr>
          <w:fldChar w:fldCharType="end"/>
        </w:r>
      </w:hyperlink>
    </w:p>
    <w:p w14:paraId="4C060FDB" w14:textId="77A284C4" w:rsidR="00DF0BA1" w:rsidRDefault="00A640C9"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52" w:history="1">
        <w:r w:rsidR="00DF0BA1" w:rsidRPr="009E2377">
          <w:rPr>
            <w:rStyle w:val="aa"/>
          </w:rPr>
          <w:t>2.1</w:t>
        </w:r>
        <w:r w:rsidR="00DF0BA1">
          <w:rPr>
            <w:rFonts w:asciiTheme="minorHAnsi" w:eastAsiaTheme="minorEastAsia" w:hAnsiTheme="minorHAnsi" w:cstheme="minorBidi"/>
            <w:b w:val="0"/>
            <w:snapToGrid/>
            <w:sz w:val="22"/>
            <w:szCs w:val="22"/>
            <w:lang w:val="ru-RU"/>
          </w:rPr>
          <w:tab/>
        </w:r>
        <w:r w:rsidR="00DF0BA1" w:rsidRPr="009E2377">
          <w:rPr>
            <w:rStyle w:val="aa"/>
          </w:rPr>
          <w:t>Общие сведения о закупке</w:t>
        </w:r>
        <w:r w:rsidR="00DF0BA1">
          <w:rPr>
            <w:webHidden/>
          </w:rPr>
          <w:tab/>
        </w:r>
        <w:r w:rsidR="00DF0BA1">
          <w:rPr>
            <w:webHidden/>
          </w:rPr>
          <w:fldChar w:fldCharType="begin"/>
        </w:r>
        <w:r w:rsidR="00DF0BA1">
          <w:rPr>
            <w:webHidden/>
          </w:rPr>
          <w:instrText xml:space="preserve"> PAGEREF _Toc523957752 \h </w:instrText>
        </w:r>
        <w:r w:rsidR="00DF0BA1">
          <w:rPr>
            <w:webHidden/>
          </w:rPr>
        </w:r>
        <w:r w:rsidR="00DF0BA1">
          <w:rPr>
            <w:webHidden/>
          </w:rPr>
          <w:fldChar w:fldCharType="separate"/>
        </w:r>
        <w:r w:rsidR="00815E64">
          <w:rPr>
            <w:webHidden/>
          </w:rPr>
          <w:t>16</w:t>
        </w:r>
        <w:r w:rsidR="00DF0BA1">
          <w:rPr>
            <w:webHidden/>
          </w:rPr>
          <w:fldChar w:fldCharType="end"/>
        </w:r>
      </w:hyperlink>
    </w:p>
    <w:p w14:paraId="1F9B1B8D" w14:textId="5E6BC437" w:rsidR="00DF0BA1" w:rsidRDefault="00A640C9"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53" w:history="1">
        <w:r w:rsidR="00DF0BA1" w:rsidRPr="009E2377">
          <w:rPr>
            <w:rStyle w:val="aa"/>
          </w:rPr>
          <w:t>2.2</w:t>
        </w:r>
        <w:r w:rsidR="00DF0BA1">
          <w:rPr>
            <w:rFonts w:asciiTheme="minorHAnsi" w:eastAsiaTheme="minorEastAsia" w:hAnsiTheme="minorHAnsi" w:cstheme="minorBidi"/>
            <w:b w:val="0"/>
            <w:snapToGrid/>
            <w:sz w:val="22"/>
            <w:szCs w:val="22"/>
            <w:lang w:val="ru-RU"/>
          </w:rPr>
          <w:tab/>
        </w:r>
        <w:r w:rsidR="00DF0BA1" w:rsidRPr="009E2377">
          <w:rPr>
            <w:rStyle w:val="aa"/>
          </w:rPr>
          <w:t>Правовой статус документов</w:t>
        </w:r>
        <w:r w:rsidR="00DF0BA1">
          <w:rPr>
            <w:webHidden/>
          </w:rPr>
          <w:tab/>
        </w:r>
        <w:r w:rsidR="00DF0BA1">
          <w:rPr>
            <w:webHidden/>
          </w:rPr>
          <w:fldChar w:fldCharType="begin"/>
        </w:r>
        <w:r w:rsidR="00DF0BA1">
          <w:rPr>
            <w:webHidden/>
          </w:rPr>
          <w:instrText xml:space="preserve"> PAGEREF _Toc523957753 \h </w:instrText>
        </w:r>
        <w:r w:rsidR="00DF0BA1">
          <w:rPr>
            <w:webHidden/>
          </w:rPr>
        </w:r>
        <w:r w:rsidR="00DF0BA1">
          <w:rPr>
            <w:webHidden/>
          </w:rPr>
          <w:fldChar w:fldCharType="separate"/>
        </w:r>
        <w:r w:rsidR="00815E64">
          <w:rPr>
            <w:webHidden/>
          </w:rPr>
          <w:t>16</w:t>
        </w:r>
        <w:r w:rsidR="00DF0BA1">
          <w:rPr>
            <w:webHidden/>
          </w:rPr>
          <w:fldChar w:fldCharType="end"/>
        </w:r>
      </w:hyperlink>
    </w:p>
    <w:p w14:paraId="1C7CC5A5" w14:textId="64458FFB" w:rsidR="00DF0BA1" w:rsidRDefault="00A640C9"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54" w:history="1">
        <w:r w:rsidR="00DF0BA1" w:rsidRPr="009E2377">
          <w:rPr>
            <w:rStyle w:val="aa"/>
          </w:rPr>
          <w:t>2.3</w:t>
        </w:r>
        <w:r w:rsidR="00DF0BA1">
          <w:rPr>
            <w:rFonts w:asciiTheme="minorHAnsi" w:eastAsiaTheme="minorEastAsia" w:hAnsiTheme="minorHAnsi" w:cstheme="minorBidi"/>
            <w:b w:val="0"/>
            <w:snapToGrid/>
            <w:sz w:val="22"/>
            <w:szCs w:val="22"/>
            <w:lang w:val="ru-RU"/>
          </w:rPr>
          <w:tab/>
        </w:r>
        <w:r w:rsidR="00DF0BA1" w:rsidRPr="009E2377">
          <w:rPr>
            <w:rStyle w:val="aa"/>
          </w:rPr>
          <w:t>Обжалование</w:t>
        </w:r>
        <w:r w:rsidR="00DF0BA1">
          <w:rPr>
            <w:webHidden/>
          </w:rPr>
          <w:tab/>
        </w:r>
        <w:r w:rsidR="00DF0BA1">
          <w:rPr>
            <w:webHidden/>
          </w:rPr>
          <w:fldChar w:fldCharType="begin"/>
        </w:r>
        <w:r w:rsidR="00DF0BA1">
          <w:rPr>
            <w:webHidden/>
          </w:rPr>
          <w:instrText xml:space="preserve"> PAGEREF _Toc523957754 \h </w:instrText>
        </w:r>
        <w:r w:rsidR="00DF0BA1">
          <w:rPr>
            <w:webHidden/>
          </w:rPr>
        </w:r>
        <w:r w:rsidR="00DF0BA1">
          <w:rPr>
            <w:webHidden/>
          </w:rPr>
          <w:fldChar w:fldCharType="separate"/>
        </w:r>
        <w:r w:rsidR="00815E64">
          <w:rPr>
            <w:webHidden/>
          </w:rPr>
          <w:t>16</w:t>
        </w:r>
        <w:r w:rsidR="00DF0BA1">
          <w:rPr>
            <w:webHidden/>
          </w:rPr>
          <w:fldChar w:fldCharType="end"/>
        </w:r>
      </w:hyperlink>
    </w:p>
    <w:p w14:paraId="79B7011D" w14:textId="656C955C" w:rsidR="00DF0BA1" w:rsidRDefault="00A640C9"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55" w:history="1">
        <w:r w:rsidR="00DF0BA1" w:rsidRPr="009E2377">
          <w:rPr>
            <w:rStyle w:val="aa"/>
          </w:rPr>
          <w:t>2.4</w:t>
        </w:r>
        <w:r w:rsidR="00DF0BA1">
          <w:rPr>
            <w:rFonts w:asciiTheme="minorHAnsi" w:eastAsiaTheme="minorEastAsia" w:hAnsiTheme="minorHAnsi" w:cstheme="minorBidi"/>
            <w:b w:val="0"/>
            <w:snapToGrid/>
            <w:sz w:val="22"/>
            <w:szCs w:val="22"/>
            <w:lang w:val="ru-RU"/>
          </w:rPr>
          <w:tab/>
        </w:r>
        <w:r w:rsidR="00DF0BA1" w:rsidRPr="009E2377">
          <w:rPr>
            <w:rStyle w:val="aa"/>
          </w:rPr>
          <w:t>Особенности проведения закупки с использованием ЭТП</w:t>
        </w:r>
        <w:r w:rsidR="00DF0BA1">
          <w:rPr>
            <w:webHidden/>
          </w:rPr>
          <w:tab/>
        </w:r>
        <w:r w:rsidR="00DF0BA1">
          <w:rPr>
            <w:webHidden/>
          </w:rPr>
          <w:fldChar w:fldCharType="begin"/>
        </w:r>
        <w:r w:rsidR="00DF0BA1">
          <w:rPr>
            <w:webHidden/>
          </w:rPr>
          <w:instrText xml:space="preserve"> PAGEREF _Toc523957755 \h </w:instrText>
        </w:r>
        <w:r w:rsidR="00DF0BA1">
          <w:rPr>
            <w:webHidden/>
          </w:rPr>
        </w:r>
        <w:r w:rsidR="00DF0BA1">
          <w:rPr>
            <w:webHidden/>
          </w:rPr>
          <w:fldChar w:fldCharType="separate"/>
        </w:r>
        <w:r w:rsidR="00815E64">
          <w:rPr>
            <w:webHidden/>
          </w:rPr>
          <w:t>17</w:t>
        </w:r>
        <w:r w:rsidR="00DF0BA1">
          <w:rPr>
            <w:webHidden/>
          </w:rPr>
          <w:fldChar w:fldCharType="end"/>
        </w:r>
      </w:hyperlink>
    </w:p>
    <w:p w14:paraId="7CB29BE2" w14:textId="3B3BE197" w:rsidR="00DF0BA1" w:rsidRDefault="00A640C9"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56" w:history="1">
        <w:r w:rsidR="00DF0BA1" w:rsidRPr="009E2377">
          <w:rPr>
            <w:rStyle w:val="aa"/>
          </w:rPr>
          <w:t>2.5</w:t>
        </w:r>
        <w:r w:rsidR="00DF0BA1">
          <w:rPr>
            <w:rFonts w:asciiTheme="minorHAnsi" w:eastAsiaTheme="minorEastAsia" w:hAnsiTheme="minorHAnsi" w:cstheme="minorBidi"/>
            <w:b w:val="0"/>
            <w:snapToGrid/>
            <w:sz w:val="22"/>
            <w:szCs w:val="22"/>
            <w:lang w:val="ru-RU"/>
          </w:rPr>
          <w:tab/>
        </w:r>
        <w:r w:rsidR="00DF0BA1" w:rsidRPr="009E2377">
          <w:rPr>
            <w:rStyle w:val="aa"/>
          </w:rPr>
          <w:t>Прочие положения</w:t>
        </w:r>
        <w:r w:rsidR="00DF0BA1">
          <w:rPr>
            <w:webHidden/>
          </w:rPr>
          <w:tab/>
        </w:r>
        <w:r w:rsidR="00DF0BA1">
          <w:rPr>
            <w:webHidden/>
          </w:rPr>
          <w:fldChar w:fldCharType="begin"/>
        </w:r>
        <w:r w:rsidR="00DF0BA1">
          <w:rPr>
            <w:webHidden/>
          </w:rPr>
          <w:instrText xml:space="preserve"> PAGEREF _Toc523957756 \h </w:instrText>
        </w:r>
        <w:r w:rsidR="00DF0BA1">
          <w:rPr>
            <w:webHidden/>
          </w:rPr>
        </w:r>
        <w:r w:rsidR="00DF0BA1">
          <w:rPr>
            <w:webHidden/>
          </w:rPr>
          <w:fldChar w:fldCharType="separate"/>
        </w:r>
        <w:r w:rsidR="00815E64">
          <w:rPr>
            <w:webHidden/>
          </w:rPr>
          <w:t>17</w:t>
        </w:r>
        <w:r w:rsidR="00DF0BA1">
          <w:rPr>
            <w:webHidden/>
          </w:rPr>
          <w:fldChar w:fldCharType="end"/>
        </w:r>
      </w:hyperlink>
    </w:p>
    <w:p w14:paraId="6B133219" w14:textId="74FE8394" w:rsidR="00DF0BA1" w:rsidRDefault="00A640C9" w:rsidP="00366547">
      <w:pPr>
        <w:pStyle w:val="11"/>
        <w:spacing w:before="0" w:after="0"/>
        <w:rPr>
          <w:rFonts w:asciiTheme="minorHAnsi" w:eastAsiaTheme="minorEastAsia" w:hAnsiTheme="minorHAnsi" w:cstheme="minorBidi"/>
          <w:b w:val="0"/>
          <w:bCs w:val="0"/>
          <w:caps w:val="0"/>
          <w:snapToGrid/>
          <w:sz w:val="22"/>
          <w:szCs w:val="22"/>
        </w:rPr>
      </w:pPr>
      <w:hyperlink w:anchor="_Toc523957757" w:history="1">
        <w:r w:rsidR="00DF0BA1" w:rsidRPr="009E2377">
          <w:rPr>
            <w:rStyle w:val="aa"/>
          </w:rPr>
          <w:t>3.</w:t>
        </w:r>
        <w:r w:rsidR="00DF0BA1">
          <w:rPr>
            <w:rFonts w:asciiTheme="minorHAnsi" w:eastAsiaTheme="minorEastAsia" w:hAnsiTheme="minorHAnsi" w:cstheme="minorBidi"/>
            <w:b w:val="0"/>
            <w:bCs w:val="0"/>
            <w:caps w:val="0"/>
            <w:snapToGrid/>
            <w:sz w:val="22"/>
            <w:szCs w:val="22"/>
          </w:rPr>
          <w:tab/>
        </w:r>
        <w:r w:rsidR="00DF0BA1" w:rsidRPr="009E2377">
          <w:rPr>
            <w:rStyle w:val="aa"/>
          </w:rPr>
          <w:t>ТРЕБОВАНИЯ К УЧАСТНИКАМ ЗАКУПКИ</w:t>
        </w:r>
        <w:r w:rsidR="00DF0BA1">
          <w:rPr>
            <w:webHidden/>
          </w:rPr>
          <w:tab/>
        </w:r>
        <w:r w:rsidR="00DF0BA1">
          <w:rPr>
            <w:webHidden/>
          </w:rPr>
          <w:fldChar w:fldCharType="begin"/>
        </w:r>
        <w:r w:rsidR="00DF0BA1">
          <w:rPr>
            <w:webHidden/>
          </w:rPr>
          <w:instrText xml:space="preserve"> PAGEREF _Toc523957757 \h </w:instrText>
        </w:r>
        <w:r w:rsidR="00DF0BA1">
          <w:rPr>
            <w:webHidden/>
          </w:rPr>
        </w:r>
        <w:r w:rsidR="00DF0BA1">
          <w:rPr>
            <w:webHidden/>
          </w:rPr>
          <w:fldChar w:fldCharType="separate"/>
        </w:r>
        <w:r w:rsidR="00815E64">
          <w:rPr>
            <w:webHidden/>
          </w:rPr>
          <w:t>19</w:t>
        </w:r>
        <w:r w:rsidR="00DF0BA1">
          <w:rPr>
            <w:webHidden/>
          </w:rPr>
          <w:fldChar w:fldCharType="end"/>
        </w:r>
      </w:hyperlink>
    </w:p>
    <w:p w14:paraId="5A75D2CE" w14:textId="37EB4554" w:rsidR="00DF0BA1" w:rsidRDefault="00A640C9"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58" w:history="1">
        <w:r w:rsidR="00DF0BA1" w:rsidRPr="009E2377">
          <w:rPr>
            <w:rStyle w:val="aa"/>
          </w:rPr>
          <w:t>3.1</w:t>
        </w:r>
        <w:r w:rsidR="00DF0BA1">
          <w:rPr>
            <w:rFonts w:asciiTheme="minorHAnsi" w:eastAsiaTheme="minorEastAsia" w:hAnsiTheme="minorHAnsi" w:cstheme="minorBidi"/>
            <w:b w:val="0"/>
            <w:snapToGrid/>
            <w:sz w:val="22"/>
            <w:szCs w:val="22"/>
            <w:lang w:val="ru-RU"/>
          </w:rPr>
          <w:tab/>
        </w:r>
        <w:r w:rsidR="00DF0BA1" w:rsidRPr="009E2377">
          <w:rPr>
            <w:rStyle w:val="aa"/>
          </w:rPr>
          <w:t>Общие требования к Участникам закупки</w:t>
        </w:r>
        <w:r w:rsidR="00DF0BA1">
          <w:rPr>
            <w:webHidden/>
          </w:rPr>
          <w:tab/>
        </w:r>
        <w:r w:rsidR="00DF0BA1">
          <w:rPr>
            <w:webHidden/>
          </w:rPr>
          <w:fldChar w:fldCharType="begin"/>
        </w:r>
        <w:r w:rsidR="00DF0BA1">
          <w:rPr>
            <w:webHidden/>
          </w:rPr>
          <w:instrText xml:space="preserve"> PAGEREF _Toc523957758 \h </w:instrText>
        </w:r>
        <w:r w:rsidR="00DF0BA1">
          <w:rPr>
            <w:webHidden/>
          </w:rPr>
        </w:r>
        <w:r w:rsidR="00DF0BA1">
          <w:rPr>
            <w:webHidden/>
          </w:rPr>
          <w:fldChar w:fldCharType="separate"/>
        </w:r>
        <w:r w:rsidR="00815E64">
          <w:rPr>
            <w:webHidden/>
          </w:rPr>
          <w:t>19</w:t>
        </w:r>
        <w:r w:rsidR="00DF0BA1">
          <w:rPr>
            <w:webHidden/>
          </w:rPr>
          <w:fldChar w:fldCharType="end"/>
        </w:r>
      </w:hyperlink>
    </w:p>
    <w:p w14:paraId="75250E10" w14:textId="4B17F370" w:rsidR="00DF0BA1" w:rsidRDefault="00A640C9"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59" w:history="1">
        <w:r w:rsidR="00DF0BA1" w:rsidRPr="009E2377">
          <w:rPr>
            <w:rStyle w:val="aa"/>
          </w:rPr>
          <w:t>3.2</w:t>
        </w:r>
        <w:r w:rsidR="00DF0BA1">
          <w:rPr>
            <w:rFonts w:asciiTheme="minorHAnsi" w:eastAsiaTheme="minorEastAsia" w:hAnsiTheme="minorHAnsi" w:cstheme="minorBidi"/>
            <w:b w:val="0"/>
            <w:snapToGrid/>
            <w:sz w:val="22"/>
            <w:szCs w:val="22"/>
            <w:lang w:val="ru-RU"/>
          </w:rPr>
          <w:tab/>
        </w:r>
        <w:r w:rsidR="00DF0BA1" w:rsidRPr="009E2377">
          <w:rPr>
            <w:rStyle w:val="aa"/>
          </w:rPr>
          <w:t>Коллективные участники</w:t>
        </w:r>
        <w:r w:rsidR="00DF0BA1">
          <w:rPr>
            <w:webHidden/>
          </w:rPr>
          <w:tab/>
        </w:r>
        <w:r w:rsidR="00DF0BA1">
          <w:rPr>
            <w:webHidden/>
          </w:rPr>
          <w:fldChar w:fldCharType="begin"/>
        </w:r>
        <w:r w:rsidR="00DF0BA1">
          <w:rPr>
            <w:webHidden/>
          </w:rPr>
          <w:instrText xml:space="preserve"> PAGEREF _Toc523957759 \h </w:instrText>
        </w:r>
        <w:r w:rsidR="00DF0BA1">
          <w:rPr>
            <w:webHidden/>
          </w:rPr>
        </w:r>
        <w:r w:rsidR="00DF0BA1">
          <w:rPr>
            <w:webHidden/>
          </w:rPr>
          <w:fldChar w:fldCharType="separate"/>
        </w:r>
        <w:r w:rsidR="00815E64">
          <w:rPr>
            <w:webHidden/>
          </w:rPr>
          <w:t>19</w:t>
        </w:r>
        <w:r w:rsidR="00DF0BA1">
          <w:rPr>
            <w:webHidden/>
          </w:rPr>
          <w:fldChar w:fldCharType="end"/>
        </w:r>
      </w:hyperlink>
    </w:p>
    <w:p w14:paraId="299964DD" w14:textId="257F25F8" w:rsidR="00DF0BA1" w:rsidRDefault="00A640C9"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60" w:history="1">
        <w:r w:rsidR="00DF0BA1" w:rsidRPr="009E2377">
          <w:rPr>
            <w:rStyle w:val="aa"/>
          </w:rPr>
          <w:t>3.3</w:t>
        </w:r>
        <w:r w:rsidR="00DF0BA1">
          <w:rPr>
            <w:rFonts w:asciiTheme="minorHAnsi" w:eastAsiaTheme="minorEastAsia" w:hAnsiTheme="minorHAnsi" w:cstheme="minorBidi"/>
            <w:b w:val="0"/>
            <w:snapToGrid/>
            <w:sz w:val="22"/>
            <w:szCs w:val="22"/>
            <w:lang w:val="ru-RU"/>
          </w:rPr>
          <w:tab/>
        </w:r>
        <w:r w:rsidR="00DF0BA1" w:rsidRPr="009E2377">
          <w:rPr>
            <w:rStyle w:val="aa"/>
          </w:rPr>
          <w:t>Генеральные подрядчики</w:t>
        </w:r>
        <w:r w:rsidR="00DF0BA1">
          <w:rPr>
            <w:webHidden/>
          </w:rPr>
          <w:tab/>
        </w:r>
        <w:r w:rsidR="00DF0BA1">
          <w:rPr>
            <w:webHidden/>
          </w:rPr>
          <w:fldChar w:fldCharType="begin"/>
        </w:r>
        <w:r w:rsidR="00DF0BA1">
          <w:rPr>
            <w:webHidden/>
          </w:rPr>
          <w:instrText xml:space="preserve"> PAGEREF _Toc523957760 \h </w:instrText>
        </w:r>
        <w:r w:rsidR="00DF0BA1">
          <w:rPr>
            <w:webHidden/>
          </w:rPr>
        </w:r>
        <w:r w:rsidR="00DF0BA1">
          <w:rPr>
            <w:webHidden/>
          </w:rPr>
          <w:fldChar w:fldCharType="separate"/>
        </w:r>
        <w:r w:rsidR="00815E64">
          <w:rPr>
            <w:webHidden/>
          </w:rPr>
          <w:t>20</w:t>
        </w:r>
        <w:r w:rsidR="00DF0BA1">
          <w:rPr>
            <w:webHidden/>
          </w:rPr>
          <w:fldChar w:fldCharType="end"/>
        </w:r>
      </w:hyperlink>
    </w:p>
    <w:p w14:paraId="7CBF3F3C" w14:textId="54260245" w:rsidR="00DF0BA1" w:rsidRDefault="00A640C9" w:rsidP="00366547">
      <w:pPr>
        <w:pStyle w:val="11"/>
        <w:spacing w:before="0" w:after="0"/>
        <w:rPr>
          <w:rFonts w:asciiTheme="minorHAnsi" w:eastAsiaTheme="minorEastAsia" w:hAnsiTheme="minorHAnsi" w:cstheme="minorBidi"/>
          <w:b w:val="0"/>
          <w:bCs w:val="0"/>
          <w:caps w:val="0"/>
          <w:snapToGrid/>
          <w:sz w:val="22"/>
          <w:szCs w:val="22"/>
        </w:rPr>
      </w:pPr>
      <w:hyperlink w:anchor="_Toc523957761" w:history="1">
        <w:r w:rsidR="00DF0BA1" w:rsidRPr="009E2377">
          <w:rPr>
            <w:rStyle w:val="aa"/>
          </w:rPr>
          <w:t>4.</w:t>
        </w:r>
        <w:r w:rsidR="00DF0BA1">
          <w:rPr>
            <w:rFonts w:asciiTheme="minorHAnsi" w:eastAsiaTheme="minorEastAsia" w:hAnsiTheme="minorHAnsi" w:cstheme="minorBidi"/>
            <w:b w:val="0"/>
            <w:bCs w:val="0"/>
            <w:caps w:val="0"/>
            <w:snapToGrid/>
            <w:sz w:val="22"/>
            <w:szCs w:val="22"/>
          </w:rPr>
          <w:tab/>
        </w:r>
        <w:r w:rsidR="00DF0BA1" w:rsidRPr="009E2377">
          <w:rPr>
            <w:rStyle w:val="aa"/>
          </w:rPr>
          <w:t>ПОРЯДОК ПРОВЕДЕНИЯ ЗАКУПКИ. ИНСТРУКЦИИ ПО ПОДГОТОВКЕ ЗАЯВОК</w:t>
        </w:r>
        <w:r w:rsidR="00DF0BA1">
          <w:rPr>
            <w:webHidden/>
          </w:rPr>
          <w:tab/>
        </w:r>
        <w:r w:rsidR="00DF0BA1">
          <w:rPr>
            <w:webHidden/>
          </w:rPr>
          <w:fldChar w:fldCharType="begin"/>
        </w:r>
        <w:r w:rsidR="00DF0BA1">
          <w:rPr>
            <w:webHidden/>
          </w:rPr>
          <w:instrText xml:space="preserve"> PAGEREF _Toc523957761 \h </w:instrText>
        </w:r>
        <w:r w:rsidR="00DF0BA1">
          <w:rPr>
            <w:webHidden/>
          </w:rPr>
        </w:r>
        <w:r w:rsidR="00DF0BA1">
          <w:rPr>
            <w:webHidden/>
          </w:rPr>
          <w:fldChar w:fldCharType="separate"/>
        </w:r>
        <w:r w:rsidR="00815E64">
          <w:rPr>
            <w:webHidden/>
          </w:rPr>
          <w:t>22</w:t>
        </w:r>
        <w:r w:rsidR="00DF0BA1">
          <w:rPr>
            <w:webHidden/>
          </w:rPr>
          <w:fldChar w:fldCharType="end"/>
        </w:r>
      </w:hyperlink>
    </w:p>
    <w:p w14:paraId="4FE9CF8A" w14:textId="1F2C7F0D" w:rsidR="00DF0BA1" w:rsidRDefault="00A640C9"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62" w:history="1">
        <w:r w:rsidR="00DF0BA1" w:rsidRPr="009E2377">
          <w:rPr>
            <w:rStyle w:val="aa"/>
          </w:rPr>
          <w:t>4.1</w:t>
        </w:r>
        <w:r w:rsidR="00DF0BA1">
          <w:rPr>
            <w:rFonts w:asciiTheme="minorHAnsi" w:eastAsiaTheme="minorEastAsia" w:hAnsiTheme="minorHAnsi" w:cstheme="minorBidi"/>
            <w:b w:val="0"/>
            <w:snapToGrid/>
            <w:sz w:val="22"/>
            <w:szCs w:val="22"/>
            <w:lang w:val="ru-RU"/>
          </w:rPr>
          <w:tab/>
        </w:r>
        <w:r w:rsidR="00DF0BA1" w:rsidRPr="009E2377">
          <w:rPr>
            <w:rStyle w:val="aa"/>
          </w:rPr>
          <w:t>Общий порядок проведения закупки</w:t>
        </w:r>
        <w:r w:rsidR="00DF0BA1">
          <w:rPr>
            <w:webHidden/>
          </w:rPr>
          <w:tab/>
        </w:r>
        <w:r w:rsidR="00DF0BA1">
          <w:rPr>
            <w:webHidden/>
          </w:rPr>
          <w:fldChar w:fldCharType="begin"/>
        </w:r>
        <w:r w:rsidR="00DF0BA1">
          <w:rPr>
            <w:webHidden/>
          </w:rPr>
          <w:instrText xml:space="preserve"> PAGEREF _Toc523957762 \h </w:instrText>
        </w:r>
        <w:r w:rsidR="00DF0BA1">
          <w:rPr>
            <w:webHidden/>
          </w:rPr>
        </w:r>
        <w:r w:rsidR="00DF0BA1">
          <w:rPr>
            <w:webHidden/>
          </w:rPr>
          <w:fldChar w:fldCharType="separate"/>
        </w:r>
        <w:r w:rsidR="00815E64">
          <w:rPr>
            <w:webHidden/>
          </w:rPr>
          <w:t>22</w:t>
        </w:r>
        <w:r w:rsidR="00DF0BA1">
          <w:rPr>
            <w:webHidden/>
          </w:rPr>
          <w:fldChar w:fldCharType="end"/>
        </w:r>
      </w:hyperlink>
    </w:p>
    <w:p w14:paraId="57CBCCF4" w14:textId="0C0C5BA2" w:rsidR="00DF0BA1" w:rsidRDefault="00A640C9"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63" w:history="1">
        <w:r w:rsidR="00DF0BA1" w:rsidRPr="009E2377">
          <w:rPr>
            <w:rStyle w:val="aa"/>
          </w:rPr>
          <w:t>4.2</w:t>
        </w:r>
        <w:r w:rsidR="00DF0BA1">
          <w:rPr>
            <w:rFonts w:asciiTheme="minorHAnsi" w:eastAsiaTheme="minorEastAsia" w:hAnsiTheme="minorHAnsi" w:cstheme="minorBidi"/>
            <w:b w:val="0"/>
            <w:snapToGrid/>
            <w:sz w:val="22"/>
            <w:szCs w:val="22"/>
            <w:lang w:val="ru-RU"/>
          </w:rPr>
          <w:tab/>
        </w:r>
        <w:r w:rsidR="00DF0BA1" w:rsidRPr="009E2377">
          <w:rPr>
            <w:rStyle w:val="aa"/>
          </w:rPr>
          <w:t>Официальное размещение Извещения и Документации о закупке</w:t>
        </w:r>
        <w:r w:rsidR="00DF0BA1">
          <w:rPr>
            <w:webHidden/>
          </w:rPr>
          <w:tab/>
        </w:r>
        <w:r w:rsidR="00DF0BA1">
          <w:rPr>
            <w:webHidden/>
          </w:rPr>
          <w:fldChar w:fldCharType="begin"/>
        </w:r>
        <w:r w:rsidR="00DF0BA1">
          <w:rPr>
            <w:webHidden/>
          </w:rPr>
          <w:instrText xml:space="preserve"> PAGEREF _Toc523957763 \h </w:instrText>
        </w:r>
        <w:r w:rsidR="00DF0BA1">
          <w:rPr>
            <w:webHidden/>
          </w:rPr>
        </w:r>
        <w:r w:rsidR="00DF0BA1">
          <w:rPr>
            <w:webHidden/>
          </w:rPr>
          <w:fldChar w:fldCharType="separate"/>
        </w:r>
        <w:r w:rsidR="00815E64">
          <w:rPr>
            <w:webHidden/>
          </w:rPr>
          <w:t>22</w:t>
        </w:r>
        <w:r w:rsidR="00DF0BA1">
          <w:rPr>
            <w:webHidden/>
          </w:rPr>
          <w:fldChar w:fldCharType="end"/>
        </w:r>
      </w:hyperlink>
    </w:p>
    <w:p w14:paraId="40829517" w14:textId="5E6DA898" w:rsidR="00DF0BA1" w:rsidRDefault="00A640C9"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64" w:history="1">
        <w:r w:rsidR="00DF0BA1" w:rsidRPr="009E2377">
          <w:rPr>
            <w:rStyle w:val="aa"/>
          </w:rPr>
          <w:t>4.3</w:t>
        </w:r>
        <w:r w:rsidR="00DF0BA1">
          <w:rPr>
            <w:rFonts w:asciiTheme="minorHAnsi" w:eastAsiaTheme="minorEastAsia" w:hAnsiTheme="minorHAnsi" w:cstheme="minorBidi"/>
            <w:b w:val="0"/>
            <w:snapToGrid/>
            <w:sz w:val="22"/>
            <w:szCs w:val="22"/>
            <w:lang w:val="ru-RU"/>
          </w:rPr>
          <w:tab/>
        </w:r>
        <w:r w:rsidR="00DF0BA1" w:rsidRPr="009E2377">
          <w:rPr>
            <w:rStyle w:val="aa"/>
          </w:rPr>
          <w:t>Разъяснение Документации о закупке</w:t>
        </w:r>
        <w:r w:rsidR="00DF0BA1">
          <w:rPr>
            <w:webHidden/>
          </w:rPr>
          <w:tab/>
        </w:r>
        <w:r w:rsidR="00DF0BA1">
          <w:rPr>
            <w:webHidden/>
          </w:rPr>
          <w:fldChar w:fldCharType="begin"/>
        </w:r>
        <w:r w:rsidR="00DF0BA1">
          <w:rPr>
            <w:webHidden/>
          </w:rPr>
          <w:instrText xml:space="preserve"> PAGEREF _Toc523957764 \h </w:instrText>
        </w:r>
        <w:r w:rsidR="00DF0BA1">
          <w:rPr>
            <w:webHidden/>
          </w:rPr>
        </w:r>
        <w:r w:rsidR="00DF0BA1">
          <w:rPr>
            <w:webHidden/>
          </w:rPr>
          <w:fldChar w:fldCharType="separate"/>
        </w:r>
        <w:r w:rsidR="00815E64">
          <w:rPr>
            <w:webHidden/>
          </w:rPr>
          <w:t>22</w:t>
        </w:r>
        <w:r w:rsidR="00DF0BA1">
          <w:rPr>
            <w:webHidden/>
          </w:rPr>
          <w:fldChar w:fldCharType="end"/>
        </w:r>
      </w:hyperlink>
    </w:p>
    <w:p w14:paraId="6C9E7522" w14:textId="47DF72C4" w:rsidR="00DF0BA1" w:rsidRDefault="00A640C9"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65" w:history="1">
        <w:r w:rsidR="00DF0BA1" w:rsidRPr="009E2377">
          <w:rPr>
            <w:rStyle w:val="aa"/>
          </w:rPr>
          <w:t>4.4</w:t>
        </w:r>
        <w:r w:rsidR="00DF0BA1">
          <w:rPr>
            <w:rFonts w:asciiTheme="minorHAnsi" w:eastAsiaTheme="minorEastAsia" w:hAnsiTheme="minorHAnsi" w:cstheme="minorBidi"/>
            <w:b w:val="0"/>
            <w:snapToGrid/>
            <w:sz w:val="22"/>
            <w:szCs w:val="22"/>
            <w:lang w:val="ru-RU"/>
          </w:rPr>
          <w:tab/>
        </w:r>
        <w:r w:rsidR="00DF0BA1" w:rsidRPr="009E2377">
          <w:rPr>
            <w:rStyle w:val="aa"/>
          </w:rPr>
          <w:t>Изменения Документации о закупке</w:t>
        </w:r>
        <w:r w:rsidR="00DF0BA1">
          <w:rPr>
            <w:webHidden/>
          </w:rPr>
          <w:tab/>
        </w:r>
        <w:r w:rsidR="00DF0BA1">
          <w:rPr>
            <w:webHidden/>
          </w:rPr>
          <w:fldChar w:fldCharType="begin"/>
        </w:r>
        <w:r w:rsidR="00DF0BA1">
          <w:rPr>
            <w:webHidden/>
          </w:rPr>
          <w:instrText xml:space="preserve"> PAGEREF _Toc523957765 \h </w:instrText>
        </w:r>
        <w:r w:rsidR="00DF0BA1">
          <w:rPr>
            <w:webHidden/>
          </w:rPr>
        </w:r>
        <w:r w:rsidR="00DF0BA1">
          <w:rPr>
            <w:webHidden/>
          </w:rPr>
          <w:fldChar w:fldCharType="separate"/>
        </w:r>
        <w:r w:rsidR="00815E64">
          <w:rPr>
            <w:webHidden/>
          </w:rPr>
          <w:t>23</w:t>
        </w:r>
        <w:r w:rsidR="00DF0BA1">
          <w:rPr>
            <w:webHidden/>
          </w:rPr>
          <w:fldChar w:fldCharType="end"/>
        </w:r>
      </w:hyperlink>
    </w:p>
    <w:p w14:paraId="16009B21" w14:textId="3D5AAB4E" w:rsidR="00DF0BA1" w:rsidRDefault="00A640C9"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66" w:history="1">
        <w:r w:rsidR="00DF0BA1" w:rsidRPr="009E2377">
          <w:rPr>
            <w:rStyle w:val="aa"/>
          </w:rPr>
          <w:t>4.5</w:t>
        </w:r>
        <w:r w:rsidR="00DF0BA1">
          <w:rPr>
            <w:rFonts w:asciiTheme="minorHAnsi" w:eastAsiaTheme="minorEastAsia" w:hAnsiTheme="minorHAnsi" w:cstheme="minorBidi"/>
            <w:b w:val="0"/>
            <w:snapToGrid/>
            <w:sz w:val="22"/>
            <w:szCs w:val="22"/>
            <w:lang w:val="ru-RU"/>
          </w:rPr>
          <w:tab/>
        </w:r>
        <w:r w:rsidR="00DF0BA1" w:rsidRPr="009E2377">
          <w:rPr>
            <w:rStyle w:val="aa"/>
          </w:rPr>
          <w:t>Подготовка заявок</w:t>
        </w:r>
        <w:r w:rsidR="00DF0BA1">
          <w:rPr>
            <w:webHidden/>
          </w:rPr>
          <w:tab/>
        </w:r>
        <w:r w:rsidR="00DF0BA1">
          <w:rPr>
            <w:webHidden/>
          </w:rPr>
          <w:fldChar w:fldCharType="begin"/>
        </w:r>
        <w:r w:rsidR="00DF0BA1">
          <w:rPr>
            <w:webHidden/>
          </w:rPr>
          <w:instrText xml:space="preserve"> PAGEREF _Toc523957766 \h </w:instrText>
        </w:r>
        <w:r w:rsidR="00DF0BA1">
          <w:rPr>
            <w:webHidden/>
          </w:rPr>
        </w:r>
        <w:r w:rsidR="00DF0BA1">
          <w:rPr>
            <w:webHidden/>
          </w:rPr>
          <w:fldChar w:fldCharType="separate"/>
        </w:r>
        <w:r w:rsidR="00815E64">
          <w:rPr>
            <w:webHidden/>
          </w:rPr>
          <w:t>24</w:t>
        </w:r>
        <w:r w:rsidR="00DF0BA1">
          <w:rPr>
            <w:webHidden/>
          </w:rPr>
          <w:fldChar w:fldCharType="end"/>
        </w:r>
      </w:hyperlink>
    </w:p>
    <w:p w14:paraId="304C0B8B" w14:textId="1672C482" w:rsidR="00DF0BA1" w:rsidRDefault="00A640C9" w:rsidP="00366547">
      <w:pPr>
        <w:pStyle w:val="31"/>
        <w:spacing w:before="0" w:after="0"/>
        <w:rPr>
          <w:rFonts w:asciiTheme="minorHAnsi" w:eastAsiaTheme="minorEastAsia" w:hAnsiTheme="minorHAnsi" w:cstheme="minorBidi"/>
          <w:iCs w:val="0"/>
          <w:snapToGrid/>
          <w:sz w:val="22"/>
          <w:szCs w:val="22"/>
        </w:rPr>
      </w:pPr>
      <w:hyperlink w:anchor="_Toc523957767" w:history="1">
        <w:r w:rsidR="00DF0BA1" w:rsidRPr="009E2377">
          <w:rPr>
            <w:rStyle w:val="aa"/>
          </w:rPr>
          <w:t>4.5.1</w:t>
        </w:r>
        <w:r w:rsidR="00DF0BA1">
          <w:rPr>
            <w:rFonts w:asciiTheme="minorHAnsi" w:eastAsiaTheme="minorEastAsia" w:hAnsiTheme="minorHAnsi" w:cstheme="minorBidi"/>
            <w:iCs w:val="0"/>
            <w:snapToGrid/>
            <w:sz w:val="22"/>
            <w:szCs w:val="22"/>
          </w:rPr>
          <w:tab/>
        </w:r>
        <w:r w:rsidR="00DF0BA1" w:rsidRPr="009E2377">
          <w:rPr>
            <w:rStyle w:val="aa"/>
          </w:rPr>
          <w:t>Общие требования к заявке</w:t>
        </w:r>
        <w:r w:rsidR="00DF0BA1">
          <w:rPr>
            <w:webHidden/>
          </w:rPr>
          <w:tab/>
        </w:r>
        <w:r w:rsidR="00DF0BA1">
          <w:rPr>
            <w:webHidden/>
          </w:rPr>
          <w:fldChar w:fldCharType="begin"/>
        </w:r>
        <w:r w:rsidR="00DF0BA1">
          <w:rPr>
            <w:webHidden/>
          </w:rPr>
          <w:instrText xml:space="preserve"> PAGEREF _Toc523957767 \h </w:instrText>
        </w:r>
        <w:r w:rsidR="00DF0BA1">
          <w:rPr>
            <w:webHidden/>
          </w:rPr>
        </w:r>
        <w:r w:rsidR="00DF0BA1">
          <w:rPr>
            <w:webHidden/>
          </w:rPr>
          <w:fldChar w:fldCharType="separate"/>
        </w:r>
        <w:r w:rsidR="00815E64">
          <w:rPr>
            <w:webHidden/>
          </w:rPr>
          <w:t>24</w:t>
        </w:r>
        <w:r w:rsidR="00DF0BA1">
          <w:rPr>
            <w:webHidden/>
          </w:rPr>
          <w:fldChar w:fldCharType="end"/>
        </w:r>
      </w:hyperlink>
    </w:p>
    <w:p w14:paraId="7063A311" w14:textId="08169DEA" w:rsidR="00DF0BA1" w:rsidRDefault="00A640C9" w:rsidP="00366547">
      <w:pPr>
        <w:pStyle w:val="31"/>
        <w:spacing w:before="0" w:after="0"/>
        <w:rPr>
          <w:rFonts w:asciiTheme="minorHAnsi" w:eastAsiaTheme="minorEastAsia" w:hAnsiTheme="minorHAnsi" w:cstheme="minorBidi"/>
          <w:iCs w:val="0"/>
          <w:snapToGrid/>
          <w:sz w:val="22"/>
          <w:szCs w:val="22"/>
        </w:rPr>
      </w:pPr>
      <w:hyperlink w:anchor="_Toc523957768" w:history="1">
        <w:r w:rsidR="00DF0BA1" w:rsidRPr="009E2377">
          <w:rPr>
            <w:rStyle w:val="aa"/>
          </w:rPr>
          <w:t>4.5.2</w:t>
        </w:r>
        <w:r w:rsidR="00DF0BA1">
          <w:rPr>
            <w:rFonts w:asciiTheme="minorHAnsi" w:eastAsiaTheme="minorEastAsia" w:hAnsiTheme="minorHAnsi" w:cstheme="minorBidi"/>
            <w:iCs w:val="0"/>
            <w:snapToGrid/>
            <w:sz w:val="22"/>
            <w:szCs w:val="22"/>
          </w:rPr>
          <w:tab/>
        </w:r>
        <w:r w:rsidR="00DF0BA1" w:rsidRPr="009E2377">
          <w:rPr>
            <w:rStyle w:val="aa"/>
          </w:rPr>
          <w:t>Требования к сроку действия заявки</w:t>
        </w:r>
        <w:r w:rsidR="00DF0BA1">
          <w:rPr>
            <w:webHidden/>
          </w:rPr>
          <w:tab/>
        </w:r>
        <w:r w:rsidR="00DF0BA1">
          <w:rPr>
            <w:webHidden/>
          </w:rPr>
          <w:fldChar w:fldCharType="begin"/>
        </w:r>
        <w:r w:rsidR="00DF0BA1">
          <w:rPr>
            <w:webHidden/>
          </w:rPr>
          <w:instrText xml:space="preserve"> PAGEREF _Toc523957768 \h </w:instrText>
        </w:r>
        <w:r w:rsidR="00DF0BA1">
          <w:rPr>
            <w:webHidden/>
          </w:rPr>
        </w:r>
        <w:r w:rsidR="00DF0BA1">
          <w:rPr>
            <w:webHidden/>
          </w:rPr>
          <w:fldChar w:fldCharType="separate"/>
        </w:r>
        <w:r w:rsidR="00815E64">
          <w:rPr>
            <w:webHidden/>
          </w:rPr>
          <w:t>25</w:t>
        </w:r>
        <w:r w:rsidR="00DF0BA1">
          <w:rPr>
            <w:webHidden/>
          </w:rPr>
          <w:fldChar w:fldCharType="end"/>
        </w:r>
      </w:hyperlink>
    </w:p>
    <w:p w14:paraId="3973BFA2" w14:textId="58604273" w:rsidR="00DF0BA1" w:rsidRDefault="00A640C9" w:rsidP="00366547">
      <w:pPr>
        <w:pStyle w:val="31"/>
        <w:spacing w:before="0" w:after="0"/>
        <w:rPr>
          <w:rFonts w:asciiTheme="minorHAnsi" w:eastAsiaTheme="minorEastAsia" w:hAnsiTheme="minorHAnsi" w:cstheme="minorBidi"/>
          <w:iCs w:val="0"/>
          <w:snapToGrid/>
          <w:sz w:val="22"/>
          <w:szCs w:val="22"/>
        </w:rPr>
      </w:pPr>
      <w:hyperlink w:anchor="_Toc523957769" w:history="1">
        <w:r w:rsidR="00DF0BA1" w:rsidRPr="009E2377">
          <w:rPr>
            <w:rStyle w:val="aa"/>
          </w:rPr>
          <w:t>4.5.3</w:t>
        </w:r>
        <w:r w:rsidR="00DF0BA1">
          <w:rPr>
            <w:rFonts w:asciiTheme="minorHAnsi" w:eastAsiaTheme="minorEastAsia" w:hAnsiTheme="minorHAnsi" w:cstheme="minorBidi"/>
            <w:iCs w:val="0"/>
            <w:snapToGrid/>
            <w:sz w:val="22"/>
            <w:szCs w:val="22"/>
          </w:rPr>
          <w:tab/>
        </w:r>
        <w:r w:rsidR="00DF0BA1" w:rsidRPr="009E2377">
          <w:rPr>
            <w:rStyle w:val="aa"/>
          </w:rPr>
          <w:t>Требования к языку заявки</w:t>
        </w:r>
        <w:r w:rsidR="00DF0BA1">
          <w:rPr>
            <w:webHidden/>
          </w:rPr>
          <w:tab/>
        </w:r>
        <w:r w:rsidR="00DF0BA1">
          <w:rPr>
            <w:webHidden/>
          </w:rPr>
          <w:fldChar w:fldCharType="begin"/>
        </w:r>
        <w:r w:rsidR="00DF0BA1">
          <w:rPr>
            <w:webHidden/>
          </w:rPr>
          <w:instrText xml:space="preserve"> PAGEREF _Toc523957769 \h </w:instrText>
        </w:r>
        <w:r w:rsidR="00DF0BA1">
          <w:rPr>
            <w:webHidden/>
          </w:rPr>
        </w:r>
        <w:r w:rsidR="00DF0BA1">
          <w:rPr>
            <w:webHidden/>
          </w:rPr>
          <w:fldChar w:fldCharType="separate"/>
        </w:r>
        <w:r w:rsidR="00815E64">
          <w:rPr>
            <w:webHidden/>
          </w:rPr>
          <w:t>25</w:t>
        </w:r>
        <w:r w:rsidR="00DF0BA1">
          <w:rPr>
            <w:webHidden/>
          </w:rPr>
          <w:fldChar w:fldCharType="end"/>
        </w:r>
      </w:hyperlink>
    </w:p>
    <w:p w14:paraId="288B7874" w14:textId="5EB29A25" w:rsidR="00DF0BA1" w:rsidRDefault="00A640C9" w:rsidP="00366547">
      <w:pPr>
        <w:pStyle w:val="31"/>
        <w:spacing w:before="0" w:after="0"/>
        <w:rPr>
          <w:rFonts w:asciiTheme="minorHAnsi" w:eastAsiaTheme="minorEastAsia" w:hAnsiTheme="minorHAnsi" w:cstheme="minorBidi"/>
          <w:iCs w:val="0"/>
          <w:snapToGrid/>
          <w:sz w:val="22"/>
          <w:szCs w:val="22"/>
        </w:rPr>
      </w:pPr>
      <w:hyperlink w:anchor="_Toc523957770" w:history="1">
        <w:r w:rsidR="00DF0BA1" w:rsidRPr="009E2377">
          <w:rPr>
            <w:rStyle w:val="aa"/>
          </w:rPr>
          <w:t>4.5.4</w:t>
        </w:r>
        <w:r w:rsidR="00DF0BA1">
          <w:rPr>
            <w:rFonts w:asciiTheme="minorHAnsi" w:eastAsiaTheme="minorEastAsia" w:hAnsiTheme="minorHAnsi" w:cstheme="minorBidi"/>
            <w:iCs w:val="0"/>
            <w:snapToGrid/>
            <w:sz w:val="22"/>
            <w:szCs w:val="22"/>
          </w:rPr>
          <w:tab/>
        </w:r>
        <w:r w:rsidR="00DF0BA1" w:rsidRPr="009E2377">
          <w:rPr>
            <w:rStyle w:val="aa"/>
          </w:rPr>
          <w:t>Требования к валюте заявки</w:t>
        </w:r>
        <w:r w:rsidR="00DF0BA1">
          <w:rPr>
            <w:webHidden/>
          </w:rPr>
          <w:tab/>
        </w:r>
        <w:r w:rsidR="00DF0BA1">
          <w:rPr>
            <w:webHidden/>
          </w:rPr>
          <w:fldChar w:fldCharType="begin"/>
        </w:r>
        <w:r w:rsidR="00DF0BA1">
          <w:rPr>
            <w:webHidden/>
          </w:rPr>
          <w:instrText xml:space="preserve"> PAGEREF _Toc523957770 \h </w:instrText>
        </w:r>
        <w:r w:rsidR="00DF0BA1">
          <w:rPr>
            <w:webHidden/>
          </w:rPr>
        </w:r>
        <w:r w:rsidR="00DF0BA1">
          <w:rPr>
            <w:webHidden/>
          </w:rPr>
          <w:fldChar w:fldCharType="separate"/>
        </w:r>
        <w:r w:rsidR="00815E64">
          <w:rPr>
            <w:webHidden/>
          </w:rPr>
          <w:t>25</w:t>
        </w:r>
        <w:r w:rsidR="00DF0BA1">
          <w:rPr>
            <w:webHidden/>
          </w:rPr>
          <w:fldChar w:fldCharType="end"/>
        </w:r>
      </w:hyperlink>
    </w:p>
    <w:p w14:paraId="0998C260" w14:textId="3F9E68D0" w:rsidR="00DF0BA1" w:rsidRDefault="00A640C9" w:rsidP="00366547">
      <w:pPr>
        <w:pStyle w:val="31"/>
        <w:spacing w:before="0" w:after="0"/>
        <w:rPr>
          <w:rFonts w:asciiTheme="minorHAnsi" w:eastAsiaTheme="minorEastAsia" w:hAnsiTheme="minorHAnsi" w:cstheme="minorBidi"/>
          <w:iCs w:val="0"/>
          <w:snapToGrid/>
          <w:sz w:val="22"/>
          <w:szCs w:val="22"/>
        </w:rPr>
      </w:pPr>
      <w:hyperlink w:anchor="_Toc523957771" w:history="1">
        <w:r w:rsidR="00DF0BA1" w:rsidRPr="009E2377">
          <w:rPr>
            <w:rStyle w:val="aa"/>
          </w:rPr>
          <w:t>4.5.5</w:t>
        </w:r>
        <w:r w:rsidR="00DF0BA1">
          <w:rPr>
            <w:rFonts w:asciiTheme="minorHAnsi" w:eastAsiaTheme="minorEastAsia" w:hAnsiTheme="minorHAnsi" w:cstheme="minorBidi"/>
            <w:iCs w:val="0"/>
            <w:snapToGrid/>
            <w:sz w:val="22"/>
            <w:szCs w:val="22"/>
          </w:rPr>
          <w:tab/>
        </w:r>
        <w:r w:rsidR="00DF0BA1" w:rsidRPr="009E2377">
          <w:rPr>
            <w:rStyle w:val="aa"/>
          </w:rPr>
          <w:t>Требования к описанию продукции</w:t>
        </w:r>
        <w:r w:rsidR="00DF0BA1">
          <w:rPr>
            <w:webHidden/>
          </w:rPr>
          <w:tab/>
        </w:r>
        <w:r w:rsidR="00DF0BA1">
          <w:rPr>
            <w:webHidden/>
          </w:rPr>
          <w:fldChar w:fldCharType="begin"/>
        </w:r>
        <w:r w:rsidR="00DF0BA1">
          <w:rPr>
            <w:webHidden/>
          </w:rPr>
          <w:instrText xml:space="preserve"> PAGEREF _Toc523957771 \h </w:instrText>
        </w:r>
        <w:r w:rsidR="00DF0BA1">
          <w:rPr>
            <w:webHidden/>
          </w:rPr>
        </w:r>
        <w:r w:rsidR="00DF0BA1">
          <w:rPr>
            <w:webHidden/>
          </w:rPr>
          <w:fldChar w:fldCharType="separate"/>
        </w:r>
        <w:r w:rsidR="00815E64">
          <w:rPr>
            <w:webHidden/>
          </w:rPr>
          <w:t>25</w:t>
        </w:r>
        <w:r w:rsidR="00DF0BA1">
          <w:rPr>
            <w:webHidden/>
          </w:rPr>
          <w:fldChar w:fldCharType="end"/>
        </w:r>
      </w:hyperlink>
    </w:p>
    <w:p w14:paraId="4465943F" w14:textId="175C840D" w:rsidR="00DF0BA1" w:rsidRDefault="00A640C9" w:rsidP="00366547">
      <w:pPr>
        <w:pStyle w:val="31"/>
        <w:spacing w:before="0" w:after="0"/>
        <w:rPr>
          <w:rFonts w:asciiTheme="minorHAnsi" w:eastAsiaTheme="minorEastAsia" w:hAnsiTheme="minorHAnsi" w:cstheme="minorBidi"/>
          <w:iCs w:val="0"/>
          <w:snapToGrid/>
          <w:sz w:val="22"/>
          <w:szCs w:val="22"/>
        </w:rPr>
      </w:pPr>
      <w:hyperlink w:anchor="_Toc523957772" w:history="1">
        <w:r w:rsidR="00DF0BA1" w:rsidRPr="009E2377">
          <w:rPr>
            <w:rStyle w:val="aa"/>
          </w:rPr>
          <w:t>4.5.6</w:t>
        </w:r>
        <w:r w:rsidR="00DF0BA1">
          <w:rPr>
            <w:rFonts w:asciiTheme="minorHAnsi" w:eastAsiaTheme="minorEastAsia" w:hAnsiTheme="minorHAnsi" w:cstheme="minorBidi"/>
            <w:iCs w:val="0"/>
            <w:snapToGrid/>
            <w:sz w:val="22"/>
            <w:szCs w:val="22"/>
          </w:rPr>
          <w:tab/>
        </w:r>
        <w:r w:rsidR="00DF0BA1" w:rsidRPr="009E2377">
          <w:rPr>
            <w:rStyle w:val="aa"/>
          </w:rPr>
          <w:t>Сведения о начальной (максимальной) цене Договора (цене лота)</w:t>
        </w:r>
        <w:r w:rsidR="00DF0BA1">
          <w:rPr>
            <w:webHidden/>
          </w:rPr>
          <w:tab/>
        </w:r>
        <w:r w:rsidR="00DF0BA1">
          <w:rPr>
            <w:webHidden/>
          </w:rPr>
          <w:fldChar w:fldCharType="begin"/>
        </w:r>
        <w:r w:rsidR="00DF0BA1">
          <w:rPr>
            <w:webHidden/>
          </w:rPr>
          <w:instrText xml:space="preserve"> PAGEREF _Toc523957772 \h </w:instrText>
        </w:r>
        <w:r w:rsidR="00DF0BA1">
          <w:rPr>
            <w:webHidden/>
          </w:rPr>
        </w:r>
        <w:r w:rsidR="00DF0BA1">
          <w:rPr>
            <w:webHidden/>
          </w:rPr>
          <w:fldChar w:fldCharType="separate"/>
        </w:r>
        <w:r w:rsidR="00815E64">
          <w:rPr>
            <w:webHidden/>
          </w:rPr>
          <w:t>26</w:t>
        </w:r>
        <w:r w:rsidR="00DF0BA1">
          <w:rPr>
            <w:webHidden/>
          </w:rPr>
          <w:fldChar w:fldCharType="end"/>
        </w:r>
      </w:hyperlink>
    </w:p>
    <w:p w14:paraId="07F517A5" w14:textId="5139833B" w:rsidR="00DF0BA1" w:rsidRDefault="00A640C9" w:rsidP="00366547">
      <w:pPr>
        <w:pStyle w:val="31"/>
        <w:spacing w:before="0" w:after="0"/>
        <w:rPr>
          <w:rFonts w:asciiTheme="minorHAnsi" w:eastAsiaTheme="minorEastAsia" w:hAnsiTheme="minorHAnsi" w:cstheme="minorBidi"/>
          <w:iCs w:val="0"/>
          <w:snapToGrid/>
          <w:sz w:val="22"/>
          <w:szCs w:val="22"/>
        </w:rPr>
      </w:pPr>
      <w:hyperlink w:anchor="_Toc523957773" w:history="1">
        <w:r w:rsidR="00DF0BA1" w:rsidRPr="009E2377">
          <w:rPr>
            <w:rStyle w:val="aa"/>
          </w:rPr>
          <w:t>4.5.7</w:t>
        </w:r>
        <w:r w:rsidR="00DF0BA1">
          <w:rPr>
            <w:rFonts w:asciiTheme="minorHAnsi" w:eastAsiaTheme="minorEastAsia" w:hAnsiTheme="minorHAnsi" w:cstheme="minorBidi"/>
            <w:iCs w:val="0"/>
            <w:snapToGrid/>
            <w:sz w:val="22"/>
            <w:szCs w:val="22"/>
          </w:rPr>
          <w:tab/>
        </w:r>
        <w:r w:rsidR="00DF0BA1" w:rsidRPr="009E2377">
          <w:rPr>
            <w:rStyle w:val="aa"/>
          </w:rPr>
          <w:t>Обеспечение заявки</w:t>
        </w:r>
        <w:r w:rsidR="00DF0BA1">
          <w:rPr>
            <w:webHidden/>
          </w:rPr>
          <w:tab/>
        </w:r>
        <w:r w:rsidR="00DF0BA1">
          <w:rPr>
            <w:webHidden/>
          </w:rPr>
          <w:fldChar w:fldCharType="begin"/>
        </w:r>
        <w:r w:rsidR="00DF0BA1">
          <w:rPr>
            <w:webHidden/>
          </w:rPr>
          <w:instrText xml:space="preserve"> PAGEREF _Toc523957773 \h </w:instrText>
        </w:r>
        <w:r w:rsidR="00DF0BA1">
          <w:rPr>
            <w:webHidden/>
          </w:rPr>
        </w:r>
        <w:r w:rsidR="00DF0BA1">
          <w:rPr>
            <w:webHidden/>
          </w:rPr>
          <w:fldChar w:fldCharType="separate"/>
        </w:r>
        <w:r w:rsidR="00815E64">
          <w:rPr>
            <w:webHidden/>
          </w:rPr>
          <w:t>26</w:t>
        </w:r>
        <w:r w:rsidR="00DF0BA1">
          <w:rPr>
            <w:webHidden/>
          </w:rPr>
          <w:fldChar w:fldCharType="end"/>
        </w:r>
      </w:hyperlink>
    </w:p>
    <w:p w14:paraId="6098D7DA" w14:textId="489DDF21" w:rsidR="00DF0BA1" w:rsidRDefault="00A640C9"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74" w:history="1">
        <w:r w:rsidR="00DF0BA1" w:rsidRPr="009E2377">
          <w:rPr>
            <w:rStyle w:val="aa"/>
          </w:rPr>
          <w:t>4.6</w:t>
        </w:r>
        <w:r w:rsidR="00DF0BA1">
          <w:rPr>
            <w:rFonts w:asciiTheme="minorHAnsi" w:eastAsiaTheme="minorEastAsia" w:hAnsiTheme="minorHAnsi" w:cstheme="minorBidi"/>
            <w:b w:val="0"/>
            <w:snapToGrid/>
            <w:sz w:val="22"/>
            <w:szCs w:val="22"/>
            <w:lang w:val="ru-RU"/>
          </w:rPr>
          <w:tab/>
        </w:r>
        <w:r w:rsidR="00DF0BA1" w:rsidRPr="009E2377">
          <w:rPr>
            <w:rStyle w:val="aa"/>
          </w:rPr>
          <w:t>Предзаявочное обсуждение (дополнительный этап)</w:t>
        </w:r>
        <w:r w:rsidR="00DF0BA1">
          <w:rPr>
            <w:webHidden/>
          </w:rPr>
          <w:tab/>
        </w:r>
        <w:r w:rsidR="00DF0BA1">
          <w:rPr>
            <w:webHidden/>
          </w:rPr>
          <w:fldChar w:fldCharType="begin"/>
        </w:r>
        <w:r w:rsidR="00DF0BA1">
          <w:rPr>
            <w:webHidden/>
          </w:rPr>
          <w:instrText xml:space="preserve"> PAGEREF _Toc523957774 \h </w:instrText>
        </w:r>
        <w:r w:rsidR="00DF0BA1">
          <w:rPr>
            <w:webHidden/>
          </w:rPr>
        </w:r>
        <w:r w:rsidR="00DF0BA1">
          <w:rPr>
            <w:webHidden/>
          </w:rPr>
          <w:fldChar w:fldCharType="separate"/>
        </w:r>
        <w:r w:rsidR="00815E64">
          <w:rPr>
            <w:webHidden/>
          </w:rPr>
          <w:t>28</w:t>
        </w:r>
        <w:r w:rsidR="00DF0BA1">
          <w:rPr>
            <w:webHidden/>
          </w:rPr>
          <w:fldChar w:fldCharType="end"/>
        </w:r>
      </w:hyperlink>
    </w:p>
    <w:p w14:paraId="629DA7E6" w14:textId="41CD618A" w:rsidR="00DF0BA1" w:rsidRDefault="00A640C9"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75" w:history="1">
        <w:r w:rsidR="00DF0BA1" w:rsidRPr="009E2377">
          <w:rPr>
            <w:rStyle w:val="aa"/>
          </w:rPr>
          <w:t>4.7</w:t>
        </w:r>
        <w:r w:rsidR="00DF0BA1">
          <w:rPr>
            <w:rFonts w:asciiTheme="minorHAnsi" w:eastAsiaTheme="minorEastAsia" w:hAnsiTheme="minorHAnsi" w:cstheme="minorBidi"/>
            <w:b w:val="0"/>
            <w:snapToGrid/>
            <w:sz w:val="22"/>
            <w:szCs w:val="22"/>
            <w:lang w:val="ru-RU"/>
          </w:rPr>
          <w:tab/>
        </w:r>
        <w:r w:rsidR="00DF0BA1" w:rsidRPr="009E2377">
          <w:rPr>
            <w:rStyle w:val="aa"/>
          </w:rPr>
          <w:t>Подача заявок и их прием</w:t>
        </w:r>
        <w:r w:rsidR="00DF0BA1">
          <w:rPr>
            <w:webHidden/>
          </w:rPr>
          <w:tab/>
        </w:r>
        <w:r w:rsidR="00DF0BA1">
          <w:rPr>
            <w:webHidden/>
          </w:rPr>
          <w:fldChar w:fldCharType="begin"/>
        </w:r>
        <w:r w:rsidR="00DF0BA1">
          <w:rPr>
            <w:webHidden/>
          </w:rPr>
          <w:instrText xml:space="preserve"> PAGEREF _Toc523957775 \h </w:instrText>
        </w:r>
        <w:r w:rsidR="00DF0BA1">
          <w:rPr>
            <w:webHidden/>
          </w:rPr>
        </w:r>
        <w:r w:rsidR="00DF0BA1">
          <w:rPr>
            <w:webHidden/>
          </w:rPr>
          <w:fldChar w:fldCharType="separate"/>
        </w:r>
        <w:r w:rsidR="00815E64">
          <w:rPr>
            <w:webHidden/>
          </w:rPr>
          <w:t>29</w:t>
        </w:r>
        <w:r w:rsidR="00DF0BA1">
          <w:rPr>
            <w:webHidden/>
          </w:rPr>
          <w:fldChar w:fldCharType="end"/>
        </w:r>
      </w:hyperlink>
    </w:p>
    <w:p w14:paraId="553F1D5C" w14:textId="52808983" w:rsidR="00DF0BA1" w:rsidRDefault="00A640C9"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76" w:history="1">
        <w:r w:rsidR="00DF0BA1" w:rsidRPr="009E2377">
          <w:rPr>
            <w:rStyle w:val="aa"/>
          </w:rPr>
          <w:t>4.8</w:t>
        </w:r>
        <w:r w:rsidR="00DF0BA1">
          <w:rPr>
            <w:rFonts w:asciiTheme="minorHAnsi" w:eastAsiaTheme="minorEastAsia" w:hAnsiTheme="minorHAnsi" w:cstheme="minorBidi"/>
            <w:b w:val="0"/>
            <w:snapToGrid/>
            <w:sz w:val="22"/>
            <w:szCs w:val="22"/>
            <w:lang w:val="ru-RU"/>
          </w:rPr>
          <w:tab/>
        </w:r>
        <w:r w:rsidR="00DF0BA1" w:rsidRPr="009E2377">
          <w:rPr>
            <w:rStyle w:val="aa"/>
          </w:rPr>
          <w:t>Изменение и отзыв заявок</w:t>
        </w:r>
        <w:r w:rsidR="00DF0BA1">
          <w:rPr>
            <w:webHidden/>
          </w:rPr>
          <w:tab/>
        </w:r>
        <w:r w:rsidR="00DF0BA1">
          <w:rPr>
            <w:webHidden/>
          </w:rPr>
          <w:fldChar w:fldCharType="begin"/>
        </w:r>
        <w:r w:rsidR="00DF0BA1">
          <w:rPr>
            <w:webHidden/>
          </w:rPr>
          <w:instrText xml:space="preserve"> PAGEREF _Toc523957776 \h </w:instrText>
        </w:r>
        <w:r w:rsidR="00DF0BA1">
          <w:rPr>
            <w:webHidden/>
          </w:rPr>
        </w:r>
        <w:r w:rsidR="00DF0BA1">
          <w:rPr>
            <w:webHidden/>
          </w:rPr>
          <w:fldChar w:fldCharType="separate"/>
        </w:r>
        <w:r w:rsidR="00815E64">
          <w:rPr>
            <w:webHidden/>
          </w:rPr>
          <w:t>30</w:t>
        </w:r>
        <w:r w:rsidR="00DF0BA1">
          <w:rPr>
            <w:webHidden/>
          </w:rPr>
          <w:fldChar w:fldCharType="end"/>
        </w:r>
      </w:hyperlink>
    </w:p>
    <w:p w14:paraId="71564775" w14:textId="40F20AD6" w:rsidR="00DF0BA1" w:rsidRDefault="00A640C9"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77" w:history="1">
        <w:r w:rsidR="00DF0BA1" w:rsidRPr="009E2377">
          <w:rPr>
            <w:rStyle w:val="aa"/>
          </w:rPr>
          <w:t>4.9</w:t>
        </w:r>
        <w:r w:rsidR="00DF0BA1">
          <w:rPr>
            <w:rFonts w:asciiTheme="minorHAnsi" w:eastAsiaTheme="minorEastAsia" w:hAnsiTheme="minorHAnsi" w:cstheme="minorBidi"/>
            <w:b w:val="0"/>
            <w:snapToGrid/>
            <w:sz w:val="22"/>
            <w:szCs w:val="22"/>
            <w:lang w:val="ru-RU"/>
          </w:rPr>
          <w:tab/>
        </w:r>
        <w:r w:rsidR="00DF0BA1" w:rsidRPr="009E2377">
          <w:rPr>
            <w:rStyle w:val="aa"/>
          </w:rPr>
          <w:t>Открытие доступа к первым частям заявок</w:t>
        </w:r>
        <w:r w:rsidR="00DF0BA1">
          <w:rPr>
            <w:webHidden/>
          </w:rPr>
          <w:tab/>
        </w:r>
        <w:r w:rsidR="00DF0BA1">
          <w:rPr>
            <w:webHidden/>
          </w:rPr>
          <w:fldChar w:fldCharType="begin"/>
        </w:r>
        <w:r w:rsidR="00DF0BA1">
          <w:rPr>
            <w:webHidden/>
          </w:rPr>
          <w:instrText xml:space="preserve"> PAGEREF _Toc523957777 \h </w:instrText>
        </w:r>
        <w:r w:rsidR="00DF0BA1">
          <w:rPr>
            <w:webHidden/>
          </w:rPr>
        </w:r>
        <w:r w:rsidR="00DF0BA1">
          <w:rPr>
            <w:webHidden/>
          </w:rPr>
          <w:fldChar w:fldCharType="separate"/>
        </w:r>
        <w:r w:rsidR="00815E64">
          <w:rPr>
            <w:webHidden/>
          </w:rPr>
          <w:t>30</w:t>
        </w:r>
        <w:r w:rsidR="00DF0BA1">
          <w:rPr>
            <w:webHidden/>
          </w:rPr>
          <w:fldChar w:fldCharType="end"/>
        </w:r>
      </w:hyperlink>
    </w:p>
    <w:p w14:paraId="16004912" w14:textId="62D9D4C0" w:rsidR="00DF0BA1" w:rsidRDefault="00A640C9"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778" w:history="1">
        <w:r w:rsidR="00DF0BA1" w:rsidRPr="009E2377">
          <w:rPr>
            <w:rStyle w:val="aa"/>
          </w:rPr>
          <w:t>4.10</w:t>
        </w:r>
        <w:r w:rsidR="00DF0BA1">
          <w:rPr>
            <w:rFonts w:asciiTheme="minorHAnsi" w:eastAsiaTheme="minorEastAsia" w:hAnsiTheme="minorHAnsi" w:cstheme="minorBidi"/>
            <w:b w:val="0"/>
            <w:snapToGrid/>
            <w:sz w:val="22"/>
            <w:szCs w:val="22"/>
            <w:lang w:val="ru-RU"/>
          </w:rPr>
          <w:tab/>
        </w:r>
        <w:r w:rsidR="00DF0BA1" w:rsidRPr="009E2377">
          <w:rPr>
            <w:rStyle w:val="aa"/>
          </w:rPr>
          <w:t>Обсуждение заявок (дополнительный этап)</w:t>
        </w:r>
        <w:r w:rsidR="00DF0BA1">
          <w:rPr>
            <w:webHidden/>
          </w:rPr>
          <w:tab/>
        </w:r>
        <w:r w:rsidR="00DF0BA1">
          <w:rPr>
            <w:webHidden/>
          </w:rPr>
          <w:fldChar w:fldCharType="begin"/>
        </w:r>
        <w:r w:rsidR="00DF0BA1">
          <w:rPr>
            <w:webHidden/>
          </w:rPr>
          <w:instrText xml:space="preserve"> PAGEREF _Toc523957778 \h </w:instrText>
        </w:r>
        <w:r w:rsidR="00DF0BA1">
          <w:rPr>
            <w:webHidden/>
          </w:rPr>
        </w:r>
        <w:r w:rsidR="00DF0BA1">
          <w:rPr>
            <w:webHidden/>
          </w:rPr>
          <w:fldChar w:fldCharType="separate"/>
        </w:r>
        <w:r w:rsidR="00815E64">
          <w:rPr>
            <w:webHidden/>
          </w:rPr>
          <w:t>30</w:t>
        </w:r>
        <w:r w:rsidR="00DF0BA1">
          <w:rPr>
            <w:webHidden/>
          </w:rPr>
          <w:fldChar w:fldCharType="end"/>
        </w:r>
      </w:hyperlink>
    </w:p>
    <w:p w14:paraId="23FFEADE" w14:textId="7B0CF339" w:rsidR="00DF0BA1" w:rsidRDefault="00A640C9"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779" w:history="1">
        <w:r w:rsidR="00DF0BA1" w:rsidRPr="009E2377">
          <w:rPr>
            <w:rStyle w:val="aa"/>
          </w:rPr>
          <w:t>4.11</w:t>
        </w:r>
        <w:r w:rsidR="00DF0BA1">
          <w:rPr>
            <w:rFonts w:asciiTheme="minorHAnsi" w:eastAsiaTheme="minorEastAsia" w:hAnsiTheme="minorHAnsi" w:cstheme="minorBidi"/>
            <w:b w:val="0"/>
            <w:snapToGrid/>
            <w:sz w:val="22"/>
            <w:szCs w:val="22"/>
            <w:lang w:val="ru-RU"/>
          </w:rPr>
          <w:tab/>
        </w:r>
        <w:r w:rsidR="00DF0BA1" w:rsidRPr="009E2377">
          <w:rPr>
            <w:rStyle w:val="aa"/>
          </w:rPr>
          <w:t>Подача окончательных предложений Участников</w:t>
        </w:r>
        <w:r w:rsidR="00DF0BA1">
          <w:rPr>
            <w:webHidden/>
          </w:rPr>
          <w:tab/>
        </w:r>
        <w:r w:rsidR="00DF0BA1">
          <w:rPr>
            <w:webHidden/>
          </w:rPr>
          <w:fldChar w:fldCharType="begin"/>
        </w:r>
        <w:r w:rsidR="00DF0BA1">
          <w:rPr>
            <w:webHidden/>
          </w:rPr>
          <w:instrText xml:space="preserve"> PAGEREF _Toc523957779 \h </w:instrText>
        </w:r>
        <w:r w:rsidR="00DF0BA1">
          <w:rPr>
            <w:webHidden/>
          </w:rPr>
        </w:r>
        <w:r w:rsidR="00DF0BA1">
          <w:rPr>
            <w:webHidden/>
          </w:rPr>
          <w:fldChar w:fldCharType="separate"/>
        </w:r>
        <w:r w:rsidR="00815E64">
          <w:rPr>
            <w:webHidden/>
          </w:rPr>
          <w:t>32</w:t>
        </w:r>
        <w:r w:rsidR="00DF0BA1">
          <w:rPr>
            <w:webHidden/>
          </w:rPr>
          <w:fldChar w:fldCharType="end"/>
        </w:r>
      </w:hyperlink>
    </w:p>
    <w:p w14:paraId="2BE20A63" w14:textId="15C867A1" w:rsidR="00DF0BA1" w:rsidRDefault="00A640C9"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780" w:history="1">
        <w:r w:rsidR="00DF0BA1" w:rsidRPr="009E2377">
          <w:rPr>
            <w:rStyle w:val="aa"/>
          </w:rPr>
          <w:t>4.12</w:t>
        </w:r>
        <w:r w:rsidR="00DF0BA1">
          <w:rPr>
            <w:rFonts w:asciiTheme="minorHAnsi" w:eastAsiaTheme="minorEastAsia" w:hAnsiTheme="minorHAnsi" w:cstheme="minorBidi"/>
            <w:b w:val="0"/>
            <w:snapToGrid/>
            <w:sz w:val="22"/>
            <w:szCs w:val="22"/>
            <w:lang w:val="ru-RU"/>
          </w:rPr>
          <w:tab/>
        </w:r>
        <w:r w:rsidR="00DF0BA1" w:rsidRPr="009E2377">
          <w:rPr>
            <w:rStyle w:val="aa"/>
          </w:rPr>
          <w:t>Открытие доступа к первым частям окончательных предложений Участников</w:t>
        </w:r>
        <w:r w:rsidR="00DF0BA1">
          <w:rPr>
            <w:webHidden/>
          </w:rPr>
          <w:tab/>
        </w:r>
        <w:r w:rsidR="00DF0BA1">
          <w:rPr>
            <w:webHidden/>
          </w:rPr>
          <w:fldChar w:fldCharType="begin"/>
        </w:r>
        <w:r w:rsidR="00DF0BA1">
          <w:rPr>
            <w:webHidden/>
          </w:rPr>
          <w:instrText xml:space="preserve"> PAGEREF _Toc523957780 \h </w:instrText>
        </w:r>
        <w:r w:rsidR="00DF0BA1">
          <w:rPr>
            <w:webHidden/>
          </w:rPr>
        </w:r>
        <w:r w:rsidR="00DF0BA1">
          <w:rPr>
            <w:webHidden/>
          </w:rPr>
          <w:fldChar w:fldCharType="separate"/>
        </w:r>
        <w:r w:rsidR="00815E64">
          <w:rPr>
            <w:webHidden/>
          </w:rPr>
          <w:t>32</w:t>
        </w:r>
        <w:r w:rsidR="00DF0BA1">
          <w:rPr>
            <w:webHidden/>
          </w:rPr>
          <w:fldChar w:fldCharType="end"/>
        </w:r>
      </w:hyperlink>
    </w:p>
    <w:p w14:paraId="19B5333C" w14:textId="7B26856C" w:rsidR="00DF0BA1" w:rsidRDefault="00A640C9"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781" w:history="1">
        <w:r w:rsidR="00DF0BA1" w:rsidRPr="009E2377">
          <w:rPr>
            <w:rStyle w:val="aa"/>
          </w:rPr>
          <w:t>4.13</w:t>
        </w:r>
        <w:r w:rsidR="00DF0BA1">
          <w:rPr>
            <w:rFonts w:asciiTheme="minorHAnsi" w:eastAsiaTheme="minorEastAsia" w:hAnsiTheme="minorHAnsi" w:cstheme="minorBidi"/>
            <w:b w:val="0"/>
            <w:snapToGrid/>
            <w:sz w:val="22"/>
            <w:szCs w:val="22"/>
            <w:lang w:val="ru-RU"/>
          </w:rPr>
          <w:tab/>
        </w:r>
        <w:r w:rsidR="00DF0BA1" w:rsidRPr="009E2377">
          <w:rPr>
            <w:rStyle w:val="aa"/>
          </w:rPr>
          <w:t>Рассмотрение первых частей заявок (первых частей окончательных предложений Участников)</w:t>
        </w:r>
        <w:r w:rsidR="00DF0BA1">
          <w:rPr>
            <w:webHidden/>
          </w:rPr>
          <w:tab/>
        </w:r>
        <w:r w:rsidR="00DF0BA1">
          <w:rPr>
            <w:webHidden/>
          </w:rPr>
          <w:fldChar w:fldCharType="begin"/>
        </w:r>
        <w:r w:rsidR="00DF0BA1">
          <w:rPr>
            <w:webHidden/>
          </w:rPr>
          <w:instrText xml:space="preserve"> PAGEREF _Toc523957781 \h </w:instrText>
        </w:r>
        <w:r w:rsidR="00DF0BA1">
          <w:rPr>
            <w:webHidden/>
          </w:rPr>
        </w:r>
        <w:r w:rsidR="00DF0BA1">
          <w:rPr>
            <w:webHidden/>
          </w:rPr>
          <w:fldChar w:fldCharType="separate"/>
        </w:r>
        <w:r w:rsidR="00815E64">
          <w:rPr>
            <w:webHidden/>
          </w:rPr>
          <w:t>32</w:t>
        </w:r>
        <w:r w:rsidR="00DF0BA1">
          <w:rPr>
            <w:webHidden/>
          </w:rPr>
          <w:fldChar w:fldCharType="end"/>
        </w:r>
      </w:hyperlink>
    </w:p>
    <w:p w14:paraId="577B5246" w14:textId="598B033F" w:rsidR="00DF0BA1" w:rsidRDefault="00A640C9"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782" w:history="1">
        <w:r w:rsidR="00DF0BA1" w:rsidRPr="009E2377">
          <w:rPr>
            <w:rStyle w:val="aa"/>
          </w:rPr>
          <w:t>4.14</w:t>
        </w:r>
        <w:r w:rsidR="00DF0BA1">
          <w:rPr>
            <w:rFonts w:asciiTheme="minorHAnsi" w:eastAsiaTheme="minorEastAsia" w:hAnsiTheme="minorHAnsi" w:cstheme="minorBidi"/>
            <w:b w:val="0"/>
            <w:snapToGrid/>
            <w:sz w:val="22"/>
            <w:szCs w:val="22"/>
            <w:lang w:val="ru-RU"/>
          </w:rPr>
          <w:tab/>
        </w:r>
        <w:r w:rsidR="00DF0BA1" w:rsidRPr="009E2377">
          <w:rPr>
            <w:rStyle w:val="aa"/>
          </w:rPr>
          <w:t>Переторжка (дополнительный этап)</w:t>
        </w:r>
        <w:r w:rsidR="00DF0BA1">
          <w:rPr>
            <w:webHidden/>
          </w:rPr>
          <w:tab/>
        </w:r>
        <w:r w:rsidR="00DF0BA1">
          <w:rPr>
            <w:webHidden/>
          </w:rPr>
          <w:fldChar w:fldCharType="begin"/>
        </w:r>
        <w:r w:rsidR="00DF0BA1">
          <w:rPr>
            <w:webHidden/>
          </w:rPr>
          <w:instrText xml:space="preserve"> PAGEREF _Toc523957782 \h </w:instrText>
        </w:r>
        <w:r w:rsidR="00DF0BA1">
          <w:rPr>
            <w:webHidden/>
          </w:rPr>
        </w:r>
        <w:r w:rsidR="00DF0BA1">
          <w:rPr>
            <w:webHidden/>
          </w:rPr>
          <w:fldChar w:fldCharType="separate"/>
        </w:r>
        <w:r w:rsidR="00815E64">
          <w:rPr>
            <w:webHidden/>
          </w:rPr>
          <w:t>34</w:t>
        </w:r>
        <w:r w:rsidR="00DF0BA1">
          <w:rPr>
            <w:webHidden/>
          </w:rPr>
          <w:fldChar w:fldCharType="end"/>
        </w:r>
      </w:hyperlink>
    </w:p>
    <w:p w14:paraId="31101A3A" w14:textId="2DAE8D22" w:rsidR="00DF0BA1" w:rsidRDefault="00A640C9"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783" w:history="1">
        <w:r w:rsidR="00DF0BA1" w:rsidRPr="009E2377">
          <w:rPr>
            <w:rStyle w:val="aa"/>
          </w:rPr>
          <w:t>4.15</w:t>
        </w:r>
        <w:r w:rsidR="00DF0BA1">
          <w:rPr>
            <w:rFonts w:asciiTheme="minorHAnsi" w:eastAsiaTheme="minorEastAsia" w:hAnsiTheme="minorHAnsi" w:cstheme="minorBidi"/>
            <w:b w:val="0"/>
            <w:snapToGrid/>
            <w:sz w:val="22"/>
            <w:szCs w:val="22"/>
            <w:lang w:val="ru-RU"/>
          </w:rPr>
          <w:tab/>
        </w:r>
        <w:r w:rsidR="00DF0BA1" w:rsidRPr="009E2377">
          <w:rPr>
            <w:rStyle w:val="aa"/>
          </w:rPr>
          <w:t>Открытие доступа ко вторым частям заявок</w:t>
        </w:r>
        <w:r w:rsidR="00DF0BA1">
          <w:rPr>
            <w:webHidden/>
          </w:rPr>
          <w:tab/>
        </w:r>
        <w:r w:rsidR="00DF0BA1">
          <w:rPr>
            <w:webHidden/>
          </w:rPr>
          <w:fldChar w:fldCharType="begin"/>
        </w:r>
        <w:r w:rsidR="00DF0BA1">
          <w:rPr>
            <w:webHidden/>
          </w:rPr>
          <w:instrText xml:space="preserve"> PAGEREF _Toc523957783 \h </w:instrText>
        </w:r>
        <w:r w:rsidR="00DF0BA1">
          <w:rPr>
            <w:webHidden/>
          </w:rPr>
        </w:r>
        <w:r w:rsidR="00DF0BA1">
          <w:rPr>
            <w:webHidden/>
          </w:rPr>
          <w:fldChar w:fldCharType="separate"/>
        </w:r>
        <w:r w:rsidR="00815E64">
          <w:rPr>
            <w:webHidden/>
          </w:rPr>
          <w:t>35</w:t>
        </w:r>
        <w:r w:rsidR="00DF0BA1">
          <w:rPr>
            <w:webHidden/>
          </w:rPr>
          <w:fldChar w:fldCharType="end"/>
        </w:r>
      </w:hyperlink>
    </w:p>
    <w:p w14:paraId="51CAF1E5" w14:textId="334E131E" w:rsidR="00DF0BA1" w:rsidRDefault="00A640C9"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784" w:history="1">
        <w:r w:rsidR="00DF0BA1" w:rsidRPr="009E2377">
          <w:rPr>
            <w:rStyle w:val="aa"/>
          </w:rPr>
          <w:t>4.16</w:t>
        </w:r>
        <w:r w:rsidR="00DF0BA1">
          <w:rPr>
            <w:rFonts w:asciiTheme="minorHAnsi" w:eastAsiaTheme="minorEastAsia" w:hAnsiTheme="minorHAnsi" w:cstheme="minorBidi"/>
            <w:b w:val="0"/>
            <w:snapToGrid/>
            <w:sz w:val="22"/>
            <w:szCs w:val="22"/>
            <w:lang w:val="ru-RU"/>
          </w:rPr>
          <w:tab/>
        </w:r>
        <w:r w:rsidR="00DF0BA1" w:rsidRPr="009E2377">
          <w:rPr>
            <w:rStyle w:val="aa"/>
          </w:rPr>
          <w:t>Рассмотрение вторых частей заявок</w:t>
        </w:r>
        <w:r w:rsidR="00DF0BA1">
          <w:rPr>
            <w:webHidden/>
          </w:rPr>
          <w:tab/>
        </w:r>
        <w:r w:rsidR="00DF0BA1">
          <w:rPr>
            <w:webHidden/>
          </w:rPr>
          <w:fldChar w:fldCharType="begin"/>
        </w:r>
        <w:r w:rsidR="00DF0BA1">
          <w:rPr>
            <w:webHidden/>
          </w:rPr>
          <w:instrText xml:space="preserve"> PAGEREF _Toc523957784 \h </w:instrText>
        </w:r>
        <w:r w:rsidR="00DF0BA1">
          <w:rPr>
            <w:webHidden/>
          </w:rPr>
        </w:r>
        <w:r w:rsidR="00DF0BA1">
          <w:rPr>
            <w:webHidden/>
          </w:rPr>
          <w:fldChar w:fldCharType="separate"/>
        </w:r>
        <w:r w:rsidR="00815E64">
          <w:rPr>
            <w:webHidden/>
          </w:rPr>
          <w:t>35</w:t>
        </w:r>
        <w:r w:rsidR="00DF0BA1">
          <w:rPr>
            <w:webHidden/>
          </w:rPr>
          <w:fldChar w:fldCharType="end"/>
        </w:r>
      </w:hyperlink>
    </w:p>
    <w:p w14:paraId="71AEBB53" w14:textId="020866BF" w:rsidR="00DF0BA1" w:rsidRDefault="00A640C9"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785" w:history="1">
        <w:r w:rsidR="00DF0BA1" w:rsidRPr="009E2377">
          <w:rPr>
            <w:rStyle w:val="aa"/>
          </w:rPr>
          <w:t>4.17</w:t>
        </w:r>
        <w:r w:rsidR="00DF0BA1">
          <w:rPr>
            <w:rFonts w:asciiTheme="minorHAnsi" w:eastAsiaTheme="minorEastAsia" w:hAnsiTheme="minorHAnsi" w:cstheme="minorBidi"/>
            <w:b w:val="0"/>
            <w:snapToGrid/>
            <w:sz w:val="22"/>
            <w:szCs w:val="22"/>
            <w:lang w:val="ru-RU"/>
          </w:rPr>
          <w:tab/>
        </w:r>
        <w:r w:rsidR="00DF0BA1" w:rsidRPr="009E2377">
          <w:rPr>
            <w:rStyle w:val="aa"/>
          </w:rPr>
          <w:t>Квалификационный отбор Участников (дополнительный этап)</w:t>
        </w:r>
        <w:r w:rsidR="00DF0BA1">
          <w:rPr>
            <w:webHidden/>
          </w:rPr>
          <w:tab/>
        </w:r>
        <w:r w:rsidR="00DF0BA1">
          <w:rPr>
            <w:webHidden/>
          </w:rPr>
          <w:fldChar w:fldCharType="begin"/>
        </w:r>
        <w:r w:rsidR="00DF0BA1">
          <w:rPr>
            <w:webHidden/>
          </w:rPr>
          <w:instrText xml:space="preserve"> PAGEREF _Toc523957785 \h </w:instrText>
        </w:r>
        <w:r w:rsidR="00DF0BA1">
          <w:rPr>
            <w:webHidden/>
          </w:rPr>
        </w:r>
        <w:r w:rsidR="00DF0BA1">
          <w:rPr>
            <w:webHidden/>
          </w:rPr>
          <w:fldChar w:fldCharType="separate"/>
        </w:r>
        <w:r w:rsidR="00815E64">
          <w:rPr>
            <w:webHidden/>
          </w:rPr>
          <w:t>35</w:t>
        </w:r>
        <w:r w:rsidR="00DF0BA1">
          <w:rPr>
            <w:webHidden/>
          </w:rPr>
          <w:fldChar w:fldCharType="end"/>
        </w:r>
      </w:hyperlink>
    </w:p>
    <w:p w14:paraId="575556E3" w14:textId="56410948" w:rsidR="00DF0BA1" w:rsidRDefault="00A640C9"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786" w:history="1">
        <w:r w:rsidR="00DF0BA1" w:rsidRPr="009E2377">
          <w:rPr>
            <w:rStyle w:val="aa"/>
          </w:rPr>
          <w:t>4.18</w:t>
        </w:r>
        <w:r w:rsidR="00DF0BA1">
          <w:rPr>
            <w:rFonts w:asciiTheme="minorHAnsi" w:eastAsiaTheme="minorEastAsia" w:hAnsiTheme="minorHAnsi" w:cstheme="minorBidi"/>
            <w:b w:val="0"/>
            <w:snapToGrid/>
            <w:sz w:val="22"/>
            <w:szCs w:val="22"/>
            <w:lang w:val="ru-RU"/>
          </w:rPr>
          <w:tab/>
        </w:r>
        <w:r w:rsidR="00DF0BA1" w:rsidRPr="009E2377">
          <w:rPr>
            <w:rStyle w:val="aa"/>
          </w:rPr>
          <w:t>Открытие доступа к ценовым предложениям (дополнительным ценовым предложениям)</w:t>
        </w:r>
        <w:r w:rsidR="00DF0BA1">
          <w:rPr>
            <w:webHidden/>
          </w:rPr>
          <w:tab/>
        </w:r>
        <w:r w:rsidR="00DF0BA1">
          <w:rPr>
            <w:webHidden/>
          </w:rPr>
          <w:fldChar w:fldCharType="begin"/>
        </w:r>
        <w:r w:rsidR="00DF0BA1">
          <w:rPr>
            <w:webHidden/>
          </w:rPr>
          <w:instrText xml:space="preserve"> PAGEREF _Toc523957786 \h </w:instrText>
        </w:r>
        <w:r w:rsidR="00DF0BA1">
          <w:rPr>
            <w:webHidden/>
          </w:rPr>
        </w:r>
        <w:r w:rsidR="00DF0BA1">
          <w:rPr>
            <w:webHidden/>
          </w:rPr>
          <w:fldChar w:fldCharType="separate"/>
        </w:r>
        <w:r w:rsidR="00815E64">
          <w:rPr>
            <w:webHidden/>
          </w:rPr>
          <w:t>36</w:t>
        </w:r>
        <w:r w:rsidR="00DF0BA1">
          <w:rPr>
            <w:webHidden/>
          </w:rPr>
          <w:fldChar w:fldCharType="end"/>
        </w:r>
      </w:hyperlink>
    </w:p>
    <w:p w14:paraId="7FF3267E" w14:textId="6173F4E4" w:rsidR="00DF0BA1" w:rsidRDefault="00A640C9"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787" w:history="1">
        <w:r w:rsidR="00DF0BA1" w:rsidRPr="009E2377">
          <w:rPr>
            <w:rStyle w:val="aa"/>
          </w:rPr>
          <w:t>4.19</w:t>
        </w:r>
        <w:r w:rsidR="00DF0BA1">
          <w:rPr>
            <w:rFonts w:asciiTheme="minorHAnsi" w:eastAsiaTheme="minorEastAsia" w:hAnsiTheme="minorHAnsi" w:cstheme="minorBidi"/>
            <w:b w:val="0"/>
            <w:snapToGrid/>
            <w:sz w:val="22"/>
            <w:szCs w:val="22"/>
            <w:lang w:val="ru-RU"/>
          </w:rPr>
          <w:tab/>
        </w:r>
        <w:r w:rsidR="00DF0BA1" w:rsidRPr="009E2377">
          <w:rPr>
            <w:rStyle w:val="aa"/>
          </w:rPr>
          <w:t>Рассмотрение ценовых предложений (дополнительных ценовых предложений)</w:t>
        </w:r>
        <w:r w:rsidR="00DF0BA1">
          <w:rPr>
            <w:webHidden/>
          </w:rPr>
          <w:tab/>
        </w:r>
        <w:r w:rsidR="00DF0BA1">
          <w:rPr>
            <w:webHidden/>
          </w:rPr>
          <w:fldChar w:fldCharType="begin"/>
        </w:r>
        <w:r w:rsidR="00DF0BA1">
          <w:rPr>
            <w:webHidden/>
          </w:rPr>
          <w:instrText xml:space="preserve"> PAGEREF _Toc523957787 \h </w:instrText>
        </w:r>
        <w:r w:rsidR="00DF0BA1">
          <w:rPr>
            <w:webHidden/>
          </w:rPr>
        </w:r>
        <w:r w:rsidR="00DF0BA1">
          <w:rPr>
            <w:webHidden/>
          </w:rPr>
          <w:fldChar w:fldCharType="separate"/>
        </w:r>
        <w:r w:rsidR="00815E64">
          <w:rPr>
            <w:webHidden/>
          </w:rPr>
          <w:t>37</w:t>
        </w:r>
        <w:r w:rsidR="00DF0BA1">
          <w:rPr>
            <w:webHidden/>
          </w:rPr>
          <w:fldChar w:fldCharType="end"/>
        </w:r>
      </w:hyperlink>
    </w:p>
    <w:p w14:paraId="2E189C6C" w14:textId="1776B6E1" w:rsidR="00DF0BA1" w:rsidRDefault="00A640C9"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788" w:history="1">
        <w:r w:rsidR="00DF0BA1" w:rsidRPr="009E2377">
          <w:rPr>
            <w:rStyle w:val="aa"/>
          </w:rPr>
          <w:t>4.20</w:t>
        </w:r>
        <w:r w:rsidR="00DF0BA1">
          <w:rPr>
            <w:rFonts w:asciiTheme="minorHAnsi" w:eastAsiaTheme="minorEastAsia" w:hAnsiTheme="minorHAnsi" w:cstheme="minorBidi"/>
            <w:b w:val="0"/>
            <w:snapToGrid/>
            <w:sz w:val="22"/>
            <w:szCs w:val="22"/>
            <w:lang w:val="ru-RU"/>
          </w:rPr>
          <w:tab/>
        </w:r>
        <w:r w:rsidR="00DF0BA1" w:rsidRPr="009E2377">
          <w:rPr>
            <w:rStyle w:val="aa"/>
          </w:rPr>
          <w:t>Дополнительные запросы разъяснений заявок Участников</w:t>
        </w:r>
        <w:r w:rsidR="00DF0BA1">
          <w:rPr>
            <w:webHidden/>
          </w:rPr>
          <w:tab/>
        </w:r>
        <w:r w:rsidR="00DF0BA1">
          <w:rPr>
            <w:webHidden/>
          </w:rPr>
          <w:fldChar w:fldCharType="begin"/>
        </w:r>
        <w:r w:rsidR="00DF0BA1">
          <w:rPr>
            <w:webHidden/>
          </w:rPr>
          <w:instrText xml:space="preserve"> PAGEREF _Toc523957788 \h </w:instrText>
        </w:r>
        <w:r w:rsidR="00DF0BA1">
          <w:rPr>
            <w:webHidden/>
          </w:rPr>
        </w:r>
        <w:r w:rsidR="00DF0BA1">
          <w:rPr>
            <w:webHidden/>
          </w:rPr>
          <w:fldChar w:fldCharType="separate"/>
        </w:r>
        <w:r w:rsidR="00815E64">
          <w:rPr>
            <w:webHidden/>
          </w:rPr>
          <w:t>37</w:t>
        </w:r>
        <w:r w:rsidR="00DF0BA1">
          <w:rPr>
            <w:webHidden/>
          </w:rPr>
          <w:fldChar w:fldCharType="end"/>
        </w:r>
      </w:hyperlink>
    </w:p>
    <w:p w14:paraId="01359D66" w14:textId="604FA277" w:rsidR="00DF0BA1" w:rsidRDefault="00A640C9"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789" w:history="1">
        <w:r w:rsidR="00DF0BA1" w:rsidRPr="009E2377">
          <w:rPr>
            <w:rStyle w:val="aa"/>
          </w:rPr>
          <w:t>4.21</w:t>
        </w:r>
        <w:r w:rsidR="00DF0BA1">
          <w:rPr>
            <w:rFonts w:asciiTheme="minorHAnsi" w:eastAsiaTheme="minorEastAsia" w:hAnsiTheme="minorHAnsi" w:cstheme="minorBidi"/>
            <w:b w:val="0"/>
            <w:snapToGrid/>
            <w:sz w:val="22"/>
            <w:szCs w:val="22"/>
            <w:lang w:val="ru-RU"/>
          </w:rPr>
          <w:tab/>
        </w:r>
        <w:r w:rsidR="00DF0BA1" w:rsidRPr="009E2377">
          <w:rPr>
            <w:rStyle w:val="aa"/>
          </w:rPr>
          <w:t>Оценка и сопоставление заявок</w:t>
        </w:r>
        <w:r w:rsidR="00DF0BA1">
          <w:rPr>
            <w:webHidden/>
          </w:rPr>
          <w:tab/>
        </w:r>
        <w:r w:rsidR="00DF0BA1">
          <w:rPr>
            <w:webHidden/>
          </w:rPr>
          <w:fldChar w:fldCharType="begin"/>
        </w:r>
        <w:r w:rsidR="00DF0BA1">
          <w:rPr>
            <w:webHidden/>
          </w:rPr>
          <w:instrText xml:space="preserve"> PAGEREF _Toc523957789 \h </w:instrText>
        </w:r>
        <w:r w:rsidR="00DF0BA1">
          <w:rPr>
            <w:webHidden/>
          </w:rPr>
        </w:r>
        <w:r w:rsidR="00DF0BA1">
          <w:rPr>
            <w:webHidden/>
          </w:rPr>
          <w:fldChar w:fldCharType="separate"/>
        </w:r>
        <w:r w:rsidR="00815E64">
          <w:rPr>
            <w:webHidden/>
          </w:rPr>
          <w:t>38</w:t>
        </w:r>
        <w:r w:rsidR="00DF0BA1">
          <w:rPr>
            <w:webHidden/>
          </w:rPr>
          <w:fldChar w:fldCharType="end"/>
        </w:r>
      </w:hyperlink>
    </w:p>
    <w:p w14:paraId="00E41472" w14:textId="2B6C54FA" w:rsidR="00DF0BA1" w:rsidRDefault="00A640C9"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790" w:history="1">
        <w:r w:rsidR="00DF0BA1" w:rsidRPr="009E2377">
          <w:rPr>
            <w:rStyle w:val="aa"/>
          </w:rPr>
          <w:t>4.22</w:t>
        </w:r>
        <w:r w:rsidR="00DF0BA1">
          <w:rPr>
            <w:rFonts w:asciiTheme="minorHAnsi" w:eastAsiaTheme="minorEastAsia" w:hAnsiTheme="minorHAnsi" w:cstheme="minorBidi"/>
            <w:b w:val="0"/>
            <w:snapToGrid/>
            <w:sz w:val="22"/>
            <w:szCs w:val="22"/>
            <w:lang w:val="ru-RU"/>
          </w:rPr>
          <w:tab/>
        </w:r>
        <w:r w:rsidR="00DF0BA1" w:rsidRPr="009E2377">
          <w:rPr>
            <w:rStyle w:val="aa"/>
          </w:rPr>
          <w:t>Порядок применения приоритета в соответствии с ПП 925</w:t>
        </w:r>
        <w:r w:rsidR="00DF0BA1">
          <w:rPr>
            <w:webHidden/>
          </w:rPr>
          <w:tab/>
        </w:r>
        <w:r w:rsidR="00DF0BA1">
          <w:rPr>
            <w:webHidden/>
          </w:rPr>
          <w:fldChar w:fldCharType="begin"/>
        </w:r>
        <w:r w:rsidR="00DF0BA1">
          <w:rPr>
            <w:webHidden/>
          </w:rPr>
          <w:instrText xml:space="preserve"> PAGEREF _Toc523957790 \h </w:instrText>
        </w:r>
        <w:r w:rsidR="00DF0BA1">
          <w:rPr>
            <w:webHidden/>
          </w:rPr>
        </w:r>
        <w:r w:rsidR="00DF0BA1">
          <w:rPr>
            <w:webHidden/>
          </w:rPr>
          <w:fldChar w:fldCharType="separate"/>
        </w:r>
        <w:r w:rsidR="00815E64">
          <w:rPr>
            <w:webHidden/>
          </w:rPr>
          <w:t>39</w:t>
        </w:r>
        <w:r w:rsidR="00DF0BA1">
          <w:rPr>
            <w:webHidden/>
          </w:rPr>
          <w:fldChar w:fldCharType="end"/>
        </w:r>
      </w:hyperlink>
    </w:p>
    <w:p w14:paraId="48F10A58" w14:textId="3812D626" w:rsidR="00DF0BA1" w:rsidRDefault="00A640C9"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791" w:history="1">
        <w:r w:rsidR="00DF0BA1" w:rsidRPr="009E2377">
          <w:rPr>
            <w:rStyle w:val="aa"/>
          </w:rPr>
          <w:t>4.23</w:t>
        </w:r>
        <w:r w:rsidR="00DF0BA1">
          <w:rPr>
            <w:rFonts w:asciiTheme="minorHAnsi" w:eastAsiaTheme="minorEastAsia" w:hAnsiTheme="minorHAnsi" w:cstheme="minorBidi"/>
            <w:b w:val="0"/>
            <w:snapToGrid/>
            <w:sz w:val="22"/>
            <w:szCs w:val="22"/>
            <w:lang w:val="ru-RU"/>
          </w:rPr>
          <w:tab/>
        </w:r>
        <w:r w:rsidR="00DF0BA1" w:rsidRPr="009E2377">
          <w:rPr>
            <w:rStyle w:val="aa"/>
          </w:rPr>
          <w:t>Определение Победителя (подведение итогов закупки)</w:t>
        </w:r>
        <w:r w:rsidR="00DF0BA1">
          <w:rPr>
            <w:webHidden/>
          </w:rPr>
          <w:tab/>
        </w:r>
        <w:r w:rsidR="00DF0BA1">
          <w:rPr>
            <w:webHidden/>
          </w:rPr>
          <w:fldChar w:fldCharType="begin"/>
        </w:r>
        <w:r w:rsidR="00DF0BA1">
          <w:rPr>
            <w:webHidden/>
          </w:rPr>
          <w:instrText xml:space="preserve"> PAGEREF _Toc523957791 \h </w:instrText>
        </w:r>
        <w:r w:rsidR="00DF0BA1">
          <w:rPr>
            <w:webHidden/>
          </w:rPr>
        </w:r>
        <w:r w:rsidR="00DF0BA1">
          <w:rPr>
            <w:webHidden/>
          </w:rPr>
          <w:fldChar w:fldCharType="separate"/>
        </w:r>
        <w:r w:rsidR="00815E64">
          <w:rPr>
            <w:webHidden/>
          </w:rPr>
          <w:t>40</w:t>
        </w:r>
        <w:r w:rsidR="00DF0BA1">
          <w:rPr>
            <w:webHidden/>
          </w:rPr>
          <w:fldChar w:fldCharType="end"/>
        </w:r>
      </w:hyperlink>
    </w:p>
    <w:p w14:paraId="6226A865" w14:textId="097BAC98" w:rsidR="00DF0BA1" w:rsidRDefault="00A640C9"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792" w:history="1">
        <w:r w:rsidR="00DF0BA1" w:rsidRPr="009E2377">
          <w:rPr>
            <w:rStyle w:val="aa"/>
          </w:rPr>
          <w:t>4.24</w:t>
        </w:r>
        <w:r w:rsidR="00DF0BA1">
          <w:rPr>
            <w:rFonts w:asciiTheme="minorHAnsi" w:eastAsiaTheme="minorEastAsia" w:hAnsiTheme="minorHAnsi" w:cstheme="minorBidi"/>
            <w:b w:val="0"/>
            <w:snapToGrid/>
            <w:sz w:val="22"/>
            <w:szCs w:val="22"/>
            <w:lang w:val="ru-RU"/>
          </w:rPr>
          <w:tab/>
        </w:r>
        <w:r w:rsidR="00DF0BA1" w:rsidRPr="009E2377">
          <w:rPr>
            <w:rStyle w:val="aa"/>
          </w:rPr>
          <w:t>Признание закупки несостоявшейся</w:t>
        </w:r>
        <w:r w:rsidR="00DF0BA1">
          <w:rPr>
            <w:webHidden/>
          </w:rPr>
          <w:tab/>
        </w:r>
        <w:r w:rsidR="00DF0BA1">
          <w:rPr>
            <w:webHidden/>
          </w:rPr>
          <w:fldChar w:fldCharType="begin"/>
        </w:r>
        <w:r w:rsidR="00DF0BA1">
          <w:rPr>
            <w:webHidden/>
          </w:rPr>
          <w:instrText xml:space="preserve"> PAGEREF _Toc523957792 \h </w:instrText>
        </w:r>
        <w:r w:rsidR="00DF0BA1">
          <w:rPr>
            <w:webHidden/>
          </w:rPr>
        </w:r>
        <w:r w:rsidR="00DF0BA1">
          <w:rPr>
            <w:webHidden/>
          </w:rPr>
          <w:fldChar w:fldCharType="separate"/>
        </w:r>
        <w:r w:rsidR="00815E64">
          <w:rPr>
            <w:webHidden/>
          </w:rPr>
          <w:t>41</w:t>
        </w:r>
        <w:r w:rsidR="00DF0BA1">
          <w:rPr>
            <w:webHidden/>
          </w:rPr>
          <w:fldChar w:fldCharType="end"/>
        </w:r>
      </w:hyperlink>
    </w:p>
    <w:p w14:paraId="001714CB" w14:textId="42A3D2A4" w:rsidR="00DF0BA1" w:rsidRDefault="00A640C9"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793" w:history="1">
        <w:r w:rsidR="00DF0BA1" w:rsidRPr="009E2377">
          <w:rPr>
            <w:rStyle w:val="aa"/>
          </w:rPr>
          <w:t>4.25</w:t>
        </w:r>
        <w:r w:rsidR="00DF0BA1">
          <w:rPr>
            <w:rFonts w:asciiTheme="minorHAnsi" w:eastAsiaTheme="minorEastAsia" w:hAnsiTheme="minorHAnsi" w:cstheme="minorBidi"/>
            <w:b w:val="0"/>
            <w:snapToGrid/>
            <w:sz w:val="22"/>
            <w:szCs w:val="22"/>
            <w:lang w:val="ru-RU"/>
          </w:rPr>
          <w:tab/>
        </w:r>
        <w:r w:rsidR="00DF0BA1" w:rsidRPr="009E2377">
          <w:rPr>
            <w:rStyle w:val="aa"/>
          </w:rPr>
          <w:t>Отказ от проведения (отмена) закупки</w:t>
        </w:r>
        <w:r w:rsidR="00DF0BA1">
          <w:rPr>
            <w:webHidden/>
          </w:rPr>
          <w:tab/>
        </w:r>
        <w:r w:rsidR="00DF0BA1">
          <w:rPr>
            <w:webHidden/>
          </w:rPr>
          <w:fldChar w:fldCharType="begin"/>
        </w:r>
        <w:r w:rsidR="00DF0BA1">
          <w:rPr>
            <w:webHidden/>
          </w:rPr>
          <w:instrText xml:space="preserve"> PAGEREF _Toc523957793 \h </w:instrText>
        </w:r>
        <w:r w:rsidR="00DF0BA1">
          <w:rPr>
            <w:webHidden/>
          </w:rPr>
        </w:r>
        <w:r w:rsidR="00DF0BA1">
          <w:rPr>
            <w:webHidden/>
          </w:rPr>
          <w:fldChar w:fldCharType="separate"/>
        </w:r>
        <w:r w:rsidR="00815E64">
          <w:rPr>
            <w:webHidden/>
          </w:rPr>
          <w:t>42</w:t>
        </w:r>
        <w:r w:rsidR="00DF0BA1">
          <w:rPr>
            <w:webHidden/>
          </w:rPr>
          <w:fldChar w:fldCharType="end"/>
        </w:r>
      </w:hyperlink>
    </w:p>
    <w:p w14:paraId="10856B05" w14:textId="38D3BCEE" w:rsidR="00DF0BA1" w:rsidRDefault="00A640C9" w:rsidP="00366547">
      <w:pPr>
        <w:pStyle w:val="11"/>
        <w:spacing w:before="0" w:after="0"/>
        <w:rPr>
          <w:rFonts w:asciiTheme="minorHAnsi" w:eastAsiaTheme="minorEastAsia" w:hAnsiTheme="minorHAnsi" w:cstheme="minorBidi"/>
          <w:b w:val="0"/>
          <w:bCs w:val="0"/>
          <w:caps w:val="0"/>
          <w:snapToGrid/>
          <w:sz w:val="22"/>
          <w:szCs w:val="22"/>
        </w:rPr>
      </w:pPr>
      <w:hyperlink w:anchor="_Toc523957794" w:history="1">
        <w:r w:rsidR="00DF0BA1" w:rsidRPr="009E2377">
          <w:rPr>
            <w:rStyle w:val="aa"/>
          </w:rPr>
          <w:t>5.</w:t>
        </w:r>
        <w:r w:rsidR="00DF0BA1">
          <w:rPr>
            <w:rFonts w:asciiTheme="minorHAnsi" w:eastAsiaTheme="minorEastAsia" w:hAnsiTheme="minorHAnsi" w:cstheme="minorBidi"/>
            <w:b w:val="0"/>
            <w:bCs w:val="0"/>
            <w:caps w:val="0"/>
            <w:snapToGrid/>
            <w:sz w:val="22"/>
            <w:szCs w:val="22"/>
          </w:rPr>
          <w:tab/>
        </w:r>
        <w:r w:rsidR="00DF0BA1" w:rsidRPr="009E2377">
          <w:rPr>
            <w:rStyle w:val="aa"/>
          </w:rPr>
          <w:t>ПОРЯДОК ЗАКЛЮЧЕНИЯ ДОГОВОРА</w:t>
        </w:r>
        <w:r w:rsidR="00DF0BA1">
          <w:rPr>
            <w:webHidden/>
          </w:rPr>
          <w:tab/>
        </w:r>
        <w:r w:rsidR="00DF0BA1">
          <w:rPr>
            <w:webHidden/>
          </w:rPr>
          <w:fldChar w:fldCharType="begin"/>
        </w:r>
        <w:r w:rsidR="00DF0BA1">
          <w:rPr>
            <w:webHidden/>
          </w:rPr>
          <w:instrText xml:space="preserve"> PAGEREF _Toc523957794 \h </w:instrText>
        </w:r>
        <w:r w:rsidR="00DF0BA1">
          <w:rPr>
            <w:webHidden/>
          </w:rPr>
        </w:r>
        <w:r w:rsidR="00DF0BA1">
          <w:rPr>
            <w:webHidden/>
          </w:rPr>
          <w:fldChar w:fldCharType="separate"/>
        </w:r>
        <w:r w:rsidR="00815E64">
          <w:rPr>
            <w:webHidden/>
          </w:rPr>
          <w:t>43</w:t>
        </w:r>
        <w:r w:rsidR="00DF0BA1">
          <w:rPr>
            <w:webHidden/>
          </w:rPr>
          <w:fldChar w:fldCharType="end"/>
        </w:r>
      </w:hyperlink>
    </w:p>
    <w:p w14:paraId="696745EE" w14:textId="5B165017" w:rsidR="00DF0BA1" w:rsidRDefault="00A640C9"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95" w:history="1">
        <w:r w:rsidR="00DF0BA1" w:rsidRPr="009E2377">
          <w:rPr>
            <w:rStyle w:val="aa"/>
          </w:rPr>
          <w:t>5.1</w:t>
        </w:r>
        <w:r w:rsidR="00DF0BA1">
          <w:rPr>
            <w:rFonts w:asciiTheme="minorHAnsi" w:eastAsiaTheme="minorEastAsia" w:hAnsiTheme="minorHAnsi" w:cstheme="minorBidi"/>
            <w:b w:val="0"/>
            <w:snapToGrid/>
            <w:sz w:val="22"/>
            <w:szCs w:val="22"/>
            <w:lang w:val="ru-RU"/>
          </w:rPr>
          <w:tab/>
        </w:r>
        <w:r w:rsidR="00DF0BA1" w:rsidRPr="009E2377">
          <w:rPr>
            <w:rStyle w:val="aa"/>
          </w:rPr>
          <w:t>Заключение Договора</w:t>
        </w:r>
        <w:r w:rsidR="00DF0BA1">
          <w:rPr>
            <w:webHidden/>
          </w:rPr>
          <w:tab/>
        </w:r>
        <w:r w:rsidR="00DF0BA1">
          <w:rPr>
            <w:webHidden/>
          </w:rPr>
          <w:fldChar w:fldCharType="begin"/>
        </w:r>
        <w:r w:rsidR="00DF0BA1">
          <w:rPr>
            <w:webHidden/>
          </w:rPr>
          <w:instrText xml:space="preserve"> PAGEREF _Toc523957795 \h </w:instrText>
        </w:r>
        <w:r w:rsidR="00DF0BA1">
          <w:rPr>
            <w:webHidden/>
          </w:rPr>
        </w:r>
        <w:r w:rsidR="00DF0BA1">
          <w:rPr>
            <w:webHidden/>
          </w:rPr>
          <w:fldChar w:fldCharType="separate"/>
        </w:r>
        <w:r w:rsidR="00815E64">
          <w:rPr>
            <w:webHidden/>
          </w:rPr>
          <w:t>43</w:t>
        </w:r>
        <w:r w:rsidR="00DF0BA1">
          <w:rPr>
            <w:webHidden/>
          </w:rPr>
          <w:fldChar w:fldCharType="end"/>
        </w:r>
      </w:hyperlink>
    </w:p>
    <w:p w14:paraId="39F29BEA" w14:textId="6B9B94DF" w:rsidR="00DF0BA1" w:rsidRDefault="00A640C9"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96" w:history="1">
        <w:r w:rsidR="00DF0BA1" w:rsidRPr="009E2377">
          <w:rPr>
            <w:rStyle w:val="aa"/>
          </w:rPr>
          <w:t>5.2</w:t>
        </w:r>
        <w:r w:rsidR="00DF0BA1">
          <w:rPr>
            <w:rFonts w:asciiTheme="minorHAnsi" w:eastAsiaTheme="minorEastAsia" w:hAnsiTheme="minorHAnsi" w:cstheme="minorBidi"/>
            <w:b w:val="0"/>
            <w:snapToGrid/>
            <w:sz w:val="22"/>
            <w:szCs w:val="22"/>
            <w:lang w:val="ru-RU"/>
          </w:rPr>
          <w:tab/>
        </w:r>
        <w:r w:rsidR="00DF0BA1" w:rsidRPr="009E2377">
          <w:rPr>
            <w:rStyle w:val="aa"/>
          </w:rPr>
          <w:t>Уклонение Победителя от заключения Договора</w:t>
        </w:r>
        <w:r w:rsidR="00DF0BA1">
          <w:rPr>
            <w:webHidden/>
          </w:rPr>
          <w:tab/>
        </w:r>
        <w:r w:rsidR="00DF0BA1">
          <w:rPr>
            <w:webHidden/>
          </w:rPr>
          <w:fldChar w:fldCharType="begin"/>
        </w:r>
        <w:r w:rsidR="00DF0BA1">
          <w:rPr>
            <w:webHidden/>
          </w:rPr>
          <w:instrText xml:space="preserve"> PAGEREF _Toc523957796 \h </w:instrText>
        </w:r>
        <w:r w:rsidR="00DF0BA1">
          <w:rPr>
            <w:webHidden/>
          </w:rPr>
        </w:r>
        <w:r w:rsidR="00DF0BA1">
          <w:rPr>
            <w:webHidden/>
          </w:rPr>
          <w:fldChar w:fldCharType="separate"/>
        </w:r>
        <w:r w:rsidR="00815E64">
          <w:rPr>
            <w:webHidden/>
          </w:rPr>
          <w:t>43</w:t>
        </w:r>
        <w:r w:rsidR="00DF0BA1">
          <w:rPr>
            <w:webHidden/>
          </w:rPr>
          <w:fldChar w:fldCharType="end"/>
        </w:r>
      </w:hyperlink>
    </w:p>
    <w:p w14:paraId="2B542937" w14:textId="370F117D" w:rsidR="00DF0BA1" w:rsidRDefault="00A640C9" w:rsidP="00366547">
      <w:pPr>
        <w:pStyle w:val="11"/>
        <w:spacing w:before="0" w:after="0"/>
        <w:rPr>
          <w:rFonts w:asciiTheme="minorHAnsi" w:eastAsiaTheme="minorEastAsia" w:hAnsiTheme="minorHAnsi" w:cstheme="minorBidi"/>
          <w:b w:val="0"/>
          <w:bCs w:val="0"/>
          <w:caps w:val="0"/>
          <w:snapToGrid/>
          <w:sz w:val="22"/>
          <w:szCs w:val="22"/>
        </w:rPr>
      </w:pPr>
      <w:hyperlink w:anchor="_Toc523957797" w:history="1">
        <w:r w:rsidR="00DF0BA1" w:rsidRPr="009E2377">
          <w:rPr>
            <w:rStyle w:val="aa"/>
          </w:rPr>
          <w:t>6.</w:t>
        </w:r>
        <w:r w:rsidR="00DF0BA1">
          <w:rPr>
            <w:rFonts w:asciiTheme="minorHAnsi" w:eastAsiaTheme="minorEastAsia" w:hAnsiTheme="minorHAnsi" w:cstheme="minorBidi"/>
            <w:b w:val="0"/>
            <w:bCs w:val="0"/>
            <w:caps w:val="0"/>
            <w:snapToGrid/>
            <w:sz w:val="22"/>
            <w:szCs w:val="22"/>
          </w:rPr>
          <w:tab/>
        </w:r>
        <w:r w:rsidR="00DF0BA1" w:rsidRPr="009E2377">
          <w:rPr>
            <w:rStyle w:val="aa"/>
          </w:rPr>
          <w:t>ПОРЯДОК ПРИМЕНЕНИЯ ДОПОЛНИТЕЛЬНЫХ ЭЛЕМЕНТОВ ЗАКУПКИ</w:t>
        </w:r>
        <w:r w:rsidR="00DF0BA1">
          <w:rPr>
            <w:webHidden/>
          </w:rPr>
          <w:tab/>
        </w:r>
        <w:r w:rsidR="00DF0BA1">
          <w:rPr>
            <w:webHidden/>
          </w:rPr>
          <w:fldChar w:fldCharType="begin"/>
        </w:r>
        <w:r w:rsidR="00DF0BA1">
          <w:rPr>
            <w:webHidden/>
          </w:rPr>
          <w:instrText xml:space="preserve"> PAGEREF _Toc523957797 \h </w:instrText>
        </w:r>
        <w:r w:rsidR="00DF0BA1">
          <w:rPr>
            <w:webHidden/>
          </w:rPr>
        </w:r>
        <w:r w:rsidR="00DF0BA1">
          <w:rPr>
            <w:webHidden/>
          </w:rPr>
          <w:fldChar w:fldCharType="separate"/>
        </w:r>
        <w:r w:rsidR="00815E64">
          <w:rPr>
            <w:webHidden/>
          </w:rPr>
          <w:t>45</w:t>
        </w:r>
        <w:r w:rsidR="00DF0BA1">
          <w:rPr>
            <w:webHidden/>
          </w:rPr>
          <w:fldChar w:fldCharType="end"/>
        </w:r>
      </w:hyperlink>
    </w:p>
    <w:p w14:paraId="56BDE837" w14:textId="13303348" w:rsidR="00DF0BA1" w:rsidRDefault="00A640C9"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98" w:history="1">
        <w:r w:rsidR="00DF0BA1" w:rsidRPr="009E2377">
          <w:rPr>
            <w:rStyle w:val="aa"/>
          </w:rPr>
          <w:t>6.1</w:t>
        </w:r>
        <w:r w:rsidR="00DF0BA1">
          <w:rPr>
            <w:rFonts w:asciiTheme="minorHAnsi" w:eastAsiaTheme="minorEastAsia" w:hAnsiTheme="minorHAnsi" w:cstheme="minorBidi"/>
            <w:b w:val="0"/>
            <w:snapToGrid/>
            <w:sz w:val="22"/>
            <w:szCs w:val="22"/>
            <w:lang w:val="ru-RU"/>
          </w:rPr>
          <w:tab/>
        </w:r>
        <w:r w:rsidR="00DF0BA1" w:rsidRPr="009E2377">
          <w:rPr>
            <w:rStyle w:val="aa"/>
          </w:rPr>
          <w:t>Статус настоящего раздела</w:t>
        </w:r>
        <w:r w:rsidR="00DF0BA1">
          <w:rPr>
            <w:webHidden/>
          </w:rPr>
          <w:tab/>
        </w:r>
        <w:r w:rsidR="00DF0BA1">
          <w:rPr>
            <w:webHidden/>
          </w:rPr>
          <w:fldChar w:fldCharType="begin"/>
        </w:r>
        <w:r w:rsidR="00DF0BA1">
          <w:rPr>
            <w:webHidden/>
          </w:rPr>
          <w:instrText xml:space="preserve"> PAGEREF _Toc523957798 \h </w:instrText>
        </w:r>
        <w:r w:rsidR="00DF0BA1">
          <w:rPr>
            <w:webHidden/>
          </w:rPr>
        </w:r>
        <w:r w:rsidR="00DF0BA1">
          <w:rPr>
            <w:webHidden/>
          </w:rPr>
          <w:fldChar w:fldCharType="separate"/>
        </w:r>
        <w:r w:rsidR="00815E64">
          <w:rPr>
            <w:webHidden/>
          </w:rPr>
          <w:t>45</w:t>
        </w:r>
        <w:r w:rsidR="00DF0BA1">
          <w:rPr>
            <w:webHidden/>
          </w:rPr>
          <w:fldChar w:fldCharType="end"/>
        </w:r>
      </w:hyperlink>
    </w:p>
    <w:p w14:paraId="4E825986" w14:textId="2D438B3D" w:rsidR="00DF0BA1" w:rsidRDefault="00A640C9"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99" w:history="1">
        <w:r w:rsidR="00DF0BA1" w:rsidRPr="009E2377">
          <w:rPr>
            <w:rStyle w:val="aa"/>
          </w:rPr>
          <w:t>6.2</w:t>
        </w:r>
        <w:r w:rsidR="00DF0BA1">
          <w:rPr>
            <w:rFonts w:asciiTheme="minorHAnsi" w:eastAsiaTheme="minorEastAsia" w:hAnsiTheme="minorHAnsi" w:cstheme="minorBidi"/>
            <w:b w:val="0"/>
            <w:snapToGrid/>
            <w:sz w:val="22"/>
            <w:szCs w:val="22"/>
            <w:lang w:val="ru-RU"/>
          </w:rPr>
          <w:tab/>
        </w:r>
        <w:r w:rsidR="00DF0BA1" w:rsidRPr="009E2377">
          <w:rPr>
            <w:rStyle w:val="aa"/>
          </w:rPr>
          <w:t>Многолотовая закупка</w:t>
        </w:r>
        <w:r w:rsidR="00DF0BA1">
          <w:rPr>
            <w:webHidden/>
          </w:rPr>
          <w:tab/>
        </w:r>
        <w:r w:rsidR="00DF0BA1">
          <w:rPr>
            <w:webHidden/>
          </w:rPr>
          <w:fldChar w:fldCharType="begin"/>
        </w:r>
        <w:r w:rsidR="00DF0BA1">
          <w:rPr>
            <w:webHidden/>
          </w:rPr>
          <w:instrText xml:space="preserve"> PAGEREF _Toc523957799 \h </w:instrText>
        </w:r>
        <w:r w:rsidR="00DF0BA1">
          <w:rPr>
            <w:webHidden/>
          </w:rPr>
        </w:r>
        <w:r w:rsidR="00DF0BA1">
          <w:rPr>
            <w:webHidden/>
          </w:rPr>
          <w:fldChar w:fldCharType="separate"/>
        </w:r>
        <w:r w:rsidR="00815E64">
          <w:rPr>
            <w:webHidden/>
          </w:rPr>
          <w:t>45</w:t>
        </w:r>
        <w:r w:rsidR="00DF0BA1">
          <w:rPr>
            <w:webHidden/>
          </w:rPr>
          <w:fldChar w:fldCharType="end"/>
        </w:r>
      </w:hyperlink>
    </w:p>
    <w:p w14:paraId="79B157D2" w14:textId="7468FDBA" w:rsidR="00DF0BA1" w:rsidRDefault="00A640C9"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800" w:history="1">
        <w:r w:rsidR="00DF0BA1" w:rsidRPr="009E2377">
          <w:rPr>
            <w:rStyle w:val="aa"/>
          </w:rPr>
          <w:t>6.3</w:t>
        </w:r>
        <w:r w:rsidR="00DF0BA1">
          <w:rPr>
            <w:rFonts w:asciiTheme="minorHAnsi" w:eastAsiaTheme="minorEastAsia" w:hAnsiTheme="minorHAnsi" w:cstheme="minorBidi"/>
            <w:b w:val="0"/>
            <w:snapToGrid/>
            <w:sz w:val="22"/>
            <w:szCs w:val="22"/>
            <w:lang w:val="ru-RU"/>
          </w:rPr>
          <w:tab/>
        </w:r>
        <w:r w:rsidR="00DF0BA1" w:rsidRPr="009E2377">
          <w:rPr>
            <w:rStyle w:val="aa"/>
          </w:rPr>
          <w:t>Особенности проведения закупки с выбором нескольких победителей</w:t>
        </w:r>
        <w:r w:rsidR="00DF0BA1">
          <w:rPr>
            <w:webHidden/>
          </w:rPr>
          <w:tab/>
        </w:r>
        <w:r w:rsidR="00DF0BA1">
          <w:rPr>
            <w:webHidden/>
          </w:rPr>
          <w:fldChar w:fldCharType="begin"/>
        </w:r>
        <w:r w:rsidR="00DF0BA1">
          <w:rPr>
            <w:webHidden/>
          </w:rPr>
          <w:instrText xml:space="preserve"> PAGEREF _Toc523957800 \h </w:instrText>
        </w:r>
        <w:r w:rsidR="00DF0BA1">
          <w:rPr>
            <w:webHidden/>
          </w:rPr>
        </w:r>
        <w:r w:rsidR="00DF0BA1">
          <w:rPr>
            <w:webHidden/>
          </w:rPr>
          <w:fldChar w:fldCharType="separate"/>
        </w:r>
        <w:r w:rsidR="00815E64">
          <w:rPr>
            <w:webHidden/>
          </w:rPr>
          <w:t>45</w:t>
        </w:r>
        <w:r w:rsidR="00DF0BA1">
          <w:rPr>
            <w:webHidden/>
          </w:rPr>
          <w:fldChar w:fldCharType="end"/>
        </w:r>
      </w:hyperlink>
    </w:p>
    <w:p w14:paraId="238313F1" w14:textId="4EF8F1C3" w:rsidR="00DF0BA1" w:rsidRDefault="00A640C9" w:rsidP="00366547">
      <w:pPr>
        <w:pStyle w:val="11"/>
        <w:spacing w:before="0" w:after="0"/>
        <w:rPr>
          <w:rFonts w:asciiTheme="minorHAnsi" w:eastAsiaTheme="minorEastAsia" w:hAnsiTheme="minorHAnsi" w:cstheme="minorBidi"/>
          <w:b w:val="0"/>
          <w:bCs w:val="0"/>
          <w:caps w:val="0"/>
          <w:snapToGrid/>
          <w:sz w:val="22"/>
          <w:szCs w:val="22"/>
        </w:rPr>
      </w:pPr>
      <w:hyperlink w:anchor="_Toc523957801" w:history="1">
        <w:r w:rsidR="00DF0BA1" w:rsidRPr="009E2377">
          <w:rPr>
            <w:rStyle w:val="aa"/>
          </w:rPr>
          <w:t>7.</w:t>
        </w:r>
        <w:r w:rsidR="00DF0BA1">
          <w:rPr>
            <w:rFonts w:asciiTheme="minorHAnsi" w:eastAsiaTheme="minorEastAsia" w:hAnsiTheme="minorHAnsi" w:cstheme="minorBidi"/>
            <w:b w:val="0"/>
            <w:bCs w:val="0"/>
            <w:caps w:val="0"/>
            <w:snapToGrid/>
            <w:sz w:val="22"/>
            <w:szCs w:val="22"/>
          </w:rPr>
          <w:tab/>
        </w:r>
        <w:r w:rsidR="00DF0BA1" w:rsidRPr="009E2377">
          <w:rPr>
            <w:rStyle w:val="aa"/>
          </w:rPr>
          <w:t>ОБРАЗЦЫ ОСНОВНЫХ ФОРМ ДОКУМЕНТОВ, ВКЛЮЧАЕМЫХ В ЗАЯВКУ</w:t>
        </w:r>
        <w:r w:rsidR="00DF0BA1">
          <w:rPr>
            <w:webHidden/>
          </w:rPr>
          <w:tab/>
        </w:r>
        <w:r w:rsidR="00DF0BA1">
          <w:rPr>
            <w:webHidden/>
          </w:rPr>
          <w:fldChar w:fldCharType="begin"/>
        </w:r>
        <w:r w:rsidR="00DF0BA1">
          <w:rPr>
            <w:webHidden/>
          </w:rPr>
          <w:instrText xml:space="preserve"> PAGEREF _Toc523957801 \h </w:instrText>
        </w:r>
        <w:r w:rsidR="00DF0BA1">
          <w:rPr>
            <w:webHidden/>
          </w:rPr>
        </w:r>
        <w:r w:rsidR="00DF0BA1">
          <w:rPr>
            <w:webHidden/>
          </w:rPr>
          <w:fldChar w:fldCharType="separate"/>
        </w:r>
        <w:r w:rsidR="00815E64">
          <w:rPr>
            <w:webHidden/>
          </w:rPr>
          <w:t>47</w:t>
        </w:r>
        <w:r w:rsidR="00DF0BA1">
          <w:rPr>
            <w:webHidden/>
          </w:rPr>
          <w:fldChar w:fldCharType="end"/>
        </w:r>
      </w:hyperlink>
    </w:p>
    <w:p w14:paraId="76A0D9BE" w14:textId="231CF38B" w:rsidR="00DF0BA1" w:rsidRDefault="00A640C9"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802" w:history="1">
        <w:r w:rsidR="00DF0BA1" w:rsidRPr="009E2377">
          <w:rPr>
            <w:rStyle w:val="aa"/>
          </w:rPr>
          <w:t>7.1</w:t>
        </w:r>
        <w:r w:rsidR="00DF0BA1">
          <w:rPr>
            <w:rFonts w:asciiTheme="minorHAnsi" w:eastAsiaTheme="minorEastAsia" w:hAnsiTheme="minorHAnsi" w:cstheme="minorBidi"/>
            <w:b w:val="0"/>
            <w:snapToGrid/>
            <w:sz w:val="22"/>
            <w:szCs w:val="22"/>
            <w:lang w:val="ru-RU"/>
          </w:rPr>
          <w:tab/>
        </w:r>
        <w:r w:rsidR="00DF0BA1" w:rsidRPr="009E2377">
          <w:rPr>
            <w:rStyle w:val="aa"/>
          </w:rPr>
          <w:t>Опись документов (форма 1)</w:t>
        </w:r>
        <w:r w:rsidR="00DF0BA1">
          <w:rPr>
            <w:webHidden/>
          </w:rPr>
          <w:tab/>
        </w:r>
        <w:r w:rsidR="00DF0BA1">
          <w:rPr>
            <w:webHidden/>
          </w:rPr>
          <w:fldChar w:fldCharType="begin"/>
        </w:r>
        <w:r w:rsidR="00DF0BA1">
          <w:rPr>
            <w:webHidden/>
          </w:rPr>
          <w:instrText xml:space="preserve"> PAGEREF _Toc523957802 \h </w:instrText>
        </w:r>
        <w:r w:rsidR="00DF0BA1">
          <w:rPr>
            <w:webHidden/>
          </w:rPr>
        </w:r>
        <w:r w:rsidR="00DF0BA1">
          <w:rPr>
            <w:webHidden/>
          </w:rPr>
          <w:fldChar w:fldCharType="separate"/>
        </w:r>
        <w:r w:rsidR="00815E64">
          <w:rPr>
            <w:webHidden/>
          </w:rPr>
          <w:t>47</w:t>
        </w:r>
        <w:r w:rsidR="00DF0BA1">
          <w:rPr>
            <w:webHidden/>
          </w:rPr>
          <w:fldChar w:fldCharType="end"/>
        </w:r>
      </w:hyperlink>
    </w:p>
    <w:p w14:paraId="13CE3C05" w14:textId="1E002EB0" w:rsidR="00DF0BA1" w:rsidRDefault="00A640C9" w:rsidP="00366547">
      <w:pPr>
        <w:pStyle w:val="31"/>
        <w:spacing w:before="0" w:after="0"/>
        <w:rPr>
          <w:rFonts w:asciiTheme="minorHAnsi" w:eastAsiaTheme="minorEastAsia" w:hAnsiTheme="minorHAnsi" w:cstheme="minorBidi"/>
          <w:iCs w:val="0"/>
          <w:snapToGrid/>
          <w:sz w:val="22"/>
          <w:szCs w:val="22"/>
        </w:rPr>
      </w:pPr>
      <w:hyperlink w:anchor="_Toc523957803" w:history="1">
        <w:r w:rsidR="00DF0BA1" w:rsidRPr="009E2377">
          <w:rPr>
            <w:rStyle w:val="aa"/>
          </w:rPr>
          <w:t>7.1.1</w:t>
        </w:r>
        <w:r w:rsidR="00DF0BA1">
          <w:rPr>
            <w:rFonts w:asciiTheme="minorHAnsi" w:eastAsiaTheme="minorEastAsia" w:hAnsiTheme="minorHAnsi" w:cstheme="minorBidi"/>
            <w:iCs w:val="0"/>
            <w:snapToGrid/>
            <w:sz w:val="22"/>
            <w:szCs w:val="22"/>
          </w:rPr>
          <w:tab/>
        </w:r>
        <w:r w:rsidR="00DF0BA1" w:rsidRPr="009E2377">
          <w:rPr>
            <w:rStyle w:val="aa"/>
          </w:rPr>
          <w:t>Форма описи документов</w:t>
        </w:r>
        <w:r w:rsidR="00DF0BA1">
          <w:rPr>
            <w:webHidden/>
          </w:rPr>
          <w:tab/>
        </w:r>
        <w:r w:rsidR="00DF0BA1">
          <w:rPr>
            <w:webHidden/>
          </w:rPr>
          <w:fldChar w:fldCharType="begin"/>
        </w:r>
        <w:r w:rsidR="00DF0BA1">
          <w:rPr>
            <w:webHidden/>
          </w:rPr>
          <w:instrText xml:space="preserve"> PAGEREF _Toc523957803 \h </w:instrText>
        </w:r>
        <w:r w:rsidR="00DF0BA1">
          <w:rPr>
            <w:webHidden/>
          </w:rPr>
        </w:r>
        <w:r w:rsidR="00DF0BA1">
          <w:rPr>
            <w:webHidden/>
          </w:rPr>
          <w:fldChar w:fldCharType="separate"/>
        </w:r>
        <w:r w:rsidR="00815E64">
          <w:rPr>
            <w:webHidden/>
          </w:rPr>
          <w:t>47</w:t>
        </w:r>
        <w:r w:rsidR="00DF0BA1">
          <w:rPr>
            <w:webHidden/>
          </w:rPr>
          <w:fldChar w:fldCharType="end"/>
        </w:r>
      </w:hyperlink>
    </w:p>
    <w:p w14:paraId="69E1582B" w14:textId="04A9C2F3" w:rsidR="00DF0BA1" w:rsidRDefault="00A640C9" w:rsidP="00366547">
      <w:pPr>
        <w:pStyle w:val="31"/>
        <w:spacing w:before="0" w:after="0"/>
        <w:rPr>
          <w:rFonts w:asciiTheme="minorHAnsi" w:eastAsiaTheme="minorEastAsia" w:hAnsiTheme="minorHAnsi" w:cstheme="minorBidi"/>
          <w:iCs w:val="0"/>
          <w:snapToGrid/>
          <w:sz w:val="22"/>
          <w:szCs w:val="22"/>
        </w:rPr>
      </w:pPr>
      <w:hyperlink w:anchor="_Toc523957804" w:history="1">
        <w:r w:rsidR="00DF0BA1" w:rsidRPr="009E2377">
          <w:rPr>
            <w:rStyle w:val="aa"/>
          </w:rPr>
          <w:t>7.1.2</w:t>
        </w:r>
        <w:r w:rsidR="00DF0BA1">
          <w:rPr>
            <w:rFonts w:asciiTheme="minorHAnsi" w:eastAsiaTheme="minorEastAsia" w:hAnsiTheme="minorHAnsi" w:cstheme="minorBidi"/>
            <w:iCs w:val="0"/>
            <w:snapToGrid/>
            <w:sz w:val="22"/>
            <w:szCs w:val="22"/>
          </w:rPr>
          <w:tab/>
        </w:r>
        <w:r w:rsidR="00DF0BA1" w:rsidRPr="009E2377">
          <w:rPr>
            <w:rStyle w:val="aa"/>
          </w:rPr>
          <w:t>Инструкции по заполнению</w:t>
        </w:r>
        <w:r w:rsidR="00DF0BA1">
          <w:rPr>
            <w:webHidden/>
          </w:rPr>
          <w:tab/>
        </w:r>
        <w:r w:rsidR="00DF0BA1">
          <w:rPr>
            <w:webHidden/>
          </w:rPr>
          <w:fldChar w:fldCharType="begin"/>
        </w:r>
        <w:r w:rsidR="00DF0BA1">
          <w:rPr>
            <w:webHidden/>
          </w:rPr>
          <w:instrText xml:space="preserve"> PAGEREF _Toc523957804 \h </w:instrText>
        </w:r>
        <w:r w:rsidR="00DF0BA1">
          <w:rPr>
            <w:webHidden/>
          </w:rPr>
        </w:r>
        <w:r w:rsidR="00DF0BA1">
          <w:rPr>
            <w:webHidden/>
          </w:rPr>
          <w:fldChar w:fldCharType="separate"/>
        </w:r>
        <w:r w:rsidR="00815E64">
          <w:rPr>
            <w:webHidden/>
          </w:rPr>
          <w:t>48</w:t>
        </w:r>
        <w:r w:rsidR="00DF0BA1">
          <w:rPr>
            <w:webHidden/>
          </w:rPr>
          <w:fldChar w:fldCharType="end"/>
        </w:r>
      </w:hyperlink>
    </w:p>
    <w:p w14:paraId="050046FC" w14:textId="1B686918" w:rsidR="00DF0BA1" w:rsidRDefault="00A640C9"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805" w:history="1">
        <w:r w:rsidR="00DF0BA1" w:rsidRPr="009E2377">
          <w:rPr>
            <w:rStyle w:val="aa"/>
          </w:rPr>
          <w:t>7.2</w:t>
        </w:r>
        <w:r w:rsidR="00DF0BA1">
          <w:rPr>
            <w:rFonts w:asciiTheme="minorHAnsi" w:eastAsiaTheme="minorEastAsia" w:hAnsiTheme="minorHAnsi" w:cstheme="minorBidi"/>
            <w:b w:val="0"/>
            <w:snapToGrid/>
            <w:sz w:val="22"/>
            <w:szCs w:val="22"/>
            <w:lang w:val="ru-RU"/>
          </w:rPr>
          <w:tab/>
        </w:r>
        <w:r w:rsidR="00DF0BA1" w:rsidRPr="009E2377">
          <w:rPr>
            <w:rStyle w:val="aa"/>
          </w:rPr>
          <w:t>Письмо о подаче оферты (форма 2)</w:t>
        </w:r>
        <w:r w:rsidR="00DF0BA1">
          <w:rPr>
            <w:webHidden/>
          </w:rPr>
          <w:tab/>
        </w:r>
        <w:r w:rsidR="00DF0BA1">
          <w:rPr>
            <w:webHidden/>
          </w:rPr>
          <w:fldChar w:fldCharType="begin"/>
        </w:r>
        <w:r w:rsidR="00DF0BA1">
          <w:rPr>
            <w:webHidden/>
          </w:rPr>
          <w:instrText xml:space="preserve"> PAGEREF _Toc523957805 \h </w:instrText>
        </w:r>
        <w:r w:rsidR="00DF0BA1">
          <w:rPr>
            <w:webHidden/>
          </w:rPr>
        </w:r>
        <w:r w:rsidR="00DF0BA1">
          <w:rPr>
            <w:webHidden/>
          </w:rPr>
          <w:fldChar w:fldCharType="separate"/>
        </w:r>
        <w:r w:rsidR="00815E64">
          <w:rPr>
            <w:webHidden/>
          </w:rPr>
          <w:t>49</w:t>
        </w:r>
        <w:r w:rsidR="00DF0BA1">
          <w:rPr>
            <w:webHidden/>
          </w:rPr>
          <w:fldChar w:fldCharType="end"/>
        </w:r>
      </w:hyperlink>
    </w:p>
    <w:p w14:paraId="76AFF175" w14:textId="7ECF0720" w:rsidR="00DF0BA1" w:rsidRDefault="00A640C9" w:rsidP="00366547">
      <w:pPr>
        <w:pStyle w:val="31"/>
        <w:spacing w:before="0" w:after="0"/>
        <w:rPr>
          <w:rFonts w:asciiTheme="minorHAnsi" w:eastAsiaTheme="minorEastAsia" w:hAnsiTheme="minorHAnsi" w:cstheme="minorBidi"/>
          <w:iCs w:val="0"/>
          <w:snapToGrid/>
          <w:sz w:val="22"/>
          <w:szCs w:val="22"/>
        </w:rPr>
      </w:pPr>
      <w:hyperlink w:anchor="_Toc523957806" w:history="1">
        <w:r w:rsidR="00DF0BA1" w:rsidRPr="009E2377">
          <w:rPr>
            <w:rStyle w:val="aa"/>
          </w:rPr>
          <w:t>7.2.1</w:t>
        </w:r>
        <w:r w:rsidR="00DF0BA1">
          <w:rPr>
            <w:rFonts w:asciiTheme="minorHAnsi" w:eastAsiaTheme="minorEastAsia" w:hAnsiTheme="minorHAnsi" w:cstheme="minorBidi"/>
            <w:iCs w:val="0"/>
            <w:snapToGrid/>
            <w:sz w:val="22"/>
            <w:szCs w:val="22"/>
          </w:rPr>
          <w:tab/>
        </w:r>
        <w:r w:rsidR="00DF0BA1" w:rsidRPr="009E2377">
          <w:rPr>
            <w:rStyle w:val="aa"/>
          </w:rPr>
          <w:t>Форма письма о подаче оферты</w:t>
        </w:r>
        <w:r w:rsidR="00DF0BA1">
          <w:rPr>
            <w:webHidden/>
          </w:rPr>
          <w:tab/>
        </w:r>
        <w:r w:rsidR="00DF0BA1">
          <w:rPr>
            <w:webHidden/>
          </w:rPr>
          <w:fldChar w:fldCharType="begin"/>
        </w:r>
        <w:r w:rsidR="00DF0BA1">
          <w:rPr>
            <w:webHidden/>
          </w:rPr>
          <w:instrText xml:space="preserve"> PAGEREF _Toc523957806 \h </w:instrText>
        </w:r>
        <w:r w:rsidR="00DF0BA1">
          <w:rPr>
            <w:webHidden/>
          </w:rPr>
        </w:r>
        <w:r w:rsidR="00DF0BA1">
          <w:rPr>
            <w:webHidden/>
          </w:rPr>
          <w:fldChar w:fldCharType="separate"/>
        </w:r>
        <w:r w:rsidR="00815E64">
          <w:rPr>
            <w:webHidden/>
          </w:rPr>
          <w:t>49</w:t>
        </w:r>
        <w:r w:rsidR="00DF0BA1">
          <w:rPr>
            <w:webHidden/>
          </w:rPr>
          <w:fldChar w:fldCharType="end"/>
        </w:r>
      </w:hyperlink>
    </w:p>
    <w:p w14:paraId="56CF1362" w14:textId="5E4573C0" w:rsidR="00DF0BA1" w:rsidRDefault="00A640C9" w:rsidP="00366547">
      <w:pPr>
        <w:pStyle w:val="31"/>
        <w:spacing w:before="0" w:after="0"/>
        <w:rPr>
          <w:rFonts w:asciiTheme="minorHAnsi" w:eastAsiaTheme="minorEastAsia" w:hAnsiTheme="minorHAnsi" w:cstheme="minorBidi"/>
          <w:iCs w:val="0"/>
          <w:snapToGrid/>
          <w:sz w:val="22"/>
          <w:szCs w:val="22"/>
        </w:rPr>
      </w:pPr>
      <w:hyperlink w:anchor="_Toc523957807" w:history="1">
        <w:r w:rsidR="00DF0BA1" w:rsidRPr="009E2377">
          <w:rPr>
            <w:rStyle w:val="aa"/>
          </w:rPr>
          <w:t>7.2.2</w:t>
        </w:r>
        <w:r w:rsidR="00DF0BA1">
          <w:rPr>
            <w:rFonts w:asciiTheme="minorHAnsi" w:eastAsiaTheme="minorEastAsia" w:hAnsiTheme="minorHAnsi" w:cstheme="minorBidi"/>
            <w:iCs w:val="0"/>
            <w:snapToGrid/>
            <w:sz w:val="22"/>
            <w:szCs w:val="22"/>
          </w:rPr>
          <w:tab/>
        </w:r>
        <w:r w:rsidR="00DF0BA1" w:rsidRPr="009E2377">
          <w:rPr>
            <w:rStyle w:val="aa"/>
          </w:rPr>
          <w:t>Инструкции по заполнению</w:t>
        </w:r>
        <w:r w:rsidR="00DF0BA1">
          <w:rPr>
            <w:webHidden/>
          </w:rPr>
          <w:tab/>
        </w:r>
        <w:r w:rsidR="00DF0BA1">
          <w:rPr>
            <w:webHidden/>
          </w:rPr>
          <w:fldChar w:fldCharType="begin"/>
        </w:r>
        <w:r w:rsidR="00DF0BA1">
          <w:rPr>
            <w:webHidden/>
          </w:rPr>
          <w:instrText xml:space="preserve"> PAGEREF _Toc523957807 \h </w:instrText>
        </w:r>
        <w:r w:rsidR="00DF0BA1">
          <w:rPr>
            <w:webHidden/>
          </w:rPr>
        </w:r>
        <w:r w:rsidR="00DF0BA1">
          <w:rPr>
            <w:webHidden/>
          </w:rPr>
          <w:fldChar w:fldCharType="separate"/>
        </w:r>
        <w:r w:rsidR="00815E64">
          <w:rPr>
            <w:webHidden/>
          </w:rPr>
          <w:t>51</w:t>
        </w:r>
        <w:r w:rsidR="00DF0BA1">
          <w:rPr>
            <w:webHidden/>
          </w:rPr>
          <w:fldChar w:fldCharType="end"/>
        </w:r>
      </w:hyperlink>
    </w:p>
    <w:p w14:paraId="6127766F" w14:textId="60D72B33" w:rsidR="00DF0BA1" w:rsidRDefault="00A640C9"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808" w:history="1">
        <w:r w:rsidR="00DF0BA1" w:rsidRPr="009E2377">
          <w:rPr>
            <w:rStyle w:val="aa"/>
          </w:rPr>
          <w:t>7.3</w:t>
        </w:r>
        <w:r w:rsidR="00DF0BA1">
          <w:rPr>
            <w:rFonts w:asciiTheme="minorHAnsi" w:eastAsiaTheme="minorEastAsia" w:hAnsiTheme="minorHAnsi" w:cstheme="minorBidi"/>
            <w:b w:val="0"/>
            <w:snapToGrid/>
            <w:sz w:val="22"/>
            <w:szCs w:val="22"/>
            <w:lang w:val="ru-RU"/>
          </w:rPr>
          <w:tab/>
        </w:r>
        <w:r w:rsidR="00DF0BA1" w:rsidRPr="009E2377">
          <w:rPr>
            <w:rStyle w:val="aa"/>
          </w:rPr>
          <w:t>Коммерческое предложение (форма 3)</w:t>
        </w:r>
        <w:r w:rsidR="00DF0BA1">
          <w:rPr>
            <w:webHidden/>
          </w:rPr>
          <w:tab/>
        </w:r>
        <w:r w:rsidR="00DF0BA1">
          <w:rPr>
            <w:webHidden/>
          </w:rPr>
          <w:fldChar w:fldCharType="begin"/>
        </w:r>
        <w:r w:rsidR="00DF0BA1">
          <w:rPr>
            <w:webHidden/>
          </w:rPr>
          <w:instrText xml:space="preserve"> PAGEREF _Toc523957808 \h </w:instrText>
        </w:r>
        <w:r w:rsidR="00DF0BA1">
          <w:rPr>
            <w:webHidden/>
          </w:rPr>
        </w:r>
        <w:r w:rsidR="00DF0BA1">
          <w:rPr>
            <w:webHidden/>
          </w:rPr>
          <w:fldChar w:fldCharType="separate"/>
        </w:r>
        <w:r w:rsidR="00815E64">
          <w:rPr>
            <w:webHidden/>
          </w:rPr>
          <w:t>52</w:t>
        </w:r>
        <w:r w:rsidR="00DF0BA1">
          <w:rPr>
            <w:webHidden/>
          </w:rPr>
          <w:fldChar w:fldCharType="end"/>
        </w:r>
      </w:hyperlink>
    </w:p>
    <w:p w14:paraId="41F76660" w14:textId="59217763" w:rsidR="00DF0BA1" w:rsidRDefault="00A640C9" w:rsidP="00366547">
      <w:pPr>
        <w:pStyle w:val="31"/>
        <w:spacing w:before="0" w:after="0"/>
        <w:rPr>
          <w:rFonts w:asciiTheme="minorHAnsi" w:eastAsiaTheme="minorEastAsia" w:hAnsiTheme="minorHAnsi" w:cstheme="minorBidi"/>
          <w:iCs w:val="0"/>
          <w:snapToGrid/>
          <w:sz w:val="22"/>
          <w:szCs w:val="22"/>
        </w:rPr>
      </w:pPr>
      <w:hyperlink w:anchor="_Toc523957809" w:history="1">
        <w:r w:rsidR="00DF0BA1" w:rsidRPr="009E2377">
          <w:rPr>
            <w:rStyle w:val="aa"/>
          </w:rPr>
          <w:t>7.3.1</w:t>
        </w:r>
        <w:r w:rsidR="00DF0BA1">
          <w:rPr>
            <w:rFonts w:asciiTheme="minorHAnsi" w:eastAsiaTheme="minorEastAsia" w:hAnsiTheme="minorHAnsi" w:cstheme="minorBidi"/>
            <w:iCs w:val="0"/>
            <w:snapToGrid/>
            <w:sz w:val="22"/>
            <w:szCs w:val="22"/>
          </w:rPr>
          <w:tab/>
        </w:r>
        <w:r w:rsidR="00DF0BA1" w:rsidRPr="009E2377">
          <w:rPr>
            <w:rStyle w:val="aa"/>
          </w:rPr>
          <w:t>Форма Коммерческого предложения</w:t>
        </w:r>
        <w:r w:rsidR="00DF0BA1">
          <w:rPr>
            <w:webHidden/>
          </w:rPr>
          <w:tab/>
        </w:r>
        <w:r w:rsidR="00DF0BA1">
          <w:rPr>
            <w:webHidden/>
          </w:rPr>
          <w:fldChar w:fldCharType="begin"/>
        </w:r>
        <w:r w:rsidR="00DF0BA1">
          <w:rPr>
            <w:webHidden/>
          </w:rPr>
          <w:instrText xml:space="preserve"> PAGEREF _Toc523957809 \h </w:instrText>
        </w:r>
        <w:r w:rsidR="00DF0BA1">
          <w:rPr>
            <w:webHidden/>
          </w:rPr>
        </w:r>
        <w:r w:rsidR="00DF0BA1">
          <w:rPr>
            <w:webHidden/>
          </w:rPr>
          <w:fldChar w:fldCharType="separate"/>
        </w:r>
        <w:r w:rsidR="00815E64">
          <w:rPr>
            <w:webHidden/>
          </w:rPr>
          <w:t>52</w:t>
        </w:r>
        <w:r w:rsidR="00DF0BA1">
          <w:rPr>
            <w:webHidden/>
          </w:rPr>
          <w:fldChar w:fldCharType="end"/>
        </w:r>
      </w:hyperlink>
    </w:p>
    <w:p w14:paraId="4B1F59D9" w14:textId="7010FC3E" w:rsidR="00DF0BA1" w:rsidRDefault="00A640C9" w:rsidP="00366547">
      <w:pPr>
        <w:pStyle w:val="31"/>
        <w:spacing w:before="0" w:after="0"/>
        <w:rPr>
          <w:rFonts w:asciiTheme="minorHAnsi" w:eastAsiaTheme="minorEastAsia" w:hAnsiTheme="minorHAnsi" w:cstheme="minorBidi"/>
          <w:iCs w:val="0"/>
          <w:snapToGrid/>
          <w:sz w:val="22"/>
          <w:szCs w:val="22"/>
        </w:rPr>
      </w:pPr>
      <w:hyperlink w:anchor="_Toc523957810" w:history="1">
        <w:r w:rsidR="00DF0BA1" w:rsidRPr="009E2377">
          <w:rPr>
            <w:rStyle w:val="aa"/>
          </w:rPr>
          <w:t>7.3.2</w:t>
        </w:r>
        <w:r w:rsidR="00DF0BA1">
          <w:rPr>
            <w:rFonts w:asciiTheme="minorHAnsi" w:eastAsiaTheme="minorEastAsia" w:hAnsiTheme="minorHAnsi" w:cstheme="minorBidi"/>
            <w:iCs w:val="0"/>
            <w:snapToGrid/>
            <w:sz w:val="22"/>
            <w:szCs w:val="22"/>
          </w:rPr>
          <w:tab/>
        </w:r>
        <w:r w:rsidR="00DF0BA1" w:rsidRPr="009E2377">
          <w:rPr>
            <w:rStyle w:val="aa"/>
          </w:rPr>
          <w:t>Инструкции по заполнению</w:t>
        </w:r>
        <w:r w:rsidR="00DF0BA1">
          <w:rPr>
            <w:webHidden/>
          </w:rPr>
          <w:tab/>
        </w:r>
        <w:r w:rsidR="00DF0BA1">
          <w:rPr>
            <w:webHidden/>
          </w:rPr>
          <w:fldChar w:fldCharType="begin"/>
        </w:r>
        <w:r w:rsidR="00DF0BA1">
          <w:rPr>
            <w:webHidden/>
          </w:rPr>
          <w:instrText xml:space="preserve"> PAGEREF _Toc523957810 \h </w:instrText>
        </w:r>
        <w:r w:rsidR="00DF0BA1">
          <w:rPr>
            <w:webHidden/>
          </w:rPr>
        </w:r>
        <w:r w:rsidR="00DF0BA1">
          <w:rPr>
            <w:webHidden/>
          </w:rPr>
          <w:fldChar w:fldCharType="separate"/>
        </w:r>
        <w:r w:rsidR="00815E64">
          <w:rPr>
            <w:webHidden/>
          </w:rPr>
          <w:t>53</w:t>
        </w:r>
        <w:r w:rsidR="00DF0BA1">
          <w:rPr>
            <w:webHidden/>
          </w:rPr>
          <w:fldChar w:fldCharType="end"/>
        </w:r>
      </w:hyperlink>
    </w:p>
    <w:p w14:paraId="0CC6C608" w14:textId="2EB42778" w:rsidR="00DF0BA1" w:rsidRDefault="00A640C9"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811" w:history="1">
        <w:r w:rsidR="00DF0BA1" w:rsidRPr="009E2377">
          <w:rPr>
            <w:rStyle w:val="aa"/>
          </w:rPr>
          <w:t>7.4</w:t>
        </w:r>
        <w:r w:rsidR="00DF0BA1">
          <w:rPr>
            <w:rFonts w:asciiTheme="minorHAnsi" w:eastAsiaTheme="minorEastAsia" w:hAnsiTheme="minorHAnsi" w:cstheme="minorBidi"/>
            <w:b w:val="0"/>
            <w:snapToGrid/>
            <w:sz w:val="22"/>
            <w:szCs w:val="22"/>
            <w:lang w:val="ru-RU"/>
          </w:rPr>
          <w:tab/>
        </w:r>
        <w:r w:rsidR="00DF0BA1" w:rsidRPr="009E2377">
          <w:rPr>
            <w:rStyle w:val="aa"/>
          </w:rPr>
          <w:t>Техническое предложение (форма 4)</w:t>
        </w:r>
        <w:r w:rsidR="00DF0BA1">
          <w:rPr>
            <w:webHidden/>
          </w:rPr>
          <w:tab/>
        </w:r>
        <w:r w:rsidR="00DF0BA1">
          <w:rPr>
            <w:webHidden/>
          </w:rPr>
          <w:fldChar w:fldCharType="begin"/>
        </w:r>
        <w:r w:rsidR="00DF0BA1">
          <w:rPr>
            <w:webHidden/>
          </w:rPr>
          <w:instrText xml:space="preserve"> PAGEREF _Toc523957811 \h </w:instrText>
        </w:r>
        <w:r w:rsidR="00DF0BA1">
          <w:rPr>
            <w:webHidden/>
          </w:rPr>
        </w:r>
        <w:r w:rsidR="00DF0BA1">
          <w:rPr>
            <w:webHidden/>
          </w:rPr>
          <w:fldChar w:fldCharType="separate"/>
        </w:r>
        <w:r w:rsidR="00815E64">
          <w:rPr>
            <w:webHidden/>
          </w:rPr>
          <w:t>54</w:t>
        </w:r>
        <w:r w:rsidR="00DF0BA1">
          <w:rPr>
            <w:webHidden/>
          </w:rPr>
          <w:fldChar w:fldCharType="end"/>
        </w:r>
      </w:hyperlink>
    </w:p>
    <w:p w14:paraId="40A7DF79" w14:textId="56C66EBC" w:rsidR="00DF0BA1" w:rsidRDefault="00A640C9" w:rsidP="00366547">
      <w:pPr>
        <w:pStyle w:val="31"/>
        <w:spacing w:before="0" w:after="0"/>
        <w:rPr>
          <w:rFonts w:asciiTheme="minorHAnsi" w:eastAsiaTheme="minorEastAsia" w:hAnsiTheme="minorHAnsi" w:cstheme="minorBidi"/>
          <w:iCs w:val="0"/>
          <w:snapToGrid/>
          <w:sz w:val="22"/>
          <w:szCs w:val="22"/>
        </w:rPr>
      </w:pPr>
      <w:hyperlink w:anchor="_Toc523957812" w:history="1">
        <w:r w:rsidR="00DF0BA1" w:rsidRPr="009E2377">
          <w:rPr>
            <w:rStyle w:val="aa"/>
          </w:rPr>
          <w:t>7.4.1</w:t>
        </w:r>
        <w:r w:rsidR="00DF0BA1">
          <w:rPr>
            <w:rFonts w:asciiTheme="minorHAnsi" w:eastAsiaTheme="minorEastAsia" w:hAnsiTheme="minorHAnsi" w:cstheme="minorBidi"/>
            <w:iCs w:val="0"/>
            <w:snapToGrid/>
            <w:sz w:val="22"/>
            <w:szCs w:val="22"/>
          </w:rPr>
          <w:tab/>
        </w:r>
        <w:r w:rsidR="00DF0BA1" w:rsidRPr="009E2377">
          <w:rPr>
            <w:rStyle w:val="aa"/>
          </w:rPr>
          <w:t>Форма Технического предложения</w:t>
        </w:r>
        <w:r w:rsidR="00DF0BA1">
          <w:rPr>
            <w:webHidden/>
          </w:rPr>
          <w:tab/>
        </w:r>
        <w:r w:rsidR="00DF0BA1">
          <w:rPr>
            <w:webHidden/>
          </w:rPr>
          <w:fldChar w:fldCharType="begin"/>
        </w:r>
        <w:r w:rsidR="00DF0BA1">
          <w:rPr>
            <w:webHidden/>
          </w:rPr>
          <w:instrText xml:space="preserve"> PAGEREF _Toc523957812 \h </w:instrText>
        </w:r>
        <w:r w:rsidR="00DF0BA1">
          <w:rPr>
            <w:webHidden/>
          </w:rPr>
        </w:r>
        <w:r w:rsidR="00DF0BA1">
          <w:rPr>
            <w:webHidden/>
          </w:rPr>
          <w:fldChar w:fldCharType="separate"/>
        </w:r>
        <w:r w:rsidR="00815E64">
          <w:rPr>
            <w:webHidden/>
          </w:rPr>
          <w:t>54</w:t>
        </w:r>
        <w:r w:rsidR="00DF0BA1">
          <w:rPr>
            <w:webHidden/>
          </w:rPr>
          <w:fldChar w:fldCharType="end"/>
        </w:r>
      </w:hyperlink>
    </w:p>
    <w:p w14:paraId="0334F223" w14:textId="06D1DB8D" w:rsidR="00DF0BA1" w:rsidRDefault="00A640C9" w:rsidP="00366547">
      <w:pPr>
        <w:pStyle w:val="31"/>
        <w:spacing w:before="0" w:after="0"/>
        <w:rPr>
          <w:rFonts w:asciiTheme="minorHAnsi" w:eastAsiaTheme="minorEastAsia" w:hAnsiTheme="minorHAnsi" w:cstheme="minorBidi"/>
          <w:iCs w:val="0"/>
          <w:snapToGrid/>
          <w:sz w:val="22"/>
          <w:szCs w:val="22"/>
        </w:rPr>
      </w:pPr>
      <w:hyperlink w:anchor="_Toc523957813" w:history="1">
        <w:r w:rsidR="00DF0BA1" w:rsidRPr="009E2377">
          <w:rPr>
            <w:rStyle w:val="aa"/>
          </w:rPr>
          <w:t>7.4.2</w:t>
        </w:r>
        <w:r w:rsidR="00DF0BA1">
          <w:rPr>
            <w:rFonts w:asciiTheme="minorHAnsi" w:eastAsiaTheme="minorEastAsia" w:hAnsiTheme="minorHAnsi" w:cstheme="minorBidi"/>
            <w:iCs w:val="0"/>
            <w:snapToGrid/>
            <w:sz w:val="22"/>
            <w:szCs w:val="22"/>
          </w:rPr>
          <w:tab/>
        </w:r>
        <w:r w:rsidR="00DF0BA1" w:rsidRPr="009E2377">
          <w:rPr>
            <w:rStyle w:val="aa"/>
          </w:rPr>
          <w:t>Инструкции по заполнению</w:t>
        </w:r>
        <w:r w:rsidR="00DF0BA1">
          <w:rPr>
            <w:webHidden/>
          </w:rPr>
          <w:tab/>
        </w:r>
        <w:r w:rsidR="00DF0BA1">
          <w:rPr>
            <w:webHidden/>
          </w:rPr>
          <w:fldChar w:fldCharType="begin"/>
        </w:r>
        <w:r w:rsidR="00DF0BA1">
          <w:rPr>
            <w:webHidden/>
          </w:rPr>
          <w:instrText xml:space="preserve"> PAGEREF _Toc523957813 \h </w:instrText>
        </w:r>
        <w:r w:rsidR="00DF0BA1">
          <w:rPr>
            <w:webHidden/>
          </w:rPr>
        </w:r>
        <w:r w:rsidR="00DF0BA1">
          <w:rPr>
            <w:webHidden/>
          </w:rPr>
          <w:fldChar w:fldCharType="separate"/>
        </w:r>
        <w:r w:rsidR="00815E64">
          <w:rPr>
            <w:webHidden/>
          </w:rPr>
          <w:t>55</w:t>
        </w:r>
        <w:r w:rsidR="00DF0BA1">
          <w:rPr>
            <w:webHidden/>
          </w:rPr>
          <w:fldChar w:fldCharType="end"/>
        </w:r>
      </w:hyperlink>
    </w:p>
    <w:p w14:paraId="2139DFA4" w14:textId="4A802AD3" w:rsidR="00DF0BA1" w:rsidRDefault="00A640C9"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814" w:history="1">
        <w:r w:rsidR="00DF0BA1" w:rsidRPr="009E2377">
          <w:rPr>
            <w:rStyle w:val="aa"/>
          </w:rPr>
          <w:t>7.5</w:t>
        </w:r>
        <w:r w:rsidR="00DF0BA1">
          <w:rPr>
            <w:rFonts w:asciiTheme="minorHAnsi" w:eastAsiaTheme="minorEastAsia" w:hAnsiTheme="minorHAnsi" w:cstheme="minorBidi"/>
            <w:b w:val="0"/>
            <w:snapToGrid/>
            <w:sz w:val="22"/>
            <w:szCs w:val="22"/>
            <w:lang w:val="ru-RU"/>
          </w:rPr>
          <w:tab/>
        </w:r>
        <w:r w:rsidR="00DF0BA1" w:rsidRPr="009E2377">
          <w:rPr>
            <w:rStyle w:val="aa"/>
          </w:rPr>
          <w:t>Календарный график (форма 5)</w:t>
        </w:r>
        <w:r w:rsidR="00DF0BA1">
          <w:rPr>
            <w:webHidden/>
          </w:rPr>
          <w:tab/>
        </w:r>
        <w:r w:rsidR="00DF0BA1">
          <w:rPr>
            <w:webHidden/>
          </w:rPr>
          <w:fldChar w:fldCharType="begin"/>
        </w:r>
        <w:r w:rsidR="00DF0BA1">
          <w:rPr>
            <w:webHidden/>
          </w:rPr>
          <w:instrText xml:space="preserve"> PAGEREF _Toc523957814 \h </w:instrText>
        </w:r>
        <w:r w:rsidR="00DF0BA1">
          <w:rPr>
            <w:webHidden/>
          </w:rPr>
        </w:r>
        <w:r w:rsidR="00DF0BA1">
          <w:rPr>
            <w:webHidden/>
          </w:rPr>
          <w:fldChar w:fldCharType="separate"/>
        </w:r>
        <w:r w:rsidR="00815E64">
          <w:rPr>
            <w:webHidden/>
          </w:rPr>
          <w:t>56</w:t>
        </w:r>
        <w:r w:rsidR="00DF0BA1">
          <w:rPr>
            <w:webHidden/>
          </w:rPr>
          <w:fldChar w:fldCharType="end"/>
        </w:r>
      </w:hyperlink>
    </w:p>
    <w:p w14:paraId="44454F87" w14:textId="3F4582A0" w:rsidR="00DF0BA1" w:rsidRDefault="00A640C9" w:rsidP="00366547">
      <w:pPr>
        <w:pStyle w:val="31"/>
        <w:spacing w:before="0" w:after="0"/>
        <w:rPr>
          <w:rFonts w:asciiTheme="minorHAnsi" w:eastAsiaTheme="minorEastAsia" w:hAnsiTheme="minorHAnsi" w:cstheme="minorBidi"/>
          <w:iCs w:val="0"/>
          <w:snapToGrid/>
          <w:sz w:val="22"/>
          <w:szCs w:val="22"/>
        </w:rPr>
      </w:pPr>
      <w:hyperlink w:anchor="_Toc523957815" w:history="1">
        <w:r w:rsidR="00DF0BA1" w:rsidRPr="009E2377">
          <w:rPr>
            <w:rStyle w:val="aa"/>
          </w:rPr>
          <w:t>7.5.1</w:t>
        </w:r>
        <w:r w:rsidR="00DF0BA1">
          <w:rPr>
            <w:rFonts w:asciiTheme="minorHAnsi" w:eastAsiaTheme="minorEastAsia" w:hAnsiTheme="minorHAnsi" w:cstheme="minorBidi"/>
            <w:iCs w:val="0"/>
            <w:snapToGrid/>
            <w:sz w:val="22"/>
            <w:szCs w:val="22"/>
          </w:rPr>
          <w:tab/>
        </w:r>
        <w:r w:rsidR="00DF0BA1" w:rsidRPr="009E2377">
          <w:rPr>
            <w:rStyle w:val="aa"/>
          </w:rPr>
          <w:t>Форма Календарного графика</w:t>
        </w:r>
        <w:r w:rsidR="00DF0BA1">
          <w:rPr>
            <w:webHidden/>
          </w:rPr>
          <w:tab/>
        </w:r>
        <w:r w:rsidR="00DF0BA1">
          <w:rPr>
            <w:webHidden/>
          </w:rPr>
          <w:fldChar w:fldCharType="begin"/>
        </w:r>
        <w:r w:rsidR="00DF0BA1">
          <w:rPr>
            <w:webHidden/>
          </w:rPr>
          <w:instrText xml:space="preserve"> PAGEREF _Toc523957815 \h </w:instrText>
        </w:r>
        <w:r w:rsidR="00DF0BA1">
          <w:rPr>
            <w:webHidden/>
          </w:rPr>
        </w:r>
        <w:r w:rsidR="00DF0BA1">
          <w:rPr>
            <w:webHidden/>
          </w:rPr>
          <w:fldChar w:fldCharType="separate"/>
        </w:r>
        <w:r w:rsidR="00815E64">
          <w:rPr>
            <w:webHidden/>
          </w:rPr>
          <w:t>56</w:t>
        </w:r>
        <w:r w:rsidR="00DF0BA1">
          <w:rPr>
            <w:webHidden/>
          </w:rPr>
          <w:fldChar w:fldCharType="end"/>
        </w:r>
      </w:hyperlink>
    </w:p>
    <w:p w14:paraId="3208BA52" w14:textId="252AFD6E" w:rsidR="00DF0BA1" w:rsidRDefault="00A640C9" w:rsidP="00366547">
      <w:pPr>
        <w:pStyle w:val="31"/>
        <w:spacing w:before="0" w:after="0"/>
        <w:rPr>
          <w:rFonts w:asciiTheme="minorHAnsi" w:eastAsiaTheme="minorEastAsia" w:hAnsiTheme="minorHAnsi" w:cstheme="minorBidi"/>
          <w:iCs w:val="0"/>
          <w:snapToGrid/>
          <w:sz w:val="22"/>
          <w:szCs w:val="22"/>
        </w:rPr>
      </w:pPr>
      <w:hyperlink w:anchor="_Toc523957816" w:history="1">
        <w:r w:rsidR="00DF0BA1" w:rsidRPr="009E2377">
          <w:rPr>
            <w:rStyle w:val="aa"/>
          </w:rPr>
          <w:t>7.5.2</w:t>
        </w:r>
        <w:r w:rsidR="00DF0BA1">
          <w:rPr>
            <w:rFonts w:asciiTheme="minorHAnsi" w:eastAsiaTheme="minorEastAsia" w:hAnsiTheme="minorHAnsi" w:cstheme="minorBidi"/>
            <w:iCs w:val="0"/>
            <w:snapToGrid/>
            <w:sz w:val="22"/>
            <w:szCs w:val="22"/>
          </w:rPr>
          <w:tab/>
        </w:r>
        <w:r w:rsidR="00DF0BA1" w:rsidRPr="009E2377">
          <w:rPr>
            <w:rStyle w:val="aa"/>
          </w:rPr>
          <w:t>Инструкции по заполнению</w:t>
        </w:r>
        <w:r w:rsidR="00DF0BA1">
          <w:rPr>
            <w:webHidden/>
          </w:rPr>
          <w:tab/>
        </w:r>
        <w:r w:rsidR="00DF0BA1">
          <w:rPr>
            <w:webHidden/>
          </w:rPr>
          <w:fldChar w:fldCharType="begin"/>
        </w:r>
        <w:r w:rsidR="00DF0BA1">
          <w:rPr>
            <w:webHidden/>
          </w:rPr>
          <w:instrText xml:space="preserve"> PAGEREF _Toc523957816 \h </w:instrText>
        </w:r>
        <w:r w:rsidR="00DF0BA1">
          <w:rPr>
            <w:webHidden/>
          </w:rPr>
        </w:r>
        <w:r w:rsidR="00DF0BA1">
          <w:rPr>
            <w:webHidden/>
          </w:rPr>
          <w:fldChar w:fldCharType="separate"/>
        </w:r>
        <w:r w:rsidR="00815E64">
          <w:rPr>
            <w:webHidden/>
          </w:rPr>
          <w:t>57</w:t>
        </w:r>
        <w:r w:rsidR="00DF0BA1">
          <w:rPr>
            <w:webHidden/>
          </w:rPr>
          <w:fldChar w:fldCharType="end"/>
        </w:r>
      </w:hyperlink>
    </w:p>
    <w:p w14:paraId="13E0B22F" w14:textId="1886DE70" w:rsidR="00DF0BA1" w:rsidRDefault="00A640C9"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817" w:history="1">
        <w:r w:rsidR="00DF0BA1" w:rsidRPr="009E2377">
          <w:rPr>
            <w:rStyle w:val="aa"/>
          </w:rPr>
          <w:t>7.6</w:t>
        </w:r>
        <w:r w:rsidR="00DF0BA1">
          <w:rPr>
            <w:rFonts w:asciiTheme="minorHAnsi" w:eastAsiaTheme="minorEastAsia" w:hAnsiTheme="minorHAnsi" w:cstheme="minorBidi"/>
            <w:b w:val="0"/>
            <w:snapToGrid/>
            <w:sz w:val="22"/>
            <w:szCs w:val="22"/>
            <w:lang w:val="ru-RU"/>
          </w:rPr>
          <w:tab/>
        </w:r>
        <w:r w:rsidR="00DF0BA1" w:rsidRPr="009E2377">
          <w:rPr>
            <w:rStyle w:val="aa"/>
          </w:rPr>
          <w:t>Протокол разногласий по проекту Договора (форма 6)</w:t>
        </w:r>
        <w:r w:rsidR="00DF0BA1">
          <w:rPr>
            <w:webHidden/>
          </w:rPr>
          <w:tab/>
        </w:r>
        <w:r w:rsidR="00DF0BA1">
          <w:rPr>
            <w:webHidden/>
          </w:rPr>
          <w:fldChar w:fldCharType="begin"/>
        </w:r>
        <w:r w:rsidR="00DF0BA1">
          <w:rPr>
            <w:webHidden/>
          </w:rPr>
          <w:instrText xml:space="preserve"> PAGEREF _Toc523957817 \h </w:instrText>
        </w:r>
        <w:r w:rsidR="00DF0BA1">
          <w:rPr>
            <w:webHidden/>
          </w:rPr>
        </w:r>
        <w:r w:rsidR="00DF0BA1">
          <w:rPr>
            <w:webHidden/>
          </w:rPr>
          <w:fldChar w:fldCharType="separate"/>
        </w:r>
        <w:r w:rsidR="00815E64">
          <w:rPr>
            <w:webHidden/>
          </w:rPr>
          <w:t>58</w:t>
        </w:r>
        <w:r w:rsidR="00DF0BA1">
          <w:rPr>
            <w:webHidden/>
          </w:rPr>
          <w:fldChar w:fldCharType="end"/>
        </w:r>
      </w:hyperlink>
    </w:p>
    <w:p w14:paraId="2E20791C" w14:textId="5543E560" w:rsidR="00DF0BA1" w:rsidRDefault="00A640C9" w:rsidP="00366547">
      <w:pPr>
        <w:pStyle w:val="31"/>
        <w:spacing w:before="0" w:after="0"/>
        <w:rPr>
          <w:rFonts w:asciiTheme="minorHAnsi" w:eastAsiaTheme="minorEastAsia" w:hAnsiTheme="minorHAnsi" w:cstheme="minorBidi"/>
          <w:iCs w:val="0"/>
          <w:snapToGrid/>
          <w:sz w:val="22"/>
          <w:szCs w:val="22"/>
        </w:rPr>
      </w:pPr>
      <w:hyperlink w:anchor="_Toc523957818" w:history="1">
        <w:r w:rsidR="00DF0BA1" w:rsidRPr="009E2377">
          <w:rPr>
            <w:rStyle w:val="aa"/>
          </w:rPr>
          <w:t>7.6.1</w:t>
        </w:r>
        <w:r w:rsidR="00DF0BA1">
          <w:rPr>
            <w:rFonts w:asciiTheme="minorHAnsi" w:eastAsiaTheme="minorEastAsia" w:hAnsiTheme="minorHAnsi" w:cstheme="minorBidi"/>
            <w:iCs w:val="0"/>
            <w:snapToGrid/>
            <w:sz w:val="22"/>
            <w:szCs w:val="22"/>
          </w:rPr>
          <w:tab/>
        </w:r>
        <w:r w:rsidR="00DF0BA1" w:rsidRPr="009E2377">
          <w:rPr>
            <w:rStyle w:val="aa"/>
          </w:rPr>
          <w:t>Форма Протокола разногласий по проекту Договора</w:t>
        </w:r>
        <w:r w:rsidR="00DF0BA1">
          <w:rPr>
            <w:webHidden/>
          </w:rPr>
          <w:tab/>
        </w:r>
        <w:r w:rsidR="00DF0BA1">
          <w:rPr>
            <w:webHidden/>
          </w:rPr>
          <w:fldChar w:fldCharType="begin"/>
        </w:r>
        <w:r w:rsidR="00DF0BA1">
          <w:rPr>
            <w:webHidden/>
          </w:rPr>
          <w:instrText xml:space="preserve"> PAGEREF _Toc523957818 \h </w:instrText>
        </w:r>
        <w:r w:rsidR="00DF0BA1">
          <w:rPr>
            <w:webHidden/>
          </w:rPr>
        </w:r>
        <w:r w:rsidR="00DF0BA1">
          <w:rPr>
            <w:webHidden/>
          </w:rPr>
          <w:fldChar w:fldCharType="separate"/>
        </w:r>
        <w:r w:rsidR="00815E64">
          <w:rPr>
            <w:webHidden/>
          </w:rPr>
          <w:t>58</w:t>
        </w:r>
        <w:r w:rsidR="00DF0BA1">
          <w:rPr>
            <w:webHidden/>
          </w:rPr>
          <w:fldChar w:fldCharType="end"/>
        </w:r>
      </w:hyperlink>
    </w:p>
    <w:p w14:paraId="2ED2FE51" w14:textId="0CC54E4E" w:rsidR="00DF0BA1" w:rsidRDefault="00A640C9" w:rsidP="00366547">
      <w:pPr>
        <w:pStyle w:val="31"/>
        <w:spacing w:before="0" w:after="0"/>
        <w:rPr>
          <w:rFonts w:asciiTheme="minorHAnsi" w:eastAsiaTheme="minorEastAsia" w:hAnsiTheme="minorHAnsi" w:cstheme="minorBidi"/>
          <w:iCs w:val="0"/>
          <w:snapToGrid/>
          <w:sz w:val="22"/>
          <w:szCs w:val="22"/>
        </w:rPr>
      </w:pPr>
      <w:hyperlink w:anchor="_Toc523957819" w:history="1">
        <w:r w:rsidR="00DF0BA1" w:rsidRPr="009E2377">
          <w:rPr>
            <w:rStyle w:val="aa"/>
          </w:rPr>
          <w:t>7.6.2</w:t>
        </w:r>
        <w:r w:rsidR="00DF0BA1">
          <w:rPr>
            <w:rFonts w:asciiTheme="minorHAnsi" w:eastAsiaTheme="minorEastAsia" w:hAnsiTheme="minorHAnsi" w:cstheme="minorBidi"/>
            <w:iCs w:val="0"/>
            <w:snapToGrid/>
            <w:sz w:val="22"/>
            <w:szCs w:val="22"/>
          </w:rPr>
          <w:tab/>
        </w:r>
        <w:r w:rsidR="00DF0BA1" w:rsidRPr="009E2377">
          <w:rPr>
            <w:rStyle w:val="aa"/>
          </w:rPr>
          <w:t>Инструкции по заполнению Протокола разногласий по проекту Договора</w:t>
        </w:r>
        <w:r w:rsidR="00DF0BA1">
          <w:rPr>
            <w:webHidden/>
          </w:rPr>
          <w:tab/>
        </w:r>
        <w:r w:rsidR="00DF0BA1">
          <w:rPr>
            <w:webHidden/>
          </w:rPr>
          <w:fldChar w:fldCharType="begin"/>
        </w:r>
        <w:r w:rsidR="00DF0BA1">
          <w:rPr>
            <w:webHidden/>
          </w:rPr>
          <w:instrText xml:space="preserve"> PAGEREF _Toc523957819 \h </w:instrText>
        </w:r>
        <w:r w:rsidR="00DF0BA1">
          <w:rPr>
            <w:webHidden/>
          </w:rPr>
        </w:r>
        <w:r w:rsidR="00DF0BA1">
          <w:rPr>
            <w:webHidden/>
          </w:rPr>
          <w:fldChar w:fldCharType="separate"/>
        </w:r>
        <w:r w:rsidR="00815E64">
          <w:rPr>
            <w:webHidden/>
          </w:rPr>
          <w:t>59</w:t>
        </w:r>
        <w:r w:rsidR="00DF0BA1">
          <w:rPr>
            <w:webHidden/>
          </w:rPr>
          <w:fldChar w:fldCharType="end"/>
        </w:r>
      </w:hyperlink>
    </w:p>
    <w:p w14:paraId="6F73266A" w14:textId="7E370C16" w:rsidR="00DF0BA1" w:rsidRDefault="00A640C9"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820" w:history="1">
        <w:r w:rsidR="00DF0BA1" w:rsidRPr="009E2377">
          <w:rPr>
            <w:rStyle w:val="aa"/>
          </w:rPr>
          <w:t>7.7</w:t>
        </w:r>
        <w:r w:rsidR="00DF0BA1">
          <w:rPr>
            <w:rFonts w:asciiTheme="minorHAnsi" w:eastAsiaTheme="minorEastAsia" w:hAnsiTheme="minorHAnsi" w:cstheme="minorBidi"/>
            <w:b w:val="0"/>
            <w:snapToGrid/>
            <w:sz w:val="22"/>
            <w:szCs w:val="22"/>
            <w:lang w:val="ru-RU"/>
          </w:rPr>
          <w:tab/>
        </w:r>
        <w:r w:rsidR="00DF0BA1" w:rsidRPr="009E2377">
          <w:rPr>
            <w:rStyle w:val="aa"/>
          </w:rPr>
          <w:t>Анкета Участника (форма 7)</w:t>
        </w:r>
        <w:r w:rsidR="00DF0BA1">
          <w:rPr>
            <w:webHidden/>
          </w:rPr>
          <w:tab/>
        </w:r>
        <w:r w:rsidR="00DF0BA1">
          <w:rPr>
            <w:webHidden/>
          </w:rPr>
          <w:fldChar w:fldCharType="begin"/>
        </w:r>
        <w:r w:rsidR="00DF0BA1">
          <w:rPr>
            <w:webHidden/>
          </w:rPr>
          <w:instrText xml:space="preserve"> PAGEREF _Toc523957820 \h </w:instrText>
        </w:r>
        <w:r w:rsidR="00DF0BA1">
          <w:rPr>
            <w:webHidden/>
          </w:rPr>
        </w:r>
        <w:r w:rsidR="00DF0BA1">
          <w:rPr>
            <w:webHidden/>
          </w:rPr>
          <w:fldChar w:fldCharType="separate"/>
        </w:r>
        <w:r w:rsidR="00815E64">
          <w:rPr>
            <w:webHidden/>
          </w:rPr>
          <w:t>60</w:t>
        </w:r>
        <w:r w:rsidR="00DF0BA1">
          <w:rPr>
            <w:webHidden/>
          </w:rPr>
          <w:fldChar w:fldCharType="end"/>
        </w:r>
      </w:hyperlink>
    </w:p>
    <w:p w14:paraId="2F95AB2B" w14:textId="07F7C323" w:rsidR="00DF0BA1" w:rsidRDefault="00A640C9" w:rsidP="00366547">
      <w:pPr>
        <w:pStyle w:val="31"/>
        <w:spacing w:before="0" w:after="0"/>
        <w:rPr>
          <w:rFonts w:asciiTheme="minorHAnsi" w:eastAsiaTheme="minorEastAsia" w:hAnsiTheme="minorHAnsi" w:cstheme="minorBidi"/>
          <w:iCs w:val="0"/>
          <w:snapToGrid/>
          <w:sz w:val="22"/>
          <w:szCs w:val="22"/>
        </w:rPr>
      </w:pPr>
      <w:hyperlink w:anchor="_Toc523957821" w:history="1">
        <w:r w:rsidR="00DF0BA1" w:rsidRPr="009E2377">
          <w:rPr>
            <w:rStyle w:val="aa"/>
          </w:rPr>
          <w:t>7.7.1</w:t>
        </w:r>
        <w:r w:rsidR="00DF0BA1">
          <w:rPr>
            <w:rFonts w:asciiTheme="minorHAnsi" w:eastAsiaTheme="minorEastAsia" w:hAnsiTheme="minorHAnsi" w:cstheme="minorBidi"/>
            <w:iCs w:val="0"/>
            <w:snapToGrid/>
            <w:sz w:val="22"/>
            <w:szCs w:val="22"/>
          </w:rPr>
          <w:tab/>
        </w:r>
        <w:r w:rsidR="00DF0BA1" w:rsidRPr="009E2377">
          <w:rPr>
            <w:rStyle w:val="aa"/>
          </w:rPr>
          <w:t>Форма Анкеты Участника</w:t>
        </w:r>
        <w:r w:rsidR="00DF0BA1">
          <w:rPr>
            <w:webHidden/>
          </w:rPr>
          <w:tab/>
        </w:r>
        <w:r w:rsidR="00DF0BA1">
          <w:rPr>
            <w:webHidden/>
          </w:rPr>
          <w:fldChar w:fldCharType="begin"/>
        </w:r>
        <w:r w:rsidR="00DF0BA1">
          <w:rPr>
            <w:webHidden/>
          </w:rPr>
          <w:instrText xml:space="preserve"> PAGEREF _Toc523957821 \h </w:instrText>
        </w:r>
        <w:r w:rsidR="00DF0BA1">
          <w:rPr>
            <w:webHidden/>
          </w:rPr>
        </w:r>
        <w:r w:rsidR="00DF0BA1">
          <w:rPr>
            <w:webHidden/>
          </w:rPr>
          <w:fldChar w:fldCharType="separate"/>
        </w:r>
        <w:r w:rsidR="00815E64">
          <w:rPr>
            <w:webHidden/>
          </w:rPr>
          <w:t>60</w:t>
        </w:r>
        <w:r w:rsidR="00DF0BA1">
          <w:rPr>
            <w:webHidden/>
          </w:rPr>
          <w:fldChar w:fldCharType="end"/>
        </w:r>
      </w:hyperlink>
    </w:p>
    <w:p w14:paraId="1BD45170" w14:textId="5F607692" w:rsidR="00DF0BA1" w:rsidRDefault="00A640C9" w:rsidP="00366547">
      <w:pPr>
        <w:pStyle w:val="31"/>
        <w:spacing w:before="0" w:after="0"/>
        <w:rPr>
          <w:rFonts w:asciiTheme="minorHAnsi" w:eastAsiaTheme="minorEastAsia" w:hAnsiTheme="minorHAnsi" w:cstheme="minorBidi"/>
          <w:iCs w:val="0"/>
          <w:snapToGrid/>
          <w:sz w:val="22"/>
          <w:szCs w:val="22"/>
        </w:rPr>
      </w:pPr>
      <w:hyperlink w:anchor="_Toc523957822" w:history="1">
        <w:r w:rsidR="00DF0BA1" w:rsidRPr="009E2377">
          <w:rPr>
            <w:rStyle w:val="aa"/>
          </w:rPr>
          <w:t>7.7.2</w:t>
        </w:r>
        <w:r w:rsidR="00DF0BA1">
          <w:rPr>
            <w:rFonts w:asciiTheme="minorHAnsi" w:eastAsiaTheme="minorEastAsia" w:hAnsiTheme="minorHAnsi" w:cstheme="minorBidi"/>
            <w:iCs w:val="0"/>
            <w:snapToGrid/>
            <w:sz w:val="22"/>
            <w:szCs w:val="22"/>
          </w:rPr>
          <w:tab/>
        </w:r>
        <w:r w:rsidR="00DF0BA1" w:rsidRPr="009E2377">
          <w:rPr>
            <w:rStyle w:val="aa"/>
          </w:rPr>
          <w:t>Инструкции по заполнению</w:t>
        </w:r>
        <w:r w:rsidR="00DF0BA1">
          <w:rPr>
            <w:webHidden/>
          </w:rPr>
          <w:tab/>
        </w:r>
        <w:r w:rsidR="00DF0BA1">
          <w:rPr>
            <w:webHidden/>
          </w:rPr>
          <w:fldChar w:fldCharType="begin"/>
        </w:r>
        <w:r w:rsidR="00DF0BA1">
          <w:rPr>
            <w:webHidden/>
          </w:rPr>
          <w:instrText xml:space="preserve"> PAGEREF _Toc523957822 \h </w:instrText>
        </w:r>
        <w:r w:rsidR="00DF0BA1">
          <w:rPr>
            <w:webHidden/>
          </w:rPr>
        </w:r>
        <w:r w:rsidR="00DF0BA1">
          <w:rPr>
            <w:webHidden/>
          </w:rPr>
          <w:fldChar w:fldCharType="separate"/>
        </w:r>
        <w:r w:rsidR="00815E64">
          <w:rPr>
            <w:webHidden/>
          </w:rPr>
          <w:t>61</w:t>
        </w:r>
        <w:r w:rsidR="00DF0BA1">
          <w:rPr>
            <w:webHidden/>
          </w:rPr>
          <w:fldChar w:fldCharType="end"/>
        </w:r>
      </w:hyperlink>
    </w:p>
    <w:p w14:paraId="3B44EDBC" w14:textId="55206493" w:rsidR="00DF0BA1" w:rsidRDefault="00A640C9"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823" w:history="1">
        <w:r w:rsidR="00DF0BA1" w:rsidRPr="009E2377">
          <w:rPr>
            <w:rStyle w:val="aa"/>
          </w:rPr>
          <w:t>7.8</w:t>
        </w:r>
        <w:r w:rsidR="00DF0BA1">
          <w:rPr>
            <w:rFonts w:asciiTheme="minorHAnsi" w:eastAsiaTheme="minorEastAsia" w:hAnsiTheme="minorHAnsi" w:cstheme="minorBidi"/>
            <w:b w:val="0"/>
            <w:snapToGrid/>
            <w:sz w:val="22"/>
            <w:szCs w:val="22"/>
            <w:lang w:val="ru-RU"/>
          </w:rPr>
          <w:tab/>
        </w:r>
        <w:r w:rsidR="00DF0BA1" w:rsidRPr="009E2377">
          <w:rPr>
            <w:rStyle w:val="aa"/>
          </w:rPr>
          <w:t>Данные бухгалтерской (финансовой) отчетности (форма 8)</w:t>
        </w:r>
        <w:r w:rsidR="00DF0BA1">
          <w:rPr>
            <w:webHidden/>
          </w:rPr>
          <w:tab/>
        </w:r>
        <w:r w:rsidR="00DF0BA1">
          <w:rPr>
            <w:webHidden/>
          </w:rPr>
          <w:fldChar w:fldCharType="begin"/>
        </w:r>
        <w:r w:rsidR="00DF0BA1">
          <w:rPr>
            <w:webHidden/>
          </w:rPr>
          <w:instrText xml:space="preserve"> PAGEREF _Toc523957823 \h </w:instrText>
        </w:r>
        <w:r w:rsidR="00DF0BA1">
          <w:rPr>
            <w:webHidden/>
          </w:rPr>
        </w:r>
        <w:r w:rsidR="00DF0BA1">
          <w:rPr>
            <w:webHidden/>
          </w:rPr>
          <w:fldChar w:fldCharType="separate"/>
        </w:r>
        <w:r w:rsidR="00815E64">
          <w:rPr>
            <w:webHidden/>
          </w:rPr>
          <w:t>62</w:t>
        </w:r>
        <w:r w:rsidR="00DF0BA1">
          <w:rPr>
            <w:webHidden/>
          </w:rPr>
          <w:fldChar w:fldCharType="end"/>
        </w:r>
      </w:hyperlink>
    </w:p>
    <w:p w14:paraId="5E611A0A" w14:textId="5DAC1B42" w:rsidR="00DF0BA1" w:rsidRDefault="00A640C9" w:rsidP="00366547">
      <w:pPr>
        <w:pStyle w:val="31"/>
        <w:spacing w:before="0" w:after="0"/>
        <w:rPr>
          <w:rFonts w:asciiTheme="minorHAnsi" w:eastAsiaTheme="minorEastAsia" w:hAnsiTheme="minorHAnsi" w:cstheme="minorBidi"/>
          <w:iCs w:val="0"/>
          <w:snapToGrid/>
          <w:sz w:val="22"/>
          <w:szCs w:val="22"/>
        </w:rPr>
      </w:pPr>
      <w:hyperlink w:anchor="_Toc523957824" w:history="1">
        <w:r w:rsidR="00DF0BA1" w:rsidRPr="009E2377">
          <w:rPr>
            <w:rStyle w:val="aa"/>
          </w:rPr>
          <w:t>7.8.1</w:t>
        </w:r>
        <w:r w:rsidR="00DF0BA1">
          <w:rPr>
            <w:rFonts w:asciiTheme="minorHAnsi" w:eastAsiaTheme="minorEastAsia" w:hAnsiTheme="minorHAnsi" w:cstheme="minorBidi"/>
            <w:iCs w:val="0"/>
            <w:snapToGrid/>
            <w:sz w:val="22"/>
            <w:szCs w:val="22"/>
          </w:rPr>
          <w:tab/>
        </w:r>
        <w:r w:rsidR="00DF0BA1" w:rsidRPr="009E2377">
          <w:rPr>
            <w:rStyle w:val="aa"/>
          </w:rPr>
          <w:t>Форма Данных бухгалтерской (финансовой) отчетности</w:t>
        </w:r>
        <w:r w:rsidR="00DF0BA1">
          <w:rPr>
            <w:webHidden/>
          </w:rPr>
          <w:tab/>
        </w:r>
        <w:r w:rsidR="00DF0BA1">
          <w:rPr>
            <w:webHidden/>
          </w:rPr>
          <w:fldChar w:fldCharType="begin"/>
        </w:r>
        <w:r w:rsidR="00DF0BA1">
          <w:rPr>
            <w:webHidden/>
          </w:rPr>
          <w:instrText xml:space="preserve"> PAGEREF _Toc523957824 \h </w:instrText>
        </w:r>
        <w:r w:rsidR="00DF0BA1">
          <w:rPr>
            <w:webHidden/>
          </w:rPr>
        </w:r>
        <w:r w:rsidR="00DF0BA1">
          <w:rPr>
            <w:webHidden/>
          </w:rPr>
          <w:fldChar w:fldCharType="separate"/>
        </w:r>
        <w:r w:rsidR="00815E64">
          <w:rPr>
            <w:webHidden/>
          </w:rPr>
          <w:t>62</w:t>
        </w:r>
        <w:r w:rsidR="00DF0BA1">
          <w:rPr>
            <w:webHidden/>
          </w:rPr>
          <w:fldChar w:fldCharType="end"/>
        </w:r>
      </w:hyperlink>
    </w:p>
    <w:p w14:paraId="4E30DC2E" w14:textId="6FED14AC" w:rsidR="00DF0BA1" w:rsidRDefault="00A640C9" w:rsidP="00366547">
      <w:pPr>
        <w:pStyle w:val="31"/>
        <w:spacing w:before="0" w:after="0"/>
        <w:rPr>
          <w:rFonts w:asciiTheme="minorHAnsi" w:eastAsiaTheme="minorEastAsia" w:hAnsiTheme="minorHAnsi" w:cstheme="minorBidi"/>
          <w:iCs w:val="0"/>
          <w:snapToGrid/>
          <w:sz w:val="22"/>
          <w:szCs w:val="22"/>
        </w:rPr>
      </w:pPr>
      <w:hyperlink w:anchor="_Toc523957825" w:history="1">
        <w:r w:rsidR="00DF0BA1" w:rsidRPr="009E2377">
          <w:rPr>
            <w:rStyle w:val="aa"/>
          </w:rPr>
          <w:t>7.8.2</w:t>
        </w:r>
        <w:r w:rsidR="00DF0BA1">
          <w:rPr>
            <w:rFonts w:asciiTheme="minorHAnsi" w:eastAsiaTheme="minorEastAsia" w:hAnsiTheme="minorHAnsi" w:cstheme="minorBidi"/>
            <w:iCs w:val="0"/>
            <w:snapToGrid/>
            <w:sz w:val="22"/>
            <w:szCs w:val="22"/>
          </w:rPr>
          <w:tab/>
        </w:r>
        <w:r w:rsidR="00DF0BA1" w:rsidRPr="009E2377">
          <w:rPr>
            <w:rStyle w:val="aa"/>
          </w:rPr>
          <w:t>Инструкции по заполнению</w:t>
        </w:r>
        <w:r w:rsidR="00DF0BA1">
          <w:rPr>
            <w:webHidden/>
          </w:rPr>
          <w:tab/>
        </w:r>
        <w:r w:rsidR="00DF0BA1">
          <w:rPr>
            <w:webHidden/>
          </w:rPr>
          <w:fldChar w:fldCharType="begin"/>
        </w:r>
        <w:r w:rsidR="00DF0BA1">
          <w:rPr>
            <w:webHidden/>
          </w:rPr>
          <w:instrText xml:space="preserve"> PAGEREF _Toc523957825 \h </w:instrText>
        </w:r>
        <w:r w:rsidR="00DF0BA1">
          <w:rPr>
            <w:webHidden/>
          </w:rPr>
        </w:r>
        <w:r w:rsidR="00DF0BA1">
          <w:rPr>
            <w:webHidden/>
          </w:rPr>
          <w:fldChar w:fldCharType="separate"/>
        </w:r>
        <w:r w:rsidR="00815E64">
          <w:rPr>
            <w:webHidden/>
          </w:rPr>
          <w:t>64</w:t>
        </w:r>
        <w:r w:rsidR="00DF0BA1">
          <w:rPr>
            <w:webHidden/>
          </w:rPr>
          <w:fldChar w:fldCharType="end"/>
        </w:r>
      </w:hyperlink>
    </w:p>
    <w:p w14:paraId="437BB5CA" w14:textId="352EE96D" w:rsidR="00DF0BA1" w:rsidRDefault="00A640C9"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826" w:history="1">
        <w:r w:rsidR="00DF0BA1" w:rsidRPr="009E2377">
          <w:rPr>
            <w:rStyle w:val="aa"/>
          </w:rPr>
          <w:t>7.9</w:t>
        </w:r>
        <w:r w:rsidR="00DF0BA1">
          <w:rPr>
            <w:rFonts w:asciiTheme="minorHAnsi" w:eastAsiaTheme="minorEastAsia" w:hAnsiTheme="minorHAnsi" w:cstheme="minorBidi"/>
            <w:b w:val="0"/>
            <w:snapToGrid/>
            <w:sz w:val="22"/>
            <w:szCs w:val="22"/>
            <w:lang w:val="ru-RU"/>
          </w:rPr>
          <w:tab/>
        </w:r>
        <w:r w:rsidR="00DF0BA1" w:rsidRPr="009E2377">
          <w:rPr>
            <w:rStyle w:val="aa"/>
          </w:rPr>
          <w:t>Справка об опыте Участника (форма 9)</w:t>
        </w:r>
        <w:r w:rsidR="00DF0BA1">
          <w:rPr>
            <w:webHidden/>
          </w:rPr>
          <w:tab/>
        </w:r>
        <w:r w:rsidR="00DF0BA1">
          <w:rPr>
            <w:webHidden/>
          </w:rPr>
          <w:fldChar w:fldCharType="begin"/>
        </w:r>
        <w:r w:rsidR="00DF0BA1">
          <w:rPr>
            <w:webHidden/>
          </w:rPr>
          <w:instrText xml:space="preserve"> PAGEREF _Toc523957826 \h </w:instrText>
        </w:r>
        <w:r w:rsidR="00DF0BA1">
          <w:rPr>
            <w:webHidden/>
          </w:rPr>
        </w:r>
        <w:r w:rsidR="00DF0BA1">
          <w:rPr>
            <w:webHidden/>
          </w:rPr>
          <w:fldChar w:fldCharType="separate"/>
        </w:r>
        <w:r w:rsidR="00815E64">
          <w:rPr>
            <w:webHidden/>
          </w:rPr>
          <w:t>65</w:t>
        </w:r>
        <w:r w:rsidR="00DF0BA1">
          <w:rPr>
            <w:webHidden/>
          </w:rPr>
          <w:fldChar w:fldCharType="end"/>
        </w:r>
      </w:hyperlink>
    </w:p>
    <w:p w14:paraId="7BF9E17E" w14:textId="0F839151" w:rsidR="00DF0BA1" w:rsidRDefault="00A640C9" w:rsidP="00366547">
      <w:pPr>
        <w:pStyle w:val="31"/>
        <w:spacing w:before="0" w:after="0"/>
        <w:rPr>
          <w:rFonts w:asciiTheme="minorHAnsi" w:eastAsiaTheme="minorEastAsia" w:hAnsiTheme="minorHAnsi" w:cstheme="minorBidi"/>
          <w:iCs w:val="0"/>
          <w:snapToGrid/>
          <w:sz w:val="22"/>
          <w:szCs w:val="22"/>
        </w:rPr>
      </w:pPr>
      <w:hyperlink w:anchor="_Toc523957827" w:history="1">
        <w:r w:rsidR="00DF0BA1" w:rsidRPr="009E2377">
          <w:rPr>
            <w:rStyle w:val="aa"/>
          </w:rPr>
          <w:t>7.9.1</w:t>
        </w:r>
        <w:r w:rsidR="00DF0BA1">
          <w:rPr>
            <w:rFonts w:asciiTheme="minorHAnsi" w:eastAsiaTheme="minorEastAsia" w:hAnsiTheme="minorHAnsi" w:cstheme="minorBidi"/>
            <w:iCs w:val="0"/>
            <w:snapToGrid/>
            <w:sz w:val="22"/>
            <w:szCs w:val="22"/>
          </w:rPr>
          <w:tab/>
        </w:r>
        <w:r w:rsidR="00DF0BA1" w:rsidRPr="009E2377">
          <w:rPr>
            <w:rStyle w:val="aa"/>
          </w:rPr>
          <w:t>Форма Справки об опыте Участника</w:t>
        </w:r>
        <w:r w:rsidR="00DF0BA1">
          <w:rPr>
            <w:webHidden/>
          </w:rPr>
          <w:tab/>
        </w:r>
        <w:r w:rsidR="00DF0BA1">
          <w:rPr>
            <w:webHidden/>
          </w:rPr>
          <w:fldChar w:fldCharType="begin"/>
        </w:r>
        <w:r w:rsidR="00DF0BA1">
          <w:rPr>
            <w:webHidden/>
          </w:rPr>
          <w:instrText xml:space="preserve"> PAGEREF _Toc523957827 \h </w:instrText>
        </w:r>
        <w:r w:rsidR="00DF0BA1">
          <w:rPr>
            <w:webHidden/>
          </w:rPr>
        </w:r>
        <w:r w:rsidR="00DF0BA1">
          <w:rPr>
            <w:webHidden/>
          </w:rPr>
          <w:fldChar w:fldCharType="separate"/>
        </w:r>
        <w:r w:rsidR="00815E64">
          <w:rPr>
            <w:webHidden/>
          </w:rPr>
          <w:t>65</w:t>
        </w:r>
        <w:r w:rsidR="00DF0BA1">
          <w:rPr>
            <w:webHidden/>
          </w:rPr>
          <w:fldChar w:fldCharType="end"/>
        </w:r>
      </w:hyperlink>
    </w:p>
    <w:p w14:paraId="3C4C9A2E" w14:textId="1C16EB0E" w:rsidR="00DF0BA1" w:rsidRDefault="00A640C9" w:rsidP="00366547">
      <w:pPr>
        <w:pStyle w:val="31"/>
        <w:spacing w:before="0" w:after="0"/>
        <w:rPr>
          <w:rFonts w:asciiTheme="minorHAnsi" w:eastAsiaTheme="minorEastAsia" w:hAnsiTheme="minorHAnsi" w:cstheme="minorBidi"/>
          <w:iCs w:val="0"/>
          <w:snapToGrid/>
          <w:sz w:val="22"/>
          <w:szCs w:val="22"/>
        </w:rPr>
      </w:pPr>
      <w:hyperlink w:anchor="_Toc523957828" w:history="1">
        <w:r w:rsidR="00DF0BA1" w:rsidRPr="009E2377">
          <w:rPr>
            <w:rStyle w:val="aa"/>
          </w:rPr>
          <w:t>7.9.2</w:t>
        </w:r>
        <w:r w:rsidR="00DF0BA1">
          <w:rPr>
            <w:rFonts w:asciiTheme="minorHAnsi" w:eastAsiaTheme="minorEastAsia" w:hAnsiTheme="minorHAnsi" w:cstheme="minorBidi"/>
            <w:iCs w:val="0"/>
            <w:snapToGrid/>
            <w:sz w:val="22"/>
            <w:szCs w:val="22"/>
          </w:rPr>
          <w:tab/>
        </w:r>
        <w:r w:rsidR="00DF0BA1" w:rsidRPr="009E2377">
          <w:rPr>
            <w:rStyle w:val="aa"/>
          </w:rPr>
          <w:t>Инструкции по заполнению</w:t>
        </w:r>
        <w:r w:rsidR="00DF0BA1">
          <w:rPr>
            <w:webHidden/>
          </w:rPr>
          <w:tab/>
        </w:r>
        <w:r w:rsidR="00DF0BA1">
          <w:rPr>
            <w:webHidden/>
          </w:rPr>
          <w:fldChar w:fldCharType="begin"/>
        </w:r>
        <w:r w:rsidR="00DF0BA1">
          <w:rPr>
            <w:webHidden/>
          </w:rPr>
          <w:instrText xml:space="preserve"> PAGEREF _Toc523957828 \h </w:instrText>
        </w:r>
        <w:r w:rsidR="00DF0BA1">
          <w:rPr>
            <w:webHidden/>
          </w:rPr>
        </w:r>
        <w:r w:rsidR="00DF0BA1">
          <w:rPr>
            <w:webHidden/>
          </w:rPr>
          <w:fldChar w:fldCharType="separate"/>
        </w:r>
        <w:r w:rsidR="00815E64">
          <w:rPr>
            <w:webHidden/>
          </w:rPr>
          <w:t>67</w:t>
        </w:r>
        <w:r w:rsidR="00DF0BA1">
          <w:rPr>
            <w:webHidden/>
          </w:rPr>
          <w:fldChar w:fldCharType="end"/>
        </w:r>
      </w:hyperlink>
    </w:p>
    <w:p w14:paraId="61C3B6D8" w14:textId="2ED7BFA1" w:rsidR="00DF0BA1" w:rsidRDefault="00A640C9"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829" w:history="1">
        <w:r w:rsidR="00DF0BA1" w:rsidRPr="009E2377">
          <w:rPr>
            <w:rStyle w:val="aa"/>
          </w:rPr>
          <w:t>7.10</w:t>
        </w:r>
        <w:r w:rsidR="00DF0BA1">
          <w:rPr>
            <w:rFonts w:asciiTheme="minorHAnsi" w:eastAsiaTheme="minorEastAsia" w:hAnsiTheme="minorHAnsi" w:cstheme="minorBidi"/>
            <w:b w:val="0"/>
            <w:snapToGrid/>
            <w:sz w:val="22"/>
            <w:szCs w:val="22"/>
            <w:lang w:val="ru-RU"/>
          </w:rPr>
          <w:tab/>
        </w:r>
        <w:r w:rsidR="00DF0BA1" w:rsidRPr="009E2377">
          <w:rPr>
            <w:rStyle w:val="aa"/>
          </w:rPr>
          <w:t>Справка о материально-технических ресурсах (форма 10)</w:t>
        </w:r>
        <w:r w:rsidR="00DF0BA1">
          <w:rPr>
            <w:webHidden/>
          </w:rPr>
          <w:tab/>
        </w:r>
        <w:r w:rsidR="00DF0BA1">
          <w:rPr>
            <w:webHidden/>
          </w:rPr>
          <w:fldChar w:fldCharType="begin"/>
        </w:r>
        <w:r w:rsidR="00DF0BA1">
          <w:rPr>
            <w:webHidden/>
          </w:rPr>
          <w:instrText xml:space="preserve"> PAGEREF _Toc523957829 \h </w:instrText>
        </w:r>
        <w:r w:rsidR="00DF0BA1">
          <w:rPr>
            <w:webHidden/>
          </w:rPr>
        </w:r>
        <w:r w:rsidR="00DF0BA1">
          <w:rPr>
            <w:webHidden/>
          </w:rPr>
          <w:fldChar w:fldCharType="separate"/>
        </w:r>
        <w:r w:rsidR="00815E64">
          <w:rPr>
            <w:webHidden/>
          </w:rPr>
          <w:t>68</w:t>
        </w:r>
        <w:r w:rsidR="00DF0BA1">
          <w:rPr>
            <w:webHidden/>
          </w:rPr>
          <w:fldChar w:fldCharType="end"/>
        </w:r>
      </w:hyperlink>
    </w:p>
    <w:p w14:paraId="2C4A5808" w14:textId="03337171" w:rsidR="00DF0BA1" w:rsidRDefault="00A640C9" w:rsidP="00366547">
      <w:pPr>
        <w:pStyle w:val="31"/>
        <w:spacing w:before="0" w:after="0"/>
        <w:rPr>
          <w:rFonts w:asciiTheme="minorHAnsi" w:eastAsiaTheme="minorEastAsia" w:hAnsiTheme="minorHAnsi" w:cstheme="minorBidi"/>
          <w:iCs w:val="0"/>
          <w:snapToGrid/>
          <w:sz w:val="22"/>
          <w:szCs w:val="22"/>
        </w:rPr>
      </w:pPr>
      <w:hyperlink w:anchor="_Toc523957830" w:history="1">
        <w:r w:rsidR="00DF0BA1" w:rsidRPr="009E2377">
          <w:rPr>
            <w:rStyle w:val="aa"/>
          </w:rPr>
          <w:t>7.10.1</w:t>
        </w:r>
        <w:r w:rsidR="00DF0BA1">
          <w:rPr>
            <w:rFonts w:asciiTheme="minorHAnsi" w:eastAsiaTheme="minorEastAsia" w:hAnsiTheme="minorHAnsi" w:cstheme="minorBidi"/>
            <w:iCs w:val="0"/>
            <w:snapToGrid/>
            <w:sz w:val="22"/>
            <w:szCs w:val="22"/>
          </w:rPr>
          <w:tab/>
        </w:r>
        <w:r w:rsidR="00DF0BA1" w:rsidRPr="009E2377">
          <w:rPr>
            <w:rStyle w:val="aa"/>
          </w:rPr>
          <w:t>Форма Справки о материально-технических ресурсах</w:t>
        </w:r>
        <w:r w:rsidR="00DF0BA1">
          <w:rPr>
            <w:webHidden/>
          </w:rPr>
          <w:tab/>
        </w:r>
        <w:r w:rsidR="00DF0BA1">
          <w:rPr>
            <w:webHidden/>
          </w:rPr>
          <w:fldChar w:fldCharType="begin"/>
        </w:r>
        <w:r w:rsidR="00DF0BA1">
          <w:rPr>
            <w:webHidden/>
          </w:rPr>
          <w:instrText xml:space="preserve"> PAGEREF _Toc523957830 \h </w:instrText>
        </w:r>
        <w:r w:rsidR="00DF0BA1">
          <w:rPr>
            <w:webHidden/>
          </w:rPr>
        </w:r>
        <w:r w:rsidR="00DF0BA1">
          <w:rPr>
            <w:webHidden/>
          </w:rPr>
          <w:fldChar w:fldCharType="separate"/>
        </w:r>
        <w:r w:rsidR="00815E64">
          <w:rPr>
            <w:webHidden/>
          </w:rPr>
          <w:t>68</w:t>
        </w:r>
        <w:r w:rsidR="00DF0BA1">
          <w:rPr>
            <w:webHidden/>
          </w:rPr>
          <w:fldChar w:fldCharType="end"/>
        </w:r>
      </w:hyperlink>
    </w:p>
    <w:p w14:paraId="3B200366" w14:textId="3D688C1E" w:rsidR="00DF0BA1" w:rsidRDefault="00A640C9" w:rsidP="00366547">
      <w:pPr>
        <w:pStyle w:val="31"/>
        <w:spacing w:before="0" w:after="0"/>
        <w:rPr>
          <w:rFonts w:asciiTheme="minorHAnsi" w:eastAsiaTheme="minorEastAsia" w:hAnsiTheme="minorHAnsi" w:cstheme="minorBidi"/>
          <w:iCs w:val="0"/>
          <w:snapToGrid/>
          <w:sz w:val="22"/>
          <w:szCs w:val="22"/>
        </w:rPr>
      </w:pPr>
      <w:hyperlink w:anchor="_Toc523957831" w:history="1">
        <w:r w:rsidR="00DF0BA1" w:rsidRPr="009E2377">
          <w:rPr>
            <w:rStyle w:val="aa"/>
          </w:rPr>
          <w:t>7.10.2</w:t>
        </w:r>
        <w:r w:rsidR="00DF0BA1">
          <w:rPr>
            <w:rFonts w:asciiTheme="minorHAnsi" w:eastAsiaTheme="minorEastAsia" w:hAnsiTheme="minorHAnsi" w:cstheme="minorBidi"/>
            <w:iCs w:val="0"/>
            <w:snapToGrid/>
            <w:sz w:val="22"/>
            <w:szCs w:val="22"/>
          </w:rPr>
          <w:tab/>
        </w:r>
        <w:r w:rsidR="00DF0BA1" w:rsidRPr="009E2377">
          <w:rPr>
            <w:rStyle w:val="aa"/>
          </w:rPr>
          <w:t>Инструкции по заполнению</w:t>
        </w:r>
        <w:r w:rsidR="00DF0BA1">
          <w:rPr>
            <w:webHidden/>
          </w:rPr>
          <w:tab/>
        </w:r>
        <w:r w:rsidR="00DF0BA1">
          <w:rPr>
            <w:webHidden/>
          </w:rPr>
          <w:fldChar w:fldCharType="begin"/>
        </w:r>
        <w:r w:rsidR="00DF0BA1">
          <w:rPr>
            <w:webHidden/>
          </w:rPr>
          <w:instrText xml:space="preserve"> PAGEREF _Toc523957831 \h </w:instrText>
        </w:r>
        <w:r w:rsidR="00DF0BA1">
          <w:rPr>
            <w:webHidden/>
          </w:rPr>
        </w:r>
        <w:r w:rsidR="00DF0BA1">
          <w:rPr>
            <w:webHidden/>
          </w:rPr>
          <w:fldChar w:fldCharType="separate"/>
        </w:r>
        <w:r w:rsidR="00815E64">
          <w:rPr>
            <w:webHidden/>
          </w:rPr>
          <w:t>69</w:t>
        </w:r>
        <w:r w:rsidR="00DF0BA1">
          <w:rPr>
            <w:webHidden/>
          </w:rPr>
          <w:fldChar w:fldCharType="end"/>
        </w:r>
      </w:hyperlink>
    </w:p>
    <w:p w14:paraId="562F2763" w14:textId="663B1B13" w:rsidR="00DF0BA1" w:rsidRDefault="00A640C9"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832" w:history="1">
        <w:r w:rsidR="00DF0BA1" w:rsidRPr="009E2377">
          <w:rPr>
            <w:rStyle w:val="aa"/>
          </w:rPr>
          <w:t>7.11</w:t>
        </w:r>
        <w:r w:rsidR="00DF0BA1">
          <w:rPr>
            <w:rFonts w:asciiTheme="minorHAnsi" w:eastAsiaTheme="minorEastAsia" w:hAnsiTheme="minorHAnsi" w:cstheme="minorBidi"/>
            <w:b w:val="0"/>
            <w:snapToGrid/>
            <w:sz w:val="22"/>
            <w:szCs w:val="22"/>
            <w:lang w:val="ru-RU"/>
          </w:rPr>
          <w:tab/>
        </w:r>
        <w:r w:rsidR="00DF0BA1" w:rsidRPr="009E2377">
          <w:rPr>
            <w:rStyle w:val="aa"/>
          </w:rPr>
          <w:t>Справка о кадровых ресурсах (форма 11)</w:t>
        </w:r>
        <w:r w:rsidR="00DF0BA1">
          <w:rPr>
            <w:webHidden/>
          </w:rPr>
          <w:tab/>
        </w:r>
        <w:r w:rsidR="00DF0BA1">
          <w:rPr>
            <w:webHidden/>
          </w:rPr>
          <w:fldChar w:fldCharType="begin"/>
        </w:r>
        <w:r w:rsidR="00DF0BA1">
          <w:rPr>
            <w:webHidden/>
          </w:rPr>
          <w:instrText xml:space="preserve"> PAGEREF _Toc523957832 \h </w:instrText>
        </w:r>
        <w:r w:rsidR="00DF0BA1">
          <w:rPr>
            <w:webHidden/>
          </w:rPr>
        </w:r>
        <w:r w:rsidR="00DF0BA1">
          <w:rPr>
            <w:webHidden/>
          </w:rPr>
          <w:fldChar w:fldCharType="separate"/>
        </w:r>
        <w:r w:rsidR="00815E64">
          <w:rPr>
            <w:webHidden/>
          </w:rPr>
          <w:t>70</w:t>
        </w:r>
        <w:r w:rsidR="00DF0BA1">
          <w:rPr>
            <w:webHidden/>
          </w:rPr>
          <w:fldChar w:fldCharType="end"/>
        </w:r>
      </w:hyperlink>
    </w:p>
    <w:p w14:paraId="6A06D7CE" w14:textId="4598EEF0" w:rsidR="00DF0BA1" w:rsidRDefault="00A640C9" w:rsidP="00366547">
      <w:pPr>
        <w:pStyle w:val="31"/>
        <w:spacing w:before="0" w:after="0"/>
        <w:rPr>
          <w:rFonts w:asciiTheme="minorHAnsi" w:eastAsiaTheme="minorEastAsia" w:hAnsiTheme="minorHAnsi" w:cstheme="minorBidi"/>
          <w:iCs w:val="0"/>
          <w:snapToGrid/>
          <w:sz w:val="22"/>
          <w:szCs w:val="22"/>
        </w:rPr>
      </w:pPr>
      <w:hyperlink w:anchor="_Toc523957833" w:history="1">
        <w:r w:rsidR="00DF0BA1" w:rsidRPr="009E2377">
          <w:rPr>
            <w:rStyle w:val="aa"/>
          </w:rPr>
          <w:t>7.11.1</w:t>
        </w:r>
        <w:r w:rsidR="00DF0BA1">
          <w:rPr>
            <w:rFonts w:asciiTheme="minorHAnsi" w:eastAsiaTheme="minorEastAsia" w:hAnsiTheme="minorHAnsi" w:cstheme="minorBidi"/>
            <w:iCs w:val="0"/>
            <w:snapToGrid/>
            <w:sz w:val="22"/>
            <w:szCs w:val="22"/>
          </w:rPr>
          <w:tab/>
        </w:r>
        <w:r w:rsidR="00DF0BA1" w:rsidRPr="009E2377">
          <w:rPr>
            <w:rStyle w:val="aa"/>
          </w:rPr>
          <w:t>Форма Справки о кадровых ресурсах</w:t>
        </w:r>
        <w:r w:rsidR="00DF0BA1">
          <w:rPr>
            <w:webHidden/>
          </w:rPr>
          <w:tab/>
        </w:r>
        <w:r w:rsidR="00DF0BA1">
          <w:rPr>
            <w:webHidden/>
          </w:rPr>
          <w:fldChar w:fldCharType="begin"/>
        </w:r>
        <w:r w:rsidR="00DF0BA1">
          <w:rPr>
            <w:webHidden/>
          </w:rPr>
          <w:instrText xml:space="preserve"> PAGEREF _Toc523957833 \h </w:instrText>
        </w:r>
        <w:r w:rsidR="00DF0BA1">
          <w:rPr>
            <w:webHidden/>
          </w:rPr>
        </w:r>
        <w:r w:rsidR="00DF0BA1">
          <w:rPr>
            <w:webHidden/>
          </w:rPr>
          <w:fldChar w:fldCharType="separate"/>
        </w:r>
        <w:r w:rsidR="00815E64">
          <w:rPr>
            <w:webHidden/>
          </w:rPr>
          <w:t>70</w:t>
        </w:r>
        <w:r w:rsidR="00DF0BA1">
          <w:rPr>
            <w:webHidden/>
          </w:rPr>
          <w:fldChar w:fldCharType="end"/>
        </w:r>
      </w:hyperlink>
    </w:p>
    <w:p w14:paraId="2391E7AF" w14:textId="71A7D263" w:rsidR="00DF0BA1" w:rsidRDefault="00A640C9" w:rsidP="00366547">
      <w:pPr>
        <w:pStyle w:val="31"/>
        <w:spacing w:before="0" w:after="0"/>
        <w:rPr>
          <w:rFonts w:asciiTheme="minorHAnsi" w:eastAsiaTheme="minorEastAsia" w:hAnsiTheme="minorHAnsi" w:cstheme="minorBidi"/>
          <w:iCs w:val="0"/>
          <w:snapToGrid/>
          <w:sz w:val="22"/>
          <w:szCs w:val="22"/>
        </w:rPr>
      </w:pPr>
      <w:hyperlink w:anchor="_Toc523957834" w:history="1">
        <w:r w:rsidR="00DF0BA1" w:rsidRPr="009E2377">
          <w:rPr>
            <w:rStyle w:val="aa"/>
          </w:rPr>
          <w:t>7.11.2</w:t>
        </w:r>
        <w:r w:rsidR="00DF0BA1">
          <w:rPr>
            <w:rFonts w:asciiTheme="minorHAnsi" w:eastAsiaTheme="minorEastAsia" w:hAnsiTheme="minorHAnsi" w:cstheme="minorBidi"/>
            <w:iCs w:val="0"/>
            <w:snapToGrid/>
            <w:sz w:val="22"/>
            <w:szCs w:val="22"/>
          </w:rPr>
          <w:tab/>
        </w:r>
        <w:r w:rsidR="00DF0BA1" w:rsidRPr="009E2377">
          <w:rPr>
            <w:rStyle w:val="aa"/>
          </w:rPr>
          <w:t>Инструкции по заполнению</w:t>
        </w:r>
        <w:r w:rsidR="00DF0BA1">
          <w:rPr>
            <w:webHidden/>
          </w:rPr>
          <w:tab/>
        </w:r>
        <w:r w:rsidR="00DF0BA1">
          <w:rPr>
            <w:webHidden/>
          </w:rPr>
          <w:fldChar w:fldCharType="begin"/>
        </w:r>
        <w:r w:rsidR="00DF0BA1">
          <w:rPr>
            <w:webHidden/>
          </w:rPr>
          <w:instrText xml:space="preserve"> PAGEREF _Toc523957834 \h </w:instrText>
        </w:r>
        <w:r w:rsidR="00DF0BA1">
          <w:rPr>
            <w:webHidden/>
          </w:rPr>
        </w:r>
        <w:r w:rsidR="00DF0BA1">
          <w:rPr>
            <w:webHidden/>
          </w:rPr>
          <w:fldChar w:fldCharType="separate"/>
        </w:r>
        <w:r w:rsidR="00815E64">
          <w:rPr>
            <w:webHidden/>
          </w:rPr>
          <w:t>71</w:t>
        </w:r>
        <w:r w:rsidR="00DF0BA1">
          <w:rPr>
            <w:webHidden/>
          </w:rPr>
          <w:fldChar w:fldCharType="end"/>
        </w:r>
      </w:hyperlink>
    </w:p>
    <w:p w14:paraId="2F71E2FE" w14:textId="455EC454" w:rsidR="00DF0BA1" w:rsidRDefault="00A640C9"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835" w:history="1">
        <w:r w:rsidR="00DF0BA1" w:rsidRPr="009E2377">
          <w:rPr>
            <w:rStyle w:val="aa"/>
          </w:rPr>
          <w:t>7.12</w:t>
        </w:r>
        <w:r w:rsidR="00DF0BA1">
          <w:rPr>
            <w:rFonts w:asciiTheme="minorHAnsi" w:eastAsiaTheme="minorEastAsia" w:hAnsiTheme="minorHAnsi" w:cstheme="minorBidi"/>
            <w:b w:val="0"/>
            <w:snapToGrid/>
            <w:sz w:val="22"/>
            <w:szCs w:val="22"/>
            <w:lang w:val="ru-RU"/>
          </w:rPr>
          <w:tab/>
        </w:r>
        <w:r w:rsidR="00DF0BA1" w:rsidRPr="009E2377">
          <w:rPr>
            <w:rStyle w:val="aa"/>
          </w:rPr>
          <w:t>Справка об отсутствии признаков крупной сделки (форма 12)</w:t>
        </w:r>
        <w:r w:rsidR="00DF0BA1">
          <w:rPr>
            <w:webHidden/>
          </w:rPr>
          <w:tab/>
        </w:r>
        <w:r w:rsidR="00DF0BA1">
          <w:rPr>
            <w:webHidden/>
          </w:rPr>
          <w:fldChar w:fldCharType="begin"/>
        </w:r>
        <w:r w:rsidR="00DF0BA1">
          <w:rPr>
            <w:webHidden/>
          </w:rPr>
          <w:instrText xml:space="preserve"> PAGEREF _Toc523957835 \h </w:instrText>
        </w:r>
        <w:r w:rsidR="00DF0BA1">
          <w:rPr>
            <w:webHidden/>
          </w:rPr>
        </w:r>
        <w:r w:rsidR="00DF0BA1">
          <w:rPr>
            <w:webHidden/>
          </w:rPr>
          <w:fldChar w:fldCharType="separate"/>
        </w:r>
        <w:r w:rsidR="00815E64">
          <w:rPr>
            <w:webHidden/>
          </w:rPr>
          <w:t>72</w:t>
        </w:r>
        <w:r w:rsidR="00DF0BA1">
          <w:rPr>
            <w:webHidden/>
          </w:rPr>
          <w:fldChar w:fldCharType="end"/>
        </w:r>
      </w:hyperlink>
    </w:p>
    <w:p w14:paraId="3F1DE983" w14:textId="588D32E9" w:rsidR="00DF0BA1" w:rsidRDefault="00A640C9" w:rsidP="00366547">
      <w:pPr>
        <w:pStyle w:val="31"/>
        <w:spacing w:before="0" w:after="0"/>
        <w:rPr>
          <w:rFonts w:asciiTheme="minorHAnsi" w:eastAsiaTheme="minorEastAsia" w:hAnsiTheme="minorHAnsi" w:cstheme="minorBidi"/>
          <w:iCs w:val="0"/>
          <w:snapToGrid/>
          <w:sz w:val="22"/>
          <w:szCs w:val="22"/>
        </w:rPr>
      </w:pPr>
      <w:hyperlink w:anchor="_Toc523957836" w:history="1">
        <w:r w:rsidR="00DF0BA1" w:rsidRPr="009E2377">
          <w:rPr>
            <w:rStyle w:val="aa"/>
          </w:rPr>
          <w:t>7.12.1</w:t>
        </w:r>
        <w:r w:rsidR="00DF0BA1">
          <w:rPr>
            <w:rFonts w:asciiTheme="minorHAnsi" w:eastAsiaTheme="minorEastAsia" w:hAnsiTheme="minorHAnsi" w:cstheme="minorBidi"/>
            <w:iCs w:val="0"/>
            <w:snapToGrid/>
            <w:sz w:val="22"/>
            <w:szCs w:val="22"/>
          </w:rPr>
          <w:tab/>
        </w:r>
        <w:r w:rsidR="00DF0BA1" w:rsidRPr="009E2377">
          <w:rPr>
            <w:rStyle w:val="aa"/>
          </w:rPr>
          <w:t>Форма Справки об отсутствии признаков крупной сделки</w:t>
        </w:r>
        <w:r w:rsidR="00DF0BA1">
          <w:rPr>
            <w:webHidden/>
          </w:rPr>
          <w:tab/>
        </w:r>
        <w:r w:rsidR="00DF0BA1">
          <w:rPr>
            <w:webHidden/>
          </w:rPr>
          <w:fldChar w:fldCharType="begin"/>
        </w:r>
        <w:r w:rsidR="00DF0BA1">
          <w:rPr>
            <w:webHidden/>
          </w:rPr>
          <w:instrText xml:space="preserve"> PAGEREF _Toc523957836 \h </w:instrText>
        </w:r>
        <w:r w:rsidR="00DF0BA1">
          <w:rPr>
            <w:webHidden/>
          </w:rPr>
        </w:r>
        <w:r w:rsidR="00DF0BA1">
          <w:rPr>
            <w:webHidden/>
          </w:rPr>
          <w:fldChar w:fldCharType="separate"/>
        </w:r>
        <w:r w:rsidR="00815E64">
          <w:rPr>
            <w:webHidden/>
          </w:rPr>
          <w:t>72</w:t>
        </w:r>
        <w:r w:rsidR="00DF0BA1">
          <w:rPr>
            <w:webHidden/>
          </w:rPr>
          <w:fldChar w:fldCharType="end"/>
        </w:r>
      </w:hyperlink>
    </w:p>
    <w:p w14:paraId="79942C1D" w14:textId="7BCFD6B6" w:rsidR="00DF0BA1" w:rsidRDefault="00A640C9" w:rsidP="00366547">
      <w:pPr>
        <w:pStyle w:val="31"/>
        <w:spacing w:before="0" w:after="0"/>
        <w:rPr>
          <w:rFonts w:asciiTheme="minorHAnsi" w:eastAsiaTheme="minorEastAsia" w:hAnsiTheme="minorHAnsi" w:cstheme="minorBidi"/>
          <w:iCs w:val="0"/>
          <w:snapToGrid/>
          <w:sz w:val="22"/>
          <w:szCs w:val="22"/>
        </w:rPr>
      </w:pPr>
      <w:hyperlink w:anchor="_Toc523957837" w:history="1">
        <w:r w:rsidR="00DF0BA1" w:rsidRPr="009E2377">
          <w:rPr>
            <w:rStyle w:val="aa"/>
          </w:rPr>
          <w:t>7.12.2</w:t>
        </w:r>
        <w:r w:rsidR="00DF0BA1">
          <w:rPr>
            <w:rFonts w:asciiTheme="minorHAnsi" w:eastAsiaTheme="minorEastAsia" w:hAnsiTheme="minorHAnsi" w:cstheme="minorBidi"/>
            <w:iCs w:val="0"/>
            <w:snapToGrid/>
            <w:sz w:val="22"/>
            <w:szCs w:val="22"/>
          </w:rPr>
          <w:tab/>
        </w:r>
        <w:r w:rsidR="00DF0BA1" w:rsidRPr="009E2377">
          <w:rPr>
            <w:rStyle w:val="aa"/>
          </w:rPr>
          <w:t>Инструкции по заполнению</w:t>
        </w:r>
        <w:r w:rsidR="00DF0BA1">
          <w:rPr>
            <w:webHidden/>
          </w:rPr>
          <w:tab/>
        </w:r>
        <w:r w:rsidR="00DF0BA1">
          <w:rPr>
            <w:webHidden/>
          </w:rPr>
          <w:fldChar w:fldCharType="begin"/>
        </w:r>
        <w:r w:rsidR="00DF0BA1">
          <w:rPr>
            <w:webHidden/>
          </w:rPr>
          <w:instrText xml:space="preserve"> PAGEREF _Toc523957837 \h </w:instrText>
        </w:r>
        <w:r w:rsidR="00DF0BA1">
          <w:rPr>
            <w:webHidden/>
          </w:rPr>
        </w:r>
        <w:r w:rsidR="00DF0BA1">
          <w:rPr>
            <w:webHidden/>
          </w:rPr>
          <w:fldChar w:fldCharType="separate"/>
        </w:r>
        <w:r w:rsidR="00815E64">
          <w:rPr>
            <w:webHidden/>
          </w:rPr>
          <w:t>73</w:t>
        </w:r>
        <w:r w:rsidR="00DF0BA1">
          <w:rPr>
            <w:webHidden/>
          </w:rPr>
          <w:fldChar w:fldCharType="end"/>
        </w:r>
      </w:hyperlink>
    </w:p>
    <w:p w14:paraId="446D5975" w14:textId="53E7CB4D" w:rsidR="00DF0BA1" w:rsidRDefault="00A640C9"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838" w:history="1">
        <w:r w:rsidR="00DF0BA1" w:rsidRPr="009E2377">
          <w:rPr>
            <w:rStyle w:val="aa"/>
          </w:rPr>
          <w:t>7.13</w:t>
        </w:r>
        <w:r w:rsidR="00DF0BA1">
          <w:rPr>
            <w:rFonts w:asciiTheme="minorHAnsi" w:eastAsiaTheme="minorEastAsia" w:hAnsiTheme="minorHAnsi" w:cstheme="minorBidi"/>
            <w:b w:val="0"/>
            <w:snapToGrid/>
            <w:sz w:val="22"/>
            <w:szCs w:val="22"/>
            <w:lang w:val="ru-RU"/>
          </w:rPr>
          <w:tab/>
        </w:r>
        <w:r w:rsidR="00DF0BA1" w:rsidRPr="009E2377">
          <w:rPr>
            <w:rStyle w:val="aa"/>
          </w:rPr>
          <w:t>План распределения объемов поставки продукции (форма 13)</w:t>
        </w:r>
        <w:r w:rsidR="00DF0BA1">
          <w:rPr>
            <w:webHidden/>
          </w:rPr>
          <w:tab/>
        </w:r>
        <w:r w:rsidR="00DF0BA1">
          <w:rPr>
            <w:webHidden/>
          </w:rPr>
          <w:fldChar w:fldCharType="begin"/>
        </w:r>
        <w:r w:rsidR="00DF0BA1">
          <w:rPr>
            <w:webHidden/>
          </w:rPr>
          <w:instrText xml:space="preserve"> PAGEREF _Toc523957838 \h </w:instrText>
        </w:r>
        <w:r w:rsidR="00DF0BA1">
          <w:rPr>
            <w:webHidden/>
          </w:rPr>
        </w:r>
        <w:r w:rsidR="00DF0BA1">
          <w:rPr>
            <w:webHidden/>
          </w:rPr>
          <w:fldChar w:fldCharType="separate"/>
        </w:r>
        <w:r w:rsidR="00815E64">
          <w:rPr>
            <w:webHidden/>
          </w:rPr>
          <w:t>74</w:t>
        </w:r>
        <w:r w:rsidR="00DF0BA1">
          <w:rPr>
            <w:webHidden/>
          </w:rPr>
          <w:fldChar w:fldCharType="end"/>
        </w:r>
      </w:hyperlink>
    </w:p>
    <w:p w14:paraId="320DC056" w14:textId="2B93B7A4" w:rsidR="00DF0BA1" w:rsidRDefault="00A640C9" w:rsidP="00366547">
      <w:pPr>
        <w:pStyle w:val="31"/>
        <w:spacing w:before="0" w:after="0"/>
        <w:rPr>
          <w:rFonts w:asciiTheme="minorHAnsi" w:eastAsiaTheme="minorEastAsia" w:hAnsiTheme="minorHAnsi" w:cstheme="minorBidi"/>
          <w:iCs w:val="0"/>
          <w:snapToGrid/>
          <w:sz w:val="22"/>
          <w:szCs w:val="22"/>
        </w:rPr>
      </w:pPr>
      <w:hyperlink w:anchor="_Toc523957839" w:history="1">
        <w:r w:rsidR="00DF0BA1" w:rsidRPr="009E2377">
          <w:rPr>
            <w:rStyle w:val="aa"/>
          </w:rPr>
          <w:t>7.13.1</w:t>
        </w:r>
        <w:r w:rsidR="00DF0BA1">
          <w:rPr>
            <w:rFonts w:asciiTheme="minorHAnsi" w:eastAsiaTheme="minorEastAsia" w:hAnsiTheme="minorHAnsi" w:cstheme="minorBidi"/>
            <w:iCs w:val="0"/>
            <w:snapToGrid/>
            <w:sz w:val="22"/>
            <w:szCs w:val="22"/>
          </w:rPr>
          <w:tab/>
        </w:r>
        <w:r w:rsidR="00DF0BA1" w:rsidRPr="009E2377">
          <w:rPr>
            <w:rStyle w:val="aa"/>
          </w:rPr>
          <w:t>Форма плана распределения объемов поставки продукции</w:t>
        </w:r>
        <w:r w:rsidR="00DF0BA1">
          <w:rPr>
            <w:webHidden/>
          </w:rPr>
          <w:tab/>
        </w:r>
        <w:r w:rsidR="00DF0BA1">
          <w:rPr>
            <w:webHidden/>
          </w:rPr>
          <w:fldChar w:fldCharType="begin"/>
        </w:r>
        <w:r w:rsidR="00DF0BA1">
          <w:rPr>
            <w:webHidden/>
          </w:rPr>
          <w:instrText xml:space="preserve"> PAGEREF _Toc523957839 \h </w:instrText>
        </w:r>
        <w:r w:rsidR="00DF0BA1">
          <w:rPr>
            <w:webHidden/>
          </w:rPr>
        </w:r>
        <w:r w:rsidR="00DF0BA1">
          <w:rPr>
            <w:webHidden/>
          </w:rPr>
          <w:fldChar w:fldCharType="separate"/>
        </w:r>
        <w:r w:rsidR="00815E64">
          <w:rPr>
            <w:webHidden/>
          </w:rPr>
          <w:t>74</w:t>
        </w:r>
        <w:r w:rsidR="00DF0BA1">
          <w:rPr>
            <w:webHidden/>
          </w:rPr>
          <w:fldChar w:fldCharType="end"/>
        </w:r>
      </w:hyperlink>
    </w:p>
    <w:p w14:paraId="54986D1F" w14:textId="02ADFA68" w:rsidR="00DF0BA1" w:rsidRDefault="00A640C9" w:rsidP="00366547">
      <w:pPr>
        <w:pStyle w:val="31"/>
        <w:spacing w:before="0" w:after="0"/>
        <w:rPr>
          <w:rFonts w:asciiTheme="minorHAnsi" w:eastAsiaTheme="minorEastAsia" w:hAnsiTheme="minorHAnsi" w:cstheme="minorBidi"/>
          <w:iCs w:val="0"/>
          <w:snapToGrid/>
          <w:sz w:val="22"/>
          <w:szCs w:val="22"/>
        </w:rPr>
      </w:pPr>
      <w:hyperlink w:anchor="_Toc523957840" w:history="1">
        <w:r w:rsidR="00DF0BA1" w:rsidRPr="009E2377">
          <w:rPr>
            <w:rStyle w:val="aa"/>
          </w:rPr>
          <w:t>7.13.2</w:t>
        </w:r>
        <w:r w:rsidR="00DF0BA1">
          <w:rPr>
            <w:rFonts w:asciiTheme="minorHAnsi" w:eastAsiaTheme="minorEastAsia" w:hAnsiTheme="minorHAnsi" w:cstheme="minorBidi"/>
            <w:iCs w:val="0"/>
            <w:snapToGrid/>
            <w:sz w:val="22"/>
            <w:szCs w:val="22"/>
          </w:rPr>
          <w:tab/>
        </w:r>
        <w:r w:rsidR="00DF0BA1" w:rsidRPr="009E2377">
          <w:rPr>
            <w:rStyle w:val="aa"/>
          </w:rPr>
          <w:t>Инструкции по заполнению</w:t>
        </w:r>
        <w:r w:rsidR="00DF0BA1">
          <w:rPr>
            <w:webHidden/>
          </w:rPr>
          <w:tab/>
        </w:r>
        <w:r w:rsidR="00DF0BA1">
          <w:rPr>
            <w:webHidden/>
          </w:rPr>
          <w:fldChar w:fldCharType="begin"/>
        </w:r>
        <w:r w:rsidR="00DF0BA1">
          <w:rPr>
            <w:webHidden/>
          </w:rPr>
          <w:instrText xml:space="preserve"> PAGEREF _Toc523957840 \h </w:instrText>
        </w:r>
        <w:r w:rsidR="00DF0BA1">
          <w:rPr>
            <w:webHidden/>
          </w:rPr>
        </w:r>
        <w:r w:rsidR="00DF0BA1">
          <w:rPr>
            <w:webHidden/>
          </w:rPr>
          <w:fldChar w:fldCharType="separate"/>
        </w:r>
        <w:r w:rsidR="00815E64">
          <w:rPr>
            <w:webHidden/>
          </w:rPr>
          <w:t>75</w:t>
        </w:r>
        <w:r w:rsidR="00DF0BA1">
          <w:rPr>
            <w:webHidden/>
          </w:rPr>
          <w:fldChar w:fldCharType="end"/>
        </w:r>
      </w:hyperlink>
    </w:p>
    <w:p w14:paraId="769F1BD8" w14:textId="0D2CC7C5" w:rsidR="00DF0BA1" w:rsidRDefault="00A640C9"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841" w:history="1">
        <w:r w:rsidR="00DF0BA1" w:rsidRPr="009E2377">
          <w:rPr>
            <w:rStyle w:val="aa"/>
          </w:rPr>
          <w:t>7.14</w:t>
        </w:r>
        <w:r w:rsidR="00DF0BA1">
          <w:rPr>
            <w:rFonts w:asciiTheme="minorHAnsi" w:eastAsiaTheme="minorEastAsia" w:hAnsiTheme="minorHAnsi" w:cstheme="minorBidi"/>
            <w:b w:val="0"/>
            <w:snapToGrid/>
            <w:sz w:val="22"/>
            <w:szCs w:val="22"/>
            <w:lang w:val="ru-RU"/>
          </w:rPr>
          <w:tab/>
        </w:r>
        <w:r w:rsidR="00DF0BA1" w:rsidRPr="009E2377">
          <w:rPr>
            <w:rStyle w:val="aa"/>
          </w:rPr>
          <w:t>Справка «Сведения о цепочке собственников, включая бенефициаров (в том числе конечных)»</w:t>
        </w:r>
        <w:r w:rsidR="00DF0BA1">
          <w:rPr>
            <w:webHidden/>
          </w:rPr>
          <w:tab/>
        </w:r>
        <w:r w:rsidR="00DF0BA1">
          <w:rPr>
            <w:webHidden/>
          </w:rPr>
          <w:fldChar w:fldCharType="begin"/>
        </w:r>
        <w:r w:rsidR="00DF0BA1">
          <w:rPr>
            <w:webHidden/>
          </w:rPr>
          <w:instrText xml:space="preserve"> PAGEREF _Toc523957841 \h </w:instrText>
        </w:r>
        <w:r w:rsidR="00DF0BA1">
          <w:rPr>
            <w:webHidden/>
          </w:rPr>
        </w:r>
        <w:r w:rsidR="00DF0BA1">
          <w:rPr>
            <w:webHidden/>
          </w:rPr>
          <w:fldChar w:fldCharType="separate"/>
        </w:r>
        <w:r w:rsidR="00815E64">
          <w:rPr>
            <w:webHidden/>
          </w:rPr>
          <w:t>76</w:t>
        </w:r>
        <w:r w:rsidR="00DF0BA1">
          <w:rPr>
            <w:webHidden/>
          </w:rPr>
          <w:fldChar w:fldCharType="end"/>
        </w:r>
      </w:hyperlink>
    </w:p>
    <w:p w14:paraId="50FC28A6" w14:textId="2C938472" w:rsidR="00DF0BA1" w:rsidRDefault="00A640C9" w:rsidP="00366547">
      <w:pPr>
        <w:pStyle w:val="31"/>
        <w:spacing w:before="0" w:after="0"/>
        <w:rPr>
          <w:rFonts w:asciiTheme="minorHAnsi" w:eastAsiaTheme="minorEastAsia" w:hAnsiTheme="minorHAnsi" w:cstheme="minorBidi"/>
          <w:iCs w:val="0"/>
          <w:snapToGrid/>
          <w:sz w:val="22"/>
          <w:szCs w:val="22"/>
        </w:rPr>
      </w:pPr>
      <w:hyperlink w:anchor="_Toc523957842" w:history="1">
        <w:r w:rsidR="00DF0BA1" w:rsidRPr="009E2377">
          <w:rPr>
            <w:rStyle w:val="aa"/>
          </w:rPr>
          <w:t>7.14.1</w:t>
        </w:r>
        <w:r w:rsidR="00DF0BA1">
          <w:rPr>
            <w:rFonts w:asciiTheme="minorHAnsi" w:eastAsiaTheme="minorEastAsia" w:hAnsiTheme="minorHAnsi" w:cstheme="minorBidi"/>
            <w:iCs w:val="0"/>
            <w:snapToGrid/>
            <w:sz w:val="22"/>
            <w:szCs w:val="22"/>
          </w:rPr>
          <w:tab/>
        </w:r>
        <w:r w:rsidR="00DF0BA1" w:rsidRPr="009E2377">
          <w:rPr>
            <w:rStyle w:val="aa"/>
          </w:rPr>
          <w:t>Форма справки «Сведения о цепочке собственников, включая бенефициаров (в том числе конечных)»</w:t>
        </w:r>
        <w:r w:rsidR="00DF0BA1">
          <w:rPr>
            <w:webHidden/>
          </w:rPr>
          <w:tab/>
        </w:r>
        <w:r w:rsidR="00DF0BA1">
          <w:rPr>
            <w:webHidden/>
          </w:rPr>
          <w:fldChar w:fldCharType="begin"/>
        </w:r>
        <w:r w:rsidR="00DF0BA1">
          <w:rPr>
            <w:webHidden/>
          </w:rPr>
          <w:instrText xml:space="preserve"> PAGEREF _Toc523957842 \h </w:instrText>
        </w:r>
        <w:r w:rsidR="00DF0BA1">
          <w:rPr>
            <w:webHidden/>
          </w:rPr>
        </w:r>
        <w:r w:rsidR="00DF0BA1">
          <w:rPr>
            <w:webHidden/>
          </w:rPr>
          <w:fldChar w:fldCharType="separate"/>
        </w:r>
        <w:r w:rsidR="00815E64">
          <w:rPr>
            <w:webHidden/>
          </w:rPr>
          <w:t>76</w:t>
        </w:r>
        <w:r w:rsidR="00DF0BA1">
          <w:rPr>
            <w:webHidden/>
          </w:rPr>
          <w:fldChar w:fldCharType="end"/>
        </w:r>
      </w:hyperlink>
    </w:p>
    <w:p w14:paraId="74B059D1" w14:textId="1F700880" w:rsidR="00DF0BA1" w:rsidRDefault="00A640C9"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843" w:history="1">
        <w:r w:rsidR="00DF0BA1" w:rsidRPr="009E2377">
          <w:rPr>
            <w:rStyle w:val="aa"/>
          </w:rPr>
          <w:t>7.15</w:t>
        </w:r>
        <w:r w:rsidR="00DF0BA1">
          <w:rPr>
            <w:rFonts w:asciiTheme="minorHAnsi" w:eastAsiaTheme="minorEastAsia" w:hAnsiTheme="minorHAnsi" w:cstheme="minorBidi"/>
            <w:b w:val="0"/>
            <w:snapToGrid/>
            <w:sz w:val="22"/>
            <w:szCs w:val="22"/>
            <w:lang w:val="ru-RU"/>
          </w:rPr>
          <w:tab/>
        </w:r>
        <w:r w:rsidR="00DF0BA1" w:rsidRPr="009E2377">
          <w:rPr>
            <w:rStyle w:val="aa"/>
          </w:rPr>
          <w:t>Заверение об обстоятельствах</w:t>
        </w:r>
        <w:r w:rsidR="00DF0BA1">
          <w:rPr>
            <w:webHidden/>
          </w:rPr>
          <w:tab/>
        </w:r>
        <w:r w:rsidR="00DF0BA1">
          <w:rPr>
            <w:webHidden/>
          </w:rPr>
          <w:fldChar w:fldCharType="begin"/>
        </w:r>
        <w:r w:rsidR="00DF0BA1">
          <w:rPr>
            <w:webHidden/>
          </w:rPr>
          <w:instrText xml:space="preserve"> PAGEREF _Toc523957843 \h </w:instrText>
        </w:r>
        <w:r w:rsidR="00DF0BA1">
          <w:rPr>
            <w:webHidden/>
          </w:rPr>
        </w:r>
        <w:r w:rsidR="00DF0BA1">
          <w:rPr>
            <w:webHidden/>
          </w:rPr>
          <w:fldChar w:fldCharType="separate"/>
        </w:r>
        <w:r w:rsidR="00815E64">
          <w:rPr>
            <w:webHidden/>
          </w:rPr>
          <w:t>80</w:t>
        </w:r>
        <w:r w:rsidR="00DF0BA1">
          <w:rPr>
            <w:webHidden/>
          </w:rPr>
          <w:fldChar w:fldCharType="end"/>
        </w:r>
      </w:hyperlink>
    </w:p>
    <w:p w14:paraId="2C72AE3F" w14:textId="7D5E99ED" w:rsidR="00DF0BA1" w:rsidRDefault="00A640C9" w:rsidP="00366547">
      <w:pPr>
        <w:pStyle w:val="31"/>
        <w:spacing w:before="0" w:after="0"/>
        <w:rPr>
          <w:rFonts w:asciiTheme="minorHAnsi" w:eastAsiaTheme="minorEastAsia" w:hAnsiTheme="minorHAnsi" w:cstheme="minorBidi"/>
          <w:iCs w:val="0"/>
          <w:snapToGrid/>
          <w:sz w:val="22"/>
          <w:szCs w:val="22"/>
        </w:rPr>
      </w:pPr>
      <w:hyperlink w:anchor="_Toc523957844" w:history="1">
        <w:r w:rsidR="00DF0BA1" w:rsidRPr="009E2377">
          <w:rPr>
            <w:rStyle w:val="aa"/>
          </w:rPr>
          <w:t>7.15.1</w:t>
        </w:r>
        <w:r w:rsidR="00DF0BA1">
          <w:rPr>
            <w:rFonts w:asciiTheme="minorHAnsi" w:eastAsiaTheme="minorEastAsia" w:hAnsiTheme="minorHAnsi" w:cstheme="minorBidi"/>
            <w:iCs w:val="0"/>
            <w:snapToGrid/>
            <w:sz w:val="22"/>
            <w:szCs w:val="22"/>
          </w:rPr>
          <w:tab/>
        </w:r>
        <w:r w:rsidR="00DF0BA1" w:rsidRPr="009E2377">
          <w:rPr>
            <w:rStyle w:val="aa"/>
          </w:rPr>
          <w:t>Форма Заверения об обстоятельствах</w:t>
        </w:r>
        <w:r w:rsidR="00DF0BA1">
          <w:rPr>
            <w:webHidden/>
          </w:rPr>
          <w:tab/>
        </w:r>
        <w:r w:rsidR="00DF0BA1">
          <w:rPr>
            <w:webHidden/>
          </w:rPr>
          <w:fldChar w:fldCharType="begin"/>
        </w:r>
        <w:r w:rsidR="00DF0BA1">
          <w:rPr>
            <w:webHidden/>
          </w:rPr>
          <w:instrText xml:space="preserve"> PAGEREF _Toc523957844 \h </w:instrText>
        </w:r>
        <w:r w:rsidR="00DF0BA1">
          <w:rPr>
            <w:webHidden/>
          </w:rPr>
        </w:r>
        <w:r w:rsidR="00DF0BA1">
          <w:rPr>
            <w:webHidden/>
          </w:rPr>
          <w:fldChar w:fldCharType="separate"/>
        </w:r>
        <w:r w:rsidR="00815E64">
          <w:rPr>
            <w:webHidden/>
          </w:rPr>
          <w:t>80</w:t>
        </w:r>
        <w:r w:rsidR="00DF0BA1">
          <w:rPr>
            <w:webHidden/>
          </w:rPr>
          <w:fldChar w:fldCharType="end"/>
        </w:r>
      </w:hyperlink>
    </w:p>
    <w:p w14:paraId="46938286" w14:textId="2C54A7B7" w:rsidR="00DF0BA1" w:rsidRDefault="00A640C9" w:rsidP="00366547">
      <w:pPr>
        <w:pStyle w:val="11"/>
        <w:spacing w:before="0" w:after="0"/>
        <w:rPr>
          <w:rFonts w:asciiTheme="minorHAnsi" w:eastAsiaTheme="minorEastAsia" w:hAnsiTheme="minorHAnsi" w:cstheme="minorBidi"/>
          <w:b w:val="0"/>
          <w:bCs w:val="0"/>
          <w:caps w:val="0"/>
          <w:snapToGrid/>
          <w:sz w:val="22"/>
          <w:szCs w:val="22"/>
        </w:rPr>
      </w:pPr>
      <w:hyperlink w:anchor="_Toc523957845" w:history="1">
        <w:r w:rsidR="00DF0BA1" w:rsidRPr="009E2377">
          <w:rPr>
            <w:rStyle w:val="aa"/>
          </w:rPr>
          <w:t>8.</w:t>
        </w:r>
        <w:r w:rsidR="00DF0BA1">
          <w:rPr>
            <w:rFonts w:asciiTheme="minorHAnsi" w:eastAsiaTheme="minorEastAsia" w:hAnsiTheme="minorHAnsi" w:cstheme="minorBidi"/>
            <w:b w:val="0"/>
            <w:bCs w:val="0"/>
            <w:caps w:val="0"/>
            <w:snapToGrid/>
            <w:sz w:val="22"/>
            <w:szCs w:val="22"/>
          </w:rPr>
          <w:tab/>
        </w:r>
        <w:r w:rsidR="00DF0BA1" w:rsidRPr="009E2377">
          <w:rPr>
            <w:rStyle w:val="aa"/>
          </w:rPr>
          <w:t>ПРИЛОЖЕНИЕ № 1 – ТЕХНИЧЕСКИЕ ТРЕБОВАНИЯ</w:t>
        </w:r>
        <w:r w:rsidR="00DF0BA1">
          <w:rPr>
            <w:webHidden/>
          </w:rPr>
          <w:tab/>
        </w:r>
        <w:r w:rsidR="00DF0BA1">
          <w:rPr>
            <w:webHidden/>
          </w:rPr>
          <w:fldChar w:fldCharType="begin"/>
        </w:r>
        <w:r w:rsidR="00DF0BA1">
          <w:rPr>
            <w:webHidden/>
          </w:rPr>
          <w:instrText xml:space="preserve"> PAGEREF _Toc523957845 \h </w:instrText>
        </w:r>
        <w:r w:rsidR="00DF0BA1">
          <w:rPr>
            <w:webHidden/>
          </w:rPr>
        </w:r>
        <w:r w:rsidR="00DF0BA1">
          <w:rPr>
            <w:webHidden/>
          </w:rPr>
          <w:fldChar w:fldCharType="separate"/>
        </w:r>
        <w:r w:rsidR="00815E64">
          <w:rPr>
            <w:webHidden/>
          </w:rPr>
          <w:t>82</w:t>
        </w:r>
        <w:r w:rsidR="00DF0BA1">
          <w:rPr>
            <w:webHidden/>
          </w:rPr>
          <w:fldChar w:fldCharType="end"/>
        </w:r>
      </w:hyperlink>
    </w:p>
    <w:p w14:paraId="24032E24" w14:textId="5BCDC8CF" w:rsidR="00DF0BA1" w:rsidRDefault="00A640C9"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846" w:history="1">
        <w:r w:rsidR="00DF0BA1" w:rsidRPr="009E2377">
          <w:rPr>
            <w:rStyle w:val="aa"/>
          </w:rPr>
          <w:t>8.1</w:t>
        </w:r>
        <w:r w:rsidR="00DF0BA1">
          <w:rPr>
            <w:rFonts w:asciiTheme="minorHAnsi" w:eastAsiaTheme="minorEastAsia" w:hAnsiTheme="minorHAnsi" w:cstheme="minorBidi"/>
            <w:b w:val="0"/>
            <w:snapToGrid/>
            <w:sz w:val="22"/>
            <w:szCs w:val="22"/>
            <w:lang w:val="ru-RU"/>
          </w:rPr>
          <w:tab/>
        </w:r>
        <w:r w:rsidR="00DF0BA1" w:rsidRPr="009E2377">
          <w:rPr>
            <w:rStyle w:val="aa"/>
          </w:rPr>
          <w:t>Пояснения к Техническим требованиям</w:t>
        </w:r>
        <w:r w:rsidR="00DF0BA1">
          <w:rPr>
            <w:webHidden/>
          </w:rPr>
          <w:tab/>
        </w:r>
        <w:r w:rsidR="00DF0BA1">
          <w:rPr>
            <w:webHidden/>
          </w:rPr>
          <w:fldChar w:fldCharType="begin"/>
        </w:r>
        <w:r w:rsidR="00DF0BA1">
          <w:rPr>
            <w:webHidden/>
          </w:rPr>
          <w:instrText xml:space="preserve"> PAGEREF _Toc523957846 \h </w:instrText>
        </w:r>
        <w:r w:rsidR="00DF0BA1">
          <w:rPr>
            <w:webHidden/>
          </w:rPr>
        </w:r>
        <w:r w:rsidR="00DF0BA1">
          <w:rPr>
            <w:webHidden/>
          </w:rPr>
          <w:fldChar w:fldCharType="separate"/>
        </w:r>
        <w:r w:rsidR="00815E64">
          <w:rPr>
            <w:webHidden/>
          </w:rPr>
          <w:t>82</w:t>
        </w:r>
        <w:r w:rsidR="00DF0BA1">
          <w:rPr>
            <w:webHidden/>
          </w:rPr>
          <w:fldChar w:fldCharType="end"/>
        </w:r>
      </w:hyperlink>
    </w:p>
    <w:p w14:paraId="290DDE4A" w14:textId="614E02D8" w:rsidR="00DF0BA1" w:rsidRDefault="00A640C9" w:rsidP="00366547">
      <w:pPr>
        <w:pStyle w:val="11"/>
        <w:spacing w:before="0" w:after="0"/>
        <w:rPr>
          <w:rFonts w:asciiTheme="minorHAnsi" w:eastAsiaTheme="minorEastAsia" w:hAnsiTheme="minorHAnsi" w:cstheme="minorBidi"/>
          <w:b w:val="0"/>
          <w:bCs w:val="0"/>
          <w:caps w:val="0"/>
          <w:snapToGrid/>
          <w:sz w:val="22"/>
          <w:szCs w:val="22"/>
        </w:rPr>
      </w:pPr>
      <w:hyperlink w:anchor="_Toc523957847" w:history="1">
        <w:r w:rsidR="00DF0BA1" w:rsidRPr="009E2377">
          <w:rPr>
            <w:rStyle w:val="aa"/>
          </w:rPr>
          <w:t>9.</w:t>
        </w:r>
        <w:r w:rsidR="00DF0BA1">
          <w:rPr>
            <w:rFonts w:asciiTheme="minorHAnsi" w:eastAsiaTheme="minorEastAsia" w:hAnsiTheme="minorHAnsi" w:cstheme="minorBidi"/>
            <w:b w:val="0"/>
            <w:bCs w:val="0"/>
            <w:caps w:val="0"/>
            <w:snapToGrid/>
            <w:sz w:val="22"/>
            <w:szCs w:val="22"/>
          </w:rPr>
          <w:tab/>
        </w:r>
        <w:r w:rsidR="00DF0BA1" w:rsidRPr="009E2377">
          <w:rPr>
            <w:rStyle w:val="aa"/>
          </w:rPr>
          <w:t>ПРИЛОЖЕНИЕ № 2 – ПРОЕКТ ДОГОВОРА</w:t>
        </w:r>
        <w:r w:rsidR="00DF0BA1">
          <w:rPr>
            <w:webHidden/>
          </w:rPr>
          <w:tab/>
        </w:r>
        <w:r w:rsidR="00DF0BA1">
          <w:rPr>
            <w:webHidden/>
          </w:rPr>
          <w:fldChar w:fldCharType="begin"/>
        </w:r>
        <w:r w:rsidR="00DF0BA1">
          <w:rPr>
            <w:webHidden/>
          </w:rPr>
          <w:instrText xml:space="preserve"> PAGEREF _Toc523957847 \h </w:instrText>
        </w:r>
        <w:r w:rsidR="00DF0BA1">
          <w:rPr>
            <w:webHidden/>
          </w:rPr>
        </w:r>
        <w:r w:rsidR="00DF0BA1">
          <w:rPr>
            <w:webHidden/>
          </w:rPr>
          <w:fldChar w:fldCharType="separate"/>
        </w:r>
        <w:r w:rsidR="00815E64">
          <w:rPr>
            <w:webHidden/>
          </w:rPr>
          <w:t>83</w:t>
        </w:r>
        <w:r w:rsidR="00DF0BA1">
          <w:rPr>
            <w:webHidden/>
          </w:rPr>
          <w:fldChar w:fldCharType="end"/>
        </w:r>
      </w:hyperlink>
    </w:p>
    <w:p w14:paraId="1415941A" w14:textId="2BD5039C" w:rsidR="00DF0BA1" w:rsidRDefault="00A640C9"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848" w:history="1">
        <w:r w:rsidR="00DF0BA1" w:rsidRPr="009E2377">
          <w:rPr>
            <w:rStyle w:val="aa"/>
          </w:rPr>
          <w:t>9.1</w:t>
        </w:r>
        <w:r w:rsidR="00DF0BA1">
          <w:rPr>
            <w:rFonts w:asciiTheme="minorHAnsi" w:eastAsiaTheme="minorEastAsia" w:hAnsiTheme="minorHAnsi" w:cstheme="minorBidi"/>
            <w:b w:val="0"/>
            <w:snapToGrid/>
            <w:sz w:val="22"/>
            <w:szCs w:val="22"/>
            <w:lang w:val="ru-RU"/>
          </w:rPr>
          <w:tab/>
        </w:r>
        <w:r w:rsidR="00DF0BA1" w:rsidRPr="009E2377">
          <w:rPr>
            <w:rStyle w:val="aa"/>
          </w:rPr>
          <w:t>Пояснения к проекту договора</w:t>
        </w:r>
        <w:r w:rsidR="00DF0BA1">
          <w:rPr>
            <w:webHidden/>
          </w:rPr>
          <w:tab/>
        </w:r>
        <w:r w:rsidR="00DF0BA1">
          <w:rPr>
            <w:webHidden/>
          </w:rPr>
          <w:fldChar w:fldCharType="begin"/>
        </w:r>
        <w:r w:rsidR="00DF0BA1">
          <w:rPr>
            <w:webHidden/>
          </w:rPr>
          <w:instrText xml:space="preserve"> PAGEREF _Toc523957848 \h </w:instrText>
        </w:r>
        <w:r w:rsidR="00DF0BA1">
          <w:rPr>
            <w:webHidden/>
          </w:rPr>
        </w:r>
        <w:r w:rsidR="00DF0BA1">
          <w:rPr>
            <w:webHidden/>
          </w:rPr>
          <w:fldChar w:fldCharType="separate"/>
        </w:r>
        <w:r w:rsidR="00815E64">
          <w:rPr>
            <w:webHidden/>
          </w:rPr>
          <w:t>83</w:t>
        </w:r>
        <w:r w:rsidR="00DF0BA1">
          <w:rPr>
            <w:webHidden/>
          </w:rPr>
          <w:fldChar w:fldCharType="end"/>
        </w:r>
      </w:hyperlink>
    </w:p>
    <w:p w14:paraId="1ADF6D68" w14:textId="29D66AD6" w:rsidR="00DF0BA1" w:rsidRDefault="00A640C9"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849" w:history="1">
        <w:r w:rsidR="00DF0BA1" w:rsidRPr="009E2377">
          <w:rPr>
            <w:rStyle w:val="aa"/>
          </w:rPr>
          <w:t>9.2</w:t>
        </w:r>
        <w:r w:rsidR="00DF0BA1">
          <w:rPr>
            <w:rFonts w:asciiTheme="minorHAnsi" w:eastAsiaTheme="minorEastAsia" w:hAnsiTheme="minorHAnsi" w:cstheme="minorBidi"/>
            <w:b w:val="0"/>
            <w:snapToGrid/>
            <w:sz w:val="22"/>
            <w:szCs w:val="22"/>
            <w:lang w:val="ru-RU"/>
          </w:rPr>
          <w:tab/>
        </w:r>
        <w:r w:rsidR="00DF0BA1" w:rsidRPr="009E2377">
          <w:rPr>
            <w:rStyle w:val="aa"/>
          </w:rPr>
          <w:t>Дополнительное соглашение к договору</w:t>
        </w:r>
        <w:r w:rsidR="00DF0BA1">
          <w:rPr>
            <w:webHidden/>
          </w:rPr>
          <w:tab/>
        </w:r>
        <w:r w:rsidR="00DF0BA1">
          <w:rPr>
            <w:webHidden/>
          </w:rPr>
          <w:fldChar w:fldCharType="begin"/>
        </w:r>
        <w:r w:rsidR="00DF0BA1">
          <w:rPr>
            <w:webHidden/>
          </w:rPr>
          <w:instrText xml:space="preserve"> PAGEREF _Toc523957849 \h </w:instrText>
        </w:r>
        <w:r w:rsidR="00DF0BA1">
          <w:rPr>
            <w:webHidden/>
          </w:rPr>
        </w:r>
        <w:r w:rsidR="00DF0BA1">
          <w:rPr>
            <w:webHidden/>
          </w:rPr>
          <w:fldChar w:fldCharType="separate"/>
        </w:r>
        <w:r w:rsidR="00815E64">
          <w:rPr>
            <w:webHidden/>
          </w:rPr>
          <w:t>84</w:t>
        </w:r>
        <w:r w:rsidR="00DF0BA1">
          <w:rPr>
            <w:webHidden/>
          </w:rPr>
          <w:fldChar w:fldCharType="end"/>
        </w:r>
      </w:hyperlink>
    </w:p>
    <w:p w14:paraId="0874FEF5" w14:textId="667F7A09" w:rsidR="00DF0BA1" w:rsidRDefault="00A640C9" w:rsidP="00366547">
      <w:pPr>
        <w:pStyle w:val="11"/>
        <w:spacing w:before="0" w:after="0"/>
        <w:rPr>
          <w:rFonts w:asciiTheme="minorHAnsi" w:eastAsiaTheme="minorEastAsia" w:hAnsiTheme="minorHAnsi" w:cstheme="minorBidi"/>
          <w:b w:val="0"/>
          <w:bCs w:val="0"/>
          <w:caps w:val="0"/>
          <w:snapToGrid/>
          <w:sz w:val="22"/>
          <w:szCs w:val="22"/>
        </w:rPr>
      </w:pPr>
      <w:hyperlink w:anchor="_Toc523957850" w:history="1">
        <w:r w:rsidR="00DF0BA1" w:rsidRPr="009E2377">
          <w:rPr>
            <w:rStyle w:val="aa"/>
          </w:rPr>
          <w:t>10.</w:t>
        </w:r>
        <w:r w:rsidR="00DF0BA1">
          <w:rPr>
            <w:rFonts w:asciiTheme="minorHAnsi" w:eastAsiaTheme="minorEastAsia" w:hAnsiTheme="minorHAnsi" w:cstheme="minorBidi"/>
            <w:b w:val="0"/>
            <w:bCs w:val="0"/>
            <w:caps w:val="0"/>
            <w:snapToGrid/>
            <w:sz w:val="22"/>
            <w:szCs w:val="22"/>
          </w:rPr>
          <w:tab/>
        </w:r>
        <w:r w:rsidR="00DF0BA1" w:rsidRPr="009E2377">
          <w:rPr>
            <w:rStyle w:val="aa"/>
          </w:rPr>
          <w:t>ПРИЛОЖЕНИЕ № 3 – ТРЕБОВАНИЯ К УЧАСТНИКАМ</w:t>
        </w:r>
        <w:r w:rsidR="00DF0BA1">
          <w:rPr>
            <w:webHidden/>
          </w:rPr>
          <w:tab/>
        </w:r>
        <w:r w:rsidR="00DF0BA1">
          <w:rPr>
            <w:webHidden/>
          </w:rPr>
          <w:fldChar w:fldCharType="begin"/>
        </w:r>
        <w:r w:rsidR="00DF0BA1">
          <w:rPr>
            <w:webHidden/>
          </w:rPr>
          <w:instrText xml:space="preserve"> PAGEREF _Toc523957850 \h </w:instrText>
        </w:r>
        <w:r w:rsidR="00DF0BA1">
          <w:rPr>
            <w:webHidden/>
          </w:rPr>
        </w:r>
        <w:r w:rsidR="00DF0BA1">
          <w:rPr>
            <w:webHidden/>
          </w:rPr>
          <w:fldChar w:fldCharType="separate"/>
        </w:r>
        <w:r w:rsidR="00815E64">
          <w:rPr>
            <w:webHidden/>
          </w:rPr>
          <w:t>86</w:t>
        </w:r>
        <w:r w:rsidR="00DF0BA1">
          <w:rPr>
            <w:webHidden/>
          </w:rPr>
          <w:fldChar w:fldCharType="end"/>
        </w:r>
      </w:hyperlink>
    </w:p>
    <w:p w14:paraId="0B65BE1F" w14:textId="676DBE69" w:rsidR="00DF0BA1" w:rsidRDefault="00A640C9"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851" w:history="1">
        <w:r w:rsidR="00DF0BA1" w:rsidRPr="009E2377">
          <w:rPr>
            <w:rStyle w:val="aa"/>
          </w:rPr>
          <w:t>10.1</w:t>
        </w:r>
        <w:r w:rsidR="00DF0BA1">
          <w:rPr>
            <w:rFonts w:asciiTheme="minorHAnsi" w:eastAsiaTheme="minorEastAsia" w:hAnsiTheme="minorHAnsi" w:cstheme="minorBidi"/>
            <w:b w:val="0"/>
            <w:snapToGrid/>
            <w:sz w:val="22"/>
            <w:szCs w:val="22"/>
            <w:lang w:val="ru-RU"/>
          </w:rPr>
          <w:tab/>
        </w:r>
        <w:r w:rsidR="00DF0BA1" w:rsidRPr="009E2377">
          <w:rPr>
            <w:rStyle w:val="aa"/>
          </w:rPr>
          <w:t>Обязательные требования</w:t>
        </w:r>
        <w:r w:rsidR="00DF0BA1">
          <w:rPr>
            <w:webHidden/>
          </w:rPr>
          <w:tab/>
        </w:r>
        <w:r w:rsidR="00DF0BA1">
          <w:rPr>
            <w:webHidden/>
          </w:rPr>
          <w:fldChar w:fldCharType="begin"/>
        </w:r>
        <w:r w:rsidR="00DF0BA1">
          <w:rPr>
            <w:webHidden/>
          </w:rPr>
          <w:instrText xml:space="preserve"> PAGEREF _Toc523957851 \h </w:instrText>
        </w:r>
        <w:r w:rsidR="00DF0BA1">
          <w:rPr>
            <w:webHidden/>
          </w:rPr>
        </w:r>
        <w:r w:rsidR="00DF0BA1">
          <w:rPr>
            <w:webHidden/>
          </w:rPr>
          <w:fldChar w:fldCharType="separate"/>
        </w:r>
        <w:r w:rsidR="00815E64">
          <w:rPr>
            <w:webHidden/>
          </w:rPr>
          <w:t>86</w:t>
        </w:r>
        <w:r w:rsidR="00DF0BA1">
          <w:rPr>
            <w:webHidden/>
          </w:rPr>
          <w:fldChar w:fldCharType="end"/>
        </w:r>
      </w:hyperlink>
    </w:p>
    <w:p w14:paraId="593B58D1" w14:textId="02CE5A64" w:rsidR="00DF0BA1" w:rsidRDefault="00A640C9"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852" w:history="1">
        <w:r w:rsidR="00DF0BA1" w:rsidRPr="009E2377">
          <w:rPr>
            <w:rStyle w:val="aa"/>
          </w:rPr>
          <w:t>10.2</w:t>
        </w:r>
        <w:r w:rsidR="00DF0BA1">
          <w:rPr>
            <w:rFonts w:asciiTheme="minorHAnsi" w:eastAsiaTheme="minorEastAsia" w:hAnsiTheme="minorHAnsi" w:cstheme="minorBidi"/>
            <w:b w:val="0"/>
            <w:snapToGrid/>
            <w:sz w:val="22"/>
            <w:szCs w:val="22"/>
            <w:lang w:val="ru-RU"/>
          </w:rPr>
          <w:tab/>
        </w:r>
        <w:r w:rsidR="00DF0BA1" w:rsidRPr="009E2377">
          <w:rPr>
            <w:rStyle w:val="aa"/>
          </w:rPr>
          <w:t>Специальные требования</w:t>
        </w:r>
        <w:r w:rsidR="00DF0BA1">
          <w:rPr>
            <w:webHidden/>
          </w:rPr>
          <w:tab/>
        </w:r>
        <w:r w:rsidR="00DF0BA1">
          <w:rPr>
            <w:webHidden/>
          </w:rPr>
          <w:fldChar w:fldCharType="begin"/>
        </w:r>
        <w:r w:rsidR="00DF0BA1">
          <w:rPr>
            <w:webHidden/>
          </w:rPr>
          <w:instrText xml:space="preserve"> PAGEREF _Toc523957852 \h </w:instrText>
        </w:r>
        <w:r w:rsidR="00DF0BA1">
          <w:rPr>
            <w:webHidden/>
          </w:rPr>
        </w:r>
        <w:r w:rsidR="00DF0BA1">
          <w:rPr>
            <w:webHidden/>
          </w:rPr>
          <w:fldChar w:fldCharType="separate"/>
        </w:r>
        <w:r w:rsidR="00815E64">
          <w:rPr>
            <w:webHidden/>
          </w:rPr>
          <w:t>91</w:t>
        </w:r>
        <w:r w:rsidR="00DF0BA1">
          <w:rPr>
            <w:webHidden/>
          </w:rPr>
          <w:fldChar w:fldCharType="end"/>
        </w:r>
      </w:hyperlink>
    </w:p>
    <w:p w14:paraId="54CB348C" w14:textId="5402227B" w:rsidR="00DF0BA1" w:rsidRDefault="00A640C9"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853" w:history="1">
        <w:r w:rsidR="00DF0BA1" w:rsidRPr="009E2377">
          <w:rPr>
            <w:rStyle w:val="aa"/>
          </w:rPr>
          <w:t>10.3</w:t>
        </w:r>
        <w:r w:rsidR="00DF0BA1">
          <w:rPr>
            <w:rFonts w:asciiTheme="minorHAnsi" w:eastAsiaTheme="minorEastAsia" w:hAnsiTheme="minorHAnsi" w:cstheme="minorBidi"/>
            <w:b w:val="0"/>
            <w:snapToGrid/>
            <w:sz w:val="22"/>
            <w:szCs w:val="22"/>
            <w:lang w:val="ru-RU"/>
          </w:rPr>
          <w:tab/>
        </w:r>
        <w:r w:rsidR="00DF0BA1" w:rsidRPr="009E2377">
          <w:rPr>
            <w:rStyle w:val="aa"/>
          </w:rPr>
          <w:t>Квалификационные требования</w:t>
        </w:r>
        <w:r w:rsidR="00DF0BA1">
          <w:rPr>
            <w:webHidden/>
          </w:rPr>
          <w:tab/>
        </w:r>
        <w:r w:rsidR="00DF0BA1">
          <w:rPr>
            <w:webHidden/>
          </w:rPr>
          <w:fldChar w:fldCharType="begin"/>
        </w:r>
        <w:r w:rsidR="00DF0BA1">
          <w:rPr>
            <w:webHidden/>
          </w:rPr>
          <w:instrText xml:space="preserve"> PAGEREF _Toc523957853 \h </w:instrText>
        </w:r>
        <w:r w:rsidR="00DF0BA1">
          <w:rPr>
            <w:webHidden/>
          </w:rPr>
        </w:r>
        <w:r w:rsidR="00DF0BA1">
          <w:rPr>
            <w:webHidden/>
          </w:rPr>
          <w:fldChar w:fldCharType="separate"/>
        </w:r>
        <w:r w:rsidR="00815E64">
          <w:rPr>
            <w:webHidden/>
          </w:rPr>
          <w:t>91</w:t>
        </w:r>
        <w:r w:rsidR="00DF0BA1">
          <w:rPr>
            <w:webHidden/>
          </w:rPr>
          <w:fldChar w:fldCharType="end"/>
        </w:r>
      </w:hyperlink>
    </w:p>
    <w:p w14:paraId="12ABCAE9" w14:textId="29AFC73D" w:rsidR="00DF0BA1" w:rsidRDefault="00A640C9"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854" w:history="1">
        <w:r w:rsidR="00DF0BA1" w:rsidRPr="009E2377">
          <w:rPr>
            <w:rStyle w:val="aa"/>
          </w:rPr>
          <w:t>10.4</w:t>
        </w:r>
        <w:r w:rsidR="00DF0BA1">
          <w:rPr>
            <w:rFonts w:asciiTheme="minorHAnsi" w:eastAsiaTheme="minorEastAsia" w:hAnsiTheme="minorHAnsi" w:cstheme="minorBidi"/>
            <w:b w:val="0"/>
            <w:snapToGrid/>
            <w:sz w:val="22"/>
            <w:szCs w:val="22"/>
            <w:lang w:val="ru-RU"/>
          </w:rPr>
          <w:tab/>
        </w:r>
        <w:r w:rsidR="00DF0BA1" w:rsidRPr="009E2377">
          <w:rPr>
            <w:rStyle w:val="aa"/>
          </w:rPr>
          <w:t>Требования к Коллективным участникам</w:t>
        </w:r>
        <w:r w:rsidR="00DF0BA1">
          <w:rPr>
            <w:webHidden/>
          </w:rPr>
          <w:tab/>
        </w:r>
        <w:r w:rsidR="00DF0BA1">
          <w:rPr>
            <w:webHidden/>
          </w:rPr>
          <w:fldChar w:fldCharType="begin"/>
        </w:r>
        <w:r w:rsidR="00DF0BA1">
          <w:rPr>
            <w:webHidden/>
          </w:rPr>
          <w:instrText xml:space="preserve"> PAGEREF _Toc523957854 \h </w:instrText>
        </w:r>
        <w:r w:rsidR="00DF0BA1">
          <w:rPr>
            <w:webHidden/>
          </w:rPr>
        </w:r>
        <w:r w:rsidR="00DF0BA1">
          <w:rPr>
            <w:webHidden/>
          </w:rPr>
          <w:fldChar w:fldCharType="separate"/>
        </w:r>
        <w:r w:rsidR="00815E64">
          <w:rPr>
            <w:webHidden/>
          </w:rPr>
          <w:t>92</w:t>
        </w:r>
        <w:r w:rsidR="00DF0BA1">
          <w:rPr>
            <w:webHidden/>
          </w:rPr>
          <w:fldChar w:fldCharType="end"/>
        </w:r>
      </w:hyperlink>
    </w:p>
    <w:p w14:paraId="6393FD45" w14:textId="030BF230" w:rsidR="00DF0BA1" w:rsidRDefault="00A640C9"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855" w:history="1">
        <w:r w:rsidR="00DF0BA1" w:rsidRPr="009E2377">
          <w:rPr>
            <w:rStyle w:val="aa"/>
          </w:rPr>
          <w:t>10.5</w:t>
        </w:r>
        <w:r w:rsidR="00DF0BA1">
          <w:rPr>
            <w:rFonts w:asciiTheme="minorHAnsi" w:eastAsiaTheme="minorEastAsia" w:hAnsiTheme="minorHAnsi" w:cstheme="minorBidi"/>
            <w:b w:val="0"/>
            <w:snapToGrid/>
            <w:sz w:val="22"/>
            <w:szCs w:val="22"/>
            <w:lang w:val="ru-RU"/>
          </w:rPr>
          <w:tab/>
        </w:r>
        <w:r w:rsidR="00DF0BA1" w:rsidRPr="009E2377">
          <w:rPr>
            <w:rStyle w:val="aa"/>
          </w:rPr>
          <w:t>Требования к Генеральным подрядчикам</w:t>
        </w:r>
        <w:r w:rsidR="00DF0BA1">
          <w:rPr>
            <w:webHidden/>
          </w:rPr>
          <w:tab/>
        </w:r>
        <w:r w:rsidR="00DF0BA1">
          <w:rPr>
            <w:webHidden/>
          </w:rPr>
          <w:fldChar w:fldCharType="begin"/>
        </w:r>
        <w:r w:rsidR="00DF0BA1">
          <w:rPr>
            <w:webHidden/>
          </w:rPr>
          <w:instrText xml:space="preserve"> PAGEREF _Toc523957855 \h </w:instrText>
        </w:r>
        <w:r w:rsidR="00DF0BA1">
          <w:rPr>
            <w:webHidden/>
          </w:rPr>
        </w:r>
        <w:r w:rsidR="00DF0BA1">
          <w:rPr>
            <w:webHidden/>
          </w:rPr>
          <w:fldChar w:fldCharType="separate"/>
        </w:r>
        <w:r w:rsidR="00815E64">
          <w:rPr>
            <w:webHidden/>
          </w:rPr>
          <w:t>93</w:t>
        </w:r>
        <w:r w:rsidR="00DF0BA1">
          <w:rPr>
            <w:webHidden/>
          </w:rPr>
          <w:fldChar w:fldCharType="end"/>
        </w:r>
      </w:hyperlink>
    </w:p>
    <w:p w14:paraId="3F683BD9" w14:textId="39E3ED32" w:rsidR="00DF0BA1" w:rsidRDefault="00A640C9" w:rsidP="00366547">
      <w:pPr>
        <w:pStyle w:val="11"/>
        <w:spacing w:before="0" w:after="0"/>
        <w:rPr>
          <w:rFonts w:asciiTheme="minorHAnsi" w:eastAsiaTheme="minorEastAsia" w:hAnsiTheme="minorHAnsi" w:cstheme="minorBidi"/>
          <w:b w:val="0"/>
          <w:bCs w:val="0"/>
          <w:caps w:val="0"/>
          <w:snapToGrid/>
          <w:sz w:val="22"/>
          <w:szCs w:val="22"/>
        </w:rPr>
      </w:pPr>
      <w:hyperlink w:anchor="_Toc523957856" w:history="1">
        <w:r w:rsidR="00DF0BA1" w:rsidRPr="009E2377">
          <w:rPr>
            <w:rStyle w:val="aa"/>
          </w:rPr>
          <w:t>11.</w:t>
        </w:r>
        <w:r w:rsidR="00DF0BA1">
          <w:rPr>
            <w:rFonts w:asciiTheme="minorHAnsi" w:eastAsiaTheme="minorEastAsia" w:hAnsiTheme="minorHAnsi" w:cstheme="minorBidi"/>
            <w:b w:val="0"/>
            <w:bCs w:val="0"/>
            <w:caps w:val="0"/>
            <w:snapToGrid/>
            <w:sz w:val="22"/>
            <w:szCs w:val="22"/>
          </w:rPr>
          <w:tab/>
        </w:r>
        <w:r w:rsidR="00DF0BA1" w:rsidRPr="009E2377">
          <w:rPr>
            <w:rStyle w:val="aa"/>
          </w:rPr>
          <w:t>ПРИЛОЖЕНИЕ № 4 – СОСТАВ ЗАЯВКИ</w:t>
        </w:r>
        <w:r w:rsidR="00DF0BA1">
          <w:rPr>
            <w:webHidden/>
          </w:rPr>
          <w:tab/>
        </w:r>
        <w:r w:rsidR="00DF0BA1">
          <w:rPr>
            <w:webHidden/>
          </w:rPr>
          <w:fldChar w:fldCharType="begin"/>
        </w:r>
        <w:r w:rsidR="00DF0BA1">
          <w:rPr>
            <w:webHidden/>
          </w:rPr>
          <w:instrText xml:space="preserve"> PAGEREF _Toc523957856 \h </w:instrText>
        </w:r>
        <w:r w:rsidR="00DF0BA1">
          <w:rPr>
            <w:webHidden/>
          </w:rPr>
        </w:r>
        <w:r w:rsidR="00DF0BA1">
          <w:rPr>
            <w:webHidden/>
          </w:rPr>
          <w:fldChar w:fldCharType="separate"/>
        </w:r>
        <w:r w:rsidR="00815E64">
          <w:rPr>
            <w:webHidden/>
          </w:rPr>
          <w:t>94</w:t>
        </w:r>
        <w:r w:rsidR="00DF0BA1">
          <w:rPr>
            <w:webHidden/>
          </w:rPr>
          <w:fldChar w:fldCharType="end"/>
        </w:r>
      </w:hyperlink>
    </w:p>
    <w:p w14:paraId="1CCCD05F" w14:textId="7A9708DB" w:rsidR="00DF0BA1" w:rsidRDefault="00A640C9" w:rsidP="00366547">
      <w:pPr>
        <w:pStyle w:val="11"/>
        <w:spacing w:before="0" w:after="0"/>
        <w:rPr>
          <w:rFonts w:asciiTheme="minorHAnsi" w:eastAsiaTheme="minorEastAsia" w:hAnsiTheme="minorHAnsi" w:cstheme="minorBidi"/>
          <w:b w:val="0"/>
          <w:bCs w:val="0"/>
          <w:caps w:val="0"/>
          <w:snapToGrid/>
          <w:sz w:val="22"/>
          <w:szCs w:val="22"/>
        </w:rPr>
      </w:pPr>
      <w:hyperlink w:anchor="_Toc523957857" w:history="1">
        <w:r w:rsidR="00DF0BA1" w:rsidRPr="009E2377">
          <w:rPr>
            <w:rStyle w:val="aa"/>
          </w:rPr>
          <w:t>12.</w:t>
        </w:r>
        <w:r w:rsidR="00DF0BA1">
          <w:rPr>
            <w:rFonts w:asciiTheme="minorHAnsi" w:eastAsiaTheme="minorEastAsia" w:hAnsiTheme="minorHAnsi" w:cstheme="minorBidi"/>
            <w:b w:val="0"/>
            <w:bCs w:val="0"/>
            <w:caps w:val="0"/>
            <w:snapToGrid/>
            <w:sz w:val="22"/>
            <w:szCs w:val="22"/>
          </w:rPr>
          <w:tab/>
        </w:r>
        <w:r w:rsidR="00DF0BA1" w:rsidRPr="009E2377">
          <w:rPr>
            <w:rStyle w:val="aa"/>
          </w:rPr>
          <w:t>ПРИЛОЖЕНИЕ № 5 – ОТБОРОЧНЫЕ КРИТЕРИИ РАССМОТРЕНИЯ ЗАЯВОК</w:t>
        </w:r>
        <w:r w:rsidR="00DF0BA1">
          <w:rPr>
            <w:webHidden/>
          </w:rPr>
          <w:tab/>
        </w:r>
        <w:r w:rsidR="00DF0BA1">
          <w:rPr>
            <w:webHidden/>
          </w:rPr>
          <w:fldChar w:fldCharType="begin"/>
        </w:r>
        <w:r w:rsidR="00DF0BA1">
          <w:rPr>
            <w:webHidden/>
          </w:rPr>
          <w:instrText xml:space="preserve"> PAGEREF _Toc523957857 \h </w:instrText>
        </w:r>
        <w:r w:rsidR="00DF0BA1">
          <w:rPr>
            <w:webHidden/>
          </w:rPr>
        </w:r>
        <w:r w:rsidR="00DF0BA1">
          <w:rPr>
            <w:webHidden/>
          </w:rPr>
          <w:fldChar w:fldCharType="separate"/>
        </w:r>
        <w:r w:rsidR="00815E64">
          <w:rPr>
            <w:webHidden/>
          </w:rPr>
          <w:t>96</w:t>
        </w:r>
        <w:r w:rsidR="00DF0BA1">
          <w:rPr>
            <w:webHidden/>
          </w:rPr>
          <w:fldChar w:fldCharType="end"/>
        </w:r>
      </w:hyperlink>
    </w:p>
    <w:p w14:paraId="78628C7F" w14:textId="47894136" w:rsidR="00DF0BA1" w:rsidRDefault="00A640C9"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858" w:history="1">
        <w:r w:rsidR="00DF0BA1" w:rsidRPr="009E2377">
          <w:rPr>
            <w:rStyle w:val="aa"/>
          </w:rPr>
          <w:t>12.1</w:t>
        </w:r>
        <w:r w:rsidR="00DF0BA1">
          <w:rPr>
            <w:rFonts w:asciiTheme="minorHAnsi" w:eastAsiaTheme="minorEastAsia" w:hAnsiTheme="minorHAnsi" w:cstheme="minorBidi"/>
            <w:b w:val="0"/>
            <w:snapToGrid/>
            <w:sz w:val="22"/>
            <w:szCs w:val="22"/>
            <w:lang w:val="ru-RU"/>
          </w:rPr>
          <w:tab/>
        </w:r>
        <w:r w:rsidR="00DF0BA1" w:rsidRPr="009E2377">
          <w:rPr>
            <w:rStyle w:val="aa"/>
          </w:rPr>
          <w:t>Отборочные критерии рассмотрения первых частей заявок (первых частей окончательных предложений Участников):</w:t>
        </w:r>
        <w:r w:rsidR="00DF0BA1">
          <w:rPr>
            <w:webHidden/>
          </w:rPr>
          <w:tab/>
        </w:r>
        <w:r w:rsidR="00DF0BA1">
          <w:rPr>
            <w:webHidden/>
          </w:rPr>
          <w:fldChar w:fldCharType="begin"/>
        </w:r>
        <w:r w:rsidR="00DF0BA1">
          <w:rPr>
            <w:webHidden/>
          </w:rPr>
          <w:instrText xml:space="preserve"> PAGEREF _Toc523957858 \h </w:instrText>
        </w:r>
        <w:r w:rsidR="00DF0BA1">
          <w:rPr>
            <w:webHidden/>
          </w:rPr>
        </w:r>
        <w:r w:rsidR="00DF0BA1">
          <w:rPr>
            <w:webHidden/>
          </w:rPr>
          <w:fldChar w:fldCharType="separate"/>
        </w:r>
        <w:r w:rsidR="00815E64">
          <w:rPr>
            <w:webHidden/>
          </w:rPr>
          <w:t>96</w:t>
        </w:r>
        <w:r w:rsidR="00DF0BA1">
          <w:rPr>
            <w:webHidden/>
          </w:rPr>
          <w:fldChar w:fldCharType="end"/>
        </w:r>
      </w:hyperlink>
    </w:p>
    <w:p w14:paraId="77B4E8FB" w14:textId="5A4B65E3" w:rsidR="00DF0BA1" w:rsidRDefault="00A640C9"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859" w:history="1">
        <w:r w:rsidR="00DF0BA1" w:rsidRPr="009E2377">
          <w:rPr>
            <w:rStyle w:val="aa"/>
          </w:rPr>
          <w:t>12.2</w:t>
        </w:r>
        <w:r w:rsidR="00DF0BA1">
          <w:rPr>
            <w:rFonts w:asciiTheme="minorHAnsi" w:eastAsiaTheme="minorEastAsia" w:hAnsiTheme="minorHAnsi" w:cstheme="minorBidi"/>
            <w:b w:val="0"/>
            <w:snapToGrid/>
            <w:sz w:val="22"/>
            <w:szCs w:val="22"/>
            <w:lang w:val="ru-RU"/>
          </w:rPr>
          <w:tab/>
        </w:r>
        <w:r w:rsidR="00DF0BA1" w:rsidRPr="009E2377">
          <w:rPr>
            <w:rStyle w:val="aa"/>
          </w:rPr>
          <w:t>Отборочные критерии рассмотрения вторых частей заявок:</w:t>
        </w:r>
        <w:r w:rsidR="00DF0BA1">
          <w:rPr>
            <w:webHidden/>
          </w:rPr>
          <w:tab/>
        </w:r>
        <w:r w:rsidR="00DF0BA1">
          <w:rPr>
            <w:webHidden/>
          </w:rPr>
          <w:fldChar w:fldCharType="begin"/>
        </w:r>
        <w:r w:rsidR="00DF0BA1">
          <w:rPr>
            <w:webHidden/>
          </w:rPr>
          <w:instrText xml:space="preserve"> PAGEREF _Toc523957859 \h </w:instrText>
        </w:r>
        <w:r w:rsidR="00DF0BA1">
          <w:rPr>
            <w:webHidden/>
          </w:rPr>
        </w:r>
        <w:r w:rsidR="00DF0BA1">
          <w:rPr>
            <w:webHidden/>
          </w:rPr>
          <w:fldChar w:fldCharType="separate"/>
        </w:r>
        <w:r w:rsidR="00815E64">
          <w:rPr>
            <w:webHidden/>
          </w:rPr>
          <w:t>97</w:t>
        </w:r>
        <w:r w:rsidR="00DF0BA1">
          <w:rPr>
            <w:webHidden/>
          </w:rPr>
          <w:fldChar w:fldCharType="end"/>
        </w:r>
      </w:hyperlink>
    </w:p>
    <w:p w14:paraId="725AE755" w14:textId="19F4F8E9" w:rsidR="00DF0BA1" w:rsidRDefault="00A640C9"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860" w:history="1">
        <w:r w:rsidR="00DF0BA1" w:rsidRPr="009E2377">
          <w:rPr>
            <w:rStyle w:val="aa"/>
          </w:rPr>
          <w:t>12.3</w:t>
        </w:r>
        <w:r w:rsidR="00DF0BA1">
          <w:rPr>
            <w:rFonts w:asciiTheme="minorHAnsi" w:eastAsiaTheme="minorEastAsia" w:hAnsiTheme="minorHAnsi" w:cstheme="minorBidi"/>
            <w:b w:val="0"/>
            <w:snapToGrid/>
            <w:sz w:val="22"/>
            <w:szCs w:val="22"/>
            <w:lang w:val="ru-RU"/>
          </w:rPr>
          <w:tab/>
        </w:r>
        <w:r w:rsidR="00DF0BA1" w:rsidRPr="009E2377">
          <w:rPr>
            <w:rStyle w:val="aa"/>
          </w:rPr>
          <w:t>Отборочные критерии в рамках проведения квалификационного отбора Участников:</w:t>
        </w:r>
        <w:r w:rsidR="00DF0BA1">
          <w:rPr>
            <w:webHidden/>
          </w:rPr>
          <w:tab/>
        </w:r>
        <w:r w:rsidR="00DF0BA1">
          <w:rPr>
            <w:webHidden/>
          </w:rPr>
          <w:fldChar w:fldCharType="begin"/>
        </w:r>
        <w:r w:rsidR="00DF0BA1">
          <w:rPr>
            <w:webHidden/>
          </w:rPr>
          <w:instrText xml:space="preserve"> PAGEREF _Toc523957860 \h </w:instrText>
        </w:r>
        <w:r w:rsidR="00DF0BA1">
          <w:rPr>
            <w:webHidden/>
          </w:rPr>
        </w:r>
        <w:r w:rsidR="00DF0BA1">
          <w:rPr>
            <w:webHidden/>
          </w:rPr>
          <w:fldChar w:fldCharType="separate"/>
        </w:r>
        <w:r w:rsidR="00815E64">
          <w:rPr>
            <w:webHidden/>
          </w:rPr>
          <w:t>98</w:t>
        </w:r>
        <w:r w:rsidR="00DF0BA1">
          <w:rPr>
            <w:webHidden/>
          </w:rPr>
          <w:fldChar w:fldCharType="end"/>
        </w:r>
      </w:hyperlink>
    </w:p>
    <w:p w14:paraId="2469955A" w14:textId="5DA4B0D3" w:rsidR="00DF0BA1" w:rsidRDefault="00A640C9"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861" w:history="1">
        <w:r w:rsidR="00DF0BA1" w:rsidRPr="009E2377">
          <w:rPr>
            <w:rStyle w:val="aa"/>
          </w:rPr>
          <w:t>12.4</w:t>
        </w:r>
        <w:r w:rsidR="00DF0BA1">
          <w:rPr>
            <w:rFonts w:asciiTheme="minorHAnsi" w:eastAsiaTheme="minorEastAsia" w:hAnsiTheme="minorHAnsi" w:cstheme="minorBidi"/>
            <w:b w:val="0"/>
            <w:snapToGrid/>
            <w:sz w:val="22"/>
            <w:szCs w:val="22"/>
            <w:lang w:val="ru-RU"/>
          </w:rPr>
          <w:tab/>
        </w:r>
        <w:r w:rsidR="00DF0BA1" w:rsidRPr="009E2377">
          <w:rPr>
            <w:rStyle w:val="aa"/>
          </w:rPr>
          <w:t>Отборочные критерии рассмотрения ценовых предложений Участников (дополнительных ценовых предложений):</w:t>
        </w:r>
        <w:r w:rsidR="00DF0BA1">
          <w:rPr>
            <w:webHidden/>
          </w:rPr>
          <w:tab/>
        </w:r>
        <w:r w:rsidR="00DF0BA1">
          <w:rPr>
            <w:webHidden/>
          </w:rPr>
          <w:fldChar w:fldCharType="begin"/>
        </w:r>
        <w:r w:rsidR="00DF0BA1">
          <w:rPr>
            <w:webHidden/>
          </w:rPr>
          <w:instrText xml:space="preserve"> PAGEREF _Toc523957861 \h </w:instrText>
        </w:r>
        <w:r w:rsidR="00DF0BA1">
          <w:rPr>
            <w:webHidden/>
          </w:rPr>
        </w:r>
        <w:r w:rsidR="00DF0BA1">
          <w:rPr>
            <w:webHidden/>
          </w:rPr>
          <w:fldChar w:fldCharType="separate"/>
        </w:r>
        <w:r w:rsidR="00815E64">
          <w:rPr>
            <w:webHidden/>
          </w:rPr>
          <w:t>99</w:t>
        </w:r>
        <w:r w:rsidR="00DF0BA1">
          <w:rPr>
            <w:webHidden/>
          </w:rPr>
          <w:fldChar w:fldCharType="end"/>
        </w:r>
      </w:hyperlink>
    </w:p>
    <w:p w14:paraId="01935FB6" w14:textId="470FC2F6" w:rsidR="00DF0BA1" w:rsidRDefault="00A640C9" w:rsidP="00366547">
      <w:pPr>
        <w:pStyle w:val="11"/>
        <w:spacing w:before="0" w:after="0"/>
        <w:rPr>
          <w:rFonts w:asciiTheme="minorHAnsi" w:eastAsiaTheme="minorEastAsia" w:hAnsiTheme="minorHAnsi" w:cstheme="minorBidi"/>
          <w:b w:val="0"/>
          <w:bCs w:val="0"/>
          <w:caps w:val="0"/>
          <w:snapToGrid/>
          <w:sz w:val="22"/>
          <w:szCs w:val="22"/>
        </w:rPr>
      </w:pPr>
      <w:hyperlink w:anchor="_Toc523957862" w:history="1">
        <w:r w:rsidR="00DF0BA1" w:rsidRPr="009E2377">
          <w:rPr>
            <w:rStyle w:val="aa"/>
          </w:rPr>
          <w:t>13.</w:t>
        </w:r>
        <w:r w:rsidR="00DF0BA1">
          <w:rPr>
            <w:rFonts w:asciiTheme="minorHAnsi" w:eastAsiaTheme="minorEastAsia" w:hAnsiTheme="minorHAnsi" w:cstheme="minorBidi"/>
            <w:b w:val="0"/>
            <w:bCs w:val="0"/>
            <w:caps w:val="0"/>
            <w:snapToGrid/>
            <w:sz w:val="22"/>
            <w:szCs w:val="22"/>
          </w:rPr>
          <w:tab/>
        </w:r>
        <w:r w:rsidR="00DF0BA1" w:rsidRPr="009E2377">
          <w:rPr>
            <w:rStyle w:val="aa"/>
          </w:rPr>
          <w:t>ПРИЛОЖЕНИЕ № 6 - ПОРЯДОК И КРИТЕРИИ ОЦЕНКИ И СОПОСТАВЛЕНИЯ ЗАЯВОК</w:t>
        </w:r>
        <w:r w:rsidR="00DF0BA1">
          <w:rPr>
            <w:webHidden/>
          </w:rPr>
          <w:tab/>
        </w:r>
        <w:r w:rsidR="00DF0BA1">
          <w:rPr>
            <w:webHidden/>
          </w:rPr>
          <w:fldChar w:fldCharType="begin"/>
        </w:r>
        <w:r w:rsidR="00DF0BA1">
          <w:rPr>
            <w:webHidden/>
          </w:rPr>
          <w:instrText xml:space="preserve"> PAGEREF _Toc523957862 \h </w:instrText>
        </w:r>
        <w:r w:rsidR="00DF0BA1">
          <w:rPr>
            <w:webHidden/>
          </w:rPr>
        </w:r>
        <w:r w:rsidR="00DF0BA1">
          <w:rPr>
            <w:webHidden/>
          </w:rPr>
          <w:fldChar w:fldCharType="separate"/>
        </w:r>
        <w:r w:rsidR="00815E64">
          <w:rPr>
            <w:webHidden/>
          </w:rPr>
          <w:t>101</w:t>
        </w:r>
        <w:r w:rsidR="00DF0BA1">
          <w:rPr>
            <w:webHidden/>
          </w:rPr>
          <w:fldChar w:fldCharType="end"/>
        </w:r>
      </w:hyperlink>
    </w:p>
    <w:p w14:paraId="0DCB7D92" w14:textId="097F0A8C" w:rsidR="00DF0BA1" w:rsidRDefault="00A640C9" w:rsidP="00366547">
      <w:pPr>
        <w:pStyle w:val="11"/>
        <w:spacing w:before="0" w:after="0"/>
        <w:rPr>
          <w:rFonts w:asciiTheme="minorHAnsi" w:eastAsiaTheme="minorEastAsia" w:hAnsiTheme="minorHAnsi" w:cstheme="minorBidi"/>
          <w:b w:val="0"/>
          <w:bCs w:val="0"/>
          <w:caps w:val="0"/>
          <w:snapToGrid/>
          <w:sz w:val="22"/>
          <w:szCs w:val="22"/>
        </w:rPr>
      </w:pPr>
      <w:hyperlink w:anchor="_Toc523957863" w:history="1">
        <w:r w:rsidR="00DF0BA1" w:rsidRPr="009E2377">
          <w:rPr>
            <w:rStyle w:val="aa"/>
          </w:rPr>
          <w:t>14.</w:t>
        </w:r>
        <w:r w:rsidR="00DF0BA1">
          <w:rPr>
            <w:rFonts w:asciiTheme="minorHAnsi" w:eastAsiaTheme="minorEastAsia" w:hAnsiTheme="minorHAnsi" w:cstheme="minorBidi"/>
            <w:b w:val="0"/>
            <w:bCs w:val="0"/>
            <w:caps w:val="0"/>
            <w:snapToGrid/>
            <w:sz w:val="22"/>
            <w:szCs w:val="22"/>
          </w:rPr>
          <w:tab/>
        </w:r>
        <w:r w:rsidR="00DF0BA1" w:rsidRPr="009E2377">
          <w:rPr>
            <w:rStyle w:val="aa"/>
          </w:rPr>
          <w:t>ПРИЛОЖЕНИЕ № 7 – МЕТОДИКА ПРОВЕРКИ ДРИФС</w:t>
        </w:r>
        <w:r w:rsidR="00DF0BA1">
          <w:rPr>
            <w:webHidden/>
          </w:rPr>
          <w:tab/>
        </w:r>
        <w:r w:rsidR="00DF0BA1">
          <w:rPr>
            <w:webHidden/>
          </w:rPr>
          <w:fldChar w:fldCharType="begin"/>
        </w:r>
        <w:r w:rsidR="00DF0BA1">
          <w:rPr>
            <w:webHidden/>
          </w:rPr>
          <w:instrText xml:space="preserve"> PAGEREF _Toc523957863 \h </w:instrText>
        </w:r>
        <w:r w:rsidR="00DF0BA1">
          <w:rPr>
            <w:webHidden/>
          </w:rPr>
        </w:r>
        <w:r w:rsidR="00DF0BA1">
          <w:rPr>
            <w:webHidden/>
          </w:rPr>
          <w:fldChar w:fldCharType="separate"/>
        </w:r>
        <w:r w:rsidR="00815E64">
          <w:rPr>
            <w:webHidden/>
          </w:rPr>
          <w:t>105</w:t>
        </w:r>
        <w:r w:rsidR="00DF0BA1">
          <w:rPr>
            <w:webHidden/>
          </w:rPr>
          <w:fldChar w:fldCharType="end"/>
        </w:r>
      </w:hyperlink>
    </w:p>
    <w:p w14:paraId="529D0336" w14:textId="666325EA" w:rsidR="00DF0BA1" w:rsidRDefault="00A640C9"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864" w:history="1">
        <w:r w:rsidR="00DF0BA1" w:rsidRPr="009E2377">
          <w:rPr>
            <w:rStyle w:val="aa"/>
          </w:rPr>
          <w:t>14.1</w:t>
        </w:r>
        <w:r w:rsidR="00DF0BA1">
          <w:rPr>
            <w:rFonts w:asciiTheme="minorHAnsi" w:eastAsiaTheme="minorEastAsia" w:hAnsiTheme="minorHAnsi" w:cstheme="minorBidi"/>
            <w:b w:val="0"/>
            <w:snapToGrid/>
            <w:sz w:val="22"/>
            <w:szCs w:val="22"/>
            <w:lang w:val="ru-RU"/>
          </w:rPr>
          <w:tab/>
        </w:r>
        <w:r w:rsidR="00DF0BA1" w:rsidRPr="009E2377">
          <w:rPr>
            <w:rStyle w:val="aa"/>
          </w:rPr>
          <w:t>Пояснения к Методике проверки ДРиФС</w:t>
        </w:r>
        <w:r w:rsidR="00DF0BA1">
          <w:rPr>
            <w:webHidden/>
          </w:rPr>
          <w:tab/>
        </w:r>
        <w:r w:rsidR="00DF0BA1">
          <w:rPr>
            <w:webHidden/>
          </w:rPr>
          <w:fldChar w:fldCharType="begin"/>
        </w:r>
        <w:r w:rsidR="00DF0BA1">
          <w:rPr>
            <w:webHidden/>
          </w:rPr>
          <w:instrText xml:space="preserve"> PAGEREF _Toc523957864 \h </w:instrText>
        </w:r>
        <w:r w:rsidR="00DF0BA1">
          <w:rPr>
            <w:webHidden/>
          </w:rPr>
        </w:r>
        <w:r w:rsidR="00DF0BA1">
          <w:rPr>
            <w:webHidden/>
          </w:rPr>
          <w:fldChar w:fldCharType="separate"/>
        </w:r>
        <w:r w:rsidR="00815E64">
          <w:rPr>
            <w:webHidden/>
          </w:rPr>
          <w:t>105</w:t>
        </w:r>
        <w:r w:rsidR="00DF0BA1">
          <w:rPr>
            <w:webHidden/>
          </w:rPr>
          <w:fldChar w:fldCharType="end"/>
        </w:r>
      </w:hyperlink>
    </w:p>
    <w:p w14:paraId="6C91044C" w14:textId="2A4DE3A3" w:rsidR="00DF0BA1" w:rsidRDefault="00A640C9" w:rsidP="00366547">
      <w:pPr>
        <w:pStyle w:val="11"/>
        <w:spacing w:before="0" w:after="0"/>
        <w:rPr>
          <w:rFonts w:asciiTheme="minorHAnsi" w:eastAsiaTheme="minorEastAsia" w:hAnsiTheme="minorHAnsi" w:cstheme="minorBidi"/>
          <w:b w:val="0"/>
          <w:bCs w:val="0"/>
          <w:caps w:val="0"/>
          <w:snapToGrid/>
          <w:sz w:val="22"/>
          <w:szCs w:val="22"/>
        </w:rPr>
      </w:pPr>
      <w:hyperlink w:anchor="_Toc523957865" w:history="1">
        <w:r w:rsidR="00DF0BA1" w:rsidRPr="009E2377">
          <w:rPr>
            <w:rStyle w:val="aa"/>
          </w:rPr>
          <w:t>15.</w:t>
        </w:r>
        <w:r w:rsidR="00DF0BA1">
          <w:rPr>
            <w:rFonts w:asciiTheme="minorHAnsi" w:eastAsiaTheme="minorEastAsia" w:hAnsiTheme="minorHAnsi" w:cstheme="minorBidi"/>
            <w:b w:val="0"/>
            <w:bCs w:val="0"/>
            <w:caps w:val="0"/>
            <w:snapToGrid/>
            <w:sz w:val="22"/>
            <w:szCs w:val="22"/>
          </w:rPr>
          <w:tab/>
        </w:r>
        <w:r w:rsidR="00DF0BA1" w:rsidRPr="009E2377">
          <w:rPr>
            <w:rStyle w:val="aa"/>
          </w:rPr>
          <w:t xml:space="preserve">ПРИЛОЖЕНИЕ № 8 – СТРУКТУРА НМЦ (в формате </w:t>
        </w:r>
        <w:r w:rsidR="00DF0BA1" w:rsidRPr="009E2377">
          <w:rPr>
            <w:rStyle w:val="aa"/>
            <w:lang w:val="en-US"/>
          </w:rPr>
          <w:t>Excel</w:t>
        </w:r>
        <w:r w:rsidR="00DF0BA1" w:rsidRPr="009E2377">
          <w:rPr>
            <w:rStyle w:val="aa"/>
          </w:rPr>
          <w:t>)</w:t>
        </w:r>
        <w:r w:rsidR="00DF0BA1">
          <w:rPr>
            <w:webHidden/>
          </w:rPr>
          <w:tab/>
        </w:r>
        <w:r w:rsidR="00DF0BA1">
          <w:rPr>
            <w:webHidden/>
          </w:rPr>
          <w:fldChar w:fldCharType="begin"/>
        </w:r>
        <w:r w:rsidR="00DF0BA1">
          <w:rPr>
            <w:webHidden/>
          </w:rPr>
          <w:instrText xml:space="preserve"> PAGEREF _Toc523957865 \h </w:instrText>
        </w:r>
        <w:r w:rsidR="00DF0BA1">
          <w:rPr>
            <w:webHidden/>
          </w:rPr>
        </w:r>
        <w:r w:rsidR="00DF0BA1">
          <w:rPr>
            <w:webHidden/>
          </w:rPr>
          <w:fldChar w:fldCharType="separate"/>
        </w:r>
        <w:r w:rsidR="00815E64">
          <w:rPr>
            <w:webHidden/>
          </w:rPr>
          <w:t>106</w:t>
        </w:r>
        <w:r w:rsidR="00DF0BA1">
          <w:rPr>
            <w:webHidden/>
          </w:rPr>
          <w:fldChar w:fldCharType="end"/>
        </w:r>
      </w:hyperlink>
    </w:p>
    <w:p w14:paraId="2A0F8413" w14:textId="17D76432" w:rsidR="00EC5F37" w:rsidRPr="001A0F5F" w:rsidRDefault="00EC5F37" w:rsidP="00366547">
      <w:pPr>
        <w:spacing w:before="0"/>
      </w:pPr>
      <w:r w:rsidRPr="00C55B01">
        <w:rPr>
          <w:b/>
          <w:caps/>
          <w:noProof/>
        </w:rPr>
        <w:fldChar w:fldCharType="end"/>
      </w:r>
    </w:p>
    <w:p w14:paraId="1A6DC595" w14:textId="51D5EE2A" w:rsidR="008F0DD2" w:rsidRPr="00366547" w:rsidRDefault="00376A79" w:rsidP="00366547">
      <w:pPr>
        <w:pStyle w:val="1"/>
        <w:numPr>
          <w:ilvl w:val="0"/>
          <w:numId w:val="0"/>
        </w:numPr>
        <w:spacing w:before="0" w:after="0"/>
        <w:jc w:val="center"/>
        <w:rPr>
          <w:rFonts w:ascii="Times New Roman" w:hAnsi="Times New Roman"/>
          <w:sz w:val="24"/>
          <w:szCs w:val="28"/>
        </w:rPr>
      </w:pPr>
      <w:bookmarkStart w:id="11" w:name="_Ref514366976"/>
      <w:bookmarkStart w:id="12" w:name="_Toc523957746"/>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366547">
        <w:rPr>
          <w:rFonts w:ascii="Times New Roman" w:hAnsi="Times New Roman"/>
          <w:sz w:val="24"/>
          <w:szCs w:val="28"/>
        </w:rPr>
        <w:lastRenderedPageBreak/>
        <w:t>СОКРАЩЕНИЯ</w:t>
      </w:r>
      <w:bookmarkEnd w:id="11"/>
      <w:bookmarkEnd w:id="12"/>
    </w:p>
    <w:p w14:paraId="0041B0BC" w14:textId="77777777" w:rsidR="008F0DD2" w:rsidRPr="00366547" w:rsidRDefault="008F0DD2" w:rsidP="00366547">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366547" w14:paraId="712066D0" w14:textId="77777777" w:rsidTr="00CA1877">
        <w:tc>
          <w:tcPr>
            <w:tcW w:w="2802" w:type="dxa"/>
          </w:tcPr>
          <w:p w14:paraId="69BFF6B7" w14:textId="4DB07293" w:rsidR="00C770D4" w:rsidRPr="00366547" w:rsidRDefault="00C770D4" w:rsidP="00366547">
            <w:pPr>
              <w:tabs>
                <w:tab w:val="left" w:pos="2977"/>
                <w:tab w:val="left" w:pos="3544"/>
              </w:tabs>
              <w:spacing w:before="0"/>
              <w:rPr>
                <w:b/>
                <w:sz w:val="24"/>
              </w:rPr>
            </w:pPr>
            <w:r w:rsidRPr="00366547">
              <w:rPr>
                <w:b/>
                <w:sz w:val="24"/>
              </w:rPr>
              <w:t>ГК РФ</w:t>
            </w:r>
          </w:p>
        </w:tc>
        <w:tc>
          <w:tcPr>
            <w:tcW w:w="425" w:type="dxa"/>
          </w:tcPr>
          <w:p w14:paraId="0468BBED" w14:textId="39A3F97F" w:rsidR="00C770D4" w:rsidRPr="00366547" w:rsidRDefault="00C770D4" w:rsidP="00366547">
            <w:pPr>
              <w:tabs>
                <w:tab w:val="left" w:pos="2977"/>
                <w:tab w:val="left" w:pos="3544"/>
              </w:tabs>
              <w:spacing w:before="0"/>
              <w:rPr>
                <w:sz w:val="24"/>
              </w:rPr>
            </w:pPr>
            <w:r w:rsidRPr="00366547">
              <w:rPr>
                <w:sz w:val="24"/>
              </w:rPr>
              <w:t>–</w:t>
            </w:r>
          </w:p>
        </w:tc>
        <w:tc>
          <w:tcPr>
            <w:tcW w:w="7337" w:type="dxa"/>
          </w:tcPr>
          <w:p w14:paraId="40FE26B9" w14:textId="1D4C0972" w:rsidR="00C770D4" w:rsidRPr="00366547" w:rsidRDefault="00C770D4" w:rsidP="00366547">
            <w:pPr>
              <w:tabs>
                <w:tab w:val="left" w:pos="2977"/>
                <w:tab w:val="left" w:pos="3544"/>
              </w:tabs>
              <w:spacing w:before="0"/>
              <w:rPr>
                <w:sz w:val="24"/>
              </w:rPr>
            </w:pPr>
            <w:r w:rsidRPr="00366547">
              <w:rPr>
                <w:sz w:val="24"/>
              </w:rPr>
              <w:t>Гражданской кодекс Российской Федерации.</w:t>
            </w:r>
          </w:p>
        </w:tc>
      </w:tr>
      <w:tr w:rsidR="00C770D4" w:rsidRPr="00366547" w14:paraId="00DABD82" w14:textId="77777777" w:rsidTr="00CA1877">
        <w:tc>
          <w:tcPr>
            <w:tcW w:w="2802" w:type="dxa"/>
          </w:tcPr>
          <w:p w14:paraId="5375BAD0" w14:textId="680074BB" w:rsidR="00C770D4" w:rsidRPr="00366547" w:rsidRDefault="00C770D4" w:rsidP="00366547">
            <w:pPr>
              <w:tabs>
                <w:tab w:val="left" w:pos="2977"/>
                <w:tab w:val="left" w:pos="3544"/>
              </w:tabs>
              <w:spacing w:before="0"/>
              <w:rPr>
                <w:b/>
                <w:sz w:val="24"/>
              </w:rPr>
            </w:pPr>
            <w:r w:rsidRPr="00366547">
              <w:rPr>
                <w:b/>
                <w:sz w:val="24"/>
              </w:rPr>
              <w:t>ЕГРИП</w:t>
            </w:r>
          </w:p>
        </w:tc>
        <w:tc>
          <w:tcPr>
            <w:tcW w:w="425" w:type="dxa"/>
          </w:tcPr>
          <w:p w14:paraId="668CA962" w14:textId="61D2BF81" w:rsidR="00C770D4" w:rsidRPr="00366547" w:rsidRDefault="00C770D4" w:rsidP="00366547">
            <w:pPr>
              <w:tabs>
                <w:tab w:val="left" w:pos="2977"/>
                <w:tab w:val="left" w:pos="3544"/>
              </w:tabs>
              <w:spacing w:before="0"/>
              <w:rPr>
                <w:sz w:val="24"/>
              </w:rPr>
            </w:pPr>
            <w:r w:rsidRPr="00366547">
              <w:rPr>
                <w:sz w:val="24"/>
              </w:rPr>
              <w:t>–</w:t>
            </w:r>
          </w:p>
        </w:tc>
        <w:tc>
          <w:tcPr>
            <w:tcW w:w="7337" w:type="dxa"/>
          </w:tcPr>
          <w:p w14:paraId="3D4AFD0D" w14:textId="7BCDCC10" w:rsidR="00C770D4" w:rsidRPr="00366547" w:rsidRDefault="00C770D4" w:rsidP="00366547">
            <w:pPr>
              <w:tabs>
                <w:tab w:val="left" w:pos="2977"/>
                <w:tab w:val="left" w:pos="3544"/>
              </w:tabs>
              <w:spacing w:before="0"/>
              <w:rPr>
                <w:sz w:val="24"/>
              </w:rPr>
            </w:pPr>
            <w:r w:rsidRPr="00366547">
              <w:rPr>
                <w:sz w:val="24"/>
              </w:rPr>
              <w:t>единый государственный реестр индивидуальных предпринимателей.</w:t>
            </w:r>
          </w:p>
        </w:tc>
      </w:tr>
      <w:tr w:rsidR="00C770D4" w:rsidRPr="00366547" w14:paraId="452D469D" w14:textId="77777777" w:rsidTr="00CA1877">
        <w:tc>
          <w:tcPr>
            <w:tcW w:w="2802" w:type="dxa"/>
          </w:tcPr>
          <w:p w14:paraId="3B6CDEEB" w14:textId="644889D3" w:rsidR="00C770D4" w:rsidRPr="00366547" w:rsidRDefault="00C770D4" w:rsidP="00366547">
            <w:pPr>
              <w:tabs>
                <w:tab w:val="left" w:pos="2977"/>
                <w:tab w:val="left" w:pos="3544"/>
              </w:tabs>
              <w:spacing w:before="0"/>
              <w:rPr>
                <w:b/>
                <w:sz w:val="24"/>
              </w:rPr>
            </w:pPr>
            <w:r w:rsidRPr="00366547">
              <w:rPr>
                <w:b/>
                <w:sz w:val="24"/>
              </w:rPr>
              <w:t>ЕГРЮЛ</w:t>
            </w:r>
          </w:p>
        </w:tc>
        <w:tc>
          <w:tcPr>
            <w:tcW w:w="425" w:type="dxa"/>
          </w:tcPr>
          <w:p w14:paraId="5AB0B2DD" w14:textId="426CDDA7" w:rsidR="00C770D4" w:rsidRPr="00366547" w:rsidRDefault="00C770D4" w:rsidP="00366547">
            <w:pPr>
              <w:tabs>
                <w:tab w:val="left" w:pos="2977"/>
                <w:tab w:val="left" w:pos="3544"/>
              </w:tabs>
              <w:spacing w:before="0"/>
              <w:rPr>
                <w:sz w:val="24"/>
              </w:rPr>
            </w:pPr>
            <w:r w:rsidRPr="00366547">
              <w:rPr>
                <w:sz w:val="24"/>
              </w:rPr>
              <w:t>–</w:t>
            </w:r>
          </w:p>
        </w:tc>
        <w:tc>
          <w:tcPr>
            <w:tcW w:w="7337" w:type="dxa"/>
          </w:tcPr>
          <w:p w14:paraId="3F8C122A" w14:textId="77777777" w:rsidR="00C770D4" w:rsidRPr="00366547" w:rsidRDefault="00C770D4" w:rsidP="00366547">
            <w:pPr>
              <w:tabs>
                <w:tab w:val="left" w:pos="2977"/>
                <w:tab w:val="left" w:pos="3544"/>
              </w:tabs>
              <w:spacing w:before="0"/>
              <w:rPr>
                <w:sz w:val="24"/>
              </w:rPr>
            </w:pPr>
            <w:r w:rsidRPr="00366547">
              <w:rPr>
                <w:sz w:val="24"/>
              </w:rPr>
              <w:t>единый государственный реестр юридических лиц.</w:t>
            </w:r>
          </w:p>
        </w:tc>
      </w:tr>
      <w:tr w:rsidR="00C770D4" w:rsidRPr="00366547" w14:paraId="7BA1EE18" w14:textId="77777777" w:rsidTr="00BA04C6">
        <w:tc>
          <w:tcPr>
            <w:tcW w:w="2802" w:type="dxa"/>
          </w:tcPr>
          <w:p w14:paraId="7325DA56" w14:textId="77777777" w:rsidR="00C770D4" w:rsidRPr="00366547" w:rsidRDefault="00C770D4" w:rsidP="00366547">
            <w:pPr>
              <w:tabs>
                <w:tab w:val="left" w:pos="2977"/>
                <w:tab w:val="left" w:pos="3544"/>
              </w:tabs>
              <w:spacing w:before="0"/>
              <w:rPr>
                <w:b/>
                <w:sz w:val="24"/>
              </w:rPr>
            </w:pPr>
            <w:r w:rsidRPr="00366547">
              <w:rPr>
                <w:b/>
                <w:sz w:val="24"/>
              </w:rPr>
              <w:t>ЕИС</w:t>
            </w:r>
          </w:p>
        </w:tc>
        <w:tc>
          <w:tcPr>
            <w:tcW w:w="425" w:type="dxa"/>
          </w:tcPr>
          <w:p w14:paraId="0E35FE5F" w14:textId="77777777" w:rsidR="00C770D4" w:rsidRPr="00366547" w:rsidRDefault="00C770D4" w:rsidP="00366547">
            <w:pPr>
              <w:tabs>
                <w:tab w:val="left" w:pos="2977"/>
                <w:tab w:val="left" w:pos="3544"/>
              </w:tabs>
              <w:spacing w:before="0"/>
              <w:rPr>
                <w:b/>
                <w:sz w:val="24"/>
              </w:rPr>
            </w:pPr>
            <w:r w:rsidRPr="00366547">
              <w:rPr>
                <w:sz w:val="24"/>
              </w:rPr>
              <w:t>–</w:t>
            </w:r>
          </w:p>
        </w:tc>
        <w:tc>
          <w:tcPr>
            <w:tcW w:w="7337" w:type="dxa"/>
          </w:tcPr>
          <w:p w14:paraId="486C3E61" w14:textId="0922AFBF" w:rsidR="00C770D4" w:rsidRPr="00366547" w:rsidRDefault="00C770D4" w:rsidP="00366547">
            <w:pPr>
              <w:tabs>
                <w:tab w:val="left" w:pos="2977"/>
                <w:tab w:val="left" w:pos="3544"/>
              </w:tabs>
              <w:spacing w:before="0"/>
              <w:rPr>
                <w:b/>
                <w:sz w:val="24"/>
              </w:rPr>
            </w:pPr>
            <w:r w:rsidRPr="00366547">
              <w:rPr>
                <w:sz w:val="24"/>
              </w:rPr>
              <w:t xml:space="preserve">единая информационная система в сфере закупок, расположенная по адресу </w:t>
            </w:r>
            <w:hyperlink r:id="rId15" w:history="1">
              <w:r w:rsidRPr="00366547">
                <w:rPr>
                  <w:sz w:val="24"/>
                </w:rPr>
                <w:t>www.zakupki.gov.ru</w:t>
              </w:r>
            </w:hyperlink>
            <w:r w:rsidRPr="00366547">
              <w:rPr>
                <w:sz w:val="24"/>
              </w:rPr>
              <w:t>.</w:t>
            </w:r>
          </w:p>
        </w:tc>
      </w:tr>
      <w:tr w:rsidR="00C770D4" w:rsidRPr="00366547" w14:paraId="6B296BA3" w14:textId="5010294B" w:rsidTr="00BA04C6">
        <w:tc>
          <w:tcPr>
            <w:tcW w:w="2802" w:type="dxa"/>
          </w:tcPr>
          <w:p w14:paraId="0E380D47" w14:textId="45644318" w:rsidR="00C770D4" w:rsidRPr="00366547" w:rsidRDefault="00C770D4" w:rsidP="00366547">
            <w:pPr>
              <w:tabs>
                <w:tab w:val="left" w:pos="2977"/>
                <w:tab w:val="left" w:pos="3544"/>
              </w:tabs>
              <w:spacing w:before="0"/>
              <w:rPr>
                <w:b/>
                <w:sz w:val="24"/>
              </w:rPr>
            </w:pPr>
            <w:r w:rsidRPr="00366547">
              <w:rPr>
                <w:b/>
                <w:sz w:val="24"/>
              </w:rPr>
              <w:t>Закон 44-ФЗ</w:t>
            </w:r>
          </w:p>
        </w:tc>
        <w:tc>
          <w:tcPr>
            <w:tcW w:w="425" w:type="dxa"/>
          </w:tcPr>
          <w:p w14:paraId="17620854" w14:textId="60C9B284" w:rsidR="00C770D4" w:rsidRPr="00366547" w:rsidRDefault="00C770D4" w:rsidP="00366547">
            <w:pPr>
              <w:tabs>
                <w:tab w:val="left" w:pos="2977"/>
                <w:tab w:val="left" w:pos="3544"/>
              </w:tabs>
              <w:spacing w:before="0"/>
              <w:rPr>
                <w:b/>
                <w:sz w:val="24"/>
              </w:rPr>
            </w:pPr>
            <w:r w:rsidRPr="00366547">
              <w:rPr>
                <w:sz w:val="24"/>
              </w:rPr>
              <w:t>–</w:t>
            </w:r>
          </w:p>
        </w:tc>
        <w:tc>
          <w:tcPr>
            <w:tcW w:w="7337" w:type="dxa"/>
          </w:tcPr>
          <w:p w14:paraId="26E64673" w14:textId="61352D1A" w:rsidR="00C770D4" w:rsidRPr="00366547" w:rsidRDefault="00C770D4" w:rsidP="00366547">
            <w:pPr>
              <w:tabs>
                <w:tab w:val="left" w:pos="2977"/>
                <w:tab w:val="left" w:pos="3544"/>
              </w:tabs>
              <w:spacing w:before="0"/>
              <w:rPr>
                <w:b/>
                <w:sz w:val="24"/>
              </w:rPr>
            </w:pPr>
            <w:r w:rsidRPr="00366547">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366547" w14:paraId="776CF264" w14:textId="77777777" w:rsidTr="00BA04C6">
        <w:tc>
          <w:tcPr>
            <w:tcW w:w="2802" w:type="dxa"/>
          </w:tcPr>
          <w:p w14:paraId="2F133F75" w14:textId="77777777" w:rsidR="00C770D4" w:rsidRPr="00366547" w:rsidRDefault="00C770D4" w:rsidP="00366547">
            <w:pPr>
              <w:tabs>
                <w:tab w:val="left" w:pos="2977"/>
                <w:tab w:val="left" w:pos="3544"/>
              </w:tabs>
              <w:spacing w:before="0"/>
              <w:rPr>
                <w:b/>
                <w:sz w:val="24"/>
              </w:rPr>
            </w:pPr>
            <w:r w:rsidRPr="00366547">
              <w:rPr>
                <w:b/>
                <w:sz w:val="24"/>
              </w:rPr>
              <w:t>Закон 209-ФЗ</w:t>
            </w:r>
          </w:p>
        </w:tc>
        <w:tc>
          <w:tcPr>
            <w:tcW w:w="425" w:type="dxa"/>
          </w:tcPr>
          <w:p w14:paraId="10762D12" w14:textId="77777777" w:rsidR="00C770D4" w:rsidRPr="00366547" w:rsidRDefault="00C770D4" w:rsidP="00366547">
            <w:pPr>
              <w:tabs>
                <w:tab w:val="left" w:pos="2977"/>
                <w:tab w:val="left" w:pos="3544"/>
              </w:tabs>
              <w:spacing w:before="0"/>
              <w:rPr>
                <w:b/>
                <w:sz w:val="24"/>
              </w:rPr>
            </w:pPr>
            <w:r w:rsidRPr="00366547">
              <w:rPr>
                <w:sz w:val="24"/>
              </w:rPr>
              <w:t>–</w:t>
            </w:r>
          </w:p>
        </w:tc>
        <w:tc>
          <w:tcPr>
            <w:tcW w:w="7337" w:type="dxa"/>
          </w:tcPr>
          <w:p w14:paraId="20ABBC8B" w14:textId="77777777" w:rsidR="00C770D4" w:rsidRPr="00366547" w:rsidRDefault="00C770D4" w:rsidP="00366547">
            <w:pPr>
              <w:tabs>
                <w:tab w:val="left" w:pos="2977"/>
                <w:tab w:val="left" w:pos="3544"/>
              </w:tabs>
              <w:spacing w:before="0"/>
              <w:rPr>
                <w:b/>
                <w:sz w:val="24"/>
              </w:rPr>
            </w:pPr>
            <w:r w:rsidRPr="00366547">
              <w:rPr>
                <w:sz w:val="24"/>
              </w:rPr>
              <w:t>Федеральный закон от 24.07.2007 г. № 209-ФЗ «О развитии малого и среднего предпринимательства в Российской Федерации».</w:t>
            </w:r>
          </w:p>
        </w:tc>
      </w:tr>
      <w:tr w:rsidR="00C770D4" w:rsidRPr="00366547" w14:paraId="402C1BCC" w14:textId="09E626D6" w:rsidTr="00BA04C6">
        <w:tc>
          <w:tcPr>
            <w:tcW w:w="2802" w:type="dxa"/>
          </w:tcPr>
          <w:p w14:paraId="299BD4A0" w14:textId="51FFCAF2" w:rsidR="00C770D4" w:rsidRPr="00366547" w:rsidRDefault="00C770D4" w:rsidP="00366547">
            <w:pPr>
              <w:tabs>
                <w:tab w:val="left" w:pos="2977"/>
                <w:tab w:val="left" w:pos="3544"/>
              </w:tabs>
              <w:spacing w:before="0"/>
              <w:rPr>
                <w:b/>
                <w:sz w:val="24"/>
              </w:rPr>
            </w:pPr>
            <w:r w:rsidRPr="00366547">
              <w:rPr>
                <w:b/>
                <w:sz w:val="24"/>
              </w:rPr>
              <w:t>Закон 223-ФЗ</w:t>
            </w:r>
          </w:p>
        </w:tc>
        <w:tc>
          <w:tcPr>
            <w:tcW w:w="425" w:type="dxa"/>
          </w:tcPr>
          <w:p w14:paraId="5A38BFFC" w14:textId="392F5F4A" w:rsidR="00C770D4" w:rsidRPr="00366547" w:rsidRDefault="00C770D4" w:rsidP="00366547">
            <w:pPr>
              <w:tabs>
                <w:tab w:val="left" w:pos="2977"/>
                <w:tab w:val="left" w:pos="3544"/>
              </w:tabs>
              <w:spacing w:before="0"/>
              <w:rPr>
                <w:b/>
                <w:sz w:val="24"/>
              </w:rPr>
            </w:pPr>
            <w:r w:rsidRPr="00366547">
              <w:rPr>
                <w:sz w:val="24"/>
              </w:rPr>
              <w:t>–</w:t>
            </w:r>
          </w:p>
        </w:tc>
        <w:tc>
          <w:tcPr>
            <w:tcW w:w="7337" w:type="dxa"/>
          </w:tcPr>
          <w:p w14:paraId="4E2A19C9" w14:textId="41C3A6E3" w:rsidR="00C770D4" w:rsidRPr="00366547" w:rsidRDefault="00C770D4" w:rsidP="00366547">
            <w:pPr>
              <w:tabs>
                <w:tab w:val="left" w:pos="2977"/>
                <w:tab w:val="left" w:pos="3544"/>
              </w:tabs>
              <w:spacing w:before="0"/>
              <w:rPr>
                <w:b/>
                <w:sz w:val="24"/>
              </w:rPr>
            </w:pPr>
            <w:r w:rsidRPr="00366547">
              <w:rPr>
                <w:sz w:val="24"/>
              </w:rPr>
              <w:t>Федеральный закон от 18.07.2011 г. № 223-ФЗ «О закупках товаров, работ, услуг отдельными видами юридических лиц».</w:t>
            </w:r>
          </w:p>
        </w:tc>
      </w:tr>
      <w:tr w:rsidR="00C770D4" w:rsidRPr="00366547" w14:paraId="6B150CD5" w14:textId="77777777" w:rsidTr="00CA1877">
        <w:tc>
          <w:tcPr>
            <w:tcW w:w="2802" w:type="dxa"/>
          </w:tcPr>
          <w:p w14:paraId="1E775947" w14:textId="08BFB8EF" w:rsidR="00C770D4" w:rsidRPr="00366547" w:rsidRDefault="00C770D4" w:rsidP="00366547">
            <w:pPr>
              <w:tabs>
                <w:tab w:val="left" w:pos="2977"/>
                <w:tab w:val="left" w:pos="3544"/>
              </w:tabs>
              <w:spacing w:before="0"/>
              <w:rPr>
                <w:b/>
                <w:sz w:val="24"/>
              </w:rPr>
            </w:pPr>
            <w:r w:rsidRPr="00366547">
              <w:rPr>
                <w:b/>
                <w:sz w:val="24"/>
              </w:rPr>
              <w:t>Извещение</w:t>
            </w:r>
          </w:p>
        </w:tc>
        <w:tc>
          <w:tcPr>
            <w:tcW w:w="425" w:type="dxa"/>
          </w:tcPr>
          <w:p w14:paraId="63A8B136" w14:textId="071F62FB" w:rsidR="00C770D4" w:rsidRPr="00366547" w:rsidRDefault="00C770D4" w:rsidP="00366547">
            <w:pPr>
              <w:tabs>
                <w:tab w:val="left" w:pos="2977"/>
                <w:tab w:val="left" w:pos="3544"/>
              </w:tabs>
              <w:spacing w:before="0"/>
              <w:rPr>
                <w:sz w:val="24"/>
              </w:rPr>
            </w:pPr>
            <w:r w:rsidRPr="00366547">
              <w:rPr>
                <w:sz w:val="24"/>
              </w:rPr>
              <w:t>–</w:t>
            </w:r>
          </w:p>
        </w:tc>
        <w:tc>
          <w:tcPr>
            <w:tcW w:w="7337" w:type="dxa"/>
          </w:tcPr>
          <w:p w14:paraId="59A35C34" w14:textId="71E319E7" w:rsidR="00C770D4" w:rsidRPr="00366547" w:rsidRDefault="00C770D4" w:rsidP="00366547">
            <w:pPr>
              <w:tabs>
                <w:tab w:val="left" w:pos="2977"/>
                <w:tab w:val="left" w:pos="3544"/>
              </w:tabs>
              <w:spacing w:before="0"/>
              <w:rPr>
                <w:sz w:val="24"/>
              </w:rPr>
            </w:pPr>
            <w:r w:rsidRPr="00366547">
              <w:rPr>
                <w:sz w:val="24"/>
              </w:rPr>
              <w:t>Извещение о проведении настоящей закупки.</w:t>
            </w:r>
          </w:p>
        </w:tc>
      </w:tr>
      <w:tr w:rsidR="00C770D4" w:rsidRPr="00366547" w14:paraId="583E7DD0" w14:textId="77777777" w:rsidTr="00BA04C6">
        <w:tc>
          <w:tcPr>
            <w:tcW w:w="2802" w:type="dxa"/>
          </w:tcPr>
          <w:p w14:paraId="77332A89" w14:textId="77777777" w:rsidR="00C770D4" w:rsidRPr="00366547" w:rsidRDefault="00C770D4" w:rsidP="00366547">
            <w:pPr>
              <w:tabs>
                <w:tab w:val="left" w:pos="2977"/>
                <w:tab w:val="left" w:pos="3544"/>
              </w:tabs>
              <w:spacing w:before="0"/>
              <w:rPr>
                <w:b/>
                <w:sz w:val="24"/>
              </w:rPr>
            </w:pPr>
            <w:r w:rsidRPr="00366547">
              <w:rPr>
                <w:b/>
                <w:sz w:val="24"/>
              </w:rPr>
              <w:t>ПП 925</w:t>
            </w:r>
          </w:p>
        </w:tc>
        <w:tc>
          <w:tcPr>
            <w:tcW w:w="425" w:type="dxa"/>
          </w:tcPr>
          <w:p w14:paraId="00F3CA47" w14:textId="77777777" w:rsidR="00C770D4" w:rsidRPr="00366547" w:rsidRDefault="00C770D4" w:rsidP="00366547">
            <w:pPr>
              <w:tabs>
                <w:tab w:val="left" w:pos="2977"/>
                <w:tab w:val="left" w:pos="3544"/>
              </w:tabs>
              <w:spacing w:before="0"/>
              <w:rPr>
                <w:sz w:val="24"/>
              </w:rPr>
            </w:pPr>
            <w:r w:rsidRPr="00366547">
              <w:rPr>
                <w:sz w:val="24"/>
              </w:rPr>
              <w:t>–</w:t>
            </w:r>
          </w:p>
        </w:tc>
        <w:tc>
          <w:tcPr>
            <w:tcW w:w="7337" w:type="dxa"/>
          </w:tcPr>
          <w:p w14:paraId="23A3A6B0" w14:textId="5104528D" w:rsidR="00C770D4" w:rsidRPr="00366547" w:rsidRDefault="00C770D4" w:rsidP="00366547">
            <w:pPr>
              <w:tabs>
                <w:tab w:val="left" w:pos="2977"/>
                <w:tab w:val="left" w:pos="3544"/>
              </w:tabs>
              <w:spacing w:before="0"/>
              <w:rPr>
                <w:sz w:val="24"/>
              </w:rPr>
            </w:pPr>
            <w:r w:rsidRPr="00366547">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D55C2" w:rsidRPr="00366547" w14:paraId="1BCC6B7F" w14:textId="77777777" w:rsidTr="00BA04C6">
        <w:tc>
          <w:tcPr>
            <w:tcW w:w="2802" w:type="dxa"/>
          </w:tcPr>
          <w:p w14:paraId="3F5B1386" w14:textId="675707CF" w:rsidR="00ED55C2" w:rsidRPr="00366547" w:rsidRDefault="00ED55C2" w:rsidP="00366547">
            <w:pPr>
              <w:tabs>
                <w:tab w:val="left" w:pos="2977"/>
                <w:tab w:val="left" w:pos="3544"/>
              </w:tabs>
              <w:spacing w:before="0"/>
              <w:rPr>
                <w:b/>
                <w:sz w:val="24"/>
              </w:rPr>
            </w:pPr>
            <w:r w:rsidRPr="00366547">
              <w:rPr>
                <w:b/>
                <w:sz w:val="24"/>
              </w:rPr>
              <w:t>ПП 1352</w:t>
            </w:r>
          </w:p>
        </w:tc>
        <w:tc>
          <w:tcPr>
            <w:tcW w:w="425" w:type="dxa"/>
          </w:tcPr>
          <w:p w14:paraId="2408C64F" w14:textId="10D38AC9" w:rsidR="00ED55C2" w:rsidRPr="00366547" w:rsidRDefault="00ED55C2" w:rsidP="00366547">
            <w:pPr>
              <w:tabs>
                <w:tab w:val="left" w:pos="2977"/>
                <w:tab w:val="left" w:pos="3544"/>
              </w:tabs>
              <w:spacing w:before="0"/>
              <w:rPr>
                <w:sz w:val="24"/>
              </w:rPr>
            </w:pPr>
            <w:r w:rsidRPr="00366547">
              <w:rPr>
                <w:sz w:val="24"/>
              </w:rPr>
              <w:t>–</w:t>
            </w:r>
          </w:p>
        </w:tc>
        <w:tc>
          <w:tcPr>
            <w:tcW w:w="7337" w:type="dxa"/>
          </w:tcPr>
          <w:p w14:paraId="7FAC9B3D" w14:textId="1E7FFACB" w:rsidR="00ED55C2" w:rsidRPr="00366547" w:rsidRDefault="00ED55C2" w:rsidP="00366547">
            <w:pPr>
              <w:tabs>
                <w:tab w:val="left" w:pos="2977"/>
                <w:tab w:val="left" w:pos="3544"/>
              </w:tabs>
              <w:spacing w:before="0"/>
              <w:rPr>
                <w:sz w:val="24"/>
              </w:rPr>
            </w:pPr>
            <w:r w:rsidRPr="00366547">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366547" w14:paraId="5837A128" w14:textId="77777777" w:rsidTr="00BA04C6">
        <w:tc>
          <w:tcPr>
            <w:tcW w:w="2802" w:type="dxa"/>
          </w:tcPr>
          <w:p w14:paraId="706D6BAA" w14:textId="645DA128" w:rsidR="00C770D4" w:rsidRPr="00366547" w:rsidRDefault="00C770D4" w:rsidP="00366547">
            <w:pPr>
              <w:tabs>
                <w:tab w:val="left" w:pos="2977"/>
                <w:tab w:val="left" w:pos="3544"/>
              </w:tabs>
              <w:spacing w:before="0"/>
              <w:rPr>
                <w:b/>
                <w:sz w:val="24"/>
              </w:rPr>
            </w:pPr>
            <w:r w:rsidRPr="00366547">
              <w:rPr>
                <w:b/>
                <w:sz w:val="24"/>
              </w:rPr>
              <w:t>Законодательство РФ</w:t>
            </w:r>
          </w:p>
        </w:tc>
        <w:tc>
          <w:tcPr>
            <w:tcW w:w="425" w:type="dxa"/>
          </w:tcPr>
          <w:p w14:paraId="30C84BD9" w14:textId="77777777" w:rsidR="00C770D4" w:rsidRPr="00366547" w:rsidRDefault="00C770D4" w:rsidP="00366547">
            <w:pPr>
              <w:tabs>
                <w:tab w:val="left" w:pos="2977"/>
                <w:tab w:val="left" w:pos="3544"/>
              </w:tabs>
              <w:spacing w:before="0"/>
              <w:rPr>
                <w:b/>
                <w:sz w:val="24"/>
              </w:rPr>
            </w:pPr>
            <w:r w:rsidRPr="00366547">
              <w:rPr>
                <w:sz w:val="24"/>
              </w:rPr>
              <w:t>–</w:t>
            </w:r>
          </w:p>
        </w:tc>
        <w:tc>
          <w:tcPr>
            <w:tcW w:w="7337" w:type="dxa"/>
          </w:tcPr>
          <w:p w14:paraId="0F129DAD" w14:textId="77777777" w:rsidR="00C770D4" w:rsidRPr="00366547" w:rsidRDefault="00C770D4" w:rsidP="00366547">
            <w:pPr>
              <w:tabs>
                <w:tab w:val="left" w:pos="2977"/>
                <w:tab w:val="left" w:pos="3544"/>
              </w:tabs>
              <w:spacing w:before="0"/>
              <w:rPr>
                <w:b/>
                <w:sz w:val="24"/>
              </w:rPr>
            </w:pPr>
            <w:r w:rsidRPr="00366547">
              <w:rPr>
                <w:sz w:val="24"/>
              </w:rPr>
              <w:t>действующее законодательство Российской Федерации.</w:t>
            </w:r>
          </w:p>
        </w:tc>
      </w:tr>
      <w:tr w:rsidR="00C770D4" w:rsidRPr="00366547" w14:paraId="208BEFAA" w14:textId="77777777" w:rsidTr="00CA1877">
        <w:tc>
          <w:tcPr>
            <w:tcW w:w="2802" w:type="dxa"/>
          </w:tcPr>
          <w:p w14:paraId="0912957D" w14:textId="41F4AF25" w:rsidR="00C770D4" w:rsidRPr="00366547" w:rsidRDefault="00C770D4" w:rsidP="00366547">
            <w:pPr>
              <w:tabs>
                <w:tab w:val="left" w:pos="2977"/>
                <w:tab w:val="left" w:pos="3544"/>
              </w:tabs>
              <w:spacing w:before="0"/>
              <w:rPr>
                <w:b/>
                <w:sz w:val="24"/>
              </w:rPr>
            </w:pPr>
            <w:r w:rsidRPr="00366547">
              <w:rPr>
                <w:b/>
                <w:sz w:val="24"/>
              </w:rPr>
              <w:t>Заявка</w:t>
            </w:r>
          </w:p>
        </w:tc>
        <w:tc>
          <w:tcPr>
            <w:tcW w:w="425" w:type="dxa"/>
          </w:tcPr>
          <w:p w14:paraId="28FDA2B2" w14:textId="5F2E63FC" w:rsidR="00C770D4" w:rsidRPr="00366547" w:rsidRDefault="00C770D4" w:rsidP="00366547">
            <w:pPr>
              <w:tabs>
                <w:tab w:val="left" w:pos="2977"/>
                <w:tab w:val="left" w:pos="3544"/>
              </w:tabs>
              <w:spacing w:before="0"/>
              <w:rPr>
                <w:sz w:val="24"/>
              </w:rPr>
            </w:pPr>
            <w:r w:rsidRPr="00366547">
              <w:rPr>
                <w:sz w:val="24"/>
              </w:rPr>
              <w:t>–</w:t>
            </w:r>
          </w:p>
        </w:tc>
        <w:tc>
          <w:tcPr>
            <w:tcW w:w="7337" w:type="dxa"/>
          </w:tcPr>
          <w:p w14:paraId="255748AE" w14:textId="7B561213" w:rsidR="00C770D4" w:rsidRPr="00366547" w:rsidRDefault="00C770D4" w:rsidP="00366547">
            <w:pPr>
              <w:tabs>
                <w:tab w:val="left" w:pos="2977"/>
                <w:tab w:val="left" w:pos="3544"/>
              </w:tabs>
              <w:spacing w:before="0"/>
              <w:rPr>
                <w:sz w:val="24"/>
              </w:rPr>
            </w:pPr>
            <w:r w:rsidRPr="00366547">
              <w:rPr>
                <w:sz w:val="24"/>
              </w:rPr>
              <w:t>заявка на участие в настоящей закупке.</w:t>
            </w:r>
          </w:p>
        </w:tc>
      </w:tr>
      <w:tr w:rsidR="00C770D4" w:rsidRPr="00366547" w14:paraId="12F49385" w14:textId="77777777" w:rsidTr="00590C8F">
        <w:tc>
          <w:tcPr>
            <w:tcW w:w="2802" w:type="dxa"/>
          </w:tcPr>
          <w:p w14:paraId="46E8FF43" w14:textId="7FE56247" w:rsidR="00C770D4" w:rsidRPr="00366547" w:rsidRDefault="00C770D4" w:rsidP="00366547">
            <w:pPr>
              <w:tabs>
                <w:tab w:val="left" w:pos="2977"/>
                <w:tab w:val="left" w:pos="3544"/>
              </w:tabs>
              <w:spacing w:before="0"/>
              <w:rPr>
                <w:b/>
                <w:sz w:val="24"/>
              </w:rPr>
            </w:pPr>
            <w:r w:rsidRPr="00366547">
              <w:rPr>
                <w:b/>
                <w:sz w:val="24"/>
              </w:rPr>
              <w:t>ИНН</w:t>
            </w:r>
          </w:p>
        </w:tc>
        <w:tc>
          <w:tcPr>
            <w:tcW w:w="425" w:type="dxa"/>
          </w:tcPr>
          <w:p w14:paraId="739588F9" w14:textId="3EE6B9AA" w:rsidR="00C770D4" w:rsidRPr="00366547" w:rsidRDefault="00C770D4" w:rsidP="00366547">
            <w:pPr>
              <w:tabs>
                <w:tab w:val="left" w:pos="2977"/>
                <w:tab w:val="left" w:pos="3544"/>
              </w:tabs>
              <w:spacing w:before="0"/>
              <w:rPr>
                <w:sz w:val="24"/>
              </w:rPr>
            </w:pPr>
            <w:r w:rsidRPr="00366547">
              <w:rPr>
                <w:sz w:val="24"/>
              </w:rPr>
              <w:t>–</w:t>
            </w:r>
          </w:p>
        </w:tc>
        <w:tc>
          <w:tcPr>
            <w:tcW w:w="7337" w:type="dxa"/>
          </w:tcPr>
          <w:p w14:paraId="4AB4BE47" w14:textId="6BA46EEE" w:rsidR="00C770D4" w:rsidRPr="00366547" w:rsidRDefault="00C770D4" w:rsidP="00366547">
            <w:pPr>
              <w:tabs>
                <w:tab w:val="left" w:pos="2977"/>
                <w:tab w:val="left" w:pos="3544"/>
              </w:tabs>
              <w:spacing w:before="0"/>
              <w:rPr>
                <w:sz w:val="24"/>
              </w:rPr>
            </w:pPr>
            <w:r w:rsidRPr="00366547">
              <w:rPr>
                <w:sz w:val="24"/>
              </w:rPr>
              <w:t>идентификационный номер налогоплательщика.</w:t>
            </w:r>
          </w:p>
        </w:tc>
      </w:tr>
      <w:tr w:rsidR="00C770D4" w:rsidRPr="00366547" w14:paraId="22E558FD" w14:textId="77777777" w:rsidTr="00590C8F">
        <w:tc>
          <w:tcPr>
            <w:tcW w:w="2802" w:type="dxa"/>
          </w:tcPr>
          <w:p w14:paraId="60D38006" w14:textId="3F322017" w:rsidR="00C770D4" w:rsidRPr="00366547" w:rsidRDefault="00C770D4" w:rsidP="00366547">
            <w:pPr>
              <w:tabs>
                <w:tab w:val="left" w:pos="2977"/>
                <w:tab w:val="left" w:pos="3544"/>
              </w:tabs>
              <w:spacing w:before="0"/>
              <w:rPr>
                <w:b/>
                <w:sz w:val="24"/>
              </w:rPr>
            </w:pPr>
            <w:r w:rsidRPr="00366547">
              <w:rPr>
                <w:b/>
                <w:sz w:val="24"/>
              </w:rPr>
              <w:t>Методика проверки ДРиФС</w:t>
            </w:r>
          </w:p>
        </w:tc>
        <w:tc>
          <w:tcPr>
            <w:tcW w:w="425" w:type="dxa"/>
          </w:tcPr>
          <w:p w14:paraId="2CE35A9F" w14:textId="6320F357" w:rsidR="00C770D4" w:rsidRPr="00366547" w:rsidRDefault="00C770D4" w:rsidP="00366547">
            <w:pPr>
              <w:tabs>
                <w:tab w:val="left" w:pos="2977"/>
                <w:tab w:val="left" w:pos="3544"/>
              </w:tabs>
              <w:spacing w:before="0"/>
              <w:rPr>
                <w:sz w:val="24"/>
              </w:rPr>
            </w:pPr>
            <w:r w:rsidRPr="00366547">
              <w:rPr>
                <w:sz w:val="24"/>
              </w:rPr>
              <w:t>–</w:t>
            </w:r>
          </w:p>
        </w:tc>
        <w:tc>
          <w:tcPr>
            <w:tcW w:w="7337" w:type="dxa"/>
          </w:tcPr>
          <w:p w14:paraId="29184394" w14:textId="2F0A5687" w:rsidR="00C770D4" w:rsidRPr="00366547" w:rsidRDefault="00C770D4" w:rsidP="00366547">
            <w:pPr>
              <w:tabs>
                <w:tab w:val="left" w:pos="2977"/>
                <w:tab w:val="left" w:pos="3544"/>
              </w:tabs>
              <w:spacing w:before="0"/>
              <w:rPr>
                <w:sz w:val="24"/>
              </w:rPr>
            </w:pPr>
            <w:r w:rsidRPr="00366547">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366547">
              <w:rPr>
                <w:sz w:val="24"/>
              </w:rPr>
              <w:t xml:space="preserve"> и приведенная в приложении к настоящей Документации о закупке</w:t>
            </w:r>
            <w:r w:rsidRPr="00366547">
              <w:rPr>
                <w:sz w:val="24"/>
              </w:rPr>
              <w:t xml:space="preserve">. </w:t>
            </w:r>
          </w:p>
        </w:tc>
      </w:tr>
      <w:tr w:rsidR="0003355D" w:rsidRPr="00366547" w14:paraId="48DC74A3" w14:textId="77777777" w:rsidTr="00590C8F">
        <w:tc>
          <w:tcPr>
            <w:tcW w:w="2802" w:type="dxa"/>
          </w:tcPr>
          <w:p w14:paraId="5C81D3BF" w14:textId="558E53C9" w:rsidR="0003355D" w:rsidRPr="00366547" w:rsidRDefault="0003355D" w:rsidP="00366547">
            <w:pPr>
              <w:tabs>
                <w:tab w:val="left" w:pos="2977"/>
                <w:tab w:val="left" w:pos="3544"/>
              </w:tabs>
              <w:spacing w:before="0"/>
              <w:rPr>
                <w:b/>
                <w:sz w:val="24"/>
              </w:rPr>
            </w:pPr>
            <w:r w:rsidRPr="00366547">
              <w:rPr>
                <w:b/>
                <w:sz w:val="24"/>
              </w:rPr>
              <w:t>МТР</w:t>
            </w:r>
          </w:p>
        </w:tc>
        <w:tc>
          <w:tcPr>
            <w:tcW w:w="425" w:type="dxa"/>
          </w:tcPr>
          <w:p w14:paraId="7BA5361A" w14:textId="4C251218" w:rsidR="0003355D" w:rsidRPr="00366547" w:rsidRDefault="0003355D" w:rsidP="00366547">
            <w:pPr>
              <w:tabs>
                <w:tab w:val="left" w:pos="2977"/>
                <w:tab w:val="left" w:pos="3544"/>
              </w:tabs>
              <w:spacing w:before="0"/>
              <w:rPr>
                <w:sz w:val="24"/>
              </w:rPr>
            </w:pPr>
            <w:r w:rsidRPr="00366547">
              <w:rPr>
                <w:sz w:val="24"/>
              </w:rPr>
              <w:t>–</w:t>
            </w:r>
          </w:p>
        </w:tc>
        <w:tc>
          <w:tcPr>
            <w:tcW w:w="7337" w:type="dxa"/>
          </w:tcPr>
          <w:p w14:paraId="0C197CFC" w14:textId="680FFC37" w:rsidR="0003355D" w:rsidRPr="00366547" w:rsidRDefault="008216DE" w:rsidP="00366547">
            <w:pPr>
              <w:tabs>
                <w:tab w:val="left" w:pos="2977"/>
                <w:tab w:val="left" w:pos="3544"/>
              </w:tabs>
              <w:spacing w:before="0"/>
              <w:rPr>
                <w:sz w:val="24"/>
              </w:rPr>
            </w:pPr>
            <w:r w:rsidRPr="00366547">
              <w:rPr>
                <w:sz w:val="24"/>
              </w:rPr>
              <w:t>м</w:t>
            </w:r>
            <w:r w:rsidR="0003355D" w:rsidRPr="00366547">
              <w:rPr>
                <w:sz w:val="24"/>
              </w:rPr>
              <w:t>атериально-технические ресурсы</w:t>
            </w:r>
          </w:p>
        </w:tc>
      </w:tr>
      <w:tr w:rsidR="00C770D4" w:rsidRPr="00366547" w14:paraId="25719255" w14:textId="6140D7C8" w:rsidTr="00590C8F">
        <w:tc>
          <w:tcPr>
            <w:tcW w:w="2802" w:type="dxa"/>
          </w:tcPr>
          <w:p w14:paraId="640FFC9F" w14:textId="45E2087E" w:rsidR="00C770D4" w:rsidRPr="00366547" w:rsidRDefault="00C770D4" w:rsidP="00366547">
            <w:pPr>
              <w:tabs>
                <w:tab w:val="left" w:pos="2977"/>
                <w:tab w:val="left" w:pos="3544"/>
              </w:tabs>
              <w:spacing w:before="0"/>
              <w:rPr>
                <w:b/>
                <w:sz w:val="24"/>
              </w:rPr>
            </w:pPr>
            <w:r w:rsidRPr="00366547">
              <w:rPr>
                <w:b/>
                <w:sz w:val="24"/>
              </w:rPr>
              <w:t>НДС</w:t>
            </w:r>
          </w:p>
        </w:tc>
        <w:tc>
          <w:tcPr>
            <w:tcW w:w="425" w:type="dxa"/>
          </w:tcPr>
          <w:p w14:paraId="545B4BBC" w14:textId="610A1880" w:rsidR="00C770D4" w:rsidRPr="00366547" w:rsidRDefault="00C770D4" w:rsidP="00366547">
            <w:pPr>
              <w:tabs>
                <w:tab w:val="left" w:pos="2977"/>
                <w:tab w:val="left" w:pos="3544"/>
              </w:tabs>
              <w:spacing w:before="0"/>
              <w:rPr>
                <w:b/>
                <w:sz w:val="24"/>
              </w:rPr>
            </w:pPr>
            <w:r w:rsidRPr="00366547">
              <w:rPr>
                <w:sz w:val="24"/>
              </w:rPr>
              <w:t>–</w:t>
            </w:r>
          </w:p>
        </w:tc>
        <w:tc>
          <w:tcPr>
            <w:tcW w:w="7337" w:type="dxa"/>
          </w:tcPr>
          <w:p w14:paraId="4D753B52" w14:textId="4540C7E1" w:rsidR="00C770D4" w:rsidRPr="00366547" w:rsidRDefault="00C770D4" w:rsidP="00366547">
            <w:pPr>
              <w:tabs>
                <w:tab w:val="left" w:pos="2977"/>
                <w:tab w:val="left" w:pos="3544"/>
              </w:tabs>
              <w:spacing w:before="0"/>
              <w:rPr>
                <w:b/>
                <w:sz w:val="24"/>
              </w:rPr>
            </w:pPr>
            <w:r w:rsidRPr="00366547">
              <w:rPr>
                <w:sz w:val="24"/>
              </w:rPr>
              <w:t>налог на добавленную стоимость.</w:t>
            </w:r>
          </w:p>
        </w:tc>
      </w:tr>
      <w:tr w:rsidR="00C770D4" w:rsidRPr="00366547" w14:paraId="06286DAB" w14:textId="77777777" w:rsidTr="00590C8F">
        <w:tc>
          <w:tcPr>
            <w:tcW w:w="2802" w:type="dxa"/>
          </w:tcPr>
          <w:p w14:paraId="11077CAE" w14:textId="77777777" w:rsidR="00C770D4" w:rsidRPr="00366547" w:rsidRDefault="00C770D4" w:rsidP="00366547">
            <w:pPr>
              <w:tabs>
                <w:tab w:val="left" w:pos="2977"/>
                <w:tab w:val="left" w:pos="3544"/>
              </w:tabs>
              <w:spacing w:before="0"/>
              <w:rPr>
                <w:b/>
                <w:sz w:val="24"/>
              </w:rPr>
            </w:pPr>
            <w:r w:rsidRPr="00366547">
              <w:rPr>
                <w:b/>
                <w:sz w:val="24"/>
              </w:rPr>
              <w:t>НМЦ</w:t>
            </w:r>
          </w:p>
        </w:tc>
        <w:tc>
          <w:tcPr>
            <w:tcW w:w="425" w:type="dxa"/>
          </w:tcPr>
          <w:p w14:paraId="6746E2B8" w14:textId="77777777" w:rsidR="00C770D4" w:rsidRPr="00366547" w:rsidRDefault="00C770D4" w:rsidP="00366547">
            <w:pPr>
              <w:tabs>
                <w:tab w:val="left" w:pos="2977"/>
                <w:tab w:val="left" w:pos="3544"/>
              </w:tabs>
              <w:spacing w:before="0"/>
              <w:rPr>
                <w:b/>
                <w:sz w:val="24"/>
              </w:rPr>
            </w:pPr>
            <w:r w:rsidRPr="00366547">
              <w:rPr>
                <w:sz w:val="24"/>
              </w:rPr>
              <w:t>–</w:t>
            </w:r>
          </w:p>
        </w:tc>
        <w:tc>
          <w:tcPr>
            <w:tcW w:w="7337" w:type="dxa"/>
          </w:tcPr>
          <w:p w14:paraId="25749FF0" w14:textId="77777777" w:rsidR="00C770D4" w:rsidRPr="00366547" w:rsidRDefault="00C770D4" w:rsidP="00366547">
            <w:pPr>
              <w:tabs>
                <w:tab w:val="left" w:pos="2977"/>
                <w:tab w:val="left" w:pos="3544"/>
              </w:tabs>
              <w:spacing w:before="0"/>
              <w:rPr>
                <w:b/>
                <w:sz w:val="24"/>
              </w:rPr>
            </w:pPr>
            <w:r w:rsidRPr="00366547">
              <w:rPr>
                <w:sz w:val="24"/>
              </w:rPr>
              <w:t>начальная (максимальная) цена договора (цена лота).</w:t>
            </w:r>
          </w:p>
        </w:tc>
      </w:tr>
      <w:tr w:rsidR="00C770D4" w:rsidRPr="00366547" w14:paraId="65B53C7C" w14:textId="77777777" w:rsidTr="00590C8F">
        <w:tc>
          <w:tcPr>
            <w:tcW w:w="2802" w:type="dxa"/>
          </w:tcPr>
          <w:p w14:paraId="5803E46E" w14:textId="77777777" w:rsidR="00C770D4" w:rsidRPr="00366547" w:rsidRDefault="00C770D4" w:rsidP="00366547">
            <w:pPr>
              <w:tabs>
                <w:tab w:val="left" w:pos="2977"/>
                <w:tab w:val="left" w:pos="3544"/>
              </w:tabs>
              <w:spacing w:before="0"/>
              <w:rPr>
                <w:b/>
                <w:sz w:val="24"/>
              </w:rPr>
            </w:pPr>
            <w:r w:rsidRPr="00366547">
              <w:rPr>
                <w:b/>
                <w:sz w:val="24"/>
              </w:rPr>
              <w:t>Положение о закупке</w:t>
            </w:r>
          </w:p>
        </w:tc>
        <w:tc>
          <w:tcPr>
            <w:tcW w:w="425" w:type="dxa"/>
          </w:tcPr>
          <w:p w14:paraId="285F295A" w14:textId="77777777" w:rsidR="00C770D4" w:rsidRPr="00366547" w:rsidRDefault="00C770D4" w:rsidP="00366547">
            <w:pPr>
              <w:tabs>
                <w:tab w:val="left" w:pos="2977"/>
                <w:tab w:val="left" w:pos="3544"/>
              </w:tabs>
              <w:spacing w:before="0"/>
              <w:rPr>
                <w:b/>
                <w:sz w:val="24"/>
              </w:rPr>
            </w:pPr>
            <w:r w:rsidRPr="00366547">
              <w:rPr>
                <w:sz w:val="24"/>
              </w:rPr>
              <w:t>–</w:t>
            </w:r>
          </w:p>
        </w:tc>
        <w:tc>
          <w:tcPr>
            <w:tcW w:w="7337" w:type="dxa"/>
          </w:tcPr>
          <w:p w14:paraId="65C22FEB" w14:textId="13B52F9B" w:rsidR="00C770D4" w:rsidRPr="00366547" w:rsidRDefault="00C770D4" w:rsidP="00366547">
            <w:pPr>
              <w:tabs>
                <w:tab w:val="left" w:pos="2977"/>
                <w:tab w:val="left" w:pos="3544"/>
              </w:tabs>
              <w:spacing w:before="0"/>
              <w:rPr>
                <w:b/>
                <w:sz w:val="24"/>
              </w:rPr>
            </w:pPr>
            <w:r w:rsidRPr="00366547">
              <w:rPr>
                <w:sz w:val="24"/>
              </w:rPr>
              <w:t>Единое Положение о закупке продукции для нужд Группы РусГидро.</w:t>
            </w:r>
          </w:p>
        </w:tc>
      </w:tr>
      <w:tr w:rsidR="00C770D4" w:rsidRPr="00366547" w14:paraId="4837FB3C" w14:textId="77777777" w:rsidTr="00590C8F">
        <w:tc>
          <w:tcPr>
            <w:tcW w:w="2802" w:type="dxa"/>
          </w:tcPr>
          <w:p w14:paraId="772CA5FF" w14:textId="121645F9" w:rsidR="00C770D4" w:rsidRPr="00366547" w:rsidRDefault="00C770D4" w:rsidP="00366547">
            <w:pPr>
              <w:tabs>
                <w:tab w:val="left" w:pos="2977"/>
                <w:tab w:val="left" w:pos="3544"/>
              </w:tabs>
              <w:spacing w:before="0"/>
              <w:rPr>
                <w:b/>
                <w:sz w:val="24"/>
              </w:rPr>
            </w:pPr>
            <w:r w:rsidRPr="00366547">
              <w:rPr>
                <w:b/>
                <w:sz w:val="24"/>
              </w:rPr>
              <w:t>Правительство РФ</w:t>
            </w:r>
          </w:p>
        </w:tc>
        <w:tc>
          <w:tcPr>
            <w:tcW w:w="425" w:type="dxa"/>
          </w:tcPr>
          <w:p w14:paraId="06E91A5B" w14:textId="1BF28F52" w:rsidR="00C770D4" w:rsidRPr="00366547" w:rsidRDefault="00C770D4" w:rsidP="00366547">
            <w:pPr>
              <w:tabs>
                <w:tab w:val="left" w:pos="2977"/>
                <w:tab w:val="left" w:pos="3544"/>
              </w:tabs>
              <w:spacing w:before="0"/>
              <w:rPr>
                <w:sz w:val="24"/>
              </w:rPr>
            </w:pPr>
            <w:r w:rsidRPr="00366547">
              <w:rPr>
                <w:sz w:val="24"/>
              </w:rPr>
              <w:t>–</w:t>
            </w:r>
          </w:p>
        </w:tc>
        <w:tc>
          <w:tcPr>
            <w:tcW w:w="7337" w:type="dxa"/>
          </w:tcPr>
          <w:p w14:paraId="37A4CC22" w14:textId="3BF95C49" w:rsidR="00C770D4" w:rsidRPr="00366547" w:rsidRDefault="00C770D4" w:rsidP="00366547">
            <w:pPr>
              <w:tabs>
                <w:tab w:val="left" w:pos="2977"/>
                <w:tab w:val="left" w:pos="3544"/>
              </w:tabs>
              <w:spacing w:before="0"/>
              <w:rPr>
                <w:sz w:val="24"/>
              </w:rPr>
            </w:pPr>
            <w:r w:rsidRPr="00366547">
              <w:rPr>
                <w:sz w:val="24"/>
              </w:rPr>
              <w:t>Правительство Российской Федерации.</w:t>
            </w:r>
          </w:p>
        </w:tc>
      </w:tr>
      <w:tr w:rsidR="00C770D4" w:rsidRPr="00366547" w14:paraId="4B61CE7F" w14:textId="77777777" w:rsidTr="00590C8F">
        <w:tc>
          <w:tcPr>
            <w:tcW w:w="2802" w:type="dxa"/>
          </w:tcPr>
          <w:p w14:paraId="0F8A08E9" w14:textId="64320945" w:rsidR="00C770D4" w:rsidRPr="00366547" w:rsidRDefault="00C770D4" w:rsidP="00366547">
            <w:pPr>
              <w:tabs>
                <w:tab w:val="left" w:pos="2977"/>
                <w:tab w:val="left" w:pos="3544"/>
              </w:tabs>
              <w:spacing w:before="0"/>
              <w:rPr>
                <w:b/>
                <w:sz w:val="24"/>
              </w:rPr>
            </w:pPr>
            <w:r w:rsidRPr="00366547">
              <w:rPr>
                <w:b/>
                <w:sz w:val="24"/>
              </w:rPr>
              <w:t>Реестр МСП</w:t>
            </w:r>
          </w:p>
        </w:tc>
        <w:tc>
          <w:tcPr>
            <w:tcW w:w="425" w:type="dxa"/>
          </w:tcPr>
          <w:p w14:paraId="3D8488AB" w14:textId="0E511F52" w:rsidR="00C770D4" w:rsidRPr="00366547" w:rsidRDefault="00C770D4" w:rsidP="00366547">
            <w:pPr>
              <w:tabs>
                <w:tab w:val="left" w:pos="2977"/>
                <w:tab w:val="left" w:pos="3544"/>
              </w:tabs>
              <w:spacing w:before="0"/>
              <w:rPr>
                <w:sz w:val="24"/>
              </w:rPr>
            </w:pPr>
            <w:r w:rsidRPr="00366547">
              <w:rPr>
                <w:sz w:val="24"/>
              </w:rPr>
              <w:t>–</w:t>
            </w:r>
          </w:p>
        </w:tc>
        <w:tc>
          <w:tcPr>
            <w:tcW w:w="7337" w:type="dxa"/>
          </w:tcPr>
          <w:p w14:paraId="207BE08A" w14:textId="26C70D1F" w:rsidR="00C770D4" w:rsidRPr="00366547" w:rsidRDefault="00C770D4" w:rsidP="00366547">
            <w:pPr>
              <w:tabs>
                <w:tab w:val="left" w:pos="2977"/>
                <w:tab w:val="left" w:pos="3544"/>
              </w:tabs>
              <w:spacing w:before="0"/>
              <w:rPr>
                <w:sz w:val="24"/>
              </w:rPr>
            </w:pPr>
            <w:r w:rsidRPr="00366547">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366547" w14:paraId="21AF067A" w14:textId="77777777" w:rsidTr="00590C8F">
        <w:tc>
          <w:tcPr>
            <w:tcW w:w="2802" w:type="dxa"/>
          </w:tcPr>
          <w:p w14:paraId="1B0ACFE8" w14:textId="0DDEDB7B" w:rsidR="00C770D4" w:rsidRPr="00366547" w:rsidRDefault="00C770D4" w:rsidP="00366547">
            <w:pPr>
              <w:tabs>
                <w:tab w:val="left" w:pos="2977"/>
                <w:tab w:val="left" w:pos="3544"/>
              </w:tabs>
              <w:spacing w:before="0"/>
              <w:rPr>
                <w:b/>
                <w:sz w:val="24"/>
              </w:rPr>
            </w:pPr>
            <w:r w:rsidRPr="00366547">
              <w:rPr>
                <w:b/>
                <w:sz w:val="24"/>
              </w:rPr>
              <w:t xml:space="preserve">Стороны </w:t>
            </w:r>
          </w:p>
        </w:tc>
        <w:tc>
          <w:tcPr>
            <w:tcW w:w="425" w:type="dxa"/>
          </w:tcPr>
          <w:p w14:paraId="08D6C968" w14:textId="148ABA78" w:rsidR="00C770D4" w:rsidRPr="00366547" w:rsidRDefault="00C770D4" w:rsidP="00366547">
            <w:pPr>
              <w:tabs>
                <w:tab w:val="left" w:pos="2977"/>
                <w:tab w:val="left" w:pos="3544"/>
              </w:tabs>
              <w:spacing w:before="0"/>
              <w:rPr>
                <w:sz w:val="24"/>
              </w:rPr>
            </w:pPr>
            <w:r w:rsidRPr="00366547">
              <w:rPr>
                <w:sz w:val="24"/>
              </w:rPr>
              <w:t>–</w:t>
            </w:r>
          </w:p>
        </w:tc>
        <w:tc>
          <w:tcPr>
            <w:tcW w:w="7337" w:type="dxa"/>
          </w:tcPr>
          <w:p w14:paraId="32F95141" w14:textId="3B5372CC" w:rsidR="00C770D4" w:rsidRPr="00366547" w:rsidRDefault="00C770D4" w:rsidP="00366547">
            <w:pPr>
              <w:tabs>
                <w:tab w:val="left" w:pos="2977"/>
                <w:tab w:val="left" w:pos="3544"/>
              </w:tabs>
              <w:spacing w:before="0"/>
              <w:rPr>
                <w:sz w:val="24"/>
              </w:rPr>
            </w:pPr>
            <w:r w:rsidRPr="00366547">
              <w:rPr>
                <w:sz w:val="24"/>
              </w:rPr>
              <w:t>Организатор, Заказчик и Участники закупки, являющиеся сторонами данной закупки (при совместном упоминании).</w:t>
            </w:r>
          </w:p>
        </w:tc>
      </w:tr>
      <w:tr w:rsidR="00C770D4" w:rsidRPr="00366547" w14:paraId="201C0C36" w14:textId="77777777" w:rsidTr="00590C8F">
        <w:tc>
          <w:tcPr>
            <w:tcW w:w="2802" w:type="dxa"/>
          </w:tcPr>
          <w:p w14:paraId="74DE5362" w14:textId="77777777" w:rsidR="00C770D4" w:rsidRPr="00366547" w:rsidRDefault="00C770D4" w:rsidP="00366547">
            <w:pPr>
              <w:tabs>
                <w:tab w:val="left" w:pos="2977"/>
                <w:tab w:val="left" w:pos="3544"/>
              </w:tabs>
              <w:spacing w:before="0"/>
              <w:rPr>
                <w:b/>
                <w:sz w:val="24"/>
              </w:rPr>
            </w:pPr>
            <w:r w:rsidRPr="00366547">
              <w:rPr>
                <w:b/>
                <w:sz w:val="24"/>
              </w:rPr>
              <w:t>Субъект МСП</w:t>
            </w:r>
          </w:p>
        </w:tc>
        <w:tc>
          <w:tcPr>
            <w:tcW w:w="425" w:type="dxa"/>
          </w:tcPr>
          <w:p w14:paraId="1031DDDA" w14:textId="77777777" w:rsidR="00C770D4" w:rsidRPr="00366547" w:rsidRDefault="00C770D4" w:rsidP="00366547">
            <w:pPr>
              <w:tabs>
                <w:tab w:val="left" w:pos="2977"/>
                <w:tab w:val="left" w:pos="3544"/>
              </w:tabs>
              <w:spacing w:before="0"/>
              <w:rPr>
                <w:b/>
                <w:sz w:val="24"/>
              </w:rPr>
            </w:pPr>
            <w:r w:rsidRPr="00366547">
              <w:rPr>
                <w:sz w:val="24"/>
              </w:rPr>
              <w:t>–</w:t>
            </w:r>
          </w:p>
        </w:tc>
        <w:tc>
          <w:tcPr>
            <w:tcW w:w="7337" w:type="dxa"/>
          </w:tcPr>
          <w:p w14:paraId="6418A26D" w14:textId="77777777" w:rsidR="00C770D4" w:rsidRPr="00366547" w:rsidRDefault="00C770D4" w:rsidP="00366547">
            <w:pPr>
              <w:tabs>
                <w:tab w:val="left" w:pos="2977"/>
                <w:tab w:val="left" w:pos="3544"/>
              </w:tabs>
              <w:spacing w:before="0"/>
              <w:rPr>
                <w:b/>
                <w:sz w:val="24"/>
              </w:rPr>
            </w:pPr>
            <w:r w:rsidRPr="00366547">
              <w:rPr>
                <w:sz w:val="24"/>
              </w:rPr>
              <w:t>субъект малого и среднего предпринимательства.</w:t>
            </w:r>
          </w:p>
        </w:tc>
      </w:tr>
      <w:tr w:rsidR="00C770D4" w:rsidRPr="00366547" w14:paraId="603D181F" w14:textId="77777777" w:rsidTr="00BA04C6">
        <w:tc>
          <w:tcPr>
            <w:tcW w:w="2802" w:type="dxa"/>
          </w:tcPr>
          <w:p w14:paraId="57D2595B" w14:textId="396D02F9" w:rsidR="00C770D4" w:rsidRPr="00366547" w:rsidRDefault="00C770D4" w:rsidP="00366547">
            <w:pPr>
              <w:tabs>
                <w:tab w:val="left" w:pos="2977"/>
                <w:tab w:val="left" w:pos="3544"/>
              </w:tabs>
              <w:spacing w:before="0"/>
              <w:rPr>
                <w:b/>
                <w:sz w:val="24"/>
              </w:rPr>
            </w:pPr>
            <w:r w:rsidRPr="00366547">
              <w:rPr>
                <w:b/>
                <w:sz w:val="24"/>
              </w:rPr>
              <w:t>ЦЗК</w:t>
            </w:r>
          </w:p>
        </w:tc>
        <w:tc>
          <w:tcPr>
            <w:tcW w:w="425" w:type="dxa"/>
          </w:tcPr>
          <w:p w14:paraId="3BBADFD6" w14:textId="61DAB10A" w:rsidR="00C770D4" w:rsidRPr="00366547" w:rsidRDefault="00C770D4" w:rsidP="00366547">
            <w:pPr>
              <w:tabs>
                <w:tab w:val="left" w:pos="2977"/>
                <w:tab w:val="left" w:pos="3544"/>
              </w:tabs>
              <w:spacing w:before="0"/>
              <w:rPr>
                <w:sz w:val="24"/>
              </w:rPr>
            </w:pPr>
            <w:r w:rsidRPr="00366547">
              <w:rPr>
                <w:sz w:val="24"/>
              </w:rPr>
              <w:t>–</w:t>
            </w:r>
          </w:p>
        </w:tc>
        <w:tc>
          <w:tcPr>
            <w:tcW w:w="7337" w:type="dxa"/>
          </w:tcPr>
          <w:p w14:paraId="0B29DE2D" w14:textId="19A7874E" w:rsidR="00C770D4" w:rsidRPr="00366547" w:rsidRDefault="00C770D4" w:rsidP="00366547">
            <w:pPr>
              <w:tabs>
                <w:tab w:val="left" w:pos="2977"/>
                <w:tab w:val="left" w:pos="3544"/>
              </w:tabs>
              <w:spacing w:before="0"/>
              <w:rPr>
                <w:sz w:val="24"/>
              </w:rPr>
            </w:pPr>
            <w:r w:rsidRPr="00366547">
              <w:rPr>
                <w:sz w:val="24"/>
              </w:rPr>
              <w:t>Центральная закупочная комиссия</w:t>
            </w:r>
            <w:r w:rsidR="003C37FA" w:rsidRPr="00366547">
              <w:rPr>
                <w:sz w:val="24"/>
              </w:rPr>
              <w:t xml:space="preserve"> Заказчика</w:t>
            </w:r>
            <w:r w:rsidRPr="00366547">
              <w:rPr>
                <w:sz w:val="24"/>
              </w:rPr>
              <w:t>.</w:t>
            </w:r>
          </w:p>
        </w:tc>
      </w:tr>
      <w:tr w:rsidR="00C770D4" w:rsidRPr="00366547" w14:paraId="7A48F387" w14:textId="77777777" w:rsidTr="00BA04C6">
        <w:tc>
          <w:tcPr>
            <w:tcW w:w="2802" w:type="dxa"/>
          </w:tcPr>
          <w:p w14:paraId="6F0D3A92" w14:textId="77777777" w:rsidR="00C770D4" w:rsidRPr="00366547" w:rsidRDefault="00C770D4" w:rsidP="00366547">
            <w:pPr>
              <w:tabs>
                <w:tab w:val="left" w:pos="2977"/>
                <w:tab w:val="left" w:pos="3544"/>
              </w:tabs>
              <w:spacing w:before="0"/>
              <w:rPr>
                <w:b/>
                <w:sz w:val="24"/>
              </w:rPr>
            </w:pPr>
            <w:r w:rsidRPr="00366547">
              <w:rPr>
                <w:b/>
                <w:sz w:val="24"/>
              </w:rPr>
              <w:t>ЭТП</w:t>
            </w:r>
          </w:p>
        </w:tc>
        <w:tc>
          <w:tcPr>
            <w:tcW w:w="425" w:type="dxa"/>
          </w:tcPr>
          <w:p w14:paraId="698CF3C3" w14:textId="77777777" w:rsidR="00C770D4" w:rsidRPr="00366547" w:rsidRDefault="00C770D4" w:rsidP="00366547">
            <w:pPr>
              <w:tabs>
                <w:tab w:val="left" w:pos="2977"/>
                <w:tab w:val="left" w:pos="3544"/>
              </w:tabs>
              <w:spacing w:before="0"/>
              <w:rPr>
                <w:b/>
                <w:sz w:val="24"/>
              </w:rPr>
            </w:pPr>
            <w:r w:rsidRPr="00366547">
              <w:rPr>
                <w:sz w:val="24"/>
              </w:rPr>
              <w:t>–</w:t>
            </w:r>
          </w:p>
        </w:tc>
        <w:tc>
          <w:tcPr>
            <w:tcW w:w="7337" w:type="dxa"/>
          </w:tcPr>
          <w:p w14:paraId="5F708270" w14:textId="6D152593" w:rsidR="00C770D4" w:rsidRPr="00366547" w:rsidRDefault="00C770D4" w:rsidP="00366547">
            <w:pPr>
              <w:tabs>
                <w:tab w:val="left" w:pos="2977"/>
                <w:tab w:val="left" w:pos="3544"/>
              </w:tabs>
              <w:spacing w:before="0"/>
              <w:rPr>
                <w:b/>
                <w:sz w:val="24"/>
              </w:rPr>
            </w:pPr>
            <w:r w:rsidRPr="00366547">
              <w:rPr>
                <w:sz w:val="24"/>
              </w:rPr>
              <w:t>электронная площадка.</w:t>
            </w:r>
          </w:p>
        </w:tc>
      </w:tr>
    </w:tbl>
    <w:p w14:paraId="01BA9697" w14:textId="06065BAB" w:rsidR="00795AFB" w:rsidRPr="00366547" w:rsidRDefault="00376A79" w:rsidP="00366547">
      <w:pPr>
        <w:pStyle w:val="1"/>
        <w:numPr>
          <w:ilvl w:val="0"/>
          <w:numId w:val="0"/>
        </w:numPr>
        <w:spacing w:before="0" w:after="0"/>
        <w:jc w:val="center"/>
        <w:rPr>
          <w:rFonts w:ascii="Times New Roman" w:hAnsi="Times New Roman"/>
          <w:sz w:val="24"/>
          <w:szCs w:val="28"/>
        </w:rPr>
      </w:pPr>
      <w:bookmarkStart w:id="30" w:name="_Toc523957747"/>
      <w:r w:rsidRPr="00366547">
        <w:rPr>
          <w:rFonts w:ascii="Times New Roman" w:hAnsi="Times New Roman"/>
          <w:sz w:val="24"/>
          <w:szCs w:val="28"/>
        </w:rPr>
        <w:lastRenderedPageBreak/>
        <w:t>ТЕРМИНЫ И ОПРЕДЕЛЕНИЯ</w:t>
      </w:r>
      <w:bookmarkEnd w:id="13"/>
      <w:bookmarkEnd w:id="30"/>
    </w:p>
    <w:p w14:paraId="2436FBAE" w14:textId="625B6DBC" w:rsidR="0078092A" w:rsidRPr="00366547" w:rsidRDefault="0078092A" w:rsidP="00366547">
      <w:pPr>
        <w:spacing w:before="0"/>
        <w:rPr>
          <w:b/>
          <w:sz w:val="24"/>
        </w:rPr>
      </w:pPr>
      <w:r w:rsidRPr="00366547">
        <w:rPr>
          <w:b/>
          <w:sz w:val="24"/>
        </w:rPr>
        <w:t xml:space="preserve">Вторая часть заявки </w:t>
      </w:r>
      <w:r w:rsidRPr="00366547">
        <w:rPr>
          <w:sz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366547" w:rsidRDefault="0023768D" w:rsidP="00366547">
      <w:pPr>
        <w:spacing w:before="0"/>
        <w:rPr>
          <w:sz w:val="24"/>
        </w:rPr>
      </w:pPr>
      <w:r w:rsidRPr="00366547">
        <w:rPr>
          <w:b/>
          <w:sz w:val="24"/>
        </w:rPr>
        <w:t>Генеральный подрядчик</w:t>
      </w:r>
      <w:r w:rsidR="00E24438" w:rsidRPr="00366547">
        <w:rPr>
          <w:sz w:val="24"/>
        </w:rPr>
        <w:t xml:space="preserve"> </w:t>
      </w:r>
      <w:r w:rsidRPr="00366547">
        <w:rPr>
          <w:b/>
          <w:sz w:val="24"/>
        </w:rPr>
        <w:t xml:space="preserve">– </w:t>
      </w:r>
      <w:r w:rsidR="00E24438" w:rsidRPr="00366547">
        <w:rPr>
          <w:sz w:val="24"/>
        </w:rPr>
        <w:t>подрядчик</w:t>
      </w:r>
      <w:r w:rsidR="00DB493B" w:rsidRPr="00366547">
        <w:rPr>
          <w:sz w:val="24"/>
        </w:rPr>
        <w:t xml:space="preserve"> (исполнитель / поставщик)</w:t>
      </w:r>
      <w:r w:rsidR="00E24438" w:rsidRPr="00366547">
        <w:rPr>
          <w:sz w:val="24"/>
        </w:rPr>
        <w:t xml:space="preserve">, привлекающий к исполнению своих обязательств по договору </w:t>
      </w:r>
      <w:r w:rsidR="00DB493B" w:rsidRPr="00366547">
        <w:rPr>
          <w:sz w:val="24"/>
        </w:rPr>
        <w:t xml:space="preserve">с Заказчиком </w:t>
      </w:r>
      <w:r w:rsidR="00E24438" w:rsidRPr="00366547">
        <w:rPr>
          <w:sz w:val="24"/>
        </w:rPr>
        <w:t>третьих лиц</w:t>
      </w:r>
      <w:r w:rsidR="00DB493B" w:rsidRPr="00366547">
        <w:rPr>
          <w:sz w:val="24"/>
        </w:rPr>
        <w:t xml:space="preserve"> (субподрядчиков)</w:t>
      </w:r>
      <w:r w:rsidR="006A3F0A" w:rsidRPr="00366547">
        <w:rPr>
          <w:sz w:val="24"/>
        </w:rPr>
        <w:t>.</w:t>
      </w:r>
      <w:r w:rsidR="003A2AF0" w:rsidRPr="00366547">
        <w:rPr>
          <w:sz w:val="24"/>
        </w:rPr>
        <w:t xml:space="preserve"> </w:t>
      </w:r>
      <w:r w:rsidR="006A3F0A" w:rsidRPr="00366547">
        <w:rPr>
          <w:sz w:val="24"/>
        </w:rPr>
        <w:t>П</w:t>
      </w:r>
      <w:r w:rsidRPr="00366547">
        <w:rPr>
          <w:sz w:val="24"/>
        </w:rPr>
        <w:t xml:space="preserve">од генеральным подрядчиком и субподрядчиками понимаются </w:t>
      </w:r>
      <w:r w:rsidR="00DB493B" w:rsidRPr="00366547">
        <w:rPr>
          <w:sz w:val="24"/>
        </w:rPr>
        <w:t xml:space="preserve">соответственно </w:t>
      </w:r>
      <w:r w:rsidRPr="00366547">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366547" w:rsidRDefault="006A3F0A" w:rsidP="00366547">
      <w:pPr>
        <w:autoSpaceDE w:val="0"/>
        <w:autoSpaceDN w:val="0"/>
        <w:adjustRightInd w:val="0"/>
        <w:spacing w:before="0"/>
        <w:rPr>
          <w:sz w:val="24"/>
        </w:rPr>
      </w:pPr>
      <w:r w:rsidRPr="00366547">
        <w:rPr>
          <w:b/>
          <w:sz w:val="24"/>
        </w:rPr>
        <w:t>Документация о закупке (документация)</w:t>
      </w:r>
      <w:r w:rsidRPr="00366547">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366547" w:rsidRDefault="00795AFB" w:rsidP="00366547">
      <w:pPr>
        <w:autoSpaceDE w:val="0"/>
        <w:autoSpaceDN w:val="0"/>
        <w:adjustRightInd w:val="0"/>
        <w:spacing w:before="0"/>
        <w:rPr>
          <w:sz w:val="24"/>
        </w:rPr>
      </w:pPr>
      <w:r w:rsidRPr="00366547">
        <w:rPr>
          <w:b/>
          <w:sz w:val="24"/>
        </w:rPr>
        <w:t xml:space="preserve">Заказчик </w:t>
      </w:r>
      <w:r w:rsidRPr="00366547">
        <w:rPr>
          <w:sz w:val="24"/>
        </w:rPr>
        <w:t>–</w:t>
      </w:r>
      <w:r w:rsidRPr="00366547">
        <w:rPr>
          <w:b/>
          <w:sz w:val="24"/>
        </w:rPr>
        <w:t xml:space="preserve"> </w:t>
      </w:r>
      <w:r w:rsidRPr="00366547">
        <w:rPr>
          <w:sz w:val="24"/>
        </w:rPr>
        <w:t>юридическое лицо, в интересах и за счет средств которого осуществля</w:t>
      </w:r>
      <w:r w:rsidR="00EC1B7F" w:rsidRPr="00366547">
        <w:rPr>
          <w:sz w:val="24"/>
        </w:rPr>
        <w:t>е</w:t>
      </w:r>
      <w:r w:rsidRPr="00366547">
        <w:rPr>
          <w:sz w:val="24"/>
        </w:rPr>
        <w:t>тся закупк</w:t>
      </w:r>
      <w:r w:rsidR="00EC1B7F" w:rsidRPr="00366547">
        <w:rPr>
          <w:sz w:val="24"/>
        </w:rPr>
        <w:t>а</w:t>
      </w:r>
      <w:r w:rsidRPr="00366547">
        <w:rPr>
          <w:sz w:val="24"/>
        </w:rPr>
        <w:t>.</w:t>
      </w:r>
    </w:p>
    <w:p w14:paraId="50A7A7B9" w14:textId="38E070AB" w:rsidR="006A3F0A" w:rsidRPr="00366547" w:rsidRDefault="00795AFB" w:rsidP="00366547">
      <w:pPr>
        <w:spacing w:before="0"/>
        <w:rPr>
          <w:sz w:val="24"/>
        </w:rPr>
      </w:pPr>
      <w:r w:rsidRPr="00366547">
        <w:rPr>
          <w:b/>
          <w:sz w:val="24"/>
        </w:rPr>
        <w:t>Закупочная комиссия</w:t>
      </w:r>
      <w:r w:rsidRPr="00366547">
        <w:rPr>
          <w:sz w:val="24"/>
        </w:rPr>
        <w:t xml:space="preserve"> – коллегиальный орган, назначенный Центральной закупочной комиссией Заказчика для принятия решений в ходе </w:t>
      </w:r>
      <w:r w:rsidR="003A2AF0" w:rsidRPr="00366547">
        <w:rPr>
          <w:sz w:val="24"/>
        </w:rPr>
        <w:t xml:space="preserve">проведения </w:t>
      </w:r>
      <w:r w:rsidRPr="00366547">
        <w:rPr>
          <w:sz w:val="24"/>
        </w:rPr>
        <w:t>конк</w:t>
      </w:r>
      <w:r w:rsidR="0060384D" w:rsidRPr="00366547">
        <w:rPr>
          <w:sz w:val="24"/>
        </w:rPr>
        <w:t>у</w:t>
      </w:r>
      <w:r w:rsidRPr="00366547">
        <w:rPr>
          <w:sz w:val="24"/>
        </w:rPr>
        <w:t>ре</w:t>
      </w:r>
      <w:r w:rsidR="0060384D" w:rsidRPr="00366547">
        <w:rPr>
          <w:sz w:val="24"/>
        </w:rPr>
        <w:t>н</w:t>
      </w:r>
      <w:r w:rsidRPr="00366547">
        <w:rPr>
          <w:sz w:val="24"/>
        </w:rPr>
        <w:t xml:space="preserve">тной закупки, предусмотренных Положением о закупке. </w:t>
      </w:r>
    </w:p>
    <w:p w14:paraId="65C77F31" w14:textId="154F12CF" w:rsidR="00795AFB" w:rsidRPr="00366547" w:rsidRDefault="006A3F0A" w:rsidP="00366547">
      <w:pPr>
        <w:spacing w:before="0"/>
        <w:rPr>
          <w:sz w:val="24"/>
        </w:rPr>
      </w:pPr>
      <w:r w:rsidRPr="00366547">
        <w:rPr>
          <w:b/>
          <w:sz w:val="24"/>
        </w:rPr>
        <w:t>Коллективный участник</w:t>
      </w:r>
      <w:r w:rsidRPr="00366547">
        <w:rPr>
          <w:sz w:val="24"/>
        </w:rPr>
        <w:t xml:space="preserve"> – объединение </w:t>
      </w:r>
      <w:r w:rsidR="004A3350" w:rsidRPr="00366547">
        <w:rPr>
          <w:sz w:val="24"/>
        </w:rPr>
        <w:t xml:space="preserve">юридических и/или физических </w:t>
      </w:r>
      <w:r w:rsidRPr="00366547">
        <w:rPr>
          <w:sz w:val="24"/>
        </w:rPr>
        <w:t>лиц</w:t>
      </w:r>
      <w:r w:rsidR="004A3350" w:rsidRPr="00366547">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366547" w:rsidRDefault="00795AFB" w:rsidP="00366547">
      <w:pPr>
        <w:tabs>
          <w:tab w:val="left" w:pos="708"/>
          <w:tab w:val="left" w:pos="1134"/>
        </w:tabs>
        <w:spacing w:before="0"/>
        <w:rPr>
          <w:snapToGrid/>
          <w:sz w:val="24"/>
        </w:rPr>
      </w:pPr>
      <w:bookmarkStart w:id="31" w:name="_Ref93159694"/>
      <w:r w:rsidRPr="00366547">
        <w:rPr>
          <w:b/>
          <w:snapToGrid/>
          <w:sz w:val="24"/>
        </w:rPr>
        <w:t xml:space="preserve">Лот </w:t>
      </w:r>
      <w:r w:rsidRPr="00366547">
        <w:rPr>
          <w:snapToGrid/>
          <w:sz w:val="24"/>
        </w:rPr>
        <w:t>– зак</w:t>
      </w:r>
      <w:r w:rsidR="0014398E" w:rsidRPr="00366547">
        <w:rPr>
          <w:snapToGrid/>
          <w:sz w:val="24"/>
        </w:rPr>
        <w:t>упаемая продукция, указанная в Д</w:t>
      </w:r>
      <w:r w:rsidRPr="00366547">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366547">
        <w:rPr>
          <w:snapToGrid/>
          <w:sz w:val="24"/>
        </w:rPr>
        <w:t xml:space="preserve"> с </w:t>
      </w:r>
      <w:r w:rsidR="00CE2D86" w:rsidRPr="00366547">
        <w:rPr>
          <w:snapToGrid/>
          <w:sz w:val="24"/>
        </w:rPr>
        <w:t>З</w:t>
      </w:r>
      <w:r w:rsidR="004164A0" w:rsidRPr="00366547">
        <w:rPr>
          <w:snapToGrid/>
          <w:sz w:val="24"/>
        </w:rPr>
        <w:t>аказчиком</w:t>
      </w:r>
      <w:r w:rsidRPr="00366547">
        <w:rPr>
          <w:snapToGrid/>
          <w:sz w:val="24"/>
        </w:rPr>
        <w:t>.</w:t>
      </w:r>
      <w:bookmarkEnd w:id="31"/>
    </w:p>
    <w:p w14:paraId="0CA2BD5B" w14:textId="1A64B831" w:rsidR="00795AFB" w:rsidRPr="00366547" w:rsidRDefault="00795AFB" w:rsidP="00366547">
      <w:pPr>
        <w:tabs>
          <w:tab w:val="left" w:pos="708"/>
          <w:tab w:val="left" w:pos="1134"/>
        </w:tabs>
        <w:spacing w:before="0"/>
        <w:rPr>
          <w:snapToGrid/>
          <w:sz w:val="24"/>
        </w:rPr>
      </w:pPr>
      <w:r w:rsidRPr="00366547">
        <w:rPr>
          <w:b/>
          <w:snapToGrid/>
          <w:sz w:val="24"/>
        </w:rPr>
        <w:t xml:space="preserve">Начальная (максимальная) цена договора (цена лота) </w:t>
      </w:r>
      <w:r w:rsidRPr="00366547">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366547">
        <w:rPr>
          <w:snapToGrid/>
          <w:sz w:val="24"/>
        </w:rPr>
        <w:t>ки, если иное не установлено в Д</w:t>
      </w:r>
      <w:r w:rsidRPr="00366547">
        <w:rPr>
          <w:snapToGrid/>
          <w:sz w:val="24"/>
        </w:rPr>
        <w:t>окументации о закупке.</w:t>
      </w:r>
    </w:p>
    <w:p w14:paraId="1B6B87A9" w14:textId="6F367102" w:rsidR="00156E72" w:rsidRPr="00366547" w:rsidRDefault="00156E72" w:rsidP="00366547">
      <w:pPr>
        <w:tabs>
          <w:tab w:val="left" w:pos="708"/>
          <w:tab w:val="left" w:pos="1134"/>
        </w:tabs>
        <w:spacing w:before="0"/>
        <w:rPr>
          <w:b/>
          <w:sz w:val="24"/>
        </w:rPr>
      </w:pPr>
      <w:r w:rsidRPr="00366547">
        <w:rPr>
          <w:b/>
          <w:sz w:val="24"/>
        </w:rPr>
        <w:t>Окончательное предложение Участника</w:t>
      </w:r>
      <w:r w:rsidRPr="00366547">
        <w:rPr>
          <w:sz w:val="24"/>
        </w:rPr>
        <w:t xml:space="preserve"> </w:t>
      </w:r>
      <w:r w:rsidRPr="00366547">
        <w:rPr>
          <w:snapToGrid/>
          <w:sz w:val="24"/>
        </w:rPr>
        <w:t xml:space="preserve">– </w:t>
      </w:r>
      <w:r w:rsidR="00D47DF5" w:rsidRPr="00366547">
        <w:rPr>
          <w:sz w:val="24"/>
        </w:rPr>
        <w:t xml:space="preserve">комплект документов, входящих в состав первой части заявки и содержащих </w:t>
      </w:r>
      <w:r w:rsidR="00D47DF5" w:rsidRPr="00366547">
        <w:rPr>
          <w:snapToGrid/>
          <w:sz w:val="24"/>
        </w:rPr>
        <w:t>предложение Участника о функциональных характеристиках (потребительских свойствах) предлагаемой к поставке продукции и об иных условиях исполнения договора, с учетом уточненного Извещения и Документации о закупке по результатам проведенн</w:t>
      </w:r>
      <w:r w:rsidR="00EB3E62" w:rsidRPr="00366547">
        <w:rPr>
          <w:snapToGrid/>
          <w:sz w:val="24"/>
        </w:rPr>
        <w:t>ых</w:t>
      </w:r>
      <w:r w:rsidR="00D47DF5" w:rsidRPr="00366547">
        <w:rPr>
          <w:snapToGrid/>
          <w:sz w:val="24"/>
        </w:rPr>
        <w:t xml:space="preserve"> обсуждени</w:t>
      </w:r>
      <w:r w:rsidR="00EB3E62" w:rsidRPr="00366547">
        <w:rPr>
          <w:snapToGrid/>
          <w:sz w:val="24"/>
        </w:rPr>
        <w:t>й</w:t>
      </w:r>
      <w:r w:rsidR="00D47DF5" w:rsidRPr="00366547">
        <w:rPr>
          <w:snapToGrid/>
          <w:sz w:val="24"/>
        </w:rPr>
        <w:t xml:space="preserve"> (в случае проведения таков</w:t>
      </w:r>
      <w:r w:rsidR="00EB3E62" w:rsidRPr="00366547">
        <w:rPr>
          <w:snapToGrid/>
          <w:sz w:val="24"/>
        </w:rPr>
        <w:t>ых</w:t>
      </w:r>
      <w:r w:rsidR="005E4C7E" w:rsidRPr="00366547">
        <w:rPr>
          <w:snapToGrid/>
          <w:sz w:val="24"/>
        </w:rPr>
        <w:t xml:space="preserve"> и выявления необходимости уточнения Извещения и Документации о закупке</w:t>
      </w:r>
      <w:r w:rsidR="00D47DF5" w:rsidRPr="00366547">
        <w:rPr>
          <w:snapToGrid/>
          <w:sz w:val="24"/>
        </w:rPr>
        <w:t>).</w:t>
      </w:r>
    </w:p>
    <w:p w14:paraId="5474E52F" w14:textId="594A88B6" w:rsidR="00E56456" w:rsidRPr="00366547" w:rsidRDefault="00E56456" w:rsidP="00366547">
      <w:pPr>
        <w:tabs>
          <w:tab w:val="left" w:pos="708"/>
          <w:tab w:val="left" w:pos="1134"/>
        </w:tabs>
        <w:spacing w:before="0"/>
        <w:rPr>
          <w:snapToGrid/>
          <w:sz w:val="24"/>
        </w:rPr>
      </w:pPr>
      <w:r w:rsidRPr="00366547">
        <w:rPr>
          <w:b/>
          <w:sz w:val="24"/>
        </w:rPr>
        <w:t>Оператор ЭТП</w:t>
      </w:r>
      <w:r w:rsidRPr="00366547">
        <w:rPr>
          <w:sz w:val="24"/>
        </w:rPr>
        <w:t xml:space="preserve"> </w:t>
      </w:r>
      <w:r w:rsidRPr="00366547">
        <w:rPr>
          <w:snapToGrid/>
          <w:sz w:val="24"/>
        </w:rPr>
        <w:t xml:space="preserve">– юридическое лицо, соответствующее требованиям законодательства </w:t>
      </w:r>
      <w:r w:rsidR="00EA624D" w:rsidRPr="00366547">
        <w:rPr>
          <w:snapToGrid/>
          <w:sz w:val="24"/>
        </w:rPr>
        <w:t>РФ</w:t>
      </w:r>
      <w:r w:rsidRPr="00366547">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366547">
        <w:rPr>
          <w:snapToGrid/>
          <w:sz w:val="24"/>
        </w:rPr>
        <w:t>РФ</w:t>
      </w:r>
      <w:r w:rsidRPr="00366547">
        <w:rPr>
          <w:snapToGrid/>
          <w:sz w:val="24"/>
        </w:rPr>
        <w:t>.</w:t>
      </w:r>
    </w:p>
    <w:p w14:paraId="7166F532" w14:textId="2F7EA1C4" w:rsidR="00795AFB" w:rsidRPr="00366547" w:rsidRDefault="00795AFB" w:rsidP="00366547">
      <w:pPr>
        <w:spacing w:before="0"/>
        <w:rPr>
          <w:sz w:val="24"/>
        </w:rPr>
      </w:pPr>
      <w:r w:rsidRPr="00366547">
        <w:rPr>
          <w:b/>
          <w:sz w:val="24"/>
        </w:rPr>
        <w:t xml:space="preserve">Организатор </w:t>
      </w:r>
      <w:r w:rsidRPr="00366547">
        <w:rPr>
          <w:sz w:val="24"/>
        </w:rPr>
        <w:t xml:space="preserve">– Заказчик или </w:t>
      </w:r>
      <w:r w:rsidR="004A3350" w:rsidRPr="00366547">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366547">
        <w:rPr>
          <w:sz w:val="24"/>
        </w:rPr>
        <w:t>.</w:t>
      </w:r>
    </w:p>
    <w:p w14:paraId="15D97E52" w14:textId="5EB399EE" w:rsidR="00795AFB" w:rsidRPr="00366547" w:rsidRDefault="00FA0949" w:rsidP="00366547">
      <w:pPr>
        <w:spacing w:before="0"/>
        <w:rPr>
          <w:sz w:val="24"/>
        </w:rPr>
      </w:pPr>
      <w:r w:rsidRPr="00366547">
        <w:rPr>
          <w:b/>
          <w:sz w:val="24"/>
        </w:rPr>
        <w:t xml:space="preserve">Официальное размещение </w:t>
      </w:r>
      <w:r w:rsidR="00795AFB" w:rsidRPr="00366547">
        <w:rPr>
          <w:sz w:val="24"/>
        </w:rPr>
        <w:t>–</w:t>
      </w:r>
      <w:r w:rsidR="009D0875" w:rsidRPr="00366547">
        <w:rPr>
          <w:b/>
          <w:sz w:val="24"/>
        </w:rPr>
        <w:t xml:space="preserve"> </w:t>
      </w:r>
      <w:r w:rsidR="004A3350" w:rsidRPr="00366547">
        <w:rPr>
          <w:sz w:val="24"/>
        </w:rPr>
        <w:t>публикация</w:t>
      </w:r>
      <w:r w:rsidR="004A3350" w:rsidRPr="00366547" w:rsidDel="00E97820">
        <w:rPr>
          <w:sz w:val="24"/>
        </w:rPr>
        <w:t xml:space="preserve"> </w:t>
      </w:r>
      <w:r w:rsidR="004A3350" w:rsidRPr="00366547">
        <w:rPr>
          <w:sz w:val="24"/>
        </w:rPr>
        <w:t>информации о закупке в ЕИС</w:t>
      </w:r>
      <w:r w:rsidR="00795AFB" w:rsidRPr="00366547">
        <w:rPr>
          <w:sz w:val="24"/>
        </w:rPr>
        <w:t>.</w:t>
      </w:r>
      <w:r w:rsidR="0003355D" w:rsidRPr="00366547">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4E802B41" w:rsidR="0078092A" w:rsidRPr="00366547" w:rsidRDefault="0078092A" w:rsidP="00366547">
      <w:pPr>
        <w:spacing w:before="0"/>
        <w:rPr>
          <w:b/>
          <w:sz w:val="24"/>
        </w:rPr>
      </w:pPr>
      <w:r w:rsidRPr="00366547">
        <w:rPr>
          <w:b/>
          <w:sz w:val="24"/>
        </w:rPr>
        <w:t xml:space="preserve">Первая часть заявки </w:t>
      </w:r>
      <w:r w:rsidRPr="00366547">
        <w:rPr>
          <w:sz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366547">
        <w:rPr>
          <w:sz w:val="24"/>
        </w:rPr>
        <w:t>/или</w:t>
      </w:r>
      <w:r w:rsidRPr="00366547">
        <w:rPr>
          <w:sz w:val="24"/>
        </w:rPr>
        <w:t xml:space="preserve"> о его ценовом предложении)</w:t>
      </w:r>
      <w:r w:rsidR="009E573D" w:rsidRPr="00366547">
        <w:rPr>
          <w:sz w:val="24"/>
        </w:rPr>
        <w:t xml:space="preserve">, в том числе </w:t>
      </w:r>
      <w:r w:rsidR="00620DFF" w:rsidRPr="00366547">
        <w:rPr>
          <w:sz w:val="24"/>
        </w:rPr>
        <w:t>сведения об окончательном предложении Участника по результатам проведения обсуждений (в случае проведения таковых)</w:t>
      </w:r>
      <w:r w:rsidRPr="00366547">
        <w:rPr>
          <w:sz w:val="24"/>
        </w:rPr>
        <w:t>.</w:t>
      </w:r>
    </w:p>
    <w:p w14:paraId="41B2E07F" w14:textId="4FF50665" w:rsidR="00FA0949" w:rsidRPr="00366547" w:rsidRDefault="00FA0949" w:rsidP="00366547">
      <w:pPr>
        <w:spacing w:before="0"/>
        <w:rPr>
          <w:sz w:val="24"/>
        </w:rPr>
      </w:pPr>
      <w:r w:rsidRPr="00366547">
        <w:rPr>
          <w:b/>
          <w:sz w:val="24"/>
        </w:rPr>
        <w:t>Переторжка</w:t>
      </w:r>
      <w:r w:rsidRPr="00366547">
        <w:rPr>
          <w:sz w:val="24"/>
        </w:rPr>
        <w:t xml:space="preserve"> – процедура подачи Участниками дополнительных </w:t>
      </w:r>
      <w:r w:rsidR="0021521E" w:rsidRPr="00366547">
        <w:rPr>
          <w:sz w:val="24"/>
        </w:rPr>
        <w:t xml:space="preserve">ценовых </w:t>
      </w:r>
      <w:r w:rsidRPr="00366547">
        <w:rPr>
          <w:sz w:val="24"/>
        </w:rPr>
        <w:t>предложений с целью повы</w:t>
      </w:r>
      <w:r w:rsidR="004A3350" w:rsidRPr="00366547">
        <w:rPr>
          <w:sz w:val="24"/>
        </w:rPr>
        <w:t>шения</w:t>
      </w:r>
      <w:r w:rsidRPr="00366547">
        <w:rPr>
          <w:sz w:val="24"/>
        </w:rPr>
        <w:t xml:space="preserve"> предпочтительност</w:t>
      </w:r>
      <w:r w:rsidR="004A3350" w:rsidRPr="00366547">
        <w:rPr>
          <w:sz w:val="24"/>
        </w:rPr>
        <w:t>и ранее поданной заявки</w:t>
      </w:r>
      <w:r w:rsidRPr="00366547">
        <w:rPr>
          <w:sz w:val="24"/>
        </w:rPr>
        <w:t>.</w:t>
      </w:r>
    </w:p>
    <w:p w14:paraId="4E8DAC00" w14:textId="60EAC901" w:rsidR="0011150F" w:rsidRPr="00366547" w:rsidRDefault="0011150F" w:rsidP="00366547">
      <w:pPr>
        <w:spacing w:before="0"/>
        <w:rPr>
          <w:b/>
          <w:sz w:val="24"/>
        </w:rPr>
      </w:pPr>
      <w:r w:rsidRPr="00366547">
        <w:rPr>
          <w:b/>
          <w:sz w:val="24"/>
        </w:rPr>
        <w:t>Победитель</w:t>
      </w:r>
      <w:r w:rsidRPr="00366547">
        <w:rPr>
          <w:sz w:val="24"/>
        </w:rPr>
        <w:t xml:space="preserve"> – участник закупки, </w:t>
      </w:r>
      <w:r w:rsidR="00556245" w:rsidRPr="00366547">
        <w:rPr>
          <w:sz w:val="24"/>
        </w:rPr>
        <w:t xml:space="preserve">заявка которого соответствует требованиям Документации о закупке и который </w:t>
      </w:r>
      <w:r w:rsidRPr="00366547">
        <w:rPr>
          <w:sz w:val="24"/>
        </w:rPr>
        <w:t>предложил лучшие условия исполнения Договора на основании критериев оценки в соответствии с Документацией о закупке</w:t>
      </w:r>
      <w:r w:rsidR="0078012C" w:rsidRPr="00366547">
        <w:rPr>
          <w:sz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366547">
        <w:rPr>
          <w:sz w:val="24"/>
        </w:rPr>
        <w:t>.</w:t>
      </w:r>
    </w:p>
    <w:p w14:paraId="0A64A57B" w14:textId="728E0CCB" w:rsidR="00795AFB" w:rsidRPr="00366547" w:rsidRDefault="00795AFB" w:rsidP="00366547">
      <w:pPr>
        <w:spacing w:before="0"/>
        <w:rPr>
          <w:sz w:val="24"/>
        </w:rPr>
      </w:pPr>
      <w:r w:rsidRPr="00366547">
        <w:rPr>
          <w:b/>
          <w:sz w:val="24"/>
        </w:rPr>
        <w:t>Поставщик</w:t>
      </w:r>
      <w:r w:rsidRPr="00366547">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366547">
        <w:rPr>
          <w:sz w:val="24"/>
        </w:rPr>
        <w:t xml:space="preserve">Заказчику </w:t>
      </w:r>
      <w:r w:rsidRPr="00366547">
        <w:rPr>
          <w:sz w:val="24"/>
        </w:rPr>
        <w:t>требуемую продукцию. Под поставщиком продукции при закупке работ</w:t>
      </w:r>
      <w:r w:rsidR="009A7BCA" w:rsidRPr="00366547">
        <w:rPr>
          <w:sz w:val="24"/>
        </w:rPr>
        <w:t xml:space="preserve"> </w:t>
      </w:r>
      <w:r w:rsidRPr="00366547">
        <w:rPr>
          <w:sz w:val="24"/>
        </w:rPr>
        <w:t>/</w:t>
      </w:r>
      <w:r w:rsidR="009A7BCA" w:rsidRPr="00366547">
        <w:rPr>
          <w:sz w:val="24"/>
        </w:rPr>
        <w:t xml:space="preserve"> </w:t>
      </w:r>
      <w:r w:rsidRPr="00366547">
        <w:rPr>
          <w:sz w:val="24"/>
        </w:rPr>
        <w:t>услуг понимается соответственно подрядчик</w:t>
      </w:r>
      <w:r w:rsidR="009A7BCA" w:rsidRPr="00366547">
        <w:rPr>
          <w:sz w:val="24"/>
        </w:rPr>
        <w:t xml:space="preserve"> </w:t>
      </w:r>
      <w:r w:rsidRPr="00366547">
        <w:rPr>
          <w:sz w:val="24"/>
        </w:rPr>
        <w:t>/</w:t>
      </w:r>
      <w:r w:rsidR="009A7BCA" w:rsidRPr="00366547">
        <w:rPr>
          <w:sz w:val="24"/>
        </w:rPr>
        <w:t xml:space="preserve"> </w:t>
      </w:r>
      <w:r w:rsidRPr="00366547">
        <w:rPr>
          <w:sz w:val="24"/>
        </w:rPr>
        <w:t>исполнитель.</w:t>
      </w:r>
    </w:p>
    <w:p w14:paraId="604EED59" w14:textId="419659B9" w:rsidR="00795AFB" w:rsidRPr="00366547" w:rsidRDefault="00795AFB" w:rsidP="00366547">
      <w:pPr>
        <w:spacing w:before="0"/>
        <w:rPr>
          <w:sz w:val="24"/>
        </w:rPr>
      </w:pPr>
      <w:r w:rsidRPr="00366547">
        <w:rPr>
          <w:b/>
          <w:sz w:val="24"/>
        </w:rPr>
        <w:lastRenderedPageBreak/>
        <w:t>Предмет закупки</w:t>
      </w:r>
      <w:r w:rsidR="00AA26DD" w:rsidRPr="00366547">
        <w:rPr>
          <w:b/>
          <w:sz w:val="24"/>
        </w:rPr>
        <w:t>, предмет договора</w:t>
      </w:r>
      <w:r w:rsidRPr="00366547">
        <w:rPr>
          <w:sz w:val="24"/>
        </w:rPr>
        <w:t xml:space="preserve"> – конкретные товары, работы или услуги, которые предполагается поставить (выполнить, оказать) </w:t>
      </w:r>
      <w:r w:rsidR="00CE37AC" w:rsidRPr="00366547">
        <w:rPr>
          <w:sz w:val="24"/>
        </w:rPr>
        <w:t>З</w:t>
      </w:r>
      <w:r w:rsidRPr="00366547">
        <w:rPr>
          <w:sz w:val="24"/>
        </w:rPr>
        <w:t xml:space="preserve">аказчику в объеме и на условиях, определенных в </w:t>
      </w:r>
      <w:r w:rsidR="0023768D" w:rsidRPr="00366547">
        <w:rPr>
          <w:sz w:val="24"/>
        </w:rPr>
        <w:t>Д</w:t>
      </w:r>
      <w:r w:rsidRPr="00366547">
        <w:rPr>
          <w:sz w:val="24"/>
        </w:rPr>
        <w:t>окументации о закупке.</w:t>
      </w:r>
    </w:p>
    <w:p w14:paraId="0CD30CB8" w14:textId="004BED87" w:rsidR="00795AFB" w:rsidRPr="00366547" w:rsidRDefault="00795AFB" w:rsidP="00366547">
      <w:pPr>
        <w:spacing w:before="0"/>
        <w:rPr>
          <w:snapToGrid/>
          <w:sz w:val="24"/>
        </w:rPr>
      </w:pPr>
      <w:r w:rsidRPr="00366547">
        <w:rPr>
          <w:b/>
          <w:sz w:val="24"/>
        </w:rPr>
        <w:t>Приоритет</w:t>
      </w:r>
      <w:r w:rsidRPr="00366547">
        <w:rPr>
          <w:sz w:val="24"/>
        </w:rPr>
        <w:t xml:space="preserve"> – преимущество, устанавливаемое в соответствии с законодательством </w:t>
      </w:r>
      <w:r w:rsidR="00EA624D" w:rsidRPr="00366547">
        <w:rPr>
          <w:sz w:val="24"/>
        </w:rPr>
        <w:t>РФ</w:t>
      </w:r>
      <w:r w:rsidRPr="00366547">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366547">
        <w:rPr>
          <w:sz w:val="24"/>
        </w:rPr>
        <w:t>, устанавливаемое в соответствии с Законом 223-ФЗ и ПП 925</w:t>
      </w:r>
      <w:r w:rsidRPr="00366547">
        <w:rPr>
          <w:sz w:val="24"/>
        </w:rPr>
        <w:t>.</w:t>
      </w:r>
    </w:p>
    <w:p w14:paraId="179BB0C9" w14:textId="757D10F0" w:rsidR="00795AFB" w:rsidRPr="00366547" w:rsidRDefault="00795AFB" w:rsidP="00366547">
      <w:pPr>
        <w:spacing w:before="0"/>
        <w:rPr>
          <w:bCs/>
          <w:iCs/>
          <w:sz w:val="24"/>
        </w:rPr>
      </w:pPr>
      <w:r w:rsidRPr="00366547">
        <w:rPr>
          <w:b/>
          <w:sz w:val="24"/>
        </w:rPr>
        <w:t xml:space="preserve">Продукция </w:t>
      </w:r>
      <w:r w:rsidRPr="00366547">
        <w:rPr>
          <w:sz w:val="24"/>
        </w:rPr>
        <w:t>–</w:t>
      </w:r>
      <w:r w:rsidR="00F02F8A" w:rsidRPr="00366547">
        <w:rPr>
          <w:sz w:val="24"/>
        </w:rPr>
        <w:t xml:space="preserve"> </w:t>
      </w:r>
      <w:r w:rsidR="00FC322F" w:rsidRPr="00366547">
        <w:rPr>
          <w:bCs/>
          <w:iCs/>
          <w:sz w:val="24"/>
        </w:rPr>
        <w:t xml:space="preserve">товары, </w:t>
      </w:r>
      <w:r w:rsidRPr="00366547">
        <w:rPr>
          <w:bCs/>
          <w:iCs/>
          <w:sz w:val="24"/>
        </w:rPr>
        <w:t xml:space="preserve">работы, </w:t>
      </w:r>
      <w:r w:rsidRPr="00366547">
        <w:rPr>
          <w:sz w:val="24"/>
        </w:rPr>
        <w:t>услуги</w:t>
      </w:r>
      <w:r w:rsidRPr="00366547">
        <w:rPr>
          <w:bCs/>
          <w:iCs/>
          <w:sz w:val="24"/>
        </w:rPr>
        <w:t xml:space="preserve">, приобретаемые </w:t>
      </w:r>
      <w:r w:rsidR="008C1960" w:rsidRPr="00366547">
        <w:rPr>
          <w:bCs/>
          <w:iCs/>
          <w:sz w:val="24"/>
        </w:rPr>
        <w:t>З</w:t>
      </w:r>
      <w:r w:rsidRPr="00366547">
        <w:rPr>
          <w:bCs/>
          <w:iCs/>
          <w:sz w:val="24"/>
        </w:rPr>
        <w:t>аказчиком на возмездной основе.</w:t>
      </w:r>
      <w:r w:rsidR="00F02F8A" w:rsidRPr="00366547">
        <w:rPr>
          <w:bCs/>
          <w:iCs/>
          <w:sz w:val="24"/>
        </w:rPr>
        <w:t xml:space="preserve"> Под </w:t>
      </w:r>
      <w:r w:rsidR="00C77B8F" w:rsidRPr="00366547">
        <w:rPr>
          <w:bCs/>
          <w:iCs/>
          <w:sz w:val="24"/>
        </w:rPr>
        <w:t>«</w:t>
      </w:r>
      <w:r w:rsidR="00F02F8A" w:rsidRPr="00366547">
        <w:rPr>
          <w:bCs/>
          <w:iCs/>
          <w:sz w:val="24"/>
        </w:rPr>
        <w:t>поставкой продукции</w:t>
      </w:r>
      <w:r w:rsidR="00C77B8F" w:rsidRPr="00366547">
        <w:rPr>
          <w:bCs/>
          <w:iCs/>
          <w:sz w:val="24"/>
        </w:rPr>
        <w:t>»</w:t>
      </w:r>
      <w:r w:rsidR="00F02F8A" w:rsidRPr="00366547">
        <w:rPr>
          <w:bCs/>
          <w:iCs/>
          <w:sz w:val="24"/>
        </w:rPr>
        <w:t xml:space="preserve"> понимается поставка товаров</w:t>
      </w:r>
      <w:r w:rsidR="00FC322F" w:rsidRPr="00366547">
        <w:rPr>
          <w:bCs/>
          <w:iCs/>
          <w:sz w:val="24"/>
        </w:rPr>
        <w:t xml:space="preserve"> /</w:t>
      </w:r>
      <w:r w:rsidR="00F02F8A" w:rsidRPr="00366547">
        <w:rPr>
          <w:bCs/>
          <w:iCs/>
          <w:sz w:val="24"/>
        </w:rPr>
        <w:t xml:space="preserve"> </w:t>
      </w:r>
      <w:r w:rsidR="00FC322F" w:rsidRPr="00366547">
        <w:rPr>
          <w:bCs/>
          <w:iCs/>
          <w:sz w:val="24"/>
        </w:rPr>
        <w:t xml:space="preserve">выполнение работ / </w:t>
      </w:r>
      <w:r w:rsidR="00F02F8A" w:rsidRPr="00366547">
        <w:rPr>
          <w:bCs/>
          <w:iCs/>
          <w:sz w:val="24"/>
        </w:rPr>
        <w:t>оказание услуг.</w:t>
      </w:r>
    </w:p>
    <w:p w14:paraId="3ECD58B2" w14:textId="35F46470" w:rsidR="004A3350" w:rsidRPr="00366547" w:rsidRDefault="004A3350" w:rsidP="00366547">
      <w:pPr>
        <w:spacing w:before="0"/>
        <w:rPr>
          <w:bCs/>
          <w:iCs/>
          <w:sz w:val="24"/>
        </w:rPr>
      </w:pPr>
      <w:r w:rsidRPr="00366547">
        <w:rPr>
          <w:b/>
          <w:bCs/>
          <w:iCs/>
          <w:sz w:val="24"/>
        </w:rPr>
        <w:t>Уполномоченное лицо</w:t>
      </w:r>
      <w:r w:rsidRPr="00366547">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366547" w:rsidRDefault="00795AFB" w:rsidP="00366547">
      <w:pPr>
        <w:spacing w:before="0"/>
        <w:rPr>
          <w:sz w:val="24"/>
        </w:rPr>
      </w:pPr>
      <w:r w:rsidRPr="00366547">
        <w:rPr>
          <w:b/>
          <w:sz w:val="24"/>
        </w:rPr>
        <w:t>Участник</w:t>
      </w:r>
      <w:r w:rsidRPr="00366547">
        <w:rPr>
          <w:sz w:val="24"/>
        </w:rPr>
        <w:t xml:space="preserve"> – </w:t>
      </w:r>
      <w:r w:rsidR="008C1960" w:rsidRPr="00366547">
        <w:rPr>
          <w:sz w:val="24"/>
        </w:rPr>
        <w:t>любое юридическое</w:t>
      </w:r>
      <w:r w:rsidR="00D60958" w:rsidRPr="00366547">
        <w:rPr>
          <w:sz w:val="24"/>
        </w:rPr>
        <w:t xml:space="preserve"> / физическое</w:t>
      </w:r>
      <w:r w:rsidR="008C1960" w:rsidRPr="00366547">
        <w:rPr>
          <w:sz w:val="24"/>
        </w:rPr>
        <w:t xml:space="preserve"> лицо</w:t>
      </w:r>
      <w:r w:rsidR="00D60958" w:rsidRPr="00366547">
        <w:rPr>
          <w:sz w:val="24"/>
        </w:rPr>
        <w:t>, в том числе индивидуальный предприниматель,</w:t>
      </w:r>
      <w:r w:rsidR="008C1960" w:rsidRPr="00366547">
        <w:rPr>
          <w:sz w:val="24"/>
        </w:rPr>
        <w:t xml:space="preserve"> или несколько юридических </w:t>
      </w:r>
      <w:r w:rsidR="00D60958" w:rsidRPr="00366547">
        <w:rPr>
          <w:sz w:val="24"/>
        </w:rPr>
        <w:t xml:space="preserve">/ физических </w:t>
      </w:r>
      <w:r w:rsidR="008C1960" w:rsidRPr="00366547">
        <w:rPr>
          <w:sz w:val="24"/>
        </w:rPr>
        <w:t>лиц</w:t>
      </w:r>
      <w:r w:rsidR="00D60958" w:rsidRPr="00366547">
        <w:rPr>
          <w:sz w:val="24"/>
        </w:rPr>
        <w:t>, в том числе несколько индивидуальных предпринимателей</w:t>
      </w:r>
      <w:r w:rsidR="008C1960" w:rsidRPr="00366547">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366547">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366547">
        <w:rPr>
          <w:sz w:val="24"/>
        </w:rPr>
        <w:t xml:space="preserve">. </w:t>
      </w:r>
    </w:p>
    <w:p w14:paraId="06EA5F4F" w14:textId="374BCFED" w:rsidR="00234B9D" w:rsidRPr="00366547" w:rsidRDefault="00234B9D" w:rsidP="00366547">
      <w:pPr>
        <w:spacing w:before="0"/>
        <w:rPr>
          <w:b/>
          <w:sz w:val="24"/>
        </w:rPr>
      </w:pPr>
      <w:r w:rsidRPr="00366547">
        <w:rPr>
          <w:b/>
          <w:sz w:val="24"/>
        </w:rPr>
        <w:t>Ценовое предложение Участника</w:t>
      </w:r>
      <w:r w:rsidRPr="00366547">
        <w:rPr>
          <w:sz w:val="24"/>
        </w:rPr>
        <w:t xml:space="preserve"> – комплект документов, входящих в состав заявки, но подаваемых отдельно от первой и второй частей заявки и содержащих </w:t>
      </w:r>
      <w:r w:rsidRPr="00366547">
        <w:rPr>
          <w:snapToGrid/>
          <w:sz w:val="24"/>
        </w:rPr>
        <w:t xml:space="preserve">предложение Участника о цене Договора и/или каждой единицы продукции, являющейся предметом </w:t>
      </w:r>
      <w:r w:rsidR="007A4D35" w:rsidRPr="00366547">
        <w:rPr>
          <w:snapToGrid/>
          <w:sz w:val="24"/>
        </w:rPr>
        <w:t>Д</w:t>
      </w:r>
      <w:r w:rsidRPr="00366547">
        <w:rPr>
          <w:snapToGrid/>
          <w:sz w:val="24"/>
        </w:rPr>
        <w:t xml:space="preserve">оговора, </w:t>
      </w:r>
      <w:r w:rsidR="006D3B9E" w:rsidRPr="00366547">
        <w:rPr>
          <w:snapToGrid/>
          <w:sz w:val="24"/>
        </w:rPr>
        <w:t xml:space="preserve">и/или формулу расчета цены Договора </w:t>
      </w:r>
      <w:r w:rsidRPr="00366547">
        <w:rPr>
          <w:snapToGrid/>
          <w:sz w:val="24"/>
        </w:rPr>
        <w:t>и/или расход</w:t>
      </w:r>
      <w:r w:rsidR="006D3B9E" w:rsidRPr="00366547">
        <w:rPr>
          <w:snapToGrid/>
          <w:sz w:val="24"/>
        </w:rPr>
        <w:t>ы</w:t>
      </w:r>
      <w:r w:rsidRPr="00366547">
        <w:rPr>
          <w:snapToGrid/>
          <w:sz w:val="24"/>
        </w:rPr>
        <w:t xml:space="preserve"> на эксплуатацию и ремонт товаров, использование результатов работ / услуг</w:t>
      </w:r>
      <w:r w:rsidR="00B2154F" w:rsidRPr="00366547">
        <w:rPr>
          <w:snapToGrid/>
          <w:sz w:val="24"/>
        </w:rPr>
        <w:t xml:space="preserve"> и/или любые иные </w:t>
      </w:r>
      <w:r w:rsidR="007C12F9" w:rsidRPr="00366547">
        <w:rPr>
          <w:snapToGrid/>
          <w:sz w:val="24"/>
        </w:rPr>
        <w:t xml:space="preserve">сведения / </w:t>
      </w:r>
      <w:r w:rsidR="00B2154F" w:rsidRPr="00366547">
        <w:rPr>
          <w:snapToGrid/>
          <w:sz w:val="24"/>
        </w:rPr>
        <w:t>документы, требуемые в соответствии с Документацией о закупке и содержащие информацию о ценовых параметрах предложения Участника</w:t>
      </w:r>
      <w:r w:rsidRPr="00366547">
        <w:rPr>
          <w:snapToGrid/>
          <w:sz w:val="24"/>
        </w:rPr>
        <w:t>.</w:t>
      </w:r>
    </w:p>
    <w:p w14:paraId="349B4D8A" w14:textId="0F3BDF18" w:rsidR="00EC1B7F" w:rsidRPr="00366547" w:rsidRDefault="00EC1B7F" w:rsidP="00366547">
      <w:pPr>
        <w:spacing w:before="0"/>
        <w:rPr>
          <w:sz w:val="24"/>
        </w:rPr>
      </w:pPr>
      <w:r w:rsidRPr="00366547">
        <w:rPr>
          <w:b/>
          <w:sz w:val="24"/>
        </w:rPr>
        <w:t xml:space="preserve">Центральная закупочная комиссия </w:t>
      </w:r>
      <w:r w:rsidRPr="00366547">
        <w:rPr>
          <w:sz w:val="24"/>
        </w:rPr>
        <w:t xml:space="preserve">– коллегиальный (не менее трех человек) постоянно действующий орган, создаваемый </w:t>
      </w:r>
      <w:r w:rsidR="008C1960" w:rsidRPr="00366547">
        <w:rPr>
          <w:sz w:val="24"/>
        </w:rPr>
        <w:t>З</w:t>
      </w:r>
      <w:r w:rsidRPr="00366547">
        <w:rPr>
          <w:sz w:val="24"/>
        </w:rPr>
        <w:t>аказчиком для контроля и координации закупочной деятельности.</w:t>
      </w:r>
    </w:p>
    <w:p w14:paraId="7663F936" w14:textId="69821872" w:rsidR="00D11474" w:rsidRPr="00376A79" w:rsidRDefault="00D11474" w:rsidP="00366547">
      <w:pPr>
        <w:pStyle w:val="1"/>
        <w:spacing w:before="0" w:after="0"/>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523957748"/>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745C967B" w14:textId="77777777" w:rsidR="00D11474" w:rsidRPr="00E014DA" w:rsidRDefault="00D11474" w:rsidP="00366547">
      <w:pPr>
        <w:pStyle w:val="20"/>
        <w:spacing w:before="0" w:after="0"/>
        <w:rPr>
          <w:sz w:val="28"/>
        </w:rPr>
      </w:pPr>
      <w:bookmarkStart w:id="42" w:name="_Toc523957749"/>
      <w:r w:rsidRPr="00E014DA">
        <w:rPr>
          <w:sz w:val="28"/>
        </w:rPr>
        <w:t>Статус настоящего раздела</w:t>
      </w:r>
      <w:bookmarkEnd w:id="42"/>
    </w:p>
    <w:p w14:paraId="1F05F548" w14:textId="36E86ABA" w:rsidR="00D11474" w:rsidRDefault="00D11474" w:rsidP="00366547">
      <w:pPr>
        <w:pStyle w:val="a1"/>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815E64">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815E64">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366547">
      <w:pPr>
        <w:pStyle w:val="a1"/>
        <w:numPr>
          <w:ilvl w:val="2"/>
          <w:numId w:val="4"/>
        </w:numPr>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366547">
      <w:pPr>
        <w:pStyle w:val="20"/>
        <w:spacing w:before="0" w:after="0"/>
        <w:rPr>
          <w:sz w:val="28"/>
        </w:rPr>
      </w:pPr>
      <w:bookmarkStart w:id="43" w:name="_Toc203081977"/>
      <w:bookmarkStart w:id="44" w:name="_Toc328493354"/>
      <w:bookmarkStart w:id="45" w:name="_Toc334798694"/>
      <w:bookmarkStart w:id="46" w:name="_Toc523957750"/>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366547">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366547">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AA5960" w:rsidRDefault="00F148AA" w:rsidP="00366547">
            <w:pPr>
              <w:pStyle w:val="Tableheader"/>
              <w:spacing w:before="0"/>
              <w:jc w:val="center"/>
              <w:rPr>
                <w:sz w:val="26"/>
                <w:szCs w:val="26"/>
              </w:rPr>
            </w:pPr>
            <w:r w:rsidRPr="00AA5960">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366547">
            <w:pPr>
              <w:pStyle w:val="a1"/>
              <w:spacing w:before="0"/>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366547">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180455C" w:rsidR="008034AE" w:rsidRPr="00AA5960" w:rsidRDefault="000875A2" w:rsidP="00366547">
            <w:pPr>
              <w:spacing w:before="0"/>
              <w:rPr>
                <w:rStyle w:val="afa"/>
                <w:b w:val="0"/>
              </w:rPr>
            </w:pPr>
            <w:r w:rsidRPr="00AA5960">
              <w:t>Конкурс в электронной форме</w:t>
            </w:r>
          </w:p>
        </w:tc>
      </w:tr>
      <w:tr w:rsidR="00366547"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366547" w:rsidRPr="00BA04C6" w:rsidRDefault="00366547" w:rsidP="00366547">
            <w:pPr>
              <w:pStyle w:val="a1"/>
              <w:spacing w:before="0"/>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69369108" w14:textId="77777777" w:rsidR="00366547" w:rsidRPr="00BA04C6" w:rsidRDefault="00366547" w:rsidP="00366547">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6F5AD145" w:rsidR="00366547" w:rsidRPr="00AA5960" w:rsidRDefault="00366547" w:rsidP="00366547">
            <w:pPr>
              <w:spacing w:before="0"/>
              <w:rPr>
                <w:rStyle w:val="afa"/>
                <w:b w:val="0"/>
                <w:snapToGrid/>
              </w:rPr>
            </w:pPr>
            <w:r w:rsidRPr="00AA5960">
              <w:rPr>
                <w:b/>
              </w:rPr>
              <w:t xml:space="preserve">Лот № 127.1 </w:t>
            </w:r>
            <w:r w:rsidRPr="00AA5960">
              <w:rPr>
                <w:b/>
                <w:i/>
              </w:rPr>
              <w:t>Мероприятия по подключению новых потребителей мощностью до 150 кВт для нужд филиала ХЭС</w:t>
            </w:r>
          </w:p>
        </w:tc>
      </w:tr>
      <w:tr w:rsidR="00366547"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366547" w:rsidRPr="00BA04C6" w:rsidRDefault="00366547" w:rsidP="00366547">
            <w:pPr>
              <w:pStyle w:val="a1"/>
              <w:spacing w:before="0"/>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5CC65439" w14:textId="77777777" w:rsidR="00366547" w:rsidRPr="00BA04C6" w:rsidRDefault="00366547" w:rsidP="00366547">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BB5189" w14:textId="77777777" w:rsidR="00366547" w:rsidRPr="00AA5960" w:rsidRDefault="00366547">
            <w:pPr>
              <w:pStyle w:val="Tableheader"/>
              <w:snapToGrid w:val="0"/>
              <w:spacing w:before="0"/>
              <w:rPr>
                <w:rStyle w:val="afa"/>
                <w:b/>
                <w:sz w:val="26"/>
                <w:szCs w:val="26"/>
              </w:rPr>
            </w:pPr>
            <w:r w:rsidRPr="00AA5960">
              <w:rPr>
                <w:b w:val="0"/>
                <w:sz w:val="26"/>
                <w:szCs w:val="26"/>
              </w:rPr>
              <w:t>Нет</w:t>
            </w:r>
            <w:r w:rsidRPr="00AA5960">
              <w:rPr>
                <w:i/>
                <w:sz w:val="26"/>
                <w:szCs w:val="26"/>
              </w:rPr>
              <w:t xml:space="preserve"> </w:t>
            </w:r>
          </w:p>
          <w:p w14:paraId="4A4EAD5B" w14:textId="0FC1FAB3" w:rsidR="00366547" w:rsidRPr="00AA5960" w:rsidRDefault="00366547" w:rsidP="00366547">
            <w:pPr>
              <w:spacing w:before="0"/>
              <w:rPr>
                <w:rStyle w:val="afa"/>
                <w:b w:val="0"/>
                <w:snapToGrid/>
              </w:rPr>
            </w:pPr>
          </w:p>
        </w:tc>
      </w:tr>
      <w:tr w:rsidR="00366547"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66547" w:rsidRPr="003172C5" w:rsidRDefault="00366547" w:rsidP="00366547">
            <w:pPr>
              <w:pStyle w:val="a1"/>
              <w:spacing w:before="0"/>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36670611" w14:textId="15F112FE" w:rsidR="00366547" w:rsidRPr="003172C5" w:rsidRDefault="00366547" w:rsidP="00366547">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0DEECF55" w:rsidR="00366547" w:rsidRPr="00AA5960" w:rsidRDefault="00366547" w:rsidP="00366547">
            <w:pPr>
              <w:pStyle w:val="Tableheader"/>
              <w:spacing w:before="0"/>
              <w:rPr>
                <w:rStyle w:val="afa"/>
                <w:b/>
                <w:sz w:val="26"/>
                <w:szCs w:val="26"/>
              </w:rPr>
            </w:pPr>
            <w:r w:rsidRPr="00AA5960">
              <w:rPr>
                <w:b w:val="0"/>
                <w:sz w:val="26"/>
                <w:szCs w:val="26"/>
              </w:rPr>
              <w:t>Да</w:t>
            </w:r>
          </w:p>
        </w:tc>
      </w:tr>
      <w:tr w:rsidR="00366547"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366547" w:rsidRPr="00BA04C6" w:rsidRDefault="00366547" w:rsidP="00366547">
            <w:pPr>
              <w:pStyle w:val="a1"/>
              <w:spacing w:before="0"/>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63CA8AFF" w14:textId="0DFB0B08" w:rsidR="00366547" w:rsidRPr="00BA04C6" w:rsidRDefault="00366547" w:rsidP="00366547">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1539B2" w14:textId="77777777" w:rsidR="00366547" w:rsidRPr="00AA5960" w:rsidRDefault="00366547">
            <w:pPr>
              <w:spacing w:before="0"/>
              <w:ind w:left="38"/>
            </w:pPr>
            <w:r w:rsidRPr="00AA5960">
              <w:t xml:space="preserve">Электронная торговая площадка: </w:t>
            </w:r>
            <w:hyperlink r:id="rId16" w:history="1">
              <w:r w:rsidRPr="00AA5960">
                <w:rPr>
                  <w:rStyle w:val="aa"/>
                </w:rPr>
                <w:t>https://rushydro.roseltorg.ru</w:t>
              </w:r>
            </w:hyperlink>
            <w:r w:rsidRPr="00AA5960">
              <w:t xml:space="preserve"> </w:t>
            </w:r>
          </w:p>
          <w:p w14:paraId="493BD781" w14:textId="6E535221" w:rsidR="00366547" w:rsidRPr="00AA5960" w:rsidRDefault="00366547" w:rsidP="00366547">
            <w:pPr>
              <w:spacing w:before="0"/>
              <w:ind w:left="38"/>
              <w:rPr>
                <w:i/>
                <w:snapToGrid/>
                <w:shd w:val="clear" w:color="auto" w:fill="FFFF99"/>
              </w:rPr>
            </w:pPr>
            <w:r w:rsidRPr="00AA5960">
              <w:t xml:space="preserve">Регламент ЭТП, в соответствии с которым проводится закупка, размещен по адресу: </w:t>
            </w:r>
            <w:hyperlink r:id="rId17" w:history="1">
              <w:r w:rsidRPr="00AA5960">
                <w:rPr>
                  <w:rStyle w:val="aa"/>
                </w:rPr>
                <w:t>https://www.roseltorg.ru/knowledge_db/docs</w:t>
              </w:r>
            </w:hyperlink>
          </w:p>
        </w:tc>
      </w:tr>
      <w:tr w:rsidR="00366547"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366547" w:rsidRPr="00BA04C6" w:rsidRDefault="00366547" w:rsidP="00366547">
            <w:pPr>
              <w:pStyle w:val="a1"/>
              <w:spacing w:before="0"/>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4C29C787" w14:textId="77777777" w:rsidR="00366547" w:rsidRPr="00BA04C6" w:rsidRDefault="00366547" w:rsidP="00366547">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696C6D23" w14:textId="77777777" w:rsidR="00366547" w:rsidRPr="00AA5960" w:rsidRDefault="00366547">
            <w:pPr>
              <w:spacing w:before="0"/>
            </w:pPr>
            <w:r w:rsidRPr="00AA5960">
              <w:t xml:space="preserve">Участвовать в закупке могут только субъекты МСП. </w:t>
            </w:r>
          </w:p>
          <w:p w14:paraId="514379E3" w14:textId="7FA3CA5A" w:rsidR="00366547" w:rsidRPr="00AA5960" w:rsidRDefault="00366547" w:rsidP="00366547">
            <w:pPr>
              <w:spacing w:before="0"/>
              <w:rPr>
                <w:rStyle w:val="afa"/>
                <w:b w:val="0"/>
                <w:i w:val="0"/>
                <w:shd w:val="clear" w:color="auto" w:fill="auto"/>
              </w:rPr>
            </w:pPr>
            <w:r w:rsidRPr="00AA5960">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66547"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366547" w:rsidRPr="00BA04C6" w:rsidRDefault="00366547" w:rsidP="00366547">
            <w:pPr>
              <w:pStyle w:val="a1"/>
              <w:spacing w:before="0"/>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6FCF8DF4" w14:textId="60CC6D40" w:rsidR="00366547" w:rsidRPr="00BA04C6" w:rsidRDefault="00366547" w:rsidP="00366547">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6DB540" w14:textId="77777777" w:rsidR="00366547" w:rsidRPr="00AA5960" w:rsidRDefault="00366547">
            <w:pPr>
              <w:pStyle w:val="Tableheader"/>
              <w:widowControl w:val="0"/>
              <w:snapToGrid w:val="0"/>
              <w:spacing w:before="0"/>
              <w:rPr>
                <w:b w:val="0"/>
                <w:sz w:val="26"/>
                <w:szCs w:val="26"/>
              </w:rPr>
            </w:pPr>
            <w:r w:rsidRPr="00AA5960">
              <w:rPr>
                <w:b w:val="0"/>
                <w:sz w:val="26"/>
                <w:szCs w:val="26"/>
              </w:rPr>
              <w:t xml:space="preserve">Наименование (полное и сокращенное): </w:t>
            </w:r>
            <w:r w:rsidRPr="00AA5960">
              <w:rPr>
                <w:i/>
                <w:sz w:val="26"/>
                <w:szCs w:val="26"/>
              </w:rPr>
              <w:t>АО «Дальневосточная распределительная сетевая компания»</w:t>
            </w:r>
            <w:r w:rsidRPr="00AA5960">
              <w:rPr>
                <w:sz w:val="26"/>
                <w:szCs w:val="26"/>
              </w:rPr>
              <w:t xml:space="preserve"> </w:t>
            </w:r>
            <w:r w:rsidRPr="00AA5960">
              <w:rPr>
                <w:b w:val="0"/>
                <w:sz w:val="26"/>
                <w:szCs w:val="26"/>
              </w:rPr>
              <w:t>(далее – АО «ДРСК»)</w:t>
            </w:r>
          </w:p>
          <w:p w14:paraId="7ACF365B" w14:textId="77777777" w:rsidR="00366547" w:rsidRPr="00AA5960" w:rsidRDefault="00366547">
            <w:pPr>
              <w:pStyle w:val="Tableheader"/>
              <w:widowControl w:val="0"/>
              <w:snapToGrid w:val="0"/>
              <w:spacing w:before="0"/>
              <w:rPr>
                <w:b w:val="0"/>
                <w:sz w:val="26"/>
                <w:szCs w:val="26"/>
              </w:rPr>
            </w:pPr>
            <w:r w:rsidRPr="00AA5960">
              <w:rPr>
                <w:b w:val="0"/>
                <w:sz w:val="26"/>
                <w:szCs w:val="26"/>
              </w:rPr>
              <w:t>Место нахождения: Амурская обл., г. Благовещенск, ул. Шевченко, 28</w:t>
            </w:r>
          </w:p>
          <w:p w14:paraId="7A6546A7" w14:textId="77777777" w:rsidR="00366547" w:rsidRPr="00AA5960" w:rsidRDefault="00366547">
            <w:pPr>
              <w:pStyle w:val="Tableheader"/>
              <w:widowControl w:val="0"/>
              <w:snapToGrid w:val="0"/>
              <w:spacing w:before="0"/>
              <w:rPr>
                <w:sz w:val="26"/>
                <w:szCs w:val="26"/>
              </w:rPr>
            </w:pPr>
            <w:r w:rsidRPr="00AA5960">
              <w:rPr>
                <w:b w:val="0"/>
                <w:sz w:val="26"/>
                <w:szCs w:val="26"/>
              </w:rPr>
              <w:t>Почтовый адрес: 675000</w:t>
            </w:r>
          </w:p>
          <w:p w14:paraId="1A546FC7" w14:textId="77777777" w:rsidR="00366547" w:rsidRPr="00AA5960" w:rsidRDefault="00366547">
            <w:pPr>
              <w:pStyle w:val="Tableheader"/>
              <w:widowControl w:val="0"/>
              <w:snapToGrid w:val="0"/>
              <w:spacing w:before="0"/>
              <w:rPr>
                <w:b w:val="0"/>
                <w:sz w:val="26"/>
                <w:szCs w:val="26"/>
              </w:rPr>
            </w:pPr>
            <w:r w:rsidRPr="00AA5960">
              <w:rPr>
                <w:b w:val="0"/>
                <w:sz w:val="26"/>
                <w:szCs w:val="26"/>
              </w:rPr>
              <w:t xml:space="preserve">Адрес электронной почты: </w:t>
            </w:r>
            <w:hyperlink r:id="rId18" w:history="1">
              <w:r w:rsidRPr="00AA5960">
                <w:rPr>
                  <w:rStyle w:val="aa"/>
                  <w:b w:val="0"/>
                  <w:sz w:val="26"/>
                  <w:szCs w:val="26"/>
                </w:rPr>
                <w:t>okzt5@drsk.ru</w:t>
              </w:r>
            </w:hyperlink>
          </w:p>
          <w:p w14:paraId="0885C44D" w14:textId="3450E98E" w:rsidR="00366547" w:rsidRPr="00AA5960" w:rsidRDefault="00366547" w:rsidP="00366547">
            <w:pPr>
              <w:pStyle w:val="Tableheader"/>
              <w:spacing w:before="0"/>
              <w:rPr>
                <w:rStyle w:val="afa"/>
                <w:i w:val="0"/>
                <w:snapToGrid w:val="0"/>
                <w:sz w:val="26"/>
                <w:szCs w:val="26"/>
                <w:shd w:val="clear" w:color="auto" w:fill="auto"/>
              </w:rPr>
            </w:pPr>
            <w:r w:rsidRPr="00AA5960">
              <w:rPr>
                <w:b w:val="0"/>
                <w:sz w:val="26"/>
                <w:szCs w:val="26"/>
              </w:rPr>
              <w:t>Контактный телефон: 8 (4162) 397-208</w:t>
            </w:r>
          </w:p>
        </w:tc>
      </w:tr>
      <w:tr w:rsidR="00366547"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366547" w:rsidRPr="00BA04C6" w:rsidRDefault="00366547" w:rsidP="00366547">
            <w:pPr>
              <w:pStyle w:val="a1"/>
              <w:spacing w:before="0"/>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7DBA27B4" w14:textId="06039C60" w:rsidR="00366547" w:rsidRPr="00BA04C6" w:rsidRDefault="00366547" w:rsidP="00366547">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EFD80F" w14:textId="77777777" w:rsidR="00366547" w:rsidRPr="00AA5960" w:rsidRDefault="00366547">
            <w:pPr>
              <w:pStyle w:val="Tableheader"/>
              <w:widowControl w:val="0"/>
              <w:snapToGrid w:val="0"/>
              <w:spacing w:before="0"/>
              <w:rPr>
                <w:b w:val="0"/>
                <w:sz w:val="26"/>
                <w:szCs w:val="26"/>
              </w:rPr>
            </w:pPr>
            <w:r w:rsidRPr="00AA5960">
              <w:rPr>
                <w:b w:val="0"/>
                <w:sz w:val="26"/>
                <w:szCs w:val="26"/>
              </w:rPr>
              <w:t xml:space="preserve">Наименование (полное и сокращенное): </w:t>
            </w:r>
            <w:r w:rsidRPr="00AA5960">
              <w:rPr>
                <w:i/>
                <w:sz w:val="26"/>
                <w:szCs w:val="26"/>
              </w:rPr>
              <w:t>АО «Дальневосточная распределительная сетевая компания»</w:t>
            </w:r>
            <w:r w:rsidRPr="00AA5960">
              <w:rPr>
                <w:sz w:val="26"/>
                <w:szCs w:val="26"/>
              </w:rPr>
              <w:t xml:space="preserve"> </w:t>
            </w:r>
            <w:r w:rsidRPr="00AA5960">
              <w:rPr>
                <w:b w:val="0"/>
                <w:sz w:val="26"/>
                <w:szCs w:val="26"/>
              </w:rPr>
              <w:t>(далее – АО «ДРСК»)</w:t>
            </w:r>
          </w:p>
          <w:p w14:paraId="4E408CDE" w14:textId="77777777" w:rsidR="00366547" w:rsidRPr="00AA5960" w:rsidRDefault="00366547">
            <w:pPr>
              <w:pStyle w:val="Tableheader"/>
              <w:widowControl w:val="0"/>
              <w:snapToGrid w:val="0"/>
              <w:spacing w:before="0"/>
              <w:rPr>
                <w:b w:val="0"/>
                <w:sz w:val="26"/>
                <w:szCs w:val="26"/>
              </w:rPr>
            </w:pPr>
            <w:r w:rsidRPr="00AA5960">
              <w:rPr>
                <w:b w:val="0"/>
                <w:sz w:val="26"/>
                <w:szCs w:val="26"/>
              </w:rPr>
              <w:t xml:space="preserve">Место нахождения: Амурская обл., г. Благовещенск, ул. </w:t>
            </w:r>
            <w:r w:rsidRPr="00AA5960">
              <w:rPr>
                <w:b w:val="0"/>
                <w:sz w:val="26"/>
                <w:szCs w:val="26"/>
              </w:rPr>
              <w:lastRenderedPageBreak/>
              <w:t>Шевченко, 28</w:t>
            </w:r>
          </w:p>
          <w:p w14:paraId="1D68FD30" w14:textId="77777777" w:rsidR="00366547" w:rsidRPr="00AA5960" w:rsidRDefault="00366547">
            <w:pPr>
              <w:pStyle w:val="Tableheader"/>
              <w:widowControl w:val="0"/>
              <w:snapToGrid w:val="0"/>
              <w:spacing w:before="0"/>
              <w:rPr>
                <w:sz w:val="26"/>
                <w:szCs w:val="26"/>
              </w:rPr>
            </w:pPr>
            <w:r w:rsidRPr="00AA5960">
              <w:rPr>
                <w:b w:val="0"/>
                <w:sz w:val="26"/>
                <w:szCs w:val="26"/>
              </w:rPr>
              <w:t>Почтовый адрес: 675000</w:t>
            </w:r>
          </w:p>
          <w:p w14:paraId="5FC5DA6D" w14:textId="77777777" w:rsidR="00366547" w:rsidRPr="00AA5960" w:rsidRDefault="00366547">
            <w:pPr>
              <w:pStyle w:val="Tableheader"/>
              <w:widowControl w:val="0"/>
              <w:snapToGrid w:val="0"/>
              <w:spacing w:before="0"/>
              <w:rPr>
                <w:b w:val="0"/>
                <w:sz w:val="26"/>
                <w:szCs w:val="26"/>
              </w:rPr>
            </w:pPr>
            <w:r w:rsidRPr="00AA5960">
              <w:rPr>
                <w:b w:val="0"/>
                <w:sz w:val="26"/>
                <w:szCs w:val="26"/>
              </w:rPr>
              <w:t xml:space="preserve">Адрес электронной почты: </w:t>
            </w:r>
            <w:hyperlink r:id="rId19" w:history="1">
              <w:r w:rsidRPr="00AA5960">
                <w:rPr>
                  <w:rStyle w:val="aa"/>
                  <w:b w:val="0"/>
                  <w:sz w:val="26"/>
                  <w:szCs w:val="26"/>
                </w:rPr>
                <w:t>okzt5@drsk.ru</w:t>
              </w:r>
            </w:hyperlink>
          </w:p>
          <w:p w14:paraId="69920EF0" w14:textId="44596615" w:rsidR="00366547" w:rsidRPr="00AA5960" w:rsidRDefault="00366547" w:rsidP="00366547">
            <w:pPr>
              <w:pStyle w:val="Tableheader"/>
              <w:spacing w:before="0"/>
              <w:rPr>
                <w:rStyle w:val="afa"/>
                <w:b/>
                <w:sz w:val="26"/>
                <w:szCs w:val="26"/>
              </w:rPr>
            </w:pPr>
            <w:r w:rsidRPr="00AA5960">
              <w:rPr>
                <w:b w:val="0"/>
                <w:sz w:val="26"/>
                <w:szCs w:val="26"/>
              </w:rPr>
              <w:t>Контактный телефон: 8 (4162) 397-208</w:t>
            </w:r>
          </w:p>
        </w:tc>
      </w:tr>
      <w:tr w:rsidR="00366547"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366547" w:rsidRPr="00BA04C6" w:rsidRDefault="00366547" w:rsidP="00366547">
            <w:pPr>
              <w:pStyle w:val="a1"/>
              <w:spacing w:before="0"/>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7F4CFBBF" w14:textId="41D7959D" w:rsidR="00366547" w:rsidRPr="00BA04C6" w:rsidRDefault="00366547" w:rsidP="00366547">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8F6309" w14:textId="77777777" w:rsidR="00366547" w:rsidRPr="00AA5960" w:rsidRDefault="00366547">
            <w:pPr>
              <w:pStyle w:val="Tableheader"/>
              <w:widowControl w:val="0"/>
              <w:snapToGrid w:val="0"/>
              <w:spacing w:before="0"/>
              <w:rPr>
                <w:b w:val="0"/>
                <w:sz w:val="26"/>
                <w:szCs w:val="26"/>
              </w:rPr>
            </w:pPr>
            <w:r w:rsidRPr="00AA5960">
              <w:rPr>
                <w:b w:val="0"/>
                <w:sz w:val="26"/>
                <w:szCs w:val="26"/>
              </w:rPr>
              <w:t xml:space="preserve">Контактное лицо (Ф.И.О.): </w:t>
            </w:r>
            <w:r w:rsidRPr="00AA5960">
              <w:rPr>
                <w:i/>
                <w:sz w:val="26"/>
                <w:szCs w:val="26"/>
              </w:rPr>
              <w:t>Коврижкина Елена Юрьевна</w:t>
            </w:r>
            <w:r w:rsidRPr="00AA5960">
              <w:rPr>
                <w:b w:val="0"/>
                <w:sz w:val="26"/>
                <w:szCs w:val="26"/>
              </w:rPr>
              <w:t>, специалист 1 категории отдела конкурсных закупок</w:t>
            </w:r>
          </w:p>
          <w:p w14:paraId="5BD70F5C" w14:textId="77777777" w:rsidR="00366547" w:rsidRPr="00AA5960" w:rsidRDefault="00366547">
            <w:pPr>
              <w:pStyle w:val="Tableheader"/>
              <w:widowControl w:val="0"/>
              <w:snapToGrid w:val="0"/>
              <w:spacing w:before="0"/>
              <w:rPr>
                <w:b w:val="0"/>
                <w:sz w:val="26"/>
                <w:szCs w:val="26"/>
              </w:rPr>
            </w:pPr>
            <w:r w:rsidRPr="00AA5960">
              <w:rPr>
                <w:b w:val="0"/>
                <w:sz w:val="26"/>
                <w:szCs w:val="26"/>
              </w:rPr>
              <w:t>Контактный телефон: 8 (4162) 397-208</w:t>
            </w:r>
          </w:p>
          <w:p w14:paraId="4762D58F" w14:textId="64751403" w:rsidR="00366547" w:rsidRPr="00AA5960" w:rsidRDefault="00366547" w:rsidP="00366547">
            <w:pPr>
              <w:pStyle w:val="Tableheader"/>
              <w:spacing w:before="0"/>
              <w:rPr>
                <w:rStyle w:val="afa"/>
                <w:i w:val="0"/>
                <w:snapToGrid w:val="0"/>
                <w:sz w:val="26"/>
                <w:szCs w:val="26"/>
                <w:shd w:val="clear" w:color="auto" w:fill="auto"/>
              </w:rPr>
            </w:pPr>
            <w:r w:rsidRPr="00AA5960">
              <w:rPr>
                <w:b w:val="0"/>
                <w:sz w:val="26"/>
                <w:szCs w:val="26"/>
              </w:rPr>
              <w:t xml:space="preserve">Адрес электронной почты: </w:t>
            </w:r>
            <w:hyperlink r:id="rId20" w:history="1">
              <w:r w:rsidRPr="00AA5960">
                <w:rPr>
                  <w:rStyle w:val="aa"/>
                  <w:b w:val="0"/>
                  <w:sz w:val="26"/>
                  <w:szCs w:val="26"/>
                </w:rPr>
                <w:t>okzt5@drsk.ru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366547">
            <w:pPr>
              <w:pStyle w:val="a1"/>
              <w:spacing w:before="0"/>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366547">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0850CC57" w:rsidR="00C367D4" w:rsidRPr="00AA5960" w:rsidRDefault="00A274F9" w:rsidP="00366547">
            <w:pPr>
              <w:tabs>
                <w:tab w:val="left" w:pos="426"/>
              </w:tabs>
              <w:spacing w:before="0"/>
              <w:rPr>
                <w:rFonts w:eastAsia="Lucida Sans Unicode"/>
                <w:kern w:val="1"/>
              </w:rPr>
            </w:pPr>
            <w:r w:rsidRPr="00AA5960">
              <w:t xml:space="preserve">Единая информационная система (ЕИС), расположенная по адресу: </w:t>
            </w:r>
            <w:hyperlink r:id="rId21" w:history="1">
              <w:r w:rsidRPr="00AA5960">
                <w:rPr>
                  <w:rStyle w:val="aa"/>
                </w:rPr>
                <w:t>www.zakupki.gov.ru</w:t>
              </w:r>
            </w:hyperlink>
            <w:r w:rsidRPr="00AA5960">
              <w:t xml:space="preserve"> </w:t>
            </w:r>
          </w:p>
        </w:tc>
      </w:tr>
      <w:tr w:rsidR="00AA5960"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AA5960" w:rsidRPr="00BA04C6" w:rsidRDefault="00AA5960" w:rsidP="00366547">
            <w:pPr>
              <w:pStyle w:val="a1"/>
              <w:spacing w:before="0"/>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4F775C12" w14:textId="2D1D8083" w:rsidR="00AA5960" w:rsidRPr="00BA04C6" w:rsidRDefault="00AA5960" w:rsidP="00366547">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4D657EA9" w:rsidR="00AA5960" w:rsidRPr="00AA5960" w:rsidRDefault="00AA5960" w:rsidP="00366547">
            <w:pPr>
              <w:spacing w:before="0"/>
              <w:rPr>
                <w:rStyle w:val="afa"/>
                <w:b w:val="0"/>
                <w:snapToGrid/>
              </w:rPr>
            </w:pPr>
            <w:r w:rsidRPr="00C02371">
              <w:t xml:space="preserve">10.12.2018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366547">
            <w:pPr>
              <w:pStyle w:val="a1"/>
              <w:spacing w:before="0"/>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366547">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8EAF5F" w14:textId="66A20582" w:rsidR="004B5506" w:rsidRPr="00AA5960" w:rsidRDefault="001B5313" w:rsidP="00366547">
            <w:pPr>
              <w:pStyle w:val="affd"/>
              <w:widowControl w:val="0"/>
              <w:numPr>
                <w:ilvl w:val="0"/>
                <w:numId w:val="63"/>
              </w:numPr>
              <w:tabs>
                <w:tab w:val="left" w:pos="426"/>
                <w:tab w:val="num" w:pos="567"/>
              </w:tabs>
              <w:snapToGrid w:val="0"/>
              <w:spacing w:before="0"/>
              <w:ind w:left="385" w:hanging="357"/>
              <w:jc w:val="both"/>
              <w:rPr>
                <w:rStyle w:val="afa"/>
                <w:b w:val="0"/>
                <w:i w:val="0"/>
                <w:sz w:val="26"/>
                <w:shd w:val="clear" w:color="auto" w:fill="auto"/>
              </w:rPr>
            </w:pPr>
            <w:r w:rsidRPr="00AA5960">
              <w:rPr>
                <w:rFonts w:ascii="Times New Roman" w:eastAsia="Times New Roman" w:hAnsi="Times New Roman"/>
                <w:noProof w:val="0"/>
                <w:sz w:val="26"/>
                <w:lang w:eastAsia="ru-RU"/>
              </w:rPr>
              <w:t xml:space="preserve">НМЦ представлена в виде цен на каждую единицу товара, работы, услуги согласно приложению к Документации о закупке, превышение которых (по каждой единице товара, работы, услуги) не допускается. При этом максимальным значением цены договора является сумма в размере: </w:t>
            </w:r>
            <w:r w:rsidRPr="00AA5960">
              <w:rPr>
                <w:rFonts w:ascii="Times New Roman" w:eastAsia="Times New Roman" w:hAnsi="Times New Roman"/>
                <w:b/>
                <w:i/>
                <w:noProof w:val="0"/>
                <w:sz w:val="26"/>
                <w:lang w:eastAsia="ru-RU"/>
              </w:rPr>
              <w:t>19 500 000,00</w:t>
            </w:r>
            <w:r w:rsidRPr="00AA5960">
              <w:rPr>
                <w:rFonts w:ascii="Times New Roman" w:eastAsia="Times New Roman" w:hAnsi="Times New Roman"/>
                <w:noProof w:val="0"/>
                <w:sz w:val="26"/>
                <w:lang w:eastAsia="ru-RU"/>
              </w:rPr>
              <w:t xml:space="preserve">  руб., без учета НДС.</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366547">
            <w:pPr>
              <w:pStyle w:val="a1"/>
              <w:spacing w:before="0"/>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366547">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63F75204" w14:textId="77777777" w:rsidR="001B5313" w:rsidRPr="00AA5960" w:rsidRDefault="006402BD" w:rsidP="001B5313">
            <w:pPr>
              <w:pStyle w:val="Tabletext"/>
              <w:spacing w:before="0"/>
              <w:rPr>
                <w:sz w:val="26"/>
                <w:szCs w:val="26"/>
              </w:rPr>
            </w:pPr>
            <w:r w:rsidRPr="00AA5960">
              <w:rPr>
                <w:sz w:val="26"/>
                <w:szCs w:val="26"/>
              </w:rPr>
              <w:t>Н</w:t>
            </w:r>
            <w:r w:rsidR="00B823AD" w:rsidRPr="00AA5960">
              <w:rPr>
                <w:sz w:val="26"/>
                <w:szCs w:val="26"/>
              </w:rPr>
              <w:t>е</w:t>
            </w:r>
            <w:r w:rsidR="00195974" w:rsidRPr="00AA5960">
              <w:rPr>
                <w:sz w:val="26"/>
                <w:szCs w:val="26"/>
              </w:rPr>
              <w:t> </w:t>
            </w:r>
            <w:r w:rsidR="00B823AD" w:rsidRPr="00AA5960">
              <w:rPr>
                <w:sz w:val="26"/>
                <w:szCs w:val="26"/>
              </w:rPr>
              <w:t>требуется</w:t>
            </w:r>
            <w:r w:rsidR="001F6033" w:rsidRPr="00AA5960">
              <w:rPr>
                <w:sz w:val="26"/>
                <w:szCs w:val="26"/>
              </w:rPr>
              <w:t xml:space="preserve"> </w:t>
            </w:r>
          </w:p>
          <w:p w14:paraId="349D4BB1" w14:textId="77777777" w:rsidR="001B5313" w:rsidRPr="00AA5960" w:rsidRDefault="001B5313" w:rsidP="001B5313">
            <w:pPr>
              <w:pStyle w:val="Tabletext"/>
              <w:spacing w:before="0"/>
              <w:rPr>
                <w:sz w:val="26"/>
                <w:szCs w:val="26"/>
              </w:rPr>
            </w:pPr>
          </w:p>
          <w:p w14:paraId="7E1FF6B3" w14:textId="1E9C04EB" w:rsidR="00B823AD" w:rsidRPr="00AA5960" w:rsidRDefault="00B823AD" w:rsidP="001B5313">
            <w:pPr>
              <w:pStyle w:val="Tabletext"/>
              <w:spacing w:before="0"/>
              <w:rPr>
                <w:bCs/>
                <w:iCs/>
                <w:sz w:val="26"/>
                <w:szCs w:val="26"/>
              </w:rPr>
            </w:pPr>
            <w:r w:rsidRPr="00AA5960">
              <w:rPr>
                <w:b/>
                <w:bCs/>
                <w:iCs/>
                <w:sz w:val="26"/>
                <w:szCs w:val="26"/>
              </w:rPr>
              <w:t xml:space="preserve">ВНИМАНИЕ! </w:t>
            </w:r>
            <w:r w:rsidR="00943B14" w:rsidRPr="00AA5960">
              <w:rPr>
                <w:bCs/>
                <w:iCs/>
                <w:sz w:val="26"/>
                <w:szCs w:val="26"/>
              </w:rPr>
              <w:t>Д</w:t>
            </w:r>
            <w:r w:rsidRPr="00AA5960">
              <w:rPr>
                <w:bCs/>
                <w:iCs/>
                <w:sz w:val="26"/>
                <w:szCs w:val="26"/>
              </w:rPr>
              <w:t>ля того</w:t>
            </w:r>
            <w:r w:rsidR="00943B14" w:rsidRPr="00AA5960">
              <w:rPr>
                <w:bCs/>
                <w:iCs/>
                <w:sz w:val="26"/>
                <w:szCs w:val="26"/>
              </w:rPr>
              <w:t>,</w:t>
            </w:r>
            <w:r w:rsidRPr="00AA596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C356A2" w:rsidRPr="00AA5960">
              <w:rPr>
                <w:bCs/>
                <w:iCs/>
                <w:sz w:val="26"/>
                <w:szCs w:val="26"/>
              </w:rPr>
              <w:t>2 000 (две тысячи</w:t>
            </w:r>
            <w:r w:rsidRPr="00AA5960">
              <w:rPr>
                <w:bCs/>
                <w:iCs/>
                <w:sz w:val="26"/>
                <w:szCs w:val="26"/>
              </w:rPr>
              <w:t>) рублей.</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366547">
            <w:pPr>
              <w:pStyle w:val="a1"/>
              <w:spacing w:before="0"/>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366547">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66D87B4" w:rsidR="004B5506" w:rsidRPr="00AA5960" w:rsidRDefault="004B5506" w:rsidP="001B5313">
            <w:pPr>
              <w:pStyle w:val="Tabletext"/>
              <w:spacing w:before="0"/>
              <w:rPr>
                <w:rStyle w:val="afa"/>
                <w:b w:val="0"/>
                <w:i w:val="0"/>
                <w:snapToGrid w:val="0"/>
                <w:sz w:val="26"/>
                <w:szCs w:val="26"/>
                <w:shd w:val="clear" w:color="auto" w:fill="auto"/>
              </w:rPr>
            </w:pPr>
            <w:r w:rsidRPr="00AA5960">
              <w:rPr>
                <w:snapToGrid w:val="0"/>
                <w:sz w:val="26"/>
                <w:szCs w:val="26"/>
              </w:rPr>
              <w:t>согласие (декларация) Участника на поставку продукции на условиях, указанных в Документации о закупке</w:t>
            </w:r>
            <w:r w:rsidR="004B2EB6" w:rsidRPr="00AA5960">
              <w:rPr>
                <w:snapToGrid w:val="0"/>
                <w:sz w:val="26"/>
                <w:szCs w:val="26"/>
              </w:rPr>
              <w:t xml:space="preserve"> и не подлежащих изменению по результатам проведения закупки</w:t>
            </w:r>
            <w:r w:rsidRPr="00AA5960">
              <w:rPr>
                <w:snapToGrid w:val="0"/>
                <w:sz w:val="26"/>
                <w:szCs w:val="26"/>
              </w:rPr>
              <w:t xml:space="preserve">, без направления Участником собственных подробных предложений – </w:t>
            </w:r>
            <w:r w:rsidR="008A21C6" w:rsidRPr="00AA5960">
              <w:rPr>
                <w:snapToGrid w:val="0"/>
                <w:sz w:val="26"/>
                <w:szCs w:val="26"/>
              </w:rPr>
              <w:t xml:space="preserve">по форме Технического предложения, установленной в подразделе </w:t>
            </w:r>
            <w:r w:rsidR="008A21C6" w:rsidRPr="00AA5960">
              <w:rPr>
                <w:snapToGrid w:val="0"/>
                <w:sz w:val="26"/>
                <w:szCs w:val="26"/>
              </w:rPr>
              <w:fldChar w:fldCharType="begin"/>
            </w:r>
            <w:r w:rsidR="008A21C6" w:rsidRPr="00AA5960">
              <w:rPr>
                <w:snapToGrid w:val="0"/>
                <w:sz w:val="26"/>
                <w:szCs w:val="26"/>
              </w:rPr>
              <w:instrText xml:space="preserve"> REF _Ref514556477 \r \h  \* MERGEFORMAT </w:instrText>
            </w:r>
            <w:r w:rsidR="008A21C6" w:rsidRPr="00AA5960">
              <w:rPr>
                <w:snapToGrid w:val="0"/>
                <w:sz w:val="26"/>
                <w:szCs w:val="26"/>
              </w:rPr>
            </w:r>
            <w:r w:rsidR="008A21C6" w:rsidRPr="00AA5960">
              <w:rPr>
                <w:snapToGrid w:val="0"/>
                <w:sz w:val="26"/>
                <w:szCs w:val="26"/>
              </w:rPr>
              <w:fldChar w:fldCharType="separate"/>
            </w:r>
            <w:r w:rsidR="00815E64">
              <w:rPr>
                <w:snapToGrid w:val="0"/>
                <w:sz w:val="26"/>
                <w:szCs w:val="26"/>
              </w:rPr>
              <w:t>7.4</w:t>
            </w:r>
            <w:r w:rsidR="008A21C6" w:rsidRPr="00AA5960">
              <w:rPr>
                <w:snapToGrid w:val="0"/>
                <w:sz w:val="26"/>
                <w:szCs w:val="26"/>
              </w:rPr>
              <w:fldChar w:fldCharType="end"/>
            </w:r>
            <w:r w:rsidRPr="00AA5960">
              <w:rPr>
                <w:snapToGrid w:val="0"/>
                <w:sz w:val="26"/>
                <w:szCs w:val="26"/>
              </w:rPr>
              <w:t>;</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366547">
            <w:pPr>
              <w:pStyle w:val="a1"/>
              <w:spacing w:before="0"/>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366547">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215FE97E" w:rsidR="00EF0927" w:rsidRPr="00AA5960" w:rsidRDefault="00B823AD" w:rsidP="00366547">
            <w:pPr>
              <w:pStyle w:val="Tabletext"/>
              <w:spacing w:before="0"/>
              <w:rPr>
                <w:rStyle w:val="afa"/>
                <w:b w:val="0"/>
                <w:i w:val="0"/>
                <w:snapToGrid w:val="0"/>
                <w:sz w:val="26"/>
                <w:szCs w:val="26"/>
              </w:rPr>
            </w:pPr>
            <w:r w:rsidRPr="00AA5960">
              <w:rPr>
                <w:snapToGrid w:val="0"/>
                <w:sz w:val="26"/>
                <w:szCs w:val="26"/>
              </w:rPr>
              <w:t>Заявки подаются по адресу</w:t>
            </w:r>
            <w:r w:rsidR="00FC0EF8" w:rsidRPr="00AA5960">
              <w:rPr>
                <w:snapToGrid w:val="0"/>
                <w:sz w:val="26"/>
                <w:szCs w:val="26"/>
              </w:rPr>
              <w:t xml:space="preserve"> ЭТП</w:t>
            </w:r>
            <w:r w:rsidRPr="00AA5960">
              <w:rPr>
                <w:snapToGrid w:val="0"/>
                <w:sz w:val="26"/>
                <w:szCs w:val="26"/>
              </w:rPr>
              <w:t>, указанному в пункте</w:t>
            </w:r>
            <w:r w:rsidR="00FC0EF8" w:rsidRPr="00AA5960">
              <w:rPr>
                <w:snapToGrid w:val="0"/>
                <w:sz w:val="26"/>
                <w:szCs w:val="26"/>
              </w:rPr>
              <w:t> </w:t>
            </w:r>
            <w:r w:rsidRPr="00AA5960">
              <w:rPr>
                <w:sz w:val="26"/>
                <w:szCs w:val="26"/>
              </w:rPr>
              <w:fldChar w:fldCharType="begin"/>
            </w:r>
            <w:r w:rsidRPr="00AA5960">
              <w:rPr>
                <w:snapToGrid w:val="0"/>
                <w:sz w:val="26"/>
                <w:szCs w:val="26"/>
              </w:rPr>
              <w:instrText xml:space="preserve"> REF _Ref458187651 \r \h  \* MERGEFORMAT </w:instrText>
            </w:r>
            <w:r w:rsidRPr="00AA5960">
              <w:rPr>
                <w:sz w:val="26"/>
                <w:szCs w:val="26"/>
              </w:rPr>
            </w:r>
            <w:r w:rsidRPr="00AA5960">
              <w:rPr>
                <w:sz w:val="26"/>
                <w:szCs w:val="26"/>
              </w:rPr>
              <w:fldChar w:fldCharType="separate"/>
            </w:r>
            <w:r w:rsidR="00815E64">
              <w:rPr>
                <w:snapToGrid w:val="0"/>
                <w:sz w:val="26"/>
                <w:szCs w:val="26"/>
              </w:rPr>
              <w:t>1.2.5</w:t>
            </w:r>
            <w:r w:rsidRPr="00AA5960">
              <w:rPr>
                <w:sz w:val="26"/>
                <w:szCs w:val="26"/>
              </w:rPr>
              <w:fldChar w:fldCharType="end"/>
            </w:r>
            <w:r w:rsidRPr="00AA5960">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366547">
            <w:pPr>
              <w:pStyle w:val="a1"/>
              <w:spacing w:before="0"/>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366547">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AA5960" w:rsidRDefault="00D11474" w:rsidP="00366547">
            <w:pPr>
              <w:spacing w:before="0"/>
            </w:pPr>
            <w:r w:rsidRPr="00AA5960">
              <w:t xml:space="preserve">Дата </w:t>
            </w:r>
            <w:r w:rsidR="00F40A9A" w:rsidRPr="00AA5960">
              <w:t xml:space="preserve">и время </w:t>
            </w:r>
            <w:r w:rsidRPr="00AA5960">
              <w:t xml:space="preserve">окончания </w:t>
            </w:r>
            <w:r w:rsidR="00503AA4" w:rsidRPr="00AA5960">
              <w:t xml:space="preserve">срока </w:t>
            </w:r>
            <w:r w:rsidRPr="00AA5960">
              <w:t>предоставления</w:t>
            </w:r>
            <w:r w:rsidR="00503AA4" w:rsidRPr="00AA5960">
              <w:t xml:space="preserve"> </w:t>
            </w:r>
            <w:r w:rsidRPr="00AA5960">
              <w:t>разъяснений:</w:t>
            </w:r>
          </w:p>
          <w:p w14:paraId="741F90CE" w14:textId="25E305AB" w:rsidR="00AA5960" w:rsidRPr="00C02371" w:rsidRDefault="00AA5960" w:rsidP="00AA5960">
            <w:pPr>
              <w:pStyle w:val="Tabletext"/>
              <w:spacing w:before="0"/>
              <w:rPr>
                <w:i/>
                <w:snapToGrid w:val="0"/>
                <w:sz w:val="26"/>
                <w:szCs w:val="26"/>
                <w:shd w:val="clear" w:color="auto" w:fill="FFFF99"/>
              </w:rPr>
            </w:pPr>
            <w:r w:rsidRPr="00C02371">
              <w:rPr>
                <w:sz w:val="26"/>
                <w:szCs w:val="26"/>
              </w:rPr>
              <w:t xml:space="preserve">«18» </w:t>
            </w:r>
            <w:r w:rsidR="00FC716E">
              <w:rPr>
                <w:sz w:val="26"/>
                <w:szCs w:val="26"/>
              </w:rPr>
              <w:t>декабря</w:t>
            </w:r>
            <w:r w:rsidRPr="00C02371">
              <w:rPr>
                <w:sz w:val="26"/>
                <w:szCs w:val="26"/>
              </w:rPr>
              <w:t xml:space="preserve"> 201</w:t>
            </w:r>
            <w:r w:rsidR="00FC716E">
              <w:rPr>
                <w:sz w:val="26"/>
                <w:szCs w:val="26"/>
              </w:rPr>
              <w:t>8</w:t>
            </w:r>
            <w:r w:rsidRPr="00C02371">
              <w:rPr>
                <w:sz w:val="26"/>
                <w:szCs w:val="26"/>
              </w:rPr>
              <w:t xml:space="preserve"> в 10</w:t>
            </w:r>
            <w:r w:rsidRPr="00C02371">
              <w:rPr>
                <w:snapToGrid w:val="0"/>
                <w:sz w:val="26"/>
                <w:szCs w:val="26"/>
              </w:rPr>
              <w:t xml:space="preserve"> ч. 00 мин. </w:t>
            </w:r>
          </w:p>
          <w:p w14:paraId="5F518A5F" w14:textId="659CCCB2" w:rsidR="00804DFE" w:rsidRPr="00AA5960" w:rsidRDefault="00804DFE" w:rsidP="00366547">
            <w:pPr>
              <w:spacing w:before="0"/>
              <w:rPr>
                <w:b/>
                <w:i/>
                <w:shd w:val="clear" w:color="auto" w:fill="FFFF99"/>
              </w:rPr>
            </w:pPr>
            <w:r w:rsidRPr="00AA5960">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AA5960">
              <w:fldChar w:fldCharType="begin"/>
            </w:r>
            <w:r w:rsidR="00F041BD" w:rsidRPr="00AA5960">
              <w:instrText xml:space="preserve"> REF _Ref389823218 \r \h </w:instrText>
            </w:r>
            <w:r w:rsidR="00AA5960">
              <w:instrText xml:space="preserve"> \* MERGEFORMAT </w:instrText>
            </w:r>
            <w:r w:rsidR="00F041BD" w:rsidRPr="00AA5960">
              <w:fldChar w:fldCharType="separate"/>
            </w:r>
            <w:r w:rsidR="00815E64">
              <w:t>1.2.17</w:t>
            </w:r>
            <w:r w:rsidR="00F041BD" w:rsidRPr="00AA5960">
              <w:fldChar w:fldCharType="end"/>
            </w:r>
            <w:r w:rsidR="00F041BD" w:rsidRPr="00AA5960">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366547">
            <w:pPr>
              <w:pStyle w:val="a1"/>
              <w:spacing w:before="0"/>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47296C0B" w14:textId="260DF803" w:rsidR="00F041BD" w:rsidRPr="008C0DD3" w:rsidRDefault="00F041BD" w:rsidP="00366547">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3E83C9" w14:textId="77777777" w:rsidR="00AA5960" w:rsidRPr="00C02371" w:rsidRDefault="00AA5960" w:rsidP="00AA5960">
            <w:pPr>
              <w:spacing w:before="0"/>
            </w:pPr>
            <w:r w:rsidRPr="00C02371">
              <w:t>Дата начала подачи заявок:</w:t>
            </w:r>
          </w:p>
          <w:p w14:paraId="3D526201" w14:textId="77777777" w:rsidR="00AA5960" w:rsidRPr="00C02371" w:rsidRDefault="00AA5960" w:rsidP="00AA5960">
            <w:pPr>
              <w:spacing w:before="0"/>
            </w:pPr>
            <w:r w:rsidRPr="00C02371">
              <w:t xml:space="preserve">10.12.2018   </w:t>
            </w:r>
          </w:p>
          <w:p w14:paraId="1C868BBE" w14:textId="77777777" w:rsidR="00AA5960" w:rsidRPr="00C02371" w:rsidRDefault="00AA5960" w:rsidP="00AA5960">
            <w:pPr>
              <w:spacing w:before="0"/>
            </w:pPr>
            <w:r w:rsidRPr="00C02371">
              <w:t>Дата и время окончания срока подачи заявок:</w:t>
            </w:r>
          </w:p>
          <w:p w14:paraId="70ABC785" w14:textId="6CD13BB6" w:rsidR="00AA5960" w:rsidRPr="00C02371" w:rsidRDefault="00AA5960" w:rsidP="00AA5960">
            <w:pPr>
              <w:pStyle w:val="Tableheader"/>
              <w:widowControl w:val="0"/>
              <w:spacing w:before="0"/>
              <w:rPr>
                <w:snapToGrid w:val="0"/>
                <w:sz w:val="26"/>
                <w:szCs w:val="26"/>
              </w:rPr>
            </w:pPr>
            <w:r w:rsidRPr="00C02371">
              <w:rPr>
                <w:i/>
                <w:sz w:val="26"/>
                <w:szCs w:val="26"/>
              </w:rPr>
              <w:t xml:space="preserve">«18» </w:t>
            </w:r>
            <w:r w:rsidR="00FC716E">
              <w:rPr>
                <w:i/>
                <w:sz w:val="26"/>
                <w:szCs w:val="26"/>
              </w:rPr>
              <w:t>декабря</w:t>
            </w:r>
            <w:r w:rsidRPr="00C02371">
              <w:rPr>
                <w:i/>
                <w:sz w:val="26"/>
                <w:szCs w:val="26"/>
              </w:rPr>
              <w:t xml:space="preserve"> 2019 в 1</w:t>
            </w:r>
            <w:r>
              <w:rPr>
                <w:i/>
                <w:sz w:val="26"/>
                <w:szCs w:val="26"/>
              </w:rPr>
              <w:t>5</w:t>
            </w:r>
            <w:r w:rsidRPr="00C02371">
              <w:rPr>
                <w:i/>
                <w:snapToGrid w:val="0"/>
                <w:sz w:val="26"/>
                <w:szCs w:val="26"/>
              </w:rPr>
              <w:t xml:space="preserve"> ч. 00 мин</w:t>
            </w:r>
            <w:r w:rsidRPr="00C02371">
              <w:rPr>
                <w:b w:val="0"/>
                <w:i/>
                <w:snapToGrid w:val="0"/>
                <w:sz w:val="26"/>
                <w:szCs w:val="26"/>
              </w:rPr>
              <w:t>.</w:t>
            </w:r>
            <w:r w:rsidRPr="00C02371">
              <w:rPr>
                <w:b w:val="0"/>
                <w:sz w:val="26"/>
                <w:szCs w:val="26"/>
              </w:rPr>
              <w:t> </w:t>
            </w:r>
            <w:r w:rsidRPr="00C02371">
              <w:rPr>
                <w:b w:val="0"/>
                <w:snapToGrid w:val="0"/>
                <w:sz w:val="26"/>
                <w:szCs w:val="26"/>
              </w:rPr>
              <w:t xml:space="preserve">(по местному времени </w:t>
            </w:r>
            <w:r w:rsidRPr="00C02371">
              <w:rPr>
                <w:b w:val="0"/>
                <w:sz w:val="26"/>
                <w:szCs w:val="26"/>
              </w:rPr>
              <w:t>О</w:t>
            </w:r>
            <w:r w:rsidRPr="00C02371">
              <w:rPr>
                <w:b w:val="0"/>
                <w:snapToGrid w:val="0"/>
                <w:sz w:val="26"/>
                <w:szCs w:val="26"/>
              </w:rPr>
              <w:t>рганизатора)</w:t>
            </w:r>
            <w:r w:rsidRPr="00C02371">
              <w:rPr>
                <w:b w:val="0"/>
                <w:sz w:val="26"/>
                <w:szCs w:val="26"/>
              </w:rPr>
              <w:t>.</w:t>
            </w:r>
          </w:p>
          <w:p w14:paraId="1B22C5E1" w14:textId="3EF17177" w:rsidR="007F6664" w:rsidRPr="00AA5960" w:rsidRDefault="007F6664" w:rsidP="00366547">
            <w:pPr>
              <w:pStyle w:val="Tableheader"/>
              <w:widowControl w:val="0"/>
              <w:spacing w:before="0"/>
              <w:rPr>
                <w:rStyle w:val="afa"/>
                <w:b/>
                <w:i w:val="0"/>
                <w:snapToGrid w:val="0"/>
                <w:sz w:val="26"/>
                <w:szCs w:val="26"/>
                <w:shd w:val="clear" w:color="auto" w:fill="auto"/>
              </w:rPr>
            </w:pPr>
            <w:r w:rsidRPr="00AA5960">
              <w:rPr>
                <w:b w:val="0"/>
                <w:sz w:val="26"/>
                <w:szCs w:val="26"/>
              </w:rPr>
              <w:t xml:space="preserve">В случае если пункте </w:t>
            </w:r>
            <w:r w:rsidRPr="00AA5960">
              <w:rPr>
                <w:b w:val="0"/>
                <w:sz w:val="26"/>
                <w:szCs w:val="26"/>
              </w:rPr>
              <w:fldChar w:fldCharType="begin"/>
            </w:r>
            <w:r w:rsidRPr="00AA5960">
              <w:rPr>
                <w:b w:val="0"/>
                <w:sz w:val="26"/>
                <w:szCs w:val="26"/>
              </w:rPr>
              <w:instrText xml:space="preserve"> REF _Ref515290748 \r \h  \* MERGEFORMAT </w:instrText>
            </w:r>
            <w:r w:rsidRPr="00AA5960">
              <w:rPr>
                <w:b w:val="0"/>
                <w:sz w:val="26"/>
                <w:szCs w:val="26"/>
              </w:rPr>
            </w:r>
            <w:r w:rsidRPr="00AA5960">
              <w:rPr>
                <w:b w:val="0"/>
                <w:sz w:val="26"/>
                <w:szCs w:val="26"/>
              </w:rPr>
              <w:fldChar w:fldCharType="separate"/>
            </w:r>
            <w:r w:rsidR="00815E64">
              <w:rPr>
                <w:b w:val="0"/>
                <w:sz w:val="26"/>
                <w:szCs w:val="26"/>
              </w:rPr>
              <w:t>1.2.18</w:t>
            </w:r>
            <w:r w:rsidRPr="00AA5960">
              <w:rPr>
                <w:b w:val="0"/>
                <w:sz w:val="26"/>
                <w:szCs w:val="26"/>
              </w:rPr>
              <w:fldChar w:fldCharType="end"/>
            </w:r>
            <w:r w:rsidR="00766D53" w:rsidRPr="00AA5960">
              <w:rPr>
                <w:b w:val="0"/>
                <w:sz w:val="26"/>
                <w:szCs w:val="26"/>
              </w:rPr>
              <w:t xml:space="preserve"> </w:t>
            </w:r>
            <w:r w:rsidRPr="00AA5960">
              <w:rPr>
                <w:b w:val="0"/>
                <w:sz w:val="26"/>
                <w:szCs w:val="26"/>
              </w:rPr>
              <w:t xml:space="preserve">или пункте </w:t>
            </w:r>
            <w:r w:rsidRPr="00AA5960">
              <w:rPr>
                <w:b w:val="0"/>
                <w:sz w:val="26"/>
                <w:szCs w:val="26"/>
              </w:rPr>
              <w:fldChar w:fldCharType="begin"/>
            </w:r>
            <w:r w:rsidRPr="00AA5960">
              <w:rPr>
                <w:b w:val="0"/>
                <w:sz w:val="26"/>
                <w:szCs w:val="26"/>
              </w:rPr>
              <w:instrText xml:space="preserve"> REF _Ref249859545 \r \h  \* MERGEFORMAT </w:instrText>
            </w:r>
            <w:r w:rsidRPr="00AA5960">
              <w:rPr>
                <w:b w:val="0"/>
                <w:sz w:val="26"/>
                <w:szCs w:val="26"/>
              </w:rPr>
            </w:r>
            <w:r w:rsidRPr="00AA5960">
              <w:rPr>
                <w:b w:val="0"/>
                <w:sz w:val="26"/>
                <w:szCs w:val="26"/>
              </w:rPr>
              <w:fldChar w:fldCharType="separate"/>
            </w:r>
            <w:r w:rsidR="00815E64">
              <w:rPr>
                <w:b w:val="0"/>
                <w:sz w:val="26"/>
                <w:szCs w:val="26"/>
              </w:rPr>
              <w:t>1.2.19</w:t>
            </w:r>
            <w:r w:rsidRPr="00AA5960">
              <w:rPr>
                <w:b w:val="0"/>
                <w:sz w:val="26"/>
                <w:szCs w:val="26"/>
              </w:rPr>
              <w:fldChar w:fldCharType="end"/>
            </w:r>
            <w:r w:rsidRPr="00AA5960">
              <w:rPr>
                <w:b w:val="0"/>
                <w:sz w:val="26"/>
                <w:szCs w:val="26"/>
              </w:rPr>
              <w:t xml:space="preserve">  предусмотрено проведение обсуждений, и по </w:t>
            </w:r>
            <w:r w:rsidRPr="00AA5960">
              <w:rPr>
                <w:b w:val="0"/>
                <w:sz w:val="26"/>
                <w:szCs w:val="26"/>
              </w:rPr>
              <w:lastRenderedPageBreak/>
              <w:t>результатам проведения таких обсуждений Заказчиком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sidRPr="00AA5960">
              <w:rPr>
                <w:b w:val="0"/>
                <w:sz w:val="26"/>
                <w:szCs w:val="26"/>
              </w:rPr>
              <w:t xml:space="preserve"> для подачи окончательных предложений Участников</w:t>
            </w:r>
            <w:r w:rsidRPr="00AA5960">
              <w:rPr>
                <w:b w:val="0"/>
                <w:sz w:val="26"/>
                <w:szCs w:val="26"/>
              </w:rPr>
              <w:t>.</w:t>
            </w:r>
          </w:p>
        </w:tc>
      </w:tr>
      <w:tr w:rsidR="005F327D" w:rsidRPr="008C0DD3" w14:paraId="4ABFDA7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D5C297" w14:textId="77777777" w:rsidR="005F327D" w:rsidRPr="00BA04C6" w:rsidRDefault="005F327D" w:rsidP="00366547">
            <w:pPr>
              <w:pStyle w:val="a1"/>
              <w:spacing w:before="0"/>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14:paraId="71BE3BF8" w14:textId="77777777" w:rsidR="001067A2" w:rsidRPr="009813E5" w:rsidRDefault="003F3481" w:rsidP="00366547">
            <w:pPr>
              <w:pStyle w:val="Tabletext"/>
              <w:spacing w:before="0"/>
              <w:ind w:right="-101"/>
              <w:jc w:val="left"/>
              <w:rPr>
                <w:sz w:val="26"/>
                <w:szCs w:val="26"/>
              </w:rPr>
            </w:pPr>
            <w:r w:rsidRPr="009813E5">
              <w:rPr>
                <w:sz w:val="26"/>
                <w:szCs w:val="26"/>
              </w:rPr>
              <w:t>Дополнительный этап:</w:t>
            </w:r>
          </w:p>
          <w:p w14:paraId="4697185C" w14:textId="5F1EA9E7" w:rsidR="005F327D" w:rsidRPr="009813E5" w:rsidRDefault="009813E5" w:rsidP="00366547">
            <w:pPr>
              <w:pStyle w:val="Tabletext"/>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E615AA" w14:textId="0D25A4F3" w:rsidR="001B5313" w:rsidRPr="00AA5960" w:rsidDel="00F041BD" w:rsidRDefault="005F327D" w:rsidP="001B5313">
            <w:pPr>
              <w:pStyle w:val="Tableheader"/>
              <w:widowControl w:val="0"/>
              <w:spacing w:before="0"/>
              <w:rPr>
                <w:rStyle w:val="afa"/>
                <w:b/>
                <w:i w:val="0"/>
                <w:sz w:val="26"/>
                <w:szCs w:val="26"/>
                <w:shd w:val="clear" w:color="auto" w:fill="auto"/>
              </w:rPr>
            </w:pPr>
            <w:r w:rsidRPr="00AA5960">
              <w:rPr>
                <w:b w:val="0"/>
                <w:snapToGrid w:val="0"/>
                <w:sz w:val="26"/>
                <w:szCs w:val="26"/>
              </w:rPr>
              <w:t xml:space="preserve">Не предусмотрено </w:t>
            </w:r>
          </w:p>
          <w:p w14:paraId="2D8E64DA" w14:textId="7D033A3E" w:rsidR="005F327D" w:rsidRPr="00AA5960" w:rsidDel="00F041BD" w:rsidRDefault="005F327D" w:rsidP="00366547">
            <w:pPr>
              <w:widowControl w:val="0"/>
              <w:spacing w:before="0"/>
              <w:rPr>
                <w:rStyle w:val="afa"/>
                <w:b w:val="0"/>
                <w:i w:val="0"/>
                <w:shd w:val="clear" w:color="auto" w:fill="auto"/>
              </w:rPr>
            </w:pPr>
          </w:p>
        </w:tc>
      </w:tr>
      <w:tr w:rsidR="005F327D" w:rsidRPr="008C0DD3" w14:paraId="6570079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5F327D" w:rsidRPr="00BA04C6" w:rsidRDefault="005F327D" w:rsidP="00366547">
            <w:pPr>
              <w:pStyle w:val="a1"/>
              <w:spacing w:before="0"/>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14:paraId="516DC826" w14:textId="77777777" w:rsidR="001067A2" w:rsidRDefault="003F3481" w:rsidP="00366547">
            <w:pPr>
              <w:pStyle w:val="Tabletext"/>
              <w:spacing w:before="0"/>
              <w:jc w:val="left"/>
              <w:rPr>
                <w:sz w:val="26"/>
                <w:szCs w:val="26"/>
              </w:rPr>
            </w:pPr>
            <w:r w:rsidRPr="003F3481">
              <w:rPr>
                <w:sz w:val="26"/>
                <w:szCs w:val="26"/>
              </w:rPr>
              <w:t>Дополнительный этап:</w:t>
            </w:r>
          </w:p>
          <w:p w14:paraId="13EE11F4" w14:textId="276AF2F7" w:rsidR="005F327D" w:rsidRPr="009813E5" w:rsidRDefault="009813E5" w:rsidP="00366547">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422B46" w14:textId="7B6C38DD" w:rsidR="001B5313" w:rsidRPr="00AA5960" w:rsidRDefault="005F327D" w:rsidP="001B5313">
            <w:pPr>
              <w:pStyle w:val="Tableheader"/>
              <w:widowControl w:val="0"/>
              <w:spacing w:before="0"/>
              <w:rPr>
                <w:rStyle w:val="afa"/>
                <w:b/>
                <w:i w:val="0"/>
                <w:sz w:val="26"/>
                <w:szCs w:val="26"/>
                <w:shd w:val="clear" w:color="auto" w:fill="auto"/>
              </w:rPr>
            </w:pPr>
            <w:r w:rsidRPr="00AA5960">
              <w:rPr>
                <w:b w:val="0"/>
                <w:snapToGrid w:val="0"/>
                <w:sz w:val="26"/>
                <w:szCs w:val="26"/>
              </w:rPr>
              <w:t xml:space="preserve">Не предусмотрено </w:t>
            </w:r>
          </w:p>
          <w:p w14:paraId="2F337DDB" w14:textId="3EC30CDB" w:rsidR="005F327D" w:rsidRPr="00AA5960" w:rsidRDefault="005F327D" w:rsidP="00366547">
            <w:pPr>
              <w:widowControl w:val="0"/>
              <w:spacing w:before="0"/>
              <w:rPr>
                <w:rStyle w:val="afa"/>
                <w:b w:val="0"/>
                <w:i w:val="0"/>
                <w:shd w:val="clear" w:color="auto" w:fill="auto"/>
              </w:rPr>
            </w:pP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366547">
            <w:pPr>
              <w:pStyle w:val="a1"/>
              <w:spacing w:before="0"/>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14:paraId="79E9C226" w14:textId="31926947" w:rsidR="005F327D" w:rsidRPr="00BA04C6" w:rsidRDefault="00DE7E62" w:rsidP="00366547">
            <w:pPr>
              <w:pStyle w:val="Tabletext"/>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798918DD" w:rsidR="00C165B7" w:rsidRPr="00AA5960" w:rsidRDefault="00C165B7" w:rsidP="00366547">
            <w:pPr>
              <w:widowControl w:val="0"/>
              <w:spacing w:before="0"/>
            </w:pPr>
            <w:r w:rsidRPr="00AA5960">
              <w:t>Дата окончания рассмотрения первых частей заявок</w:t>
            </w:r>
            <w:r w:rsidR="001811EA" w:rsidRPr="00AA5960">
              <w:t xml:space="preserve"> (первых частей окончательных предложений Участников)</w:t>
            </w:r>
            <w:r w:rsidRPr="00AA5960">
              <w:t>:</w:t>
            </w:r>
          </w:p>
          <w:p w14:paraId="17CA142F" w14:textId="7AD86025" w:rsidR="005F327D" w:rsidRPr="00AA5960" w:rsidRDefault="00AA5960" w:rsidP="00AA5960">
            <w:pPr>
              <w:pStyle w:val="afc"/>
              <w:tabs>
                <w:tab w:val="clear" w:pos="1134"/>
                <w:tab w:val="left" w:pos="567"/>
              </w:tabs>
              <w:spacing w:before="0"/>
              <w:rPr>
                <w:szCs w:val="26"/>
              </w:rPr>
            </w:pPr>
            <w:r w:rsidRPr="00C02371">
              <w:rPr>
                <w:szCs w:val="26"/>
              </w:rPr>
              <w:t>«1</w:t>
            </w:r>
            <w:r>
              <w:rPr>
                <w:szCs w:val="26"/>
              </w:rPr>
              <w:t>5</w:t>
            </w:r>
            <w:r w:rsidRPr="00C02371">
              <w:rPr>
                <w:szCs w:val="26"/>
              </w:rPr>
              <w:t>» января 2019</w:t>
            </w:r>
          </w:p>
        </w:tc>
      </w:tr>
      <w:tr w:rsidR="005F327D" w:rsidRPr="008C0DD3" w14:paraId="571AFE6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617B3" w14:textId="77777777" w:rsidR="005F327D" w:rsidRPr="00BA04C6" w:rsidRDefault="005F327D" w:rsidP="00366547">
            <w:pPr>
              <w:pStyle w:val="a1"/>
              <w:spacing w:before="0"/>
            </w:pPr>
            <w:bookmarkStart w:id="67" w:name="_Ref515369539"/>
          </w:p>
        </w:tc>
        <w:bookmarkEnd w:id="67"/>
        <w:tc>
          <w:tcPr>
            <w:tcW w:w="2693" w:type="dxa"/>
            <w:tcBorders>
              <w:top w:val="single" w:sz="4" w:space="0" w:color="auto"/>
              <w:left w:val="single" w:sz="4" w:space="0" w:color="auto"/>
              <w:bottom w:val="single" w:sz="4" w:space="0" w:color="auto"/>
              <w:right w:val="single" w:sz="4" w:space="0" w:color="auto"/>
            </w:tcBorders>
          </w:tcPr>
          <w:p w14:paraId="6B2AA71C" w14:textId="77777777" w:rsidR="001067A2" w:rsidRDefault="001B6ACA" w:rsidP="00366547">
            <w:pPr>
              <w:pStyle w:val="Tabletext"/>
              <w:spacing w:before="0"/>
              <w:jc w:val="left"/>
              <w:rPr>
                <w:sz w:val="26"/>
                <w:szCs w:val="26"/>
              </w:rPr>
            </w:pPr>
            <w:r w:rsidRPr="001B6ACA">
              <w:rPr>
                <w:sz w:val="26"/>
                <w:szCs w:val="26"/>
              </w:rPr>
              <w:t>Дополнительный этап:</w:t>
            </w:r>
          </w:p>
          <w:p w14:paraId="2B080D30" w14:textId="40597D78" w:rsidR="005F327D" w:rsidRPr="00BA04C6" w:rsidRDefault="001B6ACA" w:rsidP="00366547">
            <w:pPr>
              <w:pStyle w:val="Tabletext"/>
              <w:spacing w:before="0"/>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510B7E" w14:textId="01CE7225" w:rsidR="00DE7E62" w:rsidRPr="00AA5960" w:rsidRDefault="00DE7E62" w:rsidP="001B5313">
            <w:pPr>
              <w:pStyle w:val="Tableheader"/>
              <w:widowControl w:val="0"/>
              <w:spacing w:before="0"/>
              <w:rPr>
                <w:b w:val="0"/>
                <w:snapToGrid w:val="0"/>
                <w:sz w:val="26"/>
                <w:szCs w:val="26"/>
              </w:rPr>
            </w:pPr>
            <w:r w:rsidRPr="00AA5960">
              <w:rPr>
                <w:b w:val="0"/>
                <w:snapToGrid w:val="0"/>
                <w:sz w:val="26"/>
                <w:szCs w:val="26"/>
              </w:rPr>
              <w:t>Предусмотрено</w:t>
            </w:r>
            <w:r w:rsidR="005652E2" w:rsidRPr="00AA5960">
              <w:rPr>
                <w:b w:val="0"/>
                <w:snapToGrid w:val="0"/>
                <w:sz w:val="26"/>
                <w:szCs w:val="26"/>
              </w:rPr>
              <w:t xml:space="preserve"> </w:t>
            </w:r>
          </w:p>
          <w:p w14:paraId="67FDB2A8" w14:textId="77777777" w:rsidR="001B5313" w:rsidRPr="00AA5960" w:rsidRDefault="001B5313" w:rsidP="001B5313">
            <w:pPr>
              <w:pStyle w:val="Tableheader"/>
              <w:widowControl w:val="0"/>
              <w:spacing w:before="0"/>
              <w:rPr>
                <w:rFonts w:eastAsia="Lucida Sans Unicode"/>
                <w:b w:val="0"/>
                <w:i/>
                <w:kern w:val="1"/>
                <w:sz w:val="26"/>
                <w:szCs w:val="26"/>
                <w:shd w:val="clear" w:color="auto" w:fill="FFFF99"/>
              </w:rPr>
            </w:pPr>
          </w:p>
          <w:p w14:paraId="2F32B465" w14:textId="64FF70AC" w:rsidR="00DE7E62" w:rsidRPr="00AA5960" w:rsidRDefault="00DE7E62" w:rsidP="00366547">
            <w:pPr>
              <w:widowControl w:val="0"/>
              <w:spacing w:before="0"/>
            </w:pPr>
            <w:r w:rsidRPr="00AA5960">
              <w:t>Дата проведения переторжки:</w:t>
            </w:r>
          </w:p>
          <w:p w14:paraId="1FDE0A82" w14:textId="25CBE1E9" w:rsidR="00AA5960" w:rsidRPr="00C02371" w:rsidRDefault="00AA5960" w:rsidP="00AA5960">
            <w:pPr>
              <w:widowControl w:val="0"/>
              <w:spacing w:before="0"/>
              <w:rPr>
                <w:i/>
                <w:shd w:val="clear" w:color="auto" w:fill="FFFF99"/>
              </w:rPr>
            </w:pPr>
            <w:r w:rsidRPr="00C02371">
              <w:t>«1</w:t>
            </w:r>
            <w:r>
              <w:t>7</w:t>
            </w:r>
            <w:r w:rsidRPr="00C02371">
              <w:t>» января 2019</w:t>
            </w:r>
          </w:p>
          <w:p w14:paraId="6EEEB823" w14:textId="017C651D" w:rsidR="005F327D" w:rsidRPr="00AA5960" w:rsidRDefault="00885603" w:rsidP="00366547">
            <w:pPr>
              <w:widowControl w:val="0"/>
              <w:spacing w:before="0"/>
            </w:pPr>
            <w:r w:rsidRPr="00AA5960">
              <w:t xml:space="preserve">Время начала переторжки устанавливается </w:t>
            </w:r>
            <w:r w:rsidR="00B76332" w:rsidRPr="00AA5960">
              <w:t>оператором ЭТП в рабочие часы по часовому поясу Заказчика и размещается в ЕИС с последующим пересчетом на московское время</w:t>
            </w:r>
            <w:r w:rsidRPr="00AA5960">
              <w:t>.</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366547">
            <w:pPr>
              <w:pStyle w:val="a1"/>
              <w:spacing w:before="0"/>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366547">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20E6B4A2" w:rsidR="005652E2" w:rsidRPr="00AA5960" w:rsidRDefault="008B09C1" w:rsidP="00AA5960">
            <w:pPr>
              <w:pStyle w:val="afc"/>
              <w:tabs>
                <w:tab w:val="clear" w:pos="1134"/>
                <w:tab w:val="left" w:pos="567"/>
              </w:tabs>
              <w:spacing w:before="0"/>
              <w:rPr>
                <w:i/>
                <w:snapToGrid w:val="0"/>
                <w:szCs w:val="26"/>
                <w:shd w:val="clear" w:color="auto" w:fill="FFFF99"/>
              </w:rPr>
            </w:pPr>
            <w:r w:rsidRPr="00AA5960">
              <w:rPr>
                <w:szCs w:val="26"/>
              </w:rPr>
              <w:t xml:space="preserve">Не позднее 1 (одного) рабочего дня, следующего за днем окончания переторжки </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366547">
            <w:pPr>
              <w:pStyle w:val="a1"/>
              <w:spacing w:before="0"/>
            </w:pPr>
            <w:bookmarkStart w:id="69" w:name="_Ref515296765"/>
          </w:p>
        </w:tc>
        <w:bookmarkEnd w:id="69"/>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366547">
            <w:pPr>
              <w:pStyle w:val="Tabletext"/>
              <w:spacing w:before="0"/>
              <w:jc w:val="left"/>
              <w:rPr>
                <w:sz w:val="26"/>
                <w:szCs w:val="26"/>
              </w:rPr>
            </w:pPr>
            <w:r>
              <w:rPr>
                <w:sz w:val="26"/>
                <w:szCs w:val="26"/>
              </w:rPr>
              <w:t xml:space="preserve">Дополнительный </w:t>
            </w:r>
            <w:r>
              <w:rPr>
                <w:sz w:val="26"/>
                <w:szCs w:val="26"/>
              </w:rPr>
              <w:lastRenderedPageBreak/>
              <w:t>этап:</w:t>
            </w:r>
          </w:p>
          <w:p w14:paraId="4B3958DD" w14:textId="67F499DB" w:rsidR="005652E2" w:rsidRPr="009813E5" w:rsidRDefault="008D14FF" w:rsidP="00366547">
            <w:pPr>
              <w:pStyle w:val="Tabletext"/>
              <w:spacing w:before="0"/>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78723119" w:rsidR="00AA5960" w:rsidRPr="00AA5960" w:rsidRDefault="005652E2" w:rsidP="00AA5960">
            <w:pPr>
              <w:pStyle w:val="Tableheader"/>
              <w:widowControl w:val="0"/>
              <w:spacing w:before="0"/>
            </w:pPr>
            <w:r w:rsidRPr="00AA5960">
              <w:rPr>
                <w:b w:val="0"/>
                <w:snapToGrid w:val="0"/>
                <w:sz w:val="26"/>
                <w:szCs w:val="26"/>
              </w:rPr>
              <w:lastRenderedPageBreak/>
              <w:t xml:space="preserve">Не предусмотрено </w:t>
            </w:r>
          </w:p>
          <w:p w14:paraId="7213058D" w14:textId="6D6CE76A" w:rsidR="005652E2" w:rsidRPr="00AA5960" w:rsidRDefault="005652E2" w:rsidP="00366547">
            <w:pPr>
              <w:widowControl w:val="0"/>
              <w:spacing w:before="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366547">
            <w:pPr>
              <w:pStyle w:val="a1"/>
              <w:spacing w:before="0"/>
            </w:pPr>
            <w:bookmarkStart w:id="70" w:name="_Ref515369621"/>
          </w:p>
        </w:tc>
        <w:bookmarkEnd w:id="70"/>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366547">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AA5960" w:rsidRDefault="00431A10" w:rsidP="00366547">
            <w:pPr>
              <w:spacing w:before="0"/>
            </w:pPr>
            <w:r w:rsidRPr="00AA5960">
              <w:t>Дата подведения итогов закупки:</w:t>
            </w:r>
          </w:p>
          <w:p w14:paraId="5C0DC88D" w14:textId="7D047FFB" w:rsidR="00431A10" w:rsidRPr="00AA5960" w:rsidRDefault="00AA5960" w:rsidP="00524F47">
            <w:pPr>
              <w:pStyle w:val="afc"/>
              <w:tabs>
                <w:tab w:val="clear" w:pos="1134"/>
                <w:tab w:val="left" w:pos="567"/>
              </w:tabs>
              <w:spacing w:before="0"/>
              <w:rPr>
                <w:szCs w:val="26"/>
              </w:rPr>
            </w:pPr>
            <w:r w:rsidRPr="00C02371">
              <w:rPr>
                <w:snapToGrid w:val="0"/>
                <w:szCs w:val="26"/>
              </w:rPr>
              <w:t>«</w:t>
            </w:r>
            <w:r>
              <w:rPr>
                <w:snapToGrid w:val="0"/>
                <w:szCs w:val="26"/>
              </w:rPr>
              <w:t>2</w:t>
            </w:r>
            <w:r w:rsidR="00524F47">
              <w:rPr>
                <w:snapToGrid w:val="0"/>
                <w:szCs w:val="26"/>
              </w:rPr>
              <w:t>5</w:t>
            </w:r>
            <w:r w:rsidRPr="00C02371">
              <w:rPr>
                <w:snapToGrid w:val="0"/>
                <w:szCs w:val="26"/>
              </w:rPr>
              <w:t>» января  2019</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366547">
            <w:pPr>
              <w:pStyle w:val="a1"/>
              <w:spacing w:before="0"/>
            </w:pPr>
            <w:bookmarkStart w:id="71" w:name="_Ref384632108"/>
          </w:p>
        </w:tc>
        <w:bookmarkEnd w:id="71"/>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366547">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0ABBC03D" w:rsidR="005652E2" w:rsidRPr="00AA5960" w:rsidRDefault="005652E2" w:rsidP="001B5313">
            <w:pPr>
              <w:pStyle w:val="Tabletext"/>
              <w:spacing w:before="0"/>
              <w:rPr>
                <w:sz w:val="26"/>
                <w:szCs w:val="26"/>
              </w:rPr>
            </w:pPr>
            <w:r w:rsidRPr="00AA5960">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366547">
            <w:pPr>
              <w:pStyle w:val="a1"/>
              <w:spacing w:before="0"/>
            </w:pPr>
            <w:bookmarkStart w:id="72" w:name="_Ref514590588"/>
          </w:p>
        </w:tc>
        <w:bookmarkEnd w:id="72"/>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366547">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366547">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4C601DF5" w:rsidR="001B5313" w:rsidRPr="00AA5960" w:rsidRDefault="005652E2" w:rsidP="001B5313">
            <w:pPr>
              <w:spacing w:before="0"/>
              <w:rPr>
                <w:i/>
                <w:shd w:val="clear" w:color="auto" w:fill="FFFF99"/>
              </w:rPr>
            </w:pPr>
            <w:r w:rsidRPr="00AA5960">
              <w:rPr>
                <w:bCs/>
                <w:spacing w:val="-6"/>
              </w:rPr>
              <w:t xml:space="preserve">Один победитель </w:t>
            </w:r>
          </w:p>
          <w:p w14:paraId="0ADC8779" w14:textId="5FCA892C" w:rsidR="005652E2" w:rsidRPr="00AA5960" w:rsidRDefault="005652E2" w:rsidP="00366547">
            <w:pPr>
              <w:spacing w:before="0"/>
              <w:rPr>
                <w:i/>
                <w:shd w:val="clear" w:color="auto" w:fill="FFFF99"/>
              </w:rPr>
            </w:pPr>
          </w:p>
        </w:tc>
      </w:tr>
      <w:tr w:rsidR="001B5313"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1B5313" w:rsidRPr="00BA04C6" w:rsidRDefault="001B5313" w:rsidP="00366547">
            <w:pPr>
              <w:pStyle w:val="a1"/>
              <w:spacing w:before="0"/>
            </w:pPr>
            <w:bookmarkStart w:id="73" w:name="_Ref387830550"/>
          </w:p>
        </w:tc>
        <w:bookmarkEnd w:id="73"/>
        <w:tc>
          <w:tcPr>
            <w:tcW w:w="2693" w:type="dxa"/>
            <w:tcBorders>
              <w:top w:val="single" w:sz="4" w:space="0" w:color="auto"/>
              <w:left w:val="single" w:sz="4" w:space="0" w:color="auto"/>
              <w:bottom w:val="single" w:sz="4" w:space="0" w:color="auto"/>
              <w:right w:val="single" w:sz="4" w:space="0" w:color="auto"/>
            </w:tcBorders>
          </w:tcPr>
          <w:p w14:paraId="11C85207" w14:textId="235EE4A7" w:rsidR="001B5313" w:rsidRPr="00BA04C6" w:rsidRDefault="001B5313" w:rsidP="00366547">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A4B3E8" w14:textId="77777777" w:rsidR="001B5313" w:rsidRPr="00AA5960" w:rsidRDefault="001B5313" w:rsidP="00835802">
            <w:pPr>
              <w:pStyle w:val="Tableheader"/>
              <w:spacing w:before="0"/>
              <w:rPr>
                <w:b w:val="0"/>
                <w:snapToGrid w:val="0"/>
                <w:sz w:val="26"/>
                <w:szCs w:val="26"/>
              </w:rPr>
            </w:pPr>
            <w:r w:rsidRPr="00AA5960">
              <w:rPr>
                <w:b w:val="0"/>
                <w:snapToGrid w:val="0"/>
                <w:sz w:val="26"/>
                <w:szCs w:val="26"/>
              </w:rPr>
              <w:t xml:space="preserve">Почтовый адрес: 675000, г. Благовещенск, ул. Шевченко, 28, каб. 231. </w:t>
            </w:r>
          </w:p>
          <w:p w14:paraId="4CFF8F1D" w14:textId="77A8602C" w:rsidR="001B5313" w:rsidRPr="00AA5960" w:rsidRDefault="001B5313" w:rsidP="00366547">
            <w:pPr>
              <w:pStyle w:val="Tableheader"/>
              <w:spacing w:before="0"/>
              <w:rPr>
                <w:rStyle w:val="afa"/>
                <w:i w:val="0"/>
                <w:snapToGrid w:val="0"/>
                <w:sz w:val="26"/>
                <w:szCs w:val="26"/>
                <w:shd w:val="clear" w:color="auto" w:fill="auto"/>
              </w:rPr>
            </w:pPr>
            <w:r w:rsidRPr="00AA5960">
              <w:rPr>
                <w:b w:val="0"/>
                <w:snapToGrid w:val="0"/>
                <w:sz w:val="26"/>
                <w:szCs w:val="26"/>
              </w:rPr>
              <w:t xml:space="preserve">Контактное лицо для приема документов (Ф.И.О.): </w:t>
            </w:r>
            <w:r w:rsidRPr="00AA5960">
              <w:rPr>
                <w:b w:val="0"/>
                <w:sz w:val="26"/>
                <w:szCs w:val="26"/>
              </w:rPr>
              <w:t>Телефон: (4162) 397-311, 397-124, 397-235 (Виталий Сергеевич), факс: (4162) 397-200, 397-436)</w:t>
            </w:r>
          </w:p>
        </w:tc>
      </w:tr>
    </w:tbl>
    <w:p w14:paraId="17AEC049" w14:textId="77777777" w:rsidR="00D11474" w:rsidRPr="00917CB6" w:rsidRDefault="00D11474" w:rsidP="00366547">
      <w:pPr>
        <w:spacing w:before="0"/>
      </w:pPr>
    </w:p>
    <w:p w14:paraId="304A8C85" w14:textId="43BEDA0B" w:rsidR="00EC5F37" w:rsidRPr="001B5313" w:rsidRDefault="00376A79" w:rsidP="00366547">
      <w:pPr>
        <w:pStyle w:val="1"/>
        <w:spacing w:before="0" w:after="0"/>
        <w:jc w:val="center"/>
        <w:rPr>
          <w:rFonts w:ascii="Times New Roman" w:hAnsi="Times New Roman"/>
          <w:sz w:val="24"/>
          <w:szCs w:val="28"/>
        </w:rPr>
      </w:pPr>
      <w:bookmarkStart w:id="74" w:name="_Ref514448858"/>
      <w:bookmarkStart w:id="75" w:name="_Toc523957751"/>
      <w:r w:rsidRPr="001B5313">
        <w:rPr>
          <w:rFonts w:ascii="Times New Roman" w:hAnsi="Times New Roman"/>
          <w:sz w:val="24"/>
          <w:szCs w:val="28"/>
        </w:rPr>
        <w:lastRenderedPageBreak/>
        <w:t xml:space="preserve">ОБЩИЕ </w:t>
      </w:r>
      <w:bookmarkEnd w:id="14"/>
      <w:bookmarkEnd w:id="15"/>
      <w:bookmarkEnd w:id="16"/>
      <w:bookmarkEnd w:id="17"/>
      <w:r w:rsidRPr="001B5313">
        <w:rPr>
          <w:rFonts w:ascii="Times New Roman" w:hAnsi="Times New Roman"/>
          <w:sz w:val="24"/>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4"/>
      <w:bookmarkEnd w:id="75"/>
    </w:p>
    <w:p w14:paraId="36FD85F6" w14:textId="39547F50" w:rsidR="00EC5F37" w:rsidRPr="001B5313" w:rsidRDefault="00EC5F37" w:rsidP="00366547">
      <w:pPr>
        <w:pStyle w:val="20"/>
        <w:spacing w:before="0" w:after="0"/>
        <w:rPr>
          <w:sz w:val="24"/>
        </w:rPr>
      </w:pPr>
      <w:bookmarkStart w:id="76" w:name="_Toc55285335"/>
      <w:bookmarkStart w:id="77" w:name="_Toc55305369"/>
      <w:bookmarkStart w:id="78" w:name="_Toc57314615"/>
      <w:bookmarkStart w:id="79" w:name="_Toc69728941"/>
      <w:bookmarkStart w:id="80" w:name="_Toc523957752"/>
      <w:r w:rsidRPr="001B5313">
        <w:rPr>
          <w:sz w:val="24"/>
        </w:rPr>
        <w:t xml:space="preserve">Общие сведения о </w:t>
      </w:r>
      <w:bookmarkEnd w:id="76"/>
      <w:bookmarkEnd w:id="77"/>
      <w:bookmarkEnd w:id="78"/>
      <w:bookmarkEnd w:id="79"/>
      <w:r w:rsidR="005E1E72" w:rsidRPr="001B5313">
        <w:rPr>
          <w:sz w:val="24"/>
        </w:rPr>
        <w:t>закупке</w:t>
      </w:r>
      <w:bookmarkEnd w:id="80"/>
    </w:p>
    <w:p w14:paraId="3708F853" w14:textId="117E6BC1" w:rsidR="00EC5F37" w:rsidRPr="001B5313" w:rsidRDefault="001D54B3" w:rsidP="00366547">
      <w:pPr>
        <w:pStyle w:val="a1"/>
        <w:spacing w:before="0"/>
        <w:rPr>
          <w:sz w:val="24"/>
        </w:rPr>
      </w:pPr>
      <w:bookmarkStart w:id="81" w:name="_Ref55193512"/>
      <w:bookmarkStart w:id="82" w:name="Общие_сведения"/>
      <w:r w:rsidRPr="001B5313">
        <w:rPr>
          <w:sz w:val="24"/>
        </w:rPr>
        <w:t xml:space="preserve">Организатор, указанный </w:t>
      </w:r>
      <w:r w:rsidR="006B4F4F" w:rsidRPr="001B5313">
        <w:rPr>
          <w:sz w:val="24"/>
        </w:rPr>
        <w:t>в пункте</w:t>
      </w:r>
      <w:r w:rsidR="00F76427" w:rsidRPr="001B5313">
        <w:rPr>
          <w:sz w:val="24"/>
        </w:rPr>
        <w:t xml:space="preserve"> </w:t>
      </w:r>
      <w:r w:rsidR="00F76427" w:rsidRPr="001B5313">
        <w:rPr>
          <w:sz w:val="24"/>
        </w:rPr>
        <w:fldChar w:fldCharType="begin"/>
      </w:r>
      <w:r w:rsidR="00F76427" w:rsidRPr="001B5313">
        <w:rPr>
          <w:sz w:val="24"/>
        </w:rPr>
        <w:instrText xml:space="preserve"> REF _Ref249842235 \r \h </w:instrText>
      </w:r>
      <w:r w:rsidR="004D62B1" w:rsidRPr="001B5313">
        <w:rPr>
          <w:sz w:val="24"/>
        </w:rPr>
        <w:instrText xml:space="preserve"> \* MERGEFORMAT </w:instrText>
      </w:r>
      <w:r w:rsidR="00F76427" w:rsidRPr="001B5313">
        <w:rPr>
          <w:sz w:val="24"/>
        </w:rPr>
      </w:r>
      <w:r w:rsidR="00F76427" w:rsidRPr="001B5313">
        <w:rPr>
          <w:sz w:val="24"/>
        </w:rPr>
        <w:fldChar w:fldCharType="separate"/>
      </w:r>
      <w:r w:rsidR="00815E64">
        <w:rPr>
          <w:sz w:val="24"/>
        </w:rPr>
        <w:t>1.2.8</w:t>
      </w:r>
      <w:r w:rsidR="00F76427" w:rsidRPr="001B5313">
        <w:rPr>
          <w:sz w:val="24"/>
        </w:rPr>
        <w:fldChar w:fldCharType="end"/>
      </w:r>
      <w:r w:rsidR="00B764F4" w:rsidRPr="001B5313">
        <w:rPr>
          <w:sz w:val="24"/>
        </w:rPr>
        <w:t xml:space="preserve"> настоящей </w:t>
      </w:r>
      <w:r w:rsidR="00B21E0E" w:rsidRPr="001B5313">
        <w:rPr>
          <w:sz w:val="24"/>
        </w:rPr>
        <w:t>Д</w:t>
      </w:r>
      <w:r w:rsidR="00D51C4F" w:rsidRPr="001B5313">
        <w:rPr>
          <w:sz w:val="24"/>
        </w:rPr>
        <w:t>окументации </w:t>
      </w:r>
      <w:r w:rsidR="00B21E0E" w:rsidRPr="001B5313">
        <w:rPr>
          <w:sz w:val="24"/>
        </w:rPr>
        <w:t>о закупке</w:t>
      </w:r>
      <w:r w:rsidRPr="001B5313">
        <w:rPr>
          <w:sz w:val="24"/>
        </w:rPr>
        <w:t xml:space="preserve">, </w:t>
      </w:r>
      <w:r w:rsidR="00EC5F37" w:rsidRPr="001B5313">
        <w:rPr>
          <w:sz w:val="24"/>
        </w:rPr>
        <w:t xml:space="preserve">Извещением, </w:t>
      </w:r>
      <w:r w:rsidR="00341DCA" w:rsidRPr="001B5313">
        <w:rPr>
          <w:sz w:val="24"/>
        </w:rPr>
        <w:t xml:space="preserve">официально </w:t>
      </w:r>
      <w:r w:rsidR="00B33E2E" w:rsidRPr="001B5313">
        <w:rPr>
          <w:sz w:val="24"/>
        </w:rPr>
        <w:t>размещенн</w:t>
      </w:r>
      <w:r w:rsidR="00C43E48" w:rsidRPr="001B5313">
        <w:rPr>
          <w:sz w:val="24"/>
        </w:rPr>
        <w:t>ым</w:t>
      </w:r>
      <w:r w:rsidR="00B33E2E" w:rsidRPr="001B5313">
        <w:rPr>
          <w:sz w:val="24"/>
        </w:rPr>
        <w:t xml:space="preserve"> </w:t>
      </w:r>
      <w:r w:rsidR="00EC5F37" w:rsidRPr="001B5313">
        <w:rPr>
          <w:sz w:val="24"/>
        </w:rPr>
        <w:t xml:space="preserve">от </w:t>
      </w:r>
      <w:r w:rsidRPr="001B5313">
        <w:rPr>
          <w:sz w:val="24"/>
        </w:rPr>
        <w:t xml:space="preserve">даты, указанной в </w:t>
      </w:r>
      <w:r w:rsidR="006B4F4F" w:rsidRPr="001B5313">
        <w:rPr>
          <w:sz w:val="24"/>
        </w:rPr>
        <w:t>пункте</w:t>
      </w:r>
      <w:r w:rsidR="00F76427" w:rsidRPr="001B5313">
        <w:rPr>
          <w:sz w:val="24"/>
        </w:rPr>
        <w:t xml:space="preserve"> </w:t>
      </w:r>
      <w:r w:rsidR="00F76427" w:rsidRPr="001B5313">
        <w:rPr>
          <w:sz w:val="24"/>
        </w:rPr>
        <w:fldChar w:fldCharType="begin"/>
      </w:r>
      <w:r w:rsidR="00F76427" w:rsidRPr="001B5313">
        <w:rPr>
          <w:sz w:val="24"/>
        </w:rPr>
        <w:instrText xml:space="preserve"> REF _Ref384115739 \r \h </w:instrText>
      </w:r>
      <w:r w:rsidR="004D62B1" w:rsidRPr="001B5313">
        <w:rPr>
          <w:sz w:val="24"/>
        </w:rPr>
        <w:instrText xml:space="preserve"> \* MERGEFORMAT </w:instrText>
      </w:r>
      <w:r w:rsidR="00F76427" w:rsidRPr="001B5313">
        <w:rPr>
          <w:sz w:val="24"/>
        </w:rPr>
      </w:r>
      <w:r w:rsidR="00F76427" w:rsidRPr="001B5313">
        <w:rPr>
          <w:sz w:val="24"/>
        </w:rPr>
        <w:fldChar w:fldCharType="separate"/>
      </w:r>
      <w:r w:rsidR="00815E64">
        <w:rPr>
          <w:sz w:val="24"/>
        </w:rPr>
        <w:t>1.2.11</w:t>
      </w:r>
      <w:r w:rsidR="00F76427" w:rsidRPr="001B5313">
        <w:rPr>
          <w:sz w:val="24"/>
        </w:rPr>
        <w:fldChar w:fldCharType="end"/>
      </w:r>
      <w:r w:rsidR="00EC5F37" w:rsidRPr="001B5313">
        <w:rPr>
          <w:sz w:val="24"/>
        </w:rPr>
        <w:t xml:space="preserve">, </w:t>
      </w:r>
      <w:r w:rsidR="008E7318" w:rsidRPr="001B5313">
        <w:rPr>
          <w:sz w:val="24"/>
        </w:rPr>
        <w:t xml:space="preserve">приглашает </w:t>
      </w:r>
      <w:r w:rsidR="00EC5F37" w:rsidRPr="001B5313">
        <w:rPr>
          <w:sz w:val="24"/>
        </w:rPr>
        <w:t>лиц</w:t>
      </w:r>
      <w:r w:rsidR="00E857C8" w:rsidRPr="001B5313">
        <w:rPr>
          <w:sz w:val="24"/>
        </w:rPr>
        <w:t xml:space="preserve">, указанных в пункте </w:t>
      </w:r>
      <w:r w:rsidR="00E857C8" w:rsidRPr="001B5313">
        <w:rPr>
          <w:sz w:val="24"/>
        </w:rPr>
        <w:fldChar w:fldCharType="begin"/>
      </w:r>
      <w:r w:rsidR="00E857C8" w:rsidRPr="001B5313">
        <w:rPr>
          <w:sz w:val="24"/>
        </w:rPr>
        <w:instrText xml:space="preserve"> REF _Ref388452493 \r \h </w:instrText>
      </w:r>
      <w:r w:rsidR="00AC6BD2" w:rsidRPr="001B5313">
        <w:rPr>
          <w:sz w:val="24"/>
        </w:rPr>
        <w:instrText xml:space="preserve"> \* MERGEFORMAT </w:instrText>
      </w:r>
      <w:r w:rsidR="00E857C8" w:rsidRPr="001B5313">
        <w:rPr>
          <w:sz w:val="24"/>
        </w:rPr>
      </w:r>
      <w:r w:rsidR="00E857C8" w:rsidRPr="001B5313">
        <w:rPr>
          <w:sz w:val="24"/>
        </w:rPr>
        <w:fldChar w:fldCharType="separate"/>
      </w:r>
      <w:r w:rsidR="00815E64">
        <w:rPr>
          <w:sz w:val="24"/>
        </w:rPr>
        <w:t>1.2.6</w:t>
      </w:r>
      <w:r w:rsidR="00E857C8" w:rsidRPr="001B5313">
        <w:rPr>
          <w:sz w:val="24"/>
        </w:rPr>
        <w:fldChar w:fldCharType="end"/>
      </w:r>
      <w:r w:rsidR="008E7318" w:rsidRPr="001B5313">
        <w:rPr>
          <w:sz w:val="24"/>
        </w:rPr>
        <w:t>,</w:t>
      </w:r>
      <w:r w:rsidR="00EC5F37" w:rsidRPr="001B5313">
        <w:rPr>
          <w:sz w:val="24"/>
        </w:rPr>
        <w:t xml:space="preserve"> к участию в </w:t>
      </w:r>
      <w:r w:rsidR="008E7318" w:rsidRPr="001B5313">
        <w:rPr>
          <w:sz w:val="24"/>
        </w:rPr>
        <w:t>закупке</w:t>
      </w:r>
      <w:r w:rsidR="00F71BA5" w:rsidRPr="001B5313">
        <w:rPr>
          <w:sz w:val="24"/>
        </w:rPr>
        <w:t xml:space="preserve">, способ которой указан в пункте </w:t>
      </w:r>
      <w:r w:rsidR="00F71BA5" w:rsidRPr="001B5313">
        <w:rPr>
          <w:sz w:val="24"/>
        </w:rPr>
        <w:fldChar w:fldCharType="begin"/>
      </w:r>
      <w:r w:rsidR="00F71BA5" w:rsidRPr="001B5313">
        <w:rPr>
          <w:sz w:val="24"/>
        </w:rPr>
        <w:instrText xml:space="preserve"> REF _Ref514460849 \r \h </w:instrText>
      </w:r>
      <w:r w:rsidR="001B5313">
        <w:rPr>
          <w:sz w:val="24"/>
        </w:rPr>
        <w:instrText xml:space="preserve"> \* MERGEFORMAT </w:instrText>
      </w:r>
      <w:r w:rsidR="00F71BA5" w:rsidRPr="001B5313">
        <w:rPr>
          <w:sz w:val="24"/>
        </w:rPr>
      </w:r>
      <w:r w:rsidR="00F71BA5" w:rsidRPr="001B5313">
        <w:rPr>
          <w:sz w:val="24"/>
        </w:rPr>
        <w:fldChar w:fldCharType="separate"/>
      </w:r>
      <w:r w:rsidR="00815E64">
        <w:rPr>
          <w:sz w:val="24"/>
        </w:rPr>
        <w:t>1.2.1</w:t>
      </w:r>
      <w:r w:rsidR="00F71BA5" w:rsidRPr="001B5313">
        <w:rPr>
          <w:sz w:val="24"/>
        </w:rPr>
        <w:fldChar w:fldCharType="end"/>
      </w:r>
      <w:r w:rsidR="00F71BA5" w:rsidRPr="001B5313">
        <w:rPr>
          <w:sz w:val="24"/>
        </w:rPr>
        <w:t>,</w:t>
      </w:r>
      <w:r w:rsidR="00F76427" w:rsidRPr="001B5313">
        <w:rPr>
          <w:sz w:val="24"/>
        </w:rPr>
        <w:t xml:space="preserve"> </w:t>
      </w:r>
      <w:r w:rsidR="00EC5F37" w:rsidRPr="001B5313">
        <w:rPr>
          <w:sz w:val="24"/>
        </w:rPr>
        <w:t xml:space="preserve">для нужд </w:t>
      </w:r>
      <w:r w:rsidR="00D51C4F" w:rsidRPr="001B5313">
        <w:rPr>
          <w:sz w:val="24"/>
        </w:rPr>
        <w:t>Заказчика, указанного в п</w:t>
      </w:r>
      <w:bookmarkEnd w:id="81"/>
      <w:bookmarkEnd w:id="82"/>
      <w:r w:rsidR="006B4F4F" w:rsidRPr="001B5313">
        <w:rPr>
          <w:sz w:val="24"/>
        </w:rPr>
        <w:t xml:space="preserve">ункте </w:t>
      </w:r>
      <w:r w:rsidR="00F76427" w:rsidRPr="001B5313">
        <w:rPr>
          <w:sz w:val="24"/>
        </w:rPr>
        <w:fldChar w:fldCharType="begin"/>
      </w:r>
      <w:r w:rsidR="00F76427" w:rsidRPr="001B5313">
        <w:rPr>
          <w:sz w:val="24"/>
        </w:rPr>
        <w:instrText xml:space="preserve"> REF _Ref384115722 \r \h </w:instrText>
      </w:r>
      <w:r w:rsidR="004D62B1" w:rsidRPr="001B5313">
        <w:rPr>
          <w:sz w:val="24"/>
        </w:rPr>
        <w:instrText xml:space="preserve"> \* MERGEFORMAT </w:instrText>
      </w:r>
      <w:r w:rsidR="00F76427" w:rsidRPr="001B5313">
        <w:rPr>
          <w:sz w:val="24"/>
        </w:rPr>
      </w:r>
      <w:r w:rsidR="00F76427" w:rsidRPr="001B5313">
        <w:rPr>
          <w:sz w:val="24"/>
        </w:rPr>
        <w:fldChar w:fldCharType="separate"/>
      </w:r>
      <w:r w:rsidR="00815E64">
        <w:rPr>
          <w:sz w:val="24"/>
        </w:rPr>
        <w:t>1.2.7</w:t>
      </w:r>
      <w:r w:rsidR="00F76427" w:rsidRPr="001B5313">
        <w:rPr>
          <w:sz w:val="24"/>
        </w:rPr>
        <w:fldChar w:fldCharType="end"/>
      </w:r>
      <w:r w:rsidR="00341DCA" w:rsidRPr="001B5313">
        <w:rPr>
          <w:sz w:val="24"/>
        </w:rPr>
        <w:t xml:space="preserve">, </w:t>
      </w:r>
      <w:r w:rsidR="00653DFB" w:rsidRPr="001B5313">
        <w:rPr>
          <w:sz w:val="24"/>
        </w:rPr>
        <w:t xml:space="preserve">на право заключения договора, </w:t>
      </w:r>
      <w:r w:rsidR="00341DCA" w:rsidRPr="001B5313">
        <w:rPr>
          <w:sz w:val="24"/>
        </w:rPr>
        <w:t>предмет которо</w:t>
      </w:r>
      <w:r w:rsidR="00653DFB" w:rsidRPr="001B5313">
        <w:rPr>
          <w:sz w:val="24"/>
        </w:rPr>
        <w:t>го</w:t>
      </w:r>
      <w:r w:rsidR="00341DCA" w:rsidRPr="001B5313">
        <w:rPr>
          <w:sz w:val="24"/>
        </w:rPr>
        <w:t xml:space="preserve"> указан в пункте </w:t>
      </w:r>
      <w:r w:rsidR="00341DCA" w:rsidRPr="001B5313">
        <w:rPr>
          <w:sz w:val="24"/>
        </w:rPr>
        <w:fldChar w:fldCharType="begin"/>
      </w:r>
      <w:r w:rsidR="00341DCA" w:rsidRPr="001B5313">
        <w:rPr>
          <w:sz w:val="24"/>
        </w:rPr>
        <w:instrText xml:space="preserve"> REF _Ref249785568 \r \h  \* MERGEFORMAT </w:instrText>
      </w:r>
      <w:r w:rsidR="00341DCA" w:rsidRPr="001B5313">
        <w:rPr>
          <w:sz w:val="24"/>
        </w:rPr>
      </w:r>
      <w:r w:rsidR="00341DCA" w:rsidRPr="001B5313">
        <w:rPr>
          <w:sz w:val="24"/>
        </w:rPr>
        <w:fldChar w:fldCharType="separate"/>
      </w:r>
      <w:r w:rsidR="00815E64">
        <w:rPr>
          <w:sz w:val="24"/>
        </w:rPr>
        <w:t>1.2.2</w:t>
      </w:r>
      <w:r w:rsidR="00341DCA" w:rsidRPr="001B5313">
        <w:rPr>
          <w:sz w:val="24"/>
        </w:rPr>
        <w:fldChar w:fldCharType="end"/>
      </w:r>
      <w:r w:rsidR="00F76427" w:rsidRPr="001B5313">
        <w:rPr>
          <w:sz w:val="24"/>
        </w:rPr>
        <w:t>.</w:t>
      </w:r>
    </w:p>
    <w:p w14:paraId="224A4987" w14:textId="0E762903" w:rsidR="00795662" w:rsidRPr="001B5313" w:rsidRDefault="00795662" w:rsidP="00366547">
      <w:pPr>
        <w:pStyle w:val="a1"/>
        <w:spacing w:before="0"/>
        <w:rPr>
          <w:sz w:val="24"/>
        </w:rPr>
      </w:pPr>
      <w:r w:rsidRPr="001B5313">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1B5313">
        <w:rPr>
          <w:sz w:val="24"/>
        </w:rPr>
        <w:fldChar w:fldCharType="begin"/>
      </w:r>
      <w:r w:rsidRPr="001B5313">
        <w:rPr>
          <w:sz w:val="24"/>
        </w:rPr>
        <w:instrText xml:space="preserve"> REF _Ref514453315 \r \h  \* MERGEFORMAT </w:instrText>
      </w:r>
      <w:r w:rsidRPr="001B5313">
        <w:rPr>
          <w:sz w:val="24"/>
        </w:rPr>
      </w:r>
      <w:r w:rsidRPr="001B5313">
        <w:rPr>
          <w:sz w:val="24"/>
        </w:rPr>
        <w:fldChar w:fldCharType="separate"/>
      </w:r>
      <w:r w:rsidR="00815E64">
        <w:rPr>
          <w:sz w:val="24"/>
        </w:rPr>
        <w:t>3</w:t>
      </w:r>
      <w:r w:rsidRPr="001B5313">
        <w:rPr>
          <w:sz w:val="24"/>
        </w:rPr>
        <w:fldChar w:fldCharType="end"/>
      </w:r>
      <w:r w:rsidRPr="001B5313">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1B5313">
        <w:rPr>
          <w:sz w:val="24"/>
        </w:rPr>
        <w:fldChar w:fldCharType="begin"/>
      </w:r>
      <w:r w:rsidRPr="001B5313">
        <w:rPr>
          <w:sz w:val="24"/>
        </w:rPr>
        <w:instrText xml:space="preserve"> REF _Ref514453352 \r \h  \* MERGEFORMAT </w:instrText>
      </w:r>
      <w:r w:rsidRPr="001B5313">
        <w:rPr>
          <w:sz w:val="24"/>
        </w:rPr>
      </w:r>
      <w:r w:rsidRPr="001B5313">
        <w:rPr>
          <w:sz w:val="24"/>
        </w:rPr>
        <w:fldChar w:fldCharType="separate"/>
      </w:r>
      <w:r w:rsidR="00815E64">
        <w:rPr>
          <w:sz w:val="24"/>
        </w:rPr>
        <w:t>4</w:t>
      </w:r>
      <w:r w:rsidRPr="001B5313">
        <w:rPr>
          <w:sz w:val="24"/>
        </w:rPr>
        <w:fldChar w:fldCharType="end"/>
      </w:r>
      <w:r w:rsidRPr="001B5313">
        <w:rPr>
          <w:sz w:val="24"/>
        </w:rPr>
        <w:t xml:space="preserve"> – </w:t>
      </w:r>
      <w:r w:rsidRPr="001B5313">
        <w:rPr>
          <w:sz w:val="24"/>
        </w:rPr>
        <w:fldChar w:fldCharType="begin"/>
      </w:r>
      <w:r w:rsidRPr="001B5313">
        <w:rPr>
          <w:sz w:val="24"/>
        </w:rPr>
        <w:instrText xml:space="preserve"> REF _Ref418863007 \r \h </w:instrText>
      </w:r>
      <w:r w:rsidR="001B5313">
        <w:rPr>
          <w:sz w:val="24"/>
        </w:rPr>
        <w:instrText xml:space="preserve"> \* MERGEFORMAT </w:instrText>
      </w:r>
      <w:r w:rsidRPr="001B5313">
        <w:rPr>
          <w:sz w:val="24"/>
        </w:rPr>
      </w:r>
      <w:r w:rsidRPr="001B5313">
        <w:rPr>
          <w:sz w:val="24"/>
        </w:rPr>
        <w:fldChar w:fldCharType="separate"/>
      </w:r>
      <w:r w:rsidR="00815E64">
        <w:rPr>
          <w:sz w:val="24"/>
        </w:rPr>
        <w:t>5</w:t>
      </w:r>
      <w:r w:rsidRPr="001B5313">
        <w:rPr>
          <w:sz w:val="24"/>
        </w:rPr>
        <w:fldChar w:fldCharType="end"/>
      </w:r>
      <w:r w:rsidRPr="001B5313">
        <w:rPr>
          <w:sz w:val="24"/>
        </w:rPr>
        <w:t xml:space="preserve">. Порядок применения отдельных дополнительных элементов проводимой закупки изложен в разделе </w:t>
      </w:r>
      <w:r w:rsidRPr="001B5313">
        <w:rPr>
          <w:sz w:val="24"/>
        </w:rPr>
        <w:fldChar w:fldCharType="begin"/>
      </w:r>
      <w:r w:rsidRPr="001B5313">
        <w:rPr>
          <w:sz w:val="24"/>
        </w:rPr>
        <w:instrText xml:space="preserve"> REF _Ref514448879 \r \h </w:instrText>
      </w:r>
      <w:r w:rsidR="001B5313">
        <w:rPr>
          <w:sz w:val="24"/>
        </w:rPr>
        <w:instrText xml:space="preserve"> \* MERGEFORMAT </w:instrText>
      </w:r>
      <w:r w:rsidRPr="001B5313">
        <w:rPr>
          <w:sz w:val="24"/>
        </w:rPr>
      </w:r>
      <w:r w:rsidRPr="001B5313">
        <w:rPr>
          <w:sz w:val="24"/>
        </w:rPr>
        <w:fldChar w:fldCharType="separate"/>
      </w:r>
      <w:r w:rsidR="00815E64">
        <w:rPr>
          <w:sz w:val="24"/>
        </w:rPr>
        <w:t>6</w:t>
      </w:r>
      <w:r w:rsidRPr="001B5313">
        <w:rPr>
          <w:sz w:val="24"/>
        </w:rPr>
        <w:fldChar w:fldCharType="end"/>
      </w:r>
      <w:r w:rsidRPr="001B5313">
        <w:rPr>
          <w:sz w:val="24"/>
        </w:rPr>
        <w:t xml:space="preserve">. Образцы форм документов, которые необходимо подготовить и включить в состав заявки, приведены в разделе </w:t>
      </w:r>
      <w:r w:rsidRPr="001B5313">
        <w:rPr>
          <w:sz w:val="24"/>
        </w:rPr>
        <w:fldChar w:fldCharType="begin"/>
      </w:r>
      <w:r w:rsidRPr="001B5313">
        <w:rPr>
          <w:sz w:val="24"/>
        </w:rPr>
        <w:instrText xml:space="preserve"> REF _Ref384631716 \r \h  \* MERGEFORMAT </w:instrText>
      </w:r>
      <w:r w:rsidRPr="001B5313">
        <w:rPr>
          <w:sz w:val="24"/>
        </w:rPr>
      </w:r>
      <w:r w:rsidRPr="001B5313">
        <w:rPr>
          <w:sz w:val="24"/>
        </w:rPr>
        <w:fldChar w:fldCharType="separate"/>
      </w:r>
      <w:r w:rsidR="00815E64">
        <w:rPr>
          <w:sz w:val="24"/>
        </w:rPr>
        <w:t>7</w:t>
      </w:r>
      <w:r w:rsidRPr="001B5313">
        <w:rPr>
          <w:sz w:val="24"/>
        </w:rPr>
        <w:fldChar w:fldCharType="end"/>
      </w:r>
      <w:r w:rsidRPr="001B5313">
        <w:rPr>
          <w:sz w:val="24"/>
        </w:rPr>
        <w:t>.</w:t>
      </w:r>
    </w:p>
    <w:p w14:paraId="01495849" w14:textId="6BF23AEB" w:rsidR="00341DCA" w:rsidRPr="001B5313" w:rsidRDefault="00341DCA" w:rsidP="00366547">
      <w:pPr>
        <w:pStyle w:val="a1"/>
        <w:spacing w:before="0"/>
        <w:rPr>
          <w:sz w:val="24"/>
        </w:rPr>
      </w:pPr>
      <w:r w:rsidRPr="001B5313">
        <w:rPr>
          <w:sz w:val="24"/>
        </w:rPr>
        <w:t>Требования к поставляемой продукции, включая срок, объем и место поставки продукции</w:t>
      </w:r>
      <w:r w:rsidR="006D7A74" w:rsidRPr="001B5313">
        <w:rPr>
          <w:sz w:val="24"/>
        </w:rPr>
        <w:t>,</w:t>
      </w:r>
      <w:r w:rsidRPr="001B5313">
        <w:rPr>
          <w:sz w:val="24"/>
        </w:rPr>
        <w:t xml:space="preserve"> изложены в Приложении № 1 к настоящей Документации о закупке. Проект Договора, который </w:t>
      </w:r>
      <w:r w:rsidR="00795662" w:rsidRPr="001B5313">
        <w:rPr>
          <w:sz w:val="24"/>
        </w:rPr>
        <w:t>планируется</w:t>
      </w:r>
      <w:r w:rsidRPr="001B5313">
        <w:rPr>
          <w:sz w:val="24"/>
        </w:rPr>
        <w:t xml:space="preserve"> заключ</w:t>
      </w:r>
      <w:r w:rsidR="00795662" w:rsidRPr="001B5313">
        <w:rPr>
          <w:sz w:val="24"/>
        </w:rPr>
        <w:t>ить</w:t>
      </w:r>
      <w:r w:rsidRPr="001B5313">
        <w:rPr>
          <w:sz w:val="24"/>
        </w:rPr>
        <w:t xml:space="preserve"> по результатам закупки, </w:t>
      </w:r>
      <w:r w:rsidR="00795662" w:rsidRPr="001B5313">
        <w:rPr>
          <w:sz w:val="24"/>
        </w:rPr>
        <w:t xml:space="preserve">включая форму, сроки и порядок оплаты, </w:t>
      </w:r>
      <w:r w:rsidRPr="001B5313">
        <w:rPr>
          <w:sz w:val="24"/>
        </w:rPr>
        <w:t xml:space="preserve">приведен в Приложении № 2 к Документации о закупке. </w:t>
      </w:r>
    </w:p>
    <w:p w14:paraId="081548CF" w14:textId="4D074B71" w:rsidR="00B01BC3" w:rsidRPr="001B5313" w:rsidRDefault="00B67789" w:rsidP="00366547">
      <w:pPr>
        <w:pStyle w:val="a1"/>
        <w:spacing w:before="0"/>
        <w:rPr>
          <w:sz w:val="24"/>
        </w:rPr>
      </w:pPr>
      <w:r w:rsidRPr="001B5313">
        <w:rPr>
          <w:sz w:val="24"/>
        </w:rPr>
        <w:t xml:space="preserve">Для справок обращаться к представителю Организатора, указанному в пункте </w:t>
      </w:r>
      <w:r w:rsidRPr="001B5313">
        <w:rPr>
          <w:sz w:val="24"/>
        </w:rPr>
        <w:fldChar w:fldCharType="begin"/>
      </w:r>
      <w:r w:rsidRPr="001B5313">
        <w:rPr>
          <w:sz w:val="24"/>
        </w:rPr>
        <w:instrText xml:space="preserve"> REF _Ref384115792 \r \h  \* MERGEFORMAT </w:instrText>
      </w:r>
      <w:r w:rsidRPr="001B5313">
        <w:rPr>
          <w:sz w:val="24"/>
        </w:rPr>
      </w:r>
      <w:r w:rsidRPr="001B5313">
        <w:rPr>
          <w:sz w:val="24"/>
        </w:rPr>
        <w:fldChar w:fldCharType="separate"/>
      </w:r>
      <w:r w:rsidR="00815E64">
        <w:rPr>
          <w:sz w:val="24"/>
        </w:rPr>
        <w:t>1.2.9</w:t>
      </w:r>
      <w:r w:rsidRPr="001B5313">
        <w:rPr>
          <w:sz w:val="24"/>
        </w:rPr>
        <w:fldChar w:fldCharType="end"/>
      </w:r>
      <w:r w:rsidRPr="001B5313">
        <w:rPr>
          <w:sz w:val="24"/>
        </w:rPr>
        <w:t>.</w:t>
      </w:r>
    </w:p>
    <w:p w14:paraId="780614E0" w14:textId="77777777" w:rsidR="00EC5F37" w:rsidRPr="001B5313" w:rsidRDefault="00EC5F37" w:rsidP="00366547">
      <w:pPr>
        <w:pStyle w:val="20"/>
        <w:spacing w:before="0" w:after="0"/>
        <w:rPr>
          <w:sz w:val="24"/>
        </w:rPr>
      </w:pPr>
      <w:bookmarkStart w:id="83" w:name="_Toc514455538"/>
      <w:bookmarkStart w:id="84" w:name="_Toc55285336"/>
      <w:bookmarkStart w:id="85" w:name="_Toc55305370"/>
      <w:bookmarkStart w:id="86" w:name="_Ref55313246"/>
      <w:bookmarkStart w:id="87" w:name="_Ref56231140"/>
      <w:bookmarkStart w:id="88" w:name="_Ref56231144"/>
      <w:bookmarkStart w:id="89" w:name="_Toc57314617"/>
      <w:bookmarkStart w:id="90" w:name="_Toc69728943"/>
      <w:bookmarkStart w:id="91" w:name="_Toc523957753"/>
      <w:bookmarkStart w:id="92" w:name="_Toc518119237"/>
      <w:bookmarkEnd w:id="83"/>
      <w:r w:rsidRPr="001B5313">
        <w:rPr>
          <w:sz w:val="24"/>
        </w:rPr>
        <w:t>Правовой статус документов</w:t>
      </w:r>
      <w:bookmarkEnd w:id="84"/>
      <w:bookmarkEnd w:id="85"/>
      <w:bookmarkEnd w:id="86"/>
      <w:bookmarkEnd w:id="87"/>
      <w:bookmarkEnd w:id="88"/>
      <w:bookmarkEnd w:id="89"/>
      <w:bookmarkEnd w:id="90"/>
      <w:bookmarkEnd w:id="91"/>
    </w:p>
    <w:p w14:paraId="1C5BD894" w14:textId="09C0B33F" w:rsidR="00EC5F37" w:rsidRPr="001B5313" w:rsidRDefault="00B21E0E" w:rsidP="00366547">
      <w:pPr>
        <w:pStyle w:val="a1"/>
        <w:numPr>
          <w:ilvl w:val="2"/>
          <w:numId w:val="4"/>
        </w:numPr>
        <w:spacing w:before="0"/>
        <w:rPr>
          <w:sz w:val="24"/>
        </w:rPr>
      </w:pPr>
      <w:bookmarkStart w:id="93" w:name="_Toc55285339"/>
      <w:bookmarkStart w:id="94" w:name="_Toc55305373"/>
      <w:bookmarkStart w:id="95" w:name="_Toc57314619"/>
      <w:bookmarkStart w:id="96" w:name="_Toc69728944"/>
      <w:bookmarkStart w:id="97" w:name="_Toc66354324"/>
      <w:bookmarkEnd w:id="92"/>
      <w:r w:rsidRPr="001B5313">
        <w:rPr>
          <w:sz w:val="24"/>
        </w:rPr>
        <w:t>Д</w:t>
      </w:r>
      <w:r w:rsidR="00543E0E" w:rsidRPr="001B5313">
        <w:rPr>
          <w:sz w:val="24"/>
        </w:rPr>
        <w:t>окументация</w:t>
      </w:r>
      <w:r w:rsidRPr="001B5313">
        <w:rPr>
          <w:sz w:val="24"/>
        </w:rPr>
        <w:t xml:space="preserve"> о закупке</w:t>
      </w:r>
      <w:r w:rsidR="00543E0E" w:rsidRPr="001B5313">
        <w:rPr>
          <w:sz w:val="24"/>
        </w:rPr>
        <w:t xml:space="preserve"> вместе с Извещением</w:t>
      </w:r>
      <w:r w:rsidR="00755DDC" w:rsidRPr="001B5313">
        <w:rPr>
          <w:sz w:val="24"/>
        </w:rPr>
        <w:t>,</w:t>
      </w:r>
      <w:r w:rsidR="00543E0E" w:rsidRPr="001B5313">
        <w:rPr>
          <w:sz w:val="24"/>
        </w:rPr>
        <w:t xml:space="preserve"> </w:t>
      </w:r>
      <w:r w:rsidR="001F7793" w:rsidRPr="001B5313">
        <w:rPr>
          <w:sz w:val="24"/>
        </w:rPr>
        <w:t>являющимся ее неотъемлемой частью</w:t>
      </w:r>
      <w:r w:rsidR="00543E0E" w:rsidRPr="001B5313">
        <w:rPr>
          <w:sz w:val="24"/>
        </w:rPr>
        <w:t xml:space="preserve">, являются </w:t>
      </w:r>
      <w:r w:rsidR="00D30829" w:rsidRPr="001B5313">
        <w:rPr>
          <w:sz w:val="24"/>
        </w:rPr>
        <w:t xml:space="preserve">публичной </w:t>
      </w:r>
      <w:r w:rsidR="00543E0E" w:rsidRPr="001B5313">
        <w:rPr>
          <w:sz w:val="24"/>
        </w:rPr>
        <w:t xml:space="preserve">офертой Организатора </w:t>
      </w:r>
      <w:r w:rsidR="00C770D4" w:rsidRPr="001B5313">
        <w:rPr>
          <w:sz w:val="24"/>
        </w:rPr>
        <w:t xml:space="preserve">в соответствии со статьей 437 ГК РФ </w:t>
      </w:r>
      <w:r w:rsidR="00543E0E" w:rsidRPr="001B5313">
        <w:rPr>
          <w:sz w:val="24"/>
        </w:rPr>
        <w:t xml:space="preserve">и должны рассматриваться Участниками в соответствии с этим до подведения итогов </w:t>
      </w:r>
      <w:r w:rsidR="00D30829" w:rsidRPr="001B5313">
        <w:rPr>
          <w:sz w:val="24"/>
        </w:rPr>
        <w:t>закупки</w:t>
      </w:r>
      <w:r w:rsidR="00755DDC" w:rsidRPr="001B5313">
        <w:rPr>
          <w:sz w:val="24"/>
        </w:rPr>
        <w:t>.</w:t>
      </w:r>
      <w:r w:rsidR="00EF15BA" w:rsidRPr="001B5313">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1B5313" w:rsidRDefault="00B21E0E" w:rsidP="00366547">
      <w:pPr>
        <w:pStyle w:val="a1"/>
        <w:numPr>
          <w:ilvl w:val="2"/>
          <w:numId w:val="4"/>
        </w:numPr>
        <w:spacing w:before="0"/>
        <w:rPr>
          <w:sz w:val="24"/>
        </w:rPr>
      </w:pPr>
      <w:r w:rsidRPr="001B5313">
        <w:rPr>
          <w:sz w:val="24"/>
        </w:rPr>
        <w:t>З</w:t>
      </w:r>
      <w:r w:rsidR="00EC5F37" w:rsidRPr="001B5313">
        <w:rPr>
          <w:sz w:val="24"/>
        </w:rPr>
        <w:t xml:space="preserve">аявка Участника </w:t>
      </w:r>
      <w:r w:rsidR="00F47253" w:rsidRPr="001B5313">
        <w:rPr>
          <w:sz w:val="24"/>
        </w:rPr>
        <w:t xml:space="preserve">также </w:t>
      </w:r>
      <w:r w:rsidR="00EC5F37" w:rsidRPr="001B5313">
        <w:rPr>
          <w:sz w:val="24"/>
        </w:rPr>
        <w:t xml:space="preserve">имеет правовой статус оферты и будет рассматриваться Организатором </w:t>
      </w:r>
      <w:r w:rsidR="0050279B" w:rsidRPr="001B5313">
        <w:rPr>
          <w:sz w:val="24"/>
        </w:rPr>
        <w:t>в течение указанного в ней срока ее действия</w:t>
      </w:r>
      <w:r w:rsidR="00EC5F37" w:rsidRPr="001B5313">
        <w:rPr>
          <w:sz w:val="24"/>
        </w:rPr>
        <w:t>.</w:t>
      </w:r>
    </w:p>
    <w:p w14:paraId="232A2F7E" w14:textId="6B426835" w:rsidR="00EC5F37" w:rsidRPr="001B5313" w:rsidRDefault="00EC5F37" w:rsidP="00366547">
      <w:pPr>
        <w:pStyle w:val="a1"/>
        <w:numPr>
          <w:ilvl w:val="2"/>
          <w:numId w:val="4"/>
        </w:numPr>
        <w:spacing w:before="0"/>
        <w:rPr>
          <w:sz w:val="24"/>
        </w:rPr>
      </w:pPr>
      <w:bookmarkStart w:id="98" w:name="_Ref86827161"/>
      <w:r w:rsidRPr="001B5313">
        <w:rPr>
          <w:sz w:val="24"/>
        </w:rPr>
        <w:t xml:space="preserve">При определении условий Договора </w:t>
      </w:r>
      <w:r w:rsidR="0014217D" w:rsidRPr="001B5313">
        <w:rPr>
          <w:sz w:val="24"/>
        </w:rPr>
        <w:t>по результатам закупки</w:t>
      </w:r>
      <w:r w:rsidRPr="001B5313">
        <w:rPr>
          <w:sz w:val="24"/>
        </w:rPr>
        <w:t xml:space="preserve"> используются следующие документы </w:t>
      </w:r>
      <w:r w:rsidR="00C820FC" w:rsidRPr="001B5313">
        <w:rPr>
          <w:sz w:val="24"/>
        </w:rPr>
        <w:t xml:space="preserve">с </w:t>
      </w:r>
      <w:r w:rsidRPr="001B5313">
        <w:rPr>
          <w:sz w:val="24"/>
        </w:rPr>
        <w:t>соблюдением указанной иерархии</w:t>
      </w:r>
      <w:r w:rsidR="00543273" w:rsidRPr="001B5313">
        <w:rPr>
          <w:sz w:val="24"/>
        </w:rPr>
        <w:t xml:space="preserve"> в порядке перечисления</w:t>
      </w:r>
      <w:r w:rsidRPr="001B5313">
        <w:rPr>
          <w:sz w:val="24"/>
        </w:rPr>
        <w:t xml:space="preserve"> (в случае их противоречия):</w:t>
      </w:r>
      <w:bookmarkEnd w:id="98"/>
    </w:p>
    <w:p w14:paraId="7611BCF3" w14:textId="74C5D257" w:rsidR="00101746" w:rsidRPr="001B5313" w:rsidRDefault="00101746" w:rsidP="00366547">
      <w:pPr>
        <w:pStyle w:val="a3"/>
        <w:numPr>
          <w:ilvl w:val="4"/>
          <w:numId w:val="4"/>
        </w:numPr>
        <w:tabs>
          <w:tab w:val="left" w:pos="1134"/>
          <w:tab w:val="num" w:pos="1701"/>
        </w:tabs>
        <w:spacing w:before="0"/>
        <w:ind w:left="1701" w:hanging="424"/>
        <w:rPr>
          <w:sz w:val="24"/>
        </w:rPr>
      </w:pPr>
      <w:r w:rsidRPr="001B5313">
        <w:rPr>
          <w:sz w:val="24"/>
        </w:rPr>
        <w:t>протокол подведения итогов закупки;</w:t>
      </w:r>
    </w:p>
    <w:p w14:paraId="37E923A0" w14:textId="05584E78" w:rsidR="00EC5F37" w:rsidRPr="001B5313" w:rsidRDefault="00EC5F37" w:rsidP="00366547">
      <w:pPr>
        <w:pStyle w:val="a3"/>
        <w:numPr>
          <w:ilvl w:val="4"/>
          <w:numId w:val="4"/>
        </w:numPr>
        <w:tabs>
          <w:tab w:val="left" w:pos="1134"/>
          <w:tab w:val="num" w:pos="1701"/>
        </w:tabs>
        <w:spacing w:before="0"/>
        <w:ind w:left="1701" w:hanging="424"/>
        <w:rPr>
          <w:sz w:val="24"/>
        </w:rPr>
      </w:pPr>
      <w:r w:rsidRPr="001B5313">
        <w:rPr>
          <w:sz w:val="24"/>
        </w:rPr>
        <w:t xml:space="preserve">Извещение и </w:t>
      </w:r>
      <w:r w:rsidR="0041669A" w:rsidRPr="001B5313">
        <w:rPr>
          <w:sz w:val="24"/>
        </w:rPr>
        <w:t xml:space="preserve">настоящая </w:t>
      </w:r>
      <w:r w:rsidR="00B21E0E" w:rsidRPr="001B5313">
        <w:rPr>
          <w:sz w:val="24"/>
        </w:rPr>
        <w:t>Д</w:t>
      </w:r>
      <w:r w:rsidRPr="001B5313">
        <w:rPr>
          <w:sz w:val="24"/>
        </w:rPr>
        <w:t xml:space="preserve">окументация </w:t>
      </w:r>
      <w:r w:rsidR="00B21E0E" w:rsidRPr="001B5313">
        <w:rPr>
          <w:sz w:val="24"/>
        </w:rPr>
        <w:t xml:space="preserve">о закупке </w:t>
      </w:r>
      <w:r w:rsidRPr="001B5313">
        <w:rPr>
          <w:sz w:val="24"/>
        </w:rPr>
        <w:t xml:space="preserve">со всеми </w:t>
      </w:r>
      <w:r w:rsidR="003D59D9" w:rsidRPr="001B5313">
        <w:rPr>
          <w:sz w:val="24"/>
        </w:rPr>
        <w:t>измен</w:t>
      </w:r>
      <w:r w:rsidRPr="001B5313">
        <w:rPr>
          <w:sz w:val="24"/>
        </w:rPr>
        <w:t>ениями;</w:t>
      </w:r>
    </w:p>
    <w:p w14:paraId="06088B6B" w14:textId="27C714CE" w:rsidR="00EC5F37" w:rsidRPr="001B5313" w:rsidRDefault="00101746" w:rsidP="00366547">
      <w:pPr>
        <w:pStyle w:val="a3"/>
        <w:numPr>
          <w:ilvl w:val="4"/>
          <w:numId w:val="4"/>
        </w:numPr>
        <w:tabs>
          <w:tab w:val="left" w:pos="1134"/>
          <w:tab w:val="num" w:pos="1701"/>
        </w:tabs>
        <w:spacing w:before="0"/>
        <w:ind w:left="1701" w:hanging="424"/>
        <w:rPr>
          <w:sz w:val="24"/>
        </w:rPr>
      </w:pPr>
      <w:r w:rsidRPr="001B5313">
        <w:rPr>
          <w:sz w:val="24"/>
        </w:rPr>
        <w:t>з</w:t>
      </w:r>
      <w:r w:rsidR="00EC5F37" w:rsidRPr="001B5313">
        <w:rPr>
          <w:sz w:val="24"/>
        </w:rPr>
        <w:t>аявка Победителя со всеми дополнениями и разъяснениями.</w:t>
      </w:r>
    </w:p>
    <w:p w14:paraId="10D936A1" w14:textId="1806AF0C" w:rsidR="003E0F3F" w:rsidRPr="001B5313" w:rsidRDefault="003E0F3F" w:rsidP="00366547">
      <w:pPr>
        <w:pStyle w:val="a1"/>
        <w:numPr>
          <w:ilvl w:val="2"/>
          <w:numId w:val="4"/>
        </w:numPr>
        <w:spacing w:before="0"/>
        <w:rPr>
          <w:sz w:val="24"/>
        </w:rPr>
      </w:pPr>
      <w:r w:rsidRPr="001B5313">
        <w:rPr>
          <w:sz w:val="24"/>
        </w:rPr>
        <w:t>Иные документы Организатора и Участников не определяют права и обязанности сторон в связи с данн</w:t>
      </w:r>
      <w:r w:rsidR="0014217D" w:rsidRPr="001B5313">
        <w:rPr>
          <w:sz w:val="24"/>
        </w:rPr>
        <w:t>ой</w:t>
      </w:r>
      <w:r w:rsidRPr="001B5313">
        <w:rPr>
          <w:sz w:val="24"/>
        </w:rPr>
        <w:t xml:space="preserve"> </w:t>
      </w:r>
      <w:r w:rsidR="0014217D" w:rsidRPr="001B5313">
        <w:rPr>
          <w:sz w:val="24"/>
        </w:rPr>
        <w:t>закупкой</w:t>
      </w:r>
      <w:r w:rsidRPr="001B5313">
        <w:rPr>
          <w:sz w:val="24"/>
        </w:rPr>
        <w:t>.</w:t>
      </w:r>
    </w:p>
    <w:p w14:paraId="2762DFDF" w14:textId="253FE15A" w:rsidR="0014217D" w:rsidRPr="001B5313" w:rsidRDefault="0014217D" w:rsidP="00366547">
      <w:pPr>
        <w:pStyle w:val="a1"/>
        <w:numPr>
          <w:ilvl w:val="2"/>
          <w:numId w:val="4"/>
        </w:numPr>
        <w:spacing w:before="0"/>
        <w:rPr>
          <w:sz w:val="24"/>
        </w:rPr>
      </w:pPr>
      <w:r w:rsidRPr="001B5313">
        <w:rPr>
          <w:sz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1B5313" w:rsidRDefault="00EC5F37" w:rsidP="00366547">
      <w:pPr>
        <w:pStyle w:val="a1"/>
        <w:numPr>
          <w:ilvl w:val="2"/>
          <w:numId w:val="4"/>
        </w:numPr>
        <w:spacing w:before="0"/>
        <w:rPr>
          <w:sz w:val="24"/>
        </w:rPr>
      </w:pPr>
      <w:r w:rsidRPr="001B5313">
        <w:rPr>
          <w:sz w:val="24"/>
        </w:rPr>
        <w:t xml:space="preserve">Во всем, что не урегулировано Извещением и </w:t>
      </w:r>
      <w:r w:rsidR="0041669A" w:rsidRPr="001B5313">
        <w:rPr>
          <w:sz w:val="24"/>
        </w:rPr>
        <w:t xml:space="preserve">настоящей </w:t>
      </w:r>
      <w:r w:rsidR="00B21E0E" w:rsidRPr="001B5313">
        <w:rPr>
          <w:sz w:val="24"/>
        </w:rPr>
        <w:t>Д</w:t>
      </w:r>
      <w:r w:rsidRPr="001B5313">
        <w:rPr>
          <w:sz w:val="24"/>
        </w:rPr>
        <w:t>окументацией</w:t>
      </w:r>
      <w:r w:rsidR="00B21E0E" w:rsidRPr="001B5313">
        <w:rPr>
          <w:sz w:val="24"/>
        </w:rPr>
        <w:t xml:space="preserve"> о закупке</w:t>
      </w:r>
      <w:r w:rsidR="002855E6" w:rsidRPr="001B5313">
        <w:rPr>
          <w:sz w:val="24"/>
        </w:rPr>
        <w:t>,</w:t>
      </w:r>
      <w:r w:rsidRPr="001B5313">
        <w:rPr>
          <w:sz w:val="24"/>
        </w:rPr>
        <w:t xml:space="preserve"> стороны руководствуются </w:t>
      </w:r>
      <w:r w:rsidR="00D30829" w:rsidRPr="001B5313">
        <w:rPr>
          <w:sz w:val="24"/>
        </w:rPr>
        <w:t>Законом 223-ФЗ</w:t>
      </w:r>
      <w:r w:rsidR="00411ACF" w:rsidRPr="001B5313">
        <w:rPr>
          <w:sz w:val="24"/>
        </w:rPr>
        <w:t xml:space="preserve"> и </w:t>
      </w:r>
      <w:r w:rsidR="00B21E0E" w:rsidRPr="001B5313">
        <w:rPr>
          <w:sz w:val="24"/>
        </w:rPr>
        <w:t>Положением о закупке</w:t>
      </w:r>
      <w:r w:rsidR="00D30829" w:rsidRPr="001B5313">
        <w:rPr>
          <w:sz w:val="24"/>
        </w:rPr>
        <w:t xml:space="preserve"> (в редакции, действующей на дату официального </w:t>
      </w:r>
      <w:r w:rsidR="00411ACF" w:rsidRPr="001B5313">
        <w:rPr>
          <w:sz w:val="24"/>
        </w:rPr>
        <w:t>размещения Извещения</w:t>
      </w:r>
      <w:r w:rsidR="00D30829" w:rsidRPr="001B5313">
        <w:rPr>
          <w:sz w:val="24"/>
        </w:rPr>
        <w:t>)</w:t>
      </w:r>
      <w:r w:rsidR="00411ACF" w:rsidRPr="001B5313">
        <w:rPr>
          <w:sz w:val="24"/>
        </w:rPr>
        <w:t>.</w:t>
      </w:r>
    </w:p>
    <w:p w14:paraId="5247CBA4" w14:textId="6C9CB070" w:rsidR="00EC5F37" w:rsidRPr="001B5313" w:rsidRDefault="00EC5F37" w:rsidP="00366547">
      <w:pPr>
        <w:pStyle w:val="a1"/>
        <w:numPr>
          <w:ilvl w:val="2"/>
          <w:numId w:val="4"/>
        </w:numPr>
        <w:spacing w:before="0"/>
        <w:rPr>
          <w:sz w:val="24"/>
        </w:rPr>
      </w:pPr>
      <w:r w:rsidRPr="001B5313">
        <w:rPr>
          <w:sz w:val="24"/>
        </w:rPr>
        <w:t xml:space="preserve">Если в отношении сторон Договора, заключаемого по результатам </w:t>
      </w:r>
      <w:r w:rsidR="0014217D" w:rsidRPr="001B5313">
        <w:rPr>
          <w:sz w:val="24"/>
        </w:rPr>
        <w:t>закупки</w:t>
      </w:r>
      <w:r w:rsidRPr="001B5313">
        <w:rPr>
          <w:sz w:val="24"/>
        </w:rPr>
        <w:t xml:space="preserve">, действуют также специальные нормативные правовые акты, зарегистрированные в установленном порядке, </w:t>
      </w:r>
      <w:r w:rsidR="0041669A" w:rsidRPr="001B5313">
        <w:rPr>
          <w:sz w:val="24"/>
        </w:rPr>
        <w:t xml:space="preserve">настоящая </w:t>
      </w:r>
      <w:r w:rsidR="00B21E0E" w:rsidRPr="001B5313">
        <w:rPr>
          <w:sz w:val="24"/>
        </w:rPr>
        <w:t>Д</w:t>
      </w:r>
      <w:r w:rsidRPr="001B5313">
        <w:rPr>
          <w:sz w:val="24"/>
        </w:rPr>
        <w:t xml:space="preserve">окументация </w:t>
      </w:r>
      <w:r w:rsidR="00B21E0E" w:rsidRPr="001B5313">
        <w:rPr>
          <w:sz w:val="24"/>
        </w:rPr>
        <w:t xml:space="preserve">о закупке </w:t>
      </w:r>
      <w:r w:rsidRPr="001B5313">
        <w:rPr>
          <w:sz w:val="24"/>
        </w:rPr>
        <w:t xml:space="preserve">(и проект Договора как ее часть) и заявка </w:t>
      </w:r>
      <w:r w:rsidR="0030547F" w:rsidRPr="001B5313">
        <w:rPr>
          <w:sz w:val="24"/>
        </w:rPr>
        <w:t xml:space="preserve">Победителя </w:t>
      </w:r>
      <w:r w:rsidRPr="001B5313">
        <w:rPr>
          <w:sz w:val="24"/>
        </w:rPr>
        <w:t>будут считаться приоритетными по отношению к диспозитивным нормам указанных документов.</w:t>
      </w:r>
    </w:p>
    <w:p w14:paraId="275C2FB7" w14:textId="4643FC97" w:rsidR="00DC2EC8" w:rsidRPr="001B5313" w:rsidRDefault="00DC2EC8" w:rsidP="00366547">
      <w:pPr>
        <w:pStyle w:val="a1"/>
        <w:numPr>
          <w:ilvl w:val="2"/>
          <w:numId w:val="4"/>
        </w:numPr>
        <w:spacing w:before="0"/>
        <w:rPr>
          <w:sz w:val="24"/>
        </w:rPr>
      </w:pPr>
      <w:r w:rsidRPr="001B5313">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1B5313">
        <w:rPr>
          <w:sz w:val="24"/>
        </w:rPr>
        <w:t>З</w:t>
      </w:r>
      <w:r w:rsidR="00D64200" w:rsidRPr="001B5313">
        <w:rPr>
          <w:sz w:val="24"/>
        </w:rPr>
        <w:t>акупочной комиссии</w:t>
      </w:r>
      <w:r w:rsidRPr="001B5313">
        <w:rPr>
          <w:sz w:val="24"/>
        </w:rPr>
        <w:t xml:space="preserve"> и иных работников Заказчика и Организатора относительно условий, сроков проведения, предмета настояще</w:t>
      </w:r>
      <w:r w:rsidR="0014217D" w:rsidRPr="001B5313">
        <w:rPr>
          <w:sz w:val="24"/>
        </w:rPr>
        <w:t>й</w:t>
      </w:r>
      <w:r w:rsidRPr="001B5313">
        <w:rPr>
          <w:sz w:val="24"/>
        </w:rPr>
        <w:t xml:space="preserve"> </w:t>
      </w:r>
      <w:r w:rsidR="0014217D" w:rsidRPr="001B5313">
        <w:rPr>
          <w:sz w:val="24"/>
        </w:rPr>
        <w:t xml:space="preserve">закупки </w:t>
      </w:r>
      <w:r w:rsidRPr="001B5313">
        <w:rPr>
          <w:sz w:val="24"/>
        </w:rPr>
        <w:t xml:space="preserve">(за исключением информации, </w:t>
      </w:r>
      <w:r w:rsidR="00823D7F" w:rsidRPr="001B5313">
        <w:rPr>
          <w:sz w:val="24"/>
        </w:rPr>
        <w:t xml:space="preserve">представляемой </w:t>
      </w:r>
      <w:r w:rsidRPr="001B5313">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1B5313" w:rsidRDefault="00EC5F37" w:rsidP="00366547">
      <w:pPr>
        <w:pStyle w:val="20"/>
        <w:spacing w:before="0" w:after="0"/>
        <w:rPr>
          <w:sz w:val="24"/>
        </w:rPr>
      </w:pPr>
      <w:bookmarkStart w:id="99" w:name="_Toc501038041"/>
      <w:bookmarkStart w:id="100" w:name="_Toc502257141"/>
      <w:bookmarkStart w:id="101" w:name="_Toc55285340"/>
      <w:bookmarkStart w:id="102" w:name="_Toc55305374"/>
      <w:bookmarkStart w:id="103" w:name="_Toc57314620"/>
      <w:bookmarkStart w:id="104" w:name="_Toc69728945"/>
      <w:bookmarkStart w:id="105" w:name="_Ref514642960"/>
      <w:bookmarkStart w:id="106" w:name="_Toc523957754"/>
      <w:bookmarkEnd w:id="93"/>
      <w:bookmarkEnd w:id="94"/>
      <w:bookmarkEnd w:id="95"/>
      <w:bookmarkEnd w:id="96"/>
      <w:bookmarkEnd w:id="97"/>
      <w:bookmarkEnd w:id="99"/>
      <w:bookmarkEnd w:id="100"/>
      <w:r w:rsidRPr="001B5313">
        <w:rPr>
          <w:sz w:val="24"/>
        </w:rPr>
        <w:t>Обжалование</w:t>
      </w:r>
      <w:bookmarkEnd w:id="101"/>
      <w:bookmarkEnd w:id="102"/>
      <w:bookmarkEnd w:id="103"/>
      <w:bookmarkEnd w:id="104"/>
      <w:bookmarkEnd w:id="105"/>
      <w:bookmarkEnd w:id="106"/>
    </w:p>
    <w:p w14:paraId="45668FCD" w14:textId="09DEDA32" w:rsidR="00910068" w:rsidRPr="001B5313" w:rsidRDefault="00910068" w:rsidP="00366547">
      <w:pPr>
        <w:pStyle w:val="a1"/>
        <w:spacing w:before="0"/>
        <w:rPr>
          <w:sz w:val="24"/>
        </w:rPr>
      </w:pPr>
      <w:bookmarkStart w:id="107" w:name="_Ref86789831"/>
      <w:bookmarkStart w:id="108" w:name="_Toc55285338"/>
      <w:bookmarkStart w:id="109" w:name="_Toc55305372"/>
      <w:bookmarkStart w:id="110" w:name="_Toc57314621"/>
      <w:bookmarkStart w:id="111" w:name="_Toc69728946"/>
      <w:r w:rsidRPr="001B5313">
        <w:rPr>
          <w:sz w:val="24"/>
        </w:rPr>
        <w:t>Любой Участник, который заявляет, что понес или может понести убытки в результате нарушения его прав Заказчиком</w:t>
      </w:r>
      <w:r w:rsidR="006D7A74" w:rsidRPr="001B5313">
        <w:rPr>
          <w:sz w:val="24"/>
        </w:rPr>
        <w:t xml:space="preserve"> (</w:t>
      </w:r>
      <w:r w:rsidRPr="001B5313">
        <w:rPr>
          <w:sz w:val="24"/>
        </w:rPr>
        <w:t>Организатором</w:t>
      </w:r>
      <w:r w:rsidR="006D7A74" w:rsidRPr="001B5313">
        <w:rPr>
          <w:sz w:val="24"/>
        </w:rPr>
        <w:t>)</w:t>
      </w:r>
      <w:r w:rsidR="00EA1B21" w:rsidRPr="001B5313">
        <w:rPr>
          <w:sz w:val="24"/>
        </w:rPr>
        <w:t>,</w:t>
      </w:r>
      <w:r w:rsidRPr="001B5313">
        <w:rPr>
          <w:sz w:val="24"/>
        </w:rPr>
        <w:t xml:space="preserve"> отдельными членами </w:t>
      </w:r>
      <w:r w:rsidR="00EA1B21" w:rsidRPr="001B5313">
        <w:rPr>
          <w:sz w:val="24"/>
        </w:rPr>
        <w:t>З</w:t>
      </w:r>
      <w:r w:rsidRPr="001B5313">
        <w:rPr>
          <w:sz w:val="24"/>
        </w:rPr>
        <w:t xml:space="preserve">акупочной </w:t>
      </w:r>
      <w:r w:rsidRPr="001B5313">
        <w:rPr>
          <w:sz w:val="24"/>
        </w:rPr>
        <w:lastRenderedPageBreak/>
        <w:t>комиссии</w:t>
      </w:r>
      <w:r w:rsidR="00EA1B21" w:rsidRPr="001B5313">
        <w:rPr>
          <w:sz w:val="24"/>
        </w:rPr>
        <w:t xml:space="preserve"> или оператором ЭТП</w:t>
      </w:r>
      <w:r w:rsidRPr="001B5313">
        <w:rPr>
          <w:sz w:val="24"/>
        </w:rPr>
        <w:t>, имеет право подать заявление о рассмотрении разногласий, связанных с проведением закупок.</w:t>
      </w:r>
    </w:p>
    <w:p w14:paraId="561FB1D7" w14:textId="176D020B" w:rsidR="00910068" w:rsidRPr="001B5313" w:rsidRDefault="00910068" w:rsidP="00366547">
      <w:pPr>
        <w:pStyle w:val="a1"/>
        <w:spacing w:before="0"/>
        <w:rPr>
          <w:sz w:val="24"/>
        </w:rPr>
      </w:pPr>
      <w:r w:rsidRPr="001B5313">
        <w:rPr>
          <w:sz w:val="24"/>
        </w:rPr>
        <w:t xml:space="preserve">До заключения </w:t>
      </w:r>
      <w:r w:rsidR="00C265D5" w:rsidRPr="001B5313">
        <w:rPr>
          <w:sz w:val="24"/>
        </w:rPr>
        <w:t>Д</w:t>
      </w:r>
      <w:r w:rsidRPr="001B5313">
        <w:rPr>
          <w:sz w:val="24"/>
        </w:rPr>
        <w:t xml:space="preserve">оговора с </w:t>
      </w:r>
      <w:r w:rsidR="00452C97" w:rsidRPr="001B5313">
        <w:rPr>
          <w:sz w:val="24"/>
        </w:rPr>
        <w:t>П</w:t>
      </w:r>
      <w:r w:rsidRPr="001B5313">
        <w:rPr>
          <w:sz w:val="24"/>
        </w:rPr>
        <w:t xml:space="preserve">обедителем </w:t>
      </w:r>
      <w:r w:rsidR="0033607F" w:rsidRPr="001B5313">
        <w:rPr>
          <w:sz w:val="24"/>
        </w:rPr>
        <w:t>закупки</w:t>
      </w:r>
      <w:r w:rsidRPr="001B5313">
        <w:rPr>
          <w:sz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1B5313" w:rsidRDefault="00910068" w:rsidP="00366547">
      <w:pPr>
        <w:pStyle w:val="a1"/>
        <w:spacing w:before="0"/>
        <w:rPr>
          <w:sz w:val="24"/>
        </w:rPr>
      </w:pPr>
      <w:bookmarkStart w:id="112" w:name="_Ref49579912"/>
      <w:r w:rsidRPr="001B5313">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1B5313" w:rsidRDefault="00120CC4" w:rsidP="00366547">
      <w:pPr>
        <w:pStyle w:val="a3"/>
        <w:numPr>
          <w:ilvl w:val="4"/>
          <w:numId w:val="4"/>
        </w:numPr>
        <w:tabs>
          <w:tab w:val="left" w:pos="1134"/>
          <w:tab w:val="num" w:pos="1701"/>
        </w:tabs>
        <w:spacing w:before="0"/>
        <w:ind w:left="1701" w:hanging="424"/>
        <w:rPr>
          <w:sz w:val="24"/>
        </w:rPr>
      </w:pPr>
      <w:r w:rsidRPr="001B5313">
        <w:rPr>
          <w:sz w:val="24"/>
        </w:rPr>
        <w:t>обязать членов З</w:t>
      </w:r>
      <w:r w:rsidR="00910068" w:rsidRPr="001B5313">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1B5313" w:rsidRDefault="00910068" w:rsidP="00366547">
      <w:pPr>
        <w:pStyle w:val="a3"/>
        <w:numPr>
          <w:ilvl w:val="4"/>
          <w:numId w:val="4"/>
        </w:numPr>
        <w:tabs>
          <w:tab w:val="left" w:pos="1134"/>
          <w:tab w:val="num" w:pos="1701"/>
        </w:tabs>
        <w:spacing w:before="0"/>
        <w:ind w:left="1701" w:hanging="424"/>
        <w:rPr>
          <w:sz w:val="24"/>
        </w:rPr>
      </w:pPr>
      <w:r w:rsidRPr="001B5313">
        <w:rPr>
          <w:sz w:val="24"/>
        </w:rPr>
        <w:t>признать заявление Участника необоснованным.</w:t>
      </w:r>
    </w:p>
    <w:bookmarkEnd w:id="112"/>
    <w:p w14:paraId="05B6F796" w14:textId="35B20601" w:rsidR="00F1509D" w:rsidRPr="001B5313" w:rsidRDefault="00910068" w:rsidP="00366547">
      <w:pPr>
        <w:pStyle w:val="a1"/>
        <w:spacing w:before="0"/>
        <w:rPr>
          <w:sz w:val="24"/>
        </w:rPr>
      </w:pPr>
      <w:r w:rsidRPr="001B5313">
        <w:rPr>
          <w:sz w:val="24"/>
        </w:rPr>
        <w:t>Участник вправе обжаловать действия (бездействие) Заказчика</w:t>
      </w:r>
      <w:r w:rsidR="006D7A74" w:rsidRPr="001B5313">
        <w:rPr>
          <w:sz w:val="24"/>
        </w:rPr>
        <w:t xml:space="preserve"> (</w:t>
      </w:r>
      <w:r w:rsidR="006957B8" w:rsidRPr="001B5313">
        <w:rPr>
          <w:sz w:val="24"/>
        </w:rPr>
        <w:t>Организатора</w:t>
      </w:r>
      <w:r w:rsidR="006D7A74" w:rsidRPr="001B5313">
        <w:rPr>
          <w:sz w:val="24"/>
        </w:rPr>
        <w:t>)</w:t>
      </w:r>
      <w:r w:rsidR="006957B8" w:rsidRPr="001B5313">
        <w:rPr>
          <w:sz w:val="24"/>
        </w:rPr>
        <w:t xml:space="preserve">, </w:t>
      </w:r>
      <w:r w:rsidR="00120CC4" w:rsidRPr="001B5313">
        <w:rPr>
          <w:sz w:val="24"/>
        </w:rPr>
        <w:t>З</w:t>
      </w:r>
      <w:r w:rsidR="006957B8" w:rsidRPr="001B5313">
        <w:rPr>
          <w:sz w:val="24"/>
        </w:rPr>
        <w:t>акупочной комиссии, оператора ЭТП</w:t>
      </w:r>
      <w:r w:rsidRPr="001B5313">
        <w:rPr>
          <w:sz w:val="24"/>
        </w:rPr>
        <w:t xml:space="preserve"> при </w:t>
      </w:r>
      <w:r w:rsidR="006957B8" w:rsidRPr="001B5313">
        <w:rPr>
          <w:sz w:val="24"/>
        </w:rPr>
        <w:t xml:space="preserve">проведении настоящей </w:t>
      </w:r>
      <w:r w:rsidRPr="001B5313">
        <w:rPr>
          <w:sz w:val="24"/>
        </w:rPr>
        <w:t>закупк</w:t>
      </w:r>
      <w:r w:rsidR="006957B8" w:rsidRPr="001B5313">
        <w:rPr>
          <w:sz w:val="24"/>
        </w:rPr>
        <w:t>и</w:t>
      </w:r>
      <w:r w:rsidRPr="001B5313">
        <w:rPr>
          <w:sz w:val="24"/>
        </w:rPr>
        <w:t xml:space="preserve"> в антимонопольн</w:t>
      </w:r>
      <w:r w:rsidR="006957B8" w:rsidRPr="001B5313">
        <w:rPr>
          <w:sz w:val="24"/>
        </w:rPr>
        <w:t>ом</w:t>
      </w:r>
      <w:r w:rsidRPr="001B5313">
        <w:rPr>
          <w:sz w:val="24"/>
        </w:rPr>
        <w:t xml:space="preserve"> орган</w:t>
      </w:r>
      <w:r w:rsidR="006957B8" w:rsidRPr="001B5313">
        <w:rPr>
          <w:sz w:val="24"/>
        </w:rPr>
        <w:t>е</w:t>
      </w:r>
      <w:r w:rsidRPr="001B5313">
        <w:rPr>
          <w:sz w:val="24"/>
        </w:rPr>
        <w:t xml:space="preserve"> в порядке, установленном законодательством </w:t>
      </w:r>
      <w:r w:rsidR="00EC1B7F" w:rsidRPr="001B5313">
        <w:rPr>
          <w:sz w:val="24"/>
        </w:rPr>
        <w:t>РФ</w:t>
      </w:r>
      <w:r w:rsidRPr="001B5313">
        <w:rPr>
          <w:sz w:val="24"/>
        </w:rPr>
        <w:t>.</w:t>
      </w:r>
      <w:r w:rsidR="00917907" w:rsidRPr="001B5313">
        <w:rPr>
          <w:sz w:val="24"/>
        </w:rPr>
        <w:t xml:space="preserve"> В случае если обжалуемые действия (бездействие) совершены после окончания устан</w:t>
      </w:r>
      <w:r w:rsidR="000328F9" w:rsidRPr="001B5313">
        <w:rPr>
          <w:sz w:val="24"/>
        </w:rPr>
        <w:t>овленного срока подачи заявок (</w:t>
      </w:r>
      <w:r w:rsidR="0072542B" w:rsidRPr="001B5313">
        <w:rPr>
          <w:sz w:val="24"/>
        </w:rPr>
        <w:t>пункт</w:t>
      </w:r>
      <w:r w:rsidR="00650F1D" w:rsidRPr="001B5313">
        <w:rPr>
          <w:sz w:val="24"/>
          <w:lang w:val="en-US"/>
        </w:rPr>
        <w:t> </w:t>
      </w:r>
      <w:r w:rsidR="00917907" w:rsidRPr="001B5313">
        <w:rPr>
          <w:sz w:val="24"/>
        </w:rPr>
        <w:fldChar w:fldCharType="begin"/>
      </w:r>
      <w:r w:rsidR="00917907" w:rsidRPr="001B5313">
        <w:rPr>
          <w:sz w:val="24"/>
        </w:rPr>
        <w:instrText xml:space="preserve"> REF _Ref389823218 \r \h </w:instrText>
      </w:r>
      <w:r w:rsidR="00316117" w:rsidRPr="001B5313">
        <w:rPr>
          <w:sz w:val="24"/>
        </w:rPr>
        <w:instrText xml:space="preserve"> \* MERGEFORMAT </w:instrText>
      </w:r>
      <w:r w:rsidR="00917907" w:rsidRPr="001B5313">
        <w:rPr>
          <w:sz w:val="24"/>
        </w:rPr>
      </w:r>
      <w:r w:rsidR="00917907" w:rsidRPr="001B5313">
        <w:rPr>
          <w:sz w:val="24"/>
        </w:rPr>
        <w:fldChar w:fldCharType="separate"/>
      </w:r>
      <w:r w:rsidR="00815E64">
        <w:rPr>
          <w:sz w:val="24"/>
        </w:rPr>
        <w:t>1.2.17</w:t>
      </w:r>
      <w:r w:rsidR="00917907" w:rsidRPr="001B5313">
        <w:rPr>
          <w:sz w:val="24"/>
        </w:rPr>
        <w:fldChar w:fldCharType="end"/>
      </w:r>
      <w:r w:rsidR="00917907" w:rsidRPr="001B5313">
        <w:rPr>
          <w:sz w:val="24"/>
        </w:rPr>
        <w:t xml:space="preserve">), обжалование таких действий (бездействия) может осуществляться только Участником, подавшим заявку на участие в </w:t>
      </w:r>
      <w:r w:rsidR="009E6743" w:rsidRPr="001B5313">
        <w:rPr>
          <w:sz w:val="24"/>
        </w:rPr>
        <w:t xml:space="preserve">такой </w:t>
      </w:r>
      <w:r w:rsidR="00917907" w:rsidRPr="001B5313">
        <w:rPr>
          <w:sz w:val="24"/>
        </w:rPr>
        <w:t>закупке.</w:t>
      </w:r>
    </w:p>
    <w:p w14:paraId="5744FB79" w14:textId="32E1E241" w:rsidR="00EC5F37" w:rsidRPr="001B5313" w:rsidRDefault="00EC5F37" w:rsidP="00366547">
      <w:pPr>
        <w:pStyle w:val="a1"/>
        <w:tabs>
          <w:tab w:val="left" w:pos="7685"/>
        </w:tabs>
        <w:spacing w:before="0"/>
        <w:rPr>
          <w:sz w:val="24"/>
        </w:rPr>
      </w:pPr>
      <w:r w:rsidRPr="001B5313">
        <w:rPr>
          <w:sz w:val="24"/>
        </w:rPr>
        <w:t xml:space="preserve">Все споры и разногласия, возникающие в связи с проведением </w:t>
      </w:r>
      <w:r w:rsidR="00D86731" w:rsidRPr="001B5313">
        <w:rPr>
          <w:sz w:val="24"/>
        </w:rPr>
        <w:t>закупки</w:t>
      </w:r>
      <w:r w:rsidRPr="001B5313">
        <w:rPr>
          <w:sz w:val="24"/>
        </w:rPr>
        <w:t>, касающиеся исполнения Организатором</w:t>
      </w:r>
      <w:r w:rsidR="00CC1A51" w:rsidRPr="001B5313">
        <w:rPr>
          <w:sz w:val="24"/>
        </w:rPr>
        <w:t>, Заказчиком</w:t>
      </w:r>
      <w:r w:rsidRPr="001B5313">
        <w:rPr>
          <w:sz w:val="24"/>
        </w:rPr>
        <w:t xml:space="preserve"> и Участниками своих обязательств, </w:t>
      </w:r>
      <w:r w:rsidR="003008A8" w:rsidRPr="001B5313">
        <w:rPr>
          <w:sz w:val="24"/>
        </w:rPr>
        <w:t xml:space="preserve">в том числе </w:t>
      </w:r>
      <w:r w:rsidRPr="001B5313">
        <w:rPr>
          <w:sz w:val="24"/>
        </w:rPr>
        <w:t>не урегулированные путем обращения в ЦЗК Заказчика</w:t>
      </w:r>
      <w:r w:rsidR="00D86731" w:rsidRPr="001B5313">
        <w:rPr>
          <w:sz w:val="24"/>
        </w:rPr>
        <w:t xml:space="preserve"> и/или антимонопольные органы</w:t>
      </w:r>
      <w:r w:rsidRPr="001B5313">
        <w:rPr>
          <w:sz w:val="24"/>
        </w:rPr>
        <w:t>,</w:t>
      </w:r>
      <w:r w:rsidR="00CC1A51" w:rsidRPr="001B5313">
        <w:rPr>
          <w:sz w:val="24"/>
        </w:rPr>
        <w:t xml:space="preserve"> подлежат</w:t>
      </w:r>
      <w:r w:rsidRPr="001B5313">
        <w:rPr>
          <w:sz w:val="24"/>
        </w:rPr>
        <w:t xml:space="preserve"> разреш</w:t>
      </w:r>
      <w:r w:rsidR="00CC1A51" w:rsidRPr="001B5313">
        <w:rPr>
          <w:sz w:val="24"/>
        </w:rPr>
        <w:t>ению</w:t>
      </w:r>
      <w:r w:rsidRPr="001B5313">
        <w:rPr>
          <w:sz w:val="24"/>
        </w:rPr>
        <w:t xml:space="preserve"> </w:t>
      </w:r>
      <w:r w:rsidR="006243DE" w:rsidRPr="001B5313">
        <w:rPr>
          <w:sz w:val="24"/>
        </w:rPr>
        <w:t>следующ</w:t>
      </w:r>
      <w:r w:rsidR="00CC1A51" w:rsidRPr="001B5313">
        <w:rPr>
          <w:sz w:val="24"/>
        </w:rPr>
        <w:t>им образом</w:t>
      </w:r>
      <w:r w:rsidR="00661D5B" w:rsidRPr="001B5313">
        <w:rPr>
          <w:sz w:val="24"/>
        </w:rPr>
        <w:t>:</w:t>
      </w:r>
    </w:p>
    <w:p w14:paraId="0C7043D3" w14:textId="49BAFEAC" w:rsidR="006243DE" w:rsidRPr="001B5313" w:rsidRDefault="008D247A" w:rsidP="00366547">
      <w:pPr>
        <w:pStyle w:val="a3"/>
        <w:numPr>
          <w:ilvl w:val="4"/>
          <w:numId w:val="4"/>
        </w:numPr>
        <w:tabs>
          <w:tab w:val="left" w:pos="1134"/>
          <w:tab w:val="num" w:pos="1701"/>
        </w:tabs>
        <w:spacing w:before="0"/>
        <w:ind w:left="1701" w:hanging="424"/>
        <w:rPr>
          <w:sz w:val="24"/>
        </w:rPr>
      </w:pPr>
      <w:r w:rsidRPr="001B5313">
        <w:rPr>
          <w:sz w:val="24"/>
        </w:rPr>
        <w:t>п</w:t>
      </w:r>
      <w:r w:rsidR="006243DE" w:rsidRPr="001B5313">
        <w:rPr>
          <w:sz w:val="24"/>
        </w:rPr>
        <w:t xml:space="preserve">о </w:t>
      </w:r>
      <w:r w:rsidR="00D86731" w:rsidRPr="001B5313">
        <w:rPr>
          <w:sz w:val="24"/>
        </w:rPr>
        <w:t>закупкам</w:t>
      </w:r>
      <w:r w:rsidR="006243DE" w:rsidRPr="001B5313">
        <w:rPr>
          <w:sz w:val="24"/>
        </w:rPr>
        <w:t xml:space="preserve">, проводимым закупочными комиссиями </w:t>
      </w:r>
      <w:r w:rsidR="00120CC4" w:rsidRPr="001B5313">
        <w:rPr>
          <w:sz w:val="24"/>
        </w:rPr>
        <w:t>1-</w:t>
      </w:r>
      <w:r w:rsidR="006243DE" w:rsidRPr="001B5313">
        <w:rPr>
          <w:sz w:val="24"/>
        </w:rPr>
        <w:t xml:space="preserve">го уровня – в </w:t>
      </w:r>
      <w:r w:rsidR="00F97E5F" w:rsidRPr="001B5313">
        <w:rPr>
          <w:sz w:val="24"/>
        </w:rPr>
        <w:t xml:space="preserve">Арбитражном </w:t>
      </w:r>
      <w:r w:rsidR="006243DE" w:rsidRPr="001B5313">
        <w:rPr>
          <w:sz w:val="24"/>
        </w:rPr>
        <w:t xml:space="preserve">суде по месту нахождения </w:t>
      </w:r>
      <w:r w:rsidR="0091319A" w:rsidRPr="001B5313">
        <w:rPr>
          <w:sz w:val="24"/>
        </w:rPr>
        <w:t>Заказчика (либо соответствующего филиала Заказчика, для нужд которого проводится настоящ</w:t>
      </w:r>
      <w:r w:rsidR="00D86731" w:rsidRPr="001B5313">
        <w:rPr>
          <w:sz w:val="24"/>
        </w:rPr>
        <w:t>ая</w:t>
      </w:r>
      <w:r w:rsidR="0091319A" w:rsidRPr="001B5313">
        <w:rPr>
          <w:sz w:val="24"/>
        </w:rPr>
        <w:t xml:space="preserve"> </w:t>
      </w:r>
      <w:r w:rsidR="00D86731" w:rsidRPr="001B5313">
        <w:rPr>
          <w:sz w:val="24"/>
        </w:rPr>
        <w:t>закупка</w:t>
      </w:r>
      <w:r w:rsidR="0091319A" w:rsidRPr="001B5313">
        <w:rPr>
          <w:sz w:val="24"/>
        </w:rPr>
        <w:t>)</w:t>
      </w:r>
      <w:r w:rsidR="00661D5B" w:rsidRPr="001B5313">
        <w:rPr>
          <w:sz w:val="24"/>
        </w:rPr>
        <w:t>;</w:t>
      </w:r>
    </w:p>
    <w:p w14:paraId="49E6BA96" w14:textId="0E55CFB9" w:rsidR="006243DE" w:rsidRPr="001B5313" w:rsidRDefault="008D247A" w:rsidP="00366547">
      <w:pPr>
        <w:pStyle w:val="a3"/>
        <w:numPr>
          <w:ilvl w:val="4"/>
          <w:numId w:val="4"/>
        </w:numPr>
        <w:tabs>
          <w:tab w:val="left" w:pos="1134"/>
          <w:tab w:val="num" w:pos="1701"/>
        </w:tabs>
        <w:spacing w:before="0"/>
        <w:ind w:left="1701" w:hanging="424"/>
        <w:rPr>
          <w:sz w:val="24"/>
        </w:rPr>
      </w:pPr>
      <w:r w:rsidRPr="001B5313">
        <w:rPr>
          <w:sz w:val="24"/>
        </w:rPr>
        <w:t>п</w:t>
      </w:r>
      <w:r w:rsidR="006243DE" w:rsidRPr="001B5313">
        <w:rPr>
          <w:sz w:val="24"/>
        </w:rPr>
        <w:t xml:space="preserve">о </w:t>
      </w:r>
      <w:r w:rsidR="00167D07" w:rsidRPr="001B5313">
        <w:rPr>
          <w:sz w:val="24"/>
        </w:rPr>
        <w:t>закупкам</w:t>
      </w:r>
      <w:r w:rsidR="006243DE" w:rsidRPr="001B5313">
        <w:rPr>
          <w:sz w:val="24"/>
        </w:rPr>
        <w:t xml:space="preserve">, проводимым закупочными комиссиями </w:t>
      </w:r>
      <w:r w:rsidR="00120CC4" w:rsidRPr="001B5313">
        <w:rPr>
          <w:sz w:val="24"/>
        </w:rPr>
        <w:t>2-</w:t>
      </w:r>
      <w:r w:rsidR="006243DE" w:rsidRPr="001B5313">
        <w:rPr>
          <w:sz w:val="24"/>
        </w:rPr>
        <w:t xml:space="preserve">го уровня, специальными закупочными комиссиями, закупочными комиссиями исполнительного аппарата </w:t>
      </w:r>
      <w:r w:rsidR="00741D2F" w:rsidRPr="001B5313">
        <w:rPr>
          <w:sz w:val="24"/>
        </w:rPr>
        <w:t>ПАО</w:t>
      </w:r>
      <w:r w:rsidR="006243DE" w:rsidRPr="001B5313">
        <w:rPr>
          <w:sz w:val="24"/>
        </w:rPr>
        <w:t xml:space="preserve"> «РусГидро» </w:t>
      </w:r>
      <w:r w:rsidR="00D86731" w:rsidRPr="001B5313">
        <w:rPr>
          <w:sz w:val="24"/>
        </w:rPr>
        <w:t>–</w:t>
      </w:r>
      <w:r w:rsidR="006243DE" w:rsidRPr="001B5313">
        <w:rPr>
          <w:sz w:val="24"/>
        </w:rPr>
        <w:t xml:space="preserve"> в </w:t>
      </w:r>
      <w:r w:rsidR="00917907" w:rsidRPr="001B5313">
        <w:rPr>
          <w:sz w:val="24"/>
        </w:rPr>
        <w:t xml:space="preserve">Арбитражном </w:t>
      </w:r>
      <w:r w:rsidR="006243DE" w:rsidRPr="001B5313">
        <w:rPr>
          <w:sz w:val="24"/>
        </w:rPr>
        <w:t>суде г</w:t>
      </w:r>
      <w:r w:rsidR="00165FCC" w:rsidRPr="001B5313">
        <w:rPr>
          <w:sz w:val="24"/>
        </w:rPr>
        <w:t>. </w:t>
      </w:r>
      <w:r w:rsidR="006243DE" w:rsidRPr="001B5313">
        <w:rPr>
          <w:sz w:val="24"/>
        </w:rPr>
        <w:t>Москв</w:t>
      </w:r>
      <w:r w:rsidR="00834A3D" w:rsidRPr="001B5313">
        <w:rPr>
          <w:sz w:val="24"/>
        </w:rPr>
        <w:t>ы</w:t>
      </w:r>
      <w:r w:rsidR="006243DE" w:rsidRPr="001B5313">
        <w:rPr>
          <w:sz w:val="24"/>
        </w:rPr>
        <w:t>.</w:t>
      </w:r>
    </w:p>
    <w:p w14:paraId="4D3526D6" w14:textId="099D3493" w:rsidR="00E2041F" w:rsidRPr="001B5313" w:rsidRDefault="00E2041F" w:rsidP="00366547">
      <w:pPr>
        <w:pStyle w:val="a1"/>
        <w:spacing w:before="0"/>
        <w:rPr>
          <w:snapToGrid/>
          <w:sz w:val="24"/>
        </w:rPr>
      </w:pPr>
      <w:r w:rsidRPr="001B5313">
        <w:rPr>
          <w:sz w:val="24"/>
        </w:rPr>
        <w:t xml:space="preserve">Участники также вправе обратиться на любой стадии проведения </w:t>
      </w:r>
      <w:r w:rsidR="00EC1B7F" w:rsidRPr="001B5313">
        <w:rPr>
          <w:sz w:val="24"/>
        </w:rPr>
        <w:t>закупки</w:t>
      </w:r>
      <w:r w:rsidRPr="001B5313">
        <w:rPr>
          <w:sz w:val="24"/>
        </w:rPr>
        <w:t xml:space="preserve"> напрямую к Председателю ЦЗК, направив свое обращение по адресу электронной почты </w:t>
      </w:r>
      <w:hyperlink r:id="rId22" w:history="1">
        <w:r w:rsidRPr="001B5313">
          <w:rPr>
            <w:rStyle w:val="aa"/>
            <w:sz w:val="24"/>
            <w:lang w:val="en-US"/>
          </w:rPr>
          <w:t>czk</w:t>
        </w:r>
        <w:r w:rsidRPr="001B5313">
          <w:rPr>
            <w:rStyle w:val="aa"/>
            <w:sz w:val="24"/>
          </w:rPr>
          <w:t>.</w:t>
        </w:r>
        <w:r w:rsidRPr="001B5313">
          <w:rPr>
            <w:rStyle w:val="aa"/>
            <w:sz w:val="24"/>
            <w:lang w:val="en-US"/>
          </w:rPr>
          <w:t>direct</w:t>
        </w:r>
        <w:r w:rsidRPr="001B5313">
          <w:rPr>
            <w:rStyle w:val="aa"/>
            <w:sz w:val="24"/>
          </w:rPr>
          <w:t>@</w:t>
        </w:r>
        <w:r w:rsidRPr="001B5313">
          <w:rPr>
            <w:rStyle w:val="aa"/>
            <w:sz w:val="24"/>
            <w:lang w:val="en-US"/>
          </w:rPr>
          <w:t>rushydro</w:t>
        </w:r>
        <w:r w:rsidRPr="001B5313">
          <w:rPr>
            <w:rStyle w:val="aa"/>
            <w:sz w:val="24"/>
          </w:rPr>
          <w:t>.</w:t>
        </w:r>
        <w:r w:rsidRPr="001B5313">
          <w:rPr>
            <w:rStyle w:val="aa"/>
            <w:sz w:val="24"/>
            <w:lang w:val="en-US"/>
          </w:rPr>
          <w:t>ru</w:t>
        </w:r>
      </w:hyperlink>
      <w:r w:rsidRPr="001B5313">
        <w:rPr>
          <w:sz w:val="24"/>
        </w:rPr>
        <w:t>.</w:t>
      </w:r>
    </w:p>
    <w:p w14:paraId="10B0388A" w14:textId="014A8E09" w:rsidR="00167D07" w:rsidRPr="001B5313" w:rsidRDefault="00167D07" w:rsidP="00366547">
      <w:pPr>
        <w:pStyle w:val="20"/>
        <w:spacing w:before="0" w:after="0"/>
        <w:rPr>
          <w:sz w:val="24"/>
        </w:rPr>
      </w:pPr>
      <w:bookmarkStart w:id="113" w:name="_Ref514509614"/>
      <w:bookmarkStart w:id="114" w:name="_Toc523957755"/>
      <w:bookmarkEnd w:id="107"/>
      <w:r w:rsidRPr="001B5313">
        <w:rPr>
          <w:sz w:val="24"/>
        </w:rPr>
        <w:t>Особ</w:t>
      </w:r>
      <w:r w:rsidR="00A92BF7" w:rsidRPr="001B5313">
        <w:rPr>
          <w:sz w:val="24"/>
        </w:rPr>
        <w:t xml:space="preserve">енности </w:t>
      </w:r>
      <w:r w:rsidRPr="001B5313">
        <w:rPr>
          <w:sz w:val="24"/>
        </w:rPr>
        <w:t>проведени</w:t>
      </w:r>
      <w:r w:rsidR="00A92BF7" w:rsidRPr="001B5313">
        <w:rPr>
          <w:sz w:val="24"/>
        </w:rPr>
        <w:t>я</w:t>
      </w:r>
      <w:r w:rsidRPr="001B5313">
        <w:rPr>
          <w:sz w:val="24"/>
        </w:rPr>
        <w:t xml:space="preserve"> закупки с использованием ЭТП</w:t>
      </w:r>
      <w:bookmarkEnd w:id="113"/>
      <w:bookmarkEnd w:id="114"/>
    </w:p>
    <w:p w14:paraId="5F0885CA" w14:textId="7F769E5B" w:rsidR="0060317B" w:rsidRPr="001B5313" w:rsidRDefault="0060317B" w:rsidP="00366547">
      <w:pPr>
        <w:pStyle w:val="a1"/>
        <w:spacing w:before="0"/>
        <w:rPr>
          <w:sz w:val="24"/>
        </w:rPr>
      </w:pPr>
      <w:r w:rsidRPr="001B5313">
        <w:rPr>
          <w:sz w:val="24"/>
        </w:rPr>
        <w:t xml:space="preserve">В </w:t>
      </w:r>
      <w:r w:rsidR="004E1C6B" w:rsidRPr="001B5313">
        <w:rPr>
          <w:sz w:val="24"/>
        </w:rPr>
        <w:t xml:space="preserve">связи с проведением </w:t>
      </w:r>
      <w:r w:rsidRPr="001B5313">
        <w:rPr>
          <w:sz w:val="24"/>
        </w:rPr>
        <w:t xml:space="preserve">закупки </w:t>
      </w:r>
      <w:r w:rsidR="002C7751" w:rsidRPr="001B5313">
        <w:rPr>
          <w:sz w:val="24"/>
        </w:rPr>
        <w:t xml:space="preserve">в электронной форме </w:t>
      </w:r>
      <w:r w:rsidR="003172C5" w:rsidRPr="001B5313">
        <w:rPr>
          <w:sz w:val="24"/>
        </w:rPr>
        <w:t>У</w:t>
      </w:r>
      <w:r w:rsidRPr="001B5313">
        <w:rPr>
          <w:sz w:val="24"/>
        </w:rPr>
        <w:t>частник обязан учитывать особенности, предусмотренные настоящим подразделом.</w:t>
      </w:r>
    </w:p>
    <w:p w14:paraId="4E028583" w14:textId="07876069" w:rsidR="003172C5" w:rsidRPr="001B5313" w:rsidRDefault="003172C5" w:rsidP="00366547">
      <w:pPr>
        <w:pStyle w:val="a1"/>
        <w:spacing w:before="0"/>
        <w:rPr>
          <w:sz w:val="24"/>
        </w:rPr>
      </w:pPr>
      <w:r w:rsidRPr="001B5313">
        <w:rPr>
          <w:sz w:val="24"/>
        </w:rPr>
        <w:t xml:space="preserve">Наименование ЭТП, посредством которой проводится закупка, указано в пункте </w:t>
      </w:r>
      <w:r w:rsidRPr="001B5313">
        <w:rPr>
          <w:sz w:val="24"/>
        </w:rPr>
        <w:fldChar w:fldCharType="begin"/>
      </w:r>
      <w:r w:rsidRPr="001B5313">
        <w:rPr>
          <w:sz w:val="24"/>
        </w:rPr>
        <w:instrText xml:space="preserve"> REF _Ref458187651 \r \h  \* MERGEFORMAT </w:instrText>
      </w:r>
      <w:r w:rsidRPr="001B5313">
        <w:rPr>
          <w:sz w:val="24"/>
        </w:rPr>
      </w:r>
      <w:r w:rsidRPr="001B5313">
        <w:rPr>
          <w:sz w:val="24"/>
        </w:rPr>
        <w:fldChar w:fldCharType="separate"/>
      </w:r>
      <w:r w:rsidR="00815E64">
        <w:rPr>
          <w:sz w:val="24"/>
        </w:rPr>
        <w:t>1.2.5</w:t>
      </w:r>
      <w:r w:rsidRPr="001B5313">
        <w:rPr>
          <w:sz w:val="24"/>
        </w:rPr>
        <w:fldChar w:fldCharType="end"/>
      </w:r>
      <w:r w:rsidRPr="001B5313">
        <w:rPr>
          <w:sz w:val="24"/>
        </w:rPr>
        <w:t xml:space="preserve">. </w:t>
      </w:r>
      <w:r w:rsidR="00AC7E57" w:rsidRPr="001B5313">
        <w:rPr>
          <w:sz w:val="24"/>
        </w:rPr>
        <w:t xml:space="preserve">До подачи заявки Участник обязан ознакомиться с </w:t>
      </w:r>
      <w:r w:rsidR="00B6093F" w:rsidRPr="001B5313">
        <w:rPr>
          <w:sz w:val="24"/>
        </w:rPr>
        <w:t>Р</w:t>
      </w:r>
      <w:r w:rsidR="00AC7E57" w:rsidRPr="001B5313">
        <w:rPr>
          <w:sz w:val="24"/>
        </w:rPr>
        <w:t>егламентом и инструкциями, опубликованными на сайте соответствующей ЭТП.</w:t>
      </w:r>
    </w:p>
    <w:p w14:paraId="0381F6C9" w14:textId="2BD94D2E" w:rsidR="003172C5" w:rsidRPr="001B5313" w:rsidRDefault="00AC7E57" w:rsidP="00366547">
      <w:pPr>
        <w:pStyle w:val="a1"/>
        <w:spacing w:before="0"/>
        <w:rPr>
          <w:sz w:val="24"/>
        </w:rPr>
      </w:pPr>
      <w:r w:rsidRPr="001B5313">
        <w:rPr>
          <w:sz w:val="24"/>
        </w:rPr>
        <w:t xml:space="preserve">Для участия в закупке </w:t>
      </w:r>
      <w:r w:rsidR="001D5F92" w:rsidRPr="001B5313">
        <w:rPr>
          <w:sz w:val="24"/>
        </w:rPr>
        <w:t xml:space="preserve">Участник </w:t>
      </w:r>
      <w:r w:rsidR="003172C5" w:rsidRPr="001B5313">
        <w:rPr>
          <w:sz w:val="24"/>
        </w:rPr>
        <w:t>должен пройти процедуру регистрации (аккредитации) на ЭТП</w:t>
      </w:r>
      <w:r w:rsidR="008F4192" w:rsidRPr="001B5313">
        <w:rPr>
          <w:sz w:val="24"/>
        </w:rPr>
        <w:t xml:space="preserve"> в порядке, предусмотренном</w:t>
      </w:r>
      <w:r w:rsidR="00FA3F7C" w:rsidRPr="001B5313">
        <w:rPr>
          <w:sz w:val="24"/>
        </w:rPr>
        <w:t xml:space="preserve"> Законом 44-ФЗ</w:t>
      </w:r>
      <w:r w:rsidR="003172C5" w:rsidRPr="001B5313">
        <w:rPr>
          <w:sz w:val="24"/>
        </w:rPr>
        <w:t xml:space="preserve">. </w:t>
      </w:r>
      <w:r w:rsidRPr="001B5313">
        <w:rPr>
          <w:sz w:val="24"/>
        </w:rPr>
        <w:t>А</w:t>
      </w:r>
      <w:r w:rsidR="003172C5" w:rsidRPr="001B5313">
        <w:rPr>
          <w:sz w:val="24"/>
        </w:rPr>
        <w:t xml:space="preserve">ккредитация осуществляется оператором ЭТП, и </w:t>
      </w:r>
      <w:r w:rsidRPr="001B5313">
        <w:rPr>
          <w:sz w:val="24"/>
        </w:rPr>
        <w:t>О</w:t>
      </w:r>
      <w:r w:rsidR="003172C5" w:rsidRPr="001B5313">
        <w:rPr>
          <w:sz w:val="24"/>
        </w:rPr>
        <w:t>рганизатор не несет ответственнос</w:t>
      </w:r>
      <w:r w:rsidRPr="001B5313">
        <w:rPr>
          <w:sz w:val="24"/>
        </w:rPr>
        <w:t xml:space="preserve">ти за результат ее прохождения </w:t>
      </w:r>
      <w:r w:rsidR="001D5F92" w:rsidRPr="001B5313">
        <w:rPr>
          <w:sz w:val="24"/>
        </w:rPr>
        <w:t>Участником</w:t>
      </w:r>
      <w:r w:rsidR="00A0786A" w:rsidRPr="001B5313">
        <w:rPr>
          <w:sz w:val="24"/>
        </w:rPr>
        <w:t xml:space="preserve">, в том числе понесенные </w:t>
      </w:r>
      <w:r w:rsidR="00523715" w:rsidRPr="001B5313">
        <w:rPr>
          <w:sz w:val="24"/>
        </w:rPr>
        <w:t xml:space="preserve">им </w:t>
      </w:r>
      <w:r w:rsidR="00A0786A" w:rsidRPr="001B5313">
        <w:rPr>
          <w:sz w:val="24"/>
        </w:rPr>
        <w:t>затраты</w:t>
      </w:r>
      <w:r w:rsidR="003172C5" w:rsidRPr="001B5313">
        <w:rPr>
          <w:sz w:val="24"/>
        </w:rPr>
        <w:t>.</w:t>
      </w:r>
    </w:p>
    <w:p w14:paraId="4E08C4C6" w14:textId="74853019" w:rsidR="00AC7E57" w:rsidRPr="001B5313" w:rsidRDefault="00AC7E57" w:rsidP="00366547">
      <w:pPr>
        <w:pStyle w:val="a1"/>
        <w:spacing w:before="0"/>
        <w:rPr>
          <w:sz w:val="24"/>
        </w:rPr>
      </w:pPr>
      <w:r w:rsidRPr="001B5313">
        <w:rPr>
          <w:sz w:val="24"/>
        </w:rPr>
        <w:t xml:space="preserve">Обмен между Участником, Заказчиком </w:t>
      </w:r>
      <w:r w:rsidR="001D5F92" w:rsidRPr="001B5313">
        <w:rPr>
          <w:sz w:val="24"/>
        </w:rPr>
        <w:t xml:space="preserve">(Организатором) </w:t>
      </w:r>
      <w:r w:rsidRPr="001B5313">
        <w:rPr>
          <w:sz w:val="24"/>
        </w:rPr>
        <w:t xml:space="preserve">и оператором ЭТП всей информацией, связанной с </w:t>
      </w:r>
      <w:bookmarkStart w:id="115" w:name="_Hlk515924487"/>
      <w:r w:rsidR="002A2CC8" w:rsidRPr="001B5313">
        <w:rPr>
          <w:sz w:val="24"/>
        </w:rPr>
        <w:t>проведением</w:t>
      </w:r>
      <w:r w:rsidRPr="001B5313">
        <w:rPr>
          <w:sz w:val="24"/>
        </w:rPr>
        <w:t xml:space="preserve"> </w:t>
      </w:r>
      <w:bookmarkEnd w:id="115"/>
      <w:r w:rsidRPr="001B5313">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1B5313" w:rsidRDefault="006D26A1" w:rsidP="00366547">
      <w:pPr>
        <w:pStyle w:val="a1"/>
        <w:spacing w:before="0"/>
        <w:rPr>
          <w:sz w:val="24"/>
        </w:rPr>
      </w:pPr>
      <w:r w:rsidRPr="001B5313">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B5313" w:rsidRDefault="00EC5F37" w:rsidP="00366547">
      <w:pPr>
        <w:pStyle w:val="20"/>
        <w:spacing w:before="0" w:after="0"/>
        <w:rPr>
          <w:sz w:val="24"/>
        </w:rPr>
      </w:pPr>
      <w:bookmarkStart w:id="116" w:name="_Toc515555494"/>
      <w:bookmarkStart w:id="117" w:name="_Toc515625891"/>
      <w:bookmarkStart w:id="118" w:name="_Toc515630773"/>
      <w:bookmarkStart w:id="119" w:name="_Toc515631478"/>
      <w:bookmarkStart w:id="120" w:name="_Toc515555495"/>
      <w:bookmarkStart w:id="121" w:name="_Toc515625892"/>
      <w:bookmarkStart w:id="122" w:name="_Toc515630774"/>
      <w:bookmarkStart w:id="123" w:name="_Toc515631479"/>
      <w:bookmarkStart w:id="124" w:name="_Toc515555496"/>
      <w:bookmarkStart w:id="125" w:name="_Toc515625893"/>
      <w:bookmarkStart w:id="126" w:name="_Toc515630775"/>
      <w:bookmarkStart w:id="127" w:name="_Toc515631480"/>
      <w:bookmarkStart w:id="128" w:name="_Toc515555497"/>
      <w:bookmarkStart w:id="129" w:name="_Toc515625894"/>
      <w:bookmarkStart w:id="130" w:name="_Toc515630776"/>
      <w:bookmarkStart w:id="131" w:name="_Toc515631481"/>
      <w:bookmarkStart w:id="132" w:name="_Toc515555498"/>
      <w:bookmarkStart w:id="133" w:name="_Toc515625895"/>
      <w:bookmarkStart w:id="134" w:name="_Toc515630777"/>
      <w:bookmarkStart w:id="135" w:name="_Toc515631482"/>
      <w:bookmarkStart w:id="136" w:name="_Toc515555499"/>
      <w:bookmarkStart w:id="137" w:name="_Toc515625896"/>
      <w:bookmarkStart w:id="138" w:name="_Toc515630778"/>
      <w:bookmarkStart w:id="139" w:name="_Toc515631483"/>
      <w:bookmarkStart w:id="140" w:name="_Toc515555500"/>
      <w:bookmarkStart w:id="141" w:name="_Toc515625897"/>
      <w:bookmarkStart w:id="142" w:name="_Toc515630779"/>
      <w:bookmarkStart w:id="143" w:name="_Toc515631484"/>
      <w:bookmarkStart w:id="144" w:name="_Toc515555501"/>
      <w:bookmarkStart w:id="145" w:name="_Toc515625898"/>
      <w:bookmarkStart w:id="146" w:name="_Toc515630780"/>
      <w:bookmarkStart w:id="147" w:name="_Toc515631485"/>
      <w:bookmarkStart w:id="148" w:name="_Toc515555502"/>
      <w:bookmarkStart w:id="149" w:name="_Toc515625899"/>
      <w:bookmarkStart w:id="150" w:name="_Toc515630781"/>
      <w:bookmarkStart w:id="151" w:name="_Toc515631486"/>
      <w:bookmarkStart w:id="152" w:name="_Toc515555503"/>
      <w:bookmarkStart w:id="153" w:name="_Toc515625900"/>
      <w:bookmarkStart w:id="154" w:name="_Toc515630782"/>
      <w:bookmarkStart w:id="155" w:name="_Toc515631487"/>
      <w:bookmarkStart w:id="156" w:name="_Toc523957756"/>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1B5313">
        <w:rPr>
          <w:sz w:val="24"/>
        </w:rPr>
        <w:t xml:space="preserve">Прочие </w:t>
      </w:r>
      <w:bookmarkEnd w:id="108"/>
      <w:bookmarkEnd w:id="109"/>
      <w:r w:rsidRPr="001B5313">
        <w:rPr>
          <w:sz w:val="24"/>
        </w:rPr>
        <w:t>положения</w:t>
      </w:r>
      <w:bookmarkEnd w:id="110"/>
      <w:bookmarkEnd w:id="111"/>
      <w:bookmarkEnd w:id="156"/>
    </w:p>
    <w:p w14:paraId="5982154F" w14:textId="0E151DC1" w:rsidR="00EC5F37" w:rsidRPr="001B5313" w:rsidRDefault="00D25700" w:rsidP="00366547">
      <w:pPr>
        <w:pStyle w:val="a1"/>
        <w:spacing w:before="0"/>
        <w:rPr>
          <w:sz w:val="24"/>
        </w:rPr>
      </w:pPr>
      <w:r w:rsidRPr="001B5313">
        <w:rPr>
          <w:sz w:val="24"/>
        </w:rPr>
        <w:t xml:space="preserve">Участник </w:t>
      </w:r>
      <w:r w:rsidR="00EC5F37" w:rsidRPr="001B5313">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B5313">
        <w:rPr>
          <w:sz w:val="24"/>
        </w:rPr>
        <w:t xml:space="preserve"> (в том числе по возврату Участнику материалов и документов, входящих в состав его заявки)</w:t>
      </w:r>
      <w:r w:rsidR="00EC5F37" w:rsidRPr="001B5313">
        <w:rPr>
          <w:sz w:val="24"/>
        </w:rPr>
        <w:t xml:space="preserve">, независимо от хода и результатов </w:t>
      </w:r>
      <w:r w:rsidR="00087FCD" w:rsidRPr="001B5313">
        <w:rPr>
          <w:sz w:val="24"/>
        </w:rPr>
        <w:t>закупки</w:t>
      </w:r>
      <w:r w:rsidR="00EC5F37" w:rsidRPr="001B5313">
        <w:rPr>
          <w:sz w:val="24"/>
        </w:rPr>
        <w:t xml:space="preserve">, за исключением случаев, прямо предусмотренных </w:t>
      </w:r>
      <w:r w:rsidR="00715880" w:rsidRPr="001B5313">
        <w:rPr>
          <w:sz w:val="24"/>
        </w:rPr>
        <w:t>Положением о закупке или настоящей Документацией о закупке</w:t>
      </w:r>
      <w:r w:rsidR="00EC5F37" w:rsidRPr="001B5313">
        <w:rPr>
          <w:sz w:val="24"/>
        </w:rPr>
        <w:t>.</w:t>
      </w:r>
    </w:p>
    <w:p w14:paraId="6E78507D" w14:textId="4C5B6648" w:rsidR="00EC5F37" w:rsidRPr="001B5313" w:rsidRDefault="001C1E94" w:rsidP="00366547">
      <w:pPr>
        <w:pStyle w:val="a1"/>
        <w:spacing w:before="0"/>
        <w:rPr>
          <w:sz w:val="24"/>
        </w:rPr>
      </w:pPr>
      <w:bookmarkStart w:id="157" w:name="_Hlk515924981"/>
      <w:r w:rsidRPr="001B5313">
        <w:rPr>
          <w:sz w:val="24"/>
        </w:rPr>
        <w:lastRenderedPageBreak/>
        <w:t>Заказчик</w:t>
      </w:r>
      <w:r w:rsidR="00AC0533" w:rsidRPr="001B5313">
        <w:rPr>
          <w:sz w:val="24"/>
        </w:rPr>
        <w:t xml:space="preserve">, </w:t>
      </w:r>
      <w:r w:rsidR="00EC5F37" w:rsidRPr="001B5313">
        <w:rPr>
          <w:sz w:val="24"/>
        </w:rPr>
        <w:t xml:space="preserve">Организатор </w:t>
      </w:r>
      <w:r w:rsidR="00DD25CB" w:rsidRPr="001B5313">
        <w:rPr>
          <w:sz w:val="24"/>
        </w:rPr>
        <w:t xml:space="preserve">и </w:t>
      </w:r>
      <w:r w:rsidRPr="001B5313">
        <w:rPr>
          <w:sz w:val="24"/>
        </w:rPr>
        <w:t>оператор ЭТП</w:t>
      </w:r>
      <w:r w:rsidR="00DD25CB" w:rsidRPr="001B5313">
        <w:rPr>
          <w:sz w:val="24"/>
        </w:rPr>
        <w:t xml:space="preserve"> </w:t>
      </w:r>
      <w:bookmarkEnd w:id="157"/>
      <w:r w:rsidR="00DD25CB" w:rsidRPr="001B5313">
        <w:rPr>
          <w:sz w:val="24"/>
        </w:rPr>
        <w:t xml:space="preserve">обеспечивают </w:t>
      </w:r>
      <w:r w:rsidR="00EC5F37" w:rsidRPr="001B5313">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B5313">
        <w:rPr>
          <w:sz w:val="24"/>
        </w:rPr>
        <w:t>РФ</w:t>
      </w:r>
      <w:r w:rsidR="00EC5F37" w:rsidRPr="001B5313">
        <w:rPr>
          <w:sz w:val="24"/>
        </w:rPr>
        <w:t xml:space="preserve"> или </w:t>
      </w:r>
      <w:r w:rsidR="00B21E0E" w:rsidRPr="001B5313">
        <w:rPr>
          <w:sz w:val="24"/>
        </w:rPr>
        <w:t>Д</w:t>
      </w:r>
      <w:r w:rsidR="00EC5F37" w:rsidRPr="001B5313">
        <w:rPr>
          <w:sz w:val="24"/>
        </w:rPr>
        <w:t>окументацией</w:t>
      </w:r>
      <w:r w:rsidR="00B21E0E" w:rsidRPr="001B5313">
        <w:rPr>
          <w:sz w:val="24"/>
        </w:rPr>
        <w:t xml:space="preserve"> о закупке</w:t>
      </w:r>
      <w:r w:rsidR="00EC5F37" w:rsidRPr="001B5313">
        <w:rPr>
          <w:sz w:val="24"/>
        </w:rPr>
        <w:t>.</w:t>
      </w:r>
    </w:p>
    <w:p w14:paraId="18B4AE9E" w14:textId="71532295" w:rsidR="00EC5F37" w:rsidRPr="001B5313" w:rsidRDefault="00EC5F37" w:rsidP="00366547">
      <w:pPr>
        <w:pStyle w:val="a1"/>
        <w:spacing w:before="0"/>
        <w:rPr>
          <w:sz w:val="24"/>
        </w:rPr>
      </w:pPr>
      <w:r w:rsidRPr="001B5313">
        <w:rPr>
          <w:sz w:val="24"/>
        </w:rPr>
        <w:t xml:space="preserve">Организатор </w:t>
      </w:r>
      <w:r w:rsidR="00DD25CB" w:rsidRPr="001B5313">
        <w:rPr>
          <w:sz w:val="24"/>
        </w:rPr>
        <w:t>на основании решения Закупочной комиссии,</w:t>
      </w:r>
      <w:r w:rsidRPr="001B5313">
        <w:rPr>
          <w:sz w:val="24"/>
        </w:rPr>
        <w:t xml:space="preserve"> вправе отклонить заявку, если </w:t>
      </w:r>
      <w:r w:rsidR="0007579C" w:rsidRPr="001B5313">
        <w:rPr>
          <w:sz w:val="24"/>
        </w:rPr>
        <w:t>будет</w:t>
      </w:r>
      <w:r w:rsidRPr="001B5313">
        <w:rPr>
          <w:sz w:val="24"/>
        </w:rPr>
        <w:t xml:space="preserve"> уста</w:t>
      </w:r>
      <w:r w:rsidR="0007579C" w:rsidRPr="001B5313">
        <w:rPr>
          <w:sz w:val="24"/>
        </w:rPr>
        <w:t>новлено</w:t>
      </w:r>
      <w:r w:rsidRPr="001B5313">
        <w:rPr>
          <w:sz w:val="24"/>
        </w:rPr>
        <w:t xml:space="preserve">, что Участник прямо или косвенно дал, согласился дать или предложил </w:t>
      </w:r>
      <w:r w:rsidR="00DD25CB" w:rsidRPr="001B5313">
        <w:rPr>
          <w:sz w:val="24"/>
        </w:rPr>
        <w:t xml:space="preserve">работнику </w:t>
      </w:r>
      <w:r w:rsidRPr="001B5313">
        <w:rPr>
          <w:sz w:val="24"/>
        </w:rPr>
        <w:t>Организатора,</w:t>
      </w:r>
      <w:r w:rsidR="00DD25CB" w:rsidRPr="001B5313">
        <w:rPr>
          <w:sz w:val="24"/>
        </w:rPr>
        <w:t xml:space="preserve"> Заказчика, члену Закупочной комиссии</w:t>
      </w:r>
      <w:r w:rsidRPr="001B5313">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1B5313">
        <w:rPr>
          <w:sz w:val="24"/>
        </w:rPr>
        <w:t>Закупочной комиссией</w:t>
      </w:r>
      <w:r w:rsidRPr="001B5313">
        <w:rPr>
          <w:sz w:val="24"/>
        </w:rPr>
        <w:t xml:space="preserve"> решения по определению Победителя.</w:t>
      </w:r>
    </w:p>
    <w:p w14:paraId="7CCC4074" w14:textId="2A43C950" w:rsidR="004072A3" w:rsidRPr="001B5313" w:rsidRDefault="004072A3" w:rsidP="00366547">
      <w:pPr>
        <w:pStyle w:val="a1"/>
        <w:spacing w:before="0"/>
        <w:rPr>
          <w:sz w:val="24"/>
        </w:rPr>
      </w:pPr>
      <w:r w:rsidRPr="001B5313">
        <w:rPr>
          <w:bCs/>
          <w:sz w:val="24"/>
        </w:rPr>
        <w:t xml:space="preserve">С целью предупреждения и противодействия противоправным действиям в </w:t>
      </w:r>
      <w:r w:rsidR="000B4B6B" w:rsidRPr="001B5313">
        <w:rPr>
          <w:bCs/>
          <w:sz w:val="24"/>
        </w:rPr>
        <w:t xml:space="preserve">Группе </w:t>
      </w:r>
      <w:r w:rsidRPr="001B5313">
        <w:rPr>
          <w:bCs/>
          <w:sz w:val="24"/>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1B5313">
        <w:rPr>
          <w:bCs/>
          <w:sz w:val="24"/>
        </w:rPr>
        <w:t>ПАО</w:t>
      </w:r>
      <w:r w:rsidRPr="001B5313">
        <w:rPr>
          <w:bCs/>
          <w:sz w:val="24"/>
        </w:rPr>
        <w:t xml:space="preserve"> «РусГидро», вкладка «Линия доверия».</w:t>
      </w:r>
    </w:p>
    <w:p w14:paraId="42D19F32" w14:textId="77777777" w:rsidR="00EC5F37" w:rsidRPr="001B5313" w:rsidRDefault="00EC5F37" w:rsidP="00366547">
      <w:pPr>
        <w:spacing w:before="0"/>
        <w:rPr>
          <w:sz w:val="24"/>
        </w:rPr>
      </w:pPr>
    </w:p>
    <w:p w14:paraId="1ABAF0F2" w14:textId="1A95EA2E" w:rsidR="00D11474" w:rsidRPr="001B5313" w:rsidRDefault="00D11474" w:rsidP="00366547">
      <w:pPr>
        <w:pStyle w:val="1"/>
        <w:spacing w:before="0" w:after="0"/>
        <w:jc w:val="center"/>
        <w:rPr>
          <w:rFonts w:ascii="Times New Roman" w:hAnsi="Times New Roman"/>
          <w:sz w:val="24"/>
          <w:szCs w:val="28"/>
        </w:rPr>
      </w:pPr>
      <w:bookmarkStart w:id="158" w:name="_Toc197149867"/>
      <w:bookmarkStart w:id="159" w:name="_Toc197150336"/>
      <w:bookmarkStart w:id="160" w:name="_Toc311803629"/>
      <w:bookmarkStart w:id="161" w:name="_Ref514453315"/>
      <w:bookmarkStart w:id="162" w:name="_Ref93088240"/>
      <w:bookmarkStart w:id="163" w:name="_Toc523957757"/>
      <w:bookmarkStart w:id="164" w:name="_Ref55300680"/>
      <w:bookmarkStart w:id="165" w:name="_Toc55305378"/>
      <w:bookmarkStart w:id="166" w:name="_Toc57314640"/>
      <w:bookmarkStart w:id="167" w:name="_Toc69728963"/>
      <w:bookmarkStart w:id="168" w:name="ИНСТРУКЦИИ"/>
      <w:bookmarkEnd w:id="158"/>
      <w:bookmarkEnd w:id="159"/>
      <w:bookmarkEnd w:id="160"/>
      <w:r w:rsidRPr="001B5313">
        <w:rPr>
          <w:rFonts w:ascii="Times New Roman" w:hAnsi="Times New Roman"/>
          <w:sz w:val="24"/>
          <w:szCs w:val="28"/>
        </w:rPr>
        <w:lastRenderedPageBreak/>
        <w:t>ТРЕБОВАНИЯ К УЧАСТНИКАМ ЗАКУПКИ</w:t>
      </w:r>
      <w:bookmarkEnd w:id="161"/>
      <w:bookmarkEnd w:id="162"/>
      <w:bookmarkEnd w:id="163"/>
    </w:p>
    <w:p w14:paraId="10BA448A" w14:textId="04459DDD" w:rsidR="00D11474" w:rsidRPr="001B5313" w:rsidRDefault="00D11474" w:rsidP="00366547">
      <w:pPr>
        <w:pStyle w:val="20"/>
        <w:spacing w:before="0" w:after="0"/>
        <w:rPr>
          <w:sz w:val="24"/>
        </w:rPr>
      </w:pPr>
      <w:bookmarkStart w:id="169" w:name="_Toc90385071"/>
      <w:bookmarkStart w:id="170" w:name="_Ref93090116"/>
      <w:bookmarkStart w:id="171" w:name="_Ref324341528"/>
      <w:bookmarkStart w:id="172" w:name="_Ref384627521"/>
      <w:bookmarkStart w:id="173" w:name="_Toc523957758"/>
      <w:r w:rsidRPr="001B5313">
        <w:rPr>
          <w:sz w:val="24"/>
        </w:rPr>
        <w:t xml:space="preserve">Общие требования к Участникам </w:t>
      </w:r>
      <w:bookmarkEnd w:id="169"/>
      <w:bookmarkEnd w:id="170"/>
      <w:bookmarkEnd w:id="171"/>
      <w:bookmarkEnd w:id="172"/>
      <w:r w:rsidRPr="001B5313">
        <w:rPr>
          <w:sz w:val="24"/>
        </w:rPr>
        <w:t>закупки</w:t>
      </w:r>
      <w:bookmarkEnd w:id="173"/>
    </w:p>
    <w:p w14:paraId="5943E360" w14:textId="2B2B3542" w:rsidR="00805073" w:rsidRPr="001B5313" w:rsidRDefault="00D11474" w:rsidP="00366547">
      <w:pPr>
        <w:pStyle w:val="a1"/>
        <w:spacing w:before="0"/>
        <w:rPr>
          <w:sz w:val="24"/>
        </w:rPr>
      </w:pPr>
      <w:bookmarkStart w:id="174" w:name="_Ref324335676"/>
      <w:r w:rsidRPr="001B5313">
        <w:rPr>
          <w:sz w:val="24"/>
        </w:rPr>
        <w:t xml:space="preserve">Участвовать в закупке может </w:t>
      </w:r>
      <w:r w:rsidR="00805073" w:rsidRPr="001B5313">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B5313">
        <w:rPr>
          <w:sz w:val="24"/>
        </w:rPr>
        <w:t xml:space="preserve">, из числа лиц, указанных в </w:t>
      </w:r>
      <w:r w:rsidRPr="001B5313">
        <w:rPr>
          <w:sz w:val="24"/>
        </w:rPr>
        <w:t xml:space="preserve">пункте </w:t>
      </w:r>
      <w:r w:rsidRPr="001B5313">
        <w:rPr>
          <w:sz w:val="24"/>
        </w:rPr>
        <w:fldChar w:fldCharType="begin"/>
      </w:r>
      <w:r w:rsidRPr="001B5313">
        <w:rPr>
          <w:sz w:val="24"/>
        </w:rPr>
        <w:instrText xml:space="preserve"> REF _Ref388452493 \r \h  \* MERGEFORMAT </w:instrText>
      </w:r>
      <w:r w:rsidRPr="001B5313">
        <w:rPr>
          <w:sz w:val="24"/>
        </w:rPr>
      </w:r>
      <w:r w:rsidRPr="001B5313">
        <w:rPr>
          <w:sz w:val="24"/>
        </w:rPr>
        <w:fldChar w:fldCharType="separate"/>
      </w:r>
      <w:r w:rsidR="00815E64">
        <w:rPr>
          <w:sz w:val="24"/>
        </w:rPr>
        <w:t>1.2.6</w:t>
      </w:r>
      <w:r w:rsidRPr="001B5313">
        <w:rPr>
          <w:sz w:val="24"/>
        </w:rPr>
        <w:fldChar w:fldCharType="end"/>
      </w:r>
      <w:r w:rsidR="00805073" w:rsidRPr="001B5313">
        <w:rPr>
          <w:sz w:val="24"/>
        </w:rPr>
        <w:t>.</w:t>
      </w:r>
    </w:p>
    <w:p w14:paraId="49D605F9" w14:textId="6A5AE952" w:rsidR="001B3F5D" w:rsidRPr="001B5313" w:rsidRDefault="00805073" w:rsidP="00366547">
      <w:pPr>
        <w:pStyle w:val="a1"/>
        <w:spacing w:before="0"/>
        <w:rPr>
          <w:sz w:val="24"/>
        </w:rPr>
      </w:pPr>
      <w:r w:rsidRPr="001B5313">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B5313">
        <w:rPr>
          <w:sz w:val="24"/>
        </w:rPr>
        <w:t>К</w:t>
      </w:r>
      <w:r w:rsidRPr="001B5313">
        <w:rPr>
          <w:sz w:val="24"/>
        </w:rPr>
        <w:t>оллективный участник в целом должен отвечать требованиям</w:t>
      </w:r>
      <w:r w:rsidR="00D11474" w:rsidRPr="001B5313">
        <w:rPr>
          <w:sz w:val="24"/>
        </w:rPr>
        <w:t>, установленным в настоящей Документации о закупке.</w:t>
      </w:r>
      <w:r w:rsidR="001B3F5D" w:rsidRPr="001B5313">
        <w:rPr>
          <w:sz w:val="24"/>
        </w:rPr>
        <w:t xml:space="preserve"> Требования к Участникам установлены с учетом требований к продукции, являющейся предметом закупки.</w:t>
      </w:r>
    </w:p>
    <w:p w14:paraId="4FAD35DB" w14:textId="273CF89A" w:rsidR="00D11474" w:rsidRPr="001B5313" w:rsidRDefault="00D11474" w:rsidP="00366547">
      <w:pPr>
        <w:pStyle w:val="a1"/>
        <w:spacing w:before="0"/>
        <w:rPr>
          <w:sz w:val="24"/>
        </w:rPr>
      </w:pPr>
      <w:r w:rsidRPr="001B5313">
        <w:rPr>
          <w:sz w:val="24"/>
        </w:rPr>
        <w:t xml:space="preserve">Полный перечень обязательных требований к </w:t>
      </w:r>
      <w:r w:rsidR="00AF6F51" w:rsidRPr="001B5313">
        <w:rPr>
          <w:sz w:val="24"/>
        </w:rPr>
        <w:t>У</w:t>
      </w:r>
      <w:r w:rsidRPr="001B5313">
        <w:rPr>
          <w:sz w:val="24"/>
        </w:rPr>
        <w:t xml:space="preserve">частникам указан в </w:t>
      </w:r>
      <w:bookmarkStart w:id="175" w:name="_Hlt311053359"/>
      <w:bookmarkEnd w:id="175"/>
      <w:r w:rsidRPr="001B5313">
        <w:rPr>
          <w:sz w:val="24"/>
        </w:rPr>
        <w:t>Приложени</w:t>
      </w:r>
      <w:r w:rsidR="001B3F5D" w:rsidRPr="001B5313">
        <w:rPr>
          <w:sz w:val="24"/>
        </w:rPr>
        <w:t>и</w:t>
      </w:r>
      <w:r w:rsidRPr="001B5313">
        <w:rPr>
          <w:sz w:val="24"/>
        </w:rPr>
        <w:t xml:space="preserve"> №3 к на</w:t>
      </w:r>
      <w:r w:rsidR="00F912DA" w:rsidRPr="001B5313">
        <w:rPr>
          <w:sz w:val="24"/>
        </w:rPr>
        <w:t>стоящей Документации о закупке</w:t>
      </w:r>
      <w:r w:rsidR="001B3F5D" w:rsidRPr="001B5313">
        <w:rPr>
          <w:sz w:val="24"/>
        </w:rPr>
        <w:t xml:space="preserve"> (подраздел </w:t>
      </w:r>
      <w:r w:rsidR="001B3F5D" w:rsidRPr="001B5313">
        <w:rPr>
          <w:sz w:val="24"/>
        </w:rPr>
        <w:fldChar w:fldCharType="begin"/>
      </w:r>
      <w:r w:rsidR="001B3F5D" w:rsidRPr="001B5313">
        <w:rPr>
          <w:sz w:val="24"/>
        </w:rPr>
        <w:instrText xml:space="preserve"> REF _Ref513732930 \r \h  \* MERGEFORMAT </w:instrText>
      </w:r>
      <w:r w:rsidR="001B3F5D" w:rsidRPr="001B5313">
        <w:rPr>
          <w:sz w:val="24"/>
        </w:rPr>
      </w:r>
      <w:r w:rsidR="001B3F5D" w:rsidRPr="001B5313">
        <w:rPr>
          <w:sz w:val="24"/>
        </w:rPr>
        <w:fldChar w:fldCharType="separate"/>
      </w:r>
      <w:r w:rsidR="00815E64">
        <w:rPr>
          <w:sz w:val="24"/>
        </w:rPr>
        <w:t>10.1</w:t>
      </w:r>
      <w:r w:rsidR="001B3F5D" w:rsidRPr="001B5313">
        <w:rPr>
          <w:sz w:val="24"/>
        </w:rPr>
        <w:fldChar w:fldCharType="end"/>
      </w:r>
      <w:r w:rsidR="001B3F5D" w:rsidRPr="001B5313">
        <w:rPr>
          <w:sz w:val="24"/>
        </w:rPr>
        <w:t>)</w:t>
      </w:r>
      <w:r w:rsidRPr="001B5313">
        <w:rPr>
          <w:sz w:val="24"/>
        </w:rPr>
        <w:t>.</w:t>
      </w:r>
    </w:p>
    <w:p w14:paraId="42F7FF6E" w14:textId="2332262A" w:rsidR="00D11474" w:rsidRPr="001B5313" w:rsidRDefault="00D11474" w:rsidP="00366547">
      <w:pPr>
        <w:pStyle w:val="a1"/>
        <w:spacing w:before="0"/>
        <w:rPr>
          <w:sz w:val="24"/>
        </w:rPr>
      </w:pPr>
      <w:bookmarkStart w:id="176" w:name="_Ref410727010"/>
      <w:r w:rsidRPr="001B5313">
        <w:rPr>
          <w:sz w:val="24"/>
        </w:rPr>
        <w:t xml:space="preserve">Помимо обязательных требований к </w:t>
      </w:r>
      <w:r w:rsidR="00AF6F51" w:rsidRPr="001B5313">
        <w:rPr>
          <w:sz w:val="24"/>
        </w:rPr>
        <w:t>Участникам</w:t>
      </w:r>
      <w:r w:rsidRPr="001B5313">
        <w:rPr>
          <w:sz w:val="24"/>
        </w:rPr>
        <w:t xml:space="preserve">, в Приложении №3 к настоящей Документации о закупке </w:t>
      </w:r>
      <w:r w:rsidR="00F912DA" w:rsidRPr="001B5313">
        <w:rPr>
          <w:sz w:val="24"/>
        </w:rPr>
        <w:t xml:space="preserve">могут быть </w:t>
      </w:r>
      <w:r w:rsidRPr="001B5313">
        <w:rPr>
          <w:sz w:val="24"/>
        </w:rPr>
        <w:t xml:space="preserve">установлены </w:t>
      </w:r>
      <w:r w:rsidR="009458A6" w:rsidRPr="001B5313">
        <w:rPr>
          <w:sz w:val="24"/>
        </w:rPr>
        <w:t xml:space="preserve">специальные </w:t>
      </w:r>
      <w:r w:rsidRPr="001B5313">
        <w:rPr>
          <w:sz w:val="24"/>
        </w:rPr>
        <w:t>требования</w:t>
      </w:r>
      <w:bookmarkEnd w:id="176"/>
      <w:r w:rsidR="001B3F5D" w:rsidRPr="001B5313">
        <w:rPr>
          <w:sz w:val="24"/>
        </w:rPr>
        <w:t xml:space="preserve"> (подраздел </w:t>
      </w:r>
      <w:r w:rsidR="001B3F5D" w:rsidRPr="001B5313">
        <w:rPr>
          <w:sz w:val="24"/>
        </w:rPr>
        <w:fldChar w:fldCharType="begin"/>
      </w:r>
      <w:r w:rsidR="001B3F5D" w:rsidRPr="001B5313">
        <w:rPr>
          <w:sz w:val="24"/>
        </w:rPr>
        <w:instrText xml:space="preserve"> REF _Ref513729975 \r \h  \* MERGEFORMAT </w:instrText>
      </w:r>
      <w:r w:rsidR="001B3F5D" w:rsidRPr="001B5313">
        <w:rPr>
          <w:sz w:val="24"/>
        </w:rPr>
      </w:r>
      <w:r w:rsidR="001B3F5D" w:rsidRPr="001B5313">
        <w:rPr>
          <w:sz w:val="24"/>
        </w:rPr>
        <w:fldChar w:fldCharType="separate"/>
      </w:r>
      <w:r w:rsidR="00815E64">
        <w:rPr>
          <w:sz w:val="24"/>
        </w:rPr>
        <w:t>10.2</w:t>
      </w:r>
      <w:r w:rsidR="001B3F5D" w:rsidRPr="001B5313">
        <w:rPr>
          <w:sz w:val="24"/>
        </w:rPr>
        <w:fldChar w:fldCharType="end"/>
      </w:r>
      <w:r w:rsidR="001B3F5D" w:rsidRPr="001B5313">
        <w:rPr>
          <w:sz w:val="24"/>
        </w:rPr>
        <w:t>)</w:t>
      </w:r>
      <w:r w:rsidRPr="001B5313">
        <w:rPr>
          <w:sz w:val="24"/>
        </w:rPr>
        <w:t>,</w:t>
      </w:r>
      <w:r w:rsidR="009458A6" w:rsidRPr="001B5313">
        <w:rPr>
          <w:sz w:val="24"/>
        </w:rPr>
        <w:t xml:space="preserve"> исходя из предмета закупки,</w:t>
      </w:r>
      <w:r w:rsidRPr="001B5313">
        <w:rPr>
          <w:sz w:val="24"/>
        </w:rPr>
        <w:t xml:space="preserve"> которым </w:t>
      </w:r>
      <w:r w:rsidR="009458A6" w:rsidRPr="001B5313">
        <w:rPr>
          <w:sz w:val="24"/>
        </w:rPr>
        <w:t xml:space="preserve">также </w:t>
      </w:r>
      <w:r w:rsidRPr="001B5313">
        <w:rPr>
          <w:sz w:val="24"/>
        </w:rPr>
        <w:t xml:space="preserve">должны соответствовать </w:t>
      </w:r>
      <w:r w:rsidR="00914AB9" w:rsidRPr="001B5313">
        <w:rPr>
          <w:sz w:val="24"/>
        </w:rPr>
        <w:t>Участники</w:t>
      </w:r>
      <w:r w:rsidRPr="001B5313">
        <w:rPr>
          <w:sz w:val="24"/>
        </w:rPr>
        <w:t>.</w:t>
      </w:r>
    </w:p>
    <w:p w14:paraId="3F0EF5E1" w14:textId="46CF0758" w:rsidR="00D11474" w:rsidRPr="001B5313" w:rsidRDefault="00D11474" w:rsidP="00366547">
      <w:pPr>
        <w:pStyle w:val="a1"/>
        <w:spacing w:before="0"/>
        <w:rPr>
          <w:sz w:val="24"/>
        </w:rPr>
      </w:pPr>
      <w:bookmarkStart w:id="177" w:name="_Ref410727030"/>
      <w:r w:rsidRPr="001B5313">
        <w:rPr>
          <w:sz w:val="24"/>
        </w:rPr>
        <w:t xml:space="preserve">Помимо обязательных и </w:t>
      </w:r>
      <w:r w:rsidR="001D5F92" w:rsidRPr="001B5313">
        <w:rPr>
          <w:sz w:val="24"/>
        </w:rPr>
        <w:t xml:space="preserve">специальных </w:t>
      </w:r>
      <w:r w:rsidRPr="001B5313">
        <w:rPr>
          <w:sz w:val="24"/>
        </w:rPr>
        <w:t xml:space="preserve">требований к </w:t>
      </w:r>
      <w:r w:rsidR="00AF6F51" w:rsidRPr="001B5313">
        <w:rPr>
          <w:sz w:val="24"/>
        </w:rPr>
        <w:t>Участникам</w:t>
      </w:r>
      <w:r w:rsidRPr="001B5313">
        <w:rPr>
          <w:sz w:val="24"/>
        </w:rPr>
        <w:t xml:space="preserve">, в Приложении №3 к настоящей Документации о закупке </w:t>
      </w:r>
      <w:r w:rsidR="00F912DA" w:rsidRPr="001B5313">
        <w:rPr>
          <w:sz w:val="24"/>
        </w:rPr>
        <w:t xml:space="preserve">могут быть </w:t>
      </w:r>
      <w:r w:rsidRPr="001B5313">
        <w:rPr>
          <w:sz w:val="24"/>
        </w:rPr>
        <w:t>установлены квалификационные требования</w:t>
      </w:r>
      <w:bookmarkEnd w:id="177"/>
      <w:r w:rsidR="001B3F5D" w:rsidRPr="001B5313">
        <w:rPr>
          <w:sz w:val="24"/>
        </w:rPr>
        <w:t xml:space="preserve"> (подраздел </w:t>
      </w:r>
      <w:r w:rsidR="001B3F5D" w:rsidRPr="001B5313">
        <w:rPr>
          <w:sz w:val="24"/>
        </w:rPr>
        <w:fldChar w:fldCharType="begin"/>
      </w:r>
      <w:r w:rsidR="001B3F5D" w:rsidRPr="001B5313">
        <w:rPr>
          <w:sz w:val="24"/>
        </w:rPr>
        <w:instrText xml:space="preserve"> REF _Ref513730023 \r \h  \* MERGEFORMAT </w:instrText>
      </w:r>
      <w:r w:rsidR="001B3F5D" w:rsidRPr="001B5313">
        <w:rPr>
          <w:sz w:val="24"/>
        </w:rPr>
      </w:r>
      <w:r w:rsidR="001B3F5D" w:rsidRPr="001B5313">
        <w:rPr>
          <w:sz w:val="24"/>
        </w:rPr>
        <w:fldChar w:fldCharType="separate"/>
      </w:r>
      <w:r w:rsidR="00815E64">
        <w:rPr>
          <w:sz w:val="24"/>
        </w:rPr>
        <w:t>10.3</w:t>
      </w:r>
      <w:r w:rsidR="001B3F5D" w:rsidRPr="001B5313">
        <w:rPr>
          <w:sz w:val="24"/>
        </w:rPr>
        <w:fldChar w:fldCharType="end"/>
      </w:r>
      <w:r w:rsidR="001B3F5D" w:rsidRPr="001B5313">
        <w:rPr>
          <w:sz w:val="24"/>
        </w:rPr>
        <w:t>)</w:t>
      </w:r>
      <w:r w:rsidRPr="001B5313">
        <w:rPr>
          <w:sz w:val="24"/>
        </w:rPr>
        <w:t xml:space="preserve">, которым должны соответствовать </w:t>
      </w:r>
      <w:r w:rsidR="00032920" w:rsidRPr="001B5313">
        <w:rPr>
          <w:sz w:val="24"/>
        </w:rPr>
        <w:t>У</w:t>
      </w:r>
      <w:r w:rsidRPr="001B5313">
        <w:rPr>
          <w:sz w:val="24"/>
        </w:rPr>
        <w:t>частники.</w:t>
      </w:r>
    </w:p>
    <w:p w14:paraId="1A454555" w14:textId="7DAB3878" w:rsidR="005C29D1" w:rsidRPr="001B5313" w:rsidRDefault="00D11474" w:rsidP="00366547">
      <w:pPr>
        <w:pStyle w:val="a1"/>
        <w:spacing w:before="0"/>
        <w:rPr>
          <w:sz w:val="24"/>
        </w:rPr>
      </w:pPr>
      <w:r w:rsidRPr="001B5313">
        <w:rPr>
          <w:sz w:val="24"/>
        </w:rPr>
        <w:t xml:space="preserve">Для подтверждения соответствия установленным требованиям </w:t>
      </w:r>
      <w:r w:rsidR="005C29D1" w:rsidRPr="001B5313">
        <w:rPr>
          <w:sz w:val="24"/>
        </w:rPr>
        <w:t>У</w:t>
      </w:r>
      <w:r w:rsidRPr="001B5313">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1B5313">
        <w:rPr>
          <w:sz w:val="24"/>
        </w:rPr>
        <w:fldChar w:fldCharType="begin"/>
      </w:r>
      <w:r w:rsidRPr="001B5313">
        <w:rPr>
          <w:sz w:val="24"/>
        </w:rPr>
        <w:instrText xml:space="preserve"> REF _Ref513729886 \r \h  \* MERGEFORMAT </w:instrText>
      </w:r>
      <w:r w:rsidRPr="001B5313">
        <w:rPr>
          <w:sz w:val="24"/>
        </w:rPr>
      </w:r>
      <w:r w:rsidRPr="001B5313">
        <w:rPr>
          <w:sz w:val="24"/>
        </w:rPr>
        <w:fldChar w:fldCharType="separate"/>
      </w:r>
      <w:r w:rsidR="00815E64">
        <w:rPr>
          <w:sz w:val="24"/>
        </w:rPr>
        <w:t>10</w:t>
      </w:r>
      <w:r w:rsidRPr="001B5313">
        <w:rPr>
          <w:sz w:val="24"/>
        </w:rPr>
        <w:fldChar w:fldCharType="end"/>
      </w:r>
      <w:r w:rsidRPr="001B5313">
        <w:rPr>
          <w:sz w:val="24"/>
        </w:rPr>
        <w:t>).</w:t>
      </w:r>
    </w:p>
    <w:p w14:paraId="3B7E1D18" w14:textId="4F3A33BE" w:rsidR="00D11474" w:rsidRPr="001B5313" w:rsidRDefault="002742F6" w:rsidP="00366547">
      <w:pPr>
        <w:pStyle w:val="20"/>
        <w:spacing w:before="0" w:after="0"/>
        <w:rPr>
          <w:sz w:val="24"/>
        </w:rPr>
      </w:pPr>
      <w:bookmarkStart w:id="178" w:name="_Toc418862919"/>
      <w:bookmarkStart w:id="179" w:name="_Toc418863076"/>
      <w:bookmarkStart w:id="180" w:name="_Ref324336874"/>
      <w:bookmarkStart w:id="181" w:name="_Toc523957759"/>
      <w:bookmarkEnd w:id="174"/>
      <w:bookmarkEnd w:id="178"/>
      <w:bookmarkEnd w:id="179"/>
      <w:r w:rsidRPr="001B5313">
        <w:rPr>
          <w:sz w:val="24"/>
        </w:rPr>
        <w:t>К</w:t>
      </w:r>
      <w:r w:rsidR="00D11474" w:rsidRPr="001B5313">
        <w:rPr>
          <w:sz w:val="24"/>
        </w:rPr>
        <w:t>оллективны</w:t>
      </w:r>
      <w:r w:rsidR="00F70174" w:rsidRPr="001B5313">
        <w:rPr>
          <w:sz w:val="24"/>
        </w:rPr>
        <w:t>е</w:t>
      </w:r>
      <w:r w:rsidR="00D11474" w:rsidRPr="001B5313">
        <w:rPr>
          <w:sz w:val="24"/>
        </w:rPr>
        <w:t xml:space="preserve"> участник</w:t>
      </w:r>
      <w:bookmarkEnd w:id="180"/>
      <w:r w:rsidR="00F70174" w:rsidRPr="001B5313">
        <w:rPr>
          <w:sz w:val="24"/>
        </w:rPr>
        <w:t>и</w:t>
      </w:r>
      <w:bookmarkEnd w:id="181"/>
    </w:p>
    <w:p w14:paraId="702F07B2" w14:textId="671731A7" w:rsidR="00D11474" w:rsidRPr="001B5313" w:rsidRDefault="00D11474" w:rsidP="00366547">
      <w:pPr>
        <w:pStyle w:val="a1"/>
        <w:spacing w:before="0"/>
        <w:rPr>
          <w:sz w:val="24"/>
        </w:rPr>
      </w:pPr>
      <w:bookmarkStart w:id="182" w:name="_Ref457404602"/>
      <w:r w:rsidRPr="001B5313">
        <w:rPr>
          <w:sz w:val="24"/>
        </w:rPr>
        <w:t>В закупке могут участвовать юридические и физические лица, в том числе индивидуальные предприниматели</w:t>
      </w:r>
      <w:r w:rsidR="003754A6" w:rsidRPr="001B5313">
        <w:rPr>
          <w:sz w:val="24"/>
        </w:rPr>
        <w:t>, как самостоятельно (</w:t>
      </w:r>
      <w:r w:rsidRPr="001B5313">
        <w:rPr>
          <w:sz w:val="24"/>
        </w:rPr>
        <w:t xml:space="preserve">пункт </w:t>
      </w:r>
      <w:r w:rsidRPr="001B5313">
        <w:rPr>
          <w:sz w:val="24"/>
        </w:rPr>
        <w:fldChar w:fldCharType="begin"/>
      </w:r>
      <w:r w:rsidRPr="001B5313">
        <w:rPr>
          <w:sz w:val="24"/>
        </w:rPr>
        <w:instrText xml:space="preserve"> REF _Ref324335676 \r \h  \* MERGEFORMAT </w:instrText>
      </w:r>
      <w:r w:rsidRPr="001B5313">
        <w:rPr>
          <w:sz w:val="24"/>
        </w:rPr>
      </w:r>
      <w:r w:rsidRPr="001B5313">
        <w:rPr>
          <w:sz w:val="24"/>
        </w:rPr>
        <w:fldChar w:fldCharType="separate"/>
      </w:r>
      <w:r w:rsidR="00815E64">
        <w:rPr>
          <w:sz w:val="24"/>
        </w:rPr>
        <w:t>3.1.1</w:t>
      </w:r>
      <w:r w:rsidRPr="001B5313">
        <w:rPr>
          <w:sz w:val="24"/>
        </w:rPr>
        <w:fldChar w:fldCharType="end"/>
      </w:r>
      <w:r w:rsidRPr="001B5313">
        <w:rPr>
          <w:sz w:val="24"/>
        </w:rPr>
        <w:t>), так и их объединения, способные на законных основаниях выполнить требуемую поставку продукции (</w:t>
      </w:r>
      <w:r w:rsidR="003754A6" w:rsidRPr="001B5313">
        <w:rPr>
          <w:sz w:val="24"/>
        </w:rPr>
        <w:t xml:space="preserve">далее – </w:t>
      </w:r>
      <w:r w:rsidR="002742F6" w:rsidRPr="001B5313">
        <w:rPr>
          <w:sz w:val="24"/>
        </w:rPr>
        <w:t>К</w:t>
      </w:r>
      <w:r w:rsidRPr="001B5313">
        <w:rPr>
          <w:sz w:val="24"/>
        </w:rPr>
        <w:t>оллективный участник).</w:t>
      </w:r>
      <w:bookmarkEnd w:id="182"/>
    </w:p>
    <w:p w14:paraId="165734A2" w14:textId="66100F4F" w:rsidR="00647F00" w:rsidRPr="001B5313" w:rsidRDefault="00D11474" w:rsidP="00366547">
      <w:pPr>
        <w:pStyle w:val="a1"/>
        <w:spacing w:before="0"/>
        <w:rPr>
          <w:sz w:val="24"/>
        </w:rPr>
      </w:pPr>
      <w:r w:rsidRPr="001B5313">
        <w:rPr>
          <w:sz w:val="24"/>
        </w:rPr>
        <w:t>Если заявка</w:t>
      </w:r>
      <w:r w:rsidR="000F2151" w:rsidRPr="001B5313">
        <w:rPr>
          <w:sz w:val="24"/>
        </w:rPr>
        <w:t xml:space="preserve"> </w:t>
      </w:r>
      <w:r w:rsidRPr="001B5313">
        <w:rPr>
          <w:sz w:val="24"/>
        </w:rPr>
        <w:t xml:space="preserve">подается </w:t>
      </w:r>
      <w:r w:rsidR="002742F6" w:rsidRPr="001B5313">
        <w:rPr>
          <w:sz w:val="24"/>
        </w:rPr>
        <w:t>К</w:t>
      </w:r>
      <w:r w:rsidRPr="001B5313">
        <w:rPr>
          <w:sz w:val="24"/>
        </w:rPr>
        <w:t>оллективным участником, дополнительно должны быть выполнены нижеприведенные требования</w:t>
      </w:r>
      <w:r w:rsidR="00541E01" w:rsidRPr="001B5313">
        <w:rPr>
          <w:sz w:val="24"/>
        </w:rPr>
        <w:t xml:space="preserve"> настоящего подраздела, а также требования к дополнительным документам, предоставляемым </w:t>
      </w:r>
      <w:r w:rsidR="002742F6" w:rsidRPr="001B5313">
        <w:rPr>
          <w:sz w:val="24"/>
        </w:rPr>
        <w:t>К</w:t>
      </w:r>
      <w:r w:rsidR="00541E01" w:rsidRPr="001B5313">
        <w:rPr>
          <w:sz w:val="24"/>
        </w:rPr>
        <w:t xml:space="preserve">оллективными участниками в составе заявки, установленные в подразделе </w:t>
      </w:r>
      <w:r w:rsidR="00541E01" w:rsidRPr="001B5313">
        <w:rPr>
          <w:sz w:val="24"/>
        </w:rPr>
        <w:fldChar w:fldCharType="begin"/>
      </w:r>
      <w:r w:rsidR="00541E01" w:rsidRPr="001B5313">
        <w:rPr>
          <w:sz w:val="24"/>
        </w:rPr>
        <w:instrText xml:space="preserve"> REF _Ref514532002 \r \h </w:instrText>
      </w:r>
      <w:r w:rsidR="001B5313">
        <w:rPr>
          <w:sz w:val="24"/>
        </w:rPr>
        <w:instrText xml:space="preserve"> \* MERGEFORMAT </w:instrText>
      </w:r>
      <w:r w:rsidR="00541E01" w:rsidRPr="001B5313">
        <w:rPr>
          <w:sz w:val="24"/>
        </w:rPr>
      </w:r>
      <w:r w:rsidR="00541E01" w:rsidRPr="001B5313">
        <w:rPr>
          <w:sz w:val="24"/>
        </w:rPr>
        <w:fldChar w:fldCharType="separate"/>
      </w:r>
      <w:r w:rsidR="00815E64">
        <w:rPr>
          <w:sz w:val="24"/>
        </w:rPr>
        <w:t>10.4</w:t>
      </w:r>
      <w:r w:rsidR="00541E01" w:rsidRPr="001B5313">
        <w:rPr>
          <w:sz w:val="24"/>
        </w:rPr>
        <w:fldChar w:fldCharType="end"/>
      </w:r>
      <w:r w:rsidRPr="001B5313">
        <w:rPr>
          <w:sz w:val="24"/>
        </w:rPr>
        <w:t>.</w:t>
      </w:r>
    </w:p>
    <w:p w14:paraId="06E12090" w14:textId="630CB2AB" w:rsidR="00647F00" w:rsidRPr="001B5313" w:rsidRDefault="00647F00" w:rsidP="00366547">
      <w:pPr>
        <w:pStyle w:val="a1"/>
        <w:spacing w:before="0"/>
        <w:rPr>
          <w:sz w:val="24"/>
        </w:rPr>
      </w:pPr>
      <w:bookmarkStart w:id="183" w:name="_Ref513735727"/>
      <w:r w:rsidRPr="001B5313">
        <w:rPr>
          <w:sz w:val="24"/>
        </w:rPr>
        <w:t xml:space="preserve">Члены </w:t>
      </w:r>
      <w:r w:rsidR="002742F6" w:rsidRPr="001B5313">
        <w:rPr>
          <w:sz w:val="24"/>
        </w:rPr>
        <w:t>К</w:t>
      </w:r>
      <w:r w:rsidRPr="001B5313">
        <w:rPr>
          <w:sz w:val="24"/>
        </w:rPr>
        <w:t>оллективного участника заключают между собой соглашение, соответствующее нормам ГК РФ, и отвечающее следующим требованиям:</w:t>
      </w:r>
      <w:bookmarkEnd w:id="183"/>
    </w:p>
    <w:p w14:paraId="05AAEDB6" w14:textId="77777777" w:rsidR="00647F00" w:rsidRPr="001B5313" w:rsidRDefault="00647F00" w:rsidP="00366547">
      <w:pPr>
        <w:pStyle w:val="a3"/>
        <w:tabs>
          <w:tab w:val="clear" w:pos="5104"/>
        </w:tabs>
        <w:spacing w:before="0"/>
        <w:ind w:left="1701"/>
        <w:rPr>
          <w:sz w:val="24"/>
        </w:rPr>
      </w:pPr>
      <w:r w:rsidRPr="001B5313">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1B5313" w:rsidRDefault="00647F00" w:rsidP="00366547">
      <w:pPr>
        <w:pStyle w:val="a3"/>
        <w:tabs>
          <w:tab w:val="clear" w:pos="5104"/>
        </w:tabs>
        <w:spacing w:before="0"/>
        <w:ind w:left="1701"/>
        <w:rPr>
          <w:sz w:val="24"/>
        </w:rPr>
      </w:pPr>
      <w:r w:rsidRPr="001B5313">
        <w:rPr>
          <w:sz w:val="24"/>
        </w:rPr>
        <w:t>в соглашении должно быть приведено четкое распределение</w:t>
      </w:r>
      <w:r w:rsidR="00A74B88" w:rsidRPr="001B5313">
        <w:rPr>
          <w:sz w:val="24"/>
        </w:rPr>
        <w:t xml:space="preserve"> номенклатуры,</w:t>
      </w:r>
      <w:r w:rsidRPr="001B5313">
        <w:rPr>
          <w:sz w:val="24"/>
        </w:rPr>
        <w:t xml:space="preserve"> объемов и стоимости, а также сроков поставки продукции между членами </w:t>
      </w:r>
      <w:r w:rsidR="002742F6" w:rsidRPr="001B5313">
        <w:rPr>
          <w:sz w:val="24"/>
        </w:rPr>
        <w:t>К</w:t>
      </w:r>
      <w:r w:rsidRPr="001B5313">
        <w:rPr>
          <w:sz w:val="24"/>
        </w:rPr>
        <w:t>оллективного участника;</w:t>
      </w:r>
    </w:p>
    <w:p w14:paraId="5F9559D6" w14:textId="008FC54E" w:rsidR="00647F00" w:rsidRPr="001B5313" w:rsidRDefault="00647F00" w:rsidP="00366547">
      <w:pPr>
        <w:pStyle w:val="a3"/>
        <w:tabs>
          <w:tab w:val="clear" w:pos="5104"/>
        </w:tabs>
        <w:spacing w:before="0"/>
        <w:ind w:left="1701"/>
        <w:rPr>
          <w:sz w:val="24"/>
        </w:rPr>
      </w:pPr>
      <w:r w:rsidRPr="001B5313">
        <w:rPr>
          <w:sz w:val="24"/>
        </w:rPr>
        <w:t xml:space="preserve">в соглашении должен быть определен лидер, который в дальнейшем представляет интересы каждого члена </w:t>
      </w:r>
      <w:r w:rsidR="002742F6" w:rsidRPr="001B5313">
        <w:rPr>
          <w:sz w:val="24"/>
        </w:rPr>
        <w:t>К</w:t>
      </w:r>
      <w:r w:rsidRPr="001B5313">
        <w:rPr>
          <w:sz w:val="24"/>
        </w:rPr>
        <w:t>оллективного участника во взаимоотношениях с Организатором и Заказчиком;</w:t>
      </w:r>
    </w:p>
    <w:p w14:paraId="7FA4528F" w14:textId="4EFCFE07" w:rsidR="00647F00" w:rsidRPr="001B5313" w:rsidRDefault="00647F00" w:rsidP="00366547">
      <w:pPr>
        <w:pStyle w:val="a3"/>
        <w:tabs>
          <w:tab w:val="clear" w:pos="5104"/>
        </w:tabs>
        <w:spacing w:before="0"/>
        <w:ind w:left="1701"/>
        <w:rPr>
          <w:sz w:val="24"/>
        </w:rPr>
      </w:pPr>
      <w:r w:rsidRPr="001B5313">
        <w:rPr>
          <w:sz w:val="24"/>
        </w:rPr>
        <w:t xml:space="preserve">в соглашении должна быть установлена солидарная ответственность каждого члена </w:t>
      </w:r>
      <w:r w:rsidR="002742F6" w:rsidRPr="001B5313">
        <w:rPr>
          <w:sz w:val="24"/>
        </w:rPr>
        <w:t>К</w:t>
      </w:r>
      <w:r w:rsidRPr="001B5313">
        <w:rPr>
          <w:sz w:val="24"/>
        </w:rPr>
        <w:t>оллективного участника по обязательствам, связанным с участием в закупке, заключением и последующим исполнением Договора;</w:t>
      </w:r>
    </w:p>
    <w:p w14:paraId="5AAA440F" w14:textId="6AE95258" w:rsidR="001D5C60" w:rsidRPr="001B5313" w:rsidRDefault="001D5C60" w:rsidP="00366547">
      <w:pPr>
        <w:pStyle w:val="a3"/>
        <w:tabs>
          <w:tab w:val="clear" w:pos="5104"/>
        </w:tabs>
        <w:spacing w:before="0"/>
        <w:ind w:left="1701"/>
        <w:rPr>
          <w:sz w:val="24"/>
        </w:rPr>
      </w:pPr>
      <w:r w:rsidRPr="001B5313">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1B5313" w:rsidRDefault="00647F00" w:rsidP="00366547">
      <w:pPr>
        <w:pStyle w:val="a3"/>
        <w:tabs>
          <w:tab w:val="clear" w:pos="5104"/>
        </w:tabs>
        <w:spacing w:before="0"/>
        <w:ind w:left="1701"/>
        <w:rPr>
          <w:sz w:val="24"/>
        </w:rPr>
      </w:pPr>
      <w:r w:rsidRPr="001B5313">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1B5313">
        <w:rPr>
          <w:sz w:val="24"/>
        </w:rPr>
        <w:t xml:space="preserve">инициативе </w:t>
      </w:r>
      <w:r w:rsidRPr="001B5313">
        <w:rPr>
          <w:sz w:val="24"/>
        </w:rPr>
        <w:t xml:space="preserve">Заказчика и </w:t>
      </w:r>
      <w:r w:rsidR="001D5F92" w:rsidRPr="001B5313">
        <w:rPr>
          <w:sz w:val="24"/>
        </w:rPr>
        <w:t>соглашению сторон</w:t>
      </w:r>
      <w:r w:rsidRPr="001B5313">
        <w:rPr>
          <w:sz w:val="24"/>
        </w:rPr>
        <w:t>, данная схема может быть изменена.</w:t>
      </w:r>
    </w:p>
    <w:p w14:paraId="570FCD50" w14:textId="32C1B204" w:rsidR="00263F6F" w:rsidRPr="001B5313" w:rsidRDefault="00263F6F" w:rsidP="00366547">
      <w:pPr>
        <w:pStyle w:val="a1"/>
        <w:spacing w:before="0"/>
        <w:rPr>
          <w:sz w:val="24"/>
        </w:rPr>
      </w:pPr>
      <w:r w:rsidRPr="001B5313">
        <w:rPr>
          <w:sz w:val="24"/>
        </w:rPr>
        <w:t xml:space="preserve">Заявка подготавливается и подается лидером от своего имени со ссылкой </w:t>
      </w:r>
      <w:r w:rsidR="001D5F92" w:rsidRPr="001B5313">
        <w:rPr>
          <w:sz w:val="24"/>
        </w:rPr>
        <w:t xml:space="preserve">(как минимум, в Письме о подаче оферты) </w:t>
      </w:r>
      <w:r w:rsidRPr="001B5313">
        <w:rPr>
          <w:sz w:val="24"/>
        </w:rPr>
        <w:t xml:space="preserve">на то, что он представляет интересы </w:t>
      </w:r>
      <w:r w:rsidR="002742F6" w:rsidRPr="001B5313">
        <w:rPr>
          <w:sz w:val="24"/>
        </w:rPr>
        <w:t>К</w:t>
      </w:r>
      <w:r w:rsidRPr="001B5313">
        <w:rPr>
          <w:sz w:val="24"/>
        </w:rPr>
        <w:t>оллективного участника.</w:t>
      </w:r>
    </w:p>
    <w:p w14:paraId="5DB0A570" w14:textId="4087317E" w:rsidR="00D11474" w:rsidRPr="001B5313" w:rsidRDefault="00D11474" w:rsidP="00366547">
      <w:pPr>
        <w:pStyle w:val="a1"/>
        <w:spacing w:before="0"/>
        <w:rPr>
          <w:sz w:val="24"/>
        </w:rPr>
      </w:pPr>
      <w:bookmarkStart w:id="184" w:name="_Ref514532634"/>
      <w:r w:rsidRPr="001B5313">
        <w:rPr>
          <w:sz w:val="24"/>
        </w:rPr>
        <w:lastRenderedPageBreak/>
        <w:t xml:space="preserve">Каждый член </w:t>
      </w:r>
      <w:r w:rsidR="002742F6" w:rsidRPr="001B5313">
        <w:rPr>
          <w:sz w:val="24"/>
        </w:rPr>
        <w:t>К</w:t>
      </w:r>
      <w:r w:rsidRPr="001B5313">
        <w:rPr>
          <w:sz w:val="24"/>
        </w:rPr>
        <w:t xml:space="preserve">оллективного участника (включая лидера </w:t>
      </w:r>
      <w:r w:rsidR="00D32FB9" w:rsidRPr="001B5313">
        <w:rPr>
          <w:sz w:val="24"/>
        </w:rPr>
        <w:t>К</w:t>
      </w:r>
      <w:r w:rsidRPr="001B5313">
        <w:rPr>
          <w:sz w:val="24"/>
        </w:rPr>
        <w:t xml:space="preserve">оллективного участника) должен отвечать всем </w:t>
      </w:r>
      <w:r w:rsidR="00BC6452" w:rsidRPr="001B5313">
        <w:rPr>
          <w:sz w:val="24"/>
        </w:rPr>
        <w:t xml:space="preserve">обязательным </w:t>
      </w:r>
      <w:r w:rsidRPr="001B5313">
        <w:rPr>
          <w:sz w:val="24"/>
        </w:rPr>
        <w:t xml:space="preserve">требованиям Документации о закупке, изложенным в </w:t>
      </w:r>
      <w:r w:rsidR="00F25F6E" w:rsidRPr="001B5313">
        <w:rPr>
          <w:sz w:val="24"/>
        </w:rPr>
        <w:t xml:space="preserve">Приложении №3 к </w:t>
      </w:r>
      <w:r w:rsidRPr="001B5313">
        <w:rPr>
          <w:sz w:val="24"/>
        </w:rPr>
        <w:t>настоящей Документации о закупке</w:t>
      </w:r>
      <w:r w:rsidR="00F25F6E" w:rsidRPr="001B5313">
        <w:rPr>
          <w:sz w:val="24"/>
        </w:rPr>
        <w:t xml:space="preserve"> (</w:t>
      </w:r>
      <w:r w:rsidR="00BC6452" w:rsidRPr="001B5313">
        <w:rPr>
          <w:sz w:val="24"/>
        </w:rPr>
        <w:t xml:space="preserve">подраздел </w:t>
      </w:r>
      <w:r w:rsidR="00BC6452" w:rsidRPr="001B5313">
        <w:rPr>
          <w:sz w:val="24"/>
        </w:rPr>
        <w:fldChar w:fldCharType="begin"/>
      </w:r>
      <w:r w:rsidR="00BC6452" w:rsidRPr="001B5313">
        <w:rPr>
          <w:sz w:val="24"/>
        </w:rPr>
        <w:instrText xml:space="preserve"> REF _Ref513732930 \w \h  \* MERGEFORMAT </w:instrText>
      </w:r>
      <w:r w:rsidR="00BC6452" w:rsidRPr="001B5313">
        <w:rPr>
          <w:sz w:val="24"/>
        </w:rPr>
      </w:r>
      <w:r w:rsidR="00BC6452" w:rsidRPr="001B5313">
        <w:rPr>
          <w:sz w:val="24"/>
        </w:rPr>
        <w:fldChar w:fldCharType="separate"/>
      </w:r>
      <w:r w:rsidR="00815E64">
        <w:rPr>
          <w:sz w:val="24"/>
        </w:rPr>
        <w:t>10.1</w:t>
      </w:r>
      <w:r w:rsidR="00BC6452" w:rsidRPr="001B5313">
        <w:rPr>
          <w:sz w:val="24"/>
        </w:rPr>
        <w:fldChar w:fldCharType="end"/>
      </w:r>
      <w:r w:rsidR="00F25F6E" w:rsidRPr="001B5313">
        <w:rPr>
          <w:sz w:val="24"/>
        </w:rPr>
        <w:t>)</w:t>
      </w:r>
      <w:r w:rsidR="003662F4" w:rsidRPr="001B5313">
        <w:rPr>
          <w:sz w:val="24"/>
        </w:rPr>
        <w:t>. При этом проверка на соответствие</w:t>
      </w:r>
      <w:r w:rsidRPr="001B5313">
        <w:rPr>
          <w:sz w:val="24"/>
        </w:rPr>
        <w:t xml:space="preserve"> </w:t>
      </w:r>
      <w:r w:rsidR="00F63897" w:rsidRPr="001B5313">
        <w:rPr>
          <w:sz w:val="24"/>
        </w:rPr>
        <w:t xml:space="preserve">обязательным </w:t>
      </w:r>
      <w:r w:rsidRPr="001B5313">
        <w:rPr>
          <w:sz w:val="24"/>
        </w:rPr>
        <w:t>требовани</w:t>
      </w:r>
      <w:r w:rsidR="003662F4" w:rsidRPr="001B5313">
        <w:rPr>
          <w:sz w:val="24"/>
        </w:rPr>
        <w:t>ям</w:t>
      </w:r>
      <w:r w:rsidRPr="001B5313">
        <w:rPr>
          <w:sz w:val="24"/>
        </w:rPr>
        <w:t>, установленны</w:t>
      </w:r>
      <w:r w:rsidR="003662F4" w:rsidRPr="001B5313">
        <w:rPr>
          <w:sz w:val="24"/>
        </w:rPr>
        <w:t>м</w:t>
      </w:r>
      <w:r w:rsidR="004A214E" w:rsidRPr="001B5313">
        <w:rPr>
          <w:sz w:val="24"/>
        </w:rPr>
        <w:t xml:space="preserve"> в </w:t>
      </w:r>
      <w:r w:rsidRPr="001B5313">
        <w:rPr>
          <w:sz w:val="24"/>
        </w:rPr>
        <w:t xml:space="preserve">пункте </w:t>
      </w:r>
      <w:r w:rsidRPr="001B5313">
        <w:rPr>
          <w:sz w:val="24"/>
        </w:rPr>
        <w:fldChar w:fldCharType="begin"/>
      </w:r>
      <w:r w:rsidRPr="001B5313">
        <w:rPr>
          <w:sz w:val="24"/>
        </w:rPr>
        <w:instrText xml:space="preserve"> REF _Ref513732889 \w \h  \* MERGEFORMAT </w:instrText>
      </w:r>
      <w:r w:rsidRPr="001B5313">
        <w:rPr>
          <w:sz w:val="24"/>
        </w:rPr>
      </w:r>
      <w:r w:rsidRPr="001B5313">
        <w:rPr>
          <w:sz w:val="24"/>
        </w:rPr>
        <w:fldChar w:fldCharType="separate"/>
      </w:r>
      <w:r w:rsidR="00815E64">
        <w:rPr>
          <w:sz w:val="24"/>
        </w:rPr>
        <w:t>3</w:t>
      </w:r>
      <w:r w:rsidRPr="001B5313">
        <w:rPr>
          <w:sz w:val="24"/>
        </w:rPr>
        <w:fldChar w:fldCharType="end"/>
      </w:r>
      <w:r w:rsidRPr="001B5313">
        <w:rPr>
          <w:sz w:val="24"/>
        </w:rPr>
        <w:t xml:space="preserve"> </w:t>
      </w:r>
      <w:r w:rsidR="00FA7203" w:rsidRPr="001B5313">
        <w:rPr>
          <w:sz w:val="24"/>
        </w:rPr>
        <w:t>подраздела</w:t>
      </w:r>
      <w:r w:rsidRPr="001B5313">
        <w:rPr>
          <w:sz w:val="24"/>
        </w:rPr>
        <w:t xml:space="preserve"> </w:t>
      </w:r>
      <w:r w:rsidRPr="001B5313">
        <w:rPr>
          <w:sz w:val="24"/>
        </w:rPr>
        <w:fldChar w:fldCharType="begin"/>
      </w:r>
      <w:r w:rsidRPr="001B5313">
        <w:rPr>
          <w:sz w:val="24"/>
        </w:rPr>
        <w:instrText xml:space="preserve"> REF _Ref513732930 \w \h  \* MERGEFORMAT </w:instrText>
      </w:r>
      <w:r w:rsidRPr="001B5313">
        <w:rPr>
          <w:sz w:val="24"/>
        </w:rPr>
      </w:r>
      <w:r w:rsidRPr="001B5313">
        <w:rPr>
          <w:sz w:val="24"/>
        </w:rPr>
        <w:fldChar w:fldCharType="separate"/>
      </w:r>
      <w:r w:rsidR="00815E64">
        <w:rPr>
          <w:sz w:val="24"/>
        </w:rPr>
        <w:t>10.1</w:t>
      </w:r>
      <w:r w:rsidRPr="001B5313">
        <w:rPr>
          <w:sz w:val="24"/>
        </w:rPr>
        <w:fldChar w:fldCharType="end"/>
      </w:r>
      <w:r w:rsidR="00F63897" w:rsidRPr="001B5313">
        <w:rPr>
          <w:sz w:val="24"/>
        </w:rPr>
        <w:t xml:space="preserve">, </w:t>
      </w:r>
      <w:r w:rsidRPr="001B5313">
        <w:rPr>
          <w:sz w:val="24"/>
        </w:rPr>
        <w:t xml:space="preserve">производится в отношении члена </w:t>
      </w:r>
      <w:r w:rsidR="002742F6" w:rsidRPr="001B5313">
        <w:rPr>
          <w:sz w:val="24"/>
        </w:rPr>
        <w:t>К</w:t>
      </w:r>
      <w:r w:rsidRPr="001B5313">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B5313">
        <w:rPr>
          <w:sz w:val="24"/>
        </w:rPr>
        <w:t>К</w:t>
      </w:r>
      <w:r w:rsidRPr="001B5313">
        <w:rPr>
          <w:sz w:val="24"/>
        </w:rPr>
        <w:t>оллективного участника.</w:t>
      </w:r>
      <w:bookmarkEnd w:id="184"/>
    </w:p>
    <w:p w14:paraId="68D57972" w14:textId="41B02618" w:rsidR="004B4A33" w:rsidRPr="001B5313" w:rsidRDefault="00D11474" w:rsidP="00366547">
      <w:pPr>
        <w:pStyle w:val="a1"/>
        <w:spacing w:before="0"/>
        <w:rPr>
          <w:sz w:val="24"/>
        </w:rPr>
      </w:pPr>
      <w:r w:rsidRPr="001B5313">
        <w:rPr>
          <w:sz w:val="24"/>
        </w:rPr>
        <w:t xml:space="preserve">При рассмотрении и оценке </w:t>
      </w:r>
      <w:r w:rsidR="002742F6" w:rsidRPr="001B5313">
        <w:rPr>
          <w:sz w:val="24"/>
        </w:rPr>
        <w:t>К</w:t>
      </w:r>
      <w:r w:rsidRPr="001B5313">
        <w:rPr>
          <w:sz w:val="24"/>
        </w:rPr>
        <w:t xml:space="preserve">оллективного участника на соответствие </w:t>
      </w:r>
      <w:r w:rsidR="001D5F92" w:rsidRPr="001B5313">
        <w:rPr>
          <w:sz w:val="24"/>
        </w:rPr>
        <w:t xml:space="preserve">специальным </w:t>
      </w:r>
      <w:r w:rsidR="00BF0436" w:rsidRPr="001B5313">
        <w:rPr>
          <w:sz w:val="24"/>
        </w:rPr>
        <w:t xml:space="preserve">и </w:t>
      </w:r>
      <w:r w:rsidR="00AD1191" w:rsidRPr="001B5313">
        <w:rPr>
          <w:sz w:val="24"/>
        </w:rPr>
        <w:t>квалификационным</w:t>
      </w:r>
      <w:r w:rsidR="00C16CB0" w:rsidRPr="001B5313">
        <w:rPr>
          <w:sz w:val="24"/>
        </w:rPr>
        <w:t xml:space="preserve"> </w:t>
      </w:r>
      <w:r w:rsidRPr="001B5313">
        <w:rPr>
          <w:sz w:val="24"/>
        </w:rPr>
        <w:t xml:space="preserve">требованиям </w:t>
      </w:r>
      <w:r w:rsidR="00C16CB0" w:rsidRPr="001B5313">
        <w:rPr>
          <w:sz w:val="24"/>
        </w:rPr>
        <w:t>(подраздел</w:t>
      </w:r>
      <w:r w:rsidR="00BF0436" w:rsidRPr="001B5313">
        <w:rPr>
          <w:sz w:val="24"/>
        </w:rPr>
        <w:t>ы</w:t>
      </w:r>
      <w:r w:rsidR="00C16CB0" w:rsidRPr="001B5313">
        <w:rPr>
          <w:sz w:val="24"/>
        </w:rPr>
        <w:t xml:space="preserve"> </w:t>
      </w:r>
      <w:r w:rsidR="00BF0436" w:rsidRPr="001B5313">
        <w:rPr>
          <w:sz w:val="24"/>
        </w:rPr>
        <w:fldChar w:fldCharType="begin"/>
      </w:r>
      <w:r w:rsidR="00BF0436" w:rsidRPr="001B5313">
        <w:rPr>
          <w:sz w:val="24"/>
        </w:rPr>
        <w:instrText xml:space="preserve"> REF _Ref513729975 \r \h  \* MERGEFORMAT </w:instrText>
      </w:r>
      <w:r w:rsidR="00BF0436" w:rsidRPr="001B5313">
        <w:rPr>
          <w:sz w:val="24"/>
        </w:rPr>
      </w:r>
      <w:r w:rsidR="00BF0436" w:rsidRPr="001B5313">
        <w:rPr>
          <w:sz w:val="24"/>
        </w:rPr>
        <w:fldChar w:fldCharType="separate"/>
      </w:r>
      <w:r w:rsidR="00815E64">
        <w:rPr>
          <w:sz w:val="24"/>
        </w:rPr>
        <w:t>10.2</w:t>
      </w:r>
      <w:r w:rsidR="00BF0436" w:rsidRPr="001B5313">
        <w:rPr>
          <w:sz w:val="24"/>
        </w:rPr>
        <w:fldChar w:fldCharType="end"/>
      </w:r>
      <w:r w:rsidR="00BF0436" w:rsidRPr="001B5313">
        <w:rPr>
          <w:sz w:val="24"/>
        </w:rPr>
        <w:t xml:space="preserve"> – </w:t>
      </w:r>
      <w:r w:rsidRPr="001B5313">
        <w:rPr>
          <w:sz w:val="24"/>
        </w:rPr>
        <w:fldChar w:fldCharType="begin"/>
      </w:r>
      <w:r w:rsidRPr="001B5313">
        <w:rPr>
          <w:sz w:val="24"/>
        </w:rPr>
        <w:instrText xml:space="preserve"> REF _Ref513730023 \r \h  \* MERGEFORMAT </w:instrText>
      </w:r>
      <w:r w:rsidRPr="001B5313">
        <w:rPr>
          <w:sz w:val="24"/>
        </w:rPr>
      </w:r>
      <w:r w:rsidRPr="001B5313">
        <w:rPr>
          <w:sz w:val="24"/>
        </w:rPr>
        <w:fldChar w:fldCharType="separate"/>
      </w:r>
      <w:r w:rsidR="00815E64">
        <w:rPr>
          <w:sz w:val="24"/>
        </w:rPr>
        <w:t>10.3</w:t>
      </w:r>
      <w:r w:rsidRPr="001B5313">
        <w:rPr>
          <w:sz w:val="24"/>
        </w:rPr>
        <w:fldChar w:fldCharType="end"/>
      </w:r>
      <w:r w:rsidR="00C16CB0" w:rsidRPr="001B5313">
        <w:rPr>
          <w:sz w:val="24"/>
        </w:rPr>
        <w:t>)</w:t>
      </w:r>
      <w:r w:rsidRPr="001B5313">
        <w:rPr>
          <w:sz w:val="24"/>
        </w:rPr>
        <w:t xml:space="preserve"> количественные параметры деятельности членов </w:t>
      </w:r>
      <w:r w:rsidR="002742F6" w:rsidRPr="001B5313">
        <w:rPr>
          <w:sz w:val="24"/>
        </w:rPr>
        <w:t>К</w:t>
      </w:r>
      <w:r w:rsidRPr="001B5313">
        <w:rPr>
          <w:sz w:val="24"/>
        </w:rPr>
        <w:t xml:space="preserve">оллективного участника (в том числе </w:t>
      </w:r>
      <w:r w:rsidR="001D5F92" w:rsidRPr="001B5313">
        <w:rPr>
          <w:sz w:val="24"/>
        </w:rPr>
        <w:t xml:space="preserve">опыт, </w:t>
      </w:r>
      <w:r w:rsidRPr="001B5313">
        <w:rPr>
          <w:sz w:val="24"/>
        </w:rPr>
        <w:t>обеспеченность материально-техническими ресурсами, кадровыми ресурсами) суммируются</w:t>
      </w:r>
      <w:r w:rsidR="004B4A33" w:rsidRPr="001B5313">
        <w:rPr>
          <w:sz w:val="24"/>
        </w:rPr>
        <w:t>.</w:t>
      </w:r>
      <w:r w:rsidRPr="001B5313">
        <w:rPr>
          <w:sz w:val="24"/>
        </w:rPr>
        <w:t xml:space="preserve"> </w:t>
      </w:r>
    </w:p>
    <w:p w14:paraId="4133D265" w14:textId="33385FBD" w:rsidR="00337484" w:rsidRPr="001B5313" w:rsidRDefault="004B4A33" w:rsidP="00366547">
      <w:pPr>
        <w:pStyle w:val="a1"/>
        <w:spacing w:before="0"/>
        <w:rPr>
          <w:sz w:val="24"/>
        </w:rPr>
      </w:pPr>
      <w:r w:rsidRPr="001B5313">
        <w:rPr>
          <w:sz w:val="24"/>
        </w:rPr>
        <w:t>Н</w:t>
      </w:r>
      <w:r w:rsidR="00D11474" w:rsidRPr="001B5313">
        <w:rPr>
          <w:sz w:val="24"/>
        </w:rPr>
        <w:t xml:space="preserve">е подлежащие суммированию показатели, в том числе </w:t>
      </w:r>
      <w:r w:rsidR="00B72DB6" w:rsidRPr="001B5313">
        <w:rPr>
          <w:sz w:val="24"/>
        </w:rPr>
        <w:t>показатели</w:t>
      </w:r>
      <w:r w:rsidRPr="001B5313">
        <w:rPr>
          <w:sz w:val="24"/>
        </w:rPr>
        <w:t>, относящие</w:t>
      </w:r>
      <w:r w:rsidR="00BA3AE8" w:rsidRPr="001B5313">
        <w:rPr>
          <w:sz w:val="24"/>
        </w:rPr>
        <w:t>ся</w:t>
      </w:r>
      <w:r w:rsidRPr="001B5313">
        <w:rPr>
          <w:sz w:val="24"/>
        </w:rPr>
        <w:t xml:space="preserve"> к качественным характеристикам </w:t>
      </w:r>
      <w:r w:rsidR="00BA3AE8" w:rsidRPr="001B5313">
        <w:rPr>
          <w:sz w:val="24"/>
        </w:rPr>
        <w:t>требуемого</w:t>
      </w:r>
      <w:r w:rsidRPr="001B5313">
        <w:rPr>
          <w:sz w:val="24"/>
        </w:rPr>
        <w:t xml:space="preserve"> опыта работы, а также </w:t>
      </w:r>
      <w:r w:rsidR="00D11474" w:rsidRPr="001B5313">
        <w:rPr>
          <w:sz w:val="24"/>
        </w:rPr>
        <w:t xml:space="preserve">наличие </w:t>
      </w:r>
      <w:r w:rsidR="00ED6978" w:rsidRPr="001B5313">
        <w:rPr>
          <w:sz w:val="24"/>
        </w:rPr>
        <w:t xml:space="preserve">специальных допусков, </w:t>
      </w:r>
      <w:r w:rsidR="00D11474" w:rsidRPr="001B5313">
        <w:rPr>
          <w:sz w:val="24"/>
        </w:rPr>
        <w:t xml:space="preserve">лицензий, </w:t>
      </w:r>
      <w:r w:rsidR="00C86F0B" w:rsidRPr="001B5313">
        <w:rPr>
          <w:sz w:val="24"/>
        </w:rPr>
        <w:t xml:space="preserve">членства в саморегулируемых организациях, </w:t>
      </w:r>
      <w:r w:rsidR="00D11474" w:rsidRPr="001B5313">
        <w:rPr>
          <w:sz w:val="24"/>
        </w:rPr>
        <w:t xml:space="preserve">других разрешительных документов (при установлении соответствующих требований в </w:t>
      </w:r>
      <w:r w:rsidR="00B72DB6" w:rsidRPr="001B5313">
        <w:rPr>
          <w:sz w:val="24"/>
        </w:rPr>
        <w:t xml:space="preserve">подразделах </w:t>
      </w:r>
      <w:r w:rsidR="00B72DB6" w:rsidRPr="001B5313">
        <w:rPr>
          <w:sz w:val="24"/>
        </w:rPr>
        <w:fldChar w:fldCharType="begin"/>
      </w:r>
      <w:r w:rsidR="00B72DB6" w:rsidRPr="001B5313">
        <w:rPr>
          <w:sz w:val="24"/>
        </w:rPr>
        <w:instrText xml:space="preserve"> REF _Ref513729975 \r \h  \* MERGEFORMAT </w:instrText>
      </w:r>
      <w:r w:rsidR="00B72DB6" w:rsidRPr="001B5313">
        <w:rPr>
          <w:sz w:val="24"/>
        </w:rPr>
      </w:r>
      <w:r w:rsidR="00B72DB6" w:rsidRPr="001B5313">
        <w:rPr>
          <w:sz w:val="24"/>
        </w:rPr>
        <w:fldChar w:fldCharType="separate"/>
      </w:r>
      <w:r w:rsidR="00815E64">
        <w:rPr>
          <w:sz w:val="24"/>
        </w:rPr>
        <w:t>10.2</w:t>
      </w:r>
      <w:r w:rsidR="00B72DB6" w:rsidRPr="001B5313">
        <w:rPr>
          <w:sz w:val="24"/>
        </w:rPr>
        <w:fldChar w:fldCharType="end"/>
      </w:r>
      <w:r w:rsidR="00B72DB6" w:rsidRPr="001B5313">
        <w:rPr>
          <w:sz w:val="24"/>
        </w:rPr>
        <w:t xml:space="preserve"> – </w:t>
      </w:r>
      <w:r w:rsidR="00B72DB6" w:rsidRPr="001B5313">
        <w:rPr>
          <w:sz w:val="24"/>
        </w:rPr>
        <w:fldChar w:fldCharType="begin"/>
      </w:r>
      <w:r w:rsidR="00B72DB6" w:rsidRPr="001B5313">
        <w:rPr>
          <w:sz w:val="24"/>
        </w:rPr>
        <w:instrText xml:space="preserve"> REF _Ref513730023 \r \h  \* MERGEFORMAT </w:instrText>
      </w:r>
      <w:r w:rsidR="00B72DB6" w:rsidRPr="001B5313">
        <w:rPr>
          <w:sz w:val="24"/>
        </w:rPr>
      </w:r>
      <w:r w:rsidR="00B72DB6" w:rsidRPr="001B5313">
        <w:rPr>
          <w:sz w:val="24"/>
        </w:rPr>
        <w:fldChar w:fldCharType="separate"/>
      </w:r>
      <w:r w:rsidR="00815E64">
        <w:rPr>
          <w:sz w:val="24"/>
        </w:rPr>
        <w:t>10.3</w:t>
      </w:r>
      <w:r w:rsidR="00B72DB6" w:rsidRPr="001B5313">
        <w:rPr>
          <w:sz w:val="24"/>
        </w:rPr>
        <w:fldChar w:fldCharType="end"/>
      </w:r>
      <w:r w:rsidR="00D11474" w:rsidRPr="001B5313">
        <w:rPr>
          <w:sz w:val="24"/>
        </w:rPr>
        <w:t xml:space="preserve">), должны быть в </w:t>
      </w:r>
      <w:r w:rsidR="00D32FB9" w:rsidRPr="001B5313">
        <w:rPr>
          <w:sz w:val="24"/>
        </w:rPr>
        <w:t xml:space="preserve">наличии у </w:t>
      </w:r>
      <w:r w:rsidR="001D5F92" w:rsidRPr="001B5313">
        <w:rPr>
          <w:sz w:val="24"/>
        </w:rPr>
        <w:t>членов</w:t>
      </w:r>
      <w:r w:rsidR="00D32FB9" w:rsidRPr="001B5313">
        <w:rPr>
          <w:sz w:val="24"/>
        </w:rPr>
        <w:t xml:space="preserve"> К</w:t>
      </w:r>
      <w:r w:rsidR="00D11474" w:rsidRPr="001B5313">
        <w:rPr>
          <w:sz w:val="24"/>
        </w:rPr>
        <w:t>оллективного участника</w:t>
      </w:r>
      <w:r w:rsidR="007E2FAF" w:rsidRPr="001B5313">
        <w:rPr>
          <w:sz w:val="24"/>
        </w:rPr>
        <w:t xml:space="preserve">, </w:t>
      </w:r>
      <w:r w:rsidR="00D11474" w:rsidRPr="001B5313">
        <w:rPr>
          <w:sz w:val="24"/>
        </w:rPr>
        <w:t>котор</w:t>
      </w:r>
      <w:r w:rsidR="007E2FAF" w:rsidRPr="001B5313">
        <w:rPr>
          <w:sz w:val="24"/>
        </w:rPr>
        <w:t>ым</w:t>
      </w:r>
      <w:r w:rsidR="00D11474" w:rsidRPr="001B5313">
        <w:rPr>
          <w:sz w:val="24"/>
        </w:rPr>
        <w:t xml:space="preserve"> в соответствии с Планом распределения объемов поставки продукции внутри </w:t>
      </w:r>
      <w:r w:rsidR="002742F6" w:rsidRPr="001B5313">
        <w:rPr>
          <w:sz w:val="24"/>
        </w:rPr>
        <w:t>К</w:t>
      </w:r>
      <w:r w:rsidR="00D11474" w:rsidRPr="001B5313">
        <w:rPr>
          <w:sz w:val="24"/>
        </w:rPr>
        <w:t xml:space="preserve">оллективного участника будет поручена </w:t>
      </w:r>
      <w:r w:rsidR="00C86F0B" w:rsidRPr="001B5313">
        <w:rPr>
          <w:sz w:val="24"/>
        </w:rPr>
        <w:t xml:space="preserve">непосредственная </w:t>
      </w:r>
      <w:r w:rsidR="00D11474" w:rsidRPr="001B5313">
        <w:rPr>
          <w:sz w:val="24"/>
        </w:rPr>
        <w:t xml:space="preserve">поставка продукции, требующая наличия указанных </w:t>
      </w:r>
      <w:r w:rsidR="00B72DB6" w:rsidRPr="001B5313">
        <w:rPr>
          <w:sz w:val="24"/>
        </w:rPr>
        <w:t xml:space="preserve">опыта работы, а также </w:t>
      </w:r>
      <w:r w:rsidR="00ED6978" w:rsidRPr="001B5313">
        <w:rPr>
          <w:sz w:val="24"/>
        </w:rPr>
        <w:t xml:space="preserve">специальных допусков, </w:t>
      </w:r>
      <w:r w:rsidR="00D11474" w:rsidRPr="001B5313">
        <w:rPr>
          <w:sz w:val="24"/>
        </w:rPr>
        <w:t>лицензий, разрешительных документов</w:t>
      </w:r>
      <w:r w:rsidR="00C86F0B" w:rsidRPr="001B5313">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B5313">
        <w:rPr>
          <w:sz w:val="24"/>
        </w:rPr>
        <w:t xml:space="preserve"> и других показателей, не подлежащих суммированию.</w:t>
      </w:r>
      <w:bookmarkStart w:id="185" w:name="_Ref502240664"/>
    </w:p>
    <w:p w14:paraId="4E996706" w14:textId="79A5C469" w:rsidR="001C7444" w:rsidRPr="001B5313" w:rsidRDefault="001C7444" w:rsidP="00366547">
      <w:pPr>
        <w:pStyle w:val="a1"/>
        <w:spacing w:before="0"/>
        <w:rPr>
          <w:sz w:val="24"/>
        </w:rPr>
      </w:pPr>
      <w:r w:rsidRPr="001B5313">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1B5313" w:rsidRDefault="00337484" w:rsidP="00366547">
      <w:pPr>
        <w:pStyle w:val="a1"/>
        <w:spacing w:before="0"/>
        <w:rPr>
          <w:sz w:val="24"/>
        </w:rPr>
      </w:pPr>
      <w:bookmarkStart w:id="186" w:name="_Ref514532058"/>
      <w:r w:rsidRPr="001B5313">
        <w:rPr>
          <w:sz w:val="24"/>
        </w:rPr>
        <w:t xml:space="preserve">Любое юридическое или физическое лицо </w:t>
      </w:r>
      <w:r w:rsidR="00647F00" w:rsidRPr="001B5313">
        <w:rPr>
          <w:sz w:val="24"/>
        </w:rPr>
        <w:t>(</w:t>
      </w:r>
      <w:r w:rsidRPr="001B5313">
        <w:rPr>
          <w:sz w:val="24"/>
        </w:rPr>
        <w:t xml:space="preserve">в том числе индивидуальный предприниматель) может входить в состав только одного </w:t>
      </w:r>
      <w:r w:rsidR="002742F6" w:rsidRPr="001B5313">
        <w:rPr>
          <w:sz w:val="24"/>
        </w:rPr>
        <w:t>К</w:t>
      </w:r>
      <w:r w:rsidRPr="001B5313">
        <w:rPr>
          <w:sz w:val="24"/>
        </w:rPr>
        <w:t>оллективного участника и при этом не имеет права одновременно:</w:t>
      </w:r>
      <w:bookmarkEnd w:id="185"/>
      <w:bookmarkEnd w:id="186"/>
      <w:r w:rsidRPr="001B5313">
        <w:rPr>
          <w:sz w:val="24"/>
        </w:rPr>
        <w:t xml:space="preserve"> </w:t>
      </w:r>
    </w:p>
    <w:p w14:paraId="5544C17B" w14:textId="3356BF5D" w:rsidR="00337484" w:rsidRPr="001B5313" w:rsidRDefault="00337484" w:rsidP="00366547">
      <w:pPr>
        <w:pStyle w:val="a3"/>
        <w:tabs>
          <w:tab w:val="clear" w:pos="5104"/>
        </w:tabs>
        <w:spacing w:before="0"/>
        <w:ind w:left="1701"/>
        <w:rPr>
          <w:sz w:val="24"/>
        </w:rPr>
      </w:pPr>
      <w:r w:rsidRPr="001B5313">
        <w:rPr>
          <w:sz w:val="24"/>
        </w:rPr>
        <w:t>принимать участие в этой же закупке самостоятельно;</w:t>
      </w:r>
    </w:p>
    <w:p w14:paraId="49BF7ABA" w14:textId="4CEB68B2" w:rsidR="00337484" w:rsidRPr="001B5313" w:rsidRDefault="00337484" w:rsidP="00366547">
      <w:pPr>
        <w:pStyle w:val="a3"/>
        <w:tabs>
          <w:tab w:val="clear" w:pos="5104"/>
        </w:tabs>
        <w:spacing w:before="0"/>
        <w:ind w:left="1701"/>
        <w:rPr>
          <w:sz w:val="24"/>
        </w:rPr>
      </w:pPr>
      <w:r w:rsidRPr="001B5313">
        <w:rPr>
          <w:sz w:val="24"/>
        </w:rPr>
        <w:t xml:space="preserve">принимать участие в этой же закупке в качестве </w:t>
      </w:r>
      <w:r w:rsidR="002742F6" w:rsidRPr="001B5313">
        <w:rPr>
          <w:sz w:val="24"/>
        </w:rPr>
        <w:t>Г</w:t>
      </w:r>
      <w:r w:rsidRPr="001B5313">
        <w:rPr>
          <w:sz w:val="24"/>
        </w:rPr>
        <w:t xml:space="preserve">енерального подрядчика или субподрядчика (подраздел </w:t>
      </w:r>
      <w:r w:rsidRPr="001B5313">
        <w:rPr>
          <w:sz w:val="24"/>
        </w:rPr>
        <w:fldChar w:fldCharType="begin"/>
      </w:r>
      <w:r w:rsidRPr="001B5313">
        <w:rPr>
          <w:sz w:val="24"/>
        </w:rPr>
        <w:instrText xml:space="preserve"> REF _Ref384119718 \r \h  \* MERGEFORMAT </w:instrText>
      </w:r>
      <w:r w:rsidRPr="001B5313">
        <w:rPr>
          <w:sz w:val="24"/>
        </w:rPr>
      </w:r>
      <w:r w:rsidRPr="001B5313">
        <w:rPr>
          <w:sz w:val="24"/>
        </w:rPr>
        <w:fldChar w:fldCharType="separate"/>
      </w:r>
      <w:r w:rsidR="00815E64">
        <w:rPr>
          <w:sz w:val="24"/>
        </w:rPr>
        <w:t>3.3</w:t>
      </w:r>
      <w:r w:rsidRPr="001B5313">
        <w:rPr>
          <w:sz w:val="24"/>
        </w:rPr>
        <w:fldChar w:fldCharType="end"/>
      </w:r>
      <w:r w:rsidRPr="001B5313">
        <w:rPr>
          <w:sz w:val="24"/>
        </w:rPr>
        <w:t>).</w:t>
      </w:r>
    </w:p>
    <w:p w14:paraId="5CC79E3D" w14:textId="112844E2" w:rsidR="00D11474" w:rsidRPr="001B5313" w:rsidRDefault="00337484" w:rsidP="00366547">
      <w:pPr>
        <w:pStyle w:val="a1"/>
        <w:spacing w:before="0"/>
        <w:rPr>
          <w:sz w:val="24"/>
        </w:rPr>
      </w:pPr>
      <w:r w:rsidRPr="001B5313">
        <w:rPr>
          <w:sz w:val="24"/>
        </w:rPr>
        <w:t>В случае невыполнения требований, указанных в п</w:t>
      </w:r>
      <w:r w:rsidR="00730293" w:rsidRPr="001B5313">
        <w:rPr>
          <w:sz w:val="24"/>
        </w:rPr>
        <w:t>ункте</w:t>
      </w:r>
      <w:r w:rsidRPr="001B5313">
        <w:rPr>
          <w:sz w:val="24"/>
        </w:rPr>
        <w:t> </w:t>
      </w:r>
      <w:r w:rsidR="00730293" w:rsidRPr="001B5313">
        <w:rPr>
          <w:sz w:val="24"/>
        </w:rPr>
        <w:fldChar w:fldCharType="begin"/>
      </w:r>
      <w:r w:rsidR="00730293" w:rsidRPr="001B5313">
        <w:rPr>
          <w:sz w:val="24"/>
        </w:rPr>
        <w:instrText xml:space="preserve"> REF _Ref514532058 \r \h </w:instrText>
      </w:r>
      <w:r w:rsidR="001B5313">
        <w:rPr>
          <w:sz w:val="24"/>
        </w:rPr>
        <w:instrText xml:space="preserve"> \* MERGEFORMAT </w:instrText>
      </w:r>
      <w:r w:rsidR="00730293" w:rsidRPr="001B5313">
        <w:rPr>
          <w:sz w:val="24"/>
        </w:rPr>
      </w:r>
      <w:r w:rsidR="00730293" w:rsidRPr="001B5313">
        <w:rPr>
          <w:sz w:val="24"/>
        </w:rPr>
        <w:fldChar w:fldCharType="separate"/>
      </w:r>
      <w:r w:rsidR="00815E64">
        <w:rPr>
          <w:sz w:val="24"/>
        </w:rPr>
        <w:t>3.2.9</w:t>
      </w:r>
      <w:r w:rsidR="00730293" w:rsidRPr="001B5313">
        <w:rPr>
          <w:sz w:val="24"/>
        </w:rPr>
        <w:fldChar w:fldCharType="end"/>
      </w:r>
      <w:r w:rsidRPr="001B5313">
        <w:rPr>
          <w:sz w:val="24"/>
        </w:rPr>
        <w:t xml:space="preserve">, </w:t>
      </w:r>
      <w:r w:rsidR="00A74B88" w:rsidRPr="001B5313">
        <w:rPr>
          <w:sz w:val="24"/>
        </w:rPr>
        <w:t xml:space="preserve">все </w:t>
      </w:r>
      <w:r w:rsidRPr="001B5313">
        <w:rPr>
          <w:sz w:val="24"/>
        </w:rPr>
        <w:t xml:space="preserve">заявки с участием таких лиц будут отклонены без рассмотрения по существу. </w:t>
      </w:r>
    </w:p>
    <w:p w14:paraId="4BB16431" w14:textId="01FC47E0" w:rsidR="00D11474" w:rsidRPr="001B5313" w:rsidRDefault="00D11474" w:rsidP="00366547">
      <w:pPr>
        <w:pStyle w:val="a1"/>
        <w:spacing w:before="0"/>
        <w:rPr>
          <w:sz w:val="24"/>
        </w:rPr>
      </w:pPr>
      <w:r w:rsidRPr="001B5313">
        <w:rPr>
          <w:sz w:val="24"/>
        </w:rPr>
        <w:t xml:space="preserve">Заявка, которую подает </w:t>
      </w:r>
      <w:r w:rsidR="002742F6" w:rsidRPr="001B5313">
        <w:rPr>
          <w:sz w:val="24"/>
        </w:rPr>
        <w:t>К</w:t>
      </w:r>
      <w:r w:rsidRPr="001B5313">
        <w:rPr>
          <w:sz w:val="24"/>
        </w:rPr>
        <w:t xml:space="preserve">оллективный участник, может быть отклонена, если в процессе </w:t>
      </w:r>
      <w:r w:rsidR="0011150F" w:rsidRPr="001B5313">
        <w:rPr>
          <w:sz w:val="24"/>
        </w:rPr>
        <w:t>закупки</w:t>
      </w:r>
      <w:r w:rsidRPr="001B5313">
        <w:rPr>
          <w:sz w:val="24"/>
        </w:rPr>
        <w:t xml:space="preserve"> до выбора Победителя выяснится, что из состава </w:t>
      </w:r>
      <w:r w:rsidR="002742F6" w:rsidRPr="001B5313">
        <w:rPr>
          <w:sz w:val="24"/>
        </w:rPr>
        <w:t>К</w:t>
      </w:r>
      <w:r w:rsidRPr="001B5313">
        <w:rPr>
          <w:sz w:val="24"/>
        </w:rPr>
        <w:t>оллективного участника вышел один или несколько его членов.</w:t>
      </w:r>
    </w:p>
    <w:p w14:paraId="6F5D8F4E" w14:textId="5FFEEEC0" w:rsidR="00D11474" w:rsidRPr="001B5313" w:rsidRDefault="00D11474" w:rsidP="00366547">
      <w:pPr>
        <w:pStyle w:val="a1"/>
        <w:spacing w:before="0"/>
        <w:rPr>
          <w:sz w:val="24"/>
        </w:rPr>
      </w:pPr>
      <w:r w:rsidRPr="001B5313">
        <w:rPr>
          <w:sz w:val="24"/>
        </w:rPr>
        <w:t xml:space="preserve">Заказчик имеет право на одностороннее расторжение / незаключение Договора, если из состава </w:t>
      </w:r>
      <w:r w:rsidR="002742F6" w:rsidRPr="001B5313">
        <w:rPr>
          <w:sz w:val="24"/>
        </w:rPr>
        <w:t>К</w:t>
      </w:r>
      <w:r w:rsidRPr="001B5313">
        <w:rPr>
          <w:sz w:val="24"/>
        </w:rPr>
        <w:t>оллективного участника вышел один или несколько его членов.</w:t>
      </w:r>
    </w:p>
    <w:p w14:paraId="734F8590" w14:textId="683F44A5" w:rsidR="00D11474" w:rsidRPr="001B5313" w:rsidRDefault="002742F6" w:rsidP="00366547">
      <w:pPr>
        <w:pStyle w:val="20"/>
        <w:spacing w:before="0" w:after="0"/>
        <w:rPr>
          <w:sz w:val="24"/>
        </w:rPr>
      </w:pPr>
      <w:bookmarkStart w:id="187" w:name="_Ref384119718"/>
      <w:bookmarkStart w:id="188" w:name="_Toc523957760"/>
      <w:r w:rsidRPr="001B5313">
        <w:rPr>
          <w:sz w:val="24"/>
        </w:rPr>
        <w:t>Г</w:t>
      </w:r>
      <w:r w:rsidR="00D11474" w:rsidRPr="001B5313">
        <w:rPr>
          <w:sz w:val="24"/>
        </w:rPr>
        <w:t>енеральны</w:t>
      </w:r>
      <w:r w:rsidR="00F70174" w:rsidRPr="001B5313">
        <w:rPr>
          <w:sz w:val="24"/>
        </w:rPr>
        <w:t>е</w:t>
      </w:r>
      <w:r w:rsidR="00D11474" w:rsidRPr="001B5313">
        <w:rPr>
          <w:sz w:val="24"/>
        </w:rPr>
        <w:t xml:space="preserve"> подрядчик</w:t>
      </w:r>
      <w:r w:rsidR="00F70174" w:rsidRPr="001B5313">
        <w:rPr>
          <w:sz w:val="24"/>
        </w:rPr>
        <w:t>и</w:t>
      </w:r>
      <w:bookmarkEnd w:id="187"/>
      <w:bookmarkEnd w:id="188"/>
    </w:p>
    <w:p w14:paraId="4CC3EA9C" w14:textId="0F3779CD" w:rsidR="00D11474" w:rsidRPr="001B5313" w:rsidRDefault="00D11474" w:rsidP="00366547">
      <w:pPr>
        <w:pStyle w:val="a1"/>
        <w:spacing w:before="0"/>
        <w:rPr>
          <w:sz w:val="24"/>
        </w:rPr>
      </w:pPr>
      <w:r w:rsidRPr="001B5313">
        <w:rPr>
          <w:sz w:val="24"/>
        </w:rPr>
        <w:t xml:space="preserve">Если иное не предусмотрено проектом Договора (раздел </w:t>
      </w:r>
      <w:r w:rsidRPr="001B5313">
        <w:rPr>
          <w:sz w:val="24"/>
        </w:rPr>
        <w:fldChar w:fldCharType="begin"/>
      </w:r>
      <w:r w:rsidRPr="001B5313">
        <w:rPr>
          <w:sz w:val="24"/>
        </w:rPr>
        <w:instrText xml:space="preserve"> REF _Ref324332106 \r \h  \* MERGEFORMAT </w:instrText>
      </w:r>
      <w:r w:rsidRPr="001B5313">
        <w:rPr>
          <w:sz w:val="24"/>
        </w:rPr>
      </w:r>
      <w:r w:rsidRPr="001B5313">
        <w:rPr>
          <w:sz w:val="24"/>
        </w:rPr>
        <w:fldChar w:fldCharType="separate"/>
      </w:r>
      <w:r w:rsidR="00815E64">
        <w:rPr>
          <w:sz w:val="24"/>
        </w:rPr>
        <w:t>9</w:t>
      </w:r>
      <w:r w:rsidRPr="001B5313">
        <w:rPr>
          <w:sz w:val="24"/>
        </w:rPr>
        <w:fldChar w:fldCharType="end"/>
      </w:r>
      <w:r w:rsidRPr="001B5313">
        <w:rPr>
          <w:sz w:val="24"/>
        </w:rPr>
        <w:t xml:space="preserve">), принимать участие в </w:t>
      </w:r>
      <w:r w:rsidR="00436DAB" w:rsidRPr="001B5313">
        <w:rPr>
          <w:sz w:val="24"/>
        </w:rPr>
        <w:t>закупке</w:t>
      </w:r>
      <w:r w:rsidRPr="001B5313">
        <w:rPr>
          <w:sz w:val="24"/>
        </w:rPr>
        <w:t xml:space="preserve"> и претендовать на победу в не</w:t>
      </w:r>
      <w:r w:rsidR="009A7F8F" w:rsidRPr="001B5313">
        <w:rPr>
          <w:sz w:val="24"/>
        </w:rPr>
        <w:t>й</w:t>
      </w:r>
      <w:r w:rsidRPr="001B5313">
        <w:rPr>
          <w:sz w:val="24"/>
        </w:rPr>
        <w:t xml:space="preserve"> могут </w:t>
      </w:r>
      <w:r w:rsidR="00436DAB" w:rsidRPr="001B5313">
        <w:rPr>
          <w:sz w:val="24"/>
        </w:rPr>
        <w:t>Г</w:t>
      </w:r>
      <w:r w:rsidRPr="001B5313">
        <w:rPr>
          <w:sz w:val="24"/>
        </w:rPr>
        <w:t>енеральные подрядчики.</w:t>
      </w:r>
    </w:p>
    <w:p w14:paraId="130C41E9" w14:textId="50E75D41" w:rsidR="00D11474" w:rsidRPr="001B5313" w:rsidRDefault="00D11474" w:rsidP="00366547">
      <w:pPr>
        <w:pStyle w:val="a1"/>
        <w:spacing w:before="0"/>
        <w:rPr>
          <w:sz w:val="24"/>
        </w:rPr>
      </w:pPr>
      <w:r w:rsidRPr="001B5313">
        <w:rPr>
          <w:sz w:val="24"/>
        </w:rPr>
        <w:t xml:space="preserve">В случае если это предусмотрено пунктом </w:t>
      </w:r>
      <w:r w:rsidRPr="001B5313">
        <w:rPr>
          <w:sz w:val="24"/>
        </w:rPr>
        <w:fldChar w:fldCharType="begin"/>
      </w:r>
      <w:r w:rsidRPr="001B5313">
        <w:rPr>
          <w:sz w:val="24"/>
        </w:rPr>
        <w:instrText xml:space="preserve"> REF _Ref384632108 \w \h  \* MERGEFORMAT </w:instrText>
      </w:r>
      <w:r w:rsidRPr="001B5313">
        <w:rPr>
          <w:sz w:val="24"/>
        </w:rPr>
      </w:r>
      <w:r w:rsidRPr="001B5313">
        <w:rPr>
          <w:sz w:val="24"/>
        </w:rPr>
        <w:fldChar w:fldCharType="separate"/>
      </w:r>
      <w:r w:rsidR="00815E64">
        <w:rPr>
          <w:sz w:val="24"/>
        </w:rPr>
        <w:t>1.2.25</w:t>
      </w:r>
      <w:r w:rsidRPr="001B5313">
        <w:rPr>
          <w:sz w:val="24"/>
        </w:rPr>
        <w:fldChar w:fldCharType="end"/>
      </w:r>
      <w:r w:rsidRPr="001B5313">
        <w:rPr>
          <w:sz w:val="24"/>
        </w:rPr>
        <w:t xml:space="preserve">, процедура рассмотрения и оценки заявок Участников, выступающих </w:t>
      </w:r>
      <w:r w:rsidR="0025259A" w:rsidRPr="001B5313">
        <w:rPr>
          <w:sz w:val="24"/>
        </w:rPr>
        <w:t>Г</w:t>
      </w:r>
      <w:r w:rsidRPr="001B5313">
        <w:rPr>
          <w:sz w:val="24"/>
        </w:rPr>
        <w:t>енеральными подрядчиками, осуществляется с учетом привлекаемых субподрядчи</w:t>
      </w:r>
      <w:r w:rsidR="000121DD" w:rsidRPr="001B5313">
        <w:rPr>
          <w:sz w:val="24"/>
        </w:rPr>
        <w:t xml:space="preserve">ков в порядке, установленном </w:t>
      </w:r>
      <w:r w:rsidRPr="001B5313">
        <w:rPr>
          <w:sz w:val="24"/>
        </w:rPr>
        <w:t xml:space="preserve">пунктами </w:t>
      </w:r>
      <w:r w:rsidRPr="001B5313">
        <w:rPr>
          <w:sz w:val="24"/>
        </w:rPr>
        <w:fldChar w:fldCharType="begin"/>
      </w:r>
      <w:r w:rsidRPr="001B5313">
        <w:rPr>
          <w:sz w:val="24"/>
        </w:rPr>
        <w:instrText xml:space="preserve"> REF _Ref478038498 \w \h  \* MERGEFORMAT </w:instrText>
      </w:r>
      <w:r w:rsidRPr="001B5313">
        <w:rPr>
          <w:sz w:val="24"/>
        </w:rPr>
      </w:r>
      <w:r w:rsidRPr="001B5313">
        <w:rPr>
          <w:sz w:val="24"/>
        </w:rPr>
        <w:fldChar w:fldCharType="separate"/>
      </w:r>
      <w:r w:rsidR="00815E64">
        <w:rPr>
          <w:sz w:val="24"/>
        </w:rPr>
        <w:t>3.3.3</w:t>
      </w:r>
      <w:r w:rsidRPr="001B5313">
        <w:rPr>
          <w:sz w:val="24"/>
        </w:rPr>
        <w:fldChar w:fldCharType="end"/>
      </w:r>
      <w:r w:rsidRPr="001B5313">
        <w:rPr>
          <w:sz w:val="24"/>
        </w:rPr>
        <w:t>–</w:t>
      </w:r>
      <w:r w:rsidR="000121DD" w:rsidRPr="001B5313">
        <w:rPr>
          <w:sz w:val="24"/>
        </w:rPr>
        <w:fldChar w:fldCharType="begin"/>
      </w:r>
      <w:r w:rsidR="000121DD" w:rsidRPr="001B5313">
        <w:rPr>
          <w:sz w:val="24"/>
        </w:rPr>
        <w:instrText xml:space="preserve"> REF _Ref514540600 \r \h </w:instrText>
      </w:r>
      <w:r w:rsidR="001B5313">
        <w:rPr>
          <w:sz w:val="24"/>
        </w:rPr>
        <w:instrText xml:space="preserve"> \* MERGEFORMAT </w:instrText>
      </w:r>
      <w:r w:rsidR="000121DD" w:rsidRPr="001B5313">
        <w:rPr>
          <w:sz w:val="24"/>
        </w:rPr>
      </w:r>
      <w:r w:rsidR="000121DD" w:rsidRPr="001B5313">
        <w:rPr>
          <w:sz w:val="24"/>
        </w:rPr>
        <w:fldChar w:fldCharType="separate"/>
      </w:r>
      <w:r w:rsidR="00815E64">
        <w:rPr>
          <w:sz w:val="24"/>
        </w:rPr>
        <w:t>3.3.6</w:t>
      </w:r>
      <w:r w:rsidR="000121DD" w:rsidRPr="001B5313">
        <w:rPr>
          <w:sz w:val="24"/>
        </w:rPr>
        <w:fldChar w:fldCharType="end"/>
      </w:r>
      <w:r w:rsidRPr="001B5313">
        <w:rPr>
          <w:sz w:val="24"/>
        </w:rPr>
        <w:t>.</w:t>
      </w:r>
    </w:p>
    <w:p w14:paraId="2386DA10" w14:textId="56F16792" w:rsidR="004818D6" w:rsidRPr="001B5313" w:rsidRDefault="004818D6" w:rsidP="00366547">
      <w:pPr>
        <w:pStyle w:val="a1"/>
        <w:spacing w:before="0"/>
        <w:rPr>
          <w:sz w:val="24"/>
        </w:rPr>
      </w:pPr>
      <w:bookmarkStart w:id="189" w:name="_Ref478038498"/>
      <w:r w:rsidRPr="001B5313">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1B5313">
        <w:rPr>
          <w:sz w:val="24"/>
        </w:rPr>
        <w:fldChar w:fldCharType="begin"/>
      </w:r>
      <w:r w:rsidR="00515B40" w:rsidRPr="001B5313">
        <w:rPr>
          <w:sz w:val="24"/>
        </w:rPr>
        <w:instrText xml:space="preserve"> REF _Ref514538549 \r \h </w:instrText>
      </w:r>
      <w:r w:rsidR="001B5313">
        <w:rPr>
          <w:sz w:val="24"/>
        </w:rPr>
        <w:instrText xml:space="preserve"> \* MERGEFORMAT </w:instrText>
      </w:r>
      <w:r w:rsidR="00515B40" w:rsidRPr="001B5313">
        <w:rPr>
          <w:sz w:val="24"/>
        </w:rPr>
      </w:r>
      <w:r w:rsidR="00515B40" w:rsidRPr="001B5313">
        <w:rPr>
          <w:sz w:val="24"/>
        </w:rPr>
        <w:fldChar w:fldCharType="separate"/>
      </w:r>
      <w:r w:rsidR="00815E64">
        <w:rPr>
          <w:sz w:val="24"/>
        </w:rPr>
        <w:t>10.5</w:t>
      </w:r>
      <w:r w:rsidR="00515B40" w:rsidRPr="001B5313">
        <w:rPr>
          <w:sz w:val="24"/>
        </w:rPr>
        <w:fldChar w:fldCharType="end"/>
      </w:r>
      <w:r w:rsidRPr="001B5313">
        <w:rPr>
          <w:sz w:val="24"/>
        </w:rPr>
        <w:t>.</w:t>
      </w:r>
    </w:p>
    <w:p w14:paraId="584935F3" w14:textId="3880F772" w:rsidR="00D11474" w:rsidRPr="001B5313" w:rsidRDefault="00D11474" w:rsidP="00366547">
      <w:pPr>
        <w:pStyle w:val="a1"/>
        <w:spacing w:before="0"/>
        <w:rPr>
          <w:sz w:val="24"/>
        </w:rPr>
      </w:pPr>
      <w:r w:rsidRPr="001B5313">
        <w:rPr>
          <w:sz w:val="24"/>
        </w:rPr>
        <w:t xml:space="preserve">Генеральный подрядчик должен </w:t>
      </w:r>
      <w:r w:rsidR="00060E33" w:rsidRPr="001B5313">
        <w:rPr>
          <w:sz w:val="24"/>
        </w:rPr>
        <w:t xml:space="preserve">самостоятельно </w:t>
      </w:r>
      <w:r w:rsidRPr="001B5313">
        <w:rPr>
          <w:sz w:val="24"/>
        </w:rPr>
        <w:t xml:space="preserve">отвечать </w:t>
      </w:r>
      <w:r w:rsidR="00DC2684" w:rsidRPr="001B5313">
        <w:rPr>
          <w:sz w:val="24"/>
        </w:rPr>
        <w:t xml:space="preserve">всем </w:t>
      </w:r>
      <w:r w:rsidR="00060E33" w:rsidRPr="001B5313">
        <w:rPr>
          <w:sz w:val="24"/>
        </w:rPr>
        <w:t xml:space="preserve">обязательным </w:t>
      </w:r>
      <w:r w:rsidRPr="001B5313">
        <w:rPr>
          <w:sz w:val="24"/>
        </w:rPr>
        <w:t xml:space="preserve">требованиям Документации о закупке, изложенным </w:t>
      </w:r>
      <w:r w:rsidR="00060E33" w:rsidRPr="001B5313">
        <w:rPr>
          <w:sz w:val="24"/>
        </w:rPr>
        <w:t>в Приложении №3 к настоящей Документации о закупке (</w:t>
      </w:r>
      <w:r w:rsidR="00EF68A2" w:rsidRPr="001B5313">
        <w:rPr>
          <w:sz w:val="24"/>
        </w:rPr>
        <w:t xml:space="preserve">подраздел </w:t>
      </w:r>
      <w:r w:rsidR="00EF68A2" w:rsidRPr="001B5313">
        <w:rPr>
          <w:sz w:val="24"/>
        </w:rPr>
        <w:fldChar w:fldCharType="begin"/>
      </w:r>
      <w:r w:rsidR="00EF68A2" w:rsidRPr="001B5313">
        <w:rPr>
          <w:sz w:val="24"/>
        </w:rPr>
        <w:instrText xml:space="preserve"> REF _Ref513732930 \w \h  \* MERGEFORMAT </w:instrText>
      </w:r>
      <w:r w:rsidR="00EF68A2" w:rsidRPr="001B5313">
        <w:rPr>
          <w:sz w:val="24"/>
        </w:rPr>
      </w:r>
      <w:r w:rsidR="00EF68A2" w:rsidRPr="001B5313">
        <w:rPr>
          <w:sz w:val="24"/>
        </w:rPr>
        <w:fldChar w:fldCharType="separate"/>
      </w:r>
      <w:r w:rsidR="00815E64">
        <w:rPr>
          <w:sz w:val="24"/>
        </w:rPr>
        <w:t>10.1</w:t>
      </w:r>
      <w:r w:rsidR="00EF68A2" w:rsidRPr="001B5313">
        <w:rPr>
          <w:sz w:val="24"/>
        </w:rPr>
        <w:fldChar w:fldCharType="end"/>
      </w:r>
      <w:r w:rsidR="00060E33" w:rsidRPr="001B5313">
        <w:rPr>
          <w:sz w:val="24"/>
        </w:rPr>
        <w:t>)</w:t>
      </w:r>
      <w:r w:rsidRPr="001B5313">
        <w:rPr>
          <w:sz w:val="24"/>
        </w:rPr>
        <w:t xml:space="preserve">, включая </w:t>
      </w:r>
      <w:r w:rsidR="00267C83" w:rsidRPr="001B5313">
        <w:rPr>
          <w:sz w:val="24"/>
        </w:rPr>
        <w:t xml:space="preserve">пункт </w:t>
      </w:r>
      <w:r w:rsidR="00267C83" w:rsidRPr="001B5313">
        <w:rPr>
          <w:sz w:val="24"/>
        </w:rPr>
        <w:fldChar w:fldCharType="begin"/>
      </w:r>
      <w:r w:rsidR="00267C83" w:rsidRPr="001B5313">
        <w:rPr>
          <w:sz w:val="24"/>
        </w:rPr>
        <w:instrText xml:space="preserve"> REF _Ref513732889 \w \h  \* MERGEFORMAT </w:instrText>
      </w:r>
      <w:r w:rsidR="00267C83" w:rsidRPr="001B5313">
        <w:rPr>
          <w:sz w:val="24"/>
        </w:rPr>
      </w:r>
      <w:r w:rsidR="00267C83" w:rsidRPr="001B5313">
        <w:rPr>
          <w:sz w:val="24"/>
        </w:rPr>
        <w:fldChar w:fldCharType="separate"/>
      </w:r>
      <w:r w:rsidR="00815E64">
        <w:rPr>
          <w:sz w:val="24"/>
        </w:rPr>
        <w:t>3</w:t>
      </w:r>
      <w:r w:rsidR="00267C83" w:rsidRPr="001B5313">
        <w:rPr>
          <w:sz w:val="24"/>
        </w:rPr>
        <w:fldChar w:fldCharType="end"/>
      </w:r>
      <w:r w:rsidR="00267C83" w:rsidRPr="001B5313">
        <w:rPr>
          <w:sz w:val="24"/>
        </w:rPr>
        <w:t xml:space="preserve"> подраздела </w:t>
      </w:r>
      <w:r w:rsidR="00267C83" w:rsidRPr="001B5313">
        <w:rPr>
          <w:sz w:val="24"/>
        </w:rPr>
        <w:fldChar w:fldCharType="begin"/>
      </w:r>
      <w:r w:rsidR="00267C83" w:rsidRPr="001B5313">
        <w:rPr>
          <w:sz w:val="24"/>
        </w:rPr>
        <w:instrText xml:space="preserve"> REF _Ref513732930 \w \h  \* MERGEFORMAT </w:instrText>
      </w:r>
      <w:r w:rsidR="00267C83" w:rsidRPr="001B5313">
        <w:rPr>
          <w:sz w:val="24"/>
        </w:rPr>
      </w:r>
      <w:r w:rsidR="00267C83" w:rsidRPr="001B5313">
        <w:rPr>
          <w:sz w:val="24"/>
        </w:rPr>
        <w:fldChar w:fldCharType="separate"/>
      </w:r>
      <w:r w:rsidR="00815E64">
        <w:rPr>
          <w:sz w:val="24"/>
        </w:rPr>
        <w:t>10.1</w:t>
      </w:r>
      <w:r w:rsidR="00267C83" w:rsidRPr="001B5313">
        <w:rPr>
          <w:sz w:val="24"/>
        </w:rPr>
        <w:fldChar w:fldCharType="end"/>
      </w:r>
      <w:r w:rsidR="00A019C6" w:rsidRPr="001B5313">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A019C6" w:rsidRPr="001B5313">
        <w:rPr>
          <w:sz w:val="24"/>
        </w:rPr>
        <w:lastRenderedPageBreak/>
        <w:t xml:space="preserve">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1B5313">
        <w:rPr>
          <w:sz w:val="24"/>
        </w:rPr>
        <w:t xml:space="preserve">(подразделы </w:t>
      </w:r>
      <w:r w:rsidR="00267C83" w:rsidRPr="001B5313">
        <w:rPr>
          <w:sz w:val="24"/>
        </w:rPr>
        <w:fldChar w:fldCharType="begin"/>
      </w:r>
      <w:r w:rsidR="00267C83" w:rsidRPr="001B5313">
        <w:rPr>
          <w:sz w:val="24"/>
        </w:rPr>
        <w:instrText xml:space="preserve"> REF _Ref513729975 \r \h  \* MERGEFORMAT </w:instrText>
      </w:r>
      <w:r w:rsidR="00267C83" w:rsidRPr="001B5313">
        <w:rPr>
          <w:sz w:val="24"/>
        </w:rPr>
      </w:r>
      <w:r w:rsidR="00267C83" w:rsidRPr="001B5313">
        <w:rPr>
          <w:sz w:val="24"/>
        </w:rPr>
        <w:fldChar w:fldCharType="separate"/>
      </w:r>
      <w:r w:rsidR="00815E64">
        <w:rPr>
          <w:sz w:val="24"/>
        </w:rPr>
        <w:t>10.2</w:t>
      </w:r>
      <w:r w:rsidR="00267C83" w:rsidRPr="001B5313">
        <w:rPr>
          <w:sz w:val="24"/>
        </w:rPr>
        <w:fldChar w:fldCharType="end"/>
      </w:r>
      <w:r w:rsidR="00267C83" w:rsidRPr="001B5313">
        <w:rPr>
          <w:sz w:val="24"/>
        </w:rPr>
        <w:t xml:space="preserve"> – </w:t>
      </w:r>
      <w:r w:rsidR="00267C83" w:rsidRPr="001B5313">
        <w:rPr>
          <w:sz w:val="24"/>
        </w:rPr>
        <w:fldChar w:fldCharType="begin"/>
      </w:r>
      <w:r w:rsidR="00267C83" w:rsidRPr="001B5313">
        <w:rPr>
          <w:sz w:val="24"/>
        </w:rPr>
        <w:instrText xml:space="preserve"> REF _Ref513730023 \r \h  \* MERGEFORMAT </w:instrText>
      </w:r>
      <w:r w:rsidR="00267C83" w:rsidRPr="001B5313">
        <w:rPr>
          <w:sz w:val="24"/>
        </w:rPr>
      </w:r>
      <w:r w:rsidR="00267C83" w:rsidRPr="001B5313">
        <w:rPr>
          <w:sz w:val="24"/>
        </w:rPr>
        <w:fldChar w:fldCharType="separate"/>
      </w:r>
      <w:r w:rsidR="00815E64">
        <w:rPr>
          <w:sz w:val="24"/>
        </w:rPr>
        <w:t>10.3</w:t>
      </w:r>
      <w:r w:rsidR="00267C83" w:rsidRPr="001B5313">
        <w:rPr>
          <w:sz w:val="24"/>
        </w:rPr>
        <w:fldChar w:fldCharType="end"/>
      </w:r>
      <w:r w:rsidR="00267C83" w:rsidRPr="001B5313">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B5313">
        <w:rPr>
          <w:sz w:val="24"/>
        </w:rPr>
        <w:t xml:space="preserve">между </w:t>
      </w:r>
      <w:r w:rsidR="00874946" w:rsidRPr="001B5313">
        <w:rPr>
          <w:sz w:val="24"/>
        </w:rPr>
        <w:t>Г</w:t>
      </w:r>
      <w:r w:rsidRPr="001B5313">
        <w:rPr>
          <w:sz w:val="24"/>
        </w:rPr>
        <w:t>енеральным подрядчиком и су</w:t>
      </w:r>
      <w:r w:rsidR="009F64C0" w:rsidRPr="001B5313">
        <w:rPr>
          <w:sz w:val="24"/>
        </w:rPr>
        <w:t>бподрядчиком</w:t>
      </w:r>
      <w:r w:rsidRPr="001B5313">
        <w:rPr>
          <w:sz w:val="24"/>
        </w:rPr>
        <w:t xml:space="preserve">. </w:t>
      </w:r>
      <w:bookmarkEnd w:id="189"/>
    </w:p>
    <w:p w14:paraId="15395C0B" w14:textId="7043785C" w:rsidR="00C152C6" w:rsidRPr="001B5313" w:rsidRDefault="00211379" w:rsidP="00366547">
      <w:pPr>
        <w:pStyle w:val="a1"/>
        <w:spacing w:before="0"/>
        <w:rPr>
          <w:sz w:val="24"/>
        </w:rPr>
      </w:pPr>
      <w:bookmarkStart w:id="190" w:name="_Ref514550640"/>
      <w:r w:rsidRPr="001B5313">
        <w:rPr>
          <w:sz w:val="24"/>
        </w:rPr>
        <w:t>К</w:t>
      </w:r>
      <w:r w:rsidR="00D11474" w:rsidRPr="001B5313">
        <w:rPr>
          <w:sz w:val="24"/>
        </w:rPr>
        <w:t>аждый из привлекаемых субподрядчиков</w:t>
      </w:r>
      <w:r w:rsidRPr="001B5313">
        <w:rPr>
          <w:sz w:val="24"/>
        </w:rPr>
        <w:t xml:space="preserve"> должен отвечать всем требованиям </w:t>
      </w:r>
      <w:r w:rsidR="00C152C6" w:rsidRPr="001B5313">
        <w:rPr>
          <w:sz w:val="24"/>
        </w:rPr>
        <w:t xml:space="preserve">Документации о закупке, изложенным в Приложении №3 к настоящей Документации о закупке (раздел </w:t>
      </w:r>
      <w:r w:rsidR="00C152C6" w:rsidRPr="001B5313">
        <w:rPr>
          <w:sz w:val="24"/>
        </w:rPr>
        <w:fldChar w:fldCharType="begin"/>
      </w:r>
      <w:r w:rsidR="00C152C6" w:rsidRPr="001B5313">
        <w:rPr>
          <w:sz w:val="24"/>
        </w:rPr>
        <w:instrText xml:space="preserve"> REF _Ref513729886 \r \h  \* MERGEFORMAT </w:instrText>
      </w:r>
      <w:r w:rsidR="00C152C6" w:rsidRPr="001B5313">
        <w:rPr>
          <w:sz w:val="24"/>
        </w:rPr>
      </w:r>
      <w:r w:rsidR="00C152C6" w:rsidRPr="001B5313">
        <w:rPr>
          <w:sz w:val="24"/>
        </w:rPr>
        <w:fldChar w:fldCharType="separate"/>
      </w:r>
      <w:r w:rsidR="00815E64">
        <w:rPr>
          <w:sz w:val="24"/>
        </w:rPr>
        <w:t>10</w:t>
      </w:r>
      <w:r w:rsidR="00C152C6" w:rsidRPr="001B5313">
        <w:rPr>
          <w:sz w:val="24"/>
        </w:rPr>
        <w:fldChar w:fldCharType="end"/>
      </w:r>
      <w:r w:rsidR="00C152C6" w:rsidRPr="001B5313">
        <w:rPr>
          <w:sz w:val="24"/>
        </w:rPr>
        <w:t xml:space="preserve">). При этом проверка на соответствие обязательным </w:t>
      </w:r>
      <w:r w:rsidR="004A214E" w:rsidRPr="001B5313">
        <w:rPr>
          <w:sz w:val="24"/>
        </w:rPr>
        <w:t xml:space="preserve">требованиям, установленным в </w:t>
      </w:r>
      <w:r w:rsidR="00C152C6" w:rsidRPr="001B5313">
        <w:rPr>
          <w:sz w:val="24"/>
        </w:rPr>
        <w:t xml:space="preserve">пункте </w:t>
      </w:r>
      <w:r w:rsidR="00C152C6" w:rsidRPr="001B5313">
        <w:rPr>
          <w:sz w:val="24"/>
        </w:rPr>
        <w:fldChar w:fldCharType="begin"/>
      </w:r>
      <w:r w:rsidR="00C152C6" w:rsidRPr="001B5313">
        <w:rPr>
          <w:sz w:val="24"/>
        </w:rPr>
        <w:instrText xml:space="preserve"> REF _Ref513732889 \w \h  \* MERGEFORMAT </w:instrText>
      </w:r>
      <w:r w:rsidR="00C152C6" w:rsidRPr="001B5313">
        <w:rPr>
          <w:sz w:val="24"/>
        </w:rPr>
      </w:r>
      <w:r w:rsidR="00C152C6" w:rsidRPr="001B5313">
        <w:rPr>
          <w:sz w:val="24"/>
        </w:rPr>
        <w:fldChar w:fldCharType="separate"/>
      </w:r>
      <w:r w:rsidR="00815E64">
        <w:rPr>
          <w:sz w:val="24"/>
        </w:rPr>
        <w:t>3</w:t>
      </w:r>
      <w:r w:rsidR="00C152C6" w:rsidRPr="001B5313">
        <w:rPr>
          <w:sz w:val="24"/>
        </w:rPr>
        <w:fldChar w:fldCharType="end"/>
      </w:r>
      <w:r w:rsidR="00C152C6" w:rsidRPr="001B5313">
        <w:rPr>
          <w:sz w:val="24"/>
        </w:rPr>
        <w:t xml:space="preserve"> подраздела </w:t>
      </w:r>
      <w:r w:rsidR="00C152C6" w:rsidRPr="001B5313">
        <w:rPr>
          <w:sz w:val="24"/>
        </w:rPr>
        <w:fldChar w:fldCharType="begin"/>
      </w:r>
      <w:r w:rsidR="00C152C6" w:rsidRPr="001B5313">
        <w:rPr>
          <w:sz w:val="24"/>
        </w:rPr>
        <w:instrText xml:space="preserve"> REF _Ref513732930 \w \h  \* MERGEFORMAT </w:instrText>
      </w:r>
      <w:r w:rsidR="00C152C6" w:rsidRPr="001B5313">
        <w:rPr>
          <w:sz w:val="24"/>
        </w:rPr>
      </w:r>
      <w:r w:rsidR="00C152C6" w:rsidRPr="001B5313">
        <w:rPr>
          <w:sz w:val="24"/>
        </w:rPr>
        <w:fldChar w:fldCharType="separate"/>
      </w:r>
      <w:r w:rsidR="00815E64">
        <w:rPr>
          <w:sz w:val="24"/>
        </w:rPr>
        <w:t>10.1</w:t>
      </w:r>
      <w:r w:rsidR="00C152C6" w:rsidRPr="001B5313">
        <w:rPr>
          <w:sz w:val="24"/>
        </w:rPr>
        <w:fldChar w:fldCharType="end"/>
      </w:r>
      <w:r w:rsidR="00C152C6" w:rsidRPr="001B5313">
        <w:rPr>
          <w:sz w:val="24"/>
        </w:rPr>
        <w:t xml:space="preserve">, а также </w:t>
      </w:r>
      <w:r w:rsidR="001D5F92" w:rsidRPr="001B5313">
        <w:rPr>
          <w:sz w:val="24"/>
        </w:rPr>
        <w:t xml:space="preserve">специальным </w:t>
      </w:r>
      <w:r w:rsidR="00C152C6" w:rsidRPr="001B5313">
        <w:rPr>
          <w:sz w:val="24"/>
        </w:rPr>
        <w:t xml:space="preserve">и квалификационным требованиям (подразделы </w:t>
      </w:r>
      <w:r w:rsidR="00C152C6" w:rsidRPr="001B5313">
        <w:rPr>
          <w:sz w:val="24"/>
        </w:rPr>
        <w:fldChar w:fldCharType="begin"/>
      </w:r>
      <w:r w:rsidR="00C152C6" w:rsidRPr="001B5313">
        <w:rPr>
          <w:sz w:val="24"/>
        </w:rPr>
        <w:instrText xml:space="preserve"> REF _Ref513729975 \r \h  \* MERGEFORMAT </w:instrText>
      </w:r>
      <w:r w:rsidR="00C152C6" w:rsidRPr="001B5313">
        <w:rPr>
          <w:sz w:val="24"/>
        </w:rPr>
      </w:r>
      <w:r w:rsidR="00C152C6" w:rsidRPr="001B5313">
        <w:rPr>
          <w:sz w:val="24"/>
        </w:rPr>
        <w:fldChar w:fldCharType="separate"/>
      </w:r>
      <w:r w:rsidR="00815E64">
        <w:rPr>
          <w:sz w:val="24"/>
        </w:rPr>
        <w:t>10.2</w:t>
      </w:r>
      <w:r w:rsidR="00C152C6" w:rsidRPr="001B5313">
        <w:rPr>
          <w:sz w:val="24"/>
        </w:rPr>
        <w:fldChar w:fldCharType="end"/>
      </w:r>
      <w:r w:rsidR="00C152C6" w:rsidRPr="001B5313">
        <w:rPr>
          <w:sz w:val="24"/>
        </w:rPr>
        <w:t xml:space="preserve"> – </w:t>
      </w:r>
      <w:r w:rsidR="00C152C6" w:rsidRPr="001B5313">
        <w:rPr>
          <w:sz w:val="24"/>
        </w:rPr>
        <w:fldChar w:fldCharType="begin"/>
      </w:r>
      <w:r w:rsidR="00C152C6" w:rsidRPr="001B5313">
        <w:rPr>
          <w:sz w:val="24"/>
        </w:rPr>
        <w:instrText xml:space="preserve"> REF _Ref513730023 \r \h  \* MERGEFORMAT </w:instrText>
      </w:r>
      <w:r w:rsidR="00C152C6" w:rsidRPr="001B5313">
        <w:rPr>
          <w:sz w:val="24"/>
        </w:rPr>
      </w:r>
      <w:r w:rsidR="00C152C6" w:rsidRPr="001B5313">
        <w:rPr>
          <w:sz w:val="24"/>
        </w:rPr>
        <w:fldChar w:fldCharType="separate"/>
      </w:r>
      <w:r w:rsidR="00815E64">
        <w:rPr>
          <w:sz w:val="24"/>
        </w:rPr>
        <w:t>10.3</w:t>
      </w:r>
      <w:r w:rsidR="00C152C6" w:rsidRPr="001B5313">
        <w:rPr>
          <w:sz w:val="24"/>
        </w:rPr>
        <w:fldChar w:fldCharType="end"/>
      </w:r>
      <w:r w:rsidR="00C152C6" w:rsidRPr="001B5313">
        <w:rPr>
          <w:sz w:val="24"/>
        </w:rPr>
        <w:t xml:space="preserve">), производится в отношении </w:t>
      </w:r>
      <w:r w:rsidR="00267C83" w:rsidRPr="001B5313">
        <w:rPr>
          <w:sz w:val="24"/>
        </w:rPr>
        <w:t>субподрядчика</w:t>
      </w:r>
      <w:r w:rsidR="00C152C6" w:rsidRPr="001B5313">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B5313">
        <w:rPr>
          <w:sz w:val="24"/>
        </w:rPr>
        <w:t>между Генеральным подрядчиком и субподрядчиком.</w:t>
      </w:r>
      <w:bookmarkEnd w:id="190"/>
    </w:p>
    <w:p w14:paraId="0986339E" w14:textId="138F28FE" w:rsidR="00D11474" w:rsidRPr="001B5313" w:rsidRDefault="00D11474" w:rsidP="00366547">
      <w:pPr>
        <w:pStyle w:val="a1"/>
        <w:spacing w:before="0"/>
        <w:rPr>
          <w:sz w:val="24"/>
        </w:rPr>
      </w:pPr>
      <w:r w:rsidRPr="001B5313">
        <w:rPr>
          <w:sz w:val="24"/>
        </w:rPr>
        <w:t>Люб</w:t>
      </w:r>
      <w:r w:rsidR="002741A2" w:rsidRPr="001B5313">
        <w:rPr>
          <w:sz w:val="24"/>
        </w:rPr>
        <w:t>ое</w:t>
      </w:r>
      <w:r w:rsidRPr="001B5313">
        <w:rPr>
          <w:sz w:val="24"/>
        </w:rPr>
        <w:t xml:space="preserve"> </w:t>
      </w:r>
      <w:r w:rsidR="00DC6677" w:rsidRPr="001B5313">
        <w:rPr>
          <w:sz w:val="24"/>
        </w:rPr>
        <w:t xml:space="preserve">юридическое или физическое лицо (в том числе индивидуальный предприниматель) может </w:t>
      </w:r>
      <w:r w:rsidRPr="001B5313">
        <w:rPr>
          <w:sz w:val="24"/>
        </w:rPr>
        <w:t xml:space="preserve">являться субподрядчиком у произвольного числа </w:t>
      </w:r>
      <w:r w:rsidR="00FE50BF" w:rsidRPr="001B5313">
        <w:rPr>
          <w:sz w:val="24"/>
        </w:rPr>
        <w:t>Г</w:t>
      </w:r>
      <w:r w:rsidRPr="001B5313">
        <w:rPr>
          <w:sz w:val="24"/>
        </w:rPr>
        <w:t xml:space="preserve">енеральных подрядчиков, а также имеет право самостоятельно принимать участие в </w:t>
      </w:r>
      <w:r w:rsidR="000121DD" w:rsidRPr="001B5313">
        <w:rPr>
          <w:sz w:val="24"/>
        </w:rPr>
        <w:t>закупке</w:t>
      </w:r>
      <w:r w:rsidRPr="001B5313">
        <w:rPr>
          <w:sz w:val="24"/>
        </w:rPr>
        <w:t>.</w:t>
      </w:r>
      <w:r w:rsidR="00FE50BF" w:rsidRPr="001B5313">
        <w:rPr>
          <w:sz w:val="24"/>
        </w:rPr>
        <w:t xml:space="preserve"> </w:t>
      </w:r>
      <w:bookmarkStart w:id="191" w:name="_Ref514540600"/>
      <w:r w:rsidR="00FE50BF" w:rsidRPr="001B5313">
        <w:rPr>
          <w:sz w:val="24"/>
        </w:rPr>
        <w:t>При этом с</w:t>
      </w:r>
      <w:r w:rsidRPr="001B5313">
        <w:rPr>
          <w:sz w:val="24"/>
        </w:rPr>
        <w:t xml:space="preserve">убподрядчики не могут входить в состав </w:t>
      </w:r>
      <w:r w:rsidR="000121DD" w:rsidRPr="001B5313">
        <w:rPr>
          <w:sz w:val="24"/>
        </w:rPr>
        <w:t>К</w:t>
      </w:r>
      <w:r w:rsidRPr="001B5313">
        <w:rPr>
          <w:sz w:val="24"/>
        </w:rPr>
        <w:t xml:space="preserve">оллективных участников (подраздел </w:t>
      </w:r>
      <w:r w:rsidRPr="001B5313">
        <w:rPr>
          <w:sz w:val="24"/>
        </w:rPr>
        <w:fldChar w:fldCharType="begin"/>
      </w:r>
      <w:r w:rsidRPr="001B5313">
        <w:rPr>
          <w:sz w:val="24"/>
        </w:rPr>
        <w:instrText xml:space="preserve"> REF _Ref324336874 \r \h  \* MERGEFORMAT </w:instrText>
      </w:r>
      <w:r w:rsidRPr="001B5313">
        <w:rPr>
          <w:sz w:val="24"/>
        </w:rPr>
      </w:r>
      <w:r w:rsidRPr="001B5313">
        <w:rPr>
          <w:sz w:val="24"/>
        </w:rPr>
        <w:fldChar w:fldCharType="separate"/>
      </w:r>
      <w:r w:rsidR="00815E64">
        <w:rPr>
          <w:sz w:val="24"/>
        </w:rPr>
        <w:t>3.2</w:t>
      </w:r>
      <w:r w:rsidRPr="001B5313">
        <w:rPr>
          <w:sz w:val="24"/>
        </w:rPr>
        <w:fldChar w:fldCharType="end"/>
      </w:r>
      <w:r w:rsidRPr="001B5313">
        <w:rPr>
          <w:sz w:val="24"/>
        </w:rPr>
        <w:t xml:space="preserve">). Каждый </w:t>
      </w:r>
      <w:r w:rsidR="00FE50BF" w:rsidRPr="001B5313">
        <w:rPr>
          <w:sz w:val="24"/>
        </w:rPr>
        <w:t>Г</w:t>
      </w:r>
      <w:r w:rsidRPr="001B5313">
        <w:rPr>
          <w:sz w:val="24"/>
        </w:rPr>
        <w:t xml:space="preserve">енеральный подрядчик может подать только одну заявку и не может быть субподрядчиком у других </w:t>
      </w:r>
      <w:r w:rsidR="00FE50BF" w:rsidRPr="001B5313">
        <w:rPr>
          <w:sz w:val="24"/>
        </w:rPr>
        <w:t>Г</w:t>
      </w:r>
      <w:r w:rsidRPr="001B5313">
        <w:rPr>
          <w:sz w:val="24"/>
        </w:rPr>
        <w:t xml:space="preserve">енеральных подрядчиков, а также не может входить в состав </w:t>
      </w:r>
      <w:r w:rsidR="00FE50BF" w:rsidRPr="001B5313">
        <w:rPr>
          <w:sz w:val="24"/>
        </w:rPr>
        <w:t>К</w:t>
      </w:r>
      <w:r w:rsidRPr="001B5313">
        <w:rPr>
          <w:sz w:val="24"/>
        </w:rPr>
        <w:t xml:space="preserve">оллективных участников (подраздел </w:t>
      </w:r>
      <w:r w:rsidRPr="001B5313">
        <w:rPr>
          <w:sz w:val="24"/>
        </w:rPr>
        <w:fldChar w:fldCharType="begin"/>
      </w:r>
      <w:r w:rsidRPr="001B5313">
        <w:rPr>
          <w:sz w:val="24"/>
        </w:rPr>
        <w:instrText xml:space="preserve"> REF _Ref324336874 \r \h  \* MERGEFORMAT </w:instrText>
      </w:r>
      <w:r w:rsidRPr="001B5313">
        <w:rPr>
          <w:sz w:val="24"/>
        </w:rPr>
      </w:r>
      <w:r w:rsidRPr="001B5313">
        <w:rPr>
          <w:sz w:val="24"/>
        </w:rPr>
        <w:fldChar w:fldCharType="separate"/>
      </w:r>
      <w:r w:rsidR="00815E64">
        <w:rPr>
          <w:sz w:val="24"/>
        </w:rPr>
        <w:t>3.2</w:t>
      </w:r>
      <w:r w:rsidRPr="001B5313">
        <w:rPr>
          <w:sz w:val="24"/>
        </w:rPr>
        <w:fldChar w:fldCharType="end"/>
      </w:r>
      <w:r w:rsidRPr="001B5313">
        <w:rPr>
          <w:sz w:val="24"/>
        </w:rPr>
        <w:t xml:space="preserve">). В случае невыполнения этих требований заявки с участием таких организаций </w:t>
      </w:r>
      <w:r w:rsidR="00145969" w:rsidRPr="001B5313">
        <w:rPr>
          <w:sz w:val="24"/>
        </w:rPr>
        <w:t>будут</w:t>
      </w:r>
      <w:r w:rsidRPr="001B5313">
        <w:rPr>
          <w:sz w:val="24"/>
        </w:rPr>
        <w:t xml:space="preserve"> отклонены без рассмотрения по существу.</w:t>
      </w:r>
      <w:bookmarkEnd w:id="191"/>
      <w:r w:rsidRPr="001B5313">
        <w:rPr>
          <w:sz w:val="24"/>
        </w:rPr>
        <w:t xml:space="preserve"> </w:t>
      </w:r>
    </w:p>
    <w:p w14:paraId="68274497" w14:textId="061F2788" w:rsidR="00D11474" w:rsidRPr="001B5313" w:rsidRDefault="001F223C" w:rsidP="00366547">
      <w:pPr>
        <w:pStyle w:val="a1"/>
        <w:spacing w:before="0"/>
        <w:rPr>
          <w:sz w:val="24"/>
        </w:rPr>
      </w:pPr>
      <w:r w:rsidRPr="001B5313">
        <w:rPr>
          <w:sz w:val="24"/>
        </w:rPr>
        <w:t xml:space="preserve">В случае если </w:t>
      </w:r>
      <w:r w:rsidR="00D11474" w:rsidRPr="001B5313">
        <w:rPr>
          <w:sz w:val="24"/>
        </w:rPr>
        <w:t xml:space="preserve">пунктом </w:t>
      </w:r>
      <w:r w:rsidR="00D11474" w:rsidRPr="001B5313">
        <w:rPr>
          <w:sz w:val="24"/>
        </w:rPr>
        <w:fldChar w:fldCharType="begin"/>
      </w:r>
      <w:r w:rsidR="00D11474" w:rsidRPr="001B5313">
        <w:rPr>
          <w:sz w:val="24"/>
        </w:rPr>
        <w:instrText xml:space="preserve"> REF _Ref384632108 \w \h  \* MERGEFORMAT </w:instrText>
      </w:r>
      <w:r w:rsidR="00D11474" w:rsidRPr="001B5313">
        <w:rPr>
          <w:sz w:val="24"/>
        </w:rPr>
      </w:r>
      <w:r w:rsidR="00D11474" w:rsidRPr="001B5313">
        <w:rPr>
          <w:sz w:val="24"/>
        </w:rPr>
        <w:fldChar w:fldCharType="separate"/>
      </w:r>
      <w:r w:rsidR="00815E64">
        <w:rPr>
          <w:sz w:val="24"/>
        </w:rPr>
        <w:t>1.2.25</w:t>
      </w:r>
      <w:r w:rsidR="00D11474" w:rsidRPr="001B5313">
        <w:rPr>
          <w:sz w:val="24"/>
        </w:rPr>
        <w:fldChar w:fldCharType="end"/>
      </w:r>
      <w:r w:rsidR="00D11474" w:rsidRPr="001B5313">
        <w:rPr>
          <w:sz w:val="24"/>
        </w:rPr>
        <w:t xml:space="preserve"> не</w:t>
      </w:r>
      <w:r w:rsidR="00D11474" w:rsidRPr="001B5313" w:rsidDel="00F24317">
        <w:rPr>
          <w:sz w:val="24"/>
        </w:rPr>
        <w:t xml:space="preserve"> </w:t>
      </w:r>
      <w:r w:rsidRPr="001B5313">
        <w:rPr>
          <w:sz w:val="24"/>
        </w:rPr>
        <w:t>предусмотрена процедура</w:t>
      </w:r>
      <w:r w:rsidR="00D11474" w:rsidRPr="001B5313" w:rsidDel="00F24317">
        <w:rPr>
          <w:sz w:val="24"/>
        </w:rPr>
        <w:t xml:space="preserve"> </w:t>
      </w:r>
      <w:r w:rsidR="00D11474" w:rsidRPr="001B5313">
        <w:rPr>
          <w:sz w:val="24"/>
        </w:rPr>
        <w:t>рассмотрени</w:t>
      </w:r>
      <w:r w:rsidRPr="001B5313">
        <w:rPr>
          <w:sz w:val="24"/>
        </w:rPr>
        <w:t>я</w:t>
      </w:r>
      <w:r w:rsidR="00D11474" w:rsidRPr="001B5313">
        <w:rPr>
          <w:sz w:val="24"/>
        </w:rPr>
        <w:t xml:space="preserve"> и оценк</w:t>
      </w:r>
      <w:r w:rsidRPr="001B5313">
        <w:rPr>
          <w:sz w:val="24"/>
        </w:rPr>
        <w:t>и</w:t>
      </w:r>
      <w:r w:rsidR="00D11474" w:rsidRPr="001B5313">
        <w:rPr>
          <w:sz w:val="24"/>
        </w:rPr>
        <w:t xml:space="preserve"> заявок Участников с учетом привлекаемых субподрядчиков, </w:t>
      </w:r>
      <w:r w:rsidRPr="001B5313">
        <w:rPr>
          <w:sz w:val="24"/>
        </w:rPr>
        <w:t xml:space="preserve">то </w:t>
      </w:r>
      <w:r w:rsidR="00D11474" w:rsidRPr="001B5313">
        <w:rPr>
          <w:sz w:val="24"/>
        </w:rPr>
        <w:t>при рассмотрении и оценке заявок к учету принимаются исключительно св</w:t>
      </w:r>
      <w:r w:rsidRPr="001B5313">
        <w:rPr>
          <w:sz w:val="24"/>
        </w:rPr>
        <w:t>едения о самом</w:t>
      </w:r>
      <w:r w:rsidR="00D11474" w:rsidRPr="001B5313">
        <w:rPr>
          <w:sz w:val="24"/>
        </w:rPr>
        <w:t xml:space="preserve"> Участнике (без учета сведений о привлекаемых субподрядчиках), в связи с чем Участник не </w:t>
      </w:r>
      <w:r w:rsidRPr="001B5313">
        <w:rPr>
          <w:sz w:val="24"/>
        </w:rPr>
        <w:t xml:space="preserve">обязан </w:t>
      </w:r>
      <w:r w:rsidR="00D11474" w:rsidRPr="001B5313">
        <w:rPr>
          <w:sz w:val="24"/>
        </w:rPr>
        <w:t>предоставлят</w:t>
      </w:r>
      <w:r w:rsidRPr="001B5313">
        <w:rPr>
          <w:sz w:val="24"/>
        </w:rPr>
        <w:t>ь</w:t>
      </w:r>
      <w:r w:rsidR="00D11474" w:rsidRPr="001B5313">
        <w:rPr>
          <w:sz w:val="24"/>
        </w:rPr>
        <w:t xml:space="preserve"> документы </w:t>
      </w:r>
      <w:r w:rsidR="00B77B39" w:rsidRPr="001B5313">
        <w:rPr>
          <w:sz w:val="24"/>
        </w:rPr>
        <w:t xml:space="preserve">на </w:t>
      </w:r>
      <w:r w:rsidR="00D11474" w:rsidRPr="001B5313">
        <w:rPr>
          <w:sz w:val="24"/>
        </w:rPr>
        <w:t xml:space="preserve">привлекаемых им субподрядчиков, указанные в </w:t>
      </w:r>
      <w:r w:rsidRPr="001B5313">
        <w:rPr>
          <w:sz w:val="24"/>
        </w:rPr>
        <w:t xml:space="preserve">подразделе </w:t>
      </w:r>
      <w:r w:rsidRPr="001B5313">
        <w:rPr>
          <w:sz w:val="24"/>
        </w:rPr>
        <w:fldChar w:fldCharType="begin"/>
      </w:r>
      <w:r w:rsidRPr="001B5313">
        <w:rPr>
          <w:sz w:val="24"/>
        </w:rPr>
        <w:instrText xml:space="preserve"> REF _Ref514538549 \r \h </w:instrText>
      </w:r>
      <w:r w:rsidR="001B5313">
        <w:rPr>
          <w:sz w:val="24"/>
        </w:rPr>
        <w:instrText xml:space="preserve"> \* MERGEFORMAT </w:instrText>
      </w:r>
      <w:r w:rsidRPr="001B5313">
        <w:rPr>
          <w:sz w:val="24"/>
        </w:rPr>
      </w:r>
      <w:r w:rsidRPr="001B5313">
        <w:rPr>
          <w:sz w:val="24"/>
        </w:rPr>
        <w:fldChar w:fldCharType="separate"/>
      </w:r>
      <w:r w:rsidR="00815E64">
        <w:rPr>
          <w:sz w:val="24"/>
        </w:rPr>
        <w:t>10.5</w:t>
      </w:r>
      <w:r w:rsidRPr="001B5313">
        <w:rPr>
          <w:sz w:val="24"/>
        </w:rPr>
        <w:fldChar w:fldCharType="end"/>
      </w:r>
      <w:r w:rsidR="00D11474" w:rsidRPr="001B5313">
        <w:rPr>
          <w:sz w:val="24"/>
        </w:rPr>
        <w:t xml:space="preserve">. Ответственность за соответствие </w:t>
      </w:r>
      <w:r w:rsidR="00902830" w:rsidRPr="001B5313">
        <w:rPr>
          <w:sz w:val="24"/>
        </w:rPr>
        <w:t>в ходе исполнения обязательств по Договору привлекаем</w:t>
      </w:r>
      <w:r w:rsidR="00D11474" w:rsidRPr="001B5313">
        <w:rPr>
          <w:sz w:val="24"/>
        </w:rPr>
        <w:t xml:space="preserve">ых субподрядчиков требованиям настоящей Документации о закупке в этом случае возлагается на </w:t>
      </w:r>
      <w:r w:rsidR="00ED10D9" w:rsidRPr="001B5313">
        <w:rPr>
          <w:sz w:val="24"/>
        </w:rPr>
        <w:t xml:space="preserve">самого </w:t>
      </w:r>
      <w:r w:rsidR="00D11474" w:rsidRPr="001B5313">
        <w:rPr>
          <w:sz w:val="24"/>
        </w:rPr>
        <w:t>Участника.</w:t>
      </w:r>
    </w:p>
    <w:p w14:paraId="7ED52125" w14:textId="77BCEA9C" w:rsidR="00EC5F37" w:rsidRPr="001B5313" w:rsidRDefault="00376A79" w:rsidP="00366547">
      <w:pPr>
        <w:pStyle w:val="1"/>
        <w:spacing w:before="0" w:after="0"/>
        <w:jc w:val="center"/>
        <w:rPr>
          <w:rFonts w:ascii="Times New Roman" w:hAnsi="Times New Roman"/>
          <w:sz w:val="24"/>
          <w:szCs w:val="28"/>
        </w:rPr>
      </w:pPr>
      <w:bookmarkStart w:id="192" w:name="_Toc515555509"/>
      <w:bookmarkStart w:id="193" w:name="_Toc515625906"/>
      <w:bookmarkStart w:id="194" w:name="_Toc515630788"/>
      <w:bookmarkStart w:id="195" w:name="_Toc515631493"/>
      <w:bookmarkStart w:id="196" w:name="_Toc511149111"/>
      <w:bookmarkStart w:id="197" w:name="_Toc511149654"/>
      <w:bookmarkStart w:id="198" w:name="_Toc511509809"/>
      <w:bookmarkStart w:id="199" w:name="_Toc515555510"/>
      <w:bookmarkStart w:id="200" w:name="_Toc515625907"/>
      <w:bookmarkStart w:id="201" w:name="_Toc515630789"/>
      <w:bookmarkStart w:id="202" w:name="_Toc515631494"/>
      <w:bookmarkStart w:id="203" w:name="_Toc515555511"/>
      <w:bookmarkStart w:id="204" w:name="_Toc515625908"/>
      <w:bookmarkStart w:id="205" w:name="_Toc515630790"/>
      <w:bookmarkStart w:id="206" w:name="_Toc515631495"/>
      <w:bookmarkStart w:id="207" w:name="_Toc515555512"/>
      <w:bookmarkStart w:id="208" w:name="_Toc515625909"/>
      <w:bookmarkStart w:id="209" w:name="_Toc515630791"/>
      <w:bookmarkStart w:id="210" w:name="_Toc515631496"/>
      <w:bookmarkStart w:id="211" w:name="_Toc514445933"/>
      <w:bookmarkStart w:id="212" w:name="_Toc514455547"/>
      <w:bookmarkStart w:id="213" w:name="_Toc458455597"/>
      <w:bookmarkStart w:id="214" w:name="_Toc515555513"/>
      <w:bookmarkStart w:id="215" w:name="_Toc515625910"/>
      <w:bookmarkStart w:id="216" w:name="_Toc515630792"/>
      <w:bookmarkStart w:id="217" w:name="_Toc515631497"/>
      <w:bookmarkStart w:id="218" w:name="_Toc515555514"/>
      <w:bookmarkStart w:id="219" w:name="_Toc515625911"/>
      <w:bookmarkStart w:id="220" w:name="_Toc515630793"/>
      <w:bookmarkStart w:id="221" w:name="_Toc515631498"/>
      <w:bookmarkStart w:id="222" w:name="_Toc514455549"/>
      <w:bookmarkStart w:id="223" w:name="_Ref514453352"/>
      <w:bookmarkStart w:id="224" w:name="_Toc52395776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1B5313">
        <w:rPr>
          <w:rFonts w:ascii="Times New Roman" w:hAnsi="Times New Roman"/>
          <w:sz w:val="24"/>
          <w:szCs w:val="28"/>
        </w:rPr>
        <w:lastRenderedPageBreak/>
        <w:t>ПОРЯДОК ПРОВЕДЕНИЯ ЗАКУПКИ. ИНСТРУКЦИИ ПО ПОДГОТОВКЕ ЗАЯВОК</w:t>
      </w:r>
      <w:bookmarkEnd w:id="164"/>
      <w:bookmarkEnd w:id="165"/>
      <w:bookmarkEnd w:id="166"/>
      <w:bookmarkEnd w:id="167"/>
      <w:bookmarkEnd w:id="223"/>
      <w:bookmarkEnd w:id="224"/>
    </w:p>
    <w:p w14:paraId="51657C6E" w14:textId="4912C0FA" w:rsidR="00EC5F37" w:rsidRPr="001B5313" w:rsidRDefault="00EC5F37" w:rsidP="00366547">
      <w:pPr>
        <w:pStyle w:val="20"/>
        <w:spacing w:before="0" w:after="0"/>
        <w:rPr>
          <w:sz w:val="24"/>
        </w:rPr>
      </w:pPr>
      <w:bookmarkStart w:id="225" w:name="_Ref440305687"/>
      <w:bookmarkStart w:id="226" w:name="_Toc518119235"/>
      <w:bookmarkStart w:id="227" w:name="_Toc55193148"/>
      <w:bookmarkStart w:id="228" w:name="_Toc55285342"/>
      <w:bookmarkStart w:id="229" w:name="_Toc55305379"/>
      <w:bookmarkStart w:id="230" w:name="_Toc57314641"/>
      <w:bookmarkStart w:id="231" w:name="_Toc69728964"/>
      <w:bookmarkStart w:id="232" w:name="_Toc523957762"/>
      <w:bookmarkEnd w:id="168"/>
      <w:r w:rsidRPr="001B5313">
        <w:rPr>
          <w:sz w:val="24"/>
        </w:rPr>
        <w:t xml:space="preserve">Общий порядок проведения </w:t>
      </w:r>
      <w:bookmarkEnd w:id="225"/>
      <w:bookmarkEnd w:id="226"/>
      <w:bookmarkEnd w:id="227"/>
      <w:bookmarkEnd w:id="228"/>
      <w:bookmarkEnd w:id="229"/>
      <w:bookmarkEnd w:id="230"/>
      <w:bookmarkEnd w:id="231"/>
      <w:r w:rsidR="004411D1" w:rsidRPr="001B5313">
        <w:rPr>
          <w:sz w:val="24"/>
        </w:rPr>
        <w:t>закупки</w:t>
      </w:r>
      <w:bookmarkEnd w:id="232"/>
    </w:p>
    <w:p w14:paraId="3D6368B2" w14:textId="58718F9B" w:rsidR="00EC5F37" w:rsidRPr="001B5313" w:rsidRDefault="00EA1B21" w:rsidP="00366547">
      <w:pPr>
        <w:pStyle w:val="a1"/>
        <w:spacing w:before="0"/>
        <w:rPr>
          <w:sz w:val="24"/>
        </w:rPr>
      </w:pPr>
      <w:r w:rsidRPr="001B5313">
        <w:rPr>
          <w:sz w:val="24"/>
        </w:rPr>
        <w:t xml:space="preserve">Закупка </w:t>
      </w:r>
      <w:r w:rsidR="00EC5F37" w:rsidRPr="001B5313">
        <w:rPr>
          <w:sz w:val="24"/>
        </w:rPr>
        <w:t>проводится в следующем порядке:</w:t>
      </w:r>
    </w:p>
    <w:p w14:paraId="29B43B40" w14:textId="6A3BE701" w:rsidR="00EC5F37" w:rsidRPr="001B5313" w:rsidRDefault="004411D1" w:rsidP="00366547">
      <w:pPr>
        <w:pStyle w:val="a3"/>
        <w:numPr>
          <w:ilvl w:val="4"/>
          <w:numId w:val="4"/>
        </w:numPr>
        <w:tabs>
          <w:tab w:val="left" w:pos="1134"/>
          <w:tab w:val="num" w:pos="1701"/>
        </w:tabs>
        <w:spacing w:before="0"/>
        <w:ind w:left="1701" w:hanging="424"/>
        <w:rPr>
          <w:sz w:val="24"/>
        </w:rPr>
      </w:pPr>
      <w:r w:rsidRPr="001B5313">
        <w:rPr>
          <w:sz w:val="24"/>
        </w:rPr>
        <w:t>Официальное р</w:t>
      </w:r>
      <w:r w:rsidR="00195029" w:rsidRPr="001B5313">
        <w:rPr>
          <w:sz w:val="24"/>
        </w:rPr>
        <w:t xml:space="preserve">азмещение </w:t>
      </w:r>
      <w:r w:rsidR="00EC5F37" w:rsidRPr="001B5313">
        <w:rPr>
          <w:sz w:val="24"/>
        </w:rPr>
        <w:t>Извещения</w:t>
      </w:r>
      <w:r w:rsidR="004E0199" w:rsidRPr="001B5313">
        <w:rPr>
          <w:sz w:val="24"/>
        </w:rPr>
        <w:t xml:space="preserve"> и Документации о закупке</w:t>
      </w:r>
      <w:r w:rsidR="00EC5F37" w:rsidRPr="001B5313">
        <w:rPr>
          <w:sz w:val="24"/>
        </w:rPr>
        <w:t xml:space="preserve"> (</w:t>
      </w:r>
      <w:r w:rsidRPr="001B5313">
        <w:rPr>
          <w:sz w:val="24"/>
        </w:rPr>
        <w:t>подраздел</w:t>
      </w:r>
      <w:r w:rsidR="00CF4D5D" w:rsidRPr="001B5313">
        <w:rPr>
          <w:sz w:val="24"/>
        </w:rPr>
        <w:t xml:space="preserve"> </w:t>
      </w:r>
      <w:r w:rsidR="00A573C1" w:rsidRPr="001B5313">
        <w:rPr>
          <w:sz w:val="24"/>
        </w:rPr>
        <w:fldChar w:fldCharType="begin"/>
      </w:r>
      <w:r w:rsidR="00A573C1" w:rsidRPr="001B5313">
        <w:rPr>
          <w:sz w:val="24"/>
        </w:rPr>
        <w:instrText xml:space="preserve"> REF _Ref55280418 \r \h </w:instrText>
      </w:r>
      <w:r w:rsidR="00AC6BD2" w:rsidRPr="001B5313">
        <w:rPr>
          <w:sz w:val="24"/>
        </w:rPr>
        <w:instrText xml:space="preserve"> \* MERGEFORMAT </w:instrText>
      </w:r>
      <w:r w:rsidR="00A573C1" w:rsidRPr="001B5313">
        <w:rPr>
          <w:sz w:val="24"/>
        </w:rPr>
      </w:r>
      <w:r w:rsidR="00A573C1" w:rsidRPr="001B5313">
        <w:rPr>
          <w:sz w:val="24"/>
        </w:rPr>
        <w:fldChar w:fldCharType="separate"/>
      </w:r>
      <w:r w:rsidR="00815E64">
        <w:rPr>
          <w:sz w:val="24"/>
        </w:rPr>
        <w:t>4.2</w:t>
      </w:r>
      <w:r w:rsidR="00A573C1" w:rsidRPr="001B5313">
        <w:rPr>
          <w:sz w:val="24"/>
        </w:rPr>
        <w:fldChar w:fldCharType="end"/>
      </w:r>
      <w:r w:rsidR="00EC5F37" w:rsidRPr="001B5313">
        <w:rPr>
          <w:sz w:val="24"/>
        </w:rPr>
        <w:t>);</w:t>
      </w:r>
    </w:p>
    <w:p w14:paraId="14EA1F43" w14:textId="743C3790" w:rsidR="00EC5F37" w:rsidRPr="001B5313" w:rsidRDefault="0025413C" w:rsidP="00366547">
      <w:pPr>
        <w:pStyle w:val="a3"/>
        <w:numPr>
          <w:ilvl w:val="4"/>
          <w:numId w:val="4"/>
        </w:numPr>
        <w:tabs>
          <w:tab w:val="left" w:pos="1134"/>
          <w:tab w:val="num" w:pos="1701"/>
        </w:tabs>
        <w:spacing w:before="0"/>
        <w:ind w:left="1701" w:hanging="424"/>
        <w:rPr>
          <w:sz w:val="24"/>
        </w:rPr>
      </w:pPr>
      <w:r w:rsidRPr="001B5313">
        <w:rPr>
          <w:sz w:val="24"/>
        </w:rPr>
        <w:t>Р</w:t>
      </w:r>
      <w:r w:rsidR="00EC5F37" w:rsidRPr="001B5313">
        <w:rPr>
          <w:sz w:val="24"/>
        </w:rPr>
        <w:t xml:space="preserve">азъяснение Организатором </w:t>
      </w:r>
      <w:r w:rsidR="0047225C" w:rsidRPr="001B5313">
        <w:rPr>
          <w:sz w:val="24"/>
        </w:rPr>
        <w:t>Документации о закупке</w:t>
      </w:r>
      <w:r w:rsidRPr="001B5313">
        <w:rPr>
          <w:sz w:val="24"/>
        </w:rPr>
        <w:t xml:space="preserve"> и внесение в нее изменений</w:t>
      </w:r>
      <w:r w:rsidR="00EC5F37" w:rsidRPr="001B5313">
        <w:rPr>
          <w:sz w:val="24"/>
        </w:rPr>
        <w:t>, если необходимо (</w:t>
      </w:r>
      <w:r w:rsidR="004411D1" w:rsidRPr="001B5313">
        <w:rPr>
          <w:sz w:val="24"/>
        </w:rPr>
        <w:t>подраздел</w:t>
      </w:r>
      <w:r w:rsidRPr="001B5313">
        <w:rPr>
          <w:sz w:val="24"/>
        </w:rPr>
        <w:t>ы</w:t>
      </w:r>
      <w:r w:rsidR="004411D1" w:rsidRPr="001B5313">
        <w:rPr>
          <w:sz w:val="24"/>
        </w:rPr>
        <w:t xml:space="preserve"> </w:t>
      </w:r>
      <w:r w:rsidR="00A573C1" w:rsidRPr="001B5313">
        <w:rPr>
          <w:sz w:val="24"/>
        </w:rPr>
        <w:fldChar w:fldCharType="begin"/>
      </w:r>
      <w:r w:rsidR="00A573C1" w:rsidRPr="001B5313">
        <w:rPr>
          <w:sz w:val="24"/>
        </w:rPr>
        <w:instrText xml:space="preserve"> REF _Ref55280436 \r \h </w:instrText>
      </w:r>
      <w:r w:rsidR="00AC6BD2" w:rsidRPr="001B5313">
        <w:rPr>
          <w:sz w:val="24"/>
        </w:rPr>
        <w:instrText xml:space="preserve"> \* MERGEFORMAT </w:instrText>
      </w:r>
      <w:r w:rsidR="00A573C1" w:rsidRPr="001B5313">
        <w:rPr>
          <w:sz w:val="24"/>
        </w:rPr>
      </w:r>
      <w:r w:rsidR="00A573C1" w:rsidRPr="001B5313">
        <w:rPr>
          <w:sz w:val="24"/>
        </w:rPr>
        <w:fldChar w:fldCharType="separate"/>
      </w:r>
      <w:r w:rsidR="00815E64">
        <w:rPr>
          <w:sz w:val="24"/>
        </w:rPr>
        <w:t>4.3</w:t>
      </w:r>
      <w:r w:rsidR="00A573C1" w:rsidRPr="001B5313">
        <w:rPr>
          <w:sz w:val="24"/>
        </w:rPr>
        <w:fldChar w:fldCharType="end"/>
      </w:r>
      <w:r w:rsidRPr="001B5313">
        <w:rPr>
          <w:sz w:val="24"/>
        </w:rPr>
        <w:t xml:space="preserve"> – </w:t>
      </w:r>
      <w:r w:rsidRPr="001B5313">
        <w:rPr>
          <w:sz w:val="24"/>
        </w:rPr>
        <w:fldChar w:fldCharType="begin"/>
      </w:r>
      <w:r w:rsidRPr="001B5313">
        <w:rPr>
          <w:sz w:val="24"/>
        </w:rPr>
        <w:instrText xml:space="preserve"> REF _Ref514601359 \r \h </w:instrText>
      </w:r>
      <w:r w:rsidR="001B5313">
        <w:rPr>
          <w:sz w:val="24"/>
        </w:rPr>
        <w:instrText xml:space="preserve"> \* MERGEFORMAT </w:instrText>
      </w:r>
      <w:r w:rsidRPr="001B5313">
        <w:rPr>
          <w:sz w:val="24"/>
        </w:rPr>
      </w:r>
      <w:r w:rsidRPr="001B5313">
        <w:rPr>
          <w:sz w:val="24"/>
        </w:rPr>
        <w:fldChar w:fldCharType="separate"/>
      </w:r>
      <w:r w:rsidR="00815E64">
        <w:rPr>
          <w:sz w:val="24"/>
        </w:rPr>
        <w:t>4.4</w:t>
      </w:r>
      <w:r w:rsidRPr="001B5313">
        <w:rPr>
          <w:sz w:val="24"/>
        </w:rPr>
        <w:fldChar w:fldCharType="end"/>
      </w:r>
      <w:r w:rsidR="00EC5F37" w:rsidRPr="001B5313">
        <w:rPr>
          <w:sz w:val="24"/>
        </w:rPr>
        <w:t>);</w:t>
      </w:r>
    </w:p>
    <w:p w14:paraId="2353F4E9" w14:textId="7E752460" w:rsidR="0025413C" w:rsidRPr="001B5313" w:rsidRDefault="0025413C" w:rsidP="00366547">
      <w:pPr>
        <w:pStyle w:val="a3"/>
        <w:numPr>
          <w:ilvl w:val="4"/>
          <w:numId w:val="4"/>
        </w:numPr>
        <w:tabs>
          <w:tab w:val="left" w:pos="1134"/>
          <w:tab w:val="num" w:pos="1701"/>
        </w:tabs>
        <w:spacing w:before="0"/>
        <w:ind w:left="1701" w:hanging="424"/>
        <w:rPr>
          <w:sz w:val="24"/>
        </w:rPr>
      </w:pPr>
      <w:r w:rsidRPr="001B5313">
        <w:rPr>
          <w:sz w:val="24"/>
        </w:rPr>
        <w:t xml:space="preserve">Подготовка Участниками своих заявок и их подача (подразделы </w:t>
      </w:r>
      <w:r w:rsidRPr="001B5313">
        <w:rPr>
          <w:sz w:val="24"/>
        </w:rPr>
        <w:fldChar w:fldCharType="begin"/>
      </w:r>
      <w:r w:rsidRPr="001B5313">
        <w:rPr>
          <w:sz w:val="24"/>
        </w:rPr>
        <w:instrText xml:space="preserve"> REF _Ref514601380 \r \h </w:instrText>
      </w:r>
      <w:r w:rsidR="001B5313">
        <w:rPr>
          <w:sz w:val="24"/>
        </w:rPr>
        <w:instrText xml:space="preserve"> \* MERGEFORMAT </w:instrText>
      </w:r>
      <w:r w:rsidRPr="001B5313">
        <w:rPr>
          <w:sz w:val="24"/>
        </w:rPr>
      </w:r>
      <w:r w:rsidRPr="001B5313">
        <w:rPr>
          <w:sz w:val="24"/>
        </w:rPr>
        <w:fldChar w:fldCharType="separate"/>
      </w:r>
      <w:r w:rsidR="00815E64">
        <w:rPr>
          <w:sz w:val="24"/>
        </w:rPr>
        <w:t>4.5</w:t>
      </w:r>
      <w:r w:rsidRPr="001B5313">
        <w:rPr>
          <w:sz w:val="24"/>
        </w:rPr>
        <w:fldChar w:fldCharType="end"/>
      </w:r>
      <w:r w:rsidR="007D4B7B" w:rsidRPr="001B5313">
        <w:rPr>
          <w:sz w:val="24"/>
        </w:rPr>
        <w:t>,</w:t>
      </w:r>
      <w:r w:rsidRPr="001B5313">
        <w:rPr>
          <w:sz w:val="24"/>
        </w:rPr>
        <w:t xml:space="preserve"> </w:t>
      </w:r>
      <w:r w:rsidR="007D4B7B" w:rsidRPr="001B5313">
        <w:rPr>
          <w:sz w:val="24"/>
        </w:rPr>
        <w:fldChar w:fldCharType="begin"/>
      </w:r>
      <w:r w:rsidR="007D4B7B" w:rsidRPr="001B5313">
        <w:rPr>
          <w:sz w:val="24"/>
        </w:rPr>
        <w:instrText xml:space="preserve"> REF _Ref516111816 \r \h </w:instrText>
      </w:r>
      <w:r w:rsidR="001B5313">
        <w:rPr>
          <w:sz w:val="24"/>
        </w:rPr>
        <w:instrText xml:space="preserve"> \* MERGEFORMAT </w:instrText>
      </w:r>
      <w:r w:rsidR="007D4B7B" w:rsidRPr="001B5313">
        <w:rPr>
          <w:sz w:val="24"/>
        </w:rPr>
      </w:r>
      <w:r w:rsidR="007D4B7B" w:rsidRPr="001B5313">
        <w:rPr>
          <w:sz w:val="24"/>
        </w:rPr>
        <w:fldChar w:fldCharType="separate"/>
      </w:r>
      <w:r w:rsidR="00815E64">
        <w:rPr>
          <w:sz w:val="24"/>
        </w:rPr>
        <w:t>4.7</w:t>
      </w:r>
      <w:r w:rsidR="007D4B7B" w:rsidRPr="001B5313">
        <w:rPr>
          <w:sz w:val="24"/>
        </w:rPr>
        <w:fldChar w:fldCharType="end"/>
      </w:r>
      <w:r w:rsidR="007D4B7B" w:rsidRPr="001B5313">
        <w:rPr>
          <w:sz w:val="24"/>
        </w:rPr>
        <w:t xml:space="preserve">, </w:t>
      </w:r>
      <w:r w:rsidRPr="001B5313">
        <w:rPr>
          <w:sz w:val="24"/>
        </w:rPr>
        <w:fldChar w:fldCharType="begin"/>
      </w:r>
      <w:r w:rsidRPr="001B5313">
        <w:rPr>
          <w:sz w:val="24"/>
        </w:rPr>
        <w:instrText xml:space="preserve"> REF _Ref56251474 \r \h </w:instrText>
      </w:r>
      <w:r w:rsidR="001B5313">
        <w:rPr>
          <w:sz w:val="24"/>
        </w:rPr>
        <w:instrText xml:space="preserve"> \* MERGEFORMAT </w:instrText>
      </w:r>
      <w:r w:rsidRPr="001B5313">
        <w:rPr>
          <w:sz w:val="24"/>
        </w:rPr>
      </w:r>
      <w:r w:rsidRPr="001B5313">
        <w:rPr>
          <w:sz w:val="24"/>
        </w:rPr>
        <w:fldChar w:fldCharType="separate"/>
      </w:r>
      <w:r w:rsidR="00815E64">
        <w:rPr>
          <w:sz w:val="24"/>
        </w:rPr>
        <w:t>4.8</w:t>
      </w:r>
      <w:r w:rsidRPr="001B5313">
        <w:rPr>
          <w:sz w:val="24"/>
        </w:rPr>
        <w:fldChar w:fldCharType="end"/>
      </w:r>
      <w:r w:rsidRPr="001B5313">
        <w:rPr>
          <w:sz w:val="24"/>
        </w:rPr>
        <w:t>);</w:t>
      </w:r>
    </w:p>
    <w:p w14:paraId="67E20B5E" w14:textId="6F016C23" w:rsidR="00D64407" w:rsidRPr="001B5313" w:rsidRDefault="00D64407" w:rsidP="00366547">
      <w:pPr>
        <w:pStyle w:val="a3"/>
        <w:numPr>
          <w:ilvl w:val="4"/>
          <w:numId w:val="4"/>
        </w:numPr>
        <w:tabs>
          <w:tab w:val="left" w:pos="1134"/>
          <w:tab w:val="num" w:pos="1701"/>
        </w:tabs>
        <w:spacing w:before="0"/>
        <w:ind w:left="1701" w:hanging="424"/>
        <w:rPr>
          <w:sz w:val="24"/>
        </w:rPr>
      </w:pPr>
      <w:bookmarkStart w:id="233" w:name="_Ref515294012"/>
      <w:r w:rsidRPr="001B5313">
        <w:rPr>
          <w:snapToGrid/>
          <w:sz w:val="24"/>
        </w:rPr>
        <w:t xml:space="preserve">Проведение </w:t>
      </w:r>
      <w:r w:rsidR="007D4B7B" w:rsidRPr="001B5313">
        <w:rPr>
          <w:snapToGrid/>
          <w:sz w:val="24"/>
        </w:rPr>
        <w:t>дополнительного этапа предзаявочного</w:t>
      </w:r>
      <w:r w:rsidRPr="001B5313">
        <w:rPr>
          <w:snapToGrid/>
          <w:sz w:val="24"/>
        </w:rPr>
        <w:t xml:space="preserve"> обсуждения</w:t>
      </w:r>
      <w:r w:rsidR="007D4B7B" w:rsidRPr="001B5313">
        <w:rPr>
          <w:sz w:val="24"/>
          <w:szCs w:val="28"/>
        </w:rPr>
        <w:t xml:space="preserve"> (</w:t>
      </w:r>
      <w:r w:rsidRPr="001B5313">
        <w:rPr>
          <w:sz w:val="24"/>
          <w:szCs w:val="28"/>
        </w:rPr>
        <w:t xml:space="preserve">если </w:t>
      </w:r>
      <w:r w:rsidR="006B4375" w:rsidRPr="001B5313">
        <w:rPr>
          <w:sz w:val="24"/>
          <w:szCs w:val="28"/>
        </w:rPr>
        <w:t>такое обсуждение</w:t>
      </w:r>
      <w:r w:rsidRPr="001B5313">
        <w:rPr>
          <w:sz w:val="24"/>
          <w:szCs w:val="28"/>
        </w:rPr>
        <w:t xml:space="preserve"> предусмотрен</w:t>
      </w:r>
      <w:r w:rsidR="006B4375" w:rsidRPr="001B5313">
        <w:rPr>
          <w:sz w:val="24"/>
          <w:szCs w:val="28"/>
        </w:rPr>
        <w:t>о</w:t>
      </w:r>
      <w:r w:rsidRPr="001B5313">
        <w:rPr>
          <w:sz w:val="24"/>
          <w:szCs w:val="28"/>
        </w:rPr>
        <w:t xml:space="preserve"> пунктом </w:t>
      </w:r>
      <w:r w:rsidRPr="001B5313">
        <w:rPr>
          <w:sz w:val="24"/>
          <w:szCs w:val="28"/>
        </w:rPr>
        <w:fldChar w:fldCharType="begin"/>
      </w:r>
      <w:r w:rsidRPr="001B5313">
        <w:rPr>
          <w:sz w:val="24"/>
          <w:szCs w:val="28"/>
        </w:rPr>
        <w:instrText xml:space="preserve"> REF _Ref515290748 \r \h </w:instrText>
      </w:r>
      <w:r w:rsidR="001B5313">
        <w:rPr>
          <w:sz w:val="24"/>
          <w:szCs w:val="28"/>
        </w:rPr>
        <w:instrText xml:space="preserve"> \* MERGEFORMAT </w:instrText>
      </w:r>
      <w:r w:rsidRPr="001B5313">
        <w:rPr>
          <w:sz w:val="24"/>
          <w:szCs w:val="28"/>
        </w:rPr>
      </w:r>
      <w:r w:rsidRPr="001B5313">
        <w:rPr>
          <w:sz w:val="24"/>
          <w:szCs w:val="28"/>
        </w:rPr>
        <w:fldChar w:fldCharType="separate"/>
      </w:r>
      <w:r w:rsidR="00815E64">
        <w:rPr>
          <w:sz w:val="24"/>
          <w:szCs w:val="28"/>
        </w:rPr>
        <w:t>1.2.18</w:t>
      </w:r>
      <w:r w:rsidRPr="001B5313">
        <w:rPr>
          <w:sz w:val="24"/>
          <w:szCs w:val="28"/>
        </w:rPr>
        <w:fldChar w:fldCharType="end"/>
      </w:r>
      <w:r w:rsidR="007D4B7B" w:rsidRPr="001B5313">
        <w:rPr>
          <w:sz w:val="24"/>
          <w:szCs w:val="28"/>
        </w:rPr>
        <w:t>)</w:t>
      </w:r>
      <w:r w:rsidR="00606352" w:rsidRPr="001B5313">
        <w:rPr>
          <w:sz w:val="24"/>
          <w:szCs w:val="28"/>
        </w:rPr>
        <w:t>, с</w:t>
      </w:r>
      <w:r w:rsidRPr="001B5313">
        <w:rPr>
          <w:sz w:val="24"/>
          <w:szCs w:val="28"/>
        </w:rPr>
        <w:t xml:space="preserve"> </w:t>
      </w:r>
      <w:r w:rsidR="00606352" w:rsidRPr="001B5313">
        <w:rPr>
          <w:sz w:val="24"/>
          <w:szCs w:val="28"/>
        </w:rPr>
        <w:t>в</w:t>
      </w:r>
      <w:r w:rsidRPr="001B5313">
        <w:rPr>
          <w:sz w:val="24"/>
        </w:rPr>
        <w:t>несение</w:t>
      </w:r>
      <w:r w:rsidR="00606352" w:rsidRPr="001B5313">
        <w:rPr>
          <w:sz w:val="24"/>
        </w:rPr>
        <w:t>м изменений</w:t>
      </w:r>
      <w:r w:rsidRPr="001B5313">
        <w:rPr>
          <w:sz w:val="24"/>
        </w:rPr>
        <w:t xml:space="preserve"> в Документацию о закупке</w:t>
      </w:r>
      <w:r w:rsidR="007D4B7B" w:rsidRPr="001B5313">
        <w:rPr>
          <w:sz w:val="24"/>
        </w:rPr>
        <w:t xml:space="preserve"> по его результатам</w:t>
      </w:r>
      <w:r w:rsidRPr="001B5313">
        <w:rPr>
          <w:sz w:val="24"/>
        </w:rPr>
        <w:t xml:space="preserve">, </w:t>
      </w:r>
      <w:r w:rsidR="00606352" w:rsidRPr="001B5313">
        <w:rPr>
          <w:sz w:val="24"/>
        </w:rPr>
        <w:t>при</w:t>
      </w:r>
      <w:r w:rsidRPr="001B5313">
        <w:rPr>
          <w:sz w:val="24"/>
        </w:rPr>
        <w:t xml:space="preserve"> необходимо</w:t>
      </w:r>
      <w:r w:rsidR="00606352" w:rsidRPr="001B5313">
        <w:rPr>
          <w:sz w:val="24"/>
        </w:rPr>
        <w:t>сти</w:t>
      </w:r>
      <w:r w:rsidR="007D4B7B" w:rsidRPr="001B5313">
        <w:rPr>
          <w:sz w:val="24"/>
        </w:rPr>
        <w:t xml:space="preserve">, и подачей Участниками своих окончательных предложений </w:t>
      </w:r>
      <w:r w:rsidRPr="001B5313">
        <w:rPr>
          <w:sz w:val="24"/>
          <w:szCs w:val="28"/>
        </w:rPr>
        <w:t>(подразделы</w:t>
      </w:r>
      <w:r w:rsidR="007D4B7B" w:rsidRPr="001B5313">
        <w:rPr>
          <w:sz w:val="24"/>
          <w:szCs w:val="28"/>
        </w:rPr>
        <w:t xml:space="preserve"> </w:t>
      </w:r>
      <w:r w:rsidR="007D4B7B" w:rsidRPr="001B5313">
        <w:rPr>
          <w:sz w:val="24"/>
          <w:szCs w:val="28"/>
        </w:rPr>
        <w:fldChar w:fldCharType="begin"/>
      </w:r>
      <w:r w:rsidR="007D4B7B" w:rsidRPr="001B5313">
        <w:rPr>
          <w:sz w:val="24"/>
          <w:szCs w:val="28"/>
        </w:rPr>
        <w:instrText xml:space="preserve"> REF _Ref516112041 \r \h  \* MERGEFORMAT </w:instrText>
      </w:r>
      <w:r w:rsidR="007D4B7B" w:rsidRPr="001B5313">
        <w:rPr>
          <w:sz w:val="24"/>
          <w:szCs w:val="28"/>
        </w:rPr>
      </w:r>
      <w:r w:rsidR="007D4B7B" w:rsidRPr="001B5313">
        <w:rPr>
          <w:sz w:val="24"/>
          <w:szCs w:val="28"/>
        </w:rPr>
        <w:fldChar w:fldCharType="separate"/>
      </w:r>
      <w:r w:rsidR="00815E64">
        <w:rPr>
          <w:sz w:val="24"/>
          <w:szCs w:val="28"/>
        </w:rPr>
        <w:t>4.6</w:t>
      </w:r>
      <w:r w:rsidR="007D4B7B" w:rsidRPr="001B5313">
        <w:rPr>
          <w:sz w:val="24"/>
          <w:szCs w:val="28"/>
        </w:rPr>
        <w:fldChar w:fldCharType="end"/>
      </w:r>
      <w:r w:rsidR="007D4B7B" w:rsidRPr="001B5313">
        <w:rPr>
          <w:sz w:val="24"/>
          <w:szCs w:val="28"/>
        </w:rPr>
        <w:t xml:space="preserve"> </w:t>
      </w:r>
      <w:r w:rsidR="007D4B7B" w:rsidRPr="001B5313">
        <w:rPr>
          <w:sz w:val="24"/>
        </w:rPr>
        <w:t xml:space="preserve">– </w:t>
      </w:r>
      <w:r w:rsidR="007D4B7B" w:rsidRPr="001B5313">
        <w:rPr>
          <w:sz w:val="24"/>
        </w:rPr>
        <w:fldChar w:fldCharType="begin"/>
      </w:r>
      <w:r w:rsidR="007D4B7B" w:rsidRPr="001B5313">
        <w:rPr>
          <w:sz w:val="24"/>
        </w:rPr>
        <w:instrText xml:space="preserve"> REF _Ref56251474 \r \h  \* MERGEFORMAT </w:instrText>
      </w:r>
      <w:r w:rsidR="007D4B7B" w:rsidRPr="001B5313">
        <w:rPr>
          <w:sz w:val="24"/>
        </w:rPr>
      </w:r>
      <w:r w:rsidR="007D4B7B" w:rsidRPr="001B5313">
        <w:rPr>
          <w:sz w:val="24"/>
        </w:rPr>
        <w:fldChar w:fldCharType="separate"/>
      </w:r>
      <w:r w:rsidR="00815E64">
        <w:rPr>
          <w:sz w:val="24"/>
        </w:rPr>
        <w:t>4.8</w:t>
      </w:r>
      <w:r w:rsidR="007D4B7B" w:rsidRPr="001B5313">
        <w:rPr>
          <w:sz w:val="24"/>
        </w:rPr>
        <w:fldChar w:fldCharType="end"/>
      </w:r>
      <w:r w:rsidRPr="001B5313">
        <w:rPr>
          <w:sz w:val="24"/>
          <w:szCs w:val="28"/>
        </w:rPr>
        <w:t>);</w:t>
      </w:r>
      <w:bookmarkEnd w:id="233"/>
    </w:p>
    <w:p w14:paraId="39462E30" w14:textId="249E5EE5" w:rsidR="00EC5F37" w:rsidRPr="001B5313" w:rsidRDefault="007D4B7B" w:rsidP="00366547">
      <w:pPr>
        <w:pStyle w:val="a3"/>
        <w:numPr>
          <w:ilvl w:val="4"/>
          <w:numId w:val="4"/>
        </w:numPr>
        <w:tabs>
          <w:tab w:val="left" w:pos="1134"/>
          <w:tab w:val="num" w:pos="1701"/>
        </w:tabs>
        <w:spacing w:before="0"/>
        <w:ind w:left="1701" w:hanging="424"/>
        <w:rPr>
          <w:sz w:val="24"/>
        </w:rPr>
      </w:pPr>
      <w:r w:rsidRPr="001B5313">
        <w:rPr>
          <w:sz w:val="24"/>
        </w:rPr>
        <w:t>О</w:t>
      </w:r>
      <w:r w:rsidR="00552C0D" w:rsidRPr="001B5313">
        <w:rPr>
          <w:sz w:val="24"/>
        </w:rPr>
        <w:t>ткрыти</w:t>
      </w:r>
      <w:r w:rsidR="009E61B5" w:rsidRPr="001B5313">
        <w:rPr>
          <w:sz w:val="24"/>
        </w:rPr>
        <w:t>е</w:t>
      </w:r>
      <w:r w:rsidR="00552C0D" w:rsidRPr="001B5313">
        <w:rPr>
          <w:sz w:val="24"/>
        </w:rPr>
        <w:t xml:space="preserve"> доступа к </w:t>
      </w:r>
      <w:r w:rsidR="00D64407" w:rsidRPr="001B5313">
        <w:rPr>
          <w:sz w:val="24"/>
        </w:rPr>
        <w:t>первым частям заявок</w:t>
      </w:r>
      <w:r w:rsidR="00552C0D" w:rsidRPr="001B5313">
        <w:rPr>
          <w:sz w:val="24"/>
        </w:rPr>
        <w:t xml:space="preserve"> </w:t>
      </w:r>
      <w:r w:rsidR="00EC5F37" w:rsidRPr="001B5313">
        <w:rPr>
          <w:sz w:val="24"/>
        </w:rPr>
        <w:t>(</w:t>
      </w:r>
      <w:r w:rsidR="004411D1" w:rsidRPr="001B5313">
        <w:rPr>
          <w:sz w:val="24"/>
        </w:rPr>
        <w:t>подраздел</w:t>
      </w:r>
      <w:r w:rsidR="00B446AC" w:rsidRPr="001B5313">
        <w:rPr>
          <w:sz w:val="24"/>
        </w:rPr>
        <w:t> </w:t>
      </w:r>
      <w:r w:rsidRPr="001B5313">
        <w:rPr>
          <w:sz w:val="24"/>
        </w:rPr>
        <w:fldChar w:fldCharType="begin"/>
      </w:r>
      <w:r w:rsidRPr="001B5313">
        <w:rPr>
          <w:sz w:val="24"/>
        </w:rPr>
        <w:instrText xml:space="preserve"> REF _Ref512107786 \r \h </w:instrText>
      </w:r>
      <w:r w:rsidR="001B5313">
        <w:rPr>
          <w:sz w:val="24"/>
        </w:rPr>
        <w:instrText xml:space="preserve"> \* MERGEFORMAT </w:instrText>
      </w:r>
      <w:r w:rsidRPr="001B5313">
        <w:rPr>
          <w:sz w:val="24"/>
        </w:rPr>
      </w:r>
      <w:r w:rsidRPr="001B5313">
        <w:rPr>
          <w:sz w:val="24"/>
        </w:rPr>
        <w:fldChar w:fldCharType="separate"/>
      </w:r>
      <w:r w:rsidR="00815E64">
        <w:rPr>
          <w:sz w:val="24"/>
        </w:rPr>
        <w:t>4.9</w:t>
      </w:r>
      <w:r w:rsidRPr="001B5313">
        <w:rPr>
          <w:sz w:val="24"/>
        </w:rPr>
        <w:fldChar w:fldCharType="end"/>
      </w:r>
      <w:r w:rsidR="00EC5F37" w:rsidRPr="001B5313">
        <w:rPr>
          <w:sz w:val="24"/>
        </w:rPr>
        <w:t>);</w:t>
      </w:r>
    </w:p>
    <w:p w14:paraId="0204F047" w14:textId="4DC7783F" w:rsidR="00D64407" w:rsidRPr="001B5313" w:rsidRDefault="007D4B7B" w:rsidP="00366547">
      <w:pPr>
        <w:pStyle w:val="a3"/>
        <w:numPr>
          <w:ilvl w:val="4"/>
          <w:numId w:val="4"/>
        </w:numPr>
        <w:tabs>
          <w:tab w:val="left" w:pos="1134"/>
          <w:tab w:val="num" w:pos="1701"/>
        </w:tabs>
        <w:spacing w:before="0"/>
        <w:ind w:left="1701" w:hanging="424"/>
        <w:rPr>
          <w:sz w:val="24"/>
        </w:rPr>
      </w:pPr>
      <w:r w:rsidRPr="001B5313">
        <w:rPr>
          <w:snapToGrid/>
          <w:sz w:val="24"/>
        </w:rPr>
        <w:t>Проведение дополнительного этапа обсуждения</w:t>
      </w:r>
      <w:r w:rsidRPr="001B5313">
        <w:rPr>
          <w:sz w:val="24"/>
          <w:szCs w:val="28"/>
        </w:rPr>
        <w:t xml:space="preserve"> заявок (если такое обсуждение предусмотрено пунктом </w:t>
      </w:r>
      <w:r w:rsidRPr="001B5313">
        <w:rPr>
          <w:sz w:val="24"/>
        </w:rPr>
        <w:fldChar w:fldCharType="begin"/>
      </w:r>
      <w:r w:rsidRPr="001B5313">
        <w:rPr>
          <w:sz w:val="24"/>
        </w:rPr>
        <w:instrText xml:space="preserve"> REF _Ref249859545 \w \h </w:instrText>
      </w:r>
      <w:r w:rsidR="001B5313">
        <w:rPr>
          <w:sz w:val="24"/>
        </w:rPr>
        <w:instrText xml:space="preserve"> \* MERGEFORMAT </w:instrText>
      </w:r>
      <w:r w:rsidRPr="001B5313">
        <w:rPr>
          <w:sz w:val="24"/>
        </w:rPr>
      </w:r>
      <w:r w:rsidRPr="001B5313">
        <w:rPr>
          <w:sz w:val="24"/>
        </w:rPr>
        <w:fldChar w:fldCharType="separate"/>
      </w:r>
      <w:r w:rsidR="00815E64">
        <w:rPr>
          <w:sz w:val="24"/>
        </w:rPr>
        <w:t>1.2.19</w:t>
      </w:r>
      <w:r w:rsidRPr="001B5313">
        <w:rPr>
          <w:sz w:val="24"/>
        </w:rPr>
        <w:fldChar w:fldCharType="end"/>
      </w:r>
      <w:r w:rsidRPr="001B5313">
        <w:rPr>
          <w:sz w:val="24"/>
          <w:szCs w:val="28"/>
        </w:rPr>
        <w:t>), с в</w:t>
      </w:r>
      <w:r w:rsidRPr="001B5313">
        <w:rPr>
          <w:sz w:val="24"/>
        </w:rPr>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1B5313">
        <w:rPr>
          <w:sz w:val="24"/>
          <w:szCs w:val="28"/>
        </w:rPr>
        <w:t xml:space="preserve">(подразделы </w:t>
      </w:r>
      <w:r w:rsidRPr="001B5313">
        <w:rPr>
          <w:sz w:val="24"/>
          <w:szCs w:val="28"/>
        </w:rPr>
        <w:fldChar w:fldCharType="begin"/>
      </w:r>
      <w:r w:rsidRPr="001B5313">
        <w:rPr>
          <w:sz w:val="24"/>
          <w:szCs w:val="28"/>
        </w:rPr>
        <w:instrText xml:space="preserve"> REF _Ref516112430 \r \h </w:instrText>
      </w:r>
      <w:r w:rsidR="001B5313">
        <w:rPr>
          <w:sz w:val="24"/>
          <w:szCs w:val="28"/>
        </w:rPr>
        <w:instrText xml:space="preserve"> \* MERGEFORMAT </w:instrText>
      </w:r>
      <w:r w:rsidRPr="001B5313">
        <w:rPr>
          <w:sz w:val="24"/>
          <w:szCs w:val="28"/>
        </w:rPr>
      </w:r>
      <w:r w:rsidRPr="001B5313">
        <w:rPr>
          <w:sz w:val="24"/>
          <w:szCs w:val="28"/>
        </w:rPr>
        <w:fldChar w:fldCharType="separate"/>
      </w:r>
      <w:r w:rsidR="00815E64">
        <w:rPr>
          <w:sz w:val="24"/>
          <w:szCs w:val="28"/>
        </w:rPr>
        <w:t>4.10</w:t>
      </w:r>
      <w:r w:rsidRPr="001B5313">
        <w:rPr>
          <w:sz w:val="24"/>
          <w:szCs w:val="28"/>
        </w:rPr>
        <w:fldChar w:fldCharType="end"/>
      </w:r>
      <w:r w:rsidRPr="001B5313">
        <w:rPr>
          <w:sz w:val="24"/>
          <w:szCs w:val="28"/>
        </w:rPr>
        <w:t xml:space="preserve"> </w:t>
      </w:r>
      <w:r w:rsidRPr="001B5313">
        <w:rPr>
          <w:sz w:val="24"/>
        </w:rPr>
        <w:t xml:space="preserve">– </w:t>
      </w:r>
      <w:r w:rsidR="005A2807" w:rsidRPr="001B5313">
        <w:rPr>
          <w:sz w:val="24"/>
        </w:rPr>
        <w:fldChar w:fldCharType="begin"/>
      </w:r>
      <w:r w:rsidR="005A2807" w:rsidRPr="001B5313">
        <w:rPr>
          <w:sz w:val="24"/>
        </w:rPr>
        <w:instrText xml:space="preserve"> REF _Ref516112520 \r \h </w:instrText>
      </w:r>
      <w:r w:rsidR="001B5313">
        <w:rPr>
          <w:sz w:val="24"/>
        </w:rPr>
        <w:instrText xml:space="preserve"> \* MERGEFORMAT </w:instrText>
      </w:r>
      <w:r w:rsidR="005A2807" w:rsidRPr="001B5313">
        <w:rPr>
          <w:sz w:val="24"/>
        </w:rPr>
      </w:r>
      <w:r w:rsidR="005A2807" w:rsidRPr="001B5313">
        <w:rPr>
          <w:sz w:val="24"/>
        </w:rPr>
        <w:fldChar w:fldCharType="separate"/>
      </w:r>
      <w:r w:rsidR="00815E64">
        <w:rPr>
          <w:sz w:val="24"/>
        </w:rPr>
        <w:t>4.12</w:t>
      </w:r>
      <w:r w:rsidR="005A2807" w:rsidRPr="001B5313">
        <w:rPr>
          <w:sz w:val="24"/>
        </w:rPr>
        <w:fldChar w:fldCharType="end"/>
      </w:r>
      <w:r w:rsidRPr="001B5313">
        <w:rPr>
          <w:sz w:val="24"/>
          <w:szCs w:val="28"/>
        </w:rPr>
        <w:t>);</w:t>
      </w:r>
    </w:p>
    <w:p w14:paraId="6CBB7E58" w14:textId="1E4D6CED" w:rsidR="00321C82" w:rsidRPr="001B5313" w:rsidRDefault="00321C82" w:rsidP="00366547">
      <w:pPr>
        <w:pStyle w:val="a3"/>
        <w:numPr>
          <w:ilvl w:val="4"/>
          <w:numId w:val="4"/>
        </w:numPr>
        <w:tabs>
          <w:tab w:val="left" w:pos="1134"/>
          <w:tab w:val="num" w:pos="1701"/>
        </w:tabs>
        <w:spacing w:before="0"/>
        <w:ind w:left="1701" w:hanging="424"/>
        <w:rPr>
          <w:sz w:val="24"/>
        </w:rPr>
      </w:pPr>
      <w:r w:rsidRPr="001B5313">
        <w:rPr>
          <w:sz w:val="24"/>
        </w:rPr>
        <w:t>Рассмотрение первых частей заявок (первых частей окончательных предложений</w:t>
      </w:r>
      <w:r w:rsidR="001D5F92" w:rsidRPr="001B5313">
        <w:rPr>
          <w:sz w:val="24"/>
        </w:rPr>
        <w:t xml:space="preserve"> Участников</w:t>
      </w:r>
      <w:r w:rsidR="00E3393A" w:rsidRPr="001B5313">
        <w:rPr>
          <w:sz w:val="24"/>
        </w:rPr>
        <w:t>)</w:t>
      </w:r>
      <w:r w:rsidRPr="001B5313">
        <w:rPr>
          <w:sz w:val="24"/>
        </w:rPr>
        <w:t xml:space="preserve">, в том числе направление Участникам дополнительных запросов разъяснений заявок, при необходимости (подразделы </w:t>
      </w:r>
      <w:r w:rsidR="005A2807" w:rsidRPr="001B5313">
        <w:rPr>
          <w:sz w:val="24"/>
        </w:rPr>
        <w:fldChar w:fldCharType="begin"/>
      </w:r>
      <w:r w:rsidR="005A2807" w:rsidRPr="001B5313">
        <w:rPr>
          <w:sz w:val="24"/>
        </w:rPr>
        <w:instrText xml:space="preserve"> REF _Ref515452791 \r \h </w:instrText>
      </w:r>
      <w:r w:rsidR="001B5313">
        <w:rPr>
          <w:sz w:val="24"/>
        </w:rPr>
        <w:instrText xml:space="preserve"> \* MERGEFORMAT </w:instrText>
      </w:r>
      <w:r w:rsidR="005A2807" w:rsidRPr="001B5313">
        <w:rPr>
          <w:sz w:val="24"/>
        </w:rPr>
      </w:r>
      <w:r w:rsidR="005A2807" w:rsidRPr="001B5313">
        <w:rPr>
          <w:sz w:val="24"/>
        </w:rPr>
        <w:fldChar w:fldCharType="separate"/>
      </w:r>
      <w:r w:rsidR="00815E64">
        <w:rPr>
          <w:sz w:val="24"/>
        </w:rPr>
        <w:t>4.13</w:t>
      </w:r>
      <w:r w:rsidR="005A2807" w:rsidRPr="001B5313">
        <w:rPr>
          <w:sz w:val="24"/>
        </w:rPr>
        <w:fldChar w:fldCharType="end"/>
      </w:r>
      <w:r w:rsidR="005A2807" w:rsidRPr="001B5313">
        <w:rPr>
          <w:sz w:val="24"/>
        </w:rPr>
        <w:t>,</w:t>
      </w:r>
      <w:r w:rsidRPr="001B5313">
        <w:rPr>
          <w:sz w:val="24"/>
        </w:rPr>
        <w:t xml:space="preserve"> </w:t>
      </w:r>
      <w:r w:rsidR="005A2807" w:rsidRPr="001B5313">
        <w:rPr>
          <w:sz w:val="24"/>
        </w:rPr>
        <w:fldChar w:fldCharType="begin"/>
      </w:r>
      <w:r w:rsidR="005A2807" w:rsidRPr="001B5313">
        <w:rPr>
          <w:sz w:val="24"/>
        </w:rPr>
        <w:instrText xml:space="preserve"> REF _Ref516112628 \r \h </w:instrText>
      </w:r>
      <w:r w:rsidR="001B5313">
        <w:rPr>
          <w:sz w:val="24"/>
        </w:rPr>
        <w:instrText xml:space="preserve"> \* MERGEFORMAT </w:instrText>
      </w:r>
      <w:r w:rsidR="005A2807" w:rsidRPr="001B5313">
        <w:rPr>
          <w:sz w:val="24"/>
        </w:rPr>
      </w:r>
      <w:r w:rsidR="005A2807" w:rsidRPr="001B5313">
        <w:rPr>
          <w:sz w:val="24"/>
        </w:rPr>
        <w:fldChar w:fldCharType="separate"/>
      </w:r>
      <w:r w:rsidR="00815E64">
        <w:rPr>
          <w:sz w:val="24"/>
        </w:rPr>
        <w:t>4.20</w:t>
      </w:r>
      <w:r w:rsidR="005A2807" w:rsidRPr="001B5313">
        <w:rPr>
          <w:sz w:val="24"/>
        </w:rPr>
        <w:fldChar w:fldCharType="end"/>
      </w:r>
      <w:r w:rsidRPr="001B5313">
        <w:rPr>
          <w:sz w:val="24"/>
        </w:rPr>
        <w:t>);</w:t>
      </w:r>
    </w:p>
    <w:p w14:paraId="01DB7775" w14:textId="7FBDB8A4" w:rsidR="001B3984" w:rsidRPr="001B5313" w:rsidRDefault="005A2807" w:rsidP="00366547">
      <w:pPr>
        <w:pStyle w:val="a3"/>
        <w:numPr>
          <w:ilvl w:val="4"/>
          <w:numId w:val="4"/>
        </w:numPr>
        <w:tabs>
          <w:tab w:val="left" w:pos="1134"/>
          <w:tab w:val="num" w:pos="1701"/>
        </w:tabs>
        <w:spacing w:before="0"/>
        <w:ind w:left="1701" w:hanging="424"/>
        <w:rPr>
          <w:sz w:val="24"/>
        </w:rPr>
      </w:pPr>
      <w:r w:rsidRPr="001B5313">
        <w:rPr>
          <w:snapToGrid/>
          <w:sz w:val="24"/>
        </w:rPr>
        <w:t>Проведение дополнительного этапа переторжки</w:t>
      </w:r>
      <w:r w:rsidRPr="001B5313">
        <w:rPr>
          <w:sz w:val="24"/>
          <w:szCs w:val="28"/>
        </w:rPr>
        <w:t xml:space="preserve"> (если предусмотрено пунктом </w:t>
      </w:r>
      <w:r w:rsidRPr="001B5313">
        <w:rPr>
          <w:sz w:val="24"/>
        </w:rPr>
        <w:fldChar w:fldCharType="begin"/>
      </w:r>
      <w:r w:rsidRPr="001B5313">
        <w:rPr>
          <w:sz w:val="24"/>
        </w:rPr>
        <w:instrText xml:space="preserve"> REF _Ref515369539 \w \h </w:instrText>
      </w:r>
      <w:r w:rsidR="001B5313">
        <w:rPr>
          <w:sz w:val="24"/>
        </w:rPr>
        <w:instrText xml:space="preserve"> \* MERGEFORMAT </w:instrText>
      </w:r>
      <w:r w:rsidRPr="001B5313">
        <w:rPr>
          <w:sz w:val="24"/>
        </w:rPr>
      </w:r>
      <w:r w:rsidRPr="001B5313">
        <w:rPr>
          <w:sz w:val="24"/>
        </w:rPr>
        <w:fldChar w:fldCharType="separate"/>
      </w:r>
      <w:r w:rsidR="00815E64">
        <w:rPr>
          <w:sz w:val="24"/>
        </w:rPr>
        <w:t>1.2.21</w:t>
      </w:r>
      <w:r w:rsidRPr="001B5313">
        <w:rPr>
          <w:sz w:val="24"/>
        </w:rPr>
        <w:fldChar w:fldCharType="end"/>
      </w:r>
      <w:r w:rsidRPr="001B5313">
        <w:rPr>
          <w:sz w:val="24"/>
          <w:szCs w:val="28"/>
        </w:rPr>
        <w:t xml:space="preserve">), с </w:t>
      </w:r>
      <w:r w:rsidRPr="001B5313">
        <w:rPr>
          <w:sz w:val="24"/>
        </w:rPr>
        <w:t xml:space="preserve">открытием доступа к ценовым предложениям Участников и дополнительным ценовым предложениям </w:t>
      </w:r>
      <w:r w:rsidRPr="001B5313">
        <w:rPr>
          <w:sz w:val="24"/>
          <w:szCs w:val="28"/>
        </w:rPr>
        <w:t xml:space="preserve">(подразделы </w:t>
      </w:r>
      <w:r w:rsidRPr="001B5313">
        <w:rPr>
          <w:sz w:val="24"/>
          <w:szCs w:val="28"/>
        </w:rPr>
        <w:fldChar w:fldCharType="begin"/>
      </w:r>
      <w:r w:rsidRPr="001B5313">
        <w:rPr>
          <w:sz w:val="24"/>
          <w:szCs w:val="28"/>
        </w:rPr>
        <w:instrText xml:space="preserve"> REF _Ref516112858 \r \h </w:instrText>
      </w:r>
      <w:r w:rsidR="001B5313">
        <w:rPr>
          <w:sz w:val="24"/>
          <w:szCs w:val="28"/>
        </w:rPr>
        <w:instrText xml:space="preserve"> \* MERGEFORMAT </w:instrText>
      </w:r>
      <w:r w:rsidRPr="001B5313">
        <w:rPr>
          <w:sz w:val="24"/>
          <w:szCs w:val="28"/>
        </w:rPr>
      </w:r>
      <w:r w:rsidRPr="001B5313">
        <w:rPr>
          <w:sz w:val="24"/>
          <w:szCs w:val="28"/>
        </w:rPr>
        <w:fldChar w:fldCharType="separate"/>
      </w:r>
      <w:r w:rsidR="00815E64">
        <w:rPr>
          <w:sz w:val="24"/>
          <w:szCs w:val="28"/>
        </w:rPr>
        <w:t>4.14</w:t>
      </w:r>
      <w:r w:rsidRPr="001B5313">
        <w:rPr>
          <w:sz w:val="24"/>
          <w:szCs w:val="28"/>
        </w:rPr>
        <w:fldChar w:fldCharType="end"/>
      </w:r>
      <w:r w:rsidRPr="001B5313">
        <w:rPr>
          <w:sz w:val="24"/>
        </w:rPr>
        <w:t xml:space="preserve">, </w:t>
      </w:r>
      <w:r w:rsidRPr="001B5313">
        <w:rPr>
          <w:sz w:val="24"/>
        </w:rPr>
        <w:fldChar w:fldCharType="begin"/>
      </w:r>
      <w:r w:rsidRPr="001B5313">
        <w:rPr>
          <w:sz w:val="24"/>
        </w:rPr>
        <w:instrText xml:space="preserve"> REF _Ref516112893 \r \h </w:instrText>
      </w:r>
      <w:r w:rsidR="001B5313">
        <w:rPr>
          <w:sz w:val="24"/>
        </w:rPr>
        <w:instrText xml:space="preserve"> \* MERGEFORMAT </w:instrText>
      </w:r>
      <w:r w:rsidRPr="001B5313">
        <w:rPr>
          <w:sz w:val="24"/>
        </w:rPr>
      </w:r>
      <w:r w:rsidRPr="001B5313">
        <w:rPr>
          <w:sz w:val="24"/>
        </w:rPr>
        <w:fldChar w:fldCharType="separate"/>
      </w:r>
      <w:r w:rsidR="00815E64">
        <w:rPr>
          <w:sz w:val="24"/>
        </w:rPr>
        <w:t>4.18</w:t>
      </w:r>
      <w:r w:rsidRPr="001B5313">
        <w:rPr>
          <w:sz w:val="24"/>
        </w:rPr>
        <w:fldChar w:fldCharType="end"/>
      </w:r>
      <w:r w:rsidRPr="001B5313">
        <w:rPr>
          <w:sz w:val="24"/>
          <w:szCs w:val="28"/>
        </w:rPr>
        <w:t>);</w:t>
      </w:r>
    </w:p>
    <w:p w14:paraId="30EEEE33" w14:textId="2C615D9F" w:rsidR="005A2807" w:rsidRPr="001B5313" w:rsidRDefault="005A2807" w:rsidP="00366547">
      <w:pPr>
        <w:pStyle w:val="a3"/>
        <w:numPr>
          <w:ilvl w:val="4"/>
          <w:numId w:val="4"/>
        </w:numPr>
        <w:tabs>
          <w:tab w:val="left" w:pos="1134"/>
          <w:tab w:val="num" w:pos="1701"/>
        </w:tabs>
        <w:spacing w:before="0"/>
        <w:ind w:left="1701" w:hanging="424"/>
        <w:rPr>
          <w:sz w:val="24"/>
        </w:rPr>
      </w:pPr>
      <w:r w:rsidRPr="001B5313">
        <w:rPr>
          <w:sz w:val="24"/>
        </w:rPr>
        <w:t>Открытие доступа ко вторым частям заявок (подраздел </w:t>
      </w:r>
      <w:r w:rsidRPr="001B5313">
        <w:rPr>
          <w:sz w:val="24"/>
        </w:rPr>
        <w:fldChar w:fldCharType="begin"/>
      </w:r>
      <w:r w:rsidRPr="001B5313">
        <w:rPr>
          <w:sz w:val="24"/>
        </w:rPr>
        <w:instrText xml:space="preserve"> REF _Ref516112928 \r \h </w:instrText>
      </w:r>
      <w:r w:rsidR="001B5313">
        <w:rPr>
          <w:sz w:val="24"/>
        </w:rPr>
        <w:instrText xml:space="preserve"> \* MERGEFORMAT </w:instrText>
      </w:r>
      <w:r w:rsidRPr="001B5313">
        <w:rPr>
          <w:sz w:val="24"/>
        </w:rPr>
      </w:r>
      <w:r w:rsidRPr="001B5313">
        <w:rPr>
          <w:sz w:val="24"/>
        </w:rPr>
        <w:fldChar w:fldCharType="separate"/>
      </w:r>
      <w:r w:rsidR="00815E64">
        <w:rPr>
          <w:sz w:val="24"/>
        </w:rPr>
        <w:t>4.15</w:t>
      </w:r>
      <w:r w:rsidRPr="001B5313">
        <w:rPr>
          <w:sz w:val="24"/>
        </w:rPr>
        <w:fldChar w:fldCharType="end"/>
      </w:r>
      <w:r w:rsidRPr="001B5313">
        <w:rPr>
          <w:sz w:val="24"/>
        </w:rPr>
        <w:t>);</w:t>
      </w:r>
    </w:p>
    <w:p w14:paraId="174F5686" w14:textId="735633F6" w:rsidR="005A2807" w:rsidRPr="001B5313" w:rsidRDefault="005A2807" w:rsidP="00366547">
      <w:pPr>
        <w:pStyle w:val="a3"/>
        <w:numPr>
          <w:ilvl w:val="4"/>
          <w:numId w:val="4"/>
        </w:numPr>
        <w:tabs>
          <w:tab w:val="left" w:pos="1134"/>
          <w:tab w:val="num" w:pos="1701"/>
        </w:tabs>
        <w:spacing w:before="0"/>
        <w:ind w:left="1701" w:hanging="424"/>
        <w:rPr>
          <w:sz w:val="24"/>
        </w:rPr>
      </w:pPr>
      <w:r w:rsidRPr="001B5313">
        <w:rPr>
          <w:sz w:val="24"/>
        </w:rPr>
        <w:t xml:space="preserve">Рассмотрение вторых частей заявок, в том числе </w:t>
      </w:r>
      <w:r w:rsidRPr="001B5313">
        <w:rPr>
          <w:snapToGrid/>
          <w:sz w:val="24"/>
        </w:rPr>
        <w:t>проведение дополнительного этапа квалификационного отбора Участников</w:t>
      </w:r>
      <w:r w:rsidRPr="001B5313">
        <w:rPr>
          <w:sz w:val="24"/>
          <w:szCs w:val="28"/>
        </w:rPr>
        <w:t xml:space="preserve"> (если предусмотрено пунктом </w:t>
      </w:r>
      <w:r w:rsidRPr="001B5313">
        <w:rPr>
          <w:sz w:val="24"/>
        </w:rPr>
        <w:fldChar w:fldCharType="begin"/>
      </w:r>
      <w:r w:rsidRPr="001B5313">
        <w:rPr>
          <w:sz w:val="24"/>
        </w:rPr>
        <w:instrText xml:space="preserve"> REF _Ref515296765 \w \h  \* MERGEFORMAT </w:instrText>
      </w:r>
      <w:r w:rsidRPr="001B5313">
        <w:rPr>
          <w:sz w:val="24"/>
        </w:rPr>
      </w:r>
      <w:r w:rsidRPr="001B5313">
        <w:rPr>
          <w:sz w:val="24"/>
        </w:rPr>
        <w:fldChar w:fldCharType="separate"/>
      </w:r>
      <w:r w:rsidR="00815E64">
        <w:rPr>
          <w:sz w:val="24"/>
        </w:rPr>
        <w:t>1.2.23</w:t>
      </w:r>
      <w:r w:rsidRPr="001B5313">
        <w:rPr>
          <w:sz w:val="24"/>
        </w:rPr>
        <w:fldChar w:fldCharType="end"/>
      </w:r>
      <w:r w:rsidRPr="001B5313">
        <w:rPr>
          <w:sz w:val="24"/>
          <w:szCs w:val="28"/>
        </w:rPr>
        <w:t xml:space="preserve">) </w:t>
      </w:r>
      <w:r w:rsidR="00027C7F" w:rsidRPr="001B5313">
        <w:rPr>
          <w:sz w:val="24"/>
          <w:szCs w:val="28"/>
        </w:rPr>
        <w:t xml:space="preserve">и </w:t>
      </w:r>
      <w:r w:rsidR="00027C7F" w:rsidRPr="001B5313">
        <w:rPr>
          <w:sz w:val="24"/>
        </w:rPr>
        <w:t xml:space="preserve">направление Участникам дополнительных запросов разъяснений заявок, при необходимости </w:t>
      </w:r>
      <w:r w:rsidRPr="001B5313">
        <w:rPr>
          <w:sz w:val="24"/>
        </w:rPr>
        <w:t>(подразделы </w:t>
      </w:r>
      <w:r w:rsidRPr="001B5313">
        <w:rPr>
          <w:sz w:val="24"/>
        </w:rPr>
        <w:fldChar w:fldCharType="begin"/>
      </w:r>
      <w:r w:rsidRPr="001B5313">
        <w:rPr>
          <w:sz w:val="24"/>
        </w:rPr>
        <w:instrText xml:space="preserve"> REF _Ref516110491 \r \h </w:instrText>
      </w:r>
      <w:r w:rsidR="001B5313">
        <w:rPr>
          <w:sz w:val="24"/>
        </w:rPr>
        <w:instrText xml:space="preserve"> \* MERGEFORMAT </w:instrText>
      </w:r>
      <w:r w:rsidRPr="001B5313">
        <w:rPr>
          <w:sz w:val="24"/>
        </w:rPr>
      </w:r>
      <w:r w:rsidRPr="001B5313">
        <w:rPr>
          <w:sz w:val="24"/>
        </w:rPr>
        <w:fldChar w:fldCharType="separate"/>
      </w:r>
      <w:r w:rsidR="00815E64">
        <w:rPr>
          <w:sz w:val="24"/>
        </w:rPr>
        <w:t>4.16</w:t>
      </w:r>
      <w:r w:rsidRPr="001B5313">
        <w:rPr>
          <w:sz w:val="24"/>
        </w:rPr>
        <w:fldChar w:fldCharType="end"/>
      </w:r>
      <w:r w:rsidRPr="001B5313">
        <w:rPr>
          <w:sz w:val="24"/>
          <w:szCs w:val="28"/>
        </w:rPr>
        <w:t xml:space="preserve"> </w:t>
      </w:r>
      <w:r w:rsidRPr="001B5313">
        <w:rPr>
          <w:sz w:val="24"/>
        </w:rPr>
        <w:t xml:space="preserve">– </w:t>
      </w:r>
      <w:r w:rsidRPr="001B5313">
        <w:rPr>
          <w:sz w:val="24"/>
        </w:rPr>
        <w:fldChar w:fldCharType="begin"/>
      </w:r>
      <w:r w:rsidRPr="001B5313">
        <w:rPr>
          <w:sz w:val="24"/>
        </w:rPr>
        <w:instrText xml:space="preserve"> REF _Ref516113069 \r \h </w:instrText>
      </w:r>
      <w:r w:rsidR="001B5313">
        <w:rPr>
          <w:sz w:val="24"/>
        </w:rPr>
        <w:instrText xml:space="preserve"> \* MERGEFORMAT </w:instrText>
      </w:r>
      <w:r w:rsidRPr="001B5313">
        <w:rPr>
          <w:sz w:val="24"/>
        </w:rPr>
      </w:r>
      <w:r w:rsidRPr="001B5313">
        <w:rPr>
          <w:sz w:val="24"/>
        </w:rPr>
        <w:fldChar w:fldCharType="separate"/>
      </w:r>
      <w:r w:rsidR="00815E64">
        <w:rPr>
          <w:sz w:val="24"/>
        </w:rPr>
        <w:t>4.17</w:t>
      </w:r>
      <w:r w:rsidRPr="001B5313">
        <w:rPr>
          <w:sz w:val="24"/>
        </w:rPr>
        <w:fldChar w:fldCharType="end"/>
      </w:r>
      <w:r w:rsidR="00027C7F" w:rsidRPr="001B5313">
        <w:rPr>
          <w:sz w:val="24"/>
        </w:rPr>
        <w:t xml:space="preserve">, </w:t>
      </w:r>
      <w:r w:rsidR="00027C7F" w:rsidRPr="001B5313">
        <w:rPr>
          <w:sz w:val="24"/>
        </w:rPr>
        <w:fldChar w:fldCharType="begin"/>
      </w:r>
      <w:r w:rsidR="00027C7F" w:rsidRPr="001B5313">
        <w:rPr>
          <w:sz w:val="24"/>
        </w:rPr>
        <w:instrText xml:space="preserve"> REF _Ref516112628 \r \h </w:instrText>
      </w:r>
      <w:r w:rsidR="001B5313">
        <w:rPr>
          <w:sz w:val="24"/>
        </w:rPr>
        <w:instrText xml:space="preserve"> \* MERGEFORMAT </w:instrText>
      </w:r>
      <w:r w:rsidR="00027C7F" w:rsidRPr="001B5313">
        <w:rPr>
          <w:sz w:val="24"/>
        </w:rPr>
      </w:r>
      <w:r w:rsidR="00027C7F" w:rsidRPr="001B5313">
        <w:rPr>
          <w:sz w:val="24"/>
        </w:rPr>
        <w:fldChar w:fldCharType="separate"/>
      </w:r>
      <w:r w:rsidR="00815E64">
        <w:rPr>
          <w:sz w:val="24"/>
        </w:rPr>
        <w:t>4.20</w:t>
      </w:r>
      <w:r w:rsidR="00027C7F" w:rsidRPr="001B5313">
        <w:rPr>
          <w:sz w:val="24"/>
        </w:rPr>
        <w:fldChar w:fldCharType="end"/>
      </w:r>
      <w:r w:rsidRPr="001B5313">
        <w:rPr>
          <w:sz w:val="24"/>
        </w:rPr>
        <w:t>);</w:t>
      </w:r>
    </w:p>
    <w:p w14:paraId="62D4CE86" w14:textId="4D1464A5" w:rsidR="004707B6" w:rsidRPr="001B5313" w:rsidRDefault="004707B6" w:rsidP="00366547">
      <w:pPr>
        <w:pStyle w:val="a3"/>
        <w:numPr>
          <w:ilvl w:val="4"/>
          <w:numId w:val="4"/>
        </w:numPr>
        <w:tabs>
          <w:tab w:val="left" w:pos="1134"/>
          <w:tab w:val="num" w:pos="1701"/>
        </w:tabs>
        <w:spacing w:before="0"/>
        <w:ind w:left="1701" w:hanging="424"/>
        <w:rPr>
          <w:sz w:val="24"/>
        </w:rPr>
      </w:pPr>
      <w:r w:rsidRPr="001B5313">
        <w:rPr>
          <w:sz w:val="24"/>
        </w:rPr>
        <w:t>Открытие доступа к ценовым предложениям Участников, если не проводилась переторжка (подраздел </w:t>
      </w:r>
      <w:r w:rsidRPr="001B5313">
        <w:rPr>
          <w:sz w:val="24"/>
        </w:rPr>
        <w:fldChar w:fldCharType="begin"/>
      </w:r>
      <w:r w:rsidRPr="001B5313">
        <w:rPr>
          <w:sz w:val="24"/>
        </w:rPr>
        <w:instrText xml:space="preserve"> REF _Ref516112893 \r \h </w:instrText>
      </w:r>
      <w:r w:rsidR="001B5313">
        <w:rPr>
          <w:sz w:val="24"/>
        </w:rPr>
        <w:instrText xml:space="preserve"> \* MERGEFORMAT </w:instrText>
      </w:r>
      <w:r w:rsidRPr="001B5313">
        <w:rPr>
          <w:sz w:val="24"/>
        </w:rPr>
      </w:r>
      <w:r w:rsidRPr="001B5313">
        <w:rPr>
          <w:sz w:val="24"/>
        </w:rPr>
        <w:fldChar w:fldCharType="separate"/>
      </w:r>
      <w:r w:rsidR="00815E64">
        <w:rPr>
          <w:sz w:val="24"/>
        </w:rPr>
        <w:t>4.18</w:t>
      </w:r>
      <w:r w:rsidRPr="001B5313">
        <w:rPr>
          <w:sz w:val="24"/>
        </w:rPr>
        <w:fldChar w:fldCharType="end"/>
      </w:r>
      <w:r w:rsidRPr="001B5313">
        <w:rPr>
          <w:sz w:val="24"/>
        </w:rPr>
        <w:t>);</w:t>
      </w:r>
    </w:p>
    <w:p w14:paraId="43F7A318" w14:textId="3DC10F91" w:rsidR="00027C7F" w:rsidRPr="001B5313" w:rsidRDefault="00027C7F" w:rsidP="00366547">
      <w:pPr>
        <w:pStyle w:val="a3"/>
        <w:numPr>
          <w:ilvl w:val="4"/>
          <w:numId w:val="4"/>
        </w:numPr>
        <w:tabs>
          <w:tab w:val="left" w:pos="1134"/>
          <w:tab w:val="num" w:pos="1701"/>
        </w:tabs>
        <w:spacing w:before="0"/>
        <w:ind w:left="1701" w:hanging="424"/>
        <w:rPr>
          <w:sz w:val="24"/>
        </w:rPr>
      </w:pPr>
      <w:r w:rsidRPr="001B5313">
        <w:rPr>
          <w:sz w:val="24"/>
        </w:rPr>
        <w:t xml:space="preserve">Рассмотрение ценовых предложений Участников (дополнительных ценовых предложений), в том числе направление Участникам дополнительных запросов разъяснений заявок, при необходимости (подразделы </w:t>
      </w:r>
      <w:r w:rsidRPr="001B5313">
        <w:rPr>
          <w:sz w:val="24"/>
        </w:rPr>
        <w:fldChar w:fldCharType="begin"/>
      </w:r>
      <w:r w:rsidRPr="001B5313">
        <w:rPr>
          <w:sz w:val="24"/>
        </w:rPr>
        <w:instrText xml:space="preserve"> REF _Ref516113569 \r \h </w:instrText>
      </w:r>
      <w:r w:rsidR="001B5313">
        <w:rPr>
          <w:sz w:val="24"/>
        </w:rPr>
        <w:instrText xml:space="preserve"> \* MERGEFORMAT </w:instrText>
      </w:r>
      <w:r w:rsidRPr="001B5313">
        <w:rPr>
          <w:sz w:val="24"/>
        </w:rPr>
      </w:r>
      <w:r w:rsidRPr="001B5313">
        <w:rPr>
          <w:sz w:val="24"/>
        </w:rPr>
        <w:fldChar w:fldCharType="separate"/>
      </w:r>
      <w:r w:rsidR="00815E64">
        <w:rPr>
          <w:sz w:val="24"/>
        </w:rPr>
        <w:t>4.19</w:t>
      </w:r>
      <w:r w:rsidRPr="001B5313">
        <w:rPr>
          <w:sz w:val="24"/>
        </w:rPr>
        <w:fldChar w:fldCharType="end"/>
      </w:r>
      <w:r w:rsidRPr="001B5313">
        <w:rPr>
          <w:sz w:val="24"/>
          <w:szCs w:val="28"/>
        </w:rPr>
        <w:t xml:space="preserve"> </w:t>
      </w:r>
      <w:r w:rsidRPr="001B5313">
        <w:rPr>
          <w:sz w:val="24"/>
        </w:rPr>
        <w:t xml:space="preserve">– </w:t>
      </w:r>
      <w:r w:rsidRPr="001B5313">
        <w:rPr>
          <w:sz w:val="24"/>
        </w:rPr>
        <w:fldChar w:fldCharType="begin"/>
      </w:r>
      <w:r w:rsidRPr="001B5313">
        <w:rPr>
          <w:sz w:val="24"/>
        </w:rPr>
        <w:instrText xml:space="preserve"> REF _Ref516112628 \r \h </w:instrText>
      </w:r>
      <w:r w:rsidR="001B5313">
        <w:rPr>
          <w:sz w:val="24"/>
        </w:rPr>
        <w:instrText xml:space="preserve"> \* MERGEFORMAT </w:instrText>
      </w:r>
      <w:r w:rsidRPr="001B5313">
        <w:rPr>
          <w:sz w:val="24"/>
        </w:rPr>
      </w:r>
      <w:r w:rsidRPr="001B5313">
        <w:rPr>
          <w:sz w:val="24"/>
        </w:rPr>
        <w:fldChar w:fldCharType="separate"/>
      </w:r>
      <w:r w:rsidR="00815E64">
        <w:rPr>
          <w:sz w:val="24"/>
        </w:rPr>
        <w:t>4.20</w:t>
      </w:r>
      <w:r w:rsidRPr="001B5313">
        <w:rPr>
          <w:sz w:val="24"/>
        </w:rPr>
        <w:fldChar w:fldCharType="end"/>
      </w:r>
      <w:r w:rsidRPr="001B5313">
        <w:rPr>
          <w:sz w:val="24"/>
        </w:rPr>
        <w:t>);</w:t>
      </w:r>
    </w:p>
    <w:p w14:paraId="12DE8D1B" w14:textId="327EF8FB" w:rsidR="00E3556D" w:rsidRPr="001B5313" w:rsidRDefault="00E0028B" w:rsidP="00366547">
      <w:pPr>
        <w:pStyle w:val="a3"/>
        <w:numPr>
          <w:ilvl w:val="4"/>
          <w:numId w:val="4"/>
        </w:numPr>
        <w:tabs>
          <w:tab w:val="left" w:pos="1134"/>
          <w:tab w:val="num" w:pos="1701"/>
        </w:tabs>
        <w:spacing w:before="0"/>
        <w:ind w:left="1701" w:hanging="424"/>
        <w:rPr>
          <w:sz w:val="24"/>
        </w:rPr>
      </w:pPr>
      <w:r w:rsidRPr="001B5313">
        <w:rPr>
          <w:sz w:val="24"/>
        </w:rPr>
        <w:t xml:space="preserve">Оценка </w:t>
      </w:r>
      <w:r w:rsidR="00E3556D" w:rsidRPr="001B5313">
        <w:rPr>
          <w:sz w:val="24"/>
        </w:rPr>
        <w:t xml:space="preserve">и сопоставление заявок, с учетом применения приоритета (подразделы </w:t>
      </w:r>
      <w:r w:rsidR="00027C7F" w:rsidRPr="001B5313">
        <w:rPr>
          <w:sz w:val="24"/>
        </w:rPr>
        <w:fldChar w:fldCharType="begin"/>
      </w:r>
      <w:r w:rsidR="00027C7F" w:rsidRPr="001B5313">
        <w:rPr>
          <w:sz w:val="24"/>
        </w:rPr>
        <w:instrText xml:space="preserve"> REF _Ref516106654 \r \h </w:instrText>
      </w:r>
      <w:r w:rsidR="001B5313">
        <w:rPr>
          <w:sz w:val="24"/>
        </w:rPr>
        <w:instrText xml:space="preserve"> \* MERGEFORMAT </w:instrText>
      </w:r>
      <w:r w:rsidR="00027C7F" w:rsidRPr="001B5313">
        <w:rPr>
          <w:sz w:val="24"/>
        </w:rPr>
      </w:r>
      <w:r w:rsidR="00027C7F" w:rsidRPr="001B5313">
        <w:rPr>
          <w:sz w:val="24"/>
        </w:rPr>
        <w:fldChar w:fldCharType="separate"/>
      </w:r>
      <w:r w:rsidR="00815E64">
        <w:rPr>
          <w:sz w:val="24"/>
        </w:rPr>
        <w:t>4.21</w:t>
      </w:r>
      <w:r w:rsidR="00027C7F" w:rsidRPr="001B5313">
        <w:rPr>
          <w:sz w:val="24"/>
        </w:rPr>
        <w:fldChar w:fldCharType="end"/>
      </w:r>
      <w:r w:rsidR="00E3556D" w:rsidRPr="001B5313">
        <w:rPr>
          <w:sz w:val="24"/>
        </w:rPr>
        <w:t xml:space="preserve"> – </w:t>
      </w:r>
      <w:r w:rsidR="00E3556D" w:rsidRPr="001B5313">
        <w:rPr>
          <w:sz w:val="24"/>
        </w:rPr>
        <w:fldChar w:fldCharType="begin"/>
      </w:r>
      <w:r w:rsidR="00E3556D" w:rsidRPr="001B5313">
        <w:rPr>
          <w:sz w:val="24"/>
        </w:rPr>
        <w:instrText xml:space="preserve"> REF _Ref500427197 \r \h </w:instrText>
      </w:r>
      <w:r w:rsidRPr="001B5313">
        <w:rPr>
          <w:sz w:val="24"/>
        </w:rPr>
        <w:instrText xml:space="preserve"> \* MERGEFORMAT </w:instrText>
      </w:r>
      <w:r w:rsidR="00E3556D" w:rsidRPr="001B5313">
        <w:rPr>
          <w:sz w:val="24"/>
        </w:rPr>
      </w:r>
      <w:r w:rsidR="00E3556D" w:rsidRPr="001B5313">
        <w:rPr>
          <w:sz w:val="24"/>
        </w:rPr>
        <w:fldChar w:fldCharType="separate"/>
      </w:r>
      <w:r w:rsidR="00815E64">
        <w:rPr>
          <w:sz w:val="24"/>
        </w:rPr>
        <w:t>4.22</w:t>
      </w:r>
      <w:r w:rsidR="00E3556D" w:rsidRPr="001B5313">
        <w:rPr>
          <w:sz w:val="24"/>
        </w:rPr>
        <w:fldChar w:fldCharType="end"/>
      </w:r>
      <w:r w:rsidR="00E3556D" w:rsidRPr="001B5313">
        <w:rPr>
          <w:sz w:val="24"/>
        </w:rPr>
        <w:t>);</w:t>
      </w:r>
    </w:p>
    <w:p w14:paraId="5B826BE4" w14:textId="45627D75" w:rsidR="00EC5F37" w:rsidRPr="001B5313" w:rsidRDefault="00894EE5" w:rsidP="00366547">
      <w:pPr>
        <w:pStyle w:val="a3"/>
        <w:numPr>
          <w:ilvl w:val="4"/>
          <w:numId w:val="4"/>
        </w:numPr>
        <w:tabs>
          <w:tab w:val="left" w:pos="1134"/>
          <w:tab w:val="num" w:pos="1701"/>
        </w:tabs>
        <w:spacing w:before="0"/>
        <w:ind w:left="1701" w:hanging="424"/>
        <w:rPr>
          <w:sz w:val="24"/>
        </w:rPr>
      </w:pPr>
      <w:r w:rsidRPr="001B5313">
        <w:rPr>
          <w:sz w:val="24"/>
        </w:rPr>
        <w:t xml:space="preserve">Определение </w:t>
      </w:r>
      <w:r w:rsidR="004411D1" w:rsidRPr="001B5313">
        <w:rPr>
          <w:sz w:val="24"/>
        </w:rPr>
        <w:t>П</w:t>
      </w:r>
      <w:r w:rsidRPr="001B5313">
        <w:rPr>
          <w:sz w:val="24"/>
        </w:rPr>
        <w:t>обедителя</w:t>
      </w:r>
      <w:r w:rsidR="00531151" w:rsidRPr="001B5313">
        <w:rPr>
          <w:sz w:val="24"/>
        </w:rPr>
        <w:t>, подведение итогов закупки</w:t>
      </w:r>
      <w:r w:rsidR="00EC5F37" w:rsidRPr="001B5313">
        <w:rPr>
          <w:sz w:val="24"/>
        </w:rPr>
        <w:t xml:space="preserve"> (</w:t>
      </w:r>
      <w:r w:rsidR="004411D1" w:rsidRPr="001B5313">
        <w:rPr>
          <w:sz w:val="24"/>
        </w:rPr>
        <w:t xml:space="preserve">подраздел </w:t>
      </w:r>
      <w:r w:rsidR="00C83454" w:rsidRPr="001B5313">
        <w:rPr>
          <w:sz w:val="24"/>
        </w:rPr>
        <w:fldChar w:fldCharType="begin"/>
      </w:r>
      <w:r w:rsidR="00C83454" w:rsidRPr="001B5313">
        <w:rPr>
          <w:sz w:val="24"/>
        </w:rPr>
        <w:instrText xml:space="preserve"> REF _Ref197141938 \r \h </w:instrText>
      </w:r>
      <w:r w:rsidR="00EE1555" w:rsidRPr="001B5313">
        <w:rPr>
          <w:sz w:val="24"/>
        </w:rPr>
        <w:instrText xml:space="preserve"> \* MERGEFORMAT </w:instrText>
      </w:r>
      <w:r w:rsidR="00C83454" w:rsidRPr="001B5313">
        <w:rPr>
          <w:sz w:val="24"/>
        </w:rPr>
      </w:r>
      <w:r w:rsidR="00C83454" w:rsidRPr="001B5313">
        <w:rPr>
          <w:sz w:val="24"/>
        </w:rPr>
        <w:fldChar w:fldCharType="separate"/>
      </w:r>
      <w:r w:rsidR="00815E64">
        <w:rPr>
          <w:sz w:val="24"/>
        </w:rPr>
        <w:t>4.23</w:t>
      </w:r>
      <w:r w:rsidR="00C83454" w:rsidRPr="001B5313">
        <w:rPr>
          <w:sz w:val="24"/>
        </w:rPr>
        <w:fldChar w:fldCharType="end"/>
      </w:r>
      <w:r w:rsidR="00EC5F37" w:rsidRPr="001B5313">
        <w:rPr>
          <w:sz w:val="24"/>
        </w:rPr>
        <w:t>);</w:t>
      </w:r>
    </w:p>
    <w:p w14:paraId="7CE2C0C9" w14:textId="6CDC4EA9" w:rsidR="00EC5F37" w:rsidRPr="001B5313" w:rsidRDefault="00B446AC" w:rsidP="00366547">
      <w:pPr>
        <w:pStyle w:val="a3"/>
        <w:numPr>
          <w:ilvl w:val="4"/>
          <w:numId w:val="4"/>
        </w:numPr>
        <w:tabs>
          <w:tab w:val="left" w:pos="1134"/>
          <w:tab w:val="num" w:pos="1701"/>
        </w:tabs>
        <w:spacing w:before="0"/>
        <w:ind w:left="1701" w:hanging="424"/>
        <w:rPr>
          <w:sz w:val="24"/>
        </w:rPr>
      </w:pPr>
      <w:r w:rsidRPr="001B5313">
        <w:rPr>
          <w:sz w:val="24"/>
        </w:rPr>
        <w:t>Заключение</w:t>
      </w:r>
      <w:r w:rsidR="00EC5F37" w:rsidRPr="001B5313">
        <w:rPr>
          <w:sz w:val="24"/>
        </w:rPr>
        <w:t xml:space="preserve"> Договора (</w:t>
      </w:r>
      <w:r w:rsidR="004411D1" w:rsidRPr="001B5313">
        <w:rPr>
          <w:sz w:val="24"/>
        </w:rPr>
        <w:t>раздел</w:t>
      </w:r>
      <w:r w:rsidR="00B34A89" w:rsidRPr="001B5313">
        <w:rPr>
          <w:sz w:val="24"/>
        </w:rPr>
        <w:t xml:space="preserve"> </w:t>
      </w:r>
      <w:r w:rsidR="00C83454" w:rsidRPr="001B5313">
        <w:rPr>
          <w:sz w:val="24"/>
        </w:rPr>
        <w:fldChar w:fldCharType="begin"/>
      </w:r>
      <w:r w:rsidR="00C83454" w:rsidRPr="001B5313">
        <w:rPr>
          <w:sz w:val="24"/>
        </w:rPr>
        <w:instrText xml:space="preserve"> REF _Ref418863007 \r \h </w:instrText>
      </w:r>
      <w:r w:rsidR="00EE1555" w:rsidRPr="001B5313">
        <w:rPr>
          <w:sz w:val="24"/>
        </w:rPr>
        <w:instrText xml:space="preserve"> \* MERGEFORMAT </w:instrText>
      </w:r>
      <w:r w:rsidR="00C83454" w:rsidRPr="001B5313">
        <w:rPr>
          <w:sz w:val="24"/>
        </w:rPr>
      </w:r>
      <w:r w:rsidR="00C83454" w:rsidRPr="001B5313">
        <w:rPr>
          <w:sz w:val="24"/>
        </w:rPr>
        <w:fldChar w:fldCharType="separate"/>
      </w:r>
      <w:r w:rsidR="00815E64">
        <w:rPr>
          <w:sz w:val="24"/>
        </w:rPr>
        <w:t>5</w:t>
      </w:r>
      <w:r w:rsidR="00C83454" w:rsidRPr="001B5313">
        <w:rPr>
          <w:sz w:val="24"/>
        </w:rPr>
        <w:fldChar w:fldCharType="end"/>
      </w:r>
      <w:r w:rsidR="00EC5F37" w:rsidRPr="001B5313">
        <w:rPr>
          <w:sz w:val="24"/>
        </w:rPr>
        <w:t>)</w:t>
      </w:r>
      <w:r w:rsidR="00DB1235" w:rsidRPr="001B5313">
        <w:rPr>
          <w:sz w:val="24"/>
        </w:rPr>
        <w:t>.</w:t>
      </w:r>
    </w:p>
    <w:p w14:paraId="220AE884" w14:textId="79476072" w:rsidR="00EC5F37" w:rsidRPr="001B5313" w:rsidRDefault="00EC5F37" w:rsidP="00366547">
      <w:pPr>
        <w:pStyle w:val="a1"/>
        <w:spacing w:before="0"/>
        <w:rPr>
          <w:sz w:val="24"/>
        </w:rPr>
      </w:pPr>
      <w:r w:rsidRPr="001B5313">
        <w:rPr>
          <w:sz w:val="24"/>
        </w:rPr>
        <w:t xml:space="preserve">Дополнительные условия и процедуры </w:t>
      </w:r>
      <w:r w:rsidR="004411D1" w:rsidRPr="001B5313">
        <w:rPr>
          <w:sz w:val="24"/>
        </w:rPr>
        <w:t>закупки</w:t>
      </w:r>
      <w:r w:rsidRPr="001B5313">
        <w:rPr>
          <w:sz w:val="24"/>
        </w:rPr>
        <w:t xml:space="preserve"> описаны в разделе </w:t>
      </w:r>
      <w:r w:rsidR="002240AE" w:rsidRPr="001B5313">
        <w:rPr>
          <w:sz w:val="24"/>
        </w:rPr>
        <w:fldChar w:fldCharType="begin"/>
      </w:r>
      <w:r w:rsidR="002240AE" w:rsidRPr="001B5313">
        <w:rPr>
          <w:sz w:val="24"/>
        </w:rPr>
        <w:instrText xml:space="preserve"> REF _Ref56225120 \r \h </w:instrText>
      </w:r>
      <w:r w:rsidR="00316117" w:rsidRPr="001B5313">
        <w:rPr>
          <w:sz w:val="24"/>
        </w:rPr>
        <w:instrText xml:space="preserve"> \* MERGEFORMAT </w:instrText>
      </w:r>
      <w:r w:rsidR="002240AE" w:rsidRPr="001B5313">
        <w:rPr>
          <w:sz w:val="24"/>
        </w:rPr>
      </w:r>
      <w:r w:rsidR="002240AE" w:rsidRPr="001B5313">
        <w:rPr>
          <w:sz w:val="24"/>
        </w:rPr>
        <w:fldChar w:fldCharType="separate"/>
      </w:r>
      <w:r w:rsidR="00815E64">
        <w:rPr>
          <w:sz w:val="24"/>
        </w:rPr>
        <w:t>6</w:t>
      </w:r>
      <w:r w:rsidR="002240AE" w:rsidRPr="001B5313">
        <w:rPr>
          <w:sz w:val="24"/>
        </w:rPr>
        <w:fldChar w:fldCharType="end"/>
      </w:r>
      <w:r w:rsidRPr="001B5313">
        <w:rPr>
          <w:sz w:val="24"/>
        </w:rPr>
        <w:t>.</w:t>
      </w:r>
    </w:p>
    <w:p w14:paraId="1786CF6C" w14:textId="5A930E97" w:rsidR="00EC5F37" w:rsidRPr="001B5313" w:rsidRDefault="006116C7" w:rsidP="00366547">
      <w:pPr>
        <w:pStyle w:val="20"/>
        <w:keepNext w:val="0"/>
        <w:widowControl w:val="0"/>
        <w:suppressAutoHyphens w:val="0"/>
        <w:spacing w:before="0" w:after="0"/>
        <w:rPr>
          <w:sz w:val="24"/>
        </w:rPr>
      </w:pPr>
      <w:bookmarkStart w:id="234" w:name="_Ref55280418"/>
      <w:bookmarkStart w:id="235" w:name="_Toc55285343"/>
      <w:bookmarkStart w:id="236" w:name="_Toc55305380"/>
      <w:bookmarkStart w:id="237" w:name="_Toc57314642"/>
      <w:bookmarkStart w:id="238" w:name="_Toc69728965"/>
      <w:bookmarkStart w:id="239" w:name="_Toc523957763"/>
      <w:r w:rsidRPr="001B5313">
        <w:rPr>
          <w:sz w:val="24"/>
        </w:rPr>
        <w:t>Официальное р</w:t>
      </w:r>
      <w:r w:rsidR="006445DC" w:rsidRPr="001B5313">
        <w:rPr>
          <w:sz w:val="24"/>
        </w:rPr>
        <w:t xml:space="preserve">азмещение </w:t>
      </w:r>
      <w:r w:rsidR="00EC5F37" w:rsidRPr="001B5313">
        <w:rPr>
          <w:sz w:val="24"/>
        </w:rPr>
        <w:t>Извещения</w:t>
      </w:r>
      <w:bookmarkEnd w:id="234"/>
      <w:bookmarkEnd w:id="235"/>
      <w:bookmarkEnd w:id="236"/>
      <w:bookmarkEnd w:id="237"/>
      <w:bookmarkEnd w:id="238"/>
      <w:r w:rsidR="00C839FA" w:rsidRPr="001B5313">
        <w:rPr>
          <w:sz w:val="24"/>
        </w:rPr>
        <w:t xml:space="preserve"> и Документации о закупке</w:t>
      </w:r>
      <w:bookmarkEnd w:id="239"/>
    </w:p>
    <w:p w14:paraId="2E0062C0" w14:textId="4C227DB7" w:rsidR="00EC5F37" w:rsidRPr="001B5313" w:rsidRDefault="00EC5F37" w:rsidP="00366547">
      <w:pPr>
        <w:pStyle w:val="a1"/>
        <w:widowControl w:val="0"/>
        <w:spacing w:before="0"/>
        <w:rPr>
          <w:sz w:val="24"/>
        </w:rPr>
      </w:pPr>
      <w:r w:rsidRPr="001B5313">
        <w:rPr>
          <w:sz w:val="24"/>
        </w:rPr>
        <w:t xml:space="preserve">Извещение </w:t>
      </w:r>
      <w:r w:rsidR="00C839FA" w:rsidRPr="001B5313">
        <w:rPr>
          <w:sz w:val="24"/>
        </w:rPr>
        <w:t xml:space="preserve">и Документация </w:t>
      </w:r>
      <w:r w:rsidR="00D872F5" w:rsidRPr="001B5313">
        <w:rPr>
          <w:sz w:val="24"/>
        </w:rPr>
        <w:t xml:space="preserve">о закупке </w:t>
      </w:r>
      <w:r w:rsidR="00AE37EB" w:rsidRPr="001B5313">
        <w:rPr>
          <w:sz w:val="24"/>
        </w:rPr>
        <w:t xml:space="preserve">официально </w:t>
      </w:r>
      <w:r w:rsidR="00B33E2E" w:rsidRPr="001B5313">
        <w:rPr>
          <w:sz w:val="24"/>
        </w:rPr>
        <w:t>размещен</w:t>
      </w:r>
      <w:r w:rsidR="00C839FA" w:rsidRPr="001B5313">
        <w:rPr>
          <w:sz w:val="24"/>
        </w:rPr>
        <w:t>ы</w:t>
      </w:r>
      <w:r w:rsidR="00B33E2E" w:rsidRPr="001B5313">
        <w:rPr>
          <w:sz w:val="24"/>
        </w:rPr>
        <w:t xml:space="preserve"> </w:t>
      </w:r>
      <w:r w:rsidRPr="001B5313">
        <w:rPr>
          <w:sz w:val="24"/>
        </w:rPr>
        <w:t>в порядке, указанном в пункте</w:t>
      </w:r>
      <w:r w:rsidR="00006817" w:rsidRPr="001B5313">
        <w:rPr>
          <w:sz w:val="24"/>
        </w:rPr>
        <w:t xml:space="preserve"> </w:t>
      </w:r>
      <w:r w:rsidR="00006817" w:rsidRPr="001B5313">
        <w:rPr>
          <w:sz w:val="24"/>
        </w:rPr>
        <w:fldChar w:fldCharType="begin"/>
      </w:r>
      <w:r w:rsidR="00006817" w:rsidRPr="001B5313">
        <w:rPr>
          <w:sz w:val="24"/>
        </w:rPr>
        <w:instrText xml:space="preserve"> REF _Ref514462143 \r \h </w:instrText>
      </w:r>
      <w:r w:rsidR="001B5313">
        <w:rPr>
          <w:sz w:val="24"/>
        </w:rPr>
        <w:instrText xml:space="preserve"> \* MERGEFORMAT </w:instrText>
      </w:r>
      <w:r w:rsidR="00006817" w:rsidRPr="001B5313">
        <w:rPr>
          <w:sz w:val="24"/>
        </w:rPr>
      </w:r>
      <w:r w:rsidR="00006817" w:rsidRPr="001B5313">
        <w:rPr>
          <w:sz w:val="24"/>
        </w:rPr>
        <w:fldChar w:fldCharType="separate"/>
      </w:r>
      <w:r w:rsidR="00815E64">
        <w:rPr>
          <w:sz w:val="24"/>
        </w:rPr>
        <w:t>1.2.10</w:t>
      </w:r>
      <w:r w:rsidR="00006817" w:rsidRPr="001B5313">
        <w:rPr>
          <w:sz w:val="24"/>
        </w:rPr>
        <w:fldChar w:fldCharType="end"/>
      </w:r>
      <w:r w:rsidR="0094031B" w:rsidRPr="001B5313">
        <w:rPr>
          <w:sz w:val="24"/>
        </w:rPr>
        <w:t>,</w:t>
      </w:r>
      <w:r w:rsidR="00C72E69" w:rsidRPr="001B5313">
        <w:rPr>
          <w:sz w:val="24"/>
        </w:rPr>
        <w:t xml:space="preserve"> и доступны для ознакомления без взимания платы</w:t>
      </w:r>
      <w:r w:rsidRPr="001B5313">
        <w:rPr>
          <w:sz w:val="24"/>
        </w:rPr>
        <w:t>.</w:t>
      </w:r>
      <w:r w:rsidR="00AE37EB" w:rsidRPr="001B5313">
        <w:rPr>
          <w:sz w:val="24"/>
        </w:rPr>
        <w:t xml:space="preserve"> </w:t>
      </w:r>
      <w:r w:rsidRPr="001B5313">
        <w:rPr>
          <w:sz w:val="24"/>
        </w:rPr>
        <w:t>Иные публикации не являются официальными и не влекут для Организатора никаких последствий.</w:t>
      </w:r>
    </w:p>
    <w:p w14:paraId="4541C7A9" w14:textId="29F9CFE9" w:rsidR="00AE37EB" w:rsidRPr="001B5313" w:rsidRDefault="00AE37EB" w:rsidP="00366547">
      <w:pPr>
        <w:pStyle w:val="a1"/>
        <w:widowControl w:val="0"/>
        <w:spacing w:before="0"/>
        <w:rPr>
          <w:sz w:val="24"/>
        </w:rPr>
      </w:pPr>
      <w:r w:rsidRPr="001B5313">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1B5313" w:rsidRDefault="00C839FA" w:rsidP="00366547">
      <w:pPr>
        <w:pStyle w:val="a1"/>
        <w:widowControl w:val="0"/>
        <w:spacing w:before="0"/>
        <w:rPr>
          <w:sz w:val="24"/>
        </w:rPr>
      </w:pPr>
      <w:bookmarkStart w:id="240" w:name="_Ref55277592"/>
      <w:bookmarkStart w:id="241" w:name="_Ref513474496"/>
      <w:r w:rsidRPr="001B5313">
        <w:rPr>
          <w:sz w:val="24"/>
        </w:rPr>
        <w:t xml:space="preserve">Участники могут </w:t>
      </w:r>
      <w:r w:rsidR="006A64FB" w:rsidRPr="001B5313">
        <w:rPr>
          <w:sz w:val="24"/>
        </w:rPr>
        <w:t xml:space="preserve">также </w:t>
      </w:r>
      <w:r w:rsidRPr="001B5313">
        <w:rPr>
          <w:sz w:val="24"/>
        </w:rPr>
        <w:t>получить Документацию о закупке через ЭТП.</w:t>
      </w:r>
      <w:bookmarkEnd w:id="240"/>
      <w:r w:rsidRPr="001B5313">
        <w:rPr>
          <w:sz w:val="24"/>
        </w:rPr>
        <w:t xml:space="preserve"> Порядок получения информации через ЭТП определяется </w:t>
      </w:r>
      <w:r w:rsidR="00B6093F" w:rsidRPr="001B5313">
        <w:rPr>
          <w:sz w:val="24"/>
        </w:rPr>
        <w:t>Р</w:t>
      </w:r>
      <w:r w:rsidRPr="001B5313">
        <w:rPr>
          <w:sz w:val="24"/>
        </w:rPr>
        <w:t>егламентом ЭТП</w:t>
      </w:r>
      <w:r w:rsidR="00145B1D" w:rsidRPr="001B5313">
        <w:rPr>
          <w:sz w:val="24"/>
        </w:rPr>
        <w:t>, с использованием которой проводится закупка</w:t>
      </w:r>
      <w:r w:rsidRPr="001B5313">
        <w:rPr>
          <w:sz w:val="24"/>
        </w:rPr>
        <w:t>.</w:t>
      </w:r>
      <w:bookmarkEnd w:id="241"/>
    </w:p>
    <w:p w14:paraId="6509A5BE" w14:textId="72583FB2" w:rsidR="00006817" w:rsidRPr="001B5313" w:rsidRDefault="006A64FB" w:rsidP="00366547">
      <w:pPr>
        <w:pStyle w:val="a1"/>
        <w:widowControl w:val="0"/>
        <w:spacing w:before="0"/>
        <w:rPr>
          <w:sz w:val="24"/>
        </w:rPr>
      </w:pPr>
      <w:r w:rsidRPr="001B5313">
        <w:rPr>
          <w:sz w:val="24"/>
        </w:rPr>
        <w:t>П</w:t>
      </w:r>
      <w:r w:rsidR="00006817" w:rsidRPr="001B5313">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1B5313" w:rsidRDefault="00DD0FEE" w:rsidP="00366547">
      <w:pPr>
        <w:pStyle w:val="20"/>
        <w:spacing w:before="0" w:after="0"/>
        <w:rPr>
          <w:sz w:val="24"/>
        </w:rPr>
      </w:pPr>
      <w:bookmarkStart w:id="242" w:name="_Toc311975313"/>
      <w:bookmarkStart w:id="243" w:name="_Toc57314653"/>
      <w:bookmarkStart w:id="244" w:name="_Ref514707961"/>
      <w:bookmarkStart w:id="245" w:name="_Toc523957764"/>
      <w:bookmarkStart w:id="246" w:name="_Ref55280436"/>
      <w:bookmarkStart w:id="247" w:name="_Toc55285345"/>
      <w:bookmarkStart w:id="248" w:name="_Toc55305382"/>
      <w:bookmarkStart w:id="249" w:name="_Toc57314644"/>
      <w:bookmarkStart w:id="250" w:name="_Toc69728967"/>
      <w:bookmarkEnd w:id="242"/>
      <w:r w:rsidRPr="001B5313">
        <w:rPr>
          <w:sz w:val="24"/>
        </w:rPr>
        <w:t>Разъяснение Документации</w:t>
      </w:r>
      <w:bookmarkEnd w:id="243"/>
      <w:r w:rsidRPr="001B5313">
        <w:rPr>
          <w:sz w:val="24"/>
        </w:rPr>
        <w:t xml:space="preserve"> о закупке</w:t>
      </w:r>
      <w:bookmarkEnd w:id="244"/>
      <w:bookmarkEnd w:id="245"/>
    </w:p>
    <w:p w14:paraId="4D68864A" w14:textId="77777777" w:rsidR="00DD0FEE" w:rsidRPr="001B5313" w:rsidRDefault="00DD0FEE" w:rsidP="00366547">
      <w:pPr>
        <w:pStyle w:val="a1"/>
        <w:spacing w:before="0"/>
        <w:rPr>
          <w:sz w:val="24"/>
        </w:rPr>
      </w:pPr>
      <w:r w:rsidRPr="001B5313">
        <w:rPr>
          <w:sz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1B5313" w:rsidRDefault="00DD0FEE" w:rsidP="00366547">
      <w:pPr>
        <w:pStyle w:val="a1"/>
        <w:spacing w:before="0"/>
        <w:rPr>
          <w:sz w:val="24"/>
        </w:rPr>
      </w:pPr>
      <w:r w:rsidRPr="001B5313">
        <w:rPr>
          <w:sz w:val="24"/>
        </w:rPr>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1B5313" w:rsidRDefault="00DD0FEE" w:rsidP="00366547">
      <w:pPr>
        <w:pStyle w:val="a1"/>
        <w:spacing w:before="0"/>
        <w:rPr>
          <w:sz w:val="24"/>
        </w:rPr>
      </w:pPr>
      <w:r w:rsidRPr="001B5313">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1B5313" w:rsidRDefault="00DD0FEE" w:rsidP="00366547">
      <w:pPr>
        <w:pStyle w:val="a1"/>
        <w:spacing w:before="0"/>
        <w:rPr>
          <w:sz w:val="24"/>
        </w:rPr>
      </w:pPr>
      <w:r w:rsidRPr="001B5313">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BD093FD" w:rsidR="00DD0FEE" w:rsidRPr="001B5313" w:rsidRDefault="00DD0FEE" w:rsidP="00366547">
      <w:pPr>
        <w:pStyle w:val="a1"/>
        <w:spacing w:before="0"/>
        <w:rPr>
          <w:sz w:val="24"/>
        </w:rPr>
      </w:pPr>
      <w:r w:rsidRPr="001B5313">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1B5313">
        <w:rPr>
          <w:sz w:val="24"/>
        </w:rPr>
        <w:fldChar w:fldCharType="begin"/>
      </w:r>
      <w:r w:rsidRPr="001B5313">
        <w:rPr>
          <w:sz w:val="24"/>
        </w:rPr>
        <w:instrText xml:space="preserve"> REF _Ref513817350 \r \h  \* MERGEFORMAT </w:instrText>
      </w:r>
      <w:r w:rsidRPr="001B5313">
        <w:rPr>
          <w:sz w:val="24"/>
        </w:rPr>
      </w:r>
      <w:r w:rsidRPr="001B5313">
        <w:rPr>
          <w:sz w:val="24"/>
        </w:rPr>
        <w:fldChar w:fldCharType="separate"/>
      </w:r>
      <w:r w:rsidR="00815E64">
        <w:rPr>
          <w:sz w:val="24"/>
        </w:rPr>
        <w:t>1.2.16</w:t>
      </w:r>
      <w:r w:rsidRPr="001B5313">
        <w:rPr>
          <w:sz w:val="24"/>
        </w:rPr>
        <w:fldChar w:fldCharType="end"/>
      </w:r>
      <w:r w:rsidRPr="001B5313">
        <w:rPr>
          <w:sz w:val="24"/>
        </w:rPr>
        <w:t xml:space="preserve">, но в любом случае не позднее чем в течение 3 (трех) рабочих дней с даты поступления такого запроса. </w:t>
      </w:r>
      <w:r w:rsidR="007C5F94" w:rsidRPr="001B5313">
        <w:rPr>
          <w:sz w:val="24"/>
        </w:rPr>
        <w:t>К</w:t>
      </w:r>
      <w:r w:rsidRPr="001B5313">
        <w:rPr>
          <w:sz w:val="24"/>
        </w:rPr>
        <w:t>опия ответа размещается Организатором на ЭТП.</w:t>
      </w:r>
    </w:p>
    <w:p w14:paraId="47E7B4F6" w14:textId="78BF2106" w:rsidR="00DD0FEE" w:rsidRPr="001B5313" w:rsidRDefault="00DD0FEE" w:rsidP="00366547">
      <w:pPr>
        <w:pStyle w:val="a1"/>
        <w:spacing w:before="0"/>
        <w:rPr>
          <w:sz w:val="24"/>
        </w:rPr>
      </w:pPr>
      <w:r w:rsidRPr="001B5313">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B5313">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1B5313" w:rsidRDefault="00D54DBC" w:rsidP="00366547">
      <w:pPr>
        <w:pStyle w:val="a1"/>
        <w:spacing w:before="0"/>
        <w:rPr>
          <w:sz w:val="24"/>
        </w:rPr>
      </w:pPr>
      <w:r w:rsidRPr="001B5313">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1B5313" w:rsidRDefault="00DD0FEE" w:rsidP="00366547">
      <w:pPr>
        <w:pStyle w:val="20"/>
        <w:spacing w:before="0" w:after="0"/>
        <w:rPr>
          <w:sz w:val="24"/>
        </w:rPr>
      </w:pPr>
      <w:bookmarkStart w:id="251" w:name="_Ref514601359"/>
      <w:bookmarkStart w:id="252" w:name="_Toc523957765"/>
      <w:r w:rsidRPr="001B5313">
        <w:rPr>
          <w:sz w:val="24"/>
        </w:rPr>
        <w:t>Изменения Документации о закупке</w:t>
      </w:r>
      <w:bookmarkEnd w:id="251"/>
      <w:bookmarkEnd w:id="252"/>
    </w:p>
    <w:p w14:paraId="59171F98" w14:textId="468351AA" w:rsidR="00DD0FEE" w:rsidRPr="001B5313" w:rsidRDefault="00DD0FEE" w:rsidP="00366547">
      <w:pPr>
        <w:pStyle w:val="a1"/>
        <w:spacing w:before="0"/>
        <w:rPr>
          <w:sz w:val="24"/>
        </w:rPr>
      </w:pPr>
      <w:r w:rsidRPr="001B5313">
        <w:rPr>
          <w:sz w:val="24"/>
        </w:rPr>
        <w:t xml:space="preserve">Организатор в любой момент до </w:t>
      </w:r>
      <w:r w:rsidR="00A2361B" w:rsidRPr="001B5313">
        <w:rPr>
          <w:sz w:val="24"/>
        </w:rPr>
        <w:t>окончания</w:t>
      </w:r>
      <w:r w:rsidRPr="001B5313">
        <w:rPr>
          <w:sz w:val="24"/>
        </w:rPr>
        <w:t xml:space="preserve"> срока </w:t>
      </w:r>
      <w:r w:rsidR="00A2361B" w:rsidRPr="001B5313">
        <w:rPr>
          <w:sz w:val="24"/>
        </w:rPr>
        <w:t>подачи</w:t>
      </w:r>
      <w:r w:rsidRPr="001B5313">
        <w:rPr>
          <w:sz w:val="24"/>
        </w:rPr>
        <w:t xml:space="preserve"> заявок (пункт </w:t>
      </w:r>
      <w:r w:rsidRPr="001B5313">
        <w:rPr>
          <w:sz w:val="24"/>
        </w:rPr>
        <w:fldChar w:fldCharType="begin"/>
      </w:r>
      <w:r w:rsidRPr="001B5313">
        <w:rPr>
          <w:sz w:val="24"/>
        </w:rPr>
        <w:instrText xml:space="preserve"> REF _Ref389823218 \r \h  \* MERGEFORMAT </w:instrText>
      </w:r>
      <w:r w:rsidRPr="001B5313">
        <w:rPr>
          <w:sz w:val="24"/>
        </w:rPr>
      </w:r>
      <w:r w:rsidRPr="001B5313">
        <w:rPr>
          <w:sz w:val="24"/>
        </w:rPr>
        <w:fldChar w:fldCharType="separate"/>
      </w:r>
      <w:r w:rsidR="00815E64">
        <w:rPr>
          <w:sz w:val="24"/>
        </w:rPr>
        <w:t>1.2.17</w:t>
      </w:r>
      <w:r w:rsidRPr="001B5313">
        <w:rPr>
          <w:sz w:val="24"/>
        </w:rPr>
        <w:fldChar w:fldCharType="end"/>
      </w:r>
      <w:r w:rsidRPr="001B5313">
        <w:rPr>
          <w:sz w:val="24"/>
        </w:rPr>
        <w:t>)</w:t>
      </w:r>
      <w:r w:rsidR="009500C3" w:rsidRPr="001B5313">
        <w:rPr>
          <w:sz w:val="24"/>
        </w:rPr>
        <w:t xml:space="preserve"> </w:t>
      </w:r>
      <w:r w:rsidRPr="001B5313">
        <w:rPr>
          <w:sz w:val="24"/>
        </w:rPr>
        <w:t xml:space="preserve">вправе внести изменения в </w:t>
      </w:r>
      <w:bookmarkStart w:id="253" w:name="_Hlk515980368"/>
      <w:r w:rsidR="00D0659F" w:rsidRPr="001B5313">
        <w:rPr>
          <w:sz w:val="24"/>
        </w:rPr>
        <w:t xml:space="preserve">Извещение и/или </w:t>
      </w:r>
      <w:bookmarkEnd w:id="253"/>
      <w:r w:rsidRPr="001B5313">
        <w:rPr>
          <w:sz w:val="24"/>
        </w:rPr>
        <w:t>настоящую Документацию о закупке.</w:t>
      </w:r>
      <w:r w:rsidR="00796FED" w:rsidRPr="001B5313">
        <w:rPr>
          <w:sz w:val="24"/>
        </w:rPr>
        <w:t xml:space="preserve"> При этом официальному размещению подлежит обновленная </w:t>
      </w:r>
      <w:r w:rsidR="00491652" w:rsidRPr="001B5313">
        <w:rPr>
          <w:sz w:val="24"/>
        </w:rPr>
        <w:t>редакция</w:t>
      </w:r>
      <w:r w:rsidR="00796FED" w:rsidRPr="001B5313">
        <w:rPr>
          <w:sz w:val="24"/>
        </w:rPr>
        <w:t xml:space="preserve"> Извещения и/или Документации о закупке, а также перечень внесенных изменений в них.</w:t>
      </w:r>
    </w:p>
    <w:p w14:paraId="1DD107A6" w14:textId="7DD17C4C" w:rsidR="00E307F9" w:rsidRPr="001B5313" w:rsidRDefault="00491652" w:rsidP="00366547">
      <w:pPr>
        <w:pStyle w:val="a1"/>
        <w:spacing w:before="0"/>
        <w:rPr>
          <w:sz w:val="24"/>
        </w:rPr>
      </w:pPr>
      <w:bookmarkStart w:id="254" w:name="_Ref516864470"/>
      <w:r w:rsidRPr="001B5313">
        <w:rPr>
          <w:sz w:val="24"/>
        </w:rPr>
        <w:t>После окончания срока подачи заявок</w:t>
      </w:r>
      <w:r w:rsidR="00E307F9" w:rsidRPr="001B5313">
        <w:rPr>
          <w:sz w:val="24"/>
        </w:rPr>
        <w:t xml:space="preserve"> </w:t>
      </w:r>
      <w:r w:rsidRPr="001B5313">
        <w:rPr>
          <w:sz w:val="24"/>
        </w:rPr>
        <w:t xml:space="preserve">допускается изменение только в части установленных Документацией о закупке </w:t>
      </w:r>
      <w:r w:rsidR="00E307F9" w:rsidRPr="001B5313">
        <w:rPr>
          <w:sz w:val="24"/>
        </w:rPr>
        <w:t>сроков:</w:t>
      </w:r>
      <w:bookmarkEnd w:id="254"/>
    </w:p>
    <w:p w14:paraId="0B3D843F" w14:textId="623DA8B9" w:rsidR="00E307F9" w:rsidRPr="001B5313" w:rsidRDefault="00E307F9" w:rsidP="00366547">
      <w:pPr>
        <w:pStyle w:val="a1"/>
        <w:numPr>
          <w:ilvl w:val="0"/>
          <w:numId w:val="43"/>
        </w:numPr>
        <w:spacing w:before="0"/>
        <w:ind w:left="1701" w:hanging="425"/>
        <w:rPr>
          <w:sz w:val="24"/>
        </w:rPr>
      </w:pPr>
      <w:r w:rsidRPr="001B5313">
        <w:rPr>
          <w:sz w:val="24"/>
        </w:rPr>
        <w:t>ра</w:t>
      </w:r>
      <w:r w:rsidR="0001473A" w:rsidRPr="001B5313">
        <w:rPr>
          <w:sz w:val="24"/>
        </w:rPr>
        <w:t>ссмотрения первых частей заявок</w:t>
      </w:r>
      <w:r w:rsidR="00337022" w:rsidRPr="001B5313">
        <w:rPr>
          <w:sz w:val="24"/>
        </w:rPr>
        <w:t xml:space="preserve"> (первых частей окончательных предложений Участников)</w:t>
      </w:r>
      <w:r w:rsidRPr="001B5313">
        <w:rPr>
          <w:sz w:val="24"/>
        </w:rPr>
        <w:t xml:space="preserve"> </w:t>
      </w:r>
      <w:r w:rsidR="00491652" w:rsidRPr="001B5313">
        <w:rPr>
          <w:sz w:val="24"/>
        </w:rPr>
        <w:t>(пункт</w:t>
      </w:r>
      <w:r w:rsidRPr="001B5313">
        <w:rPr>
          <w:sz w:val="24"/>
        </w:rPr>
        <w:t xml:space="preserve"> </w:t>
      </w:r>
      <w:r w:rsidRPr="001B5313">
        <w:rPr>
          <w:sz w:val="24"/>
        </w:rPr>
        <w:fldChar w:fldCharType="begin"/>
      </w:r>
      <w:r w:rsidRPr="001B5313">
        <w:rPr>
          <w:sz w:val="24"/>
        </w:rPr>
        <w:instrText xml:space="preserve"> REF _Ref515369504 \w \h </w:instrText>
      </w:r>
      <w:r w:rsidR="001B5313">
        <w:rPr>
          <w:sz w:val="24"/>
        </w:rPr>
        <w:instrText xml:space="preserve"> \* MERGEFORMAT </w:instrText>
      </w:r>
      <w:r w:rsidRPr="001B5313">
        <w:rPr>
          <w:sz w:val="24"/>
        </w:rPr>
      </w:r>
      <w:r w:rsidRPr="001B5313">
        <w:rPr>
          <w:sz w:val="24"/>
        </w:rPr>
        <w:fldChar w:fldCharType="separate"/>
      </w:r>
      <w:r w:rsidR="00815E64">
        <w:rPr>
          <w:sz w:val="24"/>
        </w:rPr>
        <w:t>1.2.20</w:t>
      </w:r>
      <w:r w:rsidRPr="001B5313">
        <w:rPr>
          <w:sz w:val="24"/>
        </w:rPr>
        <w:fldChar w:fldCharType="end"/>
      </w:r>
      <w:r w:rsidR="00491652" w:rsidRPr="001B5313">
        <w:rPr>
          <w:sz w:val="24"/>
        </w:rPr>
        <w:t>)</w:t>
      </w:r>
      <w:r w:rsidRPr="001B5313">
        <w:rPr>
          <w:sz w:val="24"/>
        </w:rPr>
        <w:t>;</w:t>
      </w:r>
    </w:p>
    <w:p w14:paraId="2CCCAAF4" w14:textId="727EB9D7" w:rsidR="00E307F9" w:rsidRPr="001B5313" w:rsidRDefault="00E307F9" w:rsidP="00366547">
      <w:pPr>
        <w:pStyle w:val="a1"/>
        <w:numPr>
          <w:ilvl w:val="0"/>
          <w:numId w:val="43"/>
        </w:numPr>
        <w:spacing w:before="0"/>
        <w:ind w:left="1701" w:hanging="425"/>
        <w:rPr>
          <w:sz w:val="24"/>
        </w:rPr>
      </w:pPr>
      <w:r w:rsidRPr="001B5313">
        <w:rPr>
          <w:sz w:val="24"/>
        </w:rPr>
        <w:t>проведения переторжки</w:t>
      </w:r>
      <w:r w:rsidR="00D303C8" w:rsidRPr="001B5313">
        <w:rPr>
          <w:sz w:val="24"/>
        </w:rPr>
        <w:t>, если предусмотрен данный этап</w:t>
      </w:r>
      <w:r w:rsidRPr="001B5313">
        <w:rPr>
          <w:sz w:val="24"/>
        </w:rPr>
        <w:t xml:space="preserve"> (пункт </w:t>
      </w:r>
      <w:r w:rsidRPr="001B5313">
        <w:rPr>
          <w:sz w:val="24"/>
        </w:rPr>
        <w:fldChar w:fldCharType="begin"/>
      </w:r>
      <w:r w:rsidRPr="001B5313">
        <w:rPr>
          <w:sz w:val="24"/>
        </w:rPr>
        <w:instrText xml:space="preserve"> REF _Ref515369539 \w \h </w:instrText>
      </w:r>
      <w:r w:rsidR="001B5313">
        <w:rPr>
          <w:sz w:val="24"/>
        </w:rPr>
        <w:instrText xml:space="preserve"> \* MERGEFORMAT </w:instrText>
      </w:r>
      <w:r w:rsidRPr="001B5313">
        <w:rPr>
          <w:sz w:val="24"/>
        </w:rPr>
      </w:r>
      <w:r w:rsidRPr="001B5313">
        <w:rPr>
          <w:sz w:val="24"/>
        </w:rPr>
        <w:fldChar w:fldCharType="separate"/>
      </w:r>
      <w:r w:rsidR="00815E64">
        <w:rPr>
          <w:sz w:val="24"/>
        </w:rPr>
        <w:t>1.2.21</w:t>
      </w:r>
      <w:r w:rsidRPr="001B5313">
        <w:rPr>
          <w:sz w:val="24"/>
        </w:rPr>
        <w:fldChar w:fldCharType="end"/>
      </w:r>
      <w:r w:rsidRPr="001B5313">
        <w:rPr>
          <w:sz w:val="24"/>
        </w:rPr>
        <w:t>);</w:t>
      </w:r>
    </w:p>
    <w:p w14:paraId="17829DB2" w14:textId="02AC57E2" w:rsidR="00E307F9" w:rsidRPr="001B5313" w:rsidRDefault="00E307F9" w:rsidP="00366547">
      <w:pPr>
        <w:pStyle w:val="a1"/>
        <w:numPr>
          <w:ilvl w:val="0"/>
          <w:numId w:val="43"/>
        </w:numPr>
        <w:spacing w:before="0"/>
        <w:ind w:left="1701" w:hanging="425"/>
        <w:rPr>
          <w:sz w:val="24"/>
        </w:rPr>
      </w:pPr>
      <w:r w:rsidRPr="001B5313">
        <w:rPr>
          <w:sz w:val="24"/>
        </w:rPr>
        <w:t>проведения квалификационного отбора</w:t>
      </w:r>
      <w:r w:rsidR="00D303C8" w:rsidRPr="001B5313">
        <w:rPr>
          <w:sz w:val="24"/>
        </w:rPr>
        <w:t xml:space="preserve"> Участников, если предусмотрен данный этап</w:t>
      </w:r>
      <w:r w:rsidRPr="001B5313">
        <w:rPr>
          <w:sz w:val="24"/>
        </w:rPr>
        <w:t xml:space="preserve"> (пункт </w:t>
      </w:r>
      <w:r w:rsidRPr="001B5313">
        <w:rPr>
          <w:sz w:val="24"/>
        </w:rPr>
        <w:fldChar w:fldCharType="begin"/>
      </w:r>
      <w:r w:rsidRPr="001B5313">
        <w:rPr>
          <w:sz w:val="24"/>
        </w:rPr>
        <w:instrText xml:space="preserve"> REF _Ref515296765 \w \h </w:instrText>
      </w:r>
      <w:r w:rsidR="001B5313">
        <w:rPr>
          <w:sz w:val="24"/>
        </w:rPr>
        <w:instrText xml:space="preserve"> \* MERGEFORMAT </w:instrText>
      </w:r>
      <w:r w:rsidRPr="001B5313">
        <w:rPr>
          <w:sz w:val="24"/>
        </w:rPr>
      </w:r>
      <w:r w:rsidRPr="001B5313">
        <w:rPr>
          <w:sz w:val="24"/>
        </w:rPr>
        <w:fldChar w:fldCharType="separate"/>
      </w:r>
      <w:r w:rsidR="00815E64">
        <w:rPr>
          <w:sz w:val="24"/>
        </w:rPr>
        <w:t>1.2.23</w:t>
      </w:r>
      <w:r w:rsidRPr="001B5313">
        <w:rPr>
          <w:sz w:val="24"/>
        </w:rPr>
        <w:fldChar w:fldCharType="end"/>
      </w:r>
      <w:r w:rsidRPr="001B5313">
        <w:rPr>
          <w:sz w:val="24"/>
        </w:rPr>
        <w:t>);</w:t>
      </w:r>
    </w:p>
    <w:p w14:paraId="5A3297ED" w14:textId="28B4266F" w:rsidR="00E307F9" w:rsidRPr="001B5313" w:rsidRDefault="00E307F9" w:rsidP="00366547">
      <w:pPr>
        <w:pStyle w:val="a1"/>
        <w:numPr>
          <w:ilvl w:val="0"/>
          <w:numId w:val="43"/>
        </w:numPr>
        <w:spacing w:before="0"/>
        <w:ind w:left="1701" w:hanging="425"/>
        <w:rPr>
          <w:sz w:val="24"/>
        </w:rPr>
      </w:pPr>
      <w:r w:rsidRPr="001B5313">
        <w:rPr>
          <w:sz w:val="24"/>
        </w:rPr>
        <w:t xml:space="preserve">подведения итогов закупки (пункт </w:t>
      </w:r>
      <w:r w:rsidRPr="001B5313">
        <w:rPr>
          <w:sz w:val="24"/>
        </w:rPr>
        <w:fldChar w:fldCharType="begin"/>
      </w:r>
      <w:r w:rsidRPr="001B5313">
        <w:rPr>
          <w:sz w:val="24"/>
        </w:rPr>
        <w:instrText xml:space="preserve"> REF _Ref515369621 \w \h </w:instrText>
      </w:r>
      <w:r w:rsidR="001B5313">
        <w:rPr>
          <w:sz w:val="24"/>
        </w:rPr>
        <w:instrText xml:space="preserve"> \* MERGEFORMAT </w:instrText>
      </w:r>
      <w:r w:rsidRPr="001B5313">
        <w:rPr>
          <w:sz w:val="24"/>
        </w:rPr>
      </w:r>
      <w:r w:rsidRPr="001B5313">
        <w:rPr>
          <w:sz w:val="24"/>
        </w:rPr>
        <w:fldChar w:fldCharType="separate"/>
      </w:r>
      <w:r w:rsidR="00815E64">
        <w:rPr>
          <w:sz w:val="24"/>
        </w:rPr>
        <w:t>1.2.24</w:t>
      </w:r>
      <w:r w:rsidRPr="001B5313">
        <w:rPr>
          <w:sz w:val="24"/>
        </w:rPr>
        <w:fldChar w:fldCharType="end"/>
      </w:r>
      <w:r w:rsidRPr="001B5313">
        <w:rPr>
          <w:sz w:val="24"/>
        </w:rPr>
        <w:t>),</w:t>
      </w:r>
    </w:p>
    <w:p w14:paraId="0220612F" w14:textId="13946A13" w:rsidR="00491652" w:rsidRPr="001B5313" w:rsidRDefault="00491652" w:rsidP="00366547">
      <w:pPr>
        <w:pStyle w:val="a1"/>
        <w:numPr>
          <w:ilvl w:val="0"/>
          <w:numId w:val="0"/>
        </w:numPr>
        <w:spacing w:before="0"/>
        <w:ind w:left="1134"/>
        <w:rPr>
          <w:sz w:val="24"/>
        </w:rPr>
      </w:pPr>
      <w:r w:rsidRPr="001B5313">
        <w:rPr>
          <w:sz w:val="24"/>
        </w:rPr>
        <w:t>в пределах срока действия заявок и с уведомлением Участников, подавших заявки.</w:t>
      </w:r>
    </w:p>
    <w:p w14:paraId="6723F1D8" w14:textId="3DF9C075" w:rsidR="00DD0FEE" w:rsidRPr="001B5313" w:rsidRDefault="00DD0FEE" w:rsidP="00366547">
      <w:pPr>
        <w:pStyle w:val="a1"/>
        <w:spacing w:before="0"/>
        <w:rPr>
          <w:sz w:val="24"/>
        </w:rPr>
      </w:pPr>
      <w:r w:rsidRPr="001B5313">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1B5313">
        <w:rPr>
          <w:sz w:val="24"/>
        </w:rPr>
        <w:t>В</w:t>
      </w:r>
      <w:r w:rsidRPr="001B5313">
        <w:rPr>
          <w:sz w:val="24"/>
        </w:rPr>
        <w:t xml:space="preserve">се Участники, официально получившие настоящую Документацию о закупке (пункт </w:t>
      </w:r>
      <w:r w:rsidRPr="001B5313">
        <w:rPr>
          <w:sz w:val="24"/>
        </w:rPr>
        <w:fldChar w:fldCharType="begin"/>
      </w:r>
      <w:r w:rsidRPr="001B5313">
        <w:rPr>
          <w:sz w:val="24"/>
        </w:rPr>
        <w:instrText xml:space="preserve"> REF _Ref513474496 \r \h  \* MERGEFORMAT </w:instrText>
      </w:r>
      <w:r w:rsidRPr="001B5313">
        <w:rPr>
          <w:sz w:val="24"/>
        </w:rPr>
      </w:r>
      <w:r w:rsidRPr="001B5313">
        <w:rPr>
          <w:sz w:val="24"/>
        </w:rPr>
        <w:fldChar w:fldCharType="separate"/>
      </w:r>
      <w:r w:rsidR="00815E64">
        <w:rPr>
          <w:sz w:val="24"/>
        </w:rPr>
        <w:t>4.2.3</w:t>
      </w:r>
      <w:r w:rsidRPr="001B5313">
        <w:rPr>
          <w:sz w:val="24"/>
        </w:rPr>
        <w:fldChar w:fldCharType="end"/>
      </w:r>
      <w:r w:rsidRPr="001B5313">
        <w:rPr>
          <w:sz w:val="24"/>
        </w:rPr>
        <w:t xml:space="preserve">) через ЭТП, получат соответствующие уведомления в порядке, установленном </w:t>
      </w:r>
      <w:r w:rsidR="00B6093F" w:rsidRPr="001B5313">
        <w:rPr>
          <w:sz w:val="24"/>
        </w:rPr>
        <w:t>Р</w:t>
      </w:r>
      <w:r w:rsidRPr="001B5313">
        <w:rPr>
          <w:sz w:val="24"/>
        </w:rPr>
        <w:t xml:space="preserve">егламентом </w:t>
      </w:r>
      <w:r w:rsidR="00B6093F" w:rsidRPr="001B5313">
        <w:rPr>
          <w:sz w:val="24"/>
        </w:rPr>
        <w:t>ЭТП</w:t>
      </w:r>
      <w:r w:rsidRPr="001B5313">
        <w:rPr>
          <w:sz w:val="24"/>
        </w:rPr>
        <w:t>.</w:t>
      </w:r>
    </w:p>
    <w:p w14:paraId="5F73849C" w14:textId="2233460C" w:rsidR="0056540B" w:rsidRPr="001B5313" w:rsidRDefault="00DD0FEE" w:rsidP="00366547">
      <w:pPr>
        <w:pStyle w:val="a1"/>
        <w:spacing w:before="0"/>
        <w:rPr>
          <w:sz w:val="24"/>
        </w:rPr>
      </w:pPr>
      <w:r w:rsidRPr="001B5313">
        <w:rPr>
          <w:sz w:val="24"/>
        </w:rPr>
        <w:t>При внесении изменений в настоящую Документацию о закупке</w:t>
      </w:r>
      <w:r w:rsidR="00E07325" w:rsidRPr="001B5313">
        <w:rPr>
          <w:sz w:val="24"/>
        </w:rPr>
        <w:t xml:space="preserve"> (за исключением указанного в пункте </w:t>
      </w:r>
      <w:r w:rsidR="00E07325" w:rsidRPr="001B5313">
        <w:rPr>
          <w:sz w:val="24"/>
        </w:rPr>
        <w:fldChar w:fldCharType="begin"/>
      </w:r>
      <w:r w:rsidR="00E07325" w:rsidRPr="001B5313">
        <w:rPr>
          <w:sz w:val="24"/>
        </w:rPr>
        <w:instrText xml:space="preserve"> REF _Ref516864470 \r \h </w:instrText>
      </w:r>
      <w:r w:rsidR="001B5313">
        <w:rPr>
          <w:sz w:val="24"/>
        </w:rPr>
        <w:instrText xml:space="preserve"> \* MERGEFORMAT </w:instrText>
      </w:r>
      <w:r w:rsidR="00E07325" w:rsidRPr="001B5313">
        <w:rPr>
          <w:sz w:val="24"/>
        </w:rPr>
      </w:r>
      <w:r w:rsidR="00E07325" w:rsidRPr="001B5313">
        <w:rPr>
          <w:sz w:val="24"/>
        </w:rPr>
        <w:fldChar w:fldCharType="separate"/>
      </w:r>
      <w:r w:rsidR="00815E64">
        <w:rPr>
          <w:sz w:val="24"/>
        </w:rPr>
        <w:t>4.4.2</w:t>
      </w:r>
      <w:r w:rsidR="00E07325" w:rsidRPr="001B5313">
        <w:rPr>
          <w:sz w:val="24"/>
        </w:rPr>
        <w:fldChar w:fldCharType="end"/>
      </w:r>
      <w:r w:rsidR="00E07325" w:rsidRPr="001B5313">
        <w:rPr>
          <w:sz w:val="24"/>
        </w:rPr>
        <w:t>)</w:t>
      </w:r>
      <w:r w:rsidRPr="001B5313">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1B5313">
        <w:rPr>
          <w:sz w:val="24"/>
        </w:rPr>
        <w:t xml:space="preserve">половины </w:t>
      </w:r>
      <w:r w:rsidR="0056540B" w:rsidRPr="001B5313">
        <w:rPr>
          <w:sz w:val="24"/>
        </w:rPr>
        <w:t xml:space="preserve">от минимального </w:t>
      </w:r>
      <w:r w:rsidR="00C07A4A" w:rsidRPr="001B5313">
        <w:rPr>
          <w:sz w:val="24"/>
        </w:rPr>
        <w:t xml:space="preserve">срока подачи заявок, установленного в </w:t>
      </w:r>
      <w:r w:rsidR="0056540B" w:rsidRPr="001B5313">
        <w:rPr>
          <w:sz w:val="24"/>
        </w:rPr>
        <w:t>Положении о закупке для данного способа, а именно</w:t>
      </w:r>
      <w:r w:rsidR="00CD552E" w:rsidRPr="001B5313">
        <w:rPr>
          <w:sz w:val="24"/>
        </w:rPr>
        <w:t xml:space="preserve">, </w:t>
      </w:r>
      <w:r w:rsidR="00A419E2" w:rsidRPr="001B5313">
        <w:rPr>
          <w:sz w:val="24"/>
        </w:rPr>
        <w:t>не </w:t>
      </w:r>
      <w:r w:rsidR="00CD552E" w:rsidRPr="001B5313">
        <w:rPr>
          <w:sz w:val="24"/>
        </w:rPr>
        <w:t>менее</w:t>
      </w:r>
      <w:r w:rsidR="0056540B" w:rsidRPr="001B5313">
        <w:rPr>
          <w:sz w:val="24"/>
        </w:rPr>
        <w:t>:</w:t>
      </w:r>
    </w:p>
    <w:p w14:paraId="57831E04" w14:textId="25961BF7" w:rsidR="00CD552E" w:rsidRPr="001B5313" w:rsidRDefault="00CD552E" w:rsidP="00366547">
      <w:pPr>
        <w:pStyle w:val="a1"/>
        <w:numPr>
          <w:ilvl w:val="0"/>
          <w:numId w:val="50"/>
        </w:numPr>
        <w:spacing w:before="0"/>
        <w:ind w:left="1701" w:hanging="425"/>
        <w:rPr>
          <w:sz w:val="24"/>
        </w:rPr>
      </w:pPr>
      <w:r w:rsidRPr="001B5313">
        <w:rPr>
          <w:sz w:val="24"/>
        </w:rPr>
        <w:t>4 (четырех) календарных дней, если НМЦ закупки</w:t>
      </w:r>
      <w:r w:rsidR="0074145B" w:rsidRPr="001B5313">
        <w:rPr>
          <w:snapToGrid/>
          <w:sz w:val="24"/>
        </w:rPr>
        <w:t xml:space="preserve">, указанная в пункте </w:t>
      </w:r>
      <w:r w:rsidR="0074145B" w:rsidRPr="001B5313">
        <w:rPr>
          <w:snapToGrid/>
          <w:sz w:val="24"/>
        </w:rPr>
        <w:fldChar w:fldCharType="begin"/>
      </w:r>
      <w:r w:rsidR="0074145B" w:rsidRPr="001B5313">
        <w:rPr>
          <w:snapToGrid/>
          <w:sz w:val="24"/>
        </w:rPr>
        <w:instrText xml:space="preserve"> REF _Ref384116250 \w \h  \* MERGEFORMAT </w:instrText>
      </w:r>
      <w:r w:rsidR="0074145B" w:rsidRPr="001B5313">
        <w:rPr>
          <w:snapToGrid/>
          <w:sz w:val="24"/>
        </w:rPr>
      </w:r>
      <w:r w:rsidR="0074145B" w:rsidRPr="001B5313">
        <w:rPr>
          <w:snapToGrid/>
          <w:sz w:val="24"/>
        </w:rPr>
        <w:fldChar w:fldCharType="separate"/>
      </w:r>
      <w:r w:rsidR="00815E64">
        <w:rPr>
          <w:snapToGrid/>
          <w:sz w:val="24"/>
        </w:rPr>
        <w:t>1.2.12</w:t>
      </w:r>
      <w:r w:rsidR="0074145B" w:rsidRPr="001B5313">
        <w:rPr>
          <w:snapToGrid/>
          <w:sz w:val="24"/>
        </w:rPr>
        <w:fldChar w:fldCharType="end"/>
      </w:r>
      <w:r w:rsidR="0074145B" w:rsidRPr="001B5313">
        <w:rPr>
          <w:snapToGrid/>
          <w:sz w:val="24"/>
        </w:rPr>
        <w:t xml:space="preserve">, не превышает </w:t>
      </w:r>
      <w:r w:rsidRPr="001B5313">
        <w:rPr>
          <w:sz w:val="24"/>
        </w:rPr>
        <w:t>30 000 000 (тридцат</w:t>
      </w:r>
      <w:r w:rsidR="0074145B" w:rsidRPr="001B5313">
        <w:rPr>
          <w:sz w:val="24"/>
        </w:rPr>
        <w:t>ь</w:t>
      </w:r>
      <w:r w:rsidRPr="001B5313">
        <w:rPr>
          <w:sz w:val="24"/>
        </w:rPr>
        <w:t xml:space="preserve"> миллионов) рублей без НДС;</w:t>
      </w:r>
    </w:p>
    <w:p w14:paraId="5FC1003C" w14:textId="5B8ABDB6" w:rsidR="00CD552E" w:rsidRPr="001B5313" w:rsidRDefault="00CD552E" w:rsidP="00366547">
      <w:pPr>
        <w:pStyle w:val="a1"/>
        <w:numPr>
          <w:ilvl w:val="0"/>
          <w:numId w:val="50"/>
        </w:numPr>
        <w:spacing w:before="0"/>
        <w:ind w:left="1701" w:hanging="425"/>
        <w:rPr>
          <w:sz w:val="24"/>
        </w:rPr>
      </w:pPr>
      <w:r w:rsidRPr="001B5313">
        <w:rPr>
          <w:sz w:val="24"/>
        </w:rPr>
        <w:t>8 (восьми) календарных дней, если НМЦ закупки</w:t>
      </w:r>
      <w:r w:rsidR="0074145B" w:rsidRPr="001B5313">
        <w:rPr>
          <w:snapToGrid/>
          <w:sz w:val="24"/>
        </w:rPr>
        <w:t xml:space="preserve">, указанная в пункте </w:t>
      </w:r>
      <w:r w:rsidR="0074145B" w:rsidRPr="001B5313">
        <w:rPr>
          <w:snapToGrid/>
          <w:sz w:val="24"/>
        </w:rPr>
        <w:fldChar w:fldCharType="begin"/>
      </w:r>
      <w:r w:rsidR="0074145B" w:rsidRPr="001B5313">
        <w:rPr>
          <w:snapToGrid/>
          <w:sz w:val="24"/>
        </w:rPr>
        <w:instrText xml:space="preserve"> REF _Ref384116250 \w \h  \* MERGEFORMAT </w:instrText>
      </w:r>
      <w:r w:rsidR="0074145B" w:rsidRPr="001B5313">
        <w:rPr>
          <w:snapToGrid/>
          <w:sz w:val="24"/>
        </w:rPr>
      </w:r>
      <w:r w:rsidR="0074145B" w:rsidRPr="001B5313">
        <w:rPr>
          <w:snapToGrid/>
          <w:sz w:val="24"/>
        </w:rPr>
        <w:fldChar w:fldCharType="separate"/>
      </w:r>
      <w:r w:rsidR="00815E64">
        <w:rPr>
          <w:snapToGrid/>
          <w:sz w:val="24"/>
        </w:rPr>
        <w:t>1.2.12</w:t>
      </w:r>
      <w:r w:rsidR="0074145B" w:rsidRPr="001B5313">
        <w:rPr>
          <w:snapToGrid/>
          <w:sz w:val="24"/>
        </w:rPr>
        <w:fldChar w:fldCharType="end"/>
      </w:r>
      <w:r w:rsidR="0074145B" w:rsidRPr="001B5313">
        <w:rPr>
          <w:snapToGrid/>
          <w:sz w:val="24"/>
        </w:rPr>
        <w:t xml:space="preserve">, превышает </w:t>
      </w:r>
      <w:r w:rsidRPr="001B5313">
        <w:rPr>
          <w:sz w:val="24"/>
        </w:rPr>
        <w:t>30 000 000 (тридцат</w:t>
      </w:r>
      <w:r w:rsidR="0074145B" w:rsidRPr="001B5313">
        <w:rPr>
          <w:sz w:val="24"/>
        </w:rPr>
        <w:t>ь</w:t>
      </w:r>
      <w:r w:rsidRPr="001B5313">
        <w:rPr>
          <w:sz w:val="24"/>
        </w:rPr>
        <w:t xml:space="preserve"> миллионов) рублей без НДС.</w:t>
      </w:r>
    </w:p>
    <w:p w14:paraId="36770CD4" w14:textId="58340C19" w:rsidR="00491652" w:rsidRPr="001B5313" w:rsidRDefault="00491652" w:rsidP="00366547">
      <w:pPr>
        <w:pStyle w:val="a1"/>
        <w:spacing w:before="0"/>
        <w:rPr>
          <w:sz w:val="24"/>
        </w:rPr>
      </w:pPr>
      <w:r w:rsidRPr="001B5313">
        <w:rPr>
          <w:sz w:val="24"/>
        </w:rPr>
        <w:t>Участники обязаны учитывать внесенные изменения при подготовке своих заявок. Все риски и последствия за подачу заявки</w:t>
      </w:r>
      <w:r w:rsidR="007C5F94" w:rsidRPr="001B5313">
        <w:rPr>
          <w:sz w:val="24"/>
        </w:rPr>
        <w:t xml:space="preserve"> </w:t>
      </w:r>
      <w:r w:rsidRPr="001B5313">
        <w:rPr>
          <w:sz w:val="24"/>
        </w:rPr>
        <w:t>без учета официально размещенных изменений несет Участник.</w:t>
      </w:r>
    </w:p>
    <w:p w14:paraId="13E396B4" w14:textId="5B2903DA" w:rsidR="00EC5F37" w:rsidRPr="001B5313" w:rsidRDefault="00EC5F37" w:rsidP="00366547">
      <w:pPr>
        <w:pStyle w:val="20"/>
        <w:spacing w:before="0" w:after="0"/>
        <w:rPr>
          <w:sz w:val="24"/>
        </w:rPr>
      </w:pPr>
      <w:bookmarkStart w:id="255" w:name="_Ref514556725"/>
      <w:bookmarkStart w:id="256" w:name="_Ref514601380"/>
      <w:bookmarkStart w:id="257" w:name="_Ref514607557"/>
      <w:bookmarkStart w:id="258" w:name="_Toc523957766"/>
      <w:r w:rsidRPr="001B5313">
        <w:rPr>
          <w:sz w:val="24"/>
        </w:rPr>
        <w:lastRenderedPageBreak/>
        <w:t>Подготовка заявок</w:t>
      </w:r>
      <w:bookmarkEnd w:id="246"/>
      <w:bookmarkEnd w:id="247"/>
      <w:bookmarkEnd w:id="248"/>
      <w:bookmarkEnd w:id="249"/>
      <w:bookmarkEnd w:id="250"/>
      <w:bookmarkEnd w:id="255"/>
      <w:bookmarkEnd w:id="256"/>
      <w:bookmarkEnd w:id="257"/>
      <w:bookmarkEnd w:id="258"/>
    </w:p>
    <w:p w14:paraId="1D193B21" w14:textId="6B24530F" w:rsidR="00EC5F37" w:rsidRPr="001B5313" w:rsidRDefault="00EC5F37" w:rsidP="00366547">
      <w:pPr>
        <w:pStyle w:val="23"/>
        <w:spacing w:before="0" w:after="0"/>
        <w:rPr>
          <w:sz w:val="24"/>
        </w:rPr>
      </w:pPr>
      <w:bookmarkStart w:id="259" w:name="_Ref56229154"/>
      <w:bookmarkStart w:id="260" w:name="_Toc57314645"/>
      <w:bookmarkStart w:id="261" w:name="_Toc523957767"/>
      <w:r w:rsidRPr="001B5313">
        <w:rPr>
          <w:sz w:val="24"/>
        </w:rPr>
        <w:t>Общие требования к заявке</w:t>
      </w:r>
      <w:bookmarkEnd w:id="259"/>
      <w:bookmarkEnd w:id="260"/>
      <w:bookmarkEnd w:id="261"/>
    </w:p>
    <w:p w14:paraId="6BFE1C41" w14:textId="57E3C0FA" w:rsidR="00EC5F37" w:rsidRPr="001B5313" w:rsidRDefault="00B329E8" w:rsidP="00366547">
      <w:pPr>
        <w:widowControl w:val="0"/>
        <w:numPr>
          <w:ilvl w:val="3"/>
          <w:numId w:val="4"/>
        </w:numPr>
        <w:tabs>
          <w:tab w:val="left" w:pos="1134"/>
        </w:tabs>
        <w:spacing w:before="0"/>
        <w:rPr>
          <w:sz w:val="24"/>
        </w:rPr>
      </w:pPr>
      <w:bookmarkStart w:id="262" w:name="_Ref56235235"/>
      <w:r w:rsidRPr="001B5313">
        <w:rPr>
          <w:sz w:val="24"/>
        </w:rPr>
        <w:t xml:space="preserve">Участник должен подготовить заявку, </w:t>
      </w:r>
      <w:r w:rsidR="000052BF" w:rsidRPr="001B5313">
        <w:rPr>
          <w:sz w:val="24"/>
        </w:rPr>
        <w:t>включающую в себя</w:t>
      </w:r>
      <w:r w:rsidRPr="001B5313">
        <w:rPr>
          <w:sz w:val="24"/>
        </w:rPr>
        <w:t xml:space="preserve"> полный комплект документов согласно перечню, определенному в </w:t>
      </w:r>
      <w:r w:rsidR="000052BF" w:rsidRPr="001B5313">
        <w:rPr>
          <w:sz w:val="24"/>
        </w:rPr>
        <w:t>раздел</w:t>
      </w:r>
      <w:r w:rsidR="00137F99" w:rsidRPr="001B5313">
        <w:rPr>
          <w:sz w:val="24"/>
        </w:rPr>
        <w:t>е</w:t>
      </w:r>
      <w:r w:rsidR="000052BF" w:rsidRPr="001B5313">
        <w:rPr>
          <w:sz w:val="24"/>
        </w:rPr>
        <w:t xml:space="preserve"> </w:t>
      </w:r>
      <w:r w:rsidR="000052BF" w:rsidRPr="001B5313">
        <w:rPr>
          <w:sz w:val="24"/>
        </w:rPr>
        <w:fldChar w:fldCharType="begin"/>
      </w:r>
      <w:r w:rsidR="000052BF" w:rsidRPr="001B5313">
        <w:rPr>
          <w:sz w:val="24"/>
        </w:rPr>
        <w:instrText xml:space="preserve"> REF _Ref514634580 \r \h </w:instrText>
      </w:r>
      <w:r w:rsidR="00137F99" w:rsidRPr="001B5313">
        <w:rPr>
          <w:sz w:val="24"/>
        </w:rPr>
        <w:instrText xml:space="preserve"> \* MERGEFORMAT </w:instrText>
      </w:r>
      <w:r w:rsidR="000052BF" w:rsidRPr="001B5313">
        <w:rPr>
          <w:sz w:val="24"/>
        </w:rPr>
      </w:r>
      <w:r w:rsidR="000052BF" w:rsidRPr="001B5313">
        <w:rPr>
          <w:sz w:val="24"/>
        </w:rPr>
        <w:fldChar w:fldCharType="separate"/>
      </w:r>
      <w:r w:rsidR="00815E64">
        <w:rPr>
          <w:sz w:val="24"/>
        </w:rPr>
        <w:t>11</w:t>
      </w:r>
      <w:r w:rsidR="000052BF" w:rsidRPr="001B5313">
        <w:rPr>
          <w:sz w:val="24"/>
        </w:rPr>
        <w:fldChar w:fldCharType="end"/>
      </w:r>
      <w:r w:rsidR="00137F99" w:rsidRPr="001B5313">
        <w:rPr>
          <w:sz w:val="24"/>
        </w:rPr>
        <w:t xml:space="preserve"> (</w:t>
      </w:r>
      <w:r w:rsidR="00137F99" w:rsidRPr="001B5313">
        <w:rPr>
          <w:sz w:val="24"/>
        </w:rPr>
        <w:fldChar w:fldCharType="begin"/>
      </w:r>
      <w:r w:rsidR="00137F99" w:rsidRPr="001B5313">
        <w:rPr>
          <w:sz w:val="24"/>
        </w:rPr>
        <w:instrText xml:space="preserve"> REF _Ref514621844 \h  \* MERGEFORMAT </w:instrText>
      </w:r>
      <w:r w:rsidR="00137F99" w:rsidRPr="001B5313">
        <w:rPr>
          <w:sz w:val="24"/>
        </w:rPr>
      </w:r>
      <w:r w:rsidR="00137F99" w:rsidRPr="001B5313">
        <w:rPr>
          <w:sz w:val="24"/>
        </w:rPr>
        <w:fldChar w:fldCharType="separate"/>
      </w:r>
      <w:r w:rsidR="00815E64" w:rsidRPr="00815E64">
        <w:rPr>
          <w:sz w:val="24"/>
        </w:rPr>
        <w:t>ПРИЛОЖЕНИЕ № 4 – СОСТАВ ЗАЯВКИ</w:t>
      </w:r>
      <w:r w:rsidR="00137F99" w:rsidRPr="001B5313">
        <w:rPr>
          <w:sz w:val="24"/>
        </w:rPr>
        <w:fldChar w:fldCharType="end"/>
      </w:r>
      <w:r w:rsidR="000052BF" w:rsidRPr="001B5313">
        <w:rPr>
          <w:sz w:val="24"/>
        </w:rPr>
        <w:t>) в соответствии с образцами форм, установленными в разделе </w:t>
      </w:r>
      <w:r w:rsidR="000052BF" w:rsidRPr="001B5313">
        <w:rPr>
          <w:sz w:val="24"/>
        </w:rPr>
        <w:fldChar w:fldCharType="begin"/>
      </w:r>
      <w:r w:rsidR="000052BF" w:rsidRPr="001B5313">
        <w:rPr>
          <w:sz w:val="24"/>
        </w:rPr>
        <w:instrText xml:space="preserve"> REF _Ref55280368 \r \h </w:instrText>
      </w:r>
      <w:r w:rsidR="00137F99" w:rsidRPr="001B5313">
        <w:rPr>
          <w:sz w:val="24"/>
        </w:rPr>
        <w:instrText xml:space="preserve"> \* MERGEFORMAT </w:instrText>
      </w:r>
      <w:r w:rsidR="000052BF" w:rsidRPr="001B5313">
        <w:rPr>
          <w:sz w:val="24"/>
        </w:rPr>
      </w:r>
      <w:r w:rsidR="000052BF" w:rsidRPr="001B5313">
        <w:rPr>
          <w:sz w:val="24"/>
        </w:rPr>
        <w:fldChar w:fldCharType="separate"/>
      </w:r>
      <w:r w:rsidR="00815E64">
        <w:rPr>
          <w:sz w:val="24"/>
        </w:rPr>
        <w:t>7</w:t>
      </w:r>
      <w:r w:rsidR="000052BF" w:rsidRPr="001B5313">
        <w:rPr>
          <w:sz w:val="24"/>
        </w:rPr>
        <w:fldChar w:fldCharType="end"/>
      </w:r>
      <w:r w:rsidRPr="001B5313">
        <w:rPr>
          <w:sz w:val="24"/>
        </w:rPr>
        <w:t>.</w:t>
      </w:r>
    </w:p>
    <w:p w14:paraId="2A2E73A8" w14:textId="77777777" w:rsidR="00344603" w:rsidRPr="001B5313" w:rsidRDefault="00344603" w:rsidP="00366547">
      <w:pPr>
        <w:widowControl w:val="0"/>
        <w:numPr>
          <w:ilvl w:val="3"/>
          <w:numId w:val="4"/>
        </w:numPr>
        <w:tabs>
          <w:tab w:val="left" w:pos="1134"/>
        </w:tabs>
        <w:spacing w:before="0"/>
        <w:rPr>
          <w:sz w:val="24"/>
        </w:rPr>
      </w:pPr>
      <w:bookmarkStart w:id="263" w:name="_Ref56240821"/>
      <w:bookmarkStart w:id="264" w:name="_Ref466382406"/>
      <w:r w:rsidRPr="001B5313">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3"/>
      <w:bookmarkEnd w:id="264"/>
    </w:p>
    <w:p w14:paraId="4D32F245" w14:textId="53E5DF77" w:rsidR="00965BCA" w:rsidRPr="001B5313" w:rsidRDefault="00965BCA" w:rsidP="00366547">
      <w:pPr>
        <w:widowControl w:val="0"/>
        <w:numPr>
          <w:ilvl w:val="3"/>
          <w:numId w:val="4"/>
        </w:numPr>
        <w:tabs>
          <w:tab w:val="left" w:pos="1134"/>
        </w:tabs>
        <w:spacing w:before="0"/>
        <w:rPr>
          <w:sz w:val="24"/>
        </w:rPr>
      </w:pPr>
      <w:r w:rsidRPr="001B5313">
        <w:rPr>
          <w:sz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1B5313">
        <w:rPr>
          <w:sz w:val="24"/>
        </w:rPr>
        <w:fldChar w:fldCharType="begin"/>
      </w:r>
      <w:r w:rsidRPr="001B5313">
        <w:rPr>
          <w:sz w:val="24"/>
        </w:rPr>
        <w:instrText xml:space="preserve"> REF _Ref514634580 \r \h  \* MERGEFORMAT </w:instrText>
      </w:r>
      <w:r w:rsidRPr="001B5313">
        <w:rPr>
          <w:sz w:val="24"/>
        </w:rPr>
      </w:r>
      <w:r w:rsidRPr="001B5313">
        <w:rPr>
          <w:sz w:val="24"/>
        </w:rPr>
        <w:fldChar w:fldCharType="separate"/>
      </w:r>
      <w:r w:rsidR="00815E64">
        <w:rPr>
          <w:sz w:val="24"/>
        </w:rPr>
        <w:t>11</w:t>
      </w:r>
      <w:r w:rsidRPr="001B5313">
        <w:rPr>
          <w:sz w:val="24"/>
        </w:rPr>
        <w:fldChar w:fldCharType="end"/>
      </w:r>
      <w:r w:rsidRPr="001B5313">
        <w:rPr>
          <w:sz w:val="24"/>
        </w:rPr>
        <w:t xml:space="preserve"> (</w:t>
      </w:r>
      <w:r w:rsidRPr="001B5313">
        <w:rPr>
          <w:sz w:val="24"/>
        </w:rPr>
        <w:fldChar w:fldCharType="begin"/>
      </w:r>
      <w:r w:rsidRPr="001B5313">
        <w:rPr>
          <w:sz w:val="24"/>
        </w:rPr>
        <w:instrText xml:space="preserve"> REF _Ref514621844 \h  \* MERGEFORMAT </w:instrText>
      </w:r>
      <w:r w:rsidRPr="001B5313">
        <w:rPr>
          <w:sz w:val="24"/>
        </w:rPr>
      </w:r>
      <w:r w:rsidRPr="001B5313">
        <w:rPr>
          <w:sz w:val="24"/>
        </w:rPr>
        <w:fldChar w:fldCharType="separate"/>
      </w:r>
      <w:r w:rsidR="00815E64" w:rsidRPr="00815E64">
        <w:rPr>
          <w:sz w:val="24"/>
        </w:rPr>
        <w:t>ПРИЛОЖЕНИЕ № 4 – СОСТАВ ЗАЯВКИ</w:t>
      </w:r>
      <w:r w:rsidRPr="001B5313">
        <w:rPr>
          <w:sz w:val="24"/>
        </w:rPr>
        <w:fldChar w:fldCharType="end"/>
      </w:r>
      <w:r w:rsidRPr="001B5313">
        <w:rPr>
          <w:sz w:val="24"/>
        </w:rPr>
        <w:t xml:space="preserve">). </w:t>
      </w:r>
    </w:p>
    <w:p w14:paraId="15CBCA2A" w14:textId="284ACA22" w:rsidR="002D7150" w:rsidRPr="001B5313" w:rsidRDefault="002D7150" w:rsidP="00366547">
      <w:pPr>
        <w:widowControl w:val="0"/>
        <w:numPr>
          <w:ilvl w:val="3"/>
          <w:numId w:val="4"/>
        </w:numPr>
        <w:tabs>
          <w:tab w:val="left" w:pos="1134"/>
        </w:tabs>
        <w:spacing w:before="0"/>
        <w:rPr>
          <w:sz w:val="24"/>
        </w:rPr>
      </w:pPr>
      <w:bookmarkStart w:id="265" w:name="_Ref516122865"/>
      <w:r w:rsidRPr="001B5313">
        <w:rPr>
          <w:sz w:val="24"/>
        </w:rPr>
        <w:t>В</w:t>
      </w:r>
      <w:r w:rsidR="00965BCA" w:rsidRPr="001B5313">
        <w:rPr>
          <w:sz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5"/>
    </w:p>
    <w:p w14:paraId="58393911" w14:textId="7C8E9E06" w:rsidR="00344603" w:rsidRPr="001B5313" w:rsidRDefault="00344603" w:rsidP="00366547">
      <w:pPr>
        <w:pStyle w:val="a2"/>
        <w:spacing w:before="0"/>
        <w:rPr>
          <w:sz w:val="24"/>
        </w:rPr>
      </w:pPr>
      <w:r w:rsidRPr="001B5313">
        <w:rPr>
          <w:sz w:val="24"/>
        </w:rPr>
        <w:t xml:space="preserve">При этом </w:t>
      </w:r>
      <w:r w:rsidR="006A5083" w:rsidRPr="001B5313">
        <w:rPr>
          <w:sz w:val="24"/>
        </w:rPr>
        <w:t xml:space="preserve">документы, входящие </w:t>
      </w:r>
      <w:r w:rsidRPr="001B5313">
        <w:rPr>
          <w:sz w:val="24"/>
        </w:rPr>
        <w:t>в состав первой части заявки</w:t>
      </w:r>
      <w:r w:rsidR="006A5083" w:rsidRPr="001B5313">
        <w:rPr>
          <w:sz w:val="24"/>
        </w:rPr>
        <w:t>,</w:t>
      </w:r>
      <w:r w:rsidRPr="001B5313">
        <w:rPr>
          <w:sz w:val="24"/>
        </w:rPr>
        <w:t xml:space="preserve"> не должны подавать</w:t>
      </w:r>
      <w:r w:rsidR="006A5083" w:rsidRPr="001B5313">
        <w:rPr>
          <w:sz w:val="24"/>
        </w:rPr>
        <w:t>ся</w:t>
      </w:r>
      <w:r w:rsidRPr="001B5313">
        <w:rPr>
          <w:sz w:val="24"/>
        </w:rPr>
        <w:t xml:space="preserve"> на фирменном бланке </w:t>
      </w:r>
      <w:r w:rsidR="006A5083" w:rsidRPr="001B5313">
        <w:rPr>
          <w:sz w:val="24"/>
        </w:rPr>
        <w:t xml:space="preserve">Участника </w:t>
      </w:r>
      <w:r w:rsidRPr="001B5313">
        <w:rPr>
          <w:sz w:val="24"/>
        </w:rPr>
        <w:t xml:space="preserve">или иным образом </w:t>
      </w:r>
      <w:r w:rsidR="006A5083" w:rsidRPr="001B5313">
        <w:rPr>
          <w:sz w:val="24"/>
        </w:rPr>
        <w:t>содержать</w:t>
      </w:r>
      <w:r w:rsidRPr="001B5313">
        <w:rPr>
          <w:sz w:val="24"/>
        </w:rPr>
        <w:t xml:space="preserve"> сведения, идентифицирующие </w:t>
      </w:r>
      <w:r w:rsidR="006A5083" w:rsidRPr="001B5313">
        <w:rPr>
          <w:sz w:val="24"/>
        </w:rPr>
        <w:t>его</w:t>
      </w:r>
      <w:r w:rsidRPr="001B5313">
        <w:rPr>
          <w:sz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1B5313" w:rsidRDefault="002D7150" w:rsidP="00366547">
      <w:pPr>
        <w:widowControl w:val="0"/>
        <w:numPr>
          <w:ilvl w:val="3"/>
          <w:numId w:val="4"/>
        </w:numPr>
        <w:tabs>
          <w:tab w:val="left" w:pos="1134"/>
        </w:tabs>
        <w:spacing w:before="0"/>
        <w:rPr>
          <w:sz w:val="24"/>
        </w:rPr>
      </w:pPr>
      <w:r w:rsidRPr="001B5313">
        <w:rPr>
          <w:sz w:val="24"/>
        </w:rPr>
        <w:t>В случае</w:t>
      </w:r>
      <w:r w:rsidR="00790A15" w:rsidRPr="001B5313">
        <w:rPr>
          <w:sz w:val="24"/>
        </w:rPr>
        <w:t xml:space="preserve"> </w:t>
      </w:r>
      <w:r w:rsidR="00441F57" w:rsidRPr="001B5313">
        <w:rPr>
          <w:sz w:val="24"/>
        </w:rPr>
        <w:t>обнаружения</w:t>
      </w:r>
      <w:r w:rsidR="001C0510" w:rsidRPr="001B5313">
        <w:rPr>
          <w:sz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1B5313">
        <w:rPr>
          <w:sz w:val="24"/>
        </w:rPr>
        <w:t>.</w:t>
      </w:r>
    </w:p>
    <w:p w14:paraId="00223959" w14:textId="3805E659" w:rsidR="001E6EEE" w:rsidRPr="001B5313" w:rsidRDefault="001E6EEE" w:rsidP="00366547">
      <w:pPr>
        <w:pStyle w:val="a2"/>
        <w:spacing w:before="0"/>
        <w:rPr>
          <w:sz w:val="24"/>
        </w:rPr>
      </w:pPr>
      <w:bookmarkStart w:id="266" w:name="_Ref514625050"/>
      <w:r w:rsidRPr="001B5313">
        <w:rPr>
          <w:sz w:val="24"/>
        </w:rPr>
        <w:t>Документы, входящие в заявку, не должны содержать недостоверные сведения или намеренно искаженную информацию</w:t>
      </w:r>
      <w:r w:rsidR="00B821D4" w:rsidRPr="001B5313">
        <w:rPr>
          <w:sz w:val="24"/>
        </w:rPr>
        <w:t>, а также должны отсутствовать внутренние противоречия между различными частями и/или документами заявки</w:t>
      </w:r>
      <w:r w:rsidRPr="001B5313">
        <w:rPr>
          <w:sz w:val="24"/>
        </w:rPr>
        <w:t>.</w:t>
      </w:r>
      <w:bookmarkEnd w:id="266"/>
    </w:p>
    <w:p w14:paraId="03E6FEB3" w14:textId="6335F96D" w:rsidR="00CD21E7" w:rsidRPr="001B5313" w:rsidRDefault="00CD21E7" w:rsidP="00366547">
      <w:pPr>
        <w:pStyle w:val="a2"/>
        <w:spacing w:before="0"/>
        <w:rPr>
          <w:sz w:val="24"/>
        </w:rPr>
      </w:pPr>
      <w:r w:rsidRPr="001B5313">
        <w:rPr>
          <w:sz w:val="24"/>
        </w:rPr>
        <w:t xml:space="preserve">Представленные в составе заявки документы, </w:t>
      </w:r>
      <w:r w:rsidR="00FE16E1" w:rsidRPr="001B5313">
        <w:rPr>
          <w:sz w:val="24"/>
        </w:rPr>
        <w:t>оформленные / выданные государственными, лицензирующими, сертификационн</w:t>
      </w:r>
      <w:r w:rsidR="006E135A" w:rsidRPr="001B5313">
        <w:rPr>
          <w:sz w:val="24"/>
        </w:rPr>
        <w:t>ыми, аккредитационными органами</w:t>
      </w:r>
      <w:r w:rsidR="00FE16E1" w:rsidRPr="001B5313">
        <w:rPr>
          <w:sz w:val="24"/>
        </w:rPr>
        <w:t xml:space="preserve"> и/или саморегулируемыми организациями</w:t>
      </w:r>
      <w:r w:rsidRPr="001B5313">
        <w:rPr>
          <w:sz w:val="24"/>
        </w:rPr>
        <w:t>, должны соответствовать императивным требованиям (при наличии) законодательства РФ в отношении:</w:t>
      </w:r>
    </w:p>
    <w:p w14:paraId="4FC5CF46" w14:textId="17FE816F" w:rsidR="00CD21E7" w:rsidRPr="001B5313" w:rsidRDefault="00CD21E7" w:rsidP="00366547">
      <w:pPr>
        <w:pStyle w:val="a3"/>
        <w:widowControl w:val="0"/>
        <w:numPr>
          <w:ilvl w:val="4"/>
          <w:numId w:val="4"/>
        </w:numPr>
        <w:spacing w:before="0"/>
        <w:ind w:left="1843"/>
        <w:rPr>
          <w:sz w:val="24"/>
        </w:rPr>
      </w:pPr>
      <w:r w:rsidRPr="001B5313">
        <w:rPr>
          <w:sz w:val="24"/>
        </w:rPr>
        <w:t xml:space="preserve">полномочий таких </w:t>
      </w:r>
      <w:r w:rsidR="00FE16E1" w:rsidRPr="001B5313">
        <w:rPr>
          <w:sz w:val="24"/>
        </w:rPr>
        <w:t xml:space="preserve">органов / </w:t>
      </w:r>
      <w:r w:rsidRPr="001B5313">
        <w:rPr>
          <w:sz w:val="24"/>
        </w:rPr>
        <w:t>лиц на оформление представленных в составе заявки документов;</w:t>
      </w:r>
    </w:p>
    <w:p w14:paraId="5562BEEB" w14:textId="2D5F0EC8" w:rsidR="00CD21E7" w:rsidRPr="001B5313" w:rsidRDefault="00CD21E7" w:rsidP="00366547">
      <w:pPr>
        <w:pStyle w:val="a3"/>
        <w:widowControl w:val="0"/>
        <w:numPr>
          <w:ilvl w:val="4"/>
          <w:numId w:val="4"/>
        </w:numPr>
        <w:spacing w:before="0"/>
        <w:ind w:left="1843"/>
        <w:rPr>
          <w:sz w:val="24"/>
        </w:rPr>
      </w:pPr>
      <w:r w:rsidRPr="001B5313">
        <w:rPr>
          <w:sz w:val="24"/>
        </w:rPr>
        <w:t>формы, объема и содержания представленных в составе заявки документов.</w:t>
      </w:r>
    </w:p>
    <w:p w14:paraId="182B921C" w14:textId="3DD068A2" w:rsidR="0056090E" w:rsidRPr="001B5313" w:rsidRDefault="0056090E" w:rsidP="00366547">
      <w:pPr>
        <w:widowControl w:val="0"/>
        <w:numPr>
          <w:ilvl w:val="3"/>
          <w:numId w:val="4"/>
        </w:numPr>
        <w:tabs>
          <w:tab w:val="left" w:pos="1134"/>
        </w:tabs>
        <w:spacing w:before="0"/>
        <w:rPr>
          <w:sz w:val="24"/>
        </w:rPr>
      </w:pPr>
      <w:bookmarkStart w:id="267" w:name="_Ref513467622"/>
      <w:bookmarkStart w:id="268" w:name="_Ref513815715"/>
      <w:bookmarkEnd w:id="262"/>
      <w:r w:rsidRPr="001B5313">
        <w:rPr>
          <w:sz w:val="24"/>
        </w:rPr>
        <w:t>Каждый документ, входящий в</w:t>
      </w:r>
      <w:r w:rsidR="002F7973" w:rsidRPr="001B5313">
        <w:rPr>
          <w:sz w:val="24"/>
        </w:rPr>
        <w:t>о вторую часть</w:t>
      </w:r>
      <w:r w:rsidRPr="001B5313">
        <w:rPr>
          <w:sz w:val="24"/>
        </w:rPr>
        <w:t xml:space="preserve"> заявк</w:t>
      </w:r>
      <w:r w:rsidR="002F7973" w:rsidRPr="001B5313">
        <w:rPr>
          <w:sz w:val="24"/>
        </w:rPr>
        <w:t>и</w:t>
      </w:r>
      <w:r w:rsidRPr="001B5313">
        <w:rPr>
          <w:sz w:val="24"/>
          <w:vertAlign w:val="superscript"/>
        </w:rPr>
        <w:footnoteReference w:id="1"/>
      </w:r>
      <w:r w:rsidR="002F7973" w:rsidRPr="001B5313">
        <w:rPr>
          <w:sz w:val="24"/>
        </w:rPr>
        <w:t xml:space="preserve"> и ценовое предложение Участника,</w:t>
      </w:r>
      <w:r w:rsidRPr="001B5313">
        <w:rPr>
          <w:sz w:val="24"/>
        </w:rPr>
        <w:t xml:space="preserve"> должен быть </w:t>
      </w:r>
      <w:r w:rsidR="00700FDB" w:rsidRPr="001B5313">
        <w:rPr>
          <w:sz w:val="24"/>
        </w:rPr>
        <w:t xml:space="preserve">скреплен печатью Участника (при наличии) и </w:t>
      </w:r>
      <w:r w:rsidRPr="001B5313">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1B5313">
        <w:rPr>
          <w:sz w:val="24"/>
        </w:rPr>
        <w:t xml:space="preserve">цветная </w:t>
      </w:r>
      <w:r w:rsidR="00512D0A" w:rsidRPr="001B5313">
        <w:rPr>
          <w:sz w:val="24"/>
        </w:rPr>
        <w:t xml:space="preserve">сканированная электронная </w:t>
      </w:r>
      <w:r w:rsidR="000E60DF" w:rsidRPr="001B5313">
        <w:rPr>
          <w:sz w:val="24"/>
        </w:rPr>
        <w:t xml:space="preserve">копия </w:t>
      </w:r>
      <w:r w:rsidRPr="001B5313">
        <w:rPr>
          <w:sz w:val="24"/>
        </w:rPr>
        <w:t xml:space="preserve">доверенности или нотариально </w:t>
      </w:r>
      <w:r w:rsidR="000E60DF" w:rsidRPr="001B5313">
        <w:rPr>
          <w:sz w:val="24"/>
        </w:rPr>
        <w:t>заверенн</w:t>
      </w:r>
      <w:r w:rsidR="004A3BFE" w:rsidRPr="001B5313">
        <w:rPr>
          <w:sz w:val="24"/>
        </w:rPr>
        <w:t>ая</w:t>
      </w:r>
      <w:r w:rsidR="000E60DF" w:rsidRPr="001B5313">
        <w:rPr>
          <w:sz w:val="24"/>
        </w:rPr>
        <w:t xml:space="preserve"> копи</w:t>
      </w:r>
      <w:r w:rsidR="004A3BFE" w:rsidRPr="001B5313">
        <w:rPr>
          <w:sz w:val="24"/>
        </w:rPr>
        <w:t>я</w:t>
      </w:r>
      <w:r w:rsidR="000E60DF" w:rsidRPr="001B5313">
        <w:rPr>
          <w:sz w:val="24"/>
        </w:rPr>
        <w:t xml:space="preserve"> </w:t>
      </w:r>
      <w:r w:rsidRPr="001B5313">
        <w:rPr>
          <w:sz w:val="24"/>
        </w:rPr>
        <w:t>доверенности (с указанием правомочий на подписание заявки) прикладывается к заявке.</w:t>
      </w:r>
      <w:bookmarkEnd w:id="267"/>
      <w:bookmarkEnd w:id="268"/>
    </w:p>
    <w:p w14:paraId="1ABEAD30" w14:textId="2412FD0C" w:rsidR="004A3BFE" w:rsidRPr="001B5313" w:rsidRDefault="004A3BFE" w:rsidP="00366547">
      <w:pPr>
        <w:pStyle w:val="a2"/>
        <w:spacing w:before="0"/>
        <w:rPr>
          <w:sz w:val="24"/>
        </w:rPr>
      </w:pPr>
      <w:r w:rsidRPr="001B5313">
        <w:rPr>
          <w:sz w:val="24"/>
        </w:rPr>
        <w:t xml:space="preserve">Требования </w:t>
      </w:r>
      <w:r w:rsidR="003859D2" w:rsidRPr="001B5313">
        <w:rPr>
          <w:sz w:val="24"/>
        </w:rPr>
        <w:t>под</w:t>
      </w:r>
      <w:r w:rsidRPr="001B5313">
        <w:rPr>
          <w:sz w:val="24"/>
        </w:rPr>
        <w:t xml:space="preserve">пункта </w:t>
      </w:r>
      <w:r w:rsidRPr="001B5313">
        <w:rPr>
          <w:sz w:val="24"/>
        </w:rPr>
        <w:fldChar w:fldCharType="begin"/>
      </w:r>
      <w:r w:rsidRPr="001B5313">
        <w:rPr>
          <w:sz w:val="24"/>
        </w:rPr>
        <w:instrText xml:space="preserve"> REF _Ref513815715 \r \h </w:instrText>
      </w:r>
      <w:r w:rsidR="001B5313">
        <w:rPr>
          <w:sz w:val="24"/>
        </w:rPr>
        <w:instrText xml:space="preserve"> \* MERGEFORMAT </w:instrText>
      </w:r>
      <w:r w:rsidRPr="001B5313">
        <w:rPr>
          <w:sz w:val="24"/>
        </w:rPr>
      </w:r>
      <w:r w:rsidRPr="001B5313">
        <w:rPr>
          <w:sz w:val="24"/>
        </w:rPr>
        <w:fldChar w:fldCharType="separate"/>
      </w:r>
      <w:r w:rsidR="00815E64">
        <w:rPr>
          <w:sz w:val="24"/>
        </w:rPr>
        <w:t>4.5.1.9</w:t>
      </w:r>
      <w:r w:rsidRPr="001B5313">
        <w:rPr>
          <w:sz w:val="24"/>
        </w:rPr>
        <w:fldChar w:fldCharType="end"/>
      </w:r>
      <w:r w:rsidRPr="001B5313">
        <w:rPr>
          <w:sz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1B5313" w:rsidRDefault="008911BF" w:rsidP="00366547">
      <w:pPr>
        <w:numPr>
          <w:ilvl w:val="3"/>
          <w:numId w:val="4"/>
        </w:numPr>
        <w:tabs>
          <w:tab w:val="left" w:pos="1134"/>
        </w:tabs>
        <w:spacing w:before="0"/>
        <w:rPr>
          <w:sz w:val="24"/>
        </w:rPr>
      </w:pPr>
      <w:bookmarkStart w:id="269" w:name="_Ref513815728"/>
      <w:r w:rsidRPr="001B5313">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B5313">
        <w:rPr>
          <w:sz w:val="24"/>
        </w:rPr>
        <w:t xml:space="preserve"> Участника</w:t>
      </w:r>
      <w:r w:rsidRPr="001B5313">
        <w:rPr>
          <w:sz w:val="24"/>
        </w:rPr>
        <w:t>, расположенной рядом с каждым исправлением.</w:t>
      </w:r>
      <w:bookmarkEnd w:id="269"/>
    </w:p>
    <w:p w14:paraId="31506750" w14:textId="03ABB306" w:rsidR="00716730" w:rsidRPr="001B5313" w:rsidRDefault="000E60DF" w:rsidP="00366547">
      <w:pPr>
        <w:pStyle w:val="a2"/>
        <w:spacing w:before="0"/>
        <w:rPr>
          <w:sz w:val="24"/>
        </w:rPr>
      </w:pPr>
      <w:r w:rsidRPr="001B5313">
        <w:rPr>
          <w:sz w:val="24"/>
        </w:rPr>
        <w:t xml:space="preserve">В связи с проведением закупки </w:t>
      </w:r>
      <w:r w:rsidR="00D14C2F" w:rsidRPr="001B5313">
        <w:rPr>
          <w:sz w:val="24"/>
        </w:rPr>
        <w:t>в электронной форме</w:t>
      </w:r>
      <w:r w:rsidR="00716730" w:rsidRPr="001B5313">
        <w:rPr>
          <w:sz w:val="24"/>
        </w:rPr>
        <w:t xml:space="preserve">, Участники </w:t>
      </w:r>
      <w:r w:rsidR="00B31095" w:rsidRPr="001B5313">
        <w:rPr>
          <w:sz w:val="24"/>
        </w:rPr>
        <w:t>готовят свои заявки с соблюдением</w:t>
      </w:r>
      <w:r w:rsidR="00716730" w:rsidRPr="001B5313">
        <w:rPr>
          <w:sz w:val="24"/>
        </w:rPr>
        <w:t xml:space="preserve"> следующи</w:t>
      </w:r>
      <w:r w:rsidR="00B31095" w:rsidRPr="001B5313">
        <w:rPr>
          <w:sz w:val="24"/>
        </w:rPr>
        <w:t>х</w:t>
      </w:r>
      <w:r w:rsidR="00716730" w:rsidRPr="001B5313">
        <w:rPr>
          <w:sz w:val="24"/>
        </w:rPr>
        <w:t xml:space="preserve"> услови</w:t>
      </w:r>
      <w:r w:rsidR="00B31095" w:rsidRPr="001B5313">
        <w:rPr>
          <w:sz w:val="24"/>
        </w:rPr>
        <w:t>й</w:t>
      </w:r>
      <w:r w:rsidR="00716730" w:rsidRPr="001B5313">
        <w:rPr>
          <w:sz w:val="24"/>
        </w:rPr>
        <w:t>:</w:t>
      </w:r>
    </w:p>
    <w:p w14:paraId="6ED877AE" w14:textId="36D27B74" w:rsidR="00716730" w:rsidRPr="001B5313" w:rsidRDefault="00344FED" w:rsidP="00366547">
      <w:pPr>
        <w:pStyle w:val="a3"/>
        <w:widowControl w:val="0"/>
        <w:spacing w:before="0"/>
        <w:ind w:left="1843"/>
        <w:rPr>
          <w:sz w:val="24"/>
        </w:rPr>
      </w:pPr>
      <w:r w:rsidRPr="001B5313">
        <w:rPr>
          <w:sz w:val="24"/>
        </w:rPr>
        <w:lastRenderedPageBreak/>
        <w:t xml:space="preserve">Заявка должна быть подготовлена в форме </w:t>
      </w:r>
      <w:r w:rsidR="006D053A" w:rsidRPr="001B5313">
        <w:rPr>
          <w:sz w:val="24"/>
        </w:rPr>
        <w:t xml:space="preserve">электронного документа </w:t>
      </w:r>
      <w:r w:rsidRPr="001B5313">
        <w:rPr>
          <w:sz w:val="24"/>
        </w:rPr>
        <w:t xml:space="preserve">с использованием функционала </w:t>
      </w:r>
      <w:r w:rsidR="005F3E62" w:rsidRPr="001B5313">
        <w:rPr>
          <w:sz w:val="24"/>
        </w:rPr>
        <w:t>ЭТП</w:t>
      </w:r>
      <w:r w:rsidR="006D053A" w:rsidRPr="001B5313">
        <w:rPr>
          <w:sz w:val="24"/>
        </w:rPr>
        <w:t>. Подробные п</w:t>
      </w:r>
      <w:r w:rsidR="00716730" w:rsidRPr="001B5313">
        <w:rPr>
          <w:sz w:val="24"/>
        </w:rPr>
        <w:t xml:space="preserve">равила оформления заявок через ЭТП определяются </w:t>
      </w:r>
      <w:r w:rsidR="00B6093F" w:rsidRPr="001B5313">
        <w:rPr>
          <w:sz w:val="24"/>
        </w:rPr>
        <w:t>Р</w:t>
      </w:r>
      <w:r w:rsidR="00716730" w:rsidRPr="001B5313">
        <w:rPr>
          <w:sz w:val="24"/>
        </w:rPr>
        <w:t>егламентом ЭТП;</w:t>
      </w:r>
    </w:p>
    <w:p w14:paraId="43D6D912" w14:textId="34654BBB" w:rsidR="00FE53EF" w:rsidRPr="001B5313" w:rsidRDefault="00FE53EF" w:rsidP="00366547">
      <w:pPr>
        <w:pStyle w:val="a3"/>
        <w:widowControl w:val="0"/>
        <w:spacing w:before="0"/>
        <w:ind w:left="1843"/>
        <w:rPr>
          <w:sz w:val="24"/>
        </w:rPr>
      </w:pPr>
      <w:r w:rsidRPr="001B5313">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9BCF702" w:rsidR="00716730" w:rsidRPr="001B5313" w:rsidRDefault="00716730" w:rsidP="00366547">
      <w:pPr>
        <w:pStyle w:val="a3"/>
        <w:widowControl w:val="0"/>
        <w:spacing w:before="0"/>
        <w:ind w:left="1843"/>
        <w:rPr>
          <w:sz w:val="24"/>
        </w:rPr>
      </w:pPr>
      <w:bookmarkStart w:id="270" w:name="_Ref513472258"/>
      <w:r w:rsidRPr="001B5313">
        <w:rPr>
          <w:sz w:val="24"/>
        </w:rPr>
        <w:t>Файлы, входящие в состав электронной заявки</w:t>
      </w:r>
      <w:r w:rsidR="00F71791" w:rsidRPr="001B5313">
        <w:rPr>
          <w:sz w:val="24"/>
        </w:rPr>
        <w:t>,</w:t>
      </w:r>
      <w:r w:rsidRPr="001B5313">
        <w:rPr>
          <w:sz w:val="24"/>
        </w:rPr>
        <w:t xml:space="preserve"> должны иметь один из </w:t>
      </w:r>
      <w:r w:rsidR="00223778" w:rsidRPr="001B5313">
        <w:rPr>
          <w:sz w:val="24"/>
        </w:rPr>
        <w:t>общепринятых</w:t>
      </w:r>
      <w:r w:rsidRPr="001B5313">
        <w:rPr>
          <w:sz w:val="24"/>
        </w:rPr>
        <w:t xml:space="preserve"> форматов документов: MicrosoftWordDocument (*.doc), MicrosoftExcelSheet (*.xls), PortableDocumentFormat (*.pdf);</w:t>
      </w:r>
      <w:bookmarkEnd w:id="270"/>
    </w:p>
    <w:p w14:paraId="295C5688" w14:textId="2A87F59B" w:rsidR="00563EC1" w:rsidRPr="001B5313" w:rsidRDefault="00563EC1" w:rsidP="00366547">
      <w:pPr>
        <w:pStyle w:val="a3"/>
        <w:widowControl w:val="0"/>
        <w:spacing w:before="0"/>
        <w:ind w:left="1843"/>
        <w:rPr>
          <w:sz w:val="24"/>
        </w:rPr>
      </w:pPr>
      <w:r w:rsidRPr="001B5313">
        <w:rPr>
          <w:sz w:val="24"/>
        </w:rPr>
        <w:t>Все файлы не должны иметь защиты от их открытия, изменения, копирования их содержимого или их печати;</w:t>
      </w:r>
    </w:p>
    <w:p w14:paraId="207F101E" w14:textId="203355EB" w:rsidR="00716730" w:rsidRPr="001B5313" w:rsidRDefault="00716730" w:rsidP="00366547">
      <w:pPr>
        <w:pStyle w:val="a3"/>
        <w:widowControl w:val="0"/>
        <w:spacing w:before="0"/>
        <w:ind w:left="1843"/>
        <w:rPr>
          <w:sz w:val="24"/>
        </w:rPr>
      </w:pPr>
      <w:bookmarkStart w:id="271" w:name="_Ref513472441"/>
      <w:r w:rsidRPr="001B5313">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B5313">
        <w:rPr>
          <w:sz w:val="24"/>
        </w:rPr>
        <w:t>каждый документ следует размещать в отдельном файле</w:t>
      </w:r>
      <w:r w:rsidRPr="001B5313">
        <w:rPr>
          <w:sz w:val="24"/>
        </w:rPr>
        <w:t>);</w:t>
      </w:r>
      <w:bookmarkEnd w:id="271"/>
    </w:p>
    <w:p w14:paraId="6C73D583" w14:textId="342D29F4" w:rsidR="001604A8" w:rsidRPr="001B5313" w:rsidRDefault="001604A8" w:rsidP="00366547">
      <w:pPr>
        <w:pStyle w:val="a3"/>
        <w:widowControl w:val="0"/>
        <w:spacing w:before="0"/>
        <w:ind w:left="1843"/>
        <w:rPr>
          <w:sz w:val="24"/>
        </w:rPr>
      </w:pPr>
      <w:bookmarkStart w:id="272" w:name="_Ref514637926"/>
      <w:r w:rsidRPr="001B5313">
        <w:rPr>
          <w:sz w:val="24"/>
        </w:rPr>
        <w:t>Нумерация файлов должна производиться согласно описи, представленной в составе заявки;</w:t>
      </w:r>
      <w:bookmarkEnd w:id="272"/>
    </w:p>
    <w:p w14:paraId="0E8C5510" w14:textId="59E99555" w:rsidR="00B31095" w:rsidRPr="001B5313" w:rsidRDefault="00716730" w:rsidP="00366547">
      <w:pPr>
        <w:pStyle w:val="a3"/>
        <w:widowControl w:val="0"/>
        <w:spacing w:before="0"/>
        <w:ind w:left="1843"/>
        <w:rPr>
          <w:sz w:val="24"/>
        </w:rPr>
      </w:pPr>
      <w:r w:rsidRPr="001B5313">
        <w:rPr>
          <w:sz w:val="24"/>
        </w:rPr>
        <w:t>В случае если скан</w:t>
      </w:r>
      <w:r w:rsidR="006A4A9D" w:rsidRPr="001B5313">
        <w:rPr>
          <w:sz w:val="24"/>
        </w:rPr>
        <w:t>ированная копия</w:t>
      </w:r>
      <w:r w:rsidRPr="001B5313">
        <w:rPr>
          <w:sz w:val="24"/>
        </w:rPr>
        <w:t xml:space="preserve"> какого-либо документа представлен</w:t>
      </w:r>
      <w:r w:rsidR="006A4A9D" w:rsidRPr="001B5313">
        <w:rPr>
          <w:sz w:val="24"/>
        </w:rPr>
        <w:t>а</w:t>
      </w:r>
      <w:r w:rsidRPr="001B5313">
        <w:rPr>
          <w:sz w:val="24"/>
        </w:rPr>
        <w:t xml:space="preserve"> в нечитаемом виде, данный документ считается не представленным</w:t>
      </w:r>
      <w:r w:rsidR="008911BF" w:rsidRPr="001B5313">
        <w:rPr>
          <w:sz w:val="24"/>
        </w:rPr>
        <w:t>.</w:t>
      </w:r>
    </w:p>
    <w:p w14:paraId="40549FF5" w14:textId="66648E9D" w:rsidR="00716730" w:rsidRPr="001B5313" w:rsidRDefault="00285C10" w:rsidP="00366547">
      <w:pPr>
        <w:numPr>
          <w:ilvl w:val="3"/>
          <w:numId w:val="4"/>
        </w:numPr>
        <w:tabs>
          <w:tab w:val="left" w:pos="1134"/>
        </w:tabs>
        <w:spacing w:before="0"/>
        <w:rPr>
          <w:sz w:val="24"/>
        </w:rPr>
      </w:pPr>
      <w:r w:rsidRPr="001B5313">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73" w:name="_Ref115076752"/>
      <w:bookmarkStart w:id="274" w:name="_Toc115776290"/>
      <w:bookmarkStart w:id="275" w:name="_Toc167271596"/>
      <w:bookmarkStart w:id="276" w:name="_Toc170292262"/>
      <w:bookmarkStart w:id="277" w:name="_Toc210452293"/>
      <w:bookmarkStart w:id="278" w:name="_Ref268009165"/>
    </w:p>
    <w:p w14:paraId="08ADB5FD" w14:textId="5F98A784" w:rsidR="00EC5F37" w:rsidRPr="001B5313" w:rsidRDefault="00EC5F37" w:rsidP="00366547">
      <w:pPr>
        <w:pStyle w:val="23"/>
        <w:keepNext w:val="0"/>
        <w:widowControl w:val="0"/>
        <w:suppressAutoHyphens w:val="0"/>
        <w:spacing w:before="0" w:after="0"/>
        <w:rPr>
          <w:sz w:val="24"/>
        </w:rPr>
      </w:pPr>
      <w:bookmarkStart w:id="279" w:name="_Toc452451015"/>
      <w:bookmarkStart w:id="280" w:name="_Toc453146031"/>
      <w:bookmarkStart w:id="281" w:name="_Ref56233643"/>
      <w:bookmarkStart w:id="282" w:name="_Ref56235653"/>
      <w:bookmarkStart w:id="283" w:name="_Toc57314646"/>
      <w:bookmarkStart w:id="284" w:name="_Ref324342276"/>
      <w:bookmarkStart w:id="285" w:name="_Toc523957768"/>
      <w:bookmarkEnd w:id="273"/>
      <w:bookmarkEnd w:id="274"/>
      <w:bookmarkEnd w:id="275"/>
      <w:bookmarkEnd w:id="276"/>
      <w:bookmarkEnd w:id="277"/>
      <w:bookmarkEnd w:id="278"/>
      <w:bookmarkEnd w:id="279"/>
      <w:bookmarkEnd w:id="280"/>
      <w:r w:rsidRPr="001B5313">
        <w:rPr>
          <w:sz w:val="24"/>
        </w:rPr>
        <w:t>Требования к сроку действия заявки</w:t>
      </w:r>
      <w:bookmarkEnd w:id="281"/>
      <w:bookmarkEnd w:id="282"/>
      <w:bookmarkEnd w:id="283"/>
      <w:bookmarkEnd w:id="284"/>
      <w:bookmarkEnd w:id="285"/>
    </w:p>
    <w:p w14:paraId="177808AB" w14:textId="0782822A" w:rsidR="00EC5F37" w:rsidRPr="001B5313" w:rsidRDefault="00D83C09" w:rsidP="00366547">
      <w:pPr>
        <w:pStyle w:val="a2"/>
        <w:widowControl w:val="0"/>
        <w:spacing w:before="0"/>
        <w:rPr>
          <w:sz w:val="24"/>
        </w:rPr>
      </w:pPr>
      <w:bookmarkStart w:id="286" w:name="_Ref56220570"/>
      <w:bookmarkStart w:id="287" w:name="_Ref457409191"/>
      <w:r w:rsidRPr="001B5313">
        <w:rPr>
          <w:sz w:val="24"/>
        </w:rPr>
        <w:t>З</w:t>
      </w:r>
      <w:r w:rsidR="00EC5F37" w:rsidRPr="001B5313">
        <w:rPr>
          <w:sz w:val="24"/>
        </w:rPr>
        <w:t>аявка действительна в течение срока</w:t>
      </w:r>
      <w:r w:rsidR="0020316E" w:rsidRPr="001B5313">
        <w:rPr>
          <w:sz w:val="24"/>
        </w:rPr>
        <w:t xml:space="preserve"> проведения закупки до истечения срока, отведенного на заключение Договора (пункт </w:t>
      </w:r>
      <w:r w:rsidR="0020316E" w:rsidRPr="001B5313">
        <w:rPr>
          <w:sz w:val="24"/>
        </w:rPr>
        <w:fldChar w:fldCharType="begin"/>
      </w:r>
      <w:r w:rsidR="0020316E" w:rsidRPr="001B5313">
        <w:rPr>
          <w:sz w:val="24"/>
        </w:rPr>
        <w:instrText xml:space="preserve"> REF _Ref500429479 \r \h </w:instrText>
      </w:r>
      <w:r w:rsidR="001B5313">
        <w:rPr>
          <w:sz w:val="24"/>
        </w:rPr>
        <w:instrText xml:space="preserve"> \* MERGEFORMAT </w:instrText>
      </w:r>
      <w:r w:rsidR="0020316E" w:rsidRPr="001B5313">
        <w:rPr>
          <w:sz w:val="24"/>
        </w:rPr>
      </w:r>
      <w:r w:rsidR="0020316E" w:rsidRPr="001B5313">
        <w:rPr>
          <w:sz w:val="24"/>
        </w:rPr>
        <w:fldChar w:fldCharType="separate"/>
      </w:r>
      <w:r w:rsidR="00815E64">
        <w:rPr>
          <w:sz w:val="24"/>
        </w:rPr>
        <w:t>5.1.1</w:t>
      </w:r>
      <w:r w:rsidR="0020316E" w:rsidRPr="001B5313">
        <w:rPr>
          <w:sz w:val="24"/>
        </w:rPr>
        <w:fldChar w:fldCharType="end"/>
      </w:r>
      <w:r w:rsidR="0020316E" w:rsidRPr="001B5313">
        <w:rPr>
          <w:sz w:val="24"/>
        </w:rPr>
        <w:t>)</w:t>
      </w:r>
      <w:r w:rsidR="00EC5F37" w:rsidRPr="001B5313">
        <w:rPr>
          <w:sz w:val="24"/>
        </w:rPr>
        <w:t>. В любом случае этот срок должен быть</w:t>
      </w:r>
      <w:r w:rsidR="00945232" w:rsidRPr="001B5313">
        <w:rPr>
          <w:sz w:val="24"/>
        </w:rPr>
        <w:t xml:space="preserve"> не</w:t>
      </w:r>
      <w:r w:rsidR="00EC5F37" w:rsidRPr="001B5313">
        <w:rPr>
          <w:sz w:val="24"/>
        </w:rPr>
        <w:t xml:space="preserve"> менее чем</w:t>
      </w:r>
      <w:r w:rsidR="00DE574F" w:rsidRPr="001B5313">
        <w:rPr>
          <w:sz w:val="24"/>
        </w:rPr>
        <w:t xml:space="preserve"> </w:t>
      </w:r>
      <w:bookmarkEnd w:id="286"/>
      <w:r w:rsidR="00F51129" w:rsidRPr="001B5313">
        <w:rPr>
          <w:sz w:val="24"/>
        </w:rPr>
        <w:t>90 (девяносто) календарных дней с даты окончания срока подачи заявок</w:t>
      </w:r>
      <w:r w:rsidR="00FA040A" w:rsidRPr="001B5313">
        <w:rPr>
          <w:sz w:val="24"/>
        </w:rPr>
        <w:t xml:space="preserve"> </w:t>
      </w:r>
      <w:r w:rsidR="003B6469" w:rsidRPr="001B5313">
        <w:rPr>
          <w:sz w:val="24"/>
        </w:rPr>
        <w:t>(окончательных предложений Участников)</w:t>
      </w:r>
      <w:r w:rsidR="00F51129" w:rsidRPr="001B5313">
        <w:rPr>
          <w:sz w:val="24"/>
        </w:rPr>
        <w:t xml:space="preserve">, установленной в пункте </w:t>
      </w:r>
      <w:r w:rsidR="00F51129" w:rsidRPr="001B5313">
        <w:rPr>
          <w:sz w:val="24"/>
        </w:rPr>
        <w:fldChar w:fldCharType="begin"/>
      </w:r>
      <w:r w:rsidR="00F51129" w:rsidRPr="001B5313">
        <w:rPr>
          <w:sz w:val="24"/>
        </w:rPr>
        <w:instrText xml:space="preserve"> REF _Ref389823218 \r \h </w:instrText>
      </w:r>
      <w:r w:rsidR="00EC3698" w:rsidRPr="001B5313">
        <w:rPr>
          <w:sz w:val="24"/>
        </w:rPr>
        <w:instrText xml:space="preserve"> \* MERGEFORMAT </w:instrText>
      </w:r>
      <w:r w:rsidR="00F51129" w:rsidRPr="001B5313">
        <w:rPr>
          <w:sz w:val="24"/>
        </w:rPr>
      </w:r>
      <w:r w:rsidR="00F51129" w:rsidRPr="001B5313">
        <w:rPr>
          <w:sz w:val="24"/>
        </w:rPr>
        <w:fldChar w:fldCharType="separate"/>
      </w:r>
      <w:r w:rsidR="00815E64">
        <w:rPr>
          <w:sz w:val="24"/>
        </w:rPr>
        <w:t>1.2.17</w:t>
      </w:r>
      <w:r w:rsidR="00F51129" w:rsidRPr="001B5313">
        <w:rPr>
          <w:sz w:val="24"/>
        </w:rPr>
        <w:fldChar w:fldCharType="end"/>
      </w:r>
      <w:r w:rsidR="00C151DD" w:rsidRPr="001B5313">
        <w:rPr>
          <w:sz w:val="24"/>
        </w:rPr>
        <w:t>.</w:t>
      </w:r>
      <w:bookmarkEnd w:id="287"/>
      <w:r w:rsidR="00982A26" w:rsidRPr="001B5313">
        <w:rPr>
          <w:sz w:val="24"/>
        </w:rPr>
        <w:t xml:space="preserve"> </w:t>
      </w:r>
      <w:r w:rsidR="00EC5F37" w:rsidRPr="001B5313">
        <w:rPr>
          <w:sz w:val="24"/>
        </w:rPr>
        <w:t xml:space="preserve">Указание меньшего срока действия </w:t>
      </w:r>
      <w:r w:rsidR="00B40534" w:rsidRPr="001B5313">
        <w:rPr>
          <w:sz w:val="24"/>
        </w:rPr>
        <w:t xml:space="preserve">заявки </w:t>
      </w:r>
      <w:r w:rsidR="0020316E" w:rsidRPr="001B5313">
        <w:rPr>
          <w:sz w:val="24"/>
        </w:rPr>
        <w:t xml:space="preserve">в Письме о подаче оферты (подраздел </w:t>
      </w:r>
      <w:r w:rsidR="0020316E" w:rsidRPr="001B5313">
        <w:rPr>
          <w:sz w:val="24"/>
        </w:rPr>
        <w:fldChar w:fldCharType="begin"/>
      </w:r>
      <w:r w:rsidR="0020316E" w:rsidRPr="001B5313">
        <w:rPr>
          <w:sz w:val="24"/>
        </w:rPr>
        <w:instrText xml:space="preserve"> REF _Ref55336310 \r \h  \* MERGEFORMAT </w:instrText>
      </w:r>
      <w:r w:rsidR="0020316E" w:rsidRPr="001B5313">
        <w:rPr>
          <w:sz w:val="24"/>
        </w:rPr>
      </w:r>
      <w:r w:rsidR="0020316E" w:rsidRPr="001B5313">
        <w:rPr>
          <w:sz w:val="24"/>
        </w:rPr>
        <w:fldChar w:fldCharType="separate"/>
      </w:r>
      <w:r w:rsidR="00815E64">
        <w:rPr>
          <w:sz w:val="24"/>
        </w:rPr>
        <w:t>7.2</w:t>
      </w:r>
      <w:r w:rsidR="0020316E" w:rsidRPr="001B5313">
        <w:rPr>
          <w:sz w:val="24"/>
        </w:rPr>
        <w:fldChar w:fldCharType="end"/>
      </w:r>
      <w:r w:rsidR="0020316E" w:rsidRPr="001B5313">
        <w:rPr>
          <w:sz w:val="24"/>
        </w:rPr>
        <w:t xml:space="preserve">) </w:t>
      </w:r>
      <w:r w:rsidR="00EC5F37" w:rsidRPr="001B5313">
        <w:rPr>
          <w:sz w:val="24"/>
        </w:rPr>
        <w:t>может служить основанием для отклонения заявки.</w:t>
      </w:r>
    </w:p>
    <w:p w14:paraId="72F14C74" w14:textId="7C49D844" w:rsidR="00EC5F37" w:rsidRPr="001B5313" w:rsidRDefault="00EC5F37" w:rsidP="00366547">
      <w:pPr>
        <w:pStyle w:val="23"/>
        <w:spacing w:before="0" w:after="0"/>
        <w:rPr>
          <w:sz w:val="24"/>
        </w:rPr>
      </w:pPr>
      <w:bookmarkStart w:id="288" w:name="_Toc57314647"/>
      <w:bookmarkStart w:id="289" w:name="_Ref324342156"/>
      <w:bookmarkStart w:id="290" w:name="_Ref516123343"/>
      <w:bookmarkStart w:id="291" w:name="_Toc523957769"/>
      <w:r w:rsidRPr="001B5313">
        <w:rPr>
          <w:sz w:val="24"/>
        </w:rPr>
        <w:t>Требования к языку заявки</w:t>
      </w:r>
      <w:bookmarkEnd w:id="288"/>
      <w:bookmarkEnd w:id="289"/>
      <w:bookmarkEnd w:id="290"/>
      <w:bookmarkEnd w:id="291"/>
    </w:p>
    <w:p w14:paraId="2E0EF128" w14:textId="2247B5FA" w:rsidR="00105FD7" w:rsidRPr="001B5313" w:rsidRDefault="00EC5F37" w:rsidP="00366547">
      <w:pPr>
        <w:numPr>
          <w:ilvl w:val="3"/>
          <w:numId w:val="4"/>
        </w:numPr>
        <w:tabs>
          <w:tab w:val="left" w:pos="1134"/>
        </w:tabs>
        <w:spacing w:before="0"/>
        <w:rPr>
          <w:sz w:val="24"/>
        </w:rPr>
      </w:pPr>
      <w:bookmarkStart w:id="292" w:name="_Toc57314648"/>
      <w:r w:rsidRPr="001B5313">
        <w:rPr>
          <w:sz w:val="24"/>
        </w:rPr>
        <w:t>Все документы, входящие в заявку, должны быть подготовлены на русском языке</w:t>
      </w:r>
      <w:r w:rsidR="004042F2" w:rsidRPr="001B5313">
        <w:rPr>
          <w:sz w:val="24"/>
        </w:rPr>
        <w:t>,</w:t>
      </w:r>
      <w:r w:rsidRPr="001B5313">
        <w:rPr>
          <w:sz w:val="24"/>
        </w:rPr>
        <w:t xml:space="preserve"> за исключением нижеследующего</w:t>
      </w:r>
      <w:r w:rsidR="009266A4" w:rsidRPr="001B5313">
        <w:rPr>
          <w:sz w:val="24"/>
        </w:rPr>
        <w:t>:</w:t>
      </w:r>
    </w:p>
    <w:p w14:paraId="0E465E7B" w14:textId="2F99C296" w:rsidR="00105FD7" w:rsidRPr="001B5313" w:rsidRDefault="00EC5F37" w:rsidP="00366547">
      <w:pPr>
        <w:spacing w:before="0"/>
        <w:ind w:left="1134"/>
        <w:rPr>
          <w:sz w:val="24"/>
        </w:rPr>
      </w:pPr>
      <w:r w:rsidRPr="001B5313">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B5313">
        <w:rPr>
          <w:sz w:val="24"/>
        </w:rPr>
        <w:t xml:space="preserve">согласно Гаагской конвенции 1961 года </w:t>
      </w:r>
      <w:r w:rsidR="00945232" w:rsidRPr="001B5313">
        <w:rPr>
          <w:sz w:val="24"/>
        </w:rPr>
        <w:t>–</w:t>
      </w:r>
      <w:r w:rsidRPr="001B5313">
        <w:rPr>
          <w:sz w:val="24"/>
        </w:rPr>
        <w:t xml:space="preserve"> </w:t>
      </w:r>
      <w:r w:rsidR="00652E4D" w:rsidRPr="001B5313">
        <w:rPr>
          <w:sz w:val="24"/>
        </w:rPr>
        <w:t>с апостилем</w:t>
      </w:r>
      <w:r w:rsidRPr="001B5313">
        <w:rPr>
          <w:sz w:val="24"/>
        </w:rPr>
        <w:t xml:space="preserve">). </w:t>
      </w:r>
      <w:r w:rsidR="004325E2" w:rsidRPr="001B5313">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1B5313" w:rsidRDefault="00EC5F37" w:rsidP="00366547">
      <w:pPr>
        <w:numPr>
          <w:ilvl w:val="3"/>
          <w:numId w:val="4"/>
        </w:numPr>
        <w:tabs>
          <w:tab w:val="left" w:pos="1134"/>
        </w:tabs>
        <w:spacing w:before="0"/>
        <w:rPr>
          <w:sz w:val="24"/>
        </w:rPr>
      </w:pPr>
      <w:r w:rsidRPr="001B5313">
        <w:rPr>
          <w:sz w:val="24"/>
        </w:rPr>
        <w:t>Организатор вправе не рассматривать документы, не переведенные на русский язык.</w:t>
      </w:r>
      <w:bookmarkStart w:id="293" w:name="_Hlt40850038"/>
      <w:bookmarkEnd w:id="293"/>
    </w:p>
    <w:p w14:paraId="5F843985" w14:textId="41669A5F" w:rsidR="00EC5F37" w:rsidRPr="001B5313" w:rsidRDefault="00EC5F37" w:rsidP="00366547">
      <w:pPr>
        <w:pStyle w:val="23"/>
        <w:spacing w:before="0" w:after="0"/>
        <w:rPr>
          <w:sz w:val="24"/>
        </w:rPr>
      </w:pPr>
      <w:bookmarkStart w:id="294" w:name="_Ref514621956"/>
      <w:bookmarkStart w:id="295" w:name="_Toc523957770"/>
      <w:r w:rsidRPr="001B5313">
        <w:rPr>
          <w:sz w:val="24"/>
        </w:rPr>
        <w:t>Требования к валюте заявки</w:t>
      </w:r>
      <w:bookmarkEnd w:id="292"/>
      <w:bookmarkEnd w:id="294"/>
      <w:bookmarkEnd w:id="295"/>
    </w:p>
    <w:p w14:paraId="6E9F9BCC" w14:textId="55BC9CB6" w:rsidR="00EC5F37" w:rsidRPr="001B5313" w:rsidRDefault="00EC5F37" w:rsidP="00366547">
      <w:pPr>
        <w:numPr>
          <w:ilvl w:val="3"/>
          <w:numId w:val="4"/>
        </w:numPr>
        <w:tabs>
          <w:tab w:val="left" w:pos="1134"/>
        </w:tabs>
        <w:spacing w:before="0"/>
        <w:rPr>
          <w:sz w:val="24"/>
        </w:rPr>
      </w:pPr>
      <w:bookmarkStart w:id="296" w:name="_Ref56220708"/>
      <w:r w:rsidRPr="001B5313">
        <w:rPr>
          <w:sz w:val="24"/>
        </w:rPr>
        <w:t>Все суммы денежных средств в документах, входящих в заявку, должны быть выражены в российских рублях</w:t>
      </w:r>
      <w:bookmarkEnd w:id="296"/>
      <w:r w:rsidR="004042F2" w:rsidRPr="001B5313">
        <w:rPr>
          <w:sz w:val="24"/>
        </w:rPr>
        <w:t xml:space="preserve"> за исключением нижеследующего:</w:t>
      </w:r>
    </w:p>
    <w:p w14:paraId="60BC7302" w14:textId="4FF07C16" w:rsidR="004042F2" w:rsidRPr="001B5313" w:rsidRDefault="004042F2" w:rsidP="00366547">
      <w:pPr>
        <w:spacing w:before="0"/>
        <w:ind w:left="1134"/>
        <w:rPr>
          <w:sz w:val="24"/>
        </w:rPr>
      </w:pPr>
      <w:bookmarkStart w:id="297" w:name="_Ref317253467"/>
      <w:r w:rsidRPr="001B5313">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7"/>
    </w:p>
    <w:p w14:paraId="57D5356D" w14:textId="6110B03F" w:rsidR="00B4043E" w:rsidRPr="001B5313" w:rsidRDefault="00B4043E" w:rsidP="00366547">
      <w:pPr>
        <w:pStyle w:val="23"/>
        <w:spacing w:before="0" w:after="0"/>
        <w:rPr>
          <w:sz w:val="24"/>
        </w:rPr>
      </w:pPr>
      <w:bookmarkStart w:id="298" w:name="_Ref516122898"/>
      <w:bookmarkStart w:id="299" w:name="_Ref516122905"/>
      <w:bookmarkStart w:id="300" w:name="_Toc523957771"/>
      <w:r w:rsidRPr="001B5313">
        <w:rPr>
          <w:sz w:val="24"/>
        </w:rPr>
        <w:t>Т</w:t>
      </w:r>
      <w:bookmarkStart w:id="301" w:name="_Ref414297932"/>
      <w:bookmarkStart w:id="302" w:name="_Ref415072934"/>
      <w:bookmarkStart w:id="303" w:name="_Toc415874662"/>
      <w:bookmarkStart w:id="304" w:name="_Toc421022217"/>
      <w:r w:rsidR="001D3ED0" w:rsidRPr="001B5313">
        <w:rPr>
          <w:sz w:val="24"/>
        </w:rPr>
        <w:t>ребования к описанию продукции</w:t>
      </w:r>
      <w:bookmarkEnd w:id="298"/>
      <w:bookmarkEnd w:id="299"/>
      <w:bookmarkEnd w:id="300"/>
      <w:bookmarkEnd w:id="301"/>
      <w:bookmarkEnd w:id="302"/>
      <w:bookmarkEnd w:id="303"/>
      <w:bookmarkEnd w:id="304"/>
    </w:p>
    <w:p w14:paraId="7D3F15AD" w14:textId="34C83FB4" w:rsidR="001D3ED0" w:rsidRPr="001B5313" w:rsidRDefault="001D3ED0" w:rsidP="00366547">
      <w:pPr>
        <w:pStyle w:val="a2"/>
        <w:spacing w:before="0"/>
        <w:rPr>
          <w:sz w:val="24"/>
        </w:rPr>
      </w:pPr>
      <w:r w:rsidRPr="001B5313">
        <w:rPr>
          <w:sz w:val="24"/>
        </w:rPr>
        <w:t xml:space="preserve">Описание продукции должно быть подготовлено Участником в соответствии с требованиями пункта </w:t>
      </w:r>
      <w:r w:rsidR="00785EB1" w:rsidRPr="001B5313">
        <w:rPr>
          <w:sz w:val="24"/>
        </w:rPr>
        <w:fldChar w:fldCharType="begin"/>
      </w:r>
      <w:r w:rsidR="00785EB1" w:rsidRPr="001B5313">
        <w:rPr>
          <w:sz w:val="24"/>
        </w:rPr>
        <w:instrText xml:space="preserve"> REF _Ref514639908 \r \h </w:instrText>
      </w:r>
      <w:r w:rsidR="001B5313">
        <w:rPr>
          <w:sz w:val="24"/>
        </w:rPr>
        <w:instrText xml:space="preserve"> \* MERGEFORMAT </w:instrText>
      </w:r>
      <w:r w:rsidR="00785EB1" w:rsidRPr="001B5313">
        <w:rPr>
          <w:sz w:val="24"/>
        </w:rPr>
      </w:r>
      <w:r w:rsidR="00785EB1" w:rsidRPr="001B5313">
        <w:rPr>
          <w:sz w:val="24"/>
        </w:rPr>
        <w:fldChar w:fldCharType="separate"/>
      </w:r>
      <w:r w:rsidR="00815E64">
        <w:rPr>
          <w:sz w:val="24"/>
        </w:rPr>
        <w:t>1.2.14</w:t>
      </w:r>
      <w:r w:rsidR="00785EB1" w:rsidRPr="001B5313">
        <w:rPr>
          <w:sz w:val="24"/>
        </w:rPr>
        <w:fldChar w:fldCharType="end"/>
      </w:r>
      <w:r w:rsidRPr="001B5313">
        <w:rPr>
          <w:sz w:val="24"/>
        </w:rPr>
        <w:t>.</w:t>
      </w:r>
    </w:p>
    <w:p w14:paraId="53411C47" w14:textId="475585EA" w:rsidR="001D3ED0" w:rsidRPr="001B5313" w:rsidRDefault="001D3ED0" w:rsidP="00366547">
      <w:pPr>
        <w:pStyle w:val="a2"/>
        <w:spacing w:before="0"/>
        <w:rPr>
          <w:sz w:val="24"/>
        </w:rPr>
      </w:pPr>
      <w:r w:rsidRPr="001B5313">
        <w:rPr>
          <w:sz w:val="24"/>
        </w:rPr>
        <w:t xml:space="preserve">При описании продукции </w:t>
      </w:r>
      <w:r w:rsidR="008637CC" w:rsidRPr="001B5313">
        <w:rPr>
          <w:sz w:val="24"/>
        </w:rPr>
        <w:t>У</w:t>
      </w:r>
      <w:r w:rsidRPr="001B5313">
        <w:rPr>
          <w:sz w:val="24"/>
        </w:rPr>
        <w:t xml:space="preserve">частник обязан подтвердить соответствие поставляемой продукции требованиям </w:t>
      </w:r>
      <w:r w:rsidR="008637CC" w:rsidRPr="001B5313">
        <w:rPr>
          <w:sz w:val="24"/>
        </w:rPr>
        <w:t>Д</w:t>
      </w:r>
      <w:r w:rsidRPr="001B5313">
        <w:rPr>
          <w:sz w:val="24"/>
        </w:rPr>
        <w:t>окументации о закупке в отношении всех показателей, которые в ней установлены.</w:t>
      </w:r>
      <w:r w:rsidR="008637CC" w:rsidRPr="001B5313">
        <w:rPr>
          <w:sz w:val="24"/>
        </w:rPr>
        <w:t xml:space="preserve"> При этом </w:t>
      </w:r>
      <w:r w:rsidRPr="001B5313">
        <w:rPr>
          <w:sz w:val="24"/>
        </w:rPr>
        <w:t>должны указываться точные</w:t>
      </w:r>
      <w:r w:rsidR="008637CC" w:rsidRPr="001B5313">
        <w:rPr>
          <w:sz w:val="24"/>
        </w:rPr>
        <w:t xml:space="preserve"> </w:t>
      </w:r>
      <w:r w:rsidRPr="001B5313">
        <w:rPr>
          <w:sz w:val="24"/>
        </w:rPr>
        <w:t>и не допускающие двусмысленного толкования показатели.</w:t>
      </w:r>
    </w:p>
    <w:p w14:paraId="03E6C390" w14:textId="66D030BF" w:rsidR="001D3ED0" w:rsidRPr="001B5313" w:rsidRDefault="001D3ED0" w:rsidP="00366547">
      <w:pPr>
        <w:pStyle w:val="a2"/>
        <w:spacing w:before="0"/>
        <w:rPr>
          <w:sz w:val="24"/>
        </w:rPr>
      </w:pPr>
      <w:r w:rsidRPr="001B5313">
        <w:rPr>
          <w:sz w:val="24"/>
        </w:rPr>
        <w:lastRenderedPageBreak/>
        <w:t>В случае если в разд</w:t>
      </w:r>
      <w:r w:rsidR="008637CC" w:rsidRPr="001B5313">
        <w:rPr>
          <w:sz w:val="24"/>
        </w:rPr>
        <w:t>еле</w:t>
      </w:r>
      <w:r w:rsidRPr="001B5313">
        <w:rPr>
          <w:sz w:val="24"/>
        </w:rPr>
        <w:t xml:space="preserve"> </w:t>
      </w:r>
      <w:r w:rsidR="008637CC" w:rsidRPr="001B5313">
        <w:rPr>
          <w:sz w:val="24"/>
        </w:rPr>
        <w:fldChar w:fldCharType="begin"/>
      </w:r>
      <w:r w:rsidR="008637CC" w:rsidRPr="001B5313">
        <w:rPr>
          <w:sz w:val="24"/>
        </w:rPr>
        <w:instrText xml:space="preserve"> REF _Ref384123551 \r \h </w:instrText>
      </w:r>
      <w:r w:rsidR="00137F99" w:rsidRPr="001B5313">
        <w:rPr>
          <w:sz w:val="24"/>
        </w:rPr>
        <w:instrText xml:space="preserve"> \* MERGEFORMAT </w:instrText>
      </w:r>
      <w:r w:rsidR="008637CC" w:rsidRPr="001B5313">
        <w:rPr>
          <w:sz w:val="24"/>
        </w:rPr>
      </w:r>
      <w:r w:rsidR="008637CC" w:rsidRPr="001B5313">
        <w:rPr>
          <w:sz w:val="24"/>
        </w:rPr>
        <w:fldChar w:fldCharType="separate"/>
      </w:r>
      <w:r w:rsidR="00815E64">
        <w:rPr>
          <w:sz w:val="24"/>
        </w:rPr>
        <w:t>8</w:t>
      </w:r>
      <w:r w:rsidR="008637CC" w:rsidRPr="001B5313">
        <w:rPr>
          <w:sz w:val="24"/>
        </w:rPr>
        <w:fldChar w:fldCharType="end"/>
      </w:r>
      <w:r w:rsidRPr="001B5313">
        <w:rPr>
          <w:sz w:val="24"/>
        </w:rPr>
        <w:t xml:space="preserve"> </w:t>
      </w:r>
      <w:r w:rsidR="00137F99" w:rsidRPr="001B5313">
        <w:rPr>
          <w:sz w:val="24"/>
        </w:rPr>
        <w:t>(</w:t>
      </w:r>
      <w:r w:rsidR="00137F99" w:rsidRPr="001B5313">
        <w:rPr>
          <w:sz w:val="24"/>
        </w:rPr>
        <w:fldChar w:fldCharType="begin"/>
      </w:r>
      <w:r w:rsidR="00137F99" w:rsidRPr="001B5313">
        <w:rPr>
          <w:sz w:val="24"/>
        </w:rPr>
        <w:instrText xml:space="preserve"> REF _Ref384123551 \h  \* MERGEFORMAT </w:instrText>
      </w:r>
      <w:r w:rsidR="00137F99" w:rsidRPr="001B5313">
        <w:rPr>
          <w:sz w:val="24"/>
        </w:rPr>
      </w:r>
      <w:r w:rsidR="00137F99" w:rsidRPr="001B5313">
        <w:rPr>
          <w:sz w:val="24"/>
        </w:rPr>
        <w:fldChar w:fldCharType="separate"/>
      </w:r>
      <w:r w:rsidR="00815E64" w:rsidRPr="00815E64">
        <w:rPr>
          <w:sz w:val="24"/>
        </w:rPr>
        <w:t>ПРИЛОЖЕНИЕ № 1 – ТЕХНИЧЕСКИЕ ТРЕБОВАНИЯ</w:t>
      </w:r>
      <w:r w:rsidR="00137F99" w:rsidRPr="001B5313">
        <w:rPr>
          <w:sz w:val="24"/>
        </w:rPr>
        <w:fldChar w:fldCharType="end"/>
      </w:r>
      <w:r w:rsidR="00137F99" w:rsidRPr="001B5313">
        <w:rPr>
          <w:sz w:val="24"/>
        </w:rPr>
        <w:t xml:space="preserve">) </w:t>
      </w:r>
      <w:r w:rsidR="008637CC" w:rsidRPr="001B5313">
        <w:rPr>
          <w:sz w:val="24"/>
        </w:rPr>
        <w:t xml:space="preserve">Заказчиком </w:t>
      </w:r>
      <w:r w:rsidRPr="001B5313">
        <w:rPr>
          <w:sz w:val="24"/>
        </w:rPr>
        <w:t xml:space="preserve">указаны товарные знаки, знаки обслуживания, </w:t>
      </w:r>
      <w:r w:rsidR="008637CC" w:rsidRPr="001B5313">
        <w:rPr>
          <w:sz w:val="24"/>
        </w:rPr>
        <w:t xml:space="preserve">фирменные наименования, </w:t>
      </w:r>
      <w:r w:rsidRPr="001B5313">
        <w:rPr>
          <w:sz w:val="24"/>
        </w:rPr>
        <w:t xml:space="preserve">патенты, полезные модели, промышленные образцы, наименование </w:t>
      </w:r>
      <w:r w:rsidR="008637CC" w:rsidRPr="001B5313">
        <w:rPr>
          <w:sz w:val="24"/>
        </w:rPr>
        <w:t>страны</w:t>
      </w:r>
      <w:r w:rsidRPr="001B5313">
        <w:rPr>
          <w:sz w:val="24"/>
        </w:rPr>
        <w:t xml:space="preserve"> происхождения товара или наименование производителя, сопровождаемые словами «или эквивалент», и </w:t>
      </w:r>
      <w:r w:rsidR="008637CC" w:rsidRPr="001B5313">
        <w:rPr>
          <w:sz w:val="24"/>
        </w:rPr>
        <w:t>У</w:t>
      </w:r>
      <w:r w:rsidRPr="001B5313">
        <w:rPr>
          <w:sz w:val="24"/>
        </w:rPr>
        <w:t xml:space="preserve">частником предлагается продукция, являющаяся эквивалентной указанной в требованиях </w:t>
      </w:r>
      <w:r w:rsidR="008637CC" w:rsidRPr="001B5313">
        <w:rPr>
          <w:sz w:val="24"/>
        </w:rPr>
        <w:t>З</w:t>
      </w:r>
      <w:r w:rsidRPr="001B5313">
        <w:rPr>
          <w:sz w:val="24"/>
        </w:rPr>
        <w:t xml:space="preserve">аказчика, </w:t>
      </w:r>
      <w:r w:rsidR="008637CC" w:rsidRPr="001B5313">
        <w:rPr>
          <w:sz w:val="24"/>
        </w:rPr>
        <w:t>У</w:t>
      </w:r>
      <w:r w:rsidRPr="001B5313">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B5313">
        <w:rPr>
          <w:sz w:val="24"/>
        </w:rPr>
        <w:t>Технических требованиях Заказчика</w:t>
      </w:r>
      <w:r w:rsidRPr="001B5313">
        <w:rPr>
          <w:sz w:val="24"/>
        </w:rPr>
        <w:t>.</w:t>
      </w:r>
    </w:p>
    <w:p w14:paraId="46E910C7" w14:textId="0140A9F2" w:rsidR="001D3ED0" w:rsidRPr="001B5313" w:rsidRDefault="001D3ED0" w:rsidP="00366547">
      <w:pPr>
        <w:pStyle w:val="a2"/>
        <w:spacing w:before="0"/>
        <w:rPr>
          <w:sz w:val="24"/>
        </w:rPr>
      </w:pPr>
      <w:r w:rsidRPr="001B5313">
        <w:rPr>
          <w:sz w:val="24"/>
        </w:rPr>
        <w:t xml:space="preserve">При описании продукции </w:t>
      </w:r>
      <w:r w:rsidR="00E410F2" w:rsidRPr="001B5313">
        <w:rPr>
          <w:sz w:val="24"/>
        </w:rPr>
        <w:t>У</w:t>
      </w:r>
      <w:r w:rsidRPr="001B5313">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B5313">
        <w:rPr>
          <w:sz w:val="24"/>
        </w:rPr>
        <w:t xml:space="preserve">РФ </w:t>
      </w:r>
      <w:r w:rsidRPr="001B5313">
        <w:rPr>
          <w:sz w:val="24"/>
        </w:rPr>
        <w:t xml:space="preserve">и </w:t>
      </w:r>
      <w:r w:rsidR="00E410F2" w:rsidRPr="001B5313">
        <w:rPr>
          <w:sz w:val="24"/>
        </w:rPr>
        <w:t>Техническими требованиями Заказчика</w:t>
      </w:r>
      <w:r w:rsidR="00B74EB0" w:rsidRPr="001B5313">
        <w:rPr>
          <w:sz w:val="24"/>
        </w:rPr>
        <w:t xml:space="preserve"> (раздел </w:t>
      </w:r>
      <w:r w:rsidR="00B74EB0" w:rsidRPr="001B5313">
        <w:rPr>
          <w:sz w:val="24"/>
        </w:rPr>
        <w:fldChar w:fldCharType="begin"/>
      </w:r>
      <w:r w:rsidR="00B74EB0" w:rsidRPr="001B5313">
        <w:rPr>
          <w:sz w:val="24"/>
        </w:rPr>
        <w:instrText xml:space="preserve"> REF _Ref384123551 \r \h </w:instrText>
      </w:r>
      <w:r w:rsidR="001B5313">
        <w:rPr>
          <w:sz w:val="24"/>
        </w:rPr>
        <w:instrText xml:space="preserve"> \* MERGEFORMAT </w:instrText>
      </w:r>
      <w:r w:rsidR="00B74EB0" w:rsidRPr="001B5313">
        <w:rPr>
          <w:sz w:val="24"/>
        </w:rPr>
      </w:r>
      <w:r w:rsidR="00B74EB0" w:rsidRPr="001B5313">
        <w:rPr>
          <w:sz w:val="24"/>
        </w:rPr>
        <w:fldChar w:fldCharType="separate"/>
      </w:r>
      <w:r w:rsidR="00815E64">
        <w:rPr>
          <w:sz w:val="24"/>
        </w:rPr>
        <w:t>8</w:t>
      </w:r>
      <w:r w:rsidR="00B74EB0" w:rsidRPr="001B5313">
        <w:rPr>
          <w:sz w:val="24"/>
        </w:rPr>
        <w:fldChar w:fldCharType="end"/>
      </w:r>
      <w:r w:rsidR="00B74EB0" w:rsidRPr="001B5313">
        <w:rPr>
          <w:sz w:val="24"/>
        </w:rPr>
        <w:t>)</w:t>
      </w:r>
      <w:r w:rsidRPr="001B5313">
        <w:rPr>
          <w:sz w:val="24"/>
        </w:rPr>
        <w:t>.</w:t>
      </w:r>
    </w:p>
    <w:p w14:paraId="58465792" w14:textId="055EBE13" w:rsidR="001D3ED0" w:rsidRPr="001B5313" w:rsidRDefault="00B74EB0" w:rsidP="00366547">
      <w:pPr>
        <w:pStyle w:val="a2"/>
        <w:spacing w:before="0"/>
        <w:rPr>
          <w:sz w:val="24"/>
        </w:rPr>
      </w:pPr>
      <w:r w:rsidRPr="001B5313">
        <w:rPr>
          <w:sz w:val="24"/>
        </w:rPr>
        <w:t>В случае н</w:t>
      </w:r>
      <w:r w:rsidR="001D3ED0" w:rsidRPr="001B5313">
        <w:rPr>
          <w:sz w:val="24"/>
        </w:rPr>
        <w:t>арушени</w:t>
      </w:r>
      <w:r w:rsidRPr="001B5313">
        <w:rPr>
          <w:sz w:val="24"/>
        </w:rPr>
        <w:t>я</w:t>
      </w:r>
      <w:r w:rsidR="001D3ED0" w:rsidRPr="001B5313">
        <w:rPr>
          <w:sz w:val="24"/>
        </w:rPr>
        <w:t xml:space="preserve"> </w:t>
      </w:r>
      <w:r w:rsidRPr="001B5313">
        <w:rPr>
          <w:sz w:val="24"/>
        </w:rPr>
        <w:t>У</w:t>
      </w:r>
      <w:r w:rsidR="001D3ED0" w:rsidRPr="001B5313">
        <w:rPr>
          <w:sz w:val="24"/>
        </w:rPr>
        <w:t xml:space="preserve">частником требований к описанию продукции, установленных настоящим подразделом, </w:t>
      </w:r>
      <w:r w:rsidRPr="001B5313">
        <w:rPr>
          <w:sz w:val="24"/>
        </w:rPr>
        <w:t>Организатор вправе отклонить заявку такого Участника от дальнейшего участия в закупке</w:t>
      </w:r>
      <w:r w:rsidR="001D3ED0" w:rsidRPr="001B5313">
        <w:rPr>
          <w:sz w:val="24"/>
        </w:rPr>
        <w:t>.</w:t>
      </w:r>
    </w:p>
    <w:p w14:paraId="7C28E44E" w14:textId="397EB436" w:rsidR="00EC5F37" w:rsidRPr="001B5313" w:rsidRDefault="009570C7" w:rsidP="00366547">
      <w:pPr>
        <w:pStyle w:val="23"/>
        <w:spacing w:before="0" w:after="0"/>
        <w:rPr>
          <w:sz w:val="24"/>
        </w:rPr>
      </w:pPr>
      <w:bookmarkStart w:id="305" w:name="_Ref57667242"/>
      <w:bookmarkStart w:id="306" w:name="_Ref324285479"/>
      <w:bookmarkStart w:id="307" w:name="_Toc324331722"/>
      <w:bookmarkStart w:id="308" w:name="_Ref516124042"/>
      <w:bookmarkStart w:id="309" w:name="_Toc523957772"/>
      <w:r w:rsidRPr="001B5313">
        <w:rPr>
          <w:sz w:val="24"/>
        </w:rPr>
        <w:t xml:space="preserve">Сведения о </w:t>
      </w:r>
      <w:r w:rsidR="009A5079" w:rsidRPr="001B5313">
        <w:rPr>
          <w:sz w:val="24"/>
        </w:rPr>
        <w:t xml:space="preserve">начальной (максимальной) </w:t>
      </w:r>
      <w:r w:rsidRPr="001B5313">
        <w:rPr>
          <w:sz w:val="24"/>
        </w:rPr>
        <w:t xml:space="preserve">цене </w:t>
      </w:r>
      <w:bookmarkEnd w:id="305"/>
      <w:bookmarkEnd w:id="306"/>
      <w:bookmarkEnd w:id="307"/>
      <w:r w:rsidR="00C265D5" w:rsidRPr="001B5313">
        <w:rPr>
          <w:sz w:val="24"/>
        </w:rPr>
        <w:t>Д</w:t>
      </w:r>
      <w:r w:rsidR="00D83C09" w:rsidRPr="001B5313">
        <w:rPr>
          <w:sz w:val="24"/>
        </w:rPr>
        <w:t>оговора</w:t>
      </w:r>
      <w:r w:rsidR="00137CF8" w:rsidRPr="001B5313">
        <w:rPr>
          <w:sz w:val="24"/>
        </w:rPr>
        <w:t xml:space="preserve"> (цене лота)</w:t>
      </w:r>
      <w:bookmarkEnd w:id="308"/>
      <w:bookmarkEnd w:id="309"/>
    </w:p>
    <w:p w14:paraId="47CB86A3" w14:textId="3D02AB94" w:rsidR="00EC5F37" w:rsidRPr="001B5313" w:rsidRDefault="00945232" w:rsidP="00366547">
      <w:pPr>
        <w:pStyle w:val="a2"/>
        <w:spacing w:before="0"/>
        <w:rPr>
          <w:sz w:val="24"/>
        </w:rPr>
      </w:pPr>
      <w:bookmarkStart w:id="310" w:name="_Ref57670139"/>
      <w:r w:rsidRPr="001B5313">
        <w:rPr>
          <w:sz w:val="24"/>
        </w:rPr>
        <w:t>В соответствии с Извещением</w:t>
      </w:r>
      <w:r w:rsidR="00EC5F37" w:rsidRPr="001B5313">
        <w:rPr>
          <w:sz w:val="24"/>
        </w:rPr>
        <w:t xml:space="preserve"> </w:t>
      </w:r>
      <w:r w:rsidR="00867475" w:rsidRPr="001B5313">
        <w:rPr>
          <w:sz w:val="24"/>
        </w:rPr>
        <w:t>НМЦ</w:t>
      </w:r>
      <w:r w:rsidR="00D83C09" w:rsidRPr="001B5313">
        <w:rPr>
          <w:sz w:val="24"/>
        </w:rPr>
        <w:t xml:space="preserve"> </w:t>
      </w:r>
      <w:r w:rsidR="00C151DD" w:rsidRPr="001B5313">
        <w:rPr>
          <w:sz w:val="24"/>
        </w:rPr>
        <w:t xml:space="preserve">установлена в размере, указанном в </w:t>
      </w:r>
      <w:r w:rsidR="006B4F4F" w:rsidRPr="001B5313">
        <w:rPr>
          <w:sz w:val="24"/>
        </w:rPr>
        <w:t>пункте</w:t>
      </w:r>
      <w:r w:rsidR="00BB1DA1" w:rsidRPr="001B5313">
        <w:rPr>
          <w:sz w:val="24"/>
        </w:rPr>
        <w:t> </w:t>
      </w:r>
      <w:r w:rsidR="00CB5CE4" w:rsidRPr="001B5313">
        <w:rPr>
          <w:sz w:val="24"/>
        </w:rPr>
        <w:fldChar w:fldCharType="begin"/>
      </w:r>
      <w:r w:rsidR="00CB5CE4" w:rsidRPr="001B5313">
        <w:rPr>
          <w:sz w:val="24"/>
        </w:rPr>
        <w:instrText xml:space="preserve"> REF _Ref384116250 \r \h  \* MERGEFORMAT </w:instrText>
      </w:r>
      <w:r w:rsidR="00CB5CE4" w:rsidRPr="001B5313">
        <w:rPr>
          <w:sz w:val="24"/>
        </w:rPr>
      </w:r>
      <w:r w:rsidR="00CB5CE4" w:rsidRPr="001B5313">
        <w:rPr>
          <w:sz w:val="24"/>
        </w:rPr>
        <w:fldChar w:fldCharType="separate"/>
      </w:r>
      <w:r w:rsidR="00815E64">
        <w:rPr>
          <w:sz w:val="24"/>
        </w:rPr>
        <w:t>1.2.12</w:t>
      </w:r>
      <w:r w:rsidR="00CB5CE4" w:rsidRPr="001B5313">
        <w:rPr>
          <w:sz w:val="24"/>
        </w:rPr>
        <w:fldChar w:fldCharType="end"/>
      </w:r>
      <w:r w:rsidR="00EC5F37" w:rsidRPr="001B5313">
        <w:rPr>
          <w:sz w:val="24"/>
        </w:rPr>
        <w:t>.</w:t>
      </w:r>
      <w:bookmarkEnd w:id="310"/>
    </w:p>
    <w:p w14:paraId="156EAD33" w14:textId="10165A22" w:rsidR="005D3BA4" w:rsidRPr="001B5313" w:rsidRDefault="005D3BA4" w:rsidP="00366547">
      <w:pPr>
        <w:pStyle w:val="a2"/>
        <w:spacing w:before="0"/>
        <w:rPr>
          <w:sz w:val="24"/>
        </w:rPr>
      </w:pPr>
      <w:r w:rsidRPr="001B5313">
        <w:rPr>
          <w:sz w:val="24"/>
        </w:rPr>
        <w:t xml:space="preserve">Итоговая стоимость заявки </w:t>
      </w:r>
      <w:r w:rsidR="00A5670D" w:rsidRPr="001B5313">
        <w:rPr>
          <w:sz w:val="24"/>
        </w:rPr>
        <w:t xml:space="preserve">(цена Договора) </w:t>
      </w:r>
      <w:r w:rsidRPr="001B5313">
        <w:rPr>
          <w:sz w:val="24"/>
        </w:rPr>
        <w:t xml:space="preserve">должна включать в себя сумму всех расходов, предусмотренных </w:t>
      </w:r>
      <w:r w:rsidR="00137F99" w:rsidRPr="001B5313">
        <w:rPr>
          <w:sz w:val="24"/>
        </w:rPr>
        <w:t xml:space="preserve">Техническими требованиями Заказчика и </w:t>
      </w:r>
      <w:r w:rsidRPr="001B5313">
        <w:rPr>
          <w:sz w:val="24"/>
        </w:rPr>
        <w:t>проектом Договора</w:t>
      </w:r>
      <w:r w:rsidR="009F42B8" w:rsidRPr="001B5313">
        <w:rPr>
          <w:sz w:val="24"/>
        </w:rPr>
        <w:t xml:space="preserve"> (разделы </w:t>
      </w:r>
      <w:r w:rsidR="009F42B8" w:rsidRPr="001B5313">
        <w:rPr>
          <w:sz w:val="24"/>
        </w:rPr>
        <w:fldChar w:fldCharType="begin"/>
      </w:r>
      <w:r w:rsidR="009F42B8" w:rsidRPr="001B5313">
        <w:rPr>
          <w:sz w:val="24"/>
        </w:rPr>
        <w:instrText xml:space="preserve"> REF _Ref384123551 \r \h </w:instrText>
      </w:r>
      <w:r w:rsidR="001B5313">
        <w:rPr>
          <w:sz w:val="24"/>
        </w:rPr>
        <w:instrText xml:space="preserve"> \* MERGEFORMAT </w:instrText>
      </w:r>
      <w:r w:rsidR="009F42B8" w:rsidRPr="001B5313">
        <w:rPr>
          <w:sz w:val="24"/>
        </w:rPr>
      </w:r>
      <w:r w:rsidR="009F42B8" w:rsidRPr="001B5313">
        <w:rPr>
          <w:sz w:val="24"/>
        </w:rPr>
        <w:fldChar w:fldCharType="separate"/>
      </w:r>
      <w:r w:rsidR="00815E64">
        <w:rPr>
          <w:sz w:val="24"/>
        </w:rPr>
        <w:t>8</w:t>
      </w:r>
      <w:r w:rsidR="009F42B8" w:rsidRPr="001B5313">
        <w:rPr>
          <w:sz w:val="24"/>
        </w:rPr>
        <w:fldChar w:fldCharType="end"/>
      </w:r>
      <w:r w:rsidR="009F42B8" w:rsidRPr="001B5313">
        <w:rPr>
          <w:sz w:val="24"/>
        </w:rPr>
        <w:t xml:space="preserve"> и </w:t>
      </w:r>
      <w:r w:rsidR="009F42B8" w:rsidRPr="001B5313">
        <w:rPr>
          <w:sz w:val="24"/>
        </w:rPr>
        <w:fldChar w:fldCharType="begin"/>
      </w:r>
      <w:r w:rsidR="009F42B8" w:rsidRPr="001B5313">
        <w:rPr>
          <w:sz w:val="24"/>
        </w:rPr>
        <w:instrText xml:space="preserve"> REF _Ref324332106 \r \h </w:instrText>
      </w:r>
      <w:r w:rsidR="001B5313">
        <w:rPr>
          <w:sz w:val="24"/>
        </w:rPr>
        <w:instrText xml:space="preserve"> \* MERGEFORMAT </w:instrText>
      </w:r>
      <w:r w:rsidR="009F42B8" w:rsidRPr="001B5313">
        <w:rPr>
          <w:sz w:val="24"/>
        </w:rPr>
      </w:r>
      <w:r w:rsidR="009F42B8" w:rsidRPr="001B5313">
        <w:rPr>
          <w:sz w:val="24"/>
        </w:rPr>
        <w:fldChar w:fldCharType="separate"/>
      </w:r>
      <w:r w:rsidR="00815E64">
        <w:rPr>
          <w:sz w:val="24"/>
        </w:rPr>
        <w:t>9</w:t>
      </w:r>
      <w:r w:rsidR="009F42B8" w:rsidRPr="001B5313">
        <w:rPr>
          <w:sz w:val="24"/>
        </w:rPr>
        <w:fldChar w:fldCharType="end"/>
      </w:r>
      <w:r w:rsidR="009F42B8" w:rsidRPr="001B5313">
        <w:rPr>
          <w:sz w:val="24"/>
        </w:rPr>
        <w:t>), а также</w:t>
      </w:r>
      <w:r w:rsidRPr="001B5313">
        <w:rPr>
          <w:sz w:val="24"/>
        </w:rPr>
        <w:t xml:space="preserve"> </w:t>
      </w:r>
      <w:r w:rsidR="00E07932" w:rsidRPr="001B5313">
        <w:rPr>
          <w:sz w:val="24"/>
        </w:rPr>
        <w:t xml:space="preserve">сумму </w:t>
      </w:r>
      <w:r w:rsidRPr="001B5313">
        <w:rPr>
          <w:sz w:val="24"/>
        </w:rPr>
        <w:t>налог</w:t>
      </w:r>
      <w:r w:rsidR="00E07932" w:rsidRPr="001B5313">
        <w:rPr>
          <w:sz w:val="24"/>
        </w:rPr>
        <w:t>ов</w:t>
      </w:r>
      <w:r w:rsidR="009F42B8" w:rsidRPr="001B5313">
        <w:rPr>
          <w:sz w:val="24"/>
        </w:rPr>
        <w:t xml:space="preserve"> и других обязательных платеж</w:t>
      </w:r>
      <w:r w:rsidR="00E07932" w:rsidRPr="001B5313">
        <w:rPr>
          <w:sz w:val="24"/>
        </w:rPr>
        <w:t>ей</w:t>
      </w:r>
      <w:r w:rsidRPr="001B5313">
        <w:rPr>
          <w:sz w:val="24"/>
        </w:rPr>
        <w:t>, подлежащи</w:t>
      </w:r>
      <w:r w:rsidR="00E07932" w:rsidRPr="001B5313">
        <w:rPr>
          <w:sz w:val="24"/>
        </w:rPr>
        <w:t>х</w:t>
      </w:r>
      <w:r w:rsidRPr="001B5313">
        <w:rPr>
          <w:sz w:val="24"/>
        </w:rPr>
        <w:t xml:space="preserve"> уплате в соответствии с нормами законодательства РФ</w:t>
      </w:r>
      <w:r w:rsidR="006E468B" w:rsidRPr="001B5313">
        <w:rPr>
          <w:sz w:val="24"/>
        </w:rPr>
        <w:t xml:space="preserve">. </w:t>
      </w:r>
      <w:r w:rsidR="000842C2" w:rsidRPr="001B5313">
        <w:rPr>
          <w:sz w:val="24"/>
        </w:rPr>
        <w:t>При этом с</w:t>
      </w:r>
      <w:r w:rsidR="006E468B" w:rsidRPr="001B5313">
        <w:rPr>
          <w:sz w:val="24"/>
        </w:rPr>
        <w:t>умма НДС (в случае его уплаты) выделяется отдельно и не входит в итоговую стоимость заявки Участника, являющегося плательщиком НДС</w:t>
      </w:r>
      <w:r w:rsidRPr="001B5313">
        <w:rPr>
          <w:sz w:val="24"/>
        </w:rPr>
        <w:t>.</w:t>
      </w:r>
    </w:p>
    <w:p w14:paraId="3117A9DA" w14:textId="38D8EFD5" w:rsidR="00B65E7B" w:rsidRPr="001B5313" w:rsidRDefault="00867475" w:rsidP="00366547">
      <w:pPr>
        <w:pStyle w:val="a2"/>
        <w:spacing w:before="0"/>
        <w:rPr>
          <w:sz w:val="24"/>
        </w:rPr>
      </w:pPr>
      <w:r w:rsidRPr="001B5313">
        <w:rPr>
          <w:sz w:val="24"/>
        </w:rPr>
        <w:t>Заявка будет отклонена</w:t>
      </w:r>
      <w:r w:rsidR="00C206CA" w:rsidRPr="001B5313">
        <w:rPr>
          <w:sz w:val="24"/>
        </w:rPr>
        <w:t xml:space="preserve">, в случае если цена </w:t>
      </w:r>
      <w:r w:rsidR="00C206CA" w:rsidRPr="001B5313">
        <w:rPr>
          <w:snapToGrid/>
          <w:sz w:val="24"/>
        </w:rPr>
        <w:t xml:space="preserve">заявки </w:t>
      </w:r>
      <w:r w:rsidR="007D411B" w:rsidRPr="001B5313">
        <w:rPr>
          <w:snapToGrid/>
          <w:sz w:val="24"/>
        </w:rPr>
        <w:t xml:space="preserve">без учета НДС </w:t>
      </w:r>
      <w:r w:rsidR="00C206CA" w:rsidRPr="001B5313">
        <w:rPr>
          <w:snapToGrid/>
          <w:sz w:val="24"/>
        </w:rPr>
        <w:t xml:space="preserve">превышает установленную НМЦ </w:t>
      </w:r>
      <w:r w:rsidR="00C206CA" w:rsidRPr="001B5313">
        <w:rPr>
          <w:sz w:val="24"/>
        </w:rPr>
        <w:t xml:space="preserve">(пункт </w:t>
      </w:r>
      <w:r w:rsidR="00C206CA" w:rsidRPr="001B5313">
        <w:rPr>
          <w:sz w:val="24"/>
        </w:rPr>
        <w:fldChar w:fldCharType="begin"/>
      </w:r>
      <w:r w:rsidR="00C206CA" w:rsidRPr="001B5313">
        <w:rPr>
          <w:sz w:val="24"/>
        </w:rPr>
        <w:instrText xml:space="preserve"> REF _Ref384116250 \r \h  \* MERGEFORMAT </w:instrText>
      </w:r>
      <w:r w:rsidR="00C206CA" w:rsidRPr="001B5313">
        <w:rPr>
          <w:sz w:val="24"/>
        </w:rPr>
      </w:r>
      <w:r w:rsidR="00C206CA" w:rsidRPr="001B5313">
        <w:rPr>
          <w:sz w:val="24"/>
        </w:rPr>
        <w:fldChar w:fldCharType="separate"/>
      </w:r>
      <w:r w:rsidR="00815E64">
        <w:rPr>
          <w:sz w:val="24"/>
        </w:rPr>
        <w:t>1.2.12</w:t>
      </w:r>
      <w:r w:rsidR="00C206CA" w:rsidRPr="001B5313">
        <w:rPr>
          <w:sz w:val="24"/>
        </w:rPr>
        <w:fldChar w:fldCharType="end"/>
      </w:r>
      <w:r w:rsidR="007D411B" w:rsidRPr="001B5313">
        <w:rPr>
          <w:sz w:val="24"/>
        </w:rPr>
        <w:t>).</w:t>
      </w:r>
    </w:p>
    <w:p w14:paraId="0FF2A55D" w14:textId="534C4D4B" w:rsidR="00DD0FEE" w:rsidRPr="001B5313" w:rsidRDefault="00DD0FEE" w:rsidP="00366547">
      <w:pPr>
        <w:pStyle w:val="23"/>
        <w:spacing w:before="0" w:after="0"/>
        <w:rPr>
          <w:sz w:val="24"/>
        </w:rPr>
      </w:pPr>
      <w:bookmarkStart w:id="311" w:name="_Toc501038056"/>
      <w:bookmarkStart w:id="312" w:name="_Toc502257156"/>
      <w:bookmarkStart w:id="313" w:name="_Toc311975322"/>
      <w:bookmarkStart w:id="314" w:name="_Ref93136493"/>
      <w:bookmarkStart w:id="315" w:name="_Toc523957773"/>
      <w:bookmarkStart w:id="316" w:name="_Ref55280443"/>
      <w:bookmarkStart w:id="317" w:name="_Toc55285351"/>
      <w:bookmarkStart w:id="318" w:name="_Toc55305383"/>
      <w:bookmarkStart w:id="319" w:name="_Toc57314654"/>
      <w:bookmarkStart w:id="320" w:name="_Toc69728968"/>
      <w:bookmarkEnd w:id="311"/>
      <w:bookmarkEnd w:id="312"/>
      <w:bookmarkEnd w:id="313"/>
      <w:r w:rsidRPr="001B5313">
        <w:rPr>
          <w:sz w:val="24"/>
        </w:rPr>
        <w:t xml:space="preserve">Обеспечение </w:t>
      </w:r>
      <w:r w:rsidR="00215DA8" w:rsidRPr="001B5313">
        <w:rPr>
          <w:sz w:val="24"/>
        </w:rPr>
        <w:t>заявки</w:t>
      </w:r>
      <w:bookmarkEnd w:id="314"/>
      <w:bookmarkEnd w:id="315"/>
    </w:p>
    <w:p w14:paraId="344E8280" w14:textId="72EB7A1C" w:rsidR="00E43656" w:rsidRPr="001B5313" w:rsidRDefault="00DD0FEE" w:rsidP="00366547">
      <w:pPr>
        <w:pStyle w:val="a2"/>
        <w:spacing w:before="0"/>
        <w:rPr>
          <w:sz w:val="24"/>
        </w:rPr>
      </w:pPr>
      <w:bookmarkStart w:id="321" w:name="_Ref56239526"/>
      <w:bookmarkStart w:id="322" w:name="_Toc57314667"/>
      <w:bookmarkStart w:id="323" w:name="_Toc69728981"/>
      <w:bookmarkStart w:id="324" w:name="_Ref93139004"/>
      <w:r w:rsidRPr="001B5313">
        <w:rPr>
          <w:sz w:val="24"/>
        </w:rPr>
        <w:t xml:space="preserve">Обязательства Участников, связанные с подачей заявок, обеспечиваются </w:t>
      </w:r>
      <w:r w:rsidR="0034558F" w:rsidRPr="001B5313">
        <w:rPr>
          <w:sz w:val="24"/>
        </w:rPr>
        <w:t>в форме</w:t>
      </w:r>
      <w:r w:rsidR="00E06322" w:rsidRPr="001B5313">
        <w:rPr>
          <w:sz w:val="24"/>
        </w:rPr>
        <w:t>,</w:t>
      </w:r>
      <w:r w:rsidRPr="001B5313">
        <w:rPr>
          <w:sz w:val="24"/>
        </w:rPr>
        <w:t xml:space="preserve"> </w:t>
      </w:r>
      <w:r w:rsidR="00CE2C9C" w:rsidRPr="001B5313">
        <w:rPr>
          <w:sz w:val="24"/>
        </w:rPr>
        <w:t xml:space="preserve">порядке и размере в </w:t>
      </w:r>
      <w:r w:rsidRPr="001B5313">
        <w:rPr>
          <w:sz w:val="24"/>
        </w:rPr>
        <w:t>соответствии с пункт</w:t>
      </w:r>
      <w:r w:rsidR="00DE205A" w:rsidRPr="001B5313">
        <w:rPr>
          <w:sz w:val="24"/>
        </w:rPr>
        <w:t>ом</w:t>
      </w:r>
      <w:r w:rsidRPr="001B5313">
        <w:rPr>
          <w:sz w:val="24"/>
        </w:rPr>
        <w:t xml:space="preserve"> </w:t>
      </w:r>
      <w:r w:rsidRPr="001B5313">
        <w:rPr>
          <w:sz w:val="24"/>
        </w:rPr>
        <w:fldChar w:fldCharType="begin"/>
      </w:r>
      <w:r w:rsidRPr="001B5313">
        <w:rPr>
          <w:sz w:val="24"/>
        </w:rPr>
        <w:instrText xml:space="preserve"> REF _Ref249865292 \r \h  \* MERGEFORMAT </w:instrText>
      </w:r>
      <w:r w:rsidRPr="001B5313">
        <w:rPr>
          <w:sz w:val="24"/>
        </w:rPr>
      </w:r>
      <w:r w:rsidRPr="001B5313">
        <w:rPr>
          <w:sz w:val="24"/>
        </w:rPr>
        <w:fldChar w:fldCharType="separate"/>
      </w:r>
      <w:r w:rsidR="00815E64">
        <w:rPr>
          <w:sz w:val="24"/>
        </w:rPr>
        <w:t>1.2.13</w:t>
      </w:r>
      <w:r w:rsidRPr="001B5313">
        <w:rPr>
          <w:sz w:val="24"/>
        </w:rPr>
        <w:fldChar w:fldCharType="end"/>
      </w:r>
      <w:r w:rsidR="00DE205A" w:rsidRPr="001B5313">
        <w:rPr>
          <w:sz w:val="24"/>
        </w:rPr>
        <w:t>.</w:t>
      </w:r>
      <w:r w:rsidR="00BE6A70" w:rsidRPr="001B5313">
        <w:rPr>
          <w:sz w:val="24"/>
        </w:rPr>
        <w:t xml:space="preserve"> </w:t>
      </w:r>
      <w:r w:rsidR="00E43656" w:rsidRPr="001B5313">
        <w:rPr>
          <w:sz w:val="24"/>
        </w:rPr>
        <w:t xml:space="preserve">Выбор формы (способа) обеспечения из числа предусмотренных в пункте </w:t>
      </w:r>
      <w:r w:rsidR="00E43656" w:rsidRPr="001B5313">
        <w:rPr>
          <w:sz w:val="24"/>
        </w:rPr>
        <w:fldChar w:fldCharType="begin"/>
      </w:r>
      <w:r w:rsidR="00E43656" w:rsidRPr="001B5313">
        <w:rPr>
          <w:sz w:val="24"/>
        </w:rPr>
        <w:instrText xml:space="preserve"> REF _Ref249865292 \r \h  \* MERGEFORMAT </w:instrText>
      </w:r>
      <w:r w:rsidR="00E43656" w:rsidRPr="001B5313">
        <w:rPr>
          <w:sz w:val="24"/>
        </w:rPr>
      </w:r>
      <w:r w:rsidR="00E43656" w:rsidRPr="001B5313">
        <w:rPr>
          <w:sz w:val="24"/>
        </w:rPr>
        <w:fldChar w:fldCharType="separate"/>
      </w:r>
      <w:r w:rsidR="00815E64">
        <w:rPr>
          <w:sz w:val="24"/>
        </w:rPr>
        <w:t>1.2.13</w:t>
      </w:r>
      <w:r w:rsidR="00E43656" w:rsidRPr="001B5313">
        <w:rPr>
          <w:sz w:val="24"/>
        </w:rPr>
        <w:fldChar w:fldCharType="end"/>
      </w:r>
      <w:r w:rsidR="00E43656" w:rsidRPr="001B5313">
        <w:rPr>
          <w:sz w:val="24"/>
        </w:rPr>
        <w:t xml:space="preserve"> </w:t>
      </w:r>
      <w:r w:rsidR="00E43656" w:rsidRPr="001B5313">
        <w:rPr>
          <w:snapToGrid/>
          <w:sz w:val="24"/>
        </w:rPr>
        <w:t>осуществляется Участником самостоятельно.</w:t>
      </w:r>
    </w:p>
    <w:p w14:paraId="7CFCF825" w14:textId="77777777" w:rsidR="00871867" w:rsidRPr="001B5313" w:rsidRDefault="00871867" w:rsidP="00366547">
      <w:pPr>
        <w:pStyle w:val="a2"/>
        <w:spacing w:before="0"/>
        <w:rPr>
          <w:bCs/>
          <w:iCs/>
          <w:sz w:val="24"/>
        </w:rPr>
      </w:pPr>
      <w:r w:rsidRPr="001B5313">
        <w:rPr>
          <w:sz w:val="24"/>
        </w:rPr>
        <w:t xml:space="preserve">Требование об обеспечении заявки в равной мере распространяется на всех Участников. </w:t>
      </w:r>
      <w:r w:rsidRPr="001B5313">
        <w:rPr>
          <w:bCs/>
          <w:iCs/>
          <w:sz w:val="24"/>
        </w:rPr>
        <w:t>Непредставление обеспечения заявки является основанием для отклонения такого Участника.</w:t>
      </w:r>
      <w:r w:rsidRPr="001B5313">
        <w:rPr>
          <w:sz w:val="24"/>
        </w:rPr>
        <w:t xml:space="preserve"> </w:t>
      </w:r>
    </w:p>
    <w:p w14:paraId="67D49FDA" w14:textId="689DF8A5" w:rsidR="00B907E3" w:rsidRPr="001B5313" w:rsidRDefault="006A39E8" w:rsidP="00366547">
      <w:pPr>
        <w:pStyle w:val="a2"/>
        <w:spacing w:before="0"/>
        <w:rPr>
          <w:sz w:val="24"/>
        </w:rPr>
      </w:pPr>
      <w:r w:rsidRPr="001B5313">
        <w:rPr>
          <w:sz w:val="24"/>
        </w:rPr>
        <w:t xml:space="preserve">В случае выбора Участником обеспечения заявки </w:t>
      </w:r>
      <w:r w:rsidR="001911D1" w:rsidRPr="001B5313">
        <w:rPr>
          <w:sz w:val="24"/>
        </w:rPr>
        <w:t xml:space="preserve">в виде </w:t>
      </w:r>
      <w:r w:rsidR="0068688D" w:rsidRPr="001B5313">
        <w:rPr>
          <w:sz w:val="24"/>
        </w:rPr>
        <w:t xml:space="preserve">денежных средств, такие денежные средства </w:t>
      </w:r>
      <w:r w:rsidR="00B907E3" w:rsidRPr="001B5313">
        <w:rPr>
          <w:sz w:val="24"/>
        </w:rPr>
        <w:t xml:space="preserve">в требуемом размере </w:t>
      </w:r>
      <w:r w:rsidR="0068688D" w:rsidRPr="001B5313">
        <w:rPr>
          <w:sz w:val="24"/>
        </w:rPr>
        <w:t xml:space="preserve">должны быть внесены </w:t>
      </w:r>
      <w:r w:rsidR="00E10D45" w:rsidRPr="001B5313">
        <w:rPr>
          <w:sz w:val="24"/>
        </w:rPr>
        <w:t xml:space="preserve">до момента окончания срока подачи заявок, установленного в пункте </w:t>
      </w:r>
      <w:r w:rsidR="00E10D45" w:rsidRPr="001B5313">
        <w:rPr>
          <w:sz w:val="24"/>
        </w:rPr>
        <w:fldChar w:fldCharType="begin"/>
      </w:r>
      <w:r w:rsidR="00E10D45" w:rsidRPr="001B5313">
        <w:rPr>
          <w:sz w:val="24"/>
        </w:rPr>
        <w:instrText xml:space="preserve"> REF _Ref389823218 \r \h  \* MERGEFORMAT </w:instrText>
      </w:r>
      <w:r w:rsidR="00E10D45" w:rsidRPr="001B5313">
        <w:rPr>
          <w:sz w:val="24"/>
        </w:rPr>
      </w:r>
      <w:r w:rsidR="00E10D45" w:rsidRPr="001B5313">
        <w:rPr>
          <w:sz w:val="24"/>
        </w:rPr>
        <w:fldChar w:fldCharType="separate"/>
      </w:r>
      <w:r w:rsidR="00815E64">
        <w:rPr>
          <w:sz w:val="24"/>
        </w:rPr>
        <w:t>1.2.17</w:t>
      </w:r>
      <w:r w:rsidR="00E10D45" w:rsidRPr="001B5313">
        <w:rPr>
          <w:sz w:val="24"/>
        </w:rPr>
        <w:fldChar w:fldCharType="end"/>
      </w:r>
      <w:r w:rsidR="00E10D45" w:rsidRPr="001B5313">
        <w:rPr>
          <w:sz w:val="24"/>
        </w:rPr>
        <w:t xml:space="preserve">, </w:t>
      </w:r>
      <w:r w:rsidR="0068688D" w:rsidRPr="001B5313">
        <w:rPr>
          <w:sz w:val="24"/>
        </w:rPr>
        <w:t>на специальный банковский счет</w:t>
      </w:r>
      <w:r w:rsidR="00B907E3" w:rsidRPr="001B5313">
        <w:rPr>
          <w:sz w:val="24"/>
        </w:rPr>
        <w:t xml:space="preserve">, </w:t>
      </w:r>
      <w:r w:rsidR="001E5D1F" w:rsidRPr="001B5313">
        <w:rPr>
          <w:sz w:val="24"/>
        </w:rPr>
        <w:t>открытый Участником в банке, включенном в перечень, определенный Правительством РФ в соответствии с Законом 44-ФЗ</w:t>
      </w:r>
      <w:r w:rsidR="00E10D45" w:rsidRPr="001B5313">
        <w:rPr>
          <w:sz w:val="24"/>
        </w:rPr>
        <w:t xml:space="preserve"> и размещенный на официальном сайте Министерства финансов РФ (</w:t>
      </w:r>
      <w:hyperlink r:id="rId23" w:history="1">
        <w:r w:rsidR="00E10D45" w:rsidRPr="001B5313">
          <w:rPr>
            <w:rStyle w:val="aa"/>
            <w:sz w:val="24"/>
          </w:rPr>
          <w:t>https://www.minfin.ru/ru/perfomance/tax_relations/policy/bankwarranty/</w:t>
        </w:r>
      </w:hyperlink>
      <w:r w:rsidR="00E10D45" w:rsidRPr="001B5313">
        <w:rPr>
          <w:sz w:val="24"/>
        </w:rPr>
        <w:t>)</w:t>
      </w:r>
      <w:r w:rsidR="000D149F" w:rsidRPr="001B5313">
        <w:rPr>
          <w:sz w:val="24"/>
        </w:rPr>
        <w:t xml:space="preserve"> </w:t>
      </w:r>
      <w:r w:rsidR="00CE183D" w:rsidRPr="001B5313">
        <w:rPr>
          <w:sz w:val="24"/>
        </w:rPr>
        <w:t>и</w:t>
      </w:r>
      <w:r w:rsidR="000D149F" w:rsidRPr="001B5313">
        <w:rPr>
          <w:sz w:val="24"/>
        </w:rPr>
        <w:t xml:space="preserve"> на сайте ЭТП, с использованием которой проводится настоящая закупка</w:t>
      </w:r>
      <w:r w:rsidR="00F1174B" w:rsidRPr="001B5313">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1B5313">
        <w:rPr>
          <w:sz w:val="24"/>
        </w:rPr>
        <w:t xml:space="preserve">, а также наличия </w:t>
      </w:r>
      <w:r w:rsidR="00CE183D" w:rsidRPr="001B5313">
        <w:rPr>
          <w:sz w:val="24"/>
        </w:rPr>
        <w:t>соответствующего соглашения об интеграции и обмене информацией с оператором ЭТП</w:t>
      </w:r>
      <w:r w:rsidR="00F1174B" w:rsidRPr="001B5313">
        <w:rPr>
          <w:sz w:val="24"/>
        </w:rPr>
        <w:t>.</w:t>
      </w:r>
    </w:p>
    <w:p w14:paraId="590459E2" w14:textId="5C85B27E" w:rsidR="007814D1" w:rsidRPr="001B5313" w:rsidRDefault="00365AB0" w:rsidP="00366547">
      <w:pPr>
        <w:pStyle w:val="a2"/>
        <w:spacing w:before="0"/>
        <w:rPr>
          <w:sz w:val="24"/>
        </w:rPr>
      </w:pPr>
      <w:bookmarkStart w:id="325" w:name="_Ref515275103"/>
      <w:r w:rsidRPr="001B5313">
        <w:rPr>
          <w:sz w:val="24"/>
        </w:rPr>
        <w:t xml:space="preserve">В течение </w:t>
      </w:r>
      <w:r w:rsidR="00883BAC" w:rsidRPr="001B5313">
        <w:rPr>
          <w:sz w:val="24"/>
        </w:rPr>
        <w:t>1 (</w:t>
      </w:r>
      <w:r w:rsidRPr="001B5313">
        <w:rPr>
          <w:sz w:val="24"/>
        </w:rPr>
        <w:t>одного</w:t>
      </w:r>
      <w:r w:rsidR="00883BAC" w:rsidRPr="001B5313">
        <w:rPr>
          <w:sz w:val="24"/>
        </w:rPr>
        <w:t>)</w:t>
      </w:r>
      <w:r w:rsidRPr="001B5313">
        <w:rPr>
          <w:sz w:val="24"/>
        </w:rPr>
        <w:t xml:space="preserve"> часа с момента окончания срока подачи заявок, установленного в пункте </w:t>
      </w:r>
      <w:r w:rsidRPr="001B5313">
        <w:rPr>
          <w:sz w:val="24"/>
        </w:rPr>
        <w:fldChar w:fldCharType="begin"/>
      </w:r>
      <w:r w:rsidRPr="001B5313">
        <w:rPr>
          <w:sz w:val="24"/>
        </w:rPr>
        <w:instrText xml:space="preserve"> REF _Ref389823218 \r \h  \* MERGEFORMAT </w:instrText>
      </w:r>
      <w:r w:rsidRPr="001B5313">
        <w:rPr>
          <w:sz w:val="24"/>
        </w:rPr>
      </w:r>
      <w:r w:rsidRPr="001B5313">
        <w:rPr>
          <w:sz w:val="24"/>
        </w:rPr>
        <w:fldChar w:fldCharType="separate"/>
      </w:r>
      <w:r w:rsidR="00815E64">
        <w:rPr>
          <w:sz w:val="24"/>
        </w:rPr>
        <w:t>1.2.17</w:t>
      </w:r>
      <w:r w:rsidRPr="001B5313">
        <w:rPr>
          <w:sz w:val="24"/>
        </w:rPr>
        <w:fldChar w:fldCharType="end"/>
      </w:r>
      <w:r w:rsidRPr="001B5313">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1B5313">
        <w:rPr>
          <w:sz w:val="24"/>
        </w:rPr>
        <w:t xml:space="preserve">1 (одного) </w:t>
      </w:r>
      <w:r w:rsidRPr="001B5313">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1B5313">
        <w:rPr>
          <w:sz w:val="24"/>
        </w:rPr>
        <w:t xml:space="preserve">об этом </w:t>
      </w:r>
      <w:r w:rsidRPr="001B5313">
        <w:rPr>
          <w:sz w:val="24"/>
        </w:rPr>
        <w:t>оператора ЭТП</w:t>
      </w:r>
      <w:r w:rsidR="007814D1" w:rsidRPr="001B5313">
        <w:rPr>
          <w:sz w:val="24"/>
        </w:rPr>
        <w:t>.</w:t>
      </w:r>
      <w:bookmarkEnd w:id="325"/>
    </w:p>
    <w:p w14:paraId="2DED9EA1" w14:textId="4231C470" w:rsidR="007814D1" w:rsidRPr="001B5313" w:rsidRDefault="00365AB0" w:rsidP="00366547">
      <w:pPr>
        <w:pStyle w:val="a2"/>
        <w:spacing w:before="0"/>
        <w:rPr>
          <w:sz w:val="24"/>
        </w:rPr>
      </w:pPr>
      <w:bookmarkStart w:id="326" w:name="_Ref515274854"/>
      <w:r w:rsidRPr="001B5313">
        <w:rPr>
          <w:sz w:val="24"/>
        </w:rPr>
        <w:t xml:space="preserve">Блокирование денежных средств не осуществляется в случае отсутствия на специальном банковском счете </w:t>
      </w:r>
      <w:r w:rsidR="007814D1" w:rsidRPr="001B5313">
        <w:rPr>
          <w:sz w:val="24"/>
        </w:rPr>
        <w:t>У</w:t>
      </w:r>
      <w:r w:rsidRPr="001B5313">
        <w:rPr>
          <w:sz w:val="24"/>
        </w:rPr>
        <w:t xml:space="preserve">частника денежных средств в </w:t>
      </w:r>
      <w:r w:rsidR="00D859AF" w:rsidRPr="001B5313">
        <w:rPr>
          <w:sz w:val="24"/>
        </w:rPr>
        <w:t xml:space="preserve">требуемом </w:t>
      </w:r>
      <w:r w:rsidRPr="001B5313">
        <w:rPr>
          <w:sz w:val="24"/>
        </w:rPr>
        <w:t>размере</w:t>
      </w:r>
      <w:r w:rsidR="00A02E53" w:rsidRPr="001B5313">
        <w:rPr>
          <w:sz w:val="24"/>
        </w:rPr>
        <w:t xml:space="preserve">, </w:t>
      </w:r>
      <w:r w:rsidRPr="001B5313">
        <w:rPr>
          <w:sz w:val="24"/>
        </w:rPr>
        <w:t xml:space="preserve">либо в случае приостановления операций по такому счету в соответствии с законодательством </w:t>
      </w:r>
      <w:r w:rsidR="00A02E53" w:rsidRPr="001B5313">
        <w:rPr>
          <w:sz w:val="24"/>
        </w:rPr>
        <w:t>РФ</w:t>
      </w:r>
      <w:r w:rsidRPr="001B5313">
        <w:rPr>
          <w:sz w:val="24"/>
        </w:rPr>
        <w:t xml:space="preserve">, о чем оператор </w:t>
      </w:r>
      <w:r w:rsidR="007814D1" w:rsidRPr="001B5313">
        <w:rPr>
          <w:sz w:val="24"/>
        </w:rPr>
        <w:t>ЭТП</w:t>
      </w:r>
      <w:r w:rsidRPr="001B5313">
        <w:rPr>
          <w:sz w:val="24"/>
        </w:rPr>
        <w:t xml:space="preserve"> информируется в течение </w:t>
      </w:r>
      <w:r w:rsidR="00E70235" w:rsidRPr="001B5313">
        <w:rPr>
          <w:sz w:val="24"/>
        </w:rPr>
        <w:t xml:space="preserve">1 (одного) </w:t>
      </w:r>
      <w:r w:rsidRPr="001B5313">
        <w:rPr>
          <w:sz w:val="24"/>
        </w:rPr>
        <w:t>часа.</w:t>
      </w:r>
      <w:bookmarkEnd w:id="326"/>
      <w:r w:rsidRPr="001B5313">
        <w:rPr>
          <w:sz w:val="24"/>
        </w:rPr>
        <w:t xml:space="preserve"> </w:t>
      </w:r>
    </w:p>
    <w:p w14:paraId="189A1677" w14:textId="23E8AD7E" w:rsidR="00365AB0" w:rsidRPr="001B5313" w:rsidRDefault="00365AB0" w:rsidP="00366547">
      <w:pPr>
        <w:pStyle w:val="a2"/>
        <w:spacing w:before="0"/>
        <w:rPr>
          <w:sz w:val="24"/>
        </w:rPr>
      </w:pPr>
      <w:r w:rsidRPr="001B5313">
        <w:rPr>
          <w:sz w:val="24"/>
        </w:rPr>
        <w:lastRenderedPageBreak/>
        <w:t xml:space="preserve">В случае, если блокирование денежных средств не может быть осуществлено по основаниям, предусмотренным </w:t>
      </w:r>
      <w:r w:rsidR="007814D1" w:rsidRPr="001B5313">
        <w:rPr>
          <w:sz w:val="24"/>
        </w:rPr>
        <w:t xml:space="preserve">пунктом </w:t>
      </w:r>
      <w:r w:rsidR="007814D1" w:rsidRPr="001B5313">
        <w:rPr>
          <w:sz w:val="24"/>
        </w:rPr>
        <w:fldChar w:fldCharType="begin"/>
      </w:r>
      <w:r w:rsidR="007814D1" w:rsidRPr="001B5313">
        <w:rPr>
          <w:sz w:val="24"/>
        </w:rPr>
        <w:instrText xml:space="preserve"> REF _Ref515274854 \r \h </w:instrText>
      </w:r>
      <w:r w:rsidR="00F11C45" w:rsidRPr="001B5313">
        <w:rPr>
          <w:sz w:val="24"/>
        </w:rPr>
        <w:instrText xml:space="preserve"> \* MERGEFORMAT </w:instrText>
      </w:r>
      <w:r w:rsidR="007814D1" w:rsidRPr="001B5313">
        <w:rPr>
          <w:sz w:val="24"/>
        </w:rPr>
      </w:r>
      <w:r w:rsidR="007814D1" w:rsidRPr="001B5313">
        <w:rPr>
          <w:sz w:val="24"/>
        </w:rPr>
        <w:fldChar w:fldCharType="separate"/>
      </w:r>
      <w:r w:rsidR="00815E64">
        <w:rPr>
          <w:sz w:val="24"/>
        </w:rPr>
        <w:t>4.5.7.5</w:t>
      </w:r>
      <w:r w:rsidR="007814D1" w:rsidRPr="001B5313">
        <w:rPr>
          <w:sz w:val="24"/>
        </w:rPr>
        <w:fldChar w:fldCharType="end"/>
      </w:r>
      <w:r w:rsidRPr="001B5313">
        <w:rPr>
          <w:sz w:val="24"/>
        </w:rPr>
        <w:t xml:space="preserve">, оператор </w:t>
      </w:r>
      <w:r w:rsidR="007814D1" w:rsidRPr="001B5313">
        <w:rPr>
          <w:sz w:val="24"/>
        </w:rPr>
        <w:t>ЭТП</w:t>
      </w:r>
      <w:r w:rsidRPr="001B5313">
        <w:rPr>
          <w:sz w:val="24"/>
        </w:rPr>
        <w:t xml:space="preserve"> </w:t>
      </w:r>
      <w:r w:rsidR="007814D1" w:rsidRPr="001B5313">
        <w:rPr>
          <w:sz w:val="24"/>
        </w:rPr>
        <w:t>возвращает</w:t>
      </w:r>
      <w:r w:rsidRPr="001B5313">
        <w:rPr>
          <w:sz w:val="24"/>
        </w:rPr>
        <w:t xml:space="preserve"> заявку подавшему ее </w:t>
      </w:r>
      <w:r w:rsidR="007814D1" w:rsidRPr="001B5313">
        <w:rPr>
          <w:sz w:val="24"/>
        </w:rPr>
        <w:t>У</w:t>
      </w:r>
      <w:r w:rsidRPr="001B5313">
        <w:rPr>
          <w:sz w:val="24"/>
        </w:rPr>
        <w:t xml:space="preserve">частнику в течение </w:t>
      </w:r>
      <w:r w:rsidR="00E70235" w:rsidRPr="001B5313">
        <w:rPr>
          <w:sz w:val="24"/>
        </w:rPr>
        <w:t xml:space="preserve">1 (одного) </w:t>
      </w:r>
      <w:r w:rsidRPr="001B5313">
        <w:rPr>
          <w:sz w:val="24"/>
        </w:rPr>
        <w:t xml:space="preserve">часа с момента окончания срока подачи заявок, </w:t>
      </w:r>
      <w:r w:rsidR="007814D1" w:rsidRPr="001B5313">
        <w:rPr>
          <w:sz w:val="24"/>
        </w:rPr>
        <w:t xml:space="preserve">установленного в пункте </w:t>
      </w:r>
      <w:r w:rsidR="007814D1" w:rsidRPr="001B5313">
        <w:rPr>
          <w:sz w:val="24"/>
        </w:rPr>
        <w:fldChar w:fldCharType="begin"/>
      </w:r>
      <w:r w:rsidR="007814D1" w:rsidRPr="001B5313">
        <w:rPr>
          <w:sz w:val="24"/>
        </w:rPr>
        <w:instrText xml:space="preserve"> REF _Ref389823218 \r \h  \* MERGEFORMAT </w:instrText>
      </w:r>
      <w:r w:rsidR="007814D1" w:rsidRPr="001B5313">
        <w:rPr>
          <w:sz w:val="24"/>
        </w:rPr>
      </w:r>
      <w:r w:rsidR="007814D1" w:rsidRPr="001B5313">
        <w:rPr>
          <w:sz w:val="24"/>
        </w:rPr>
        <w:fldChar w:fldCharType="separate"/>
      </w:r>
      <w:r w:rsidR="00815E64">
        <w:rPr>
          <w:sz w:val="24"/>
        </w:rPr>
        <w:t>1.2.17</w:t>
      </w:r>
      <w:r w:rsidR="007814D1" w:rsidRPr="001B5313">
        <w:rPr>
          <w:sz w:val="24"/>
        </w:rPr>
        <w:fldChar w:fldCharType="end"/>
      </w:r>
      <w:r w:rsidR="00867475" w:rsidRPr="001B5313">
        <w:rPr>
          <w:sz w:val="24"/>
        </w:rPr>
        <w:t xml:space="preserve">. Такая заявка </w:t>
      </w:r>
      <w:r w:rsidR="00871867" w:rsidRPr="001B5313">
        <w:rPr>
          <w:sz w:val="24"/>
        </w:rPr>
        <w:t>автоматически отклоняется оператором ЭТП</w:t>
      </w:r>
      <w:r w:rsidR="00D859AF" w:rsidRPr="001B5313">
        <w:rPr>
          <w:sz w:val="24"/>
        </w:rPr>
        <w:t xml:space="preserve"> от дальнейшего участия в закупке</w:t>
      </w:r>
      <w:r w:rsidR="00663418" w:rsidRPr="001B5313">
        <w:rPr>
          <w:sz w:val="24"/>
        </w:rPr>
        <w:t>, а сведения о ней</w:t>
      </w:r>
      <w:r w:rsidR="00871867" w:rsidRPr="001B5313">
        <w:rPr>
          <w:sz w:val="24"/>
        </w:rPr>
        <w:t xml:space="preserve"> </w:t>
      </w:r>
      <w:r w:rsidR="00663418" w:rsidRPr="001B5313">
        <w:rPr>
          <w:sz w:val="24"/>
        </w:rPr>
        <w:t>не направляются в адрес Организатора</w:t>
      </w:r>
      <w:r w:rsidR="00867475" w:rsidRPr="001B5313">
        <w:rPr>
          <w:sz w:val="24"/>
        </w:rPr>
        <w:t>.</w:t>
      </w:r>
    </w:p>
    <w:p w14:paraId="78577BEF" w14:textId="78B17789" w:rsidR="000716EB" w:rsidRPr="001B5313" w:rsidRDefault="000716EB" w:rsidP="00366547">
      <w:pPr>
        <w:pStyle w:val="a2"/>
        <w:spacing w:before="0"/>
        <w:rPr>
          <w:bCs/>
          <w:iCs/>
          <w:sz w:val="24"/>
        </w:rPr>
      </w:pPr>
      <w:bookmarkStart w:id="327" w:name="_Ref515967007"/>
      <w:r w:rsidRPr="001B5313">
        <w:rPr>
          <w:sz w:val="24"/>
        </w:rPr>
        <w:t xml:space="preserve">В случае выбора Участником обеспечения заявки путем предоставления </w:t>
      </w:r>
      <w:r w:rsidRPr="001B5313">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1B5313">
        <w:rPr>
          <w:bCs/>
          <w:iCs/>
          <w:sz w:val="24"/>
        </w:rPr>
        <w:t xml:space="preserve"> – </w:t>
      </w:r>
      <w:r w:rsidRPr="001B5313">
        <w:rPr>
          <w:bCs/>
          <w:iCs/>
          <w:sz w:val="24"/>
        </w:rPr>
        <w:t xml:space="preserve">378 </w:t>
      </w:r>
      <w:r w:rsidR="00291B58" w:rsidRPr="001B5313">
        <w:rPr>
          <w:bCs/>
          <w:iCs/>
          <w:sz w:val="24"/>
        </w:rPr>
        <w:t>ГК</w:t>
      </w:r>
      <w:r w:rsidRPr="001B5313">
        <w:rPr>
          <w:bCs/>
          <w:iCs/>
          <w:sz w:val="24"/>
        </w:rPr>
        <w:t xml:space="preserve"> РФ</w:t>
      </w:r>
      <w:r w:rsidR="00CE69AE" w:rsidRPr="001B5313">
        <w:rPr>
          <w:bCs/>
          <w:iCs/>
          <w:sz w:val="24"/>
        </w:rPr>
        <w:t>, а также</w:t>
      </w:r>
      <w:r w:rsidRPr="001B5313">
        <w:rPr>
          <w:bCs/>
          <w:iCs/>
          <w:sz w:val="24"/>
        </w:rPr>
        <w:t xml:space="preserve"> следующих условий:</w:t>
      </w:r>
      <w:bookmarkEnd w:id="327"/>
    </w:p>
    <w:p w14:paraId="66C3D0F3" w14:textId="03BD0560" w:rsidR="009B71FB" w:rsidRPr="001B5313" w:rsidRDefault="000716EB" w:rsidP="00366547">
      <w:pPr>
        <w:pStyle w:val="a3"/>
        <w:tabs>
          <w:tab w:val="clear" w:pos="5104"/>
          <w:tab w:val="num" w:pos="1701"/>
        </w:tabs>
        <w:spacing w:before="0"/>
        <w:ind w:left="1701" w:hanging="425"/>
        <w:rPr>
          <w:sz w:val="24"/>
        </w:rPr>
      </w:pPr>
      <w:r w:rsidRPr="001B5313">
        <w:rPr>
          <w:sz w:val="24"/>
        </w:rPr>
        <w:t>Банковская г</w:t>
      </w:r>
      <w:r w:rsidR="009B71FB" w:rsidRPr="001B5313">
        <w:rPr>
          <w:sz w:val="24"/>
        </w:rPr>
        <w:t>арантия должна быть безотзывной</w:t>
      </w:r>
      <w:r w:rsidR="00216C2C" w:rsidRPr="001B5313">
        <w:rPr>
          <w:sz w:val="24"/>
        </w:rPr>
        <w:t xml:space="preserve"> и безусловной (гарантия по первому требованию)</w:t>
      </w:r>
      <w:r w:rsidR="009B71FB" w:rsidRPr="001B5313">
        <w:rPr>
          <w:sz w:val="24"/>
        </w:rPr>
        <w:t>;</w:t>
      </w:r>
    </w:p>
    <w:p w14:paraId="57C7B5A2" w14:textId="373523F3" w:rsidR="009B71FB" w:rsidRPr="001B5313" w:rsidRDefault="000716EB" w:rsidP="00366547">
      <w:pPr>
        <w:pStyle w:val="a3"/>
        <w:tabs>
          <w:tab w:val="clear" w:pos="5104"/>
          <w:tab w:val="num" w:pos="1701"/>
        </w:tabs>
        <w:spacing w:before="0"/>
        <w:ind w:left="1701" w:hanging="425"/>
        <w:rPr>
          <w:sz w:val="24"/>
        </w:rPr>
      </w:pPr>
      <w:r w:rsidRPr="001B5313">
        <w:rPr>
          <w:sz w:val="24"/>
        </w:rPr>
        <w:t>Сумма банковской гарантии должна быть выражена в российских рублях</w:t>
      </w:r>
      <w:r w:rsidR="001F3544" w:rsidRPr="001B5313">
        <w:rPr>
          <w:sz w:val="24"/>
        </w:rPr>
        <w:t xml:space="preserve"> </w:t>
      </w:r>
      <w:r w:rsidR="001F3544" w:rsidRPr="001B5313">
        <w:rPr>
          <w:bCs/>
          <w:iCs/>
          <w:sz w:val="24"/>
        </w:rPr>
        <w:t xml:space="preserve">и составлять не менее суммы в размере, указанном в пункте </w:t>
      </w:r>
      <w:r w:rsidR="001F3544" w:rsidRPr="001B5313">
        <w:rPr>
          <w:sz w:val="24"/>
        </w:rPr>
        <w:fldChar w:fldCharType="begin"/>
      </w:r>
      <w:r w:rsidR="001F3544" w:rsidRPr="001B5313">
        <w:rPr>
          <w:sz w:val="24"/>
        </w:rPr>
        <w:instrText xml:space="preserve"> REF _Ref249865292 \r \h  \* MERGEFORMAT </w:instrText>
      </w:r>
      <w:r w:rsidR="001F3544" w:rsidRPr="001B5313">
        <w:rPr>
          <w:sz w:val="24"/>
        </w:rPr>
      </w:r>
      <w:r w:rsidR="001F3544" w:rsidRPr="001B5313">
        <w:rPr>
          <w:sz w:val="24"/>
        </w:rPr>
        <w:fldChar w:fldCharType="separate"/>
      </w:r>
      <w:r w:rsidR="00815E64">
        <w:rPr>
          <w:sz w:val="24"/>
        </w:rPr>
        <w:t>1.2.13</w:t>
      </w:r>
      <w:r w:rsidR="001F3544" w:rsidRPr="001B5313">
        <w:rPr>
          <w:sz w:val="24"/>
        </w:rPr>
        <w:fldChar w:fldCharType="end"/>
      </w:r>
      <w:r w:rsidR="009B71FB" w:rsidRPr="001B5313">
        <w:rPr>
          <w:sz w:val="24"/>
        </w:rPr>
        <w:t>;</w:t>
      </w:r>
    </w:p>
    <w:p w14:paraId="0976DF31" w14:textId="7CA43F4F" w:rsidR="000716EB" w:rsidRPr="001B5313" w:rsidRDefault="000716EB" w:rsidP="00366547">
      <w:pPr>
        <w:pStyle w:val="a3"/>
        <w:tabs>
          <w:tab w:val="clear" w:pos="5104"/>
          <w:tab w:val="num" w:pos="1701"/>
        </w:tabs>
        <w:spacing w:before="0"/>
        <w:ind w:left="1701" w:hanging="425"/>
        <w:rPr>
          <w:sz w:val="24"/>
        </w:rPr>
      </w:pPr>
      <w:r w:rsidRPr="001B5313">
        <w:rPr>
          <w:bCs/>
          <w:iCs/>
          <w:sz w:val="24"/>
        </w:rPr>
        <w:t xml:space="preserve">Банковская гарантия должна действовать </w:t>
      </w:r>
      <w:r w:rsidR="00BA7718" w:rsidRPr="001B5313">
        <w:rPr>
          <w:bCs/>
          <w:iCs/>
          <w:sz w:val="24"/>
        </w:rPr>
        <w:t>не менее 1</w:t>
      </w:r>
      <w:r w:rsidR="00F86526" w:rsidRPr="001B5313">
        <w:rPr>
          <w:bCs/>
          <w:iCs/>
          <w:sz w:val="24"/>
        </w:rPr>
        <w:t>2</w:t>
      </w:r>
      <w:r w:rsidR="00BA7718" w:rsidRPr="001B5313">
        <w:rPr>
          <w:bCs/>
          <w:iCs/>
          <w:sz w:val="24"/>
        </w:rPr>
        <w:t xml:space="preserve">0 (ста </w:t>
      </w:r>
      <w:r w:rsidR="00F86526" w:rsidRPr="001B5313">
        <w:rPr>
          <w:bCs/>
          <w:iCs/>
          <w:sz w:val="24"/>
        </w:rPr>
        <w:t>двадцати</w:t>
      </w:r>
      <w:r w:rsidR="00BA7718" w:rsidRPr="001B5313">
        <w:rPr>
          <w:bCs/>
          <w:iCs/>
          <w:sz w:val="24"/>
        </w:rPr>
        <w:t xml:space="preserve">) календарных дней </w:t>
      </w:r>
      <w:r w:rsidRPr="001B5313">
        <w:rPr>
          <w:bCs/>
          <w:iCs/>
          <w:sz w:val="24"/>
        </w:rPr>
        <w:t xml:space="preserve">с даты окончания срока подачи заявок, </w:t>
      </w:r>
      <w:r w:rsidR="009B71FB" w:rsidRPr="001B5313">
        <w:rPr>
          <w:sz w:val="24"/>
        </w:rPr>
        <w:t xml:space="preserve">установленного в пункте </w:t>
      </w:r>
      <w:r w:rsidR="009B71FB" w:rsidRPr="001B5313">
        <w:rPr>
          <w:sz w:val="24"/>
        </w:rPr>
        <w:fldChar w:fldCharType="begin"/>
      </w:r>
      <w:r w:rsidR="009B71FB" w:rsidRPr="001B5313">
        <w:rPr>
          <w:sz w:val="24"/>
        </w:rPr>
        <w:instrText xml:space="preserve"> REF _Ref389823218 \r \h  \* MERGEFORMAT </w:instrText>
      </w:r>
      <w:r w:rsidR="009B71FB" w:rsidRPr="001B5313">
        <w:rPr>
          <w:sz w:val="24"/>
        </w:rPr>
      </w:r>
      <w:r w:rsidR="009B71FB" w:rsidRPr="001B5313">
        <w:rPr>
          <w:sz w:val="24"/>
        </w:rPr>
        <w:fldChar w:fldCharType="separate"/>
      </w:r>
      <w:r w:rsidR="00815E64">
        <w:rPr>
          <w:sz w:val="24"/>
        </w:rPr>
        <w:t>1.2.17</w:t>
      </w:r>
      <w:r w:rsidR="009B71FB" w:rsidRPr="001B5313">
        <w:rPr>
          <w:sz w:val="24"/>
        </w:rPr>
        <w:fldChar w:fldCharType="end"/>
      </w:r>
      <w:r w:rsidRPr="001B5313">
        <w:rPr>
          <w:bCs/>
          <w:iCs/>
          <w:sz w:val="24"/>
        </w:rPr>
        <w:t>.</w:t>
      </w:r>
    </w:p>
    <w:p w14:paraId="305D08BC" w14:textId="4D90263E" w:rsidR="000716EB" w:rsidRPr="001B5313" w:rsidRDefault="000716EB" w:rsidP="00366547">
      <w:pPr>
        <w:pStyle w:val="a3"/>
        <w:tabs>
          <w:tab w:val="clear" w:pos="5104"/>
          <w:tab w:val="num" w:pos="1701"/>
        </w:tabs>
        <w:spacing w:before="0"/>
        <w:ind w:left="1701" w:hanging="425"/>
        <w:rPr>
          <w:bCs/>
          <w:iCs/>
          <w:sz w:val="24"/>
        </w:rPr>
      </w:pPr>
      <w:r w:rsidRPr="001B5313">
        <w:rPr>
          <w:bCs/>
          <w:iCs/>
          <w:sz w:val="24"/>
        </w:rPr>
        <w:t xml:space="preserve">Бенефициаром в банковской гарантии должен быть указан Заказчик, принципалом </w:t>
      </w:r>
      <w:r w:rsidR="001079FC" w:rsidRPr="001B5313">
        <w:rPr>
          <w:bCs/>
          <w:iCs/>
          <w:sz w:val="24"/>
        </w:rPr>
        <w:t xml:space="preserve">– </w:t>
      </w:r>
      <w:r w:rsidRPr="001B5313">
        <w:rPr>
          <w:bCs/>
          <w:iCs/>
          <w:sz w:val="24"/>
        </w:rPr>
        <w:t xml:space="preserve">Участник, гарантом </w:t>
      </w:r>
      <w:r w:rsidR="001079FC" w:rsidRPr="001B5313">
        <w:rPr>
          <w:bCs/>
          <w:iCs/>
          <w:sz w:val="24"/>
        </w:rPr>
        <w:t xml:space="preserve">– </w:t>
      </w:r>
      <w:r w:rsidRPr="001B5313">
        <w:rPr>
          <w:bCs/>
          <w:iCs/>
          <w:sz w:val="24"/>
        </w:rPr>
        <w:t>банк, выдавший банковскую гарантию.</w:t>
      </w:r>
    </w:p>
    <w:p w14:paraId="7C24D508" w14:textId="448C8D00" w:rsidR="000716EB" w:rsidRPr="001B5313" w:rsidRDefault="000716EB" w:rsidP="00366547">
      <w:pPr>
        <w:pStyle w:val="a3"/>
        <w:tabs>
          <w:tab w:val="clear" w:pos="5104"/>
          <w:tab w:val="num" w:pos="1701"/>
        </w:tabs>
        <w:spacing w:before="0"/>
        <w:ind w:left="1701" w:hanging="425"/>
        <w:rPr>
          <w:bCs/>
          <w:iCs/>
          <w:sz w:val="24"/>
        </w:rPr>
      </w:pPr>
      <w:r w:rsidRPr="001B5313">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1B5313">
        <w:rPr>
          <w:bCs/>
          <w:iCs/>
          <w:sz w:val="24"/>
        </w:rPr>
        <w:t>,</w:t>
      </w:r>
      <w:r w:rsidRPr="001B5313">
        <w:rPr>
          <w:bCs/>
          <w:iCs/>
          <w:sz w:val="24"/>
        </w:rPr>
        <w:t xml:space="preserve"> в случа</w:t>
      </w:r>
      <w:r w:rsidR="008F7F0F" w:rsidRPr="001B5313">
        <w:rPr>
          <w:bCs/>
          <w:iCs/>
          <w:sz w:val="24"/>
        </w:rPr>
        <w:t>е нарушения Участником закупки своих обязательств</w:t>
      </w:r>
      <w:r w:rsidR="009B71FB" w:rsidRPr="001B5313">
        <w:rPr>
          <w:bCs/>
          <w:iCs/>
          <w:sz w:val="24"/>
        </w:rPr>
        <w:t xml:space="preserve">, указанных в пункте </w:t>
      </w:r>
      <w:r w:rsidR="007D4EBF" w:rsidRPr="001B5313">
        <w:rPr>
          <w:bCs/>
          <w:iCs/>
          <w:sz w:val="24"/>
          <w:highlight w:val="yellow"/>
        </w:rPr>
        <w:fldChar w:fldCharType="begin"/>
      </w:r>
      <w:r w:rsidR="007D4EBF" w:rsidRPr="001B5313">
        <w:rPr>
          <w:bCs/>
          <w:iCs/>
          <w:sz w:val="24"/>
        </w:rPr>
        <w:instrText xml:space="preserve"> REF _Ref515279512 \r \h </w:instrText>
      </w:r>
      <w:r w:rsidR="001B5313">
        <w:rPr>
          <w:bCs/>
          <w:iCs/>
          <w:sz w:val="24"/>
          <w:highlight w:val="yellow"/>
        </w:rPr>
        <w:instrText xml:space="preserve"> \* MERGEFORMAT </w:instrText>
      </w:r>
      <w:r w:rsidR="007D4EBF" w:rsidRPr="001B5313">
        <w:rPr>
          <w:bCs/>
          <w:iCs/>
          <w:sz w:val="24"/>
          <w:highlight w:val="yellow"/>
        </w:rPr>
      </w:r>
      <w:r w:rsidR="007D4EBF" w:rsidRPr="001B5313">
        <w:rPr>
          <w:bCs/>
          <w:iCs/>
          <w:sz w:val="24"/>
          <w:highlight w:val="yellow"/>
        </w:rPr>
        <w:fldChar w:fldCharType="separate"/>
      </w:r>
      <w:r w:rsidR="00815E64">
        <w:rPr>
          <w:bCs/>
          <w:iCs/>
          <w:sz w:val="24"/>
        </w:rPr>
        <w:t>4.5.7.9</w:t>
      </w:r>
      <w:r w:rsidR="007D4EBF" w:rsidRPr="001B5313">
        <w:rPr>
          <w:bCs/>
          <w:iCs/>
          <w:sz w:val="24"/>
          <w:highlight w:val="yellow"/>
        </w:rPr>
        <w:fldChar w:fldCharType="end"/>
      </w:r>
      <w:r w:rsidR="007D4EBF" w:rsidRPr="001B5313">
        <w:rPr>
          <w:bCs/>
          <w:iCs/>
          <w:sz w:val="24"/>
        </w:rPr>
        <w:t>.</w:t>
      </w:r>
    </w:p>
    <w:p w14:paraId="35F7638D" w14:textId="5558C6BC" w:rsidR="000716EB" w:rsidRPr="001B5313" w:rsidRDefault="000716EB" w:rsidP="00366547">
      <w:pPr>
        <w:pStyle w:val="a3"/>
        <w:tabs>
          <w:tab w:val="clear" w:pos="5104"/>
          <w:tab w:val="num" w:pos="1701"/>
        </w:tabs>
        <w:spacing w:before="0"/>
        <w:ind w:left="1701" w:hanging="425"/>
        <w:rPr>
          <w:sz w:val="24"/>
        </w:rPr>
      </w:pPr>
      <w:r w:rsidRPr="001B5313">
        <w:rPr>
          <w:sz w:val="24"/>
        </w:rPr>
        <w:t xml:space="preserve">В банковской </w:t>
      </w:r>
      <w:r w:rsidRPr="001B5313">
        <w:rPr>
          <w:bCs/>
          <w:iCs/>
          <w:sz w:val="24"/>
        </w:rPr>
        <w:t>гарантии</w:t>
      </w:r>
      <w:r w:rsidRPr="001B5313">
        <w:rPr>
          <w:sz w:val="24"/>
        </w:rPr>
        <w:t xml:space="preserve"> должно быть предусмотрено, что для истребования суммы обеспечения Заказчик направляет гаранту только </w:t>
      </w:r>
      <w:r w:rsidRPr="001B5313">
        <w:rPr>
          <w:bCs/>
          <w:iCs/>
          <w:sz w:val="24"/>
        </w:rPr>
        <w:t>письменное</w:t>
      </w:r>
      <w:r w:rsidRPr="001B5313">
        <w:rPr>
          <w:sz w:val="24"/>
        </w:rPr>
        <w:t xml:space="preserve"> требование</w:t>
      </w:r>
      <w:r w:rsidR="004944C6" w:rsidRPr="001B5313">
        <w:rPr>
          <w:sz w:val="24"/>
        </w:rPr>
        <w:t xml:space="preserve"> с приложением документов, подтверждающих полномочия лица, подписавшего </w:t>
      </w:r>
      <w:r w:rsidR="0049638D" w:rsidRPr="001B5313">
        <w:rPr>
          <w:sz w:val="24"/>
        </w:rPr>
        <w:t xml:space="preserve">указанное </w:t>
      </w:r>
      <w:r w:rsidR="004944C6" w:rsidRPr="001B5313">
        <w:rPr>
          <w:sz w:val="24"/>
        </w:rPr>
        <w:t>требование (доверенность</w:t>
      </w:r>
      <w:r w:rsidR="0049638D" w:rsidRPr="001B5313">
        <w:rPr>
          <w:sz w:val="24"/>
        </w:rPr>
        <w:t xml:space="preserve"> – в случае</w:t>
      </w:r>
      <w:r w:rsidR="004944C6" w:rsidRPr="001B5313">
        <w:rPr>
          <w:sz w:val="24"/>
        </w:rPr>
        <w:t xml:space="preserve"> если требование подписано лицом, не указанным в </w:t>
      </w:r>
      <w:r w:rsidR="0049638D" w:rsidRPr="001B5313">
        <w:rPr>
          <w:sz w:val="24"/>
        </w:rPr>
        <w:t>ЕГРЮЛ</w:t>
      </w:r>
      <w:r w:rsidR="004944C6" w:rsidRPr="001B5313">
        <w:rPr>
          <w:sz w:val="24"/>
        </w:rPr>
        <w:t xml:space="preserve"> в качестве лица, имеющего право без доверенности действовать от имени </w:t>
      </w:r>
      <w:r w:rsidR="0049638D" w:rsidRPr="001B5313">
        <w:rPr>
          <w:sz w:val="24"/>
        </w:rPr>
        <w:t>б</w:t>
      </w:r>
      <w:r w:rsidR="004944C6" w:rsidRPr="001B5313">
        <w:rPr>
          <w:sz w:val="24"/>
        </w:rPr>
        <w:t>енефициара)</w:t>
      </w:r>
      <w:r w:rsidR="001079FC" w:rsidRPr="001B5313">
        <w:rPr>
          <w:bCs/>
          <w:iCs/>
          <w:sz w:val="24"/>
        </w:rPr>
        <w:t>, с указанием на существо допущенных Участником нарушений</w:t>
      </w:r>
      <w:r w:rsidRPr="001B5313">
        <w:rPr>
          <w:sz w:val="24"/>
        </w:rPr>
        <w:t>.</w:t>
      </w:r>
    </w:p>
    <w:p w14:paraId="547EA10A" w14:textId="6064D3C4" w:rsidR="001E6F51" w:rsidRPr="001B5313" w:rsidRDefault="003D205D" w:rsidP="00366547">
      <w:pPr>
        <w:pStyle w:val="a3"/>
        <w:tabs>
          <w:tab w:val="clear" w:pos="5104"/>
          <w:tab w:val="num" w:pos="1701"/>
        </w:tabs>
        <w:spacing w:before="0"/>
        <w:ind w:left="1701" w:hanging="425"/>
        <w:rPr>
          <w:sz w:val="24"/>
        </w:rPr>
      </w:pPr>
      <w:r w:rsidRPr="001B5313">
        <w:rPr>
          <w:sz w:val="24"/>
        </w:rPr>
        <w:t xml:space="preserve">Банковская гарантия должна содержать условия, предусмотренные Законом 223-ФЗ, </w:t>
      </w:r>
      <w:bookmarkStart w:id="328" w:name="_Hlk516850293"/>
      <w:r w:rsidRPr="001B5313">
        <w:rPr>
          <w:sz w:val="24"/>
        </w:rPr>
        <w:t>а также соответствовать дополнительным требованиям к банковской гарантии, используемой для целей</w:t>
      </w:r>
      <w:r w:rsidR="0029584C" w:rsidRPr="001B5313">
        <w:rPr>
          <w:sz w:val="24"/>
        </w:rPr>
        <w:t xml:space="preserve"> проведения </w:t>
      </w:r>
      <w:r w:rsidR="00FB1F45" w:rsidRPr="001B5313">
        <w:rPr>
          <w:sz w:val="24"/>
        </w:rPr>
        <w:t xml:space="preserve">конкурентных </w:t>
      </w:r>
      <w:r w:rsidR="0029584C" w:rsidRPr="001B5313">
        <w:rPr>
          <w:sz w:val="24"/>
        </w:rPr>
        <w:t xml:space="preserve">закупок </w:t>
      </w:r>
      <w:r w:rsidR="00FB1F45" w:rsidRPr="001B5313">
        <w:rPr>
          <w:sz w:val="24"/>
        </w:rPr>
        <w:t>с участием субъектов МСП</w:t>
      </w:r>
      <w:r w:rsidRPr="001B5313">
        <w:rPr>
          <w:sz w:val="24"/>
        </w:rPr>
        <w:t xml:space="preserve">, </w:t>
      </w:r>
      <w:bookmarkStart w:id="329" w:name="_Hlk516850374"/>
      <w:r w:rsidR="00B40EF3" w:rsidRPr="001B5313">
        <w:rPr>
          <w:sz w:val="24"/>
        </w:rPr>
        <w:t>устанавливаемым</w:t>
      </w:r>
      <w:r w:rsidRPr="001B5313">
        <w:rPr>
          <w:sz w:val="24"/>
        </w:rPr>
        <w:t xml:space="preserve"> </w:t>
      </w:r>
      <w:bookmarkEnd w:id="329"/>
      <w:r w:rsidRPr="001B5313">
        <w:rPr>
          <w:sz w:val="24"/>
        </w:rPr>
        <w:t>Правительств</w:t>
      </w:r>
      <w:r w:rsidR="00FB1F45" w:rsidRPr="001B5313">
        <w:rPr>
          <w:sz w:val="24"/>
        </w:rPr>
        <w:t>ом РФ</w:t>
      </w:r>
      <w:bookmarkEnd w:id="328"/>
      <w:r w:rsidR="00F86526" w:rsidRPr="001B5313">
        <w:rPr>
          <w:rStyle w:val="ab"/>
          <w:sz w:val="24"/>
        </w:rPr>
        <w:footnoteReference w:id="2"/>
      </w:r>
      <w:r w:rsidR="00FB1F45" w:rsidRPr="001B5313">
        <w:rPr>
          <w:sz w:val="24"/>
        </w:rPr>
        <w:t>.</w:t>
      </w:r>
    </w:p>
    <w:p w14:paraId="6EB2E1F3" w14:textId="06B3A118" w:rsidR="000716EB" w:rsidRPr="001B5313" w:rsidRDefault="000716EB" w:rsidP="00366547">
      <w:pPr>
        <w:pStyle w:val="a3"/>
        <w:tabs>
          <w:tab w:val="clear" w:pos="5104"/>
          <w:tab w:val="num" w:pos="1701"/>
        </w:tabs>
        <w:spacing w:before="0"/>
        <w:ind w:left="1701" w:hanging="425"/>
        <w:rPr>
          <w:bCs/>
          <w:iCs/>
          <w:sz w:val="24"/>
        </w:rPr>
      </w:pPr>
      <w:r w:rsidRPr="001B5313">
        <w:rPr>
          <w:bCs/>
          <w:iCs/>
          <w:sz w:val="24"/>
        </w:rPr>
        <w:t xml:space="preserve">Платеж по банковской гарантии должен быть осуществлен в течение </w:t>
      </w:r>
      <w:r w:rsidR="007B7B02" w:rsidRPr="001B5313">
        <w:rPr>
          <w:bCs/>
          <w:iCs/>
          <w:sz w:val="24"/>
        </w:rPr>
        <w:t>10 (десяти)</w:t>
      </w:r>
      <w:r w:rsidRPr="001B5313">
        <w:rPr>
          <w:bCs/>
          <w:iCs/>
          <w:sz w:val="24"/>
        </w:rPr>
        <w:t xml:space="preserve"> рабочих дней после обращения бенефициара.</w:t>
      </w:r>
    </w:p>
    <w:p w14:paraId="5F931D4A" w14:textId="77777777" w:rsidR="000716EB" w:rsidRPr="001B5313" w:rsidRDefault="000716EB" w:rsidP="00366547">
      <w:pPr>
        <w:pStyle w:val="a3"/>
        <w:tabs>
          <w:tab w:val="clear" w:pos="5104"/>
          <w:tab w:val="num" w:pos="1701"/>
        </w:tabs>
        <w:spacing w:before="0"/>
        <w:ind w:left="1701" w:hanging="425"/>
        <w:rPr>
          <w:bCs/>
          <w:iCs/>
          <w:sz w:val="24"/>
        </w:rPr>
      </w:pPr>
      <w:r w:rsidRPr="001B5313">
        <w:rPr>
          <w:bCs/>
          <w:iCs/>
          <w:sz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01DEF2CE" w:rsidR="004F4135" w:rsidRPr="001B5313" w:rsidRDefault="000716EB" w:rsidP="00366547">
      <w:pPr>
        <w:pStyle w:val="a3"/>
        <w:tabs>
          <w:tab w:val="clear" w:pos="5104"/>
          <w:tab w:val="num" w:pos="1701"/>
        </w:tabs>
        <w:spacing w:before="0"/>
        <w:ind w:left="1701" w:hanging="425"/>
        <w:rPr>
          <w:bCs/>
          <w:iCs/>
          <w:sz w:val="24"/>
        </w:rPr>
      </w:pPr>
      <w:r w:rsidRPr="001B5313">
        <w:rPr>
          <w:bCs/>
          <w:iCs/>
          <w:sz w:val="24"/>
        </w:rPr>
        <w:t xml:space="preserve">Банковская </w:t>
      </w:r>
      <w:r w:rsidR="00A41817" w:rsidRPr="001B5313">
        <w:rPr>
          <w:bCs/>
          <w:iCs/>
          <w:sz w:val="24"/>
        </w:rPr>
        <w:t xml:space="preserve">гарантия </w:t>
      </w:r>
      <w:r w:rsidRPr="001B5313">
        <w:rPr>
          <w:bCs/>
          <w:iCs/>
          <w:sz w:val="24"/>
        </w:rPr>
        <w:t>должна быть выдана банком</w:t>
      </w:r>
      <w:r w:rsidR="001A4519" w:rsidRPr="001B5313">
        <w:rPr>
          <w:sz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4" w:history="1">
        <w:r w:rsidR="001A4519" w:rsidRPr="001B5313">
          <w:rPr>
            <w:rStyle w:val="aa"/>
            <w:sz w:val="24"/>
          </w:rPr>
          <w:t>https://www.minfin.ru/ru/perfomance/tax_relations/policy/bankwarranty/</w:t>
        </w:r>
      </w:hyperlink>
      <w:r w:rsidR="001A4519" w:rsidRPr="001B5313">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1B5313">
        <w:rPr>
          <w:sz w:val="24"/>
        </w:rPr>
        <w:t>;</w:t>
      </w:r>
    </w:p>
    <w:p w14:paraId="29D77D05" w14:textId="409B9076" w:rsidR="000716EB" w:rsidRPr="001B5313" w:rsidRDefault="004F4135" w:rsidP="00366547">
      <w:pPr>
        <w:pStyle w:val="a3"/>
        <w:tabs>
          <w:tab w:val="clear" w:pos="5104"/>
          <w:tab w:val="num" w:pos="1701"/>
        </w:tabs>
        <w:spacing w:before="0"/>
        <w:ind w:left="1701" w:hanging="425"/>
        <w:rPr>
          <w:bCs/>
          <w:iCs/>
          <w:sz w:val="24"/>
        </w:rPr>
      </w:pPr>
      <w:r w:rsidRPr="001B5313">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1B5313">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1B5313">
        <w:rPr>
          <w:sz w:val="24"/>
        </w:rPr>
        <w:t>РФ</w:t>
      </w:r>
      <w:r w:rsidRPr="001B5313">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B5313">
        <w:rPr>
          <w:bCs/>
          <w:iCs/>
          <w:sz w:val="24"/>
        </w:rPr>
        <w:t>.</w:t>
      </w:r>
    </w:p>
    <w:p w14:paraId="61B89AB9" w14:textId="5F0A157F" w:rsidR="00871867" w:rsidRPr="001B5313" w:rsidRDefault="00871867" w:rsidP="00366547">
      <w:pPr>
        <w:pStyle w:val="a2"/>
        <w:spacing w:before="0"/>
        <w:rPr>
          <w:bCs/>
          <w:iCs/>
          <w:sz w:val="24"/>
        </w:rPr>
      </w:pPr>
      <w:r w:rsidRPr="001B5313">
        <w:rPr>
          <w:bCs/>
          <w:iCs/>
          <w:sz w:val="24"/>
        </w:rPr>
        <w:lastRenderedPageBreak/>
        <w:t xml:space="preserve">В случае </w:t>
      </w:r>
      <w:r w:rsidRPr="001B5313">
        <w:rPr>
          <w:sz w:val="24"/>
        </w:rPr>
        <w:t xml:space="preserve">выбора Участником обеспечения заявки путем предоставления </w:t>
      </w:r>
      <w:r w:rsidRPr="001B5313">
        <w:rPr>
          <w:bCs/>
          <w:iCs/>
          <w:sz w:val="24"/>
        </w:rPr>
        <w:t xml:space="preserve">банковской гарантии </w:t>
      </w:r>
      <w:r w:rsidR="005836DD" w:rsidRPr="001B5313">
        <w:rPr>
          <w:bCs/>
          <w:iCs/>
          <w:sz w:val="24"/>
        </w:rPr>
        <w:t>он должен предоставить</w:t>
      </w:r>
      <w:r w:rsidRPr="001B5313">
        <w:rPr>
          <w:bCs/>
          <w:iCs/>
          <w:sz w:val="24"/>
        </w:rPr>
        <w:t xml:space="preserve"> в составе </w:t>
      </w:r>
      <w:r w:rsidR="005836DD" w:rsidRPr="001B5313">
        <w:rPr>
          <w:bCs/>
          <w:iCs/>
          <w:sz w:val="24"/>
        </w:rPr>
        <w:t xml:space="preserve">своей </w:t>
      </w:r>
      <w:r w:rsidRPr="001B5313">
        <w:rPr>
          <w:bCs/>
          <w:iCs/>
          <w:sz w:val="24"/>
        </w:rPr>
        <w:t>заявки копи</w:t>
      </w:r>
      <w:r w:rsidR="005836DD" w:rsidRPr="001B5313">
        <w:rPr>
          <w:bCs/>
          <w:iCs/>
          <w:sz w:val="24"/>
        </w:rPr>
        <w:t>ю</w:t>
      </w:r>
      <w:r w:rsidRPr="001B5313">
        <w:rPr>
          <w:bCs/>
          <w:iCs/>
          <w:sz w:val="24"/>
        </w:rPr>
        <w:t xml:space="preserve"> </w:t>
      </w:r>
      <w:r w:rsidR="005836DD" w:rsidRPr="001B5313">
        <w:rPr>
          <w:bCs/>
          <w:iCs/>
          <w:sz w:val="24"/>
        </w:rPr>
        <w:t>такой</w:t>
      </w:r>
      <w:r w:rsidRPr="001B5313">
        <w:rPr>
          <w:bCs/>
          <w:iCs/>
          <w:sz w:val="24"/>
        </w:rPr>
        <w:t xml:space="preserve"> гарантии</w:t>
      </w:r>
      <w:r w:rsidR="005836DD" w:rsidRPr="001B5313">
        <w:rPr>
          <w:bCs/>
          <w:iCs/>
          <w:sz w:val="24"/>
        </w:rPr>
        <w:t xml:space="preserve"> (</w:t>
      </w:r>
      <w:r w:rsidR="005836DD" w:rsidRPr="001B5313">
        <w:rPr>
          <w:sz w:val="24"/>
        </w:rPr>
        <w:t xml:space="preserve">либо электронную банковскую гарантию, выданную </w:t>
      </w:r>
      <w:r w:rsidR="00386CC5" w:rsidRPr="001B5313">
        <w:rPr>
          <w:sz w:val="24"/>
        </w:rPr>
        <w:t xml:space="preserve">банком </w:t>
      </w:r>
      <w:r w:rsidR="005836DD" w:rsidRPr="001B5313">
        <w:rPr>
          <w:sz w:val="24"/>
        </w:rPr>
        <w:t>посредством функционала ЭТП</w:t>
      </w:r>
      <w:r w:rsidR="005836DD" w:rsidRPr="001B5313">
        <w:rPr>
          <w:bCs/>
          <w:iCs/>
          <w:sz w:val="24"/>
        </w:rPr>
        <w:t>)</w:t>
      </w:r>
      <w:r w:rsidRPr="001B5313">
        <w:rPr>
          <w:bCs/>
          <w:iCs/>
          <w:sz w:val="24"/>
        </w:rPr>
        <w:t>, подтверждающ</w:t>
      </w:r>
      <w:r w:rsidR="005836DD" w:rsidRPr="001B5313">
        <w:rPr>
          <w:bCs/>
          <w:iCs/>
          <w:sz w:val="24"/>
        </w:rPr>
        <w:t>ую</w:t>
      </w:r>
      <w:r w:rsidRPr="001B5313">
        <w:rPr>
          <w:bCs/>
          <w:iCs/>
          <w:sz w:val="24"/>
        </w:rPr>
        <w:t xml:space="preserve"> наличие обеспечения заявки в требуемом размере и </w:t>
      </w:r>
      <w:r w:rsidR="005836DD" w:rsidRPr="001B5313">
        <w:rPr>
          <w:bCs/>
          <w:iCs/>
          <w:sz w:val="24"/>
        </w:rPr>
        <w:t xml:space="preserve">соответствующую требованиям к условиям такой гарантии, установленным в подпункте </w:t>
      </w:r>
      <w:r w:rsidR="005836DD" w:rsidRPr="001B5313">
        <w:rPr>
          <w:bCs/>
          <w:iCs/>
          <w:sz w:val="24"/>
        </w:rPr>
        <w:fldChar w:fldCharType="begin"/>
      </w:r>
      <w:r w:rsidR="005836DD" w:rsidRPr="001B5313">
        <w:rPr>
          <w:bCs/>
          <w:iCs/>
          <w:sz w:val="24"/>
        </w:rPr>
        <w:instrText xml:space="preserve"> REF _Ref515967007 \r \h </w:instrText>
      </w:r>
      <w:r w:rsidR="001B5313">
        <w:rPr>
          <w:bCs/>
          <w:iCs/>
          <w:sz w:val="24"/>
        </w:rPr>
        <w:instrText xml:space="preserve"> \* MERGEFORMAT </w:instrText>
      </w:r>
      <w:r w:rsidR="005836DD" w:rsidRPr="001B5313">
        <w:rPr>
          <w:bCs/>
          <w:iCs/>
          <w:sz w:val="24"/>
        </w:rPr>
      </w:r>
      <w:r w:rsidR="005836DD" w:rsidRPr="001B5313">
        <w:rPr>
          <w:bCs/>
          <w:iCs/>
          <w:sz w:val="24"/>
        </w:rPr>
        <w:fldChar w:fldCharType="separate"/>
      </w:r>
      <w:r w:rsidR="00815E64">
        <w:rPr>
          <w:bCs/>
          <w:iCs/>
          <w:sz w:val="24"/>
        </w:rPr>
        <w:t>4.5.7.7</w:t>
      </w:r>
      <w:r w:rsidR="005836DD" w:rsidRPr="001B5313">
        <w:rPr>
          <w:bCs/>
          <w:iCs/>
          <w:sz w:val="24"/>
        </w:rPr>
        <w:fldChar w:fldCharType="end"/>
      </w:r>
      <w:r w:rsidR="005836DD" w:rsidRPr="001B5313">
        <w:rPr>
          <w:bCs/>
          <w:iCs/>
          <w:sz w:val="24"/>
        </w:rPr>
        <w:t>. В противном случае обеспечение заявки считается невнесенным, и Организатор обязан отклонить заявку такого Участника</w:t>
      </w:r>
      <w:r w:rsidRPr="001B5313">
        <w:rPr>
          <w:bCs/>
          <w:iCs/>
          <w:sz w:val="24"/>
        </w:rPr>
        <w:t>.</w:t>
      </w:r>
    </w:p>
    <w:p w14:paraId="6ABE8C64" w14:textId="117198B6" w:rsidR="00DD0FEE" w:rsidRPr="001B5313" w:rsidRDefault="00054FFA" w:rsidP="00366547">
      <w:pPr>
        <w:pStyle w:val="a2"/>
        <w:spacing w:before="0"/>
        <w:rPr>
          <w:sz w:val="24"/>
        </w:rPr>
      </w:pPr>
      <w:bookmarkStart w:id="330" w:name="_Ref515279512"/>
      <w:r w:rsidRPr="001B5313">
        <w:rPr>
          <w:sz w:val="24"/>
        </w:rPr>
        <w:t xml:space="preserve">В случае признания Участника Победителем или принятия Заказчиком решения о заключении с ним Договора по итогам </w:t>
      </w:r>
      <w:bookmarkStart w:id="331" w:name="_Hlk515967241"/>
      <w:r w:rsidR="005836DD" w:rsidRPr="001B5313">
        <w:rPr>
          <w:sz w:val="24"/>
        </w:rPr>
        <w:t>несостоявшейся</w:t>
      </w:r>
      <w:r w:rsidRPr="001B5313">
        <w:rPr>
          <w:sz w:val="24"/>
        </w:rPr>
        <w:t xml:space="preserve"> </w:t>
      </w:r>
      <w:bookmarkEnd w:id="331"/>
      <w:r w:rsidRPr="001B5313">
        <w:rPr>
          <w:sz w:val="24"/>
        </w:rPr>
        <w:t>закупки о</w:t>
      </w:r>
      <w:r w:rsidR="00B907E3" w:rsidRPr="001B5313">
        <w:rPr>
          <w:sz w:val="24"/>
        </w:rPr>
        <w:t>беспечение заявки</w:t>
      </w:r>
      <w:r w:rsidR="00DD0FEE" w:rsidRPr="001B5313">
        <w:rPr>
          <w:sz w:val="24"/>
        </w:rPr>
        <w:t xml:space="preserve"> </w:t>
      </w:r>
      <w:r w:rsidR="00A47C24" w:rsidRPr="001B5313">
        <w:rPr>
          <w:sz w:val="24"/>
        </w:rPr>
        <w:t xml:space="preserve">распространяется на следующие обязательства </w:t>
      </w:r>
      <w:r w:rsidRPr="001B5313">
        <w:rPr>
          <w:sz w:val="24"/>
        </w:rPr>
        <w:t>Участника</w:t>
      </w:r>
      <w:r w:rsidR="00DD0FEE" w:rsidRPr="001B5313">
        <w:rPr>
          <w:sz w:val="24"/>
        </w:rPr>
        <w:t>:</w:t>
      </w:r>
      <w:bookmarkEnd w:id="330"/>
    </w:p>
    <w:p w14:paraId="4CA6939E" w14:textId="0AB4CF97" w:rsidR="00DD0FEE" w:rsidRPr="001B5313" w:rsidRDefault="00DD0FEE" w:rsidP="00366547">
      <w:pPr>
        <w:pStyle w:val="a3"/>
        <w:tabs>
          <w:tab w:val="clear" w:pos="5104"/>
          <w:tab w:val="num" w:pos="1844"/>
        </w:tabs>
        <w:spacing w:before="0"/>
        <w:ind w:left="1844"/>
        <w:rPr>
          <w:sz w:val="24"/>
        </w:rPr>
      </w:pPr>
      <w:r w:rsidRPr="001B5313">
        <w:rPr>
          <w:sz w:val="24"/>
        </w:rPr>
        <w:t xml:space="preserve">обязательство заключить Договор в установленном настоящей Документацией о закупке порядке (раздел </w:t>
      </w:r>
      <w:r w:rsidRPr="001B5313">
        <w:rPr>
          <w:sz w:val="24"/>
        </w:rPr>
        <w:fldChar w:fldCharType="begin"/>
      </w:r>
      <w:r w:rsidRPr="001B5313">
        <w:rPr>
          <w:sz w:val="24"/>
        </w:rPr>
        <w:instrText xml:space="preserve"> REF _Ref418863007 \r \h  \* MERGEFORMAT </w:instrText>
      </w:r>
      <w:r w:rsidRPr="001B5313">
        <w:rPr>
          <w:sz w:val="24"/>
        </w:rPr>
      </w:r>
      <w:r w:rsidRPr="001B5313">
        <w:rPr>
          <w:sz w:val="24"/>
        </w:rPr>
        <w:fldChar w:fldCharType="separate"/>
      </w:r>
      <w:r w:rsidR="00815E64">
        <w:rPr>
          <w:sz w:val="24"/>
        </w:rPr>
        <w:t>5</w:t>
      </w:r>
      <w:r w:rsidRPr="001B5313">
        <w:rPr>
          <w:sz w:val="24"/>
        </w:rPr>
        <w:fldChar w:fldCharType="end"/>
      </w:r>
      <w:r w:rsidRPr="001B5313">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1B5313">
        <w:rPr>
          <w:sz w:val="24"/>
        </w:rPr>
        <w:fldChar w:fldCharType="begin"/>
      </w:r>
      <w:r w:rsidRPr="001B5313">
        <w:rPr>
          <w:sz w:val="24"/>
        </w:rPr>
        <w:instrText xml:space="preserve"> REF _Ref514166530 \r \h  \* MERGEFORMAT </w:instrText>
      </w:r>
      <w:r w:rsidRPr="001B5313">
        <w:rPr>
          <w:sz w:val="24"/>
        </w:rPr>
      </w:r>
      <w:r w:rsidRPr="001B5313">
        <w:rPr>
          <w:sz w:val="24"/>
        </w:rPr>
        <w:fldChar w:fldCharType="separate"/>
      </w:r>
      <w:r w:rsidR="00815E64">
        <w:rPr>
          <w:sz w:val="24"/>
        </w:rPr>
        <w:t>5.1.2</w:t>
      </w:r>
      <w:r w:rsidRPr="001B5313">
        <w:rPr>
          <w:sz w:val="24"/>
        </w:rPr>
        <w:fldChar w:fldCharType="end"/>
      </w:r>
      <w:r w:rsidRPr="001B5313">
        <w:rPr>
          <w:sz w:val="24"/>
        </w:rPr>
        <w:t>;</w:t>
      </w:r>
    </w:p>
    <w:p w14:paraId="2D79F8A7" w14:textId="61286E6C" w:rsidR="00DD0FEE" w:rsidRPr="001B5313" w:rsidRDefault="00DD0FEE" w:rsidP="00366547">
      <w:pPr>
        <w:pStyle w:val="a3"/>
        <w:tabs>
          <w:tab w:val="clear" w:pos="5104"/>
          <w:tab w:val="num" w:pos="1844"/>
        </w:tabs>
        <w:spacing w:before="0"/>
        <w:ind w:left="1844"/>
        <w:rPr>
          <w:sz w:val="24"/>
        </w:rPr>
      </w:pPr>
      <w:r w:rsidRPr="001B5313">
        <w:rPr>
          <w:sz w:val="24"/>
        </w:rPr>
        <w:t>обязательство предоставить до заключения договора Заказчику обеспечение исполнения договора (</w:t>
      </w:r>
      <w:r w:rsidR="00AD2C83" w:rsidRPr="001B5313">
        <w:rPr>
          <w:sz w:val="24"/>
        </w:rPr>
        <w:t xml:space="preserve">только </w:t>
      </w:r>
      <w:r w:rsidRPr="001B5313">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0C4A4CE1" w:rsidR="00C37D1D" w:rsidRPr="001B5313" w:rsidRDefault="00C37D1D" w:rsidP="00366547">
      <w:pPr>
        <w:pStyle w:val="a2"/>
        <w:spacing w:before="0"/>
        <w:rPr>
          <w:sz w:val="24"/>
        </w:rPr>
      </w:pPr>
      <w:r w:rsidRPr="001B5313">
        <w:rPr>
          <w:sz w:val="24"/>
        </w:rPr>
        <w:t>В случае невыполнения Победителем указанных выше обязательств Организатор вправе удержать обеспечение заявки</w:t>
      </w:r>
      <w:r w:rsidR="0079625E" w:rsidRPr="001B5313">
        <w:rPr>
          <w:sz w:val="24"/>
        </w:rPr>
        <w:t xml:space="preserve"> путем обращения в соответствующий Банк-гарант</w:t>
      </w:r>
      <w:r w:rsidRPr="001B5313">
        <w:rPr>
          <w:sz w:val="24"/>
        </w:rPr>
        <w:t>.</w:t>
      </w:r>
      <w:r w:rsidR="0079625E" w:rsidRPr="001B5313">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1B5313">
        <w:rPr>
          <w:sz w:val="24"/>
        </w:rPr>
        <w:fldChar w:fldCharType="begin"/>
      </w:r>
      <w:r w:rsidR="008B63CB" w:rsidRPr="001B5313">
        <w:rPr>
          <w:sz w:val="24"/>
        </w:rPr>
        <w:instrText xml:space="preserve"> REF _Ref249865292 \r \h  \* MERGEFORMAT </w:instrText>
      </w:r>
      <w:r w:rsidR="008B63CB" w:rsidRPr="001B5313">
        <w:rPr>
          <w:sz w:val="24"/>
        </w:rPr>
      </w:r>
      <w:r w:rsidR="008B63CB" w:rsidRPr="001B5313">
        <w:rPr>
          <w:sz w:val="24"/>
        </w:rPr>
        <w:fldChar w:fldCharType="separate"/>
      </w:r>
      <w:r w:rsidR="00815E64">
        <w:rPr>
          <w:sz w:val="24"/>
        </w:rPr>
        <w:t>1.2.13</w:t>
      </w:r>
      <w:r w:rsidR="008B63CB" w:rsidRPr="001B5313">
        <w:rPr>
          <w:sz w:val="24"/>
        </w:rPr>
        <w:fldChar w:fldCharType="end"/>
      </w:r>
      <w:r w:rsidR="0079625E" w:rsidRPr="001B5313">
        <w:rPr>
          <w:sz w:val="24"/>
        </w:rPr>
        <w:t>.</w:t>
      </w:r>
    </w:p>
    <w:p w14:paraId="6328CDC9" w14:textId="462C1E59" w:rsidR="003A4E26" w:rsidRPr="001B5313" w:rsidRDefault="0072289F" w:rsidP="00366547">
      <w:pPr>
        <w:pStyle w:val="a2"/>
        <w:spacing w:before="0"/>
        <w:rPr>
          <w:sz w:val="24"/>
        </w:rPr>
      </w:pPr>
      <w:r w:rsidRPr="001B5313">
        <w:rPr>
          <w:sz w:val="24"/>
        </w:rPr>
        <w:t>В</w:t>
      </w:r>
      <w:r w:rsidR="00DD0FEE" w:rsidRPr="001B5313">
        <w:rPr>
          <w:sz w:val="24"/>
        </w:rPr>
        <w:t>озвр</w:t>
      </w:r>
      <w:r w:rsidRPr="001B5313">
        <w:rPr>
          <w:sz w:val="24"/>
        </w:rPr>
        <w:t>а</w:t>
      </w:r>
      <w:r w:rsidR="00DD0FEE" w:rsidRPr="001B5313">
        <w:rPr>
          <w:sz w:val="24"/>
        </w:rPr>
        <w:t>т обеспечени</w:t>
      </w:r>
      <w:r w:rsidRPr="001B5313">
        <w:rPr>
          <w:sz w:val="24"/>
        </w:rPr>
        <w:t>я</w:t>
      </w:r>
      <w:r w:rsidR="00DD0FEE" w:rsidRPr="001B5313">
        <w:rPr>
          <w:sz w:val="24"/>
        </w:rPr>
        <w:t xml:space="preserve"> зая</w:t>
      </w:r>
      <w:r w:rsidR="00B8484E" w:rsidRPr="001B5313">
        <w:rPr>
          <w:sz w:val="24"/>
        </w:rPr>
        <w:t xml:space="preserve">вки </w:t>
      </w:r>
      <w:r w:rsidR="00CC7076" w:rsidRPr="001B5313">
        <w:rPr>
          <w:sz w:val="24"/>
        </w:rPr>
        <w:t xml:space="preserve">(в случае предоставления Участником обеспечения в виде денежных средств) </w:t>
      </w:r>
      <w:r w:rsidRPr="001B5313">
        <w:rPr>
          <w:sz w:val="24"/>
        </w:rPr>
        <w:t xml:space="preserve">осуществляется Организатором </w:t>
      </w:r>
      <w:r w:rsidR="003A4E26" w:rsidRPr="001B5313">
        <w:rPr>
          <w:sz w:val="24"/>
        </w:rPr>
        <w:t xml:space="preserve">в срок не более </w:t>
      </w:r>
      <w:r w:rsidR="00E06322" w:rsidRPr="001B5313">
        <w:rPr>
          <w:sz w:val="24"/>
        </w:rPr>
        <w:t>7 </w:t>
      </w:r>
      <w:r w:rsidR="003A4E26" w:rsidRPr="001B5313">
        <w:rPr>
          <w:sz w:val="24"/>
        </w:rPr>
        <w:t>(</w:t>
      </w:r>
      <w:r w:rsidR="00E06322" w:rsidRPr="001B5313">
        <w:rPr>
          <w:sz w:val="24"/>
        </w:rPr>
        <w:t>семи</w:t>
      </w:r>
      <w:r w:rsidR="003A4E26" w:rsidRPr="001B5313">
        <w:rPr>
          <w:sz w:val="24"/>
        </w:rPr>
        <w:t>) рабочих дней с даты:</w:t>
      </w:r>
    </w:p>
    <w:p w14:paraId="62A76973" w14:textId="39A92B23" w:rsidR="003A4E26" w:rsidRPr="001B5313" w:rsidRDefault="003A4E26" w:rsidP="00366547">
      <w:pPr>
        <w:pStyle w:val="a3"/>
        <w:tabs>
          <w:tab w:val="clear" w:pos="5104"/>
          <w:tab w:val="num" w:pos="1844"/>
        </w:tabs>
        <w:spacing w:before="0"/>
        <w:ind w:left="1844"/>
        <w:rPr>
          <w:sz w:val="24"/>
        </w:rPr>
      </w:pPr>
      <w:r w:rsidRPr="001B5313">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1B5313" w:rsidRDefault="003A4E26" w:rsidP="00366547">
      <w:pPr>
        <w:pStyle w:val="a3"/>
        <w:tabs>
          <w:tab w:val="clear" w:pos="5104"/>
          <w:tab w:val="num" w:pos="1844"/>
        </w:tabs>
        <w:spacing w:before="0"/>
        <w:ind w:left="1844"/>
        <w:rPr>
          <w:sz w:val="24"/>
        </w:rPr>
      </w:pPr>
      <w:r w:rsidRPr="001B5313">
        <w:rPr>
          <w:sz w:val="24"/>
        </w:rPr>
        <w:t xml:space="preserve">поступления уведомления об отзыве заявки в случаях, когда такой отзыв осуществлен в установленные в </w:t>
      </w:r>
      <w:r w:rsidR="008A4AB5" w:rsidRPr="001B5313">
        <w:rPr>
          <w:sz w:val="24"/>
        </w:rPr>
        <w:t>Д</w:t>
      </w:r>
      <w:r w:rsidRPr="001B5313">
        <w:rPr>
          <w:sz w:val="24"/>
        </w:rPr>
        <w:t xml:space="preserve">окументации о закупке сроки – </w:t>
      </w:r>
      <w:r w:rsidR="008A4AB5" w:rsidRPr="001B5313">
        <w:rPr>
          <w:sz w:val="24"/>
        </w:rPr>
        <w:t>У</w:t>
      </w:r>
      <w:r w:rsidRPr="001B5313">
        <w:rPr>
          <w:sz w:val="24"/>
        </w:rPr>
        <w:t>частнику, отозвавшему заявку;</w:t>
      </w:r>
    </w:p>
    <w:p w14:paraId="04C4FB43" w14:textId="4E2E4224" w:rsidR="003A4E26" w:rsidRPr="001B5313" w:rsidRDefault="003A4E26" w:rsidP="00366547">
      <w:pPr>
        <w:pStyle w:val="a3"/>
        <w:tabs>
          <w:tab w:val="clear" w:pos="5104"/>
          <w:tab w:val="num" w:pos="1844"/>
        </w:tabs>
        <w:spacing w:before="0"/>
        <w:ind w:left="1844"/>
        <w:rPr>
          <w:sz w:val="24"/>
        </w:rPr>
      </w:pPr>
      <w:r w:rsidRPr="001B5313">
        <w:rPr>
          <w:sz w:val="24"/>
        </w:rPr>
        <w:t xml:space="preserve">официального размещения </w:t>
      </w:r>
      <w:r w:rsidR="008A4AB5" w:rsidRPr="001B5313">
        <w:rPr>
          <w:sz w:val="24"/>
        </w:rPr>
        <w:t xml:space="preserve">итогового </w:t>
      </w:r>
      <w:r w:rsidRPr="001B5313">
        <w:rPr>
          <w:sz w:val="24"/>
        </w:rPr>
        <w:t xml:space="preserve">протокола </w:t>
      </w:r>
      <w:r w:rsidR="00284B99" w:rsidRPr="001B5313">
        <w:rPr>
          <w:sz w:val="24"/>
        </w:rPr>
        <w:t>п</w:t>
      </w:r>
      <w:r w:rsidR="008A4AB5" w:rsidRPr="001B5313">
        <w:rPr>
          <w:sz w:val="24"/>
        </w:rPr>
        <w:t>о результата</w:t>
      </w:r>
      <w:r w:rsidR="00284B99" w:rsidRPr="001B5313">
        <w:rPr>
          <w:sz w:val="24"/>
        </w:rPr>
        <w:t>м</w:t>
      </w:r>
      <w:r w:rsidRPr="001B5313">
        <w:rPr>
          <w:sz w:val="24"/>
        </w:rPr>
        <w:t xml:space="preserve"> закупки – всем </w:t>
      </w:r>
      <w:r w:rsidR="008A4AB5" w:rsidRPr="001B5313">
        <w:rPr>
          <w:sz w:val="24"/>
        </w:rPr>
        <w:t>Участникам, кроме П</w:t>
      </w:r>
      <w:r w:rsidRPr="001B5313">
        <w:rPr>
          <w:sz w:val="24"/>
        </w:rPr>
        <w:t>обедителя;</w:t>
      </w:r>
    </w:p>
    <w:p w14:paraId="13E7E015" w14:textId="70D73D1B" w:rsidR="003A4E26" w:rsidRPr="001B5313" w:rsidRDefault="003A4E26" w:rsidP="00366547">
      <w:pPr>
        <w:pStyle w:val="a3"/>
        <w:tabs>
          <w:tab w:val="clear" w:pos="5104"/>
          <w:tab w:val="num" w:pos="1844"/>
        </w:tabs>
        <w:spacing w:before="0"/>
        <w:ind w:left="1844"/>
        <w:rPr>
          <w:sz w:val="24"/>
        </w:rPr>
      </w:pPr>
      <w:r w:rsidRPr="001B5313">
        <w:rPr>
          <w:sz w:val="24"/>
        </w:rPr>
        <w:t xml:space="preserve">заключения </w:t>
      </w:r>
      <w:r w:rsidR="0047517D" w:rsidRPr="001B5313">
        <w:rPr>
          <w:sz w:val="24"/>
        </w:rPr>
        <w:t>Д</w:t>
      </w:r>
      <w:r w:rsidRPr="001B5313">
        <w:rPr>
          <w:sz w:val="24"/>
        </w:rPr>
        <w:t xml:space="preserve">оговора по результатам закупки – </w:t>
      </w:r>
      <w:r w:rsidR="0047517D" w:rsidRPr="001B5313">
        <w:rPr>
          <w:sz w:val="24"/>
        </w:rPr>
        <w:t>П</w:t>
      </w:r>
      <w:r w:rsidRPr="001B5313">
        <w:rPr>
          <w:sz w:val="24"/>
        </w:rPr>
        <w:t xml:space="preserve">обедителю, с которым заключен </w:t>
      </w:r>
      <w:r w:rsidR="0047517D" w:rsidRPr="001B5313">
        <w:rPr>
          <w:sz w:val="24"/>
        </w:rPr>
        <w:t>Д</w:t>
      </w:r>
      <w:r w:rsidRPr="001B5313">
        <w:rPr>
          <w:sz w:val="24"/>
        </w:rPr>
        <w:t>оговор;</w:t>
      </w:r>
    </w:p>
    <w:p w14:paraId="5318CCD7" w14:textId="5DF1D540" w:rsidR="003A4E26" w:rsidRPr="001B5313" w:rsidRDefault="003A4E26" w:rsidP="00366547">
      <w:pPr>
        <w:pStyle w:val="a3"/>
        <w:tabs>
          <w:tab w:val="clear" w:pos="5104"/>
          <w:tab w:val="num" w:pos="1844"/>
        </w:tabs>
        <w:spacing w:before="0"/>
        <w:ind w:left="1844"/>
        <w:rPr>
          <w:sz w:val="24"/>
        </w:rPr>
      </w:pPr>
      <w:r w:rsidRPr="001B5313">
        <w:rPr>
          <w:sz w:val="24"/>
        </w:rPr>
        <w:t xml:space="preserve">признания закупки несостоявшейся – </w:t>
      </w:r>
      <w:r w:rsidR="0047517D" w:rsidRPr="001B5313">
        <w:rPr>
          <w:sz w:val="24"/>
        </w:rPr>
        <w:t>У</w:t>
      </w:r>
      <w:r w:rsidRPr="001B5313">
        <w:rPr>
          <w:sz w:val="24"/>
        </w:rPr>
        <w:t>частнику, которому обеспечение не было возвращено по иным основаниям.</w:t>
      </w:r>
    </w:p>
    <w:p w14:paraId="7F2B7458" w14:textId="20E79F3A" w:rsidR="00BB068E" w:rsidRPr="001B5313" w:rsidRDefault="00BB068E" w:rsidP="00366547">
      <w:pPr>
        <w:pStyle w:val="a2"/>
        <w:spacing w:before="0"/>
        <w:rPr>
          <w:sz w:val="24"/>
        </w:rPr>
      </w:pPr>
      <w:r w:rsidRPr="001B5313">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1B5313">
        <w:rPr>
          <w:sz w:val="24"/>
        </w:rPr>
        <w:fldChar w:fldCharType="begin"/>
      </w:r>
      <w:r w:rsidRPr="001B5313">
        <w:rPr>
          <w:sz w:val="24"/>
        </w:rPr>
        <w:instrText xml:space="preserve"> REF _Ref514642960 \r \h </w:instrText>
      </w:r>
      <w:r w:rsidR="001B5313">
        <w:rPr>
          <w:sz w:val="24"/>
        </w:rPr>
        <w:instrText xml:space="preserve"> \* MERGEFORMAT </w:instrText>
      </w:r>
      <w:r w:rsidRPr="001B5313">
        <w:rPr>
          <w:sz w:val="24"/>
        </w:rPr>
      </w:r>
      <w:r w:rsidRPr="001B5313">
        <w:rPr>
          <w:sz w:val="24"/>
        </w:rPr>
        <w:fldChar w:fldCharType="separate"/>
      </w:r>
      <w:r w:rsidR="00815E64">
        <w:rPr>
          <w:sz w:val="24"/>
        </w:rPr>
        <w:t>2.3</w:t>
      </w:r>
      <w:r w:rsidRPr="001B5313">
        <w:rPr>
          <w:sz w:val="24"/>
        </w:rPr>
        <w:fldChar w:fldCharType="end"/>
      </w:r>
      <w:r w:rsidRPr="001B5313">
        <w:rPr>
          <w:sz w:val="24"/>
        </w:rPr>
        <w:t>) – на время рассмотрения жалобы.</w:t>
      </w:r>
    </w:p>
    <w:p w14:paraId="15B9E4B4" w14:textId="158969BD" w:rsidR="007523BB" w:rsidRPr="001B5313" w:rsidRDefault="00DE75E9" w:rsidP="00366547">
      <w:pPr>
        <w:pStyle w:val="20"/>
        <w:spacing w:before="0" w:after="0"/>
        <w:jc w:val="both"/>
        <w:rPr>
          <w:sz w:val="24"/>
          <w:szCs w:val="28"/>
        </w:rPr>
      </w:pPr>
      <w:bookmarkStart w:id="332" w:name="_Ref511838374"/>
      <w:bookmarkStart w:id="333" w:name="_Ref516112041"/>
      <w:bookmarkStart w:id="334" w:name="_Toc523957774"/>
      <w:bookmarkStart w:id="335" w:name="_Ref514649217"/>
      <w:bookmarkEnd w:id="321"/>
      <w:bookmarkEnd w:id="322"/>
      <w:bookmarkEnd w:id="323"/>
      <w:bookmarkEnd w:id="324"/>
      <w:r w:rsidRPr="001B5313">
        <w:rPr>
          <w:sz w:val="24"/>
          <w:szCs w:val="28"/>
        </w:rPr>
        <w:t>Предзаявочное о</w:t>
      </w:r>
      <w:r w:rsidR="007523BB" w:rsidRPr="001B5313">
        <w:rPr>
          <w:sz w:val="24"/>
          <w:szCs w:val="28"/>
        </w:rPr>
        <w:t>бсуждение</w:t>
      </w:r>
      <w:bookmarkEnd w:id="332"/>
      <w:r w:rsidR="004F0F6C" w:rsidRPr="001B5313">
        <w:rPr>
          <w:sz w:val="24"/>
          <w:szCs w:val="28"/>
        </w:rPr>
        <w:t xml:space="preserve"> (дополнительный этап)</w:t>
      </w:r>
      <w:bookmarkEnd w:id="333"/>
      <w:bookmarkEnd w:id="334"/>
    </w:p>
    <w:p w14:paraId="17879300" w14:textId="60763713" w:rsidR="007523BB" w:rsidRPr="001B5313" w:rsidRDefault="007523BB" w:rsidP="00366547">
      <w:pPr>
        <w:pStyle w:val="a1"/>
        <w:spacing w:before="0"/>
        <w:rPr>
          <w:sz w:val="24"/>
        </w:rPr>
      </w:pPr>
      <w:r w:rsidRPr="001B5313">
        <w:rPr>
          <w:sz w:val="24"/>
        </w:rPr>
        <w:t xml:space="preserve">В случае если это предусмотрено пунктом </w:t>
      </w:r>
      <w:r w:rsidRPr="001B5313">
        <w:rPr>
          <w:sz w:val="24"/>
        </w:rPr>
        <w:fldChar w:fldCharType="begin"/>
      </w:r>
      <w:r w:rsidRPr="001B5313">
        <w:rPr>
          <w:sz w:val="24"/>
        </w:rPr>
        <w:instrText xml:space="preserve"> REF _Ref515290748 \w \h </w:instrText>
      </w:r>
      <w:r w:rsidR="001B5313">
        <w:rPr>
          <w:sz w:val="24"/>
        </w:rPr>
        <w:instrText xml:space="preserve"> \* MERGEFORMAT </w:instrText>
      </w:r>
      <w:r w:rsidRPr="001B5313">
        <w:rPr>
          <w:sz w:val="24"/>
        </w:rPr>
      </w:r>
      <w:r w:rsidRPr="001B5313">
        <w:rPr>
          <w:sz w:val="24"/>
        </w:rPr>
        <w:fldChar w:fldCharType="separate"/>
      </w:r>
      <w:r w:rsidR="00815E64">
        <w:rPr>
          <w:sz w:val="24"/>
        </w:rPr>
        <w:t>1.2.18</w:t>
      </w:r>
      <w:r w:rsidRPr="001B5313">
        <w:rPr>
          <w:sz w:val="24"/>
        </w:rPr>
        <w:fldChar w:fldCharType="end"/>
      </w:r>
      <w:r w:rsidR="00DE75E9" w:rsidRPr="001B5313">
        <w:rPr>
          <w:sz w:val="24"/>
        </w:rPr>
        <w:t>,</w:t>
      </w:r>
      <w:r w:rsidRPr="001B5313">
        <w:rPr>
          <w:sz w:val="24"/>
        </w:rPr>
        <w:t xml:space="preserve"> Организатор проводит </w:t>
      </w:r>
      <w:r w:rsidR="00A23709" w:rsidRPr="001B5313">
        <w:rPr>
          <w:sz w:val="24"/>
        </w:rPr>
        <w:t xml:space="preserve">дополнительный этап </w:t>
      </w:r>
      <w:r w:rsidR="007D4B7B" w:rsidRPr="001B5313">
        <w:rPr>
          <w:sz w:val="24"/>
        </w:rPr>
        <w:t xml:space="preserve">предзаявочного </w:t>
      </w:r>
      <w:r w:rsidR="00A23709" w:rsidRPr="001B5313">
        <w:rPr>
          <w:sz w:val="24"/>
        </w:rPr>
        <w:t>обсуждения с Участниками</w:t>
      </w:r>
      <w:r w:rsidRPr="001B5313">
        <w:rPr>
          <w:sz w:val="24"/>
        </w:rPr>
        <w:t xml:space="preserve"> функциональных характеристик (потребительских свойств) продукции и иных условий исполнения договора</w:t>
      </w:r>
      <w:r w:rsidR="00845990" w:rsidRPr="001B5313">
        <w:rPr>
          <w:sz w:val="24"/>
        </w:rPr>
        <w:t>, содержащихся в Документации о закупке,</w:t>
      </w:r>
      <w:r w:rsidRPr="001B5313">
        <w:rPr>
          <w:sz w:val="24"/>
        </w:rPr>
        <w:t xml:space="preserve"> </w:t>
      </w:r>
      <w:r w:rsidRPr="001B5313">
        <w:rPr>
          <w:sz w:val="24"/>
          <w:szCs w:val="28"/>
        </w:rPr>
        <w:t xml:space="preserve">в целях уточнения требуемых </w:t>
      </w:r>
      <w:r w:rsidR="00DE75E9" w:rsidRPr="001B5313">
        <w:rPr>
          <w:sz w:val="24"/>
          <w:szCs w:val="28"/>
        </w:rPr>
        <w:t xml:space="preserve">технических </w:t>
      </w:r>
      <w:r w:rsidRPr="001B5313">
        <w:rPr>
          <w:sz w:val="24"/>
          <w:szCs w:val="28"/>
        </w:rPr>
        <w:t>характеристик закупаемой продукции</w:t>
      </w:r>
      <w:r w:rsidR="00845990" w:rsidRPr="001B5313">
        <w:rPr>
          <w:sz w:val="24"/>
          <w:szCs w:val="28"/>
        </w:rPr>
        <w:t xml:space="preserve"> (раздел</w:t>
      </w:r>
      <w:r w:rsidR="002C6E81" w:rsidRPr="001B5313">
        <w:rPr>
          <w:sz w:val="24"/>
          <w:szCs w:val="28"/>
        </w:rPr>
        <w:t> </w:t>
      </w:r>
      <w:r w:rsidR="00845990" w:rsidRPr="001B5313">
        <w:rPr>
          <w:sz w:val="24"/>
          <w:szCs w:val="28"/>
        </w:rPr>
        <w:fldChar w:fldCharType="begin"/>
      </w:r>
      <w:r w:rsidR="00845990" w:rsidRPr="001B5313">
        <w:rPr>
          <w:sz w:val="24"/>
          <w:szCs w:val="28"/>
        </w:rPr>
        <w:instrText xml:space="preserve"> REF _Ref384123551 \r \h </w:instrText>
      </w:r>
      <w:r w:rsidR="001B5313">
        <w:rPr>
          <w:sz w:val="24"/>
          <w:szCs w:val="28"/>
        </w:rPr>
        <w:instrText xml:space="preserve"> \* MERGEFORMAT </w:instrText>
      </w:r>
      <w:r w:rsidR="00845990" w:rsidRPr="001B5313">
        <w:rPr>
          <w:sz w:val="24"/>
          <w:szCs w:val="28"/>
        </w:rPr>
      </w:r>
      <w:r w:rsidR="00845990" w:rsidRPr="001B5313">
        <w:rPr>
          <w:sz w:val="24"/>
          <w:szCs w:val="28"/>
        </w:rPr>
        <w:fldChar w:fldCharType="separate"/>
      </w:r>
      <w:r w:rsidR="00815E64">
        <w:rPr>
          <w:sz w:val="24"/>
          <w:szCs w:val="28"/>
        </w:rPr>
        <w:t>8</w:t>
      </w:r>
      <w:r w:rsidR="00845990" w:rsidRPr="001B5313">
        <w:rPr>
          <w:sz w:val="24"/>
          <w:szCs w:val="28"/>
        </w:rPr>
        <w:fldChar w:fldCharType="end"/>
      </w:r>
      <w:r w:rsidR="00845990" w:rsidRPr="001B5313">
        <w:rPr>
          <w:sz w:val="24"/>
          <w:szCs w:val="28"/>
        </w:rPr>
        <w:t xml:space="preserve">) и условий проекта Договора (раздел </w:t>
      </w:r>
      <w:r w:rsidR="00845990" w:rsidRPr="001B5313">
        <w:rPr>
          <w:sz w:val="24"/>
          <w:szCs w:val="28"/>
        </w:rPr>
        <w:fldChar w:fldCharType="begin"/>
      </w:r>
      <w:r w:rsidR="00845990" w:rsidRPr="001B5313">
        <w:rPr>
          <w:sz w:val="24"/>
          <w:szCs w:val="28"/>
        </w:rPr>
        <w:instrText xml:space="preserve"> REF _Ref324332106 \r \h </w:instrText>
      </w:r>
      <w:r w:rsidR="001B5313">
        <w:rPr>
          <w:sz w:val="24"/>
          <w:szCs w:val="28"/>
        </w:rPr>
        <w:instrText xml:space="preserve"> \* MERGEFORMAT </w:instrText>
      </w:r>
      <w:r w:rsidR="00845990" w:rsidRPr="001B5313">
        <w:rPr>
          <w:sz w:val="24"/>
          <w:szCs w:val="28"/>
        </w:rPr>
      </w:r>
      <w:r w:rsidR="00845990" w:rsidRPr="001B5313">
        <w:rPr>
          <w:sz w:val="24"/>
          <w:szCs w:val="28"/>
        </w:rPr>
        <w:fldChar w:fldCharType="separate"/>
      </w:r>
      <w:r w:rsidR="00815E64">
        <w:rPr>
          <w:sz w:val="24"/>
          <w:szCs w:val="28"/>
        </w:rPr>
        <w:t>9</w:t>
      </w:r>
      <w:r w:rsidR="00845990" w:rsidRPr="001B5313">
        <w:rPr>
          <w:sz w:val="24"/>
          <w:szCs w:val="28"/>
        </w:rPr>
        <w:fldChar w:fldCharType="end"/>
      </w:r>
      <w:r w:rsidR="00845990" w:rsidRPr="001B5313">
        <w:rPr>
          <w:sz w:val="24"/>
          <w:szCs w:val="28"/>
        </w:rPr>
        <w:t>)</w:t>
      </w:r>
      <w:r w:rsidRPr="001B5313">
        <w:rPr>
          <w:sz w:val="24"/>
        </w:rPr>
        <w:t>.</w:t>
      </w:r>
    </w:p>
    <w:p w14:paraId="471F3706" w14:textId="064C02BB" w:rsidR="007523BB" w:rsidRPr="001B5313" w:rsidRDefault="00AC2463" w:rsidP="00366547">
      <w:pPr>
        <w:pStyle w:val="a1"/>
        <w:spacing w:before="0"/>
        <w:rPr>
          <w:snapToGrid/>
          <w:sz w:val="24"/>
        </w:rPr>
      </w:pPr>
      <w:r w:rsidRPr="001B5313">
        <w:rPr>
          <w:snapToGrid/>
          <w:sz w:val="24"/>
        </w:rPr>
        <w:t xml:space="preserve">Не допускается проведение </w:t>
      </w:r>
      <w:r w:rsidR="00643982" w:rsidRPr="001B5313">
        <w:rPr>
          <w:sz w:val="24"/>
          <w:szCs w:val="20"/>
        </w:rPr>
        <w:t>предзаявочного</w:t>
      </w:r>
      <w:r w:rsidR="00643982" w:rsidRPr="001B5313">
        <w:rPr>
          <w:snapToGrid/>
          <w:sz w:val="24"/>
        </w:rPr>
        <w:t xml:space="preserve"> </w:t>
      </w:r>
      <w:r w:rsidRPr="001B5313">
        <w:rPr>
          <w:snapToGrid/>
          <w:sz w:val="24"/>
        </w:rPr>
        <w:t>обсуждения</w:t>
      </w:r>
      <w:r w:rsidRPr="001B5313">
        <w:rPr>
          <w:sz w:val="24"/>
          <w:szCs w:val="20"/>
        </w:rPr>
        <w:t xml:space="preserve">, определенного в настоящем подразделе, и </w:t>
      </w:r>
      <w:r w:rsidRPr="001B5313">
        <w:rPr>
          <w:snapToGrid/>
          <w:sz w:val="24"/>
        </w:rPr>
        <w:t xml:space="preserve">обсуждения заявок, указанного в </w:t>
      </w:r>
      <w:r w:rsidRPr="001B5313">
        <w:rPr>
          <w:sz w:val="24"/>
          <w:szCs w:val="20"/>
        </w:rPr>
        <w:t>подразделе</w:t>
      </w:r>
      <w:r w:rsidRPr="001B5313">
        <w:rPr>
          <w:snapToGrid/>
          <w:sz w:val="24"/>
        </w:rPr>
        <w:t xml:space="preserve"> </w:t>
      </w:r>
      <w:r w:rsidRPr="001B5313">
        <w:rPr>
          <w:snapToGrid/>
          <w:sz w:val="24"/>
        </w:rPr>
        <w:fldChar w:fldCharType="begin"/>
      </w:r>
      <w:r w:rsidRPr="001B5313">
        <w:rPr>
          <w:snapToGrid/>
          <w:sz w:val="24"/>
        </w:rPr>
        <w:instrText xml:space="preserve"> REF _Ref511837903 \w \h  \* MERGEFORMAT </w:instrText>
      </w:r>
      <w:r w:rsidRPr="001B5313">
        <w:rPr>
          <w:snapToGrid/>
          <w:sz w:val="24"/>
        </w:rPr>
      </w:r>
      <w:r w:rsidRPr="001B5313">
        <w:rPr>
          <w:snapToGrid/>
          <w:sz w:val="24"/>
        </w:rPr>
        <w:fldChar w:fldCharType="separate"/>
      </w:r>
      <w:r w:rsidR="00815E64">
        <w:rPr>
          <w:snapToGrid/>
          <w:sz w:val="24"/>
        </w:rPr>
        <w:t>4.10</w:t>
      </w:r>
      <w:r w:rsidRPr="001B5313">
        <w:rPr>
          <w:snapToGrid/>
          <w:sz w:val="24"/>
        </w:rPr>
        <w:fldChar w:fldCharType="end"/>
      </w:r>
      <w:r w:rsidRPr="001B5313">
        <w:rPr>
          <w:snapToGrid/>
          <w:sz w:val="24"/>
        </w:rPr>
        <w:t>, в рамках одной закупки</w:t>
      </w:r>
      <w:r w:rsidRPr="001B5313">
        <w:rPr>
          <w:sz w:val="24"/>
        </w:rPr>
        <w:t>.</w:t>
      </w:r>
    </w:p>
    <w:p w14:paraId="138EBAB9" w14:textId="688B6261" w:rsidR="007523BB" w:rsidRPr="001B5313" w:rsidRDefault="007A7B0E" w:rsidP="00366547">
      <w:pPr>
        <w:pStyle w:val="a1"/>
        <w:spacing w:before="0"/>
        <w:rPr>
          <w:snapToGrid/>
          <w:sz w:val="24"/>
        </w:rPr>
      </w:pPr>
      <w:r w:rsidRPr="001B5313">
        <w:rPr>
          <w:snapToGrid/>
          <w:sz w:val="24"/>
        </w:rPr>
        <w:t>Предзаявочное о</w:t>
      </w:r>
      <w:r w:rsidR="007523BB" w:rsidRPr="001B5313">
        <w:rPr>
          <w:snapToGrid/>
          <w:sz w:val="24"/>
        </w:rPr>
        <w:t>бсуждение осуществляется в следующем порядке:</w:t>
      </w:r>
    </w:p>
    <w:p w14:paraId="659E0101" w14:textId="246D874F" w:rsidR="007523BB" w:rsidRPr="001B5313" w:rsidRDefault="00643982" w:rsidP="00366547">
      <w:pPr>
        <w:pStyle w:val="a2"/>
        <w:spacing w:before="0"/>
        <w:rPr>
          <w:snapToGrid/>
          <w:sz w:val="24"/>
        </w:rPr>
      </w:pPr>
      <w:r w:rsidRPr="001B5313">
        <w:rPr>
          <w:sz w:val="24"/>
        </w:rPr>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1B5313" w:rsidRDefault="00821A36" w:rsidP="00366547">
      <w:pPr>
        <w:pStyle w:val="a2"/>
        <w:spacing w:before="0"/>
        <w:rPr>
          <w:snapToGrid/>
          <w:sz w:val="24"/>
        </w:rPr>
      </w:pPr>
      <w:r w:rsidRPr="001B5313">
        <w:rPr>
          <w:snapToGrid/>
          <w:sz w:val="24"/>
        </w:rPr>
        <w:t>В обсуждении имеет право принять участие любой Поставщик. При этом плата за участие в обсуждении Организатором не взимается.</w:t>
      </w:r>
    </w:p>
    <w:p w14:paraId="7D071E07" w14:textId="13DB39EB" w:rsidR="001102CC" w:rsidRPr="001B5313" w:rsidRDefault="001102CC" w:rsidP="00366547">
      <w:pPr>
        <w:pStyle w:val="a2"/>
        <w:spacing w:before="0"/>
        <w:rPr>
          <w:sz w:val="24"/>
        </w:rPr>
      </w:pPr>
      <w:r w:rsidRPr="001B5313">
        <w:rPr>
          <w:sz w:val="24"/>
        </w:rPr>
        <w:lastRenderedPageBreak/>
        <w:t>Обсуждение проводится по почтовому адресу Организатора, указанному в пункте </w:t>
      </w:r>
      <w:r w:rsidRPr="001B5313">
        <w:rPr>
          <w:sz w:val="24"/>
        </w:rPr>
        <w:fldChar w:fldCharType="begin"/>
      </w:r>
      <w:r w:rsidRPr="001B5313">
        <w:rPr>
          <w:sz w:val="24"/>
        </w:rPr>
        <w:instrText xml:space="preserve"> REF _Ref249842235 \r \h  \* MERGEFORMAT </w:instrText>
      </w:r>
      <w:r w:rsidRPr="001B5313">
        <w:rPr>
          <w:sz w:val="24"/>
        </w:rPr>
      </w:r>
      <w:r w:rsidRPr="001B5313">
        <w:rPr>
          <w:sz w:val="24"/>
        </w:rPr>
        <w:fldChar w:fldCharType="separate"/>
      </w:r>
      <w:r w:rsidR="00815E64">
        <w:rPr>
          <w:sz w:val="24"/>
        </w:rPr>
        <w:t>1.2.8</w:t>
      </w:r>
      <w:r w:rsidRPr="001B5313">
        <w:rPr>
          <w:sz w:val="24"/>
        </w:rPr>
        <w:fldChar w:fldCharType="end"/>
      </w:r>
      <w:r w:rsidRPr="001B5313">
        <w:rPr>
          <w:sz w:val="24"/>
        </w:rPr>
        <w:t>.</w:t>
      </w:r>
    </w:p>
    <w:p w14:paraId="2B5B7C95" w14:textId="0FB9D078" w:rsidR="001102CC" w:rsidRPr="001B5313" w:rsidRDefault="001102CC" w:rsidP="00366547">
      <w:pPr>
        <w:pStyle w:val="a2"/>
        <w:spacing w:before="0"/>
        <w:rPr>
          <w:snapToGrid/>
          <w:sz w:val="24"/>
        </w:rPr>
      </w:pPr>
      <w:r w:rsidRPr="001B5313">
        <w:rPr>
          <w:sz w:val="24"/>
        </w:rPr>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обсуждению устанавливается в порядке регистрации заявок, осуществляемой оператором ЭТП.</w:t>
      </w:r>
    </w:p>
    <w:p w14:paraId="667F49C8" w14:textId="18737A6D" w:rsidR="001102CC" w:rsidRPr="001B5313" w:rsidRDefault="001102CC" w:rsidP="00366547">
      <w:pPr>
        <w:pStyle w:val="a2"/>
        <w:spacing w:before="0"/>
        <w:rPr>
          <w:snapToGrid/>
          <w:sz w:val="24"/>
        </w:rPr>
      </w:pPr>
      <w:r w:rsidRPr="001B5313">
        <w:rPr>
          <w:sz w:val="24"/>
        </w:rPr>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1B5313" w:rsidRDefault="00987CED" w:rsidP="00366547">
      <w:pPr>
        <w:pStyle w:val="a1"/>
        <w:spacing w:before="0"/>
        <w:rPr>
          <w:sz w:val="24"/>
        </w:rPr>
      </w:pPr>
      <w:r w:rsidRPr="001B5313">
        <w:rPr>
          <w:sz w:val="24"/>
        </w:rPr>
        <w:t>Результаты обсуждения оформляются протоколом, в котором, как минимум, указываются:</w:t>
      </w:r>
    </w:p>
    <w:p w14:paraId="3B986976" w14:textId="77777777" w:rsidR="00987CED" w:rsidRPr="001B5313" w:rsidRDefault="00987CED" w:rsidP="00366547">
      <w:pPr>
        <w:pStyle w:val="a3"/>
        <w:tabs>
          <w:tab w:val="clear" w:pos="5104"/>
          <w:tab w:val="num" w:pos="1844"/>
        </w:tabs>
        <w:spacing w:before="0"/>
        <w:ind w:left="1844"/>
        <w:rPr>
          <w:sz w:val="24"/>
        </w:rPr>
      </w:pPr>
      <w:r w:rsidRPr="001B5313">
        <w:rPr>
          <w:sz w:val="24"/>
        </w:rPr>
        <w:t>дата подписания протокола;</w:t>
      </w:r>
    </w:p>
    <w:p w14:paraId="6112ACBB" w14:textId="085C30F0" w:rsidR="00987CED" w:rsidRPr="001B5313" w:rsidRDefault="00987CED" w:rsidP="00366547">
      <w:pPr>
        <w:pStyle w:val="a3"/>
        <w:tabs>
          <w:tab w:val="clear" w:pos="5104"/>
          <w:tab w:val="num" w:pos="1844"/>
        </w:tabs>
        <w:spacing w:before="0"/>
        <w:ind w:left="1844"/>
        <w:rPr>
          <w:sz w:val="24"/>
        </w:rPr>
      </w:pPr>
      <w:r w:rsidRPr="001B5313">
        <w:rPr>
          <w:sz w:val="24"/>
        </w:rPr>
        <w:t>общее количество поступивших заявок</w:t>
      </w:r>
      <w:r w:rsidR="007A7543" w:rsidRPr="001B5313">
        <w:rPr>
          <w:sz w:val="24"/>
        </w:rPr>
        <w:t xml:space="preserve"> (при наличии таковых)</w:t>
      </w:r>
      <w:r w:rsidRPr="001B5313">
        <w:rPr>
          <w:sz w:val="24"/>
        </w:rPr>
        <w:t>, а также дата и время регистрации каждой заявки (по факту последнего изменения заявки);</w:t>
      </w:r>
    </w:p>
    <w:p w14:paraId="61353068" w14:textId="247C45A8" w:rsidR="00987CED" w:rsidRPr="001B5313" w:rsidRDefault="00987CED" w:rsidP="00366547">
      <w:pPr>
        <w:pStyle w:val="a3"/>
        <w:tabs>
          <w:tab w:val="clear" w:pos="5104"/>
          <w:tab w:val="num" w:pos="1844"/>
        </w:tabs>
        <w:spacing w:before="0"/>
        <w:ind w:left="1844"/>
        <w:rPr>
          <w:sz w:val="24"/>
        </w:rPr>
      </w:pPr>
      <w:r w:rsidRPr="001B5313">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0AA3B903" w14:textId="52F129F5" w:rsidR="007523BB" w:rsidRPr="001B5313" w:rsidRDefault="007523BB" w:rsidP="00366547">
      <w:pPr>
        <w:pStyle w:val="a1"/>
        <w:spacing w:before="0"/>
        <w:rPr>
          <w:snapToGrid/>
          <w:sz w:val="24"/>
        </w:rPr>
      </w:pPr>
      <w:bookmarkStart w:id="336" w:name="_Ref516117859"/>
      <w:r w:rsidRPr="001B5313">
        <w:rPr>
          <w:snapToGrid/>
          <w:sz w:val="24"/>
        </w:rPr>
        <w:t xml:space="preserve">В случае, если по результатам проведения данного этапа закупки, </w:t>
      </w:r>
      <w:r w:rsidR="001304D7" w:rsidRPr="001B5313">
        <w:rPr>
          <w:sz w:val="24"/>
        </w:rPr>
        <w:t xml:space="preserve">Заказчик </w:t>
      </w:r>
      <w:r w:rsidRPr="001B5313">
        <w:rPr>
          <w:snapToGrid/>
          <w:sz w:val="24"/>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1B5313">
        <w:rPr>
          <w:snapToGrid/>
          <w:sz w:val="24"/>
        </w:rPr>
        <w:t xml:space="preserve"> </w:t>
      </w:r>
      <w:r w:rsidR="00C9668F" w:rsidRPr="001B5313">
        <w:rPr>
          <w:sz w:val="24"/>
        </w:rPr>
        <w:t>(</w:t>
      </w:r>
      <w:r w:rsidR="00A93B4C" w:rsidRPr="001B5313">
        <w:rPr>
          <w:sz w:val="24"/>
        </w:rPr>
        <w:t xml:space="preserve">разделы </w:t>
      </w:r>
      <w:r w:rsidR="00A93B4C" w:rsidRPr="001B5313">
        <w:rPr>
          <w:sz w:val="24"/>
          <w:szCs w:val="28"/>
        </w:rPr>
        <w:fldChar w:fldCharType="begin"/>
      </w:r>
      <w:r w:rsidR="00A93B4C" w:rsidRPr="001B5313">
        <w:rPr>
          <w:sz w:val="24"/>
          <w:szCs w:val="28"/>
        </w:rPr>
        <w:instrText xml:space="preserve"> REF _Ref384123551 \r \h </w:instrText>
      </w:r>
      <w:r w:rsidR="001B5313">
        <w:rPr>
          <w:sz w:val="24"/>
          <w:szCs w:val="28"/>
        </w:rPr>
        <w:instrText xml:space="preserve"> \* MERGEFORMAT </w:instrText>
      </w:r>
      <w:r w:rsidR="00A93B4C" w:rsidRPr="001B5313">
        <w:rPr>
          <w:sz w:val="24"/>
          <w:szCs w:val="28"/>
        </w:rPr>
      </w:r>
      <w:r w:rsidR="00A93B4C" w:rsidRPr="001B5313">
        <w:rPr>
          <w:sz w:val="24"/>
          <w:szCs w:val="28"/>
        </w:rPr>
        <w:fldChar w:fldCharType="separate"/>
      </w:r>
      <w:r w:rsidR="00815E64">
        <w:rPr>
          <w:sz w:val="24"/>
          <w:szCs w:val="28"/>
        </w:rPr>
        <w:t>8</w:t>
      </w:r>
      <w:r w:rsidR="00A93B4C" w:rsidRPr="001B5313">
        <w:rPr>
          <w:sz w:val="24"/>
          <w:szCs w:val="28"/>
        </w:rPr>
        <w:fldChar w:fldCharType="end"/>
      </w:r>
      <w:r w:rsidR="00A93B4C" w:rsidRPr="001B5313">
        <w:rPr>
          <w:sz w:val="24"/>
          <w:szCs w:val="28"/>
        </w:rPr>
        <w:t xml:space="preserve"> – </w:t>
      </w:r>
      <w:r w:rsidR="00A93B4C" w:rsidRPr="001B5313">
        <w:rPr>
          <w:sz w:val="24"/>
          <w:szCs w:val="28"/>
        </w:rPr>
        <w:fldChar w:fldCharType="begin"/>
      </w:r>
      <w:r w:rsidR="00A93B4C" w:rsidRPr="001B5313">
        <w:rPr>
          <w:sz w:val="24"/>
          <w:szCs w:val="28"/>
        </w:rPr>
        <w:instrText xml:space="preserve"> REF _Ref324332106 \r \h </w:instrText>
      </w:r>
      <w:r w:rsidR="001B5313">
        <w:rPr>
          <w:sz w:val="24"/>
          <w:szCs w:val="28"/>
        </w:rPr>
        <w:instrText xml:space="preserve"> \* MERGEFORMAT </w:instrText>
      </w:r>
      <w:r w:rsidR="00A93B4C" w:rsidRPr="001B5313">
        <w:rPr>
          <w:sz w:val="24"/>
          <w:szCs w:val="28"/>
        </w:rPr>
      </w:r>
      <w:r w:rsidR="00A93B4C" w:rsidRPr="001B5313">
        <w:rPr>
          <w:sz w:val="24"/>
          <w:szCs w:val="28"/>
        </w:rPr>
        <w:fldChar w:fldCharType="separate"/>
      </w:r>
      <w:r w:rsidR="00815E64">
        <w:rPr>
          <w:sz w:val="24"/>
          <w:szCs w:val="28"/>
        </w:rPr>
        <w:t>9</w:t>
      </w:r>
      <w:r w:rsidR="00A93B4C" w:rsidRPr="001B5313">
        <w:rPr>
          <w:sz w:val="24"/>
          <w:szCs w:val="28"/>
        </w:rPr>
        <w:fldChar w:fldCharType="end"/>
      </w:r>
      <w:r w:rsidR="00A93B4C" w:rsidRPr="001B5313">
        <w:rPr>
          <w:sz w:val="24"/>
        </w:rPr>
        <w:t xml:space="preserve">) </w:t>
      </w:r>
      <w:r w:rsidR="00C9668F" w:rsidRPr="001B5313">
        <w:rPr>
          <w:sz w:val="24"/>
        </w:rPr>
        <w:t xml:space="preserve">и сопутствующих этому требований к Участникам </w:t>
      </w:r>
      <w:r w:rsidR="00051AA4" w:rsidRPr="001B5313">
        <w:rPr>
          <w:sz w:val="24"/>
        </w:rPr>
        <w:t xml:space="preserve">и/или составу заявки </w:t>
      </w:r>
      <w:r w:rsidR="00C9668F" w:rsidRPr="001B5313">
        <w:rPr>
          <w:sz w:val="24"/>
        </w:rPr>
        <w:t>и/или отборочных критериев рассмотрения заявок и/или критериев и порядка оценки и сопоставления заявок</w:t>
      </w:r>
      <w:r w:rsidRPr="001B5313">
        <w:rPr>
          <w:snapToGrid/>
          <w:sz w:val="24"/>
        </w:rPr>
        <w:t xml:space="preserve">, Организатор в </w:t>
      </w:r>
      <w:r w:rsidR="00107ECD" w:rsidRPr="001B5313">
        <w:rPr>
          <w:snapToGrid/>
          <w:sz w:val="24"/>
        </w:rPr>
        <w:t xml:space="preserve">течение </w:t>
      </w:r>
      <w:r w:rsidRPr="001B5313">
        <w:rPr>
          <w:snapToGrid/>
          <w:sz w:val="24"/>
        </w:rPr>
        <w:t>срок</w:t>
      </w:r>
      <w:r w:rsidR="00107ECD" w:rsidRPr="001B5313">
        <w:rPr>
          <w:snapToGrid/>
          <w:sz w:val="24"/>
        </w:rPr>
        <w:t>а подачи заявок</w:t>
      </w:r>
      <w:r w:rsidRPr="001B5313">
        <w:rPr>
          <w:snapToGrid/>
          <w:sz w:val="24"/>
        </w:rPr>
        <w:t>, установленн</w:t>
      </w:r>
      <w:r w:rsidR="00107ECD" w:rsidRPr="001B5313">
        <w:rPr>
          <w:snapToGrid/>
          <w:sz w:val="24"/>
        </w:rPr>
        <w:t>ого</w:t>
      </w:r>
      <w:r w:rsidRPr="001B5313">
        <w:rPr>
          <w:snapToGrid/>
          <w:sz w:val="24"/>
        </w:rPr>
        <w:t xml:space="preserve"> пунктом </w:t>
      </w:r>
      <w:r w:rsidR="00107ECD" w:rsidRPr="001B5313">
        <w:rPr>
          <w:sz w:val="24"/>
        </w:rPr>
        <w:fldChar w:fldCharType="begin"/>
      </w:r>
      <w:r w:rsidR="00107ECD" w:rsidRPr="001B5313">
        <w:rPr>
          <w:sz w:val="24"/>
        </w:rPr>
        <w:instrText xml:space="preserve"> REF _Ref389823218 \r \h  \* MERGEFORMAT </w:instrText>
      </w:r>
      <w:r w:rsidR="00107ECD" w:rsidRPr="001B5313">
        <w:rPr>
          <w:sz w:val="24"/>
        </w:rPr>
      </w:r>
      <w:r w:rsidR="00107ECD" w:rsidRPr="001B5313">
        <w:rPr>
          <w:sz w:val="24"/>
        </w:rPr>
        <w:fldChar w:fldCharType="separate"/>
      </w:r>
      <w:r w:rsidR="00815E64">
        <w:rPr>
          <w:sz w:val="24"/>
        </w:rPr>
        <w:t>1.2.17</w:t>
      </w:r>
      <w:r w:rsidR="00107ECD" w:rsidRPr="001B5313">
        <w:rPr>
          <w:sz w:val="24"/>
        </w:rPr>
        <w:fldChar w:fldCharType="end"/>
      </w:r>
      <w:r w:rsidRPr="001B5313">
        <w:rPr>
          <w:snapToGrid/>
          <w:sz w:val="24"/>
        </w:rPr>
        <w:t xml:space="preserve">, </w:t>
      </w:r>
      <w:r w:rsidR="00795262" w:rsidRPr="001B5313">
        <w:rPr>
          <w:snapToGrid/>
          <w:sz w:val="24"/>
        </w:rPr>
        <w:t xml:space="preserve">официально </w:t>
      </w:r>
      <w:r w:rsidRPr="001B5313">
        <w:rPr>
          <w:snapToGrid/>
          <w:sz w:val="24"/>
        </w:rPr>
        <w:t>размещает в ЕИС уточненное Извещение и Документацию о закупке</w:t>
      </w:r>
      <w:r w:rsidR="00795262" w:rsidRPr="001B5313">
        <w:rPr>
          <w:snapToGrid/>
          <w:sz w:val="24"/>
        </w:rPr>
        <w:t>, в том числе в части сроков всех остальных этапов закупки</w:t>
      </w:r>
      <w:r w:rsidRPr="001B5313">
        <w:rPr>
          <w:snapToGrid/>
          <w:sz w:val="24"/>
        </w:rPr>
        <w:t>.</w:t>
      </w:r>
      <w:bookmarkEnd w:id="336"/>
      <w:r w:rsidRPr="001B5313">
        <w:rPr>
          <w:snapToGrid/>
          <w:sz w:val="24"/>
        </w:rPr>
        <w:t xml:space="preserve"> </w:t>
      </w:r>
    </w:p>
    <w:p w14:paraId="45FD5B1E" w14:textId="08E38D4D" w:rsidR="007523BB" w:rsidRPr="001B5313" w:rsidRDefault="006C70CD" w:rsidP="00366547">
      <w:pPr>
        <w:pStyle w:val="a1"/>
        <w:spacing w:before="0"/>
        <w:rPr>
          <w:snapToGrid/>
          <w:sz w:val="24"/>
        </w:rPr>
      </w:pPr>
      <w:bookmarkStart w:id="337" w:name="_Ref516013303"/>
      <w:r w:rsidRPr="001B5313">
        <w:rPr>
          <w:sz w:val="24"/>
        </w:rPr>
        <w:t xml:space="preserve">В случае, указанном в пункте </w:t>
      </w:r>
      <w:r w:rsidRPr="001B5313">
        <w:rPr>
          <w:sz w:val="24"/>
        </w:rPr>
        <w:fldChar w:fldCharType="begin"/>
      </w:r>
      <w:r w:rsidRPr="001B5313">
        <w:rPr>
          <w:sz w:val="24"/>
        </w:rPr>
        <w:instrText xml:space="preserve"> REF _Ref516117859 \r \h </w:instrText>
      </w:r>
      <w:r w:rsidR="001B5313">
        <w:rPr>
          <w:sz w:val="24"/>
        </w:rPr>
        <w:instrText xml:space="preserve"> \* MERGEFORMAT </w:instrText>
      </w:r>
      <w:r w:rsidRPr="001B5313">
        <w:rPr>
          <w:sz w:val="24"/>
        </w:rPr>
      </w:r>
      <w:r w:rsidRPr="001B5313">
        <w:rPr>
          <w:sz w:val="24"/>
        </w:rPr>
        <w:fldChar w:fldCharType="separate"/>
      </w:r>
      <w:r w:rsidR="00815E64">
        <w:rPr>
          <w:sz w:val="24"/>
        </w:rPr>
        <w:t>4.6.5</w:t>
      </w:r>
      <w:r w:rsidRPr="001B5313">
        <w:rPr>
          <w:sz w:val="24"/>
        </w:rPr>
        <w:fldChar w:fldCharType="end"/>
      </w:r>
      <w:r w:rsidRPr="001B5313">
        <w:rPr>
          <w:sz w:val="24"/>
        </w:rPr>
        <w:t xml:space="preserve">, </w:t>
      </w:r>
      <w:r w:rsidR="007523BB" w:rsidRPr="001B5313">
        <w:rPr>
          <w:snapToGrid/>
          <w:sz w:val="24"/>
        </w:rPr>
        <w:t xml:space="preserve">всем Участникам предлагается представить </w:t>
      </w:r>
      <w:r w:rsidR="009F1E1A" w:rsidRPr="001B5313">
        <w:rPr>
          <w:snapToGrid/>
          <w:sz w:val="24"/>
        </w:rPr>
        <w:t xml:space="preserve">свои </w:t>
      </w:r>
      <w:r w:rsidR="00356365" w:rsidRPr="001B5313">
        <w:rPr>
          <w:snapToGrid/>
          <w:sz w:val="24"/>
        </w:rPr>
        <w:t xml:space="preserve">заявки (либо </w:t>
      </w:r>
      <w:r w:rsidR="007234CC" w:rsidRPr="001B5313">
        <w:rPr>
          <w:snapToGrid/>
          <w:sz w:val="24"/>
        </w:rPr>
        <w:t xml:space="preserve">окончательные </w:t>
      </w:r>
      <w:r w:rsidR="007523BB" w:rsidRPr="001B5313">
        <w:rPr>
          <w:snapToGrid/>
          <w:sz w:val="24"/>
        </w:rPr>
        <w:t xml:space="preserve">предложения </w:t>
      </w:r>
      <w:r w:rsidR="009F1E1A" w:rsidRPr="001B5313">
        <w:rPr>
          <w:snapToGrid/>
          <w:sz w:val="24"/>
        </w:rPr>
        <w:t xml:space="preserve">посредством </w:t>
      </w:r>
      <w:r w:rsidR="009F1E1A" w:rsidRPr="001B5313">
        <w:rPr>
          <w:sz w:val="24"/>
        </w:rPr>
        <w:t xml:space="preserve">внесения изменений в заявку (подраздел </w:t>
      </w:r>
      <w:r w:rsidR="009F1E1A" w:rsidRPr="001B5313">
        <w:rPr>
          <w:sz w:val="24"/>
        </w:rPr>
        <w:fldChar w:fldCharType="begin"/>
      </w:r>
      <w:r w:rsidR="009F1E1A" w:rsidRPr="001B5313">
        <w:rPr>
          <w:sz w:val="24"/>
        </w:rPr>
        <w:instrText xml:space="preserve"> REF _Ref56251474 \r \h  \* MERGEFORMAT </w:instrText>
      </w:r>
      <w:r w:rsidR="009F1E1A" w:rsidRPr="001B5313">
        <w:rPr>
          <w:sz w:val="24"/>
        </w:rPr>
      </w:r>
      <w:r w:rsidR="009F1E1A" w:rsidRPr="001B5313">
        <w:rPr>
          <w:sz w:val="24"/>
        </w:rPr>
        <w:fldChar w:fldCharType="separate"/>
      </w:r>
      <w:r w:rsidR="00815E64">
        <w:rPr>
          <w:sz w:val="24"/>
        </w:rPr>
        <w:t>4.8</w:t>
      </w:r>
      <w:r w:rsidR="009F1E1A" w:rsidRPr="001B5313">
        <w:rPr>
          <w:sz w:val="24"/>
        </w:rPr>
        <w:fldChar w:fldCharType="end"/>
      </w:r>
      <w:r w:rsidR="009F1E1A" w:rsidRPr="001B5313">
        <w:rPr>
          <w:sz w:val="24"/>
        </w:rPr>
        <w:t xml:space="preserve">) </w:t>
      </w:r>
      <w:r w:rsidR="00356365" w:rsidRPr="001B5313">
        <w:rPr>
          <w:snapToGrid/>
          <w:sz w:val="24"/>
        </w:rPr>
        <w:t xml:space="preserve">в случае наличия </w:t>
      </w:r>
      <w:r w:rsidR="009F1E1A" w:rsidRPr="001B5313">
        <w:rPr>
          <w:snapToGrid/>
          <w:sz w:val="24"/>
        </w:rPr>
        <w:t>ранее</w:t>
      </w:r>
      <w:r w:rsidR="00356365" w:rsidRPr="001B5313">
        <w:rPr>
          <w:snapToGrid/>
          <w:sz w:val="24"/>
        </w:rPr>
        <w:t xml:space="preserve"> поданной заявки) </w:t>
      </w:r>
      <w:r w:rsidR="007523BB" w:rsidRPr="001B5313">
        <w:rPr>
          <w:snapToGrid/>
          <w:sz w:val="24"/>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sidRPr="001B5313">
        <w:rPr>
          <w:snapToGrid/>
          <w:sz w:val="24"/>
        </w:rPr>
        <w:t>устанавливает</w:t>
      </w:r>
      <w:r w:rsidR="007523BB" w:rsidRPr="001B5313">
        <w:rPr>
          <w:snapToGrid/>
          <w:sz w:val="24"/>
        </w:rPr>
        <w:t xml:space="preserve"> </w:t>
      </w:r>
      <w:r w:rsidR="00D93E10" w:rsidRPr="001B5313">
        <w:rPr>
          <w:snapToGrid/>
          <w:sz w:val="24"/>
        </w:rPr>
        <w:t xml:space="preserve">новый </w:t>
      </w:r>
      <w:r w:rsidR="007523BB" w:rsidRPr="001B5313">
        <w:rPr>
          <w:snapToGrid/>
          <w:sz w:val="24"/>
        </w:rPr>
        <w:t xml:space="preserve">срок </w:t>
      </w:r>
      <w:r w:rsidR="00D93E10" w:rsidRPr="001B5313">
        <w:rPr>
          <w:snapToGrid/>
          <w:sz w:val="24"/>
        </w:rPr>
        <w:t xml:space="preserve">окончания </w:t>
      </w:r>
      <w:r w:rsidR="007523BB" w:rsidRPr="001B5313">
        <w:rPr>
          <w:snapToGrid/>
          <w:sz w:val="24"/>
        </w:rPr>
        <w:t xml:space="preserve">подачи </w:t>
      </w:r>
      <w:r w:rsidR="00356365" w:rsidRPr="001B5313">
        <w:rPr>
          <w:snapToGrid/>
          <w:sz w:val="24"/>
        </w:rPr>
        <w:t xml:space="preserve">заявок </w:t>
      </w:r>
      <w:r w:rsidR="007523BB" w:rsidRPr="001B5313">
        <w:rPr>
          <w:snapToGrid/>
          <w:sz w:val="24"/>
        </w:rPr>
        <w:t xml:space="preserve">и размещает в ЕИС уточненные Извещение и Документацию о закупке в </w:t>
      </w:r>
      <w:r w:rsidR="00D93E10" w:rsidRPr="001B5313">
        <w:rPr>
          <w:snapToGrid/>
          <w:sz w:val="24"/>
        </w:rPr>
        <w:t xml:space="preserve">следующие </w:t>
      </w:r>
      <w:r w:rsidR="007523BB" w:rsidRPr="001B5313">
        <w:rPr>
          <w:snapToGrid/>
          <w:sz w:val="24"/>
        </w:rPr>
        <w:t>сроки:</w:t>
      </w:r>
      <w:bookmarkEnd w:id="337"/>
    </w:p>
    <w:p w14:paraId="239D5C20" w14:textId="0A1EA2C9" w:rsidR="007523BB" w:rsidRPr="001B5313" w:rsidRDefault="007523BB" w:rsidP="00366547">
      <w:pPr>
        <w:pStyle w:val="a3"/>
        <w:tabs>
          <w:tab w:val="clear" w:pos="5104"/>
          <w:tab w:val="num" w:pos="1701"/>
        </w:tabs>
        <w:spacing w:before="0"/>
        <w:ind w:left="1701" w:hanging="425"/>
        <w:rPr>
          <w:snapToGrid/>
          <w:sz w:val="24"/>
        </w:rPr>
      </w:pPr>
      <w:r w:rsidRPr="001B5313">
        <w:rPr>
          <w:snapToGrid/>
          <w:sz w:val="24"/>
        </w:rPr>
        <w:t xml:space="preserve">не менее чем за 7 (семь) </w:t>
      </w:r>
      <w:r w:rsidR="00DE7BB8" w:rsidRPr="001B5313">
        <w:rPr>
          <w:snapToGrid/>
          <w:sz w:val="24"/>
        </w:rPr>
        <w:t xml:space="preserve">календарных </w:t>
      </w:r>
      <w:r w:rsidRPr="001B5313">
        <w:rPr>
          <w:snapToGrid/>
          <w:sz w:val="24"/>
        </w:rPr>
        <w:t xml:space="preserve">дней до даты окончания срока подачи заявок в случае, если НМЦ, указанная в пункте </w:t>
      </w:r>
      <w:r w:rsidRPr="001B5313">
        <w:rPr>
          <w:snapToGrid/>
          <w:sz w:val="24"/>
        </w:rPr>
        <w:fldChar w:fldCharType="begin"/>
      </w:r>
      <w:r w:rsidRPr="001B5313">
        <w:rPr>
          <w:snapToGrid/>
          <w:sz w:val="24"/>
        </w:rPr>
        <w:instrText xml:space="preserve"> REF _Ref384116250 \w \h  \* MERGEFORMAT </w:instrText>
      </w:r>
      <w:r w:rsidRPr="001B5313">
        <w:rPr>
          <w:snapToGrid/>
          <w:sz w:val="24"/>
        </w:rPr>
      </w:r>
      <w:r w:rsidRPr="001B5313">
        <w:rPr>
          <w:snapToGrid/>
          <w:sz w:val="24"/>
        </w:rPr>
        <w:fldChar w:fldCharType="separate"/>
      </w:r>
      <w:r w:rsidR="00815E64">
        <w:rPr>
          <w:snapToGrid/>
          <w:sz w:val="24"/>
        </w:rPr>
        <w:t>1.2.12</w:t>
      </w:r>
      <w:r w:rsidRPr="001B5313">
        <w:rPr>
          <w:snapToGrid/>
          <w:sz w:val="24"/>
        </w:rPr>
        <w:fldChar w:fldCharType="end"/>
      </w:r>
      <w:r w:rsidRPr="001B5313">
        <w:rPr>
          <w:snapToGrid/>
          <w:sz w:val="24"/>
        </w:rPr>
        <w:t>, не превышает 30</w:t>
      </w:r>
      <w:r w:rsidR="00D93E10" w:rsidRPr="001B5313">
        <w:rPr>
          <w:snapToGrid/>
          <w:sz w:val="24"/>
        </w:rPr>
        <w:t> </w:t>
      </w:r>
      <w:r w:rsidRPr="001B5313">
        <w:rPr>
          <w:snapToGrid/>
          <w:sz w:val="24"/>
        </w:rPr>
        <w:t>000</w:t>
      </w:r>
      <w:r w:rsidR="00D93E10" w:rsidRPr="001B5313">
        <w:rPr>
          <w:snapToGrid/>
          <w:sz w:val="24"/>
        </w:rPr>
        <w:t> </w:t>
      </w:r>
      <w:r w:rsidRPr="001B5313">
        <w:rPr>
          <w:snapToGrid/>
          <w:sz w:val="24"/>
        </w:rPr>
        <w:t>000 (тридцать миллионов) рублей без НДС;</w:t>
      </w:r>
    </w:p>
    <w:p w14:paraId="66E40360" w14:textId="42E5F148" w:rsidR="007523BB" w:rsidRPr="001B5313" w:rsidRDefault="007523BB" w:rsidP="00366547">
      <w:pPr>
        <w:pStyle w:val="a3"/>
        <w:tabs>
          <w:tab w:val="clear" w:pos="5104"/>
          <w:tab w:val="num" w:pos="1701"/>
        </w:tabs>
        <w:spacing w:before="0"/>
        <w:ind w:left="1701" w:hanging="425"/>
        <w:rPr>
          <w:snapToGrid/>
          <w:sz w:val="24"/>
        </w:rPr>
      </w:pPr>
      <w:r w:rsidRPr="001B5313">
        <w:rPr>
          <w:snapToGrid/>
          <w:sz w:val="24"/>
        </w:rPr>
        <w:t xml:space="preserve">не менее чем за 15 (пятнадцать) </w:t>
      </w:r>
      <w:r w:rsidR="00DE7BB8" w:rsidRPr="001B5313">
        <w:rPr>
          <w:snapToGrid/>
          <w:sz w:val="24"/>
        </w:rPr>
        <w:t xml:space="preserve">календарных </w:t>
      </w:r>
      <w:r w:rsidRPr="001B5313">
        <w:rPr>
          <w:snapToGrid/>
          <w:sz w:val="24"/>
        </w:rPr>
        <w:t xml:space="preserve">дней до даты окончания срока подачи заявок в случае, если НМЦ, указанная в пункте </w:t>
      </w:r>
      <w:r w:rsidRPr="001B5313">
        <w:rPr>
          <w:snapToGrid/>
          <w:sz w:val="24"/>
        </w:rPr>
        <w:fldChar w:fldCharType="begin"/>
      </w:r>
      <w:r w:rsidRPr="001B5313">
        <w:rPr>
          <w:snapToGrid/>
          <w:sz w:val="24"/>
        </w:rPr>
        <w:instrText xml:space="preserve"> REF _Ref384116250 \w \h  \* MERGEFORMAT </w:instrText>
      </w:r>
      <w:r w:rsidRPr="001B5313">
        <w:rPr>
          <w:snapToGrid/>
          <w:sz w:val="24"/>
        </w:rPr>
      </w:r>
      <w:r w:rsidRPr="001B5313">
        <w:rPr>
          <w:snapToGrid/>
          <w:sz w:val="24"/>
        </w:rPr>
        <w:fldChar w:fldCharType="separate"/>
      </w:r>
      <w:r w:rsidR="00815E64">
        <w:rPr>
          <w:snapToGrid/>
          <w:sz w:val="24"/>
        </w:rPr>
        <w:t>1.2.12</w:t>
      </w:r>
      <w:r w:rsidRPr="001B5313">
        <w:rPr>
          <w:snapToGrid/>
          <w:sz w:val="24"/>
        </w:rPr>
        <w:fldChar w:fldCharType="end"/>
      </w:r>
      <w:r w:rsidRPr="001B5313">
        <w:rPr>
          <w:snapToGrid/>
          <w:sz w:val="24"/>
        </w:rPr>
        <w:t>, превышает 30</w:t>
      </w:r>
      <w:r w:rsidR="00FE06B9" w:rsidRPr="001B5313">
        <w:rPr>
          <w:snapToGrid/>
          <w:sz w:val="24"/>
        </w:rPr>
        <w:t> </w:t>
      </w:r>
      <w:r w:rsidRPr="001B5313">
        <w:rPr>
          <w:snapToGrid/>
          <w:sz w:val="24"/>
        </w:rPr>
        <w:t>000 000 (тридцать миллионов) рублей без НДС.</w:t>
      </w:r>
    </w:p>
    <w:p w14:paraId="54626C37" w14:textId="56B05758" w:rsidR="007523BB" w:rsidRPr="001B5313" w:rsidRDefault="007523BB" w:rsidP="00366547">
      <w:pPr>
        <w:pStyle w:val="a1"/>
        <w:spacing w:before="0"/>
        <w:rPr>
          <w:snapToGrid/>
          <w:sz w:val="24"/>
        </w:rPr>
      </w:pPr>
      <w:r w:rsidRPr="001B5313">
        <w:rPr>
          <w:sz w:val="24"/>
        </w:rPr>
        <w:t xml:space="preserve">В </w:t>
      </w:r>
      <w:r w:rsidRPr="001B5313">
        <w:rPr>
          <w:snapToGrid/>
          <w:sz w:val="24"/>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Pr="001B5313" w:rsidRDefault="007523BB" w:rsidP="00366547">
      <w:pPr>
        <w:pStyle w:val="a1"/>
        <w:spacing w:before="0"/>
        <w:rPr>
          <w:snapToGrid/>
          <w:sz w:val="24"/>
        </w:rPr>
      </w:pPr>
      <w:r w:rsidRPr="001B5313">
        <w:rPr>
          <w:snapToGrid/>
          <w:sz w:val="24"/>
        </w:rPr>
        <w:t xml:space="preserve">После размещения в ЕИС протокола, составляемого по результатам данного обсуждения, любой Участник вправе отказаться от дальнейшего участия в </w:t>
      </w:r>
      <w:r w:rsidR="00276018" w:rsidRPr="001B5313">
        <w:rPr>
          <w:snapToGrid/>
          <w:sz w:val="24"/>
        </w:rPr>
        <w:t>закупке</w:t>
      </w:r>
      <w:r w:rsidRPr="001B5313">
        <w:rPr>
          <w:snapToGrid/>
          <w:sz w:val="24"/>
        </w:rPr>
        <w:t xml:space="preserve">. Такой отказ выражается в непредставлении Участником </w:t>
      </w:r>
      <w:r w:rsidR="004C6E5A" w:rsidRPr="001B5313">
        <w:rPr>
          <w:snapToGrid/>
          <w:sz w:val="24"/>
        </w:rPr>
        <w:t xml:space="preserve">окончательного </w:t>
      </w:r>
      <w:r w:rsidRPr="001B5313">
        <w:rPr>
          <w:snapToGrid/>
          <w:sz w:val="24"/>
        </w:rPr>
        <w:t>предложения.</w:t>
      </w:r>
    </w:p>
    <w:p w14:paraId="7816D635" w14:textId="36AC033F" w:rsidR="006F6F50" w:rsidRPr="001B5313" w:rsidRDefault="007D48C7" w:rsidP="00366547">
      <w:pPr>
        <w:pStyle w:val="a1"/>
        <w:spacing w:before="0"/>
        <w:rPr>
          <w:snapToGrid/>
          <w:sz w:val="24"/>
        </w:rPr>
      </w:pPr>
      <w:r w:rsidRPr="001B5313">
        <w:rPr>
          <w:snapToGrid/>
          <w:sz w:val="24"/>
        </w:rPr>
        <w:t xml:space="preserve">С момента официального размещения уточненных Извещения и Документации о закупке в сроки, установленные пунктом </w:t>
      </w:r>
      <w:r w:rsidRPr="001B5313">
        <w:rPr>
          <w:snapToGrid/>
          <w:sz w:val="24"/>
        </w:rPr>
        <w:fldChar w:fldCharType="begin"/>
      </w:r>
      <w:r w:rsidRPr="001B5313">
        <w:rPr>
          <w:snapToGrid/>
          <w:sz w:val="24"/>
        </w:rPr>
        <w:instrText xml:space="preserve"> REF _Ref516013303 \r \h </w:instrText>
      </w:r>
      <w:r w:rsidR="001B5313">
        <w:rPr>
          <w:snapToGrid/>
          <w:sz w:val="24"/>
        </w:rPr>
        <w:instrText xml:space="preserve"> \* MERGEFORMAT </w:instrText>
      </w:r>
      <w:r w:rsidRPr="001B5313">
        <w:rPr>
          <w:snapToGrid/>
          <w:sz w:val="24"/>
        </w:rPr>
      </w:r>
      <w:r w:rsidRPr="001B5313">
        <w:rPr>
          <w:snapToGrid/>
          <w:sz w:val="24"/>
        </w:rPr>
        <w:fldChar w:fldCharType="separate"/>
      </w:r>
      <w:r w:rsidR="00815E64">
        <w:rPr>
          <w:snapToGrid/>
          <w:sz w:val="24"/>
        </w:rPr>
        <w:t>4.6.6</w:t>
      </w:r>
      <w:r w:rsidRPr="001B5313">
        <w:rPr>
          <w:snapToGrid/>
          <w:sz w:val="24"/>
        </w:rPr>
        <w:fldChar w:fldCharType="end"/>
      </w:r>
      <w:r w:rsidRPr="001B5313">
        <w:rPr>
          <w:snapToGrid/>
          <w:sz w:val="24"/>
        </w:rPr>
        <w:t xml:space="preserve">, и </w:t>
      </w:r>
      <w:r w:rsidRPr="001B5313">
        <w:rPr>
          <w:sz w:val="24"/>
        </w:rPr>
        <w:t xml:space="preserve">до окончания срока подачи </w:t>
      </w:r>
      <w:r w:rsidR="00FD782D" w:rsidRPr="001B5313">
        <w:rPr>
          <w:sz w:val="24"/>
        </w:rPr>
        <w:t>заявок</w:t>
      </w:r>
      <w:r w:rsidRPr="001B5313">
        <w:rPr>
          <w:sz w:val="24"/>
        </w:rPr>
        <w:t xml:space="preserve"> </w:t>
      </w:r>
      <w:r w:rsidRPr="001B5313">
        <w:rPr>
          <w:snapToGrid/>
          <w:sz w:val="24"/>
        </w:rPr>
        <w:t xml:space="preserve">Организатор вправе вносить в </w:t>
      </w:r>
      <w:r w:rsidR="004C6E5A" w:rsidRPr="001B5313">
        <w:rPr>
          <w:snapToGrid/>
          <w:sz w:val="24"/>
        </w:rPr>
        <w:t>указанные Извещения и/или Документацию о закупке</w:t>
      </w:r>
      <w:r w:rsidRPr="001B5313">
        <w:rPr>
          <w:snapToGrid/>
          <w:sz w:val="24"/>
        </w:rPr>
        <w:t xml:space="preserve"> изменения в общем порядке, </w:t>
      </w:r>
      <w:r w:rsidRPr="001B5313">
        <w:rPr>
          <w:sz w:val="24"/>
        </w:rPr>
        <w:t xml:space="preserve">предусмотренном в подразделе </w:t>
      </w:r>
      <w:r w:rsidRPr="001B5313">
        <w:rPr>
          <w:sz w:val="24"/>
        </w:rPr>
        <w:fldChar w:fldCharType="begin"/>
      </w:r>
      <w:r w:rsidRPr="001B5313">
        <w:rPr>
          <w:sz w:val="24"/>
        </w:rPr>
        <w:instrText xml:space="preserve"> REF _Ref514601359 \w \h </w:instrText>
      </w:r>
      <w:r w:rsidR="001B5313">
        <w:rPr>
          <w:sz w:val="24"/>
        </w:rPr>
        <w:instrText xml:space="preserve"> \* MERGEFORMAT </w:instrText>
      </w:r>
      <w:r w:rsidRPr="001B5313">
        <w:rPr>
          <w:sz w:val="24"/>
        </w:rPr>
      </w:r>
      <w:r w:rsidRPr="001B5313">
        <w:rPr>
          <w:sz w:val="24"/>
        </w:rPr>
        <w:fldChar w:fldCharType="separate"/>
      </w:r>
      <w:r w:rsidR="00815E64">
        <w:rPr>
          <w:sz w:val="24"/>
        </w:rPr>
        <w:t>4.4</w:t>
      </w:r>
      <w:r w:rsidRPr="001B5313">
        <w:rPr>
          <w:sz w:val="24"/>
        </w:rPr>
        <w:fldChar w:fldCharType="end"/>
      </w:r>
      <w:r w:rsidRPr="001B5313">
        <w:rPr>
          <w:sz w:val="24"/>
        </w:rPr>
        <w:t>.</w:t>
      </w:r>
      <w:r w:rsidR="006F6F50" w:rsidRPr="001B5313">
        <w:rPr>
          <w:sz w:val="24"/>
        </w:rPr>
        <w:t xml:space="preserve"> </w:t>
      </w:r>
    </w:p>
    <w:p w14:paraId="1618810A" w14:textId="47DF1F80" w:rsidR="00EC5F37" w:rsidRPr="001B5313" w:rsidRDefault="00EC5F37" w:rsidP="00366547">
      <w:pPr>
        <w:pStyle w:val="20"/>
        <w:widowControl w:val="0"/>
        <w:spacing w:before="0" w:after="0"/>
        <w:rPr>
          <w:sz w:val="24"/>
        </w:rPr>
      </w:pPr>
      <w:bookmarkStart w:id="338" w:name="_Ref516111816"/>
      <w:bookmarkStart w:id="339" w:name="_Toc523957775"/>
      <w:r w:rsidRPr="001B5313">
        <w:rPr>
          <w:sz w:val="24"/>
        </w:rPr>
        <w:t>Подача заявок и их прием</w:t>
      </w:r>
      <w:bookmarkEnd w:id="316"/>
      <w:bookmarkEnd w:id="317"/>
      <w:bookmarkEnd w:id="318"/>
      <w:bookmarkEnd w:id="319"/>
      <w:bookmarkEnd w:id="320"/>
      <w:bookmarkEnd w:id="335"/>
      <w:bookmarkEnd w:id="338"/>
      <w:bookmarkEnd w:id="339"/>
    </w:p>
    <w:p w14:paraId="4BF53C23" w14:textId="621AEB53" w:rsidR="002D7150" w:rsidRPr="001B5313" w:rsidRDefault="00C557CF" w:rsidP="00366547">
      <w:pPr>
        <w:pStyle w:val="a1"/>
        <w:spacing w:before="0"/>
        <w:rPr>
          <w:sz w:val="24"/>
        </w:rPr>
      </w:pPr>
      <w:r w:rsidRPr="001B5313">
        <w:rPr>
          <w:sz w:val="24"/>
        </w:rPr>
        <w:t xml:space="preserve">Участник вправе подать заявку на участие в закупке в любое время начиная с даты </w:t>
      </w:r>
      <w:r w:rsidR="007E54FD" w:rsidRPr="001B5313">
        <w:rPr>
          <w:sz w:val="24"/>
        </w:rPr>
        <w:t xml:space="preserve">официального размещения Извещения (пункт </w:t>
      </w:r>
      <w:r w:rsidR="007E54FD" w:rsidRPr="001B5313">
        <w:rPr>
          <w:sz w:val="24"/>
        </w:rPr>
        <w:fldChar w:fldCharType="begin"/>
      </w:r>
      <w:r w:rsidR="007E54FD" w:rsidRPr="001B5313">
        <w:rPr>
          <w:sz w:val="24"/>
        </w:rPr>
        <w:instrText xml:space="preserve"> REF _Ref384115739 \r \h  \* MERGEFORMAT </w:instrText>
      </w:r>
      <w:r w:rsidR="007E54FD" w:rsidRPr="001B5313">
        <w:rPr>
          <w:sz w:val="24"/>
        </w:rPr>
      </w:r>
      <w:r w:rsidR="007E54FD" w:rsidRPr="001B5313">
        <w:rPr>
          <w:sz w:val="24"/>
        </w:rPr>
        <w:fldChar w:fldCharType="separate"/>
      </w:r>
      <w:r w:rsidR="00815E64">
        <w:rPr>
          <w:sz w:val="24"/>
        </w:rPr>
        <w:t>1.2.11</w:t>
      </w:r>
      <w:r w:rsidR="007E54FD" w:rsidRPr="001B5313">
        <w:rPr>
          <w:sz w:val="24"/>
        </w:rPr>
        <w:fldChar w:fldCharType="end"/>
      </w:r>
      <w:r w:rsidR="007E54FD" w:rsidRPr="001B5313">
        <w:rPr>
          <w:sz w:val="24"/>
        </w:rPr>
        <w:t xml:space="preserve">) и до окончания срока подачи заявок, указанного в пункте </w:t>
      </w:r>
      <w:r w:rsidR="007E54FD" w:rsidRPr="001B5313">
        <w:rPr>
          <w:sz w:val="24"/>
        </w:rPr>
        <w:fldChar w:fldCharType="begin"/>
      </w:r>
      <w:r w:rsidR="007E54FD" w:rsidRPr="001B5313">
        <w:rPr>
          <w:sz w:val="24"/>
        </w:rPr>
        <w:instrText xml:space="preserve"> REF _Ref389823218 \r \h  \* MERGEFORMAT </w:instrText>
      </w:r>
      <w:r w:rsidR="007E54FD" w:rsidRPr="001B5313">
        <w:rPr>
          <w:sz w:val="24"/>
        </w:rPr>
      </w:r>
      <w:r w:rsidR="007E54FD" w:rsidRPr="001B5313">
        <w:rPr>
          <w:sz w:val="24"/>
        </w:rPr>
        <w:fldChar w:fldCharType="separate"/>
      </w:r>
      <w:r w:rsidR="00815E64">
        <w:rPr>
          <w:sz w:val="24"/>
        </w:rPr>
        <w:t>1.2.17</w:t>
      </w:r>
      <w:r w:rsidR="007E54FD" w:rsidRPr="001B5313">
        <w:rPr>
          <w:sz w:val="24"/>
        </w:rPr>
        <w:fldChar w:fldCharType="end"/>
      </w:r>
      <w:r w:rsidR="007E54FD" w:rsidRPr="001B5313">
        <w:rPr>
          <w:sz w:val="24"/>
        </w:rPr>
        <w:t xml:space="preserve">. </w:t>
      </w:r>
      <w:r w:rsidR="002D7150" w:rsidRPr="001B5313">
        <w:rPr>
          <w:sz w:val="24"/>
        </w:rPr>
        <w:t xml:space="preserve">При этом все части заявок, включая ценовое предложение Участника, подаются им одновременно. </w:t>
      </w:r>
      <w:r w:rsidR="007E54FD" w:rsidRPr="001B5313">
        <w:rPr>
          <w:sz w:val="24"/>
        </w:rPr>
        <w:t xml:space="preserve">Заявки, поданные позднее установленного срока, не могут быть приняты </w:t>
      </w:r>
      <w:r w:rsidR="009500C3" w:rsidRPr="001B5313">
        <w:rPr>
          <w:sz w:val="24"/>
        </w:rPr>
        <w:t>оператором ЭТП</w:t>
      </w:r>
      <w:r w:rsidR="007E54FD" w:rsidRPr="001B5313">
        <w:rPr>
          <w:sz w:val="24"/>
        </w:rPr>
        <w:t>, независимо от причин опоздания.</w:t>
      </w:r>
    </w:p>
    <w:p w14:paraId="52224C8F" w14:textId="3E1B09AE" w:rsidR="007E54FD" w:rsidRPr="001B5313" w:rsidRDefault="007E54FD" w:rsidP="00366547">
      <w:pPr>
        <w:pStyle w:val="a1"/>
        <w:spacing w:before="0"/>
        <w:rPr>
          <w:sz w:val="24"/>
        </w:rPr>
      </w:pPr>
      <w:r w:rsidRPr="001B5313">
        <w:rPr>
          <w:sz w:val="24"/>
        </w:rPr>
        <w:lastRenderedPageBreak/>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B5313">
        <w:rPr>
          <w:sz w:val="24"/>
        </w:rPr>
        <w:t xml:space="preserve"> и настоящей Документацию о закупке (включая все приложения к ней)</w:t>
      </w:r>
      <w:r w:rsidRPr="001B5313">
        <w:rPr>
          <w:sz w:val="24"/>
        </w:rPr>
        <w:t>.</w:t>
      </w:r>
    </w:p>
    <w:p w14:paraId="49904233" w14:textId="0005584A" w:rsidR="00B9537B" w:rsidRPr="001B5313" w:rsidRDefault="00B9537B" w:rsidP="00366547">
      <w:pPr>
        <w:pStyle w:val="a1"/>
        <w:spacing w:before="0"/>
        <w:rPr>
          <w:sz w:val="24"/>
        </w:rPr>
      </w:pPr>
      <w:bookmarkStart w:id="340" w:name="_Toc115776303"/>
      <w:bookmarkStart w:id="341" w:name="_Toc170292276"/>
      <w:bookmarkStart w:id="342" w:name="_Toc210452306"/>
      <w:bookmarkStart w:id="343" w:name="_Ref268012040"/>
      <w:bookmarkStart w:id="344" w:name="_Toc329344073"/>
      <w:bookmarkStart w:id="345" w:name="_Ref56229451"/>
      <w:r w:rsidRPr="001B5313">
        <w:rPr>
          <w:sz w:val="24"/>
        </w:rPr>
        <w:t>Заявка должна быть подана Участником посредством функционал</w:t>
      </w:r>
      <w:r w:rsidR="001374AD" w:rsidRPr="001B5313">
        <w:rPr>
          <w:sz w:val="24"/>
        </w:rPr>
        <w:t>а</w:t>
      </w:r>
      <w:r w:rsidRPr="001B5313">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1B5313">
        <w:rPr>
          <w:sz w:val="24"/>
        </w:rPr>
        <w:t xml:space="preserve"> подраздела </w:t>
      </w:r>
      <w:r w:rsidR="002D7150" w:rsidRPr="001B5313">
        <w:rPr>
          <w:sz w:val="24"/>
        </w:rPr>
        <w:fldChar w:fldCharType="begin"/>
      </w:r>
      <w:r w:rsidR="002D7150" w:rsidRPr="001B5313">
        <w:rPr>
          <w:sz w:val="24"/>
        </w:rPr>
        <w:instrText xml:space="preserve"> REF _Ref514556725 \r \h </w:instrText>
      </w:r>
      <w:r w:rsidR="001B5313">
        <w:rPr>
          <w:sz w:val="24"/>
        </w:rPr>
        <w:instrText xml:space="preserve"> \* MERGEFORMAT </w:instrText>
      </w:r>
      <w:r w:rsidR="002D7150" w:rsidRPr="001B5313">
        <w:rPr>
          <w:sz w:val="24"/>
        </w:rPr>
      </w:r>
      <w:r w:rsidR="002D7150" w:rsidRPr="001B5313">
        <w:rPr>
          <w:sz w:val="24"/>
        </w:rPr>
        <w:fldChar w:fldCharType="separate"/>
      </w:r>
      <w:r w:rsidR="00815E64">
        <w:rPr>
          <w:sz w:val="24"/>
        </w:rPr>
        <w:t>4.5</w:t>
      </w:r>
      <w:r w:rsidR="002D7150" w:rsidRPr="001B5313">
        <w:rPr>
          <w:sz w:val="24"/>
        </w:rPr>
        <w:fldChar w:fldCharType="end"/>
      </w:r>
      <w:r w:rsidRPr="001B5313">
        <w:rPr>
          <w:sz w:val="24"/>
        </w:rPr>
        <w:t>.</w:t>
      </w:r>
    </w:p>
    <w:p w14:paraId="04843948" w14:textId="7D8D87AE" w:rsidR="00507A4A" w:rsidRPr="001B5313" w:rsidRDefault="00507A4A" w:rsidP="00366547">
      <w:pPr>
        <w:pStyle w:val="a1"/>
        <w:spacing w:before="0"/>
        <w:rPr>
          <w:sz w:val="24"/>
        </w:rPr>
      </w:pPr>
      <w:r w:rsidRPr="001B5313">
        <w:rPr>
          <w:sz w:val="24"/>
        </w:rPr>
        <w:t>Правила подачи заявок определяются Регламентом ЭТП</w:t>
      </w:r>
      <w:r w:rsidR="00145B1D" w:rsidRPr="001B5313">
        <w:rPr>
          <w:sz w:val="24"/>
        </w:rPr>
        <w:t>, с использованием которой проводится закупка</w:t>
      </w:r>
      <w:r w:rsidRPr="001B5313">
        <w:rPr>
          <w:sz w:val="24"/>
        </w:rPr>
        <w:t>.</w:t>
      </w:r>
      <w:r w:rsidR="00B9537B" w:rsidRPr="001B5313">
        <w:rPr>
          <w:sz w:val="24"/>
        </w:rPr>
        <w:t xml:space="preserve"> </w:t>
      </w:r>
      <w:r w:rsidR="00163FE7" w:rsidRPr="001B5313">
        <w:rPr>
          <w:sz w:val="24"/>
        </w:rPr>
        <w:t>З</w:t>
      </w:r>
      <w:r w:rsidR="00B9537B" w:rsidRPr="001B5313">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1B5313">
        <w:rPr>
          <w:sz w:val="24"/>
        </w:rPr>
        <w:t xml:space="preserve">не </w:t>
      </w:r>
      <w:r w:rsidR="00B9537B" w:rsidRPr="001B5313">
        <w:rPr>
          <w:sz w:val="24"/>
        </w:rPr>
        <w:t>рассматрива</w:t>
      </w:r>
      <w:r w:rsidR="00D30299" w:rsidRPr="001B5313">
        <w:rPr>
          <w:sz w:val="24"/>
        </w:rPr>
        <w:t>ю</w:t>
      </w:r>
      <w:r w:rsidR="00B9537B" w:rsidRPr="001B5313">
        <w:rPr>
          <w:sz w:val="24"/>
        </w:rPr>
        <w:t>тся.</w:t>
      </w:r>
      <w:r w:rsidR="00563EC1" w:rsidRPr="001B5313">
        <w:rPr>
          <w:sz w:val="24"/>
        </w:rPr>
        <w:t xml:space="preserve"> </w:t>
      </w:r>
    </w:p>
    <w:p w14:paraId="41D782DD" w14:textId="4F644F7A" w:rsidR="009B31C7" w:rsidRPr="001B5313" w:rsidRDefault="009B31C7" w:rsidP="00366547">
      <w:pPr>
        <w:pStyle w:val="a1"/>
        <w:spacing w:before="0"/>
        <w:rPr>
          <w:sz w:val="24"/>
        </w:rPr>
      </w:pPr>
      <w:r w:rsidRPr="001B5313">
        <w:rPr>
          <w:sz w:val="24"/>
        </w:rPr>
        <w:t xml:space="preserve">В случае установления в пункте </w:t>
      </w:r>
      <w:r w:rsidRPr="001B5313">
        <w:rPr>
          <w:sz w:val="24"/>
        </w:rPr>
        <w:fldChar w:fldCharType="begin"/>
      </w:r>
      <w:r w:rsidRPr="001B5313">
        <w:rPr>
          <w:sz w:val="24"/>
        </w:rPr>
        <w:instrText xml:space="preserve"> REF _Ref249865292 \r \h  \* MERGEFORMAT </w:instrText>
      </w:r>
      <w:r w:rsidRPr="001B5313">
        <w:rPr>
          <w:sz w:val="24"/>
        </w:rPr>
      </w:r>
      <w:r w:rsidRPr="001B5313">
        <w:rPr>
          <w:sz w:val="24"/>
        </w:rPr>
        <w:fldChar w:fldCharType="separate"/>
      </w:r>
      <w:r w:rsidR="00815E64">
        <w:rPr>
          <w:sz w:val="24"/>
        </w:rPr>
        <w:t>1.2.13</w:t>
      </w:r>
      <w:r w:rsidRPr="001B5313">
        <w:rPr>
          <w:sz w:val="24"/>
        </w:rPr>
        <w:fldChar w:fldCharType="end"/>
      </w:r>
      <w:r w:rsidRPr="001B5313">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1B5313" w:rsidRDefault="009B31C7" w:rsidP="00366547">
      <w:pPr>
        <w:pStyle w:val="a1"/>
        <w:spacing w:before="0"/>
        <w:rPr>
          <w:sz w:val="24"/>
        </w:rPr>
      </w:pPr>
      <w:r w:rsidRPr="001B5313">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B5313">
        <w:rPr>
          <w:sz w:val="24"/>
        </w:rPr>
        <w:t xml:space="preserve">вместе с заявкой </w:t>
      </w:r>
      <w:r w:rsidRPr="001B5313">
        <w:rPr>
          <w:sz w:val="24"/>
        </w:rPr>
        <w:t>сведений.</w:t>
      </w:r>
    </w:p>
    <w:p w14:paraId="023EAB58" w14:textId="1C856243" w:rsidR="002E6DB7" w:rsidRPr="001B5313" w:rsidRDefault="002E6DB7" w:rsidP="00366547">
      <w:pPr>
        <w:pStyle w:val="a1"/>
        <w:spacing w:before="0"/>
        <w:rPr>
          <w:sz w:val="24"/>
        </w:rPr>
      </w:pPr>
      <w:r w:rsidRPr="001B5313">
        <w:rPr>
          <w:sz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1B5313" w:rsidRDefault="008626DB" w:rsidP="00366547">
      <w:pPr>
        <w:pStyle w:val="20"/>
        <w:spacing w:before="0" w:after="0"/>
        <w:rPr>
          <w:sz w:val="24"/>
        </w:rPr>
      </w:pPr>
      <w:bookmarkStart w:id="346" w:name="_Toc515555531"/>
      <w:bookmarkStart w:id="347" w:name="_Toc515625928"/>
      <w:bookmarkStart w:id="348" w:name="_Toc515630810"/>
      <w:bookmarkStart w:id="349" w:name="_Toc515631515"/>
      <w:bookmarkStart w:id="350" w:name="_Toc515555532"/>
      <w:bookmarkStart w:id="351" w:name="_Toc515625929"/>
      <w:bookmarkStart w:id="352" w:name="_Toc515630811"/>
      <w:bookmarkStart w:id="353" w:name="_Toc515631516"/>
      <w:bookmarkStart w:id="354" w:name="_Toc515555533"/>
      <w:bookmarkStart w:id="355" w:name="_Toc515625930"/>
      <w:bookmarkStart w:id="356" w:name="_Toc515630812"/>
      <w:bookmarkStart w:id="357" w:name="_Toc515631517"/>
      <w:bookmarkStart w:id="358" w:name="_Toc515555534"/>
      <w:bookmarkStart w:id="359" w:name="_Toc515625931"/>
      <w:bookmarkStart w:id="360" w:name="_Toc515630813"/>
      <w:bookmarkStart w:id="361" w:name="_Toc515631518"/>
      <w:bookmarkStart w:id="362" w:name="_Toc515555535"/>
      <w:bookmarkStart w:id="363" w:name="_Toc515625932"/>
      <w:bookmarkStart w:id="364" w:name="_Toc515630814"/>
      <w:bookmarkStart w:id="365" w:name="_Toc515631519"/>
      <w:bookmarkStart w:id="366" w:name="_Toc515555536"/>
      <w:bookmarkStart w:id="367" w:name="_Toc515625933"/>
      <w:bookmarkStart w:id="368" w:name="_Toc515630815"/>
      <w:bookmarkStart w:id="369" w:name="_Toc515631520"/>
      <w:bookmarkStart w:id="370" w:name="_Toc515555537"/>
      <w:bookmarkStart w:id="371" w:name="_Toc515625934"/>
      <w:bookmarkStart w:id="372" w:name="_Toc515630816"/>
      <w:bookmarkStart w:id="373" w:name="_Toc515631521"/>
      <w:bookmarkStart w:id="374" w:name="_Toc515555538"/>
      <w:bookmarkStart w:id="375" w:name="_Toc515625935"/>
      <w:bookmarkStart w:id="376" w:name="_Toc515630817"/>
      <w:bookmarkStart w:id="377" w:name="_Toc515631522"/>
      <w:bookmarkStart w:id="378" w:name="_Toc515555539"/>
      <w:bookmarkStart w:id="379" w:name="_Toc515625936"/>
      <w:bookmarkStart w:id="380" w:name="_Toc515630818"/>
      <w:bookmarkStart w:id="381" w:name="_Toc515631523"/>
      <w:bookmarkStart w:id="382" w:name="_Toc515555540"/>
      <w:bookmarkStart w:id="383" w:name="_Toc515625937"/>
      <w:bookmarkStart w:id="384" w:name="_Toc515630819"/>
      <w:bookmarkStart w:id="385" w:name="_Toc515631524"/>
      <w:bookmarkStart w:id="386" w:name="_Toc515555541"/>
      <w:bookmarkStart w:id="387" w:name="_Toc515625938"/>
      <w:bookmarkStart w:id="388" w:name="_Toc515630820"/>
      <w:bookmarkStart w:id="389" w:name="_Toc515631525"/>
      <w:bookmarkStart w:id="390" w:name="_Toc515555542"/>
      <w:bookmarkStart w:id="391" w:name="_Toc515625939"/>
      <w:bookmarkStart w:id="392" w:name="_Toc515630821"/>
      <w:bookmarkStart w:id="393" w:name="_Toc515631526"/>
      <w:bookmarkStart w:id="394" w:name="_Toc452451041"/>
      <w:bookmarkStart w:id="395" w:name="_Toc453146057"/>
      <w:bookmarkStart w:id="396" w:name="_Toc453230001"/>
      <w:bookmarkStart w:id="397" w:name="_Ref56251474"/>
      <w:bookmarkStart w:id="398" w:name="_Toc57314665"/>
      <w:bookmarkStart w:id="399" w:name="_Toc69728979"/>
      <w:bookmarkStart w:id="400" w:name="_Toc523957776"/>
      <w:bookmarkStart w:id="401" w:name="_Toc512721009"/>
      <w:bookmarkStart w:id="402" w:name="_Ref55280448"/>
      <w:bookmarkStart w:id="403" w:name="_Toc55285352"/>
      <w:bookmarkStart w:id="404" w:name="_Toc55305384"/>
      <w:bookmarkStart w:id="405" w:name="_Toc57314655"/>
      <w:bookmarkStart w:id="406" w:name="_Toc6972896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1B5313">
        <w:rPr>
          <w:sz w:val="24"/>
        </w:rPr>
        <w:t>Изменение и отзыв заявок</w:t>
      </w:r>
      <w:bookmarkEnd w:id="397"/>
      <w:bookmarkEnd w:id="398"/>
      <w:bookmarkEnd w:id="399"/>
      <w:bookmarkEnd w:id="400"/>
    </w:p>
    <w:p w14:paraId="00EB3476" w14:textId="1B212DD6" w:rsidR="008626DB" w:rsidRPr="001B5313" w:rsidRDefault="008626DB" w:rsidP="00366547">
      <w:pPr>
        <w:pStyle w:val="a1"/>
        <w:spacing w:before="0"/>
        <w:rPr>
          <w:sz w:val="24"/>
        </w:rPr>
      </w:pPr>
      <w:r w:rsidRPr="001B5313">
        <w:rPr>
          <w:sz w:val="24"/>
        </w:rPr>
        <w:t xml:space="preserve">Участник вправе изменить или отозвать поданную </w:t>
      </w:r>
      <w:r w:rsidR="0027574A" w:rsidRPr="001B5313">
        <w:rPr>
          <w:sz w:val="24"/>
        </w:rPr>
        <w:t xml:space="preserve">им ранее </w:t>
      </w:r>
      <w:r w:rsidRPr="001B5313">
        <w:rPr>
          <w:sz w:val="24"/>
        </w:rPr>
        <w:t xml:space="preserve">заявку до </w:t>
      </w:r>
      <w:r w:rsidR="00D7486C" w:rsidRPr="001B5313">
        <w:rPr>
          <w:sz w:val="24"/>
        </w:rPr>
        <w:t xml:space="preserve">момента </w:t>
      </w:r>
      <w:r w:rsidR="00B67051" w:rsidRPr="001B5313">
        <w:rPr>
          <w:sz w:val="24"/>
        </w:rPr>
        <w:t xml:space="preserve">окончания </w:t>
      </w:r>
      <w:r w:rsidRPr="001B5313">
        <w:rPr>
          <w:sz w:val="24"/>
        </w:rPr>
        <w:t>ср</w:t>
      </w:r>
      <w:r w:rsidR="00C44BC1" w:rsidRPr="001B5313">
        <w:rPr>
          <w:sz w:val="24"/>
        </w:rPr>
        <w:t xml:space="preserve">ока </w:t>
      </w:r>
      <w:r w:rsidR="00B67051" w:rsidRPr="001B5313">
        <w:rPr>
          <w:sz w:val="24"/>
        </w:rPr>
        <w:t>подачи</w:t>
      </w:r>
      <w:r w:rsidR="00C44BC1" w:rsidRPr="001B5313">
        <w:rPr>
          <w:sz w:val="24"/>
        </w:rPr>
        <w:t xml:space="preserve"> заявок</w:t>
      </w:r>
      <w:r w:rsidR="003B6469" w:rsidRPr="001B5313">
        <w:rPr>
          <w:sz w:val="24"/>
        </w:rPr>
        <w:t xml:space="preserve"> (</w:t>
      </w:r>
      <w:r w:rsidR="00D7486C" w:rsidRPr="001B5313">
        <w:rPr>
          <w:sz w:val="24"/>
        </w:rPr>
        <w:t xml:space="preserve">и/или </w:t>
      </w:r>
      <w:r w:rsidR="003B6469" w:rsidRPr="001B5313">
        <w:rPr>
          <w:sz w:val="24"/>
        </w:rPr>
        <w:t>окончательных предложений Участников</w:t>
      </w:r>
      <w:r w:rsidR="00D7486C" w:rsidRPr="001B5313">
        <w:rPr>
          <w:sz w:val="24"/>
        </w:rPr>
        <w:t>, в случае проведения обсуждени</w:t>
      </w:r>
      <w:r w:rsidR="00C30780" w:rsidRPr="001B5313">
        <w:rPr>
          <w:sz w:val="24"/>
        </w:rPr>
        <w:t xml:space="preserve">я, предусмотренного пунктом </w:t>
      </w:r>
      <w:r w:rsidR="00C30780" w:rsidRPr="001B5313">
        <w:rPr>
          <w:sz w:val="24"/>
        </w:rPr>
        <w:fldChar w:fldCharType="begin"/>
      </w:r>
      <w:r w:rsidR="00C30780" w:rsidRPr="001B5313">
        <w:rPr>
          <w:sz w:val="24"/>
        </w:rPr>
        <w:instrText xml:space="preserve"> REF _Ref515290748 \r \h  \* MERGEFORMAT </w:instrText>
      </w:r>
      <w:r w:rsidR="00C30780" w:rsidRPr="001B5313">
        <w:rPr>
          <w:sz w:val="24"/>
        </w:rPr>
      </w:r>
      <w:r w:rsidR="00C30780" w:rsidRPr="001B5313">
        <w:rPr>
          <w:sz w:val="24"/>
        </w:rPr>
        <w:fldChar w:fldCharType="separate"/>
      </w:r>
      <w:r w:rsidR="00815E64">
        <w:rPr>
          <w:sz w:val="24"/>
        </w:rPr>
        <w:t>1.2.18</w:t>
      </w:r>
      <w:r w:rsidR="00C30780" w:rsidRPr="001B5313">
        <w:rPr>
          <w:sz w:val="24"/>
        </w:rPr>
        <w:fldChar w:fldCharType="end"/>
      </w:r>
      <w:r w:rsidR="00C30780" w:rsidRPr="001B5313">
        <w:rPr>
          <w:sz w:val="24"/>
        </w:rPr>
        <w:t xml:space="preserve"> или </w:t>
      </w:r>
      <w:r w:rsidR="00C30780" w:rsidRPr="001B5313">
        <w:rPr>
          <w:sz w:val="24"/>
        </w:rPr>
        <w:fldChar w:fldCharType="begin"/>
      </w:r>
      <w:r w:rsidR="00C30780" w:rsidRPr="001B5313">
        <w:rPr>
          <w:sz w:val="24"/>
        </w:rPr>
        <w:instrText xml:space="preserve"> REF _Ref249859545 \r \h  \* MERGEFORMAT </w:instrText>
      </w:r>
      <w:r w:rsidR="00C30780" w:rsidRPr="001B5313">
        <w:rPr>
          <w:sz w:val="24"/>
        </w:rPr>
      </w:r>
      <w:r w:rsidR="00C30780" w:rsidRPr="001B5313">
        <w:rPr>
          <w:sz w:val="24"/>
        </w:rPr>
        <w:fldChar w:fldCharType="separate"/>
      </w:r>
      <w:r w:rsidR="00815E64">
        <w:rPr>
          <w:sz w:val="24"/>
        </w:rPr>
        <w:t>1.2.19</w:t>
      </w:r>
      <w:r w:rsidR="00C30780" w:rsidRPr="001B5313">
        <w:rPr>
          <w:sz w:val="24"/>
        </w:rPr>
        <w:fldChar w:fldCharType="end"/>
      </w:r>
      <w:r w:rsidR="003B6469" w:rsidRPr="001B5313">
        <w:rPr>
          <w:sz w:val="24"/>
        </w:rPr>
        <w:t>)</w:t>
      </w:r>
      <w:r w:rsidR="00C44BC1" w:rsidRPr="001B5313">
        <w:rPr>
          <w:sz w:val="24"/>
        </w:rPr>
        <w:t xml:space="preserve"> (</w:t>
      </w:r>
      <w:r w:rsidRPr="001B5313">
        <w:rPr>
          <w:sz w:val="24"/>
        </w:rPr>
        <w:t xml:space="preserve">пункт </w:t>
      </w:r>
      <w:r w:rsidRPr="001B5313">
        <w:rPr>
          <w:sz w:val="24"/>
        </w:rPr>
        <w:fldChar w:fldCharType="begin"/>
      </w:r>
      <w:r w:rsidRPr="001B5313">
        <w:rPr>
          <w:sz w:val="24"/>
        </w:rPr>
        <w:instrText xml:space="preserve"> REF _Ref389823218 \r \h  \* MERGEFORMAT </w:instrText>
      </w:r>
      <w:r w:rsidRPr="001B5313">
        <w:rPr>
          <w:sz w:val="24"/>
        </w:rPr>
      </w:r>
      <w:r w:rsidRPr="001B5313">
        <w:rPr>
          <w:sz w:val="24"/>
        </w:rPr>
        <w:fldChar w:fldCharType="separate"/>
      </w:r>
      <w:r w:rsidR="00815E64">
        <w:rPr>
          <w:sz w:val="24"/>
        </w:rPr>
        <w:t>1.2.17</w:t>
      </w:r>
      <w:r w:rsidRPr="001B5313">
        <w:rPr>
          <w:sz w:val="24"/>
        </w:rPr>
        <w:fldChar w:fldCharType="end"/>
      </w:r>
      <w:r w:rsidRPr="001B5313">
        <w:rPr>
          <w:sz w:val="24"/>
        </w:rPr>
        <w:t xml:space="preserve">), в указанном </w:t>
      </w:r>
      <w:r w:rsidR="00C44BC1" w:rsidRPr="001B5313">
        <w:rPr>
          <w:sz w:val="24"/>
        </w:rPr>
        <w:t>ниже</w:t>
      </w:r>
      <w:r w:rsidRPr="001B5313">
        <w:rPr>
          <w:sz w:val="24"/>
        </w:rPr>
        <w:t xml:space="preserve"> порядке. </w:t>
      </w:r>
      <w:r w:rsidR="00B67051" w:rsidRPr="001B5313">
        <w:rPr>
          <w:sz w:val="24"/>
        </w:rPr>
        <w:t xml:space="preserve">После окончания срока подачи заявок </w:t>
      </w:r>
      <w:r w:rsidR="003B6469" w:rsidRPr="001B5313">
        <w:rPr>
          <w:sz w:val="24"/>
        </w:rPr>
        <w:t xml:space="preserve">(окончательных предложений Участников) </w:t>
      </w:r>
      <w:r w:rsidR="00B67051" w:rsidRPr="001B5313">
        <w:rPr>
          <w:sz w:val="24"/>
        </w:rPr>
        <w:t xml:space="preserve">внесение изменений в заявку </w:t>
      </w:r>
      <w:r w:rsidR="003B6469" w:rsidRPr="001B5313">
        <w:rPr>
          <w:sz w:val="24"/>
        </w:rPr>
        <w:t xml:space="preserve">(окончательное предложение Участника) </w:t>
      </w:r>
      <w:r w:rsidR="00B67051" w:rsidRPr="001B5313">
        <w:rPr>
          <w:sz w:val="24"/>
        </w:rPr>
        <w:t>не допускается, кроме случаев, прямо предусмотренных Документацией о закупке.</w:t>
      </w:r>
    </w:p>
    <w:p w14:paraId="6C3DB216" w14:textId="6079EAAD" w:rsidR="005B3A53" w:rsidRPr="001B5313" w:rsidRDefault="005B3A53" w:rsidP="00366547">
      <w:pPr>
        <w:pStyle w:val="a1"/>
        <w:spacing w:before="0"/>
        <w:rPr>
          <w:sz w:val="24"/>
        </w:rPr>
      </w:pPr>
      <w:r w:rsidRPr="001B5313">
        <w:rPr>
          <w:sz w:val="24"/>
        </w:rPr>
        <w:t xml:space="preserve">Отзыв Участником ранее поданной заявки </w:t>
      </w:r>
      <w:r w:rsidR="003B6469" w:rsidRPr="001B5313">
        <w:rPr>
          <w:sz w:val="24"/>
        </w:rPr>
        <w:t xml:space="preserve">(окончательного предложения Участника) </w:t>
      </w:r>
      <w:r w:rsidRPr="001B5313">
        <w:rPr>
          <w:sz w:val="24"/>
        </w:rPr>
        <w:t>является отказом от участия в закупке, отозванные заявки</w:t>
      </w:r>
      <w:r w:rsidR="003B6469" w:rsidRPr="001B5313">
        <w:rPr>
          <w:sz w:val="24"/>
        </w:rPr>
        <w:t xml:space="preserve"> (окончательные предложения Участников)</w:t>
      </w:r>
      <w:r w:rsidRPr="001B5313">
        <w:rPr>
          <w:sz w:val="24"/>
        </w:rPr>
        <w:t xml:space="preserve"> не рассматриваются Организатором.</w:t>
      </w:r>
    </w:p>
    <w:p w14:paraId="41D2BFC4" w14:textId="56F72CB5" w:rsidR="005B3A53" w:rsidRPr="001B5313" w:rsidRDefault="003B6469" w:rsidP="00366547">
      <w:pPr>
        <w:pStyle w:val="a1"/>
        <w:spacing w:before="0"/>
        <w:rPr>
          <w:sz w:val="24"/>
        </w:rPr>
      </w:pPr>
      <w:r w:rsidRPr="001B5313">
        <w:rPr>
          <w:sz w:val="24"/>
        </w:rPr>
        <w:t>И</w:t>
      </w:r>
      <w:r w:rsidR="005B3A53" w:rsidRPr="001B5313">
        <w:rPr>
          <w:sz w:val="24"/>
        </w:rPr>
        <w:t xml:space="preserve">зменения и отзыв заявки </w:t>
      </w:r>
      <w:r w:rsidRPr="001B5313">
        <w:rPr>
          <w:sz w:val="24"/>
        </w:rPr>
        <w:t xml:space="preserve">(окончательного предложения Участника) </w:t>
      </w:r>
      <w:r w:rsidR="005B3A53" w:rsidRPr="001B5313">
        <w:rPr>
          <w:sz w:val="24"/>
        </w:rPr>
        <w:t>осущес</w:t>
      </w:r>
      <w:r w:rsidR="009228BD" w:rsidRPr="001B5313">
        <w:rPr>
          <w:sz w:val="24"/>
        </w:rPr>
        <w:t>твляется посредством функционала</w:t>
      </w:r>
      <w:r w:rsidR="005B3A53" w:rsidRPr="001B5313">
        <w:rPr>
          <w:sz w:val="24"/>
        </w:rPr>
        <w:t xml:space="preserve"> ЭТП, а подробный порядок определяется Регламентом ЭТП.</w:t>
      </w:r>
    </w:p>
    <w:p w14:paraId="41A599D4" w14:textId="12D144BD" w:rsidR="005669BD" w:rsidRPr="001B5313" w:rsidRDefault="00606352" w:rsidP="00366547">
      <w:pPr>
        <w:pStyle w:val="20"/>
        <w:spacing w:before="0" w:after="0"/>
        <w:rPr>
          <w:sz w:val="24"/>
        </w:rPr>
      </w:pPr>
      <w:bookmarkStart w:id="407" w:name="_Toc515555544"/>
      <w:bookmarkStart w:id="408" w:name="_Toc515625941"/>
      <w:bookmarkStart w:id="409" w:name="_Toc515630823"/>
      <w:bookmarkStart w:id="410" w:name="_Toc515631528"/>
      <w:bookmarkStart w:id="411" w:name="_Toc515555545"/>
      <w:bookmarkStart w:id="412" w:name="_Toc515625942"/>
      <w:bookmarkStart w:id="413" w:name="_Toc515630824"/>
      <w:bookmarkStart w:id="414" w:name="_Toc515631529"/>
      <w:bookmarkStart w:id="415" w:name="_Toc515555546"/>
      <w:bookmarkStart w:id="416" w:name="_Toc515625943"/>
      <w:bookmarkStart w:id="417" w:name="_Toc515630825"/>
      <w:bookmarkStart w:id="418" w:name="_Toc515631530"/>
      <w:bookmarkStart w:id="419" w:name="_Toc515555547"/>
      <w:bookmarkStart w:id="420" w:name="_Toc515625944"/>
      <w:bookmarkStart w:id="421" w:name="_Toc515630826"/>
      <w:bookmarkStart w:id="422" w:name="_Toc515631531"/>
      <w:bookmarkStart w:id="423" w:name="_Toc515555548"/>
      <w:bookmarkStart w:id="424" w:name="_Toc515625945"/>
      <w:bookmarkStart w:id="425" w:name="_Toc515630827"/>
      <w:bookmarkStart w:id="426" w:name="_Toc515631532"/>
      <w:bookmarkStart w:id="427" w:name="_Toc515555549"/>
      <w:bookmarkStart w:id="428" w:name="_Toc515625946"/>
      <w:bookmarkStart w:id="429" w:name="_Toc515630828"/>
      <w:bookmarkStart w:id="430" w:name="_Toc515631533"/>
      <w:bookmarkStart w:id="431" w:name="_Toc515555550"/>
      <w:bookmarkStart w:id="432" w:name="_Toc515625947"/>
      <w:bookmarkStart w:id="433" w:name="_Toc515630829"/>
      <w:bookmarkStart w:id="434" w:name="_Toc515631534"/>
      <w:bookmarkStart w:id="435" w:name="_Toc515555551"/>
      <w:bookmarkStart w:id="436" w:name="_Toc515625948"/>
      <w:bookmarkStart w:id="437" w:name="_Toc515630830"/>
      <w:bookmarkStart w:id="438" w:name="_Toc515631535"/>
      <w:bookmarkStart w:id="439" w:name="_Toc515555552"/>
      <w:bookmarkStart w:id="440" w:name="_Toc515625949"/>
      <w:bookmarkStart w:id="441" w:name="_Toc515630831"/>
      <w:bookmarkStart w:id="442" w:name="_Toc515631536"/>
      <w:bookmarkStart w:id="443" w:name="_Toc515555555"/>
      <w:bookmarkStart w:id="444" w:name="_Toc515625952"/>
      <w:bookmarkStart w:id="445" w:name="_Toc515630834"/>
      <w:bookmarkStart w:id="446" w:name="_Toc515631539"/>
      <w:bookmarkStart w:id="447" w:name="_Toc515555556"/>
      <w:bookmarkStart w:id="448" w:name="_Toc515625953"/>
      <w:bookmarkStart w:id="449" w:name="_Toc515630835"/>
      <w:bookmarkStart w:id="450" w:name="_Toc515631540"/>
      <w:bookmarkStart w:id="451" w:name="_Toc515555557"/>
      <w:bookmarkStart w:id="452" w:name="_Toc515625954"/>
      <w:bookmarkStart w:id="453" w:name="_Toc515630836"/>
      <w:bookmarkStart w:id="454" w:name="_Toc515631541"/>
      <w:bookmarkStart w:id="455" w:name="_Toc515555558"/>
      <w:bookmarkStart w:id="456" w:name="_Toc515625955"/>
      <w:bookmarkStart w:id="457" w:name="_Toc515630837"/>
      <w:bookmarkStart w:id="458" w:name="_Toc515631542"/>
      <w:bookmarkStart w:id="459" w:name="_Toc515555559"/>
      <w:bookmarkStart w:id="460" w:name="_Toc515625956"/>
      <w:bookmarkStart w:id="461" w:name="_Toc515630838"/>
      <w:bookmarkStart w:id="462" w:name="_Toc515631543"/>
      <w:bookmarkStart w:id="463" w:name="_Toc515555560"/>
      <w:bookmarkStart w:id="464" w:name="_Toc515625957"/>
      <w:bookmarkStart w:id="465" w:name="_Toc515630839"/>
      <w:bookmarkStart w:id="466" w:name="_Toc515631544"/>
      <w:bookmarkStart w:id="467" w:name="_Toc515555561"/>
      <w:bookmarkStart w:id="468" w:name="_Toc515625958"/>
      <w:bookmarkStart w:id="469" w:name="_Toc515630840"/>
      <w:bookmarkStart w:id="470" w:name="_Toc515631545"/>
      <w:bookmarkStart w:id="471" w:name="_Toc515555562"/>
      <w:bookmarkStart w:id="472" w:name="_Toc515625959"/>
      <w:bookmarkStart w:id="473" w:name="_Toc515630841"/>
      <w:bookmarkStart w:id="474" w:name="_Toc515631546"/>
      <w:bookmarkStart w:id="475" w:name="_Toc515555563"/>
      <w:bookmarkStart w:id="476" w:name="_Toc515625960"/>
      <w:bookmarkStart w:id="477" w:name="_Toc515630842"/>
      <w:bookmarkStart w:id="478" w:name="_Toc515631547"/>
      <w:bookmarkStart w:id="479" w:name="_Toc515555564"/>
      <w:bookmarkStart w:id="480" w:name="_Toc515625961"/>
      <w:bookmarkStart w:id="481" w:name="_Toc515630843"/>
      <w:bookmarkStart w:id="482" w:name="_Toc515631548"/>
      <w:bookmarkStart w:id="483" w:name="_Toc515555565"/>
      <w:bookmarkStart w:id="484" w:name="_Toc515625962"/>
      <w:bookmarkStart w:id="485" w:name="_Toc515630844"/>
      <w:bookmarkStart w:id="486" w:name="_Toc515631549"/>
      <w:bookmarkStart w:id="487" w:name="_Toc515555566"/>
      <w:bookmarkStart w:id="488" w:name="_Toc515625963"/>
      <w:bookmarkStart w:id="489" w:name="_Toc515630845"/>
      <w:bookmarkStart w:id="490" w:name="_Toc515631550"/>
      <w:bookmarkStart w:id="491" w:name="_Toc515555567"/>
      <w:bookmarkStart w:id="492" w:name="_Toc515625964"/>
      <w:bookmarkStart w:id="493" w:name="_Toc515630846"/>
      <w:bookmarkStart w:id="494" w:name="_Toc515631551"/>
      <w:bookmarkStart w:id="495" w:name="_Toc515555568"/>
      <w:bookmarkStart w:id="496" w:name="_Toc515625965"/>
      <w:bookmarkStart w:id="497" w:name="_Toc515630847"/>
      <w:bookmarkStart w:id="498" w:name="_Toc515631552"/>
      <w:bookmarkStart w:id="499" w:name="_Toc515555569"/>
      <w:bookmarkStart w:id="500" w:name="_Toc515625966"/>
      <w:bookmarkStart w:id="501" w:name="_Toc515630848"/>
      <w:bookmarkStart w:id="502" w:name="_Toc515631553"/>
      <w:bookmarkStart w:id="503" w:name="_Toc515555570"/>
      <w:bookmarkStart w:id="504" w:name="_Toc515625967"/>
      <w:bookmarkStart w:id="505" w:name="_Toc515630849"/>
      <w:bookmarkStart w:id="506" w:name="_Toc515631554"/>
      <w:bookmarkStart w:id="507" w:name="_Toc515555571"/>
      <w:bookmarkStart w:id="508" w:name="_Toc515625968"/>
      <w:bookmarkStart w:id="509" w:name="_Toc515630850"/>
      <w:bookmarkStart w:id="510" w:name="_Toc515631555"/>
      <w:bookmarkStart w:id="511" w:name="_Toc515555572"/>
      <w:bookmarkStart w:id="512" w:name="_Toc515625969"/>
      <w:bookmarkStart w:id="513" w:name="_Toc515630851"/>
      <w:bookmarkStart w:id="514" w:name="_Toc515631556"/>
      <w:bookmarkStart w:id="515" w:name="_Toc515555573"/>
      <w:bookmarkStart w:id="516" w:name="_Toc515625970"/>
      <w:bookmarkStart w:id="517" w:name="_Toc515630852"/>
      <w:bookmarkStart w:id="518" w:name="_Toc515631557"/>
      <w:bookmarkStart w:id="519" w:name="_Toc515555574"/>
      <w:bookmarkStart w:id="520" w:name="_Toc515625971"/>
      <w:bookmarkStart w:id="521" w:name="_Toc515630853"/>
      <w:bookmarkStart w:id="522" w:name="_Toc515631558"/>
      <w:bookmarkStart w:id="523" w:name="_Toc515555575"/>
      <w:bookmarkStart w:id="524" w:name="_Toc515625972"/>
      <w:bookmarkStart w:id="525" w:name="_Toc515630854"/>
      <w:bookmarkStart w:id="526" w:name="_Toc515631559"/>
      <w:bookmarkStart w:id="527" w:name="_Toc515555576"/>
      <w:bookmarkStart w:id="528" w:name="_Toc515625973"/>
      <w:bookmarkStart w:id="529" w:name="_Toc515630855"/>
      <w:bookmarkStart w:id="530" w:name="_Toc515631560"/>
      <w:bookmarkStart w:id="531" w:name="_Toc515555577"/>
      <w:bookmarkStart w:id="532" w:name="_Toc515625974"/>
      <w:bookmarkStart w:id="533" w:name="_Toc515630856"/>
      <w:bookmarkStart w:id="534" w:name="_Toc515631561"/>
      <w:bookmarkStart w:id="535" w:name="_Toc515555578"/>
      <w:bookmarkStart w:id="536" w:name="_Toc515625975"/>
      <w:bookmarkStart w:id="537" w:name="_Toc515630857"/>
      <w:bookmarkStart w:id="538" w:name="_Toc515631562"/>
      <w:bookmarkStart w:id="539" w:name="_Toc515555579"/>
      <w:bookmarkStart w:id="540" w:name="_Toc515625976"/>
      <w:bookmarkStart w:id="541" w:name="_Toc515630858"/>
      <w:bookmarkStart w:id="542" w:name="_Toc515631563"/>
      <w:bookmarkStart w:id="543" w:name="_Toc515555580"/>
      <w:bookmarkStart w:id="544" w:name="_Toc515625977"/>
      <w:bookmarkStart w:id="545" w:name="_Toc515630859"/>
      <w:bookmarkStart w:id="546" w:name="_Toc515631564"/>
      <w:bookmarkStart w:id="547" w:name="_Toc515555581"/>
      <w:bookmarkStart w:id="548" w:name="_Toc515625978"/>
      <w:bookmarkStart w:id="549" w:name="_Toc515630860"/>
      <w:bookmarkStart w:id="550" w:name="_Toc515631565"/>
      <w:bookmarkStart w:id="551" w:name="_Toc515555582"/>
      <w:bookmarkStart w:id="552" w:name="_Toc515625979"/>
      <w:bookmarkStart w:id="553" w:name="_Toc515630861"/>
      <w:bookmarkStart w:id="554" w:name="_Toc515631566"/>
      <w:bookmarkStart w:id="555" w:name="_Ref512107786"/>
      <w:bookmarkStart w:id="556" w:name="_Toc523957777"/>
      <w:bookmarkStart w:id="557" w:name="_Ref55280453"/>
      <w:bookmarkStart w:id="558" w:name="_Toc55285353"/>
      <w:bookmarkStart w:id="559" w:name="_Toc55305385"/>
      <w:bookmarkStart w:id="560" w:name="_Toc57314656"/>
      <w:bookmarkStart w:id="561" w:name="_Toc69728970"/>
      <w:bookmarkStart w:id="562" w:name="_Ref51462039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1B5313">
        <w:rPr>
          <w:sz w:val="24"/>
        </w:rPr>
        <w:t xml:space="preserve">Открытие доступа к </w:t>
      </w:r>
      <w:r w:rsidR="005669BD" w:rsidRPr="001B5313">
        <w:rPr>
          <w:sz w:val="24"/>
        </w:rPr>
        <w:t>первы</w:t>
      </w:r>
      <w:r w:rsidRPr="001B5313">
        <w:rPr>
          <w:sz w:val="24"/>
        </w:rPr>
        <w:t xml:space="preserve">м </w:t>
      </w:r>
      <w:r w:rsidR="005669BD" w:rsidRPr="001B5313">
        <w:rPr>
          <w:sz w:val="24"/>
        </w:rPr>
        <w:t>част</w:t>
      </w:r>
      <w:r w:rsidRPr="001B5313">
        <w:rPr>
          <w:sz w:val="24"/>
        </w:rPr>
        <w:t>ям</w:t>
      </w:r>
      <w:r w:rsidR="005669BD" w:rsidRPr="001B5313">
        <w:rPr>
          <w:sz w:val="24"/>
        </w:rPr>
        <w:t xml:space="preserve"> заявок</w:t>
      </w:r>
      <w:bookmarkEnd w:id="555"/>
      <w:bookmarkEnd w:id="556"/>
    </w:p>
    <w:p w14:paraId="725DBB51" w14:textId="6818BE89" w:rsidR="00606352" w:rsidRPr="001B5313" w:rsidRDefault="005669BD" w:rsidP="00366547">
      <w:pPr>
        <w:pStyle w:val="a1"/>
        <w:spacing w:before="0"/>
        <w:rPr>
          <w:sz w:val="24"/>
        </w:rPr>
      </w:pPr>
      <w:r w:rsidRPr="001B5313">
        <w:rPr>
          <w:sz w:val="24"/>
        </w:rPr>
        <w:t>Оператор ЭТП направляет</w:t>
      </w:r>
      <w:r w:rsidR="00016DAF" w:rsidRPr="001B5313">
        <w:rPr>
          <w:sz w:val="24"/>
        </w:rPr>
        <w:t xml:space="preserve"> в адрес</w:t>
      </w:r>
      <w:r w:rsidRPr="001B5313">
        <w:rPr>
          <w:sz w:val="24"/>
        </w:rPr>
        <w:t xml:space="preserve"> Организатор</w:t>
      </w:r>
      <w:r w:rsidR="00016DAF" w:rsidRPr="001B5313">
        <w:rPr>
          <w:sz w:val="24"/>
        </w:rPr>
        <w:t>а</w:t>
      </w:r>
      <w:r w:rsidRPr="001B5313">
        <w:rPr>
          <w:sz w:val="24"/>
        </w:rPr>
        <w:t xml:space="preserve"> первые части заявок</w:t>
      </w:r>
      <w:r w:rsidR="00016DAF" w:rsidRPr="001B5313">
        <w:rPr>
          <w:sz w:val="24"/>
        </w:rPr>
        <w:t xml:space="preserve"> в срок</w:t>
      </w:r>
      <w:r w:rsidRPr="001B5313">
        <w:rPr>
          <w:sz w:val="24"/>
        </w:rPr>
        <w:t xml:space="preserve"> не позднее </w:t>
      </w:r>
      <w:r w:rsidR="007C0C0B" w:rsidRPr="001B5313">
        <w:rPr>
          <w:sz w:val="24"/>
        </w:rPr>
        <w:t xml:space="preserve">1 (одного) </w:t>
      </w:r>
      <w:r w:rsidRPr="001B5313">
        <w:rPr>
          <w:sz w:val="24"/>
        </w:rPr>
        <w:t xml:space="preserve">дня, следующего за днем окончания срока подачи заявок, указанного в пункте </w:t>
      </w:r>
      <w:r w:rsidR="00982701" w:rsidRPr="001B5313">
        <w:rPr>
          <w:sz w:val="24"/>
        </w:rPr>
        <w:fldChar w:fldCharType="begin"/>
      </w:r>
      <w:r w:rsidR="00982701" w:rsidRPr="001B5313">
        <w:rPr>
          <w:sz w:val="24"/>
        </w:rPr>
        <w:instrText xml:space="preserve"> REF _Ref389823218 \w \h </w:instrText>
      </w:r>
      <w:r w:rsidR="001B5313">
        <w:rPr>
          <w:sz w:val="24"/>
        </w:rPr>
        <w:instrText xml:space="preserve"> \* MERGEFORMAT </w:instrText>
      </w:r>
      <w:r w:rsidR="00982701" w:rsidRPr="001B5313">
        <w:rPr>
          <w:sz w:val="24"/>
        </w:rPr>
      </w:r>
      <w:r w:rsidR="00982701" w:rsidRPr="001B5313">
        <w:rPr>
          <w:sz w:val="24"/>
        </w:rPr>
        <w:fldChar w:fldCharType="separate"/>
      </w:r>
      <w:r w:rsidR="00815E64">
        <w:rPr>
          <w:sz w:val="24"/>
        </w:rPr>
        <w:t>1.2.17</w:t>
      </w:r>
      <w:r w:rsidR="00982701" w:rsidRPr="001B5313">
        <w:rPr>
          <w:sz w:val="24"/>
        </w:rPr>
        <w:fldChar w:fldCharType="end"/>
      </w:r>
      <w:r w:rsidRPr="001B5313">
        <w:rPr>
          <w:sz w:val="24"/>
        </w:rPr>
        <w:t>.</w:t>
      </w:r>
      <w:r w:rsidR="00606352" w:rsidRPr="001B5313">
        <w:rPr>
          <w:sz w:val="24"/>
        </w:rPr>
        <w:t xml:space="preserve"> </w:t>
      </w:r>
    </w:p>
    <w:p w14:paraId="4D5EED4D" w14:textId="368B8A35" w:rsidR="00E86049" w:rsidRPr="001B5313" w:rsidRDefault="00E86049" w:rsidP="00366547">
      <w:pPr>
        <w:pStyle w:val="a1"/>
        <w:spacing w:before="0"/>
        <w:rPr>
          <w:sz w:val="24"/>
        </w:rPr>
      </w:pPr>
      <w:r w:rsidRPr="001B5313">
        <w:rPr>
          <w:sz w:val="24"/>
        </w:rPr>
        <w:t>Подробные правила открытия Организатору доступа к первым частям заявок опреде</w:t>
      </w:r>
      <w:r w:rsidR="00145B1D" w:rsidRPr="001B5313">
        <w:rPr>
          <w:sz w:val="24"/>
        </w:rPr>
        <w:t>ляются Р</w:t>
      </w:r>
      <w:r w:rsidRPr="001B5313">
        <w:rPr>
          <w:sz w:val="24"/>
        </w:rPr>
        <w:t>егламентом ЭТП</w:t>
      </w:r>
      <w:bookmarkStart w:id="563" w:name="_Hlk516088531"/>
      <w:r w:rsidRPr="001B5313">
        <w:rPr>
          <w:sz w:val="24"/>
        </w:rPr>
        <w:t xml:space="preserve">, с </w:t>
      </w:r>
      <w:r w:rsidR="00525D36" w:rsidRPr="001B5313">
        <w:rPr>
          <w:sz w:val="24"/>
        </w:rPr>
        <w:t>использованием</w:t>
      </w:r>
      <w:r w:rsidRPr="001B5313">
        <w:rPr>
          <w:sz w:val="24"/>
        </w:rPr>
        <w:t xml:space="preserve"> которой проводится закупка</w:t>
      </w:r>
      <w:bookmarkEnd w:id="563"/>
      <w:r w:rsidRPr="001B5313">
        <w:rPr>
          <w:sz w:val="24"/>
        </w:rPr>
        <w:t>.</w:t>
      </w:r>
      <w:r w:rsidR="00276018" w:rsidRPr="001B5313">
        <w:rPr>
          <w:sz w:val="24"/>
        </w:rPr>
        <w:t xml:space="preserve"> При этом оператор ЭТП обеспечивает конфиденциальность сведений </w:t>
      </w:r>
      <w:r w:rsidR="006641CD" w:rsidRPr="001B5313">
        <w:rPr>
          <w:sz w:val="24"/>
        </w:rPr>
        <w:t xml:space="preserve">о наименовании Участников, в том числе сведений, указанных в сертификатах ключей </w:t>
      </w:r>
      <w:r w:rsidR="00C406C5" w:rsidRPr="001B5313">
        <w:rPr>
          <w:sz w:val="24"/>
        </w:rPr>
        <w:t>электронной подписи</w:t>
      </w:r>
      <w:r w:rsidR="006641CD" w:rsidRPr="001B5313">
        <w:rPr>
          <w:sz w:val="24"/>
        </w:rPr>
        <w:t>, котор</w:t>
      </w:r>
      <w:r w:rsidR="00C406C5" w:rsidRPr="001B5313">
        <w:rPr>
          <w:sz w:val="24"/>
        </w:rPr>
        <w:t>ой</w:t>
      </w:r>
      <w:r w:rsidR="006641CD" w:rsidRPr="001B5313">
        <w:rPr>
          <w:sz w:val="24"/>
        </w:rPr>
        <w:t xml:space="preserve"> подписан</w:t>
      </w:r>
      <w:r w:rsidR="00C406C5" w:rsidRPr="001B5313">
        <w:rPr>
          <w:sz w:val="24"/>
        </w:rPr>
        <w:t>а</w:t>
      </w:r>
      <w:r w:rsidR="006641CD" w:rsidRPr="001B5313">
        <w:rPr>
          <w:sz w:val="24"/>
        </w:rPr>
        <w:t xml:space="preserve"> заявк</w:t>
      </w:r>
      <w:r w:rsidR="00C406C5" w:rsidRPr="001B5313">
        <w:rPr>
          <w:sz w:val="24"/>
        </w:rPr>
        <w:t>а, а также обеспечивает конфиденциальность сведений,</w:t>
      </w:r>
      <w:r w:rsidR="006641CD" w:rsidRPr="001B5313">
        <w:rPr>
          <w:sz w:val="24"/>
        </w:rPr>
        <w:t xml:space="preserve"> </w:t>
      </w:r>
      <w:r w:rsidR="00276018" w:rsidRPr="001B5313">
        <w:rPr>
          <w:sz w:val="24"/>
        </w:rPr>
        <w:t xml:space="preserve">содержащихся </w:t>
      </w:r>
      <w:r w:rsidR="00C406C5" w:rsidRPr="001B5313">
        <w:rPr>
          <w:sz w:val="24"/>
        </w:rPr>
        <w:t>внутри</w:t>
      </w:r>
      <w:r w:rsidR="00276018" w:rsidRPr="001B5313">
        <w:rPr>
          <w:sz w:val="24"/>
        </w:rPr>
        <w:t xml:space="preserve"> первых част</w:t>
      </w:r>
      <w:r w:rsidR="00C406C5" w:rsidRPr="001B5313">
        <w:rPr>
          <w:sz w:val="24"/>
        </w:rPr>
        <w:t>ей</w:t>
      </w:r>
      <w:r w:rsidR="00276018" w:rsidRPr="001B5313">
        <w:rPr>
          <w:sz w:val="24"/>
        </w:rPr>
        <w:t xml:space="preserve"> заявок, от Участников такой закупки.</w:t>
      </w:r>
    </w:p>
    <w:p w14:paraId="2241D498" w14:textId="18527BB2" w:rsidR="006E468A" w:rsidRPr="001B5313" w:rsidRDefault="006E468A" w:rsidP="00366547">
      <w:pPr>
        <w:pStyle w:val="a1"/>
        <w:spacing w:before="0"/>
        <w:rPr>
          <w:sz w:val="24"/>
        </w:rPr>
      </w:pPr>
      <w:r w:rsidRPr="001B5313">
        <w:rPr>
          <w:sz w:val="24"/>
        </w:rPr>
        <w:t xml:space="preserve">В случае если закупка признана несостоявшейся (подраздел </w:t>
      </w:r>
      <w:r w:rsidRPr="001B5313">
        <w:rPr>
          <w:sz w:val="24"/>
        </w:rPr>
        <w:fldChar w:fldCharType="begin"/>
      </w:r>
      <w:r w:rsidRPr="001B5313">
        <w:rPr>
          <w:sz w:val="24"/>
        </w:rPr>
        <w:instrText xml:space="preserve"> REF _Ref514600896 \r \h </w:instrText>
      </w:r>
      <w:r w:rsidR="001B5313">
        <w:rPr>
          <w:sz w:val="24"/>
        </w:rPr>
        <w:instrText xml:space="preserve"> \* MERGEFORMAT </w:instrText>
      </w:r>
      <w:r w:rsidRPr="001B5313">
        <w:rPr>
          <w:sz w:val="24"/>
        </w:rPr>
      </w:r>
      <w:r w:rsidRPr="001B5313">
        <w:rPr>
          <w:sz w:val="24"/>
        </w:rPr>
        <w:fldChar w:fldCharType="separate"/>
      </w:r>
      <w:r w:rsidR="00815E64">
        <w:rPr>
          <w:sz w:val="24"/>
        </w:rPr>
        <w:t>4.24</w:t>
      </w:r>
      <w:r w:rsidRPr="001B5313">
        <w:rPr>
          <w:sz w:val="24"/>
        </w:rPr>
        <w:fldChar w:fldCharType="end"/>
      </w:r>
      <w:r w:rsidRPr="001B5313">
        <w:rPr>
          <w:sz w:val="24"/>
        </w:rPr>
        <w:t>) в связи с тем, что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w:t>
      </w:r>
      <w:r w:rsidR="003C09D6" w:rsidRPr="001B5313">
        <w:rPr>
          <w:sz w:val="24"/>
        </w:rPr>
        <w:t>, а также ценовому предложению</w:t>
      </w:r>
      <w:r w:rsidRPr="001B5313">
        <w:rPr>
          <w:sz w:val="24"/>
        </w:rPr>
        <w:t>.</w:t>
      </w:r>
    </w:p>
    <w:p w14:paraId="2E74FB64" w14:textId="0137F8F5" w:rsidR="00982701" w:rsidRPr="001B5313" w:rsidRDefault="00982701" w:rsidP="00366547">
      <w:pPr>
        <w:pStyle w:val="20"/>
        <w:spacing w:before="0" w:after="0"/>
        <w:jc w:val="both"/>
        <w:rPr>
          <w:sz w:val="24"/>
          <w:szCs w:val="28"/>
        </w:rPr>
      </w:pPr>
      <w:bookmarkStart w:id="564" w:name="_Ref511837903"/>
      <w:bookmarkStart w:id="565" w:name="_Ref516112430"/>
      <w:bookmarkStart w:id="566" w:name="_Toc523957778"/>
      <w:r w:rsidRPr="001B5313">
        <w:rPr>
          <w:sz w:val="24"/>
          <w:szCs w:val="28"/>
        </w:rPr>
        <w:t xml:space="preserve">Обсуждение </w:t>
      </w:r>
      <w:bookmarkEnd w:id="564"/>
      <w:r w:rsidR="00DE75E9" w:rsidRPr="001B5313">
        <w:rPr>
          <w:sz w:val="24"/>
          <w:szCs w:val="28"/>
        </w:rPr>
        <w:t>заявок</w:t>
      </w:r>
      <w:r w:rsidR="004F0F6C" w:rsidRPr="001B5313">
        <w:rPr>
          <w:sz w:val="24"/>
          <w:szCs w:val="28"/>
        </w:rPr>
        <w:t xml:space="preserve"> (дополнительный этап)</w:t>
      </w:r>
      <w:bookmarkEnd w:id="565"/>
      <w:bookmarkEnd w:id="566"/>
    </w:p>
    <w:p w14:paraId="055367A8" w14:textId="0B159DC4" w:rsidR="00982701" w:rsidRPr="001B5313" w:rsidRDefault="00DE75E9" w:rsidP="00366547">
      <w:pPr>
        <w:pStyle w:val="a1"/>
        <w:spacing w:before="0"/>
        <w:rPr>
          <w:sz w:val="24"/>
        </w:rPr>
      </w:pPr>
      <w:r w:rsidRPr="001B5313">
        <w:rPr>
          <w:sz w:val="24"/>
        </w:rPr>
        <w:t>В случае</w:t>
      </w:r>
      <w:r w:rsidR="00982701" w:rsidRPr="001B5313">
        <w:rPr>
          <w:sz w:val="24"/>
        </w:rPr>
        <w:t xml:space="preserve"> если это предусмотрено пунктом </w:t>
      </w:r>
      <w:r w:rsidR="00982701" w:rsidRPr="001B5313">
        <w:rPr>
          <w:sz w:val="24"/>
        </w:rPr>
        <w:fldChar w:fldCharType="begin"/>
      </w:r>
      <w:r w:rsidR="00982701" w:rsidRPr="001B5313">
        <w:rPr>
          <w:sz w:val="24"/>
        </w:rPr>
        <w:instrText xml:space="preserve"> REF _Ref249859545 \w \h </w:instrText>
      </w:r>
      <w:r w:rsidR="001B5313">
        <w:rPr>
          <w:sz w:val="24"/>
        </w:rPr>
        <w:instrText xml:space="preserve"> \* MERGEFORMAT </w:instrText>
      </w:r>
      <w:r w:rsidR="00982701" w:rsidRPr="001B5313">
        <w:rPr>
          <w:sz w:val="24"/>
        </w:rPr>
      </w:r>
      <w:r w:rsidR="00982701" w:rsidRPr="001B5313">
        <w:rPr>
          <w:sz w:val="24"/>
        </w:rPr>
        <w:fldChar w:fldCharType="separate"/>
      </w:r>
      <w:r w:rsidR="00815E64">
        <w:rPr>
          <w:sz w:val="24"/>
        </w:rPr>
        <w:t>1.2.19</w:t>
      </w:r>
      <w:r w:rsidR="00982701" w:rsidRPr="001B5313">
        <w:rPr>
          <w:sz w:val="24"/>
        </w:rPr>
        <w:fldChar w:fldCharType="end"/>
      </w:r>
      <w:r w:rsidRPr="001B5313">
        <w:rPr>
          <w:sz w:val="24"/>
        </w:rPr>
        <w:t>,</w:t>
      </w:r>
      <w:r w:rsidR="00982701" w:rsidRPr="001B5313">
        <w:rPr>
          <w:sz w:val="24"/>
        </w:rPr>
        <w:t xml:space="preserve"> Организатор </w:t>
      </w:r>
      <w:r w:rsidR="002D7F94" w:rsidRPr="001B5313">
        <w:rPr>
          <w:sz w:val="24"/>
        </w:rPr>
        <w:t>проводит</w:t>
      </w:r>
      <w:r w:rsidR="00982701" w:rsidRPr="001B5313">
        <w:rPr>
          <w:sz w:val="24"/>
        </w:rPr>
        <w:t xml:space="preserve"> </w:t>
      </w:r>
      <w:r w:rsidR="00A23709" w:rsidRPr="001B5313">
        <w:rPr>
          <w:sz w:val="24"/>
        </w:rPr>
        <w:t xml:space="preserve">дополнительный этап </w:t>
      </w:r>
      <w:r w:rsidR="00982701" w:rsidRPr="001B5313">
        <w:rPr>
          <w:sz w:val="24"/>
        </w:rPr>
        <w:t>обсуждени</w:t>
      </w:r>
      <w:r w:rsidR="00A23709" w:rsidRPr="001B5313">
        <w:rPr>
          <w:sz w:val="24"/>
        </w:rPr>
        <w:t>я</w:t>
      </w:r>
      <w:r w:rsidR="00982701" w:rsidRPr="001B5313">
        <w:rPr>
          <w:sz w:val="24"/>
        </w:rPr>
        <w:t xml:space="preserve"> </w:t>
      </w:r>
      <w:r w:rsidR="00A23709" w:rsidRPr="001B5313">
        <w:rPr>
          <w:sz w:val="24"/>
        </w:rPr>
        <w:t xml:space="preserve">с Участниками их </w:t>
      </w:r>
      <w:r w:rsidR="00982701" w:rsidRPr="001B5313">
        <w:rPr>
          <w:sz w:val="24"/>
        </w:rPr>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rsidRPr="001B5313">
        <w:rPr>
          <w:sz w:val="24"/>
        </w:rPr>
        <w:t xml:space="preserve">, </w:t>
      </w:r>
      <w:r w:rsidR="00612B5F" w:rsidRPr="001B5313">
        <w:rPr>
          <w:sz w:val="24"/>
          <w:szCs w:val="28"/>
        </w:rPr>
        <w:t xml:space="preserve">в целях уточнения </w:t>
      </w:r>
      <w:r w:rsidRPr="001B5313">
        <w:rPr>
          <w:sz w:val="24"/>
          <w:szCs w:val="28"/>
        </w:rPr>
        <w:t xml:space="preserve">требуемых технических характеристик закупаемой продукции (раздел </w:t>
      </w:r>
      <w:r w:rsidRPr="001B5313">
        <w:rPr>
          <w:sz w:val="24"/>
          <w:szCs w:val="28"/>
        </w:rPr>
        <w:fldChar w:fldCharType="begin"/>
      </w:r>
      <w:r w:rsidRPr="001B5313">
        <w:rPr>
          <w:sz w:val="24"/>
          <w:szCs w:val="28"/>
        </w:rPr>
        <w:instrText xml:space="preserve"> REF _Ref384123551 \r \h </w:instrText>
      </w:r>
      <w:r w:rsidR="001B5313">
        <w:rPr>
          <w:sz w:val="24"/>
          <w:szCs w:val="28"/>
        </w:rPr>
        <w:instrText xml:space="preserve"> \* MERGEFORMAT </w:instrText>
      </w:r>
      <w:r w:rsidRPr="001B5313">
        <w:rPr>
          <w:sz w:val="24"/>
          <w:szCs w:val="28"/>
        </w:rPr>
      </w:r>
      <w:r w:rsidRPr="001B5313">
        <w:rPr>
          <w:sz w:val="24"/>
          <w:szCs w:val="28"/>
        </w:rPr>
        <w:fldChar w:fldCharType="separate"/>
      </w:r>
      <w:r w:rsidR="00815E64">
        <w:rPr>
          <w:sz w:val="24"/>
          <w:szCs w:val="28"/>
        </w:rPr>
        <w:t>8</w:t>
      </w:r>
      <w:r w:rsidRPr="001B5313">
        <w:rPr>
          <w:sz w:val="24"/>
          <w:szCs w:val="28"/>
        </w:rPr>
        <w:fldChar w:fldCharType="end"/>
      </w:r>
      <w:r w:rsidRPr="001B5313">
        <w:rPr>
          <w:sz w:val="24"/>
          <w:szCs w:val="28"/>
        </w:rPr>
        <w:t xml:space="preserve">) и условий проекта Договора (раздел </w:t>
      </w:r>
      <w:r w:rsidRPr="001B5313">
        <w:rPr>
          <w:sz w:val="24"/>
          <w:szCs w:val="28"/>
        </w:rPr>
        <w:fldChar w:fldCharType="begin"/>
      </w:r>
      <w:r w:rsidRPr="001B5313">
        <w:rPr>
          <w:sz w:val="24"/>
          <w:szCs w:val="28"/>
        </w:rPr>
        <w:instrText xml:space="preserve"> REF _Ref324332106 \r \h </w:instrText>
      </w:r>
      <w:r w:rsidR="001B5313">
        <w:rPr>
          <w:sz w:val="24"/>
          <w:szCs w:val="28"/>
        </w:rPr>
        <w:instrText xml:space="preserve"> \* MERGEFORMAT </w:instrText>
      </w:r>
      <w:r w:rsidRPr="001B5313">
        <w:rPr>
          <w:sz w:val="24"/>
          <w:szCs w:val="28"/>
        </w:rPr>
      </w:r>
      <w:r w:rsidRPr="001B5313">
        <w:rPr>
          <w:sz w:val="24"/>
          <w:szCs w:val="28"/>
        </w:rPr>
        <w:fldChar w:fldCharType="separate"/>
      </w:r>
      <w:r w:rsidR="00815E64">
        <w:rPr>
          <w:sz w:val="24"/>
          <w:szCs w:val="28"/>
        </w:rPr>
        <w:t>9</w:t>
      </w:r>
      <w:r w:rsidRPr="001B5313">
        <w:rPr>
          <w:sz w:val="24"/>
          <w:szCs w:val="28"/>
        </w:rPr>
        <w:fldChar w:fldCharType="end"/>
      </w:r>
      <w:r w:rsidRPr="001B5313">
        <w:rPr>
          <w:sz w:val="24"/>
          <w:szCs w:val="28"/>
        </w:rPr>
        <w:t>)</w:t>
      </w:r>
      <w:r w:rsidR="00982701" w:rsidRPr="001B5313">
        <w:rPr>
          <w:sz w:val="24"/>
        </w:rPr>
        <w:t>.</w:t>
      </w:r>
    </w:p>
    <w:p w14:paraId="58DCEC97" w14:textId="350F2727" w:rsidR="00982701" w:rsidRPr="001B5313" w:rsidRDefault="00982701" w:rsidP="00366547">
      <w:pPr>
        <w:pStyle w:val="a1"/>
        <w:spacing w:before="0"/>
        <w:rPr>
          <w:snapToGrid/>
          <w:sz w:val="24"/>
        </w:rPr>
      </w:pPr>
      <w:r w:rsidRPr="001B5313">
        <w:rPr>
          <w:snapToGrid/>
          <w:sz w:val="24"/>
        </w:rPr>
        <w:lastRenderedPageBreak/>
        <w:t>Не допускается проведени</w:t>
      </w:r>
      <w:r w:rsidR="00AC2463" w:rsidRPr="001B5313">
        <w:rPr>
          <w:snapToGrid/>
          <w:sz w:val="24"/>
        </w:rPr>
        <w:t>е</w:t>
      </w:r>
      <w:r w:rsidRPr="001B5313">
        <w:rPr>
          <w:snapToGrid/>
          <w:sz w:val="24"/>
        </w:rPr>
        <w:t xml:space="preserve"> обсуждения</w:t>
      </w:r>
      <w:r w:rsidR="00AC2463" w:rsidRPr="001B5313">
        <w:rPr>
          <w:snapToGrid/>
          <w:sz w:val="24"/>
        </w:rPr>
        <w:t xml:space="preserve"> заявок</w:t>
      </w:r>
      <w:r w:rsidRPr="001B5313">
        <w:rPr>
          <w:sz w:val="24"/>
          <w:szCs w:val="20"/>
        </w:rPr>
        <w:t xml:space="preserve">, определенного в </w:t>
      </w:r>
      <w:r w:rsidR="00AC2463" w:rsidRPr="001B5313">
        <w:rPr>
          <w:sz w:val="24"/>
          <w:szCs w:val="20"/>
        </w:rPr>
        <w:t>настоящем подразделе,</w:t>
      </w:r>
      <w:r w:rsidRPr="001B5313">
        <w:rPr>
          <w:sz w:val="24"/>
          <w:szCs w:val="20"/>
        </w:rPr>
        <w:t xml:space="preserve"> и</w:t>
      </w:r>
      <w:r w:rsidR="00AC2463" w:rsidRPr="001B5313">
        <w:rPr>
          <w:sz w:val="24"/>
          <w:szCs w:val="20"/>
        </w:rPr>
        <w:t xml:space="preserve"> предзаявочного</w:t>
      </w:r>
      <w:r w:rsidRPr="001B5313">
        <w:rPr>
          <w:snapToGrid/>
          <w:sz w:val="24"/>
        </w:rPr>
        <w:t xml:space="preserve"> обсуждения, указанного в </w:t>
      </w:r>
      <w:r w:rsidR="00AC2463" w:rsidRPr="001B5313">
        <w:rPr>
          <w:sz w:val="24"/>
          <w:szCs w:val="20"/>
        </w:rPr>
        <w:t>подразделе</w:t>
      </w:r>
      <w:r w:rsidR="00AC2463" w:rsidRPr="001B5313">
        <w:rPr>
          <w:snapToGrid/>
          <w:sz w:val="24"/>
        </w:rPr>
        <w:t xml:space="preserve"> </w:t>
      </w:r>
      <w:r w:rsidRPr="001B5313">
        <w:rPr>
          <w:snapToGrid/>
          <w:sz w:val="24"/>
        </w:rPr>
        <w:fldChar w:fldCharType="begin"/>
      </w:r>
      <w:r w:rsidRPr="001B5313">
        <w:rPr>
          <w:snapToGrid/>
          <w:sz w:val="24"/>
        </w:rPr>
        <w:instrText xml:space="preserve"> REF _Ref511838374 \w \h  \* MERGEFORMAT </w:instrText>
      </w:r>
      <w:r w:rsidRPr="001B5313">
        <w:rPr>
          <w:snapToGrid/>
          <w:sz w:val="24"/>
        </w:rPr>
      </w:r>
      <w:r w:rsidRPr="001B5313">
        <w:rPr>
          <w:snapToGrid/>
          <w:sz w:val="24"/>
        </w:rPr>
        <w:fldChar w:fldCharType="separate"/>
      </w:r>
      <w:r w:rsidR="00815E64">
        <w:rPr>
          <w:snapToGrid/>
          <w:sz w:val="24"/>
        </w:rPr>
        <w:t>4.6</w:t>
      </w:r>
      <w:r w:rsidRPr="001B5313">
        <w:rPr>
          <w:snapToGrid/>
          <w:sz w:val="24"/>
        </w:rPr>
        <w:fldChar w:fldCharType="end"/>
      </w:r>
      <w:r w:rsidRPr="001B5313">
        <w:rPr>
          <w:snapToGrid/>
          <w:sz w:val="24"/>
        </w:rPr>
        <w:t>, в рамках одной закупки</w:t>
      </w:r>
      <w:r w:rsidRPr="001B5313">
        <w:rPr>
          <w:sz w:val="24"/>
        </w:rPr>
        <w:t>.</w:t>
      </w:r>
    </w:p>
    <w:p w14:paraId="2E6D3EB7" w14:textId="1B98C0DF" w:rsidR="00982701" w:rsidRPr="001B5313" w:rsidRDefault="00982701" w:rsidP="00366547">
      <w:pPr>
        <w:pStyle w:val="a1"/>
        <w:spacing w:before="0"/>
        <w:rPr>
          <w:sz w:val="24"/>
        </w:rPr>
      </w:pPr>
      <w:r w:rsidRPr="001B5313">
        <w:rPr>
          <w:sz w:val="24"/>
        </w:rPr>
        <w:t xml:space="preserve">Обсуждение </w:t>
      </w:r>
      <w:r w:rsidR="007A7B0E" w:rsidRPr="001B5313">
        <w:rPr>
          <w:sz w:val="24"/>
        </w:rPr>
        <w:t>заявок</w:t>
      </w:r>
      <w:r w:rsidRPr="001B5313">
        <w:rPr>
          <w:sz w:val="24"/>
        </w:rPr>
        <w:t xml:space="preserve"> осуществляется в следующем порядке:</w:t>
      </w:r>
    </w:p>
    <w:p w14:paraId="6F21922B" w14:textId="5C3B73D4" w:rsidR="00982701" w:rsidRPr="001B5313" w:rsidRDefault="00675268" w:rsidP="00366547">
      <w:pPr>
        <w:pStyle w:val="a2"/>
        <w:spacing w:before="0"/>
        <w:rPr>
          <w:sz w:val="24"/>
        </w:rPr>
      </w:pPr>
      <w:r w:rsidRPr="001B5313">
        <w:rPr>
          <w:sz w:val="24"/>
        </w:rPr>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1B5313">
        <w:rPr>
          <w:sz w:val="24"/>
        </w:rPr>
        <w:t xml:space="preserve">таких </w:t>
      </w:r>
      <w:r w:rsidRPr="001B5313">
        <w:rPr>
          <w:sz w:val="24"/>
        </w:rPr>
        <w:t>Участников</w:t>
      </w:r>
      <w:r w:rsidR="00AD5CC8" w:rsidRPr="001B5313">
        <w:rPr>
          <w:sz w:val="24"/>
        </w:rPr>
        <w:t>.</w:t>
      </w:r>
    </w:p>
    <w:p w14:paraId="166331AA" w14:textId="054F6A18" w:rsidR="002B1076" w:rsidRPr="001B5313" w:rsidRDefault="002B1076" w:rsidP="00366547">
      <w:pPr>
        <w:pStyle w:val="a2"/>
        <w:spacing w:before="0"/>
        <w:rPr>
          <w:sz w:val="24"/>
        </w:rPr>
      </w:pPr>
      <w:r w:rsidRPr="001B5313">
        <w:rPr>
          <w:sz w:val="24"/>
        </w:rPr>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57521575" w:rsidR="00652634" w:rsidRPr="001B5313" w:rsidRDefault="00652634" w:rsidP="00366547">
      <w:pPr>
        <w:pStyle w:val="a2"/>
        <w:spacing w:before="0"/>
        <w:rPr>
          <w:sz w:val="24"/>
        </w:rPr>
      </w:pPr>
      <w:r w:rsidRPr="001B5313">
        <w:rPr>
          <w:sz w:val="24"/>
        </w:rPr>
        <w:t>Обсуждение проводится по почтовому адресу Организатора, указанному в пункте </w:t>
      </w:r>
      <w:r w:rsidRPr="001B5313">
        <w:rPr>
          <w:sz w:val="24"/>
        </w:rPr>
        <w:fldChar w:fldCharType="begin"/>
      </w:r>
      <w:r w:rsidRPr="001B5313">
        <w:rPr>
          <w:sz w:val="24"/>
        </w:rPr>
        <w:instrText xml:space="preserve"> REF _Ref249842235 \r \h </w:instrText>
      </w:r>
      <w:r w:rsidR="001B5313">
        <w:rPr>
          <w:sz w:val="24"/>
        </w:rPr>
        <w:instrText xml:space="preserve"> \* MERGEFORMAT </w:instrText>
      </w:r>
      <w:r w:rsidRPr="001B5313">
        <w:rPr>
          <w:sz w:val="24"/>
        </w:rPr>
      </w:r>
      <w:r w:rsidRPr="001B5313">
        <w:rPr>
          <w:sz w:val="24"/>
        </w:rPr>
        <w:fldChar w:fldCharType="separate"/>
      </w:r>
      <w:r w:rsidR="00815E64">
        <w:rPr>
          <w:sz w:val="24"/>
        </w:rPr>
        <w:t>1.2.8</w:t>
      </w:r>
      <w:r w:rsidRPr="001B5313">
        <w:rPr>
          <w:sz w:val="24"/>
        </w:rPr>
        <w:fldChar w:fldCharType="end"/>
      </w:r>
      <w:r w:rsidRPr="001B5313">
        <w:rPr>
          <w:sz w:val="24"/>
        </w:rPr>
        <w:t>.</w:t>
      </w:r>
    </w:p>
    <w:p w14:paraId="588EAE7E" w14:textId="3B5E2870" w:rsidR="007A29E5" w:rsidRPr="001B5313" w:rsidRDefault="007A29E5" w:rsidP="00366547">
      <w:pPr>
        <w:pStyle w:val="a2"/>
        <w:spacing w:before="0"/>
        <w:rPr>
          <w:sz w:val="24"/>
        </w:rPr>
      </w:pPr>
      <w:r w:rsidRPr="001B5313">
        <w:rPr>
          <w:sz w:val="24"/>
        </w:rPr>
        <w:t xml:space="preserve">Организатор приглашает к участию в таком обсуждении посредством направления в адрес </w:t>
      </w:r>
      <w:r w:rsidR="00652634" w:rsidRPr="001B5313">
        <w:rPr>
          <w:sz w:val="24"/>
        </w:rPr>
        <w:t>У</w:t>
      </w:r>
      <w:r w:rsidRPr="001B5313">
        <w:rPr>
          <w:sz w:val="24"/>
        </w:rPr>
        <w:t>частника</w:t>
      </w:r>
      <w:r w:rsidR="00652634" w:rsidRPr="001B5313">
        <w:rPr>
          <w:sz w:val="24"/>
        </w:rPr>
        <w:t xml:space="preserve"> соответствующего </w:t>
      </w:r>
      <w:r w:rsidRPr="001B5313">
        <w:rPr>
          <w:sz w:val="24"/>
        </w:rPr>
        <w:t xml:space="preserve">уведомления </w:t>
      </w:r>
      <w:r w:rsidR="00652634" w:rsidRPr="001B5313">
        <w:rPr>
          <w:sz w:val="24"/>
        </w:rPr>
        <w:t>через ЭТП,</w:t>
      </w:r>
      <w:r w:rsidRPr="001B5313">
        <w:rPr>
          <w:sz w:val="24"/>
        </w:rPr>
        <w:t xml:space="preserve"> с указанием </w:t>
      </w:r>
      <w:r w:rsidR="00652634" w:rsidRPr="001B5313">
        <w:rPr>
          <w:sz w:val="24"/>
        </w:rPr>
        <w:t>конкретного</w:t>
      </w:r>
      <w:r w:rsidRPr="001B5313">
        <w:rPr>
          <w:sz w:val="24"/>
        </w:rPr>
        <w:t xml:space="preserve"> времени и места</w:t>
      </w:r>
      <w:r w:rsidR="00652634" w:rsidRPr="001B5313">
        <w:rPr>
          <w:sz w:val="24"/>
        </w:rPr>
        <w:t xml:space="preserve"> (кабинета)</w:t>
      </w:r>
      <w:r w:rsidRPr="001B5313">
        <w:rPr>
          <w:sz w:val="24"/>
        </w:rPr>
        <w:t xml:space="preserve"> их проведения, а также иной необходимой оперативной информации. Очередность приглашения Участников к обсуждени</w:t>
      </w:r>
      <w:r w:rsidR="001102CC" w:rsidRPr="001B5313">
        <w:rPr>
          <w:sz w:val="24"/>
        </w:rPr>
        <w:t>ю</w:t>
      </w:r>
      <w:r w:rsidRPr="001B5313">
        <w:rPr>
          <w:sz w:val="24"/>
        </w:rPr>
        <w:t xml:space="preserve"> устанавливает</w:t>
      </w:r>
      <w:r w:rsidR="00040F75" w:rsidRPr="001B5313">
        <w:rPr>
          <w:sz w:val="24"/>
        </w:rPr>
        <w:t>ся</w:t>
      </w:r>
      <w:r w:rsidRPr="001B5313">
        <w:rPr>
          <w:sz w:val="24"/>
        </w:rPr>
        <w:t xml:space="preserve"> </w:t>
      </w:r>
      <w:r w:rsidR="00040F75" w:rsidRPr="001B5313">
        <w:rPr>
          <w:sz w:val="24"/>
        </w:rPr>
        <w:t xml:space="preserve">в порядке регистрации заявок, осуществляемой </w:t>
      </w:r>
      <w:r w:rsidR="001102CC" w:rsidRPr="001B5313">
        <w:rPr>
          <w:sz w:val="24"/>
        </w:rPr>
        <w:t xml:space="preserve">оператором </w:t>
      </w:r>
      <w:r w:rsidR="00040F75" w:rsidRPr="001B5313">
        <w:rPr>
          <w:sz w:val="24"/>
        </w:rPr>
        <w:t>ЭТП</w:t>
      </w:r>
      <w:r w:rsidRPr="001B5313">
        <w:rPr>
          <w:sz w:val="24"/>
        </w:rPr>
        <w:t>.</w:t>
      </w:r>
    </w:p>
    <w:p w14:paraId="75F160B2" w14:textId="4975F416" w:rsidR="00982701" w:rsidRPr="001B5313" w:rsidRDefault="006E69C8" w:rsidP="00366547">
      <w:pPr>
        <w:pStyle w:val="a2"/>
        <w:spacing w:before="0"/>
        <w:rPr>
          <w:sz w:val="24"/>
        </w:rPr>
      </w:pPr>
      <w:r w:rsidRPr="001B5313">
        <w:rPr>
          <w:sz w:val="24"/>
        </w:rPr>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159E6CD8" w:rsidR="00CF3140" w:rsidRPr="001B5313" w:rsidRDefault="00CF3140" w:rsidP="00366547">
      <w:pPr>
        <w:pStyle w:val="a2"/>
        <w:spacing w:before="0"/>
        <w:rPr>
          <w:sz w:val="24"/>
        </w:rPr>
      </w:pPr>
      <w:r w:rsidRPr="001B5313">
        <w:rPr>
          <w:sz w:val="24"/>
        </w:rPr>
        <w:t xml:space="preserve">В случае признания закупки несостоявшейся в соответствии с подразделом </w:t>
      </w:r>
      <w:r w:rsidRPr="001B5313">
        <w:rPr>
          <w:sz w:val="24"/>
        </w:rPr>
        <w:fldChar w:fldCharType="begin"/>
      </w:r>
      <w:r w:rsidRPr="001B5313">
        <w:rPr>
          <w:sz w:val="24"/>
        </w:rPr>
        <w:instrText xml:space="preserve"> REF _Ref514600896 \r \h </w:instrText>
      </w:r>
      <w:r w:rsidR="004C7063" w:rsidRPr="001B5313">
        <w:rPr>
          <w:sz w:val="24"/>
        </w:rPr>
        <w:instrText xml:space="preserve"> \* MERGEFORMAT </w:instrText>
      </w:r>
      <w:r w:rsidRPr="001B5313">
        <w:rPr>
          <w:sz w:val="24"/>
        </w:rPr>
      </w:r>
      <w:r w:rsidRPr="001B5313">
        <w:rPr>
          <w:sz w:val="24"/>
        </w:rPr>
        <w:fldChar w:fldCharType="separate"/>
      </w:r>
      <w:r w:rsidR="00815E64">
        <w:rPr>
          <w:sz w:val="24"/>
        </w:rPr>
        <w:t>4.24</w:t>
      </w:r>
      <w:r w:rsidRPr="001B5313">
        <w:rPr>
          <w:sz w:val="24"/>
        </w:rPr>
        <w:fldChar w:fldCharType="end"/>
      </w:r>
      <w:r w:rsidRPr="001B5313">
        <w:rPr>
          <w:sz w:val="24"/>
        </w:rPr>
        <w:t xml:space="preserve"> </w:t>
      </w:r>
      <w:r w:rsidR="004C7063" w:rsidRPr="001B5313">
        <w:rPr>
          <w:sz w:val="24"/>
        </w:rPr>
        <w:t>обсуждение заявок может не проводиться (если</w:t>
      </w:r>
      <w:r w:rsidRPr="001B5313">
        <w:rPr>
          <w:sz w:val="24"/>
        </w:rPr>
        <w:t xml:space="preserve"> по окончанию срока подачи заявок </w:t>
      </w:r>
      <w:r w:rsidR="004C7063" w:rsidRPr="001B5313">
        <w:rPr>
          <w:sz w:val="24"/>
        </w:rPr>
        <w:t>не поступило ни одной заявки) либо проводиться (если по окончанию срока подачи заявок поступила хотя бы одна заявка).</w:t>
      </w:r>
    </w:p>
    <w:p w14:paraId="1C1F27DE" w14:textId="5BA148BB" w:rsidR="00444CC1" w:rsidRPr="001B5313" w:rsidRDefault="00982701" w:rsidP="00366547">
      <w:pPr>
        <w:pStyle w:val="a1"/>
        <w:spacing w:before="0"/>
        <w:rPr>
          <w:sz w:val="24"/>
        </w:rPr>
      </w:pPr>
      <w:r w:rsidRPr="001B5313">
        <w:rPr>
          <w:sz w:val="24"/>
        </w:rPr>
        <w:t xml:space="preserve">Результаты обсуждения оформляются протоколом, </w:t>
      </w:r>
      <w:r w:rsidR="00444CC1" w:rsidRPr="001B5313">
        <w:rPr>
          <w:sz w:val="24"/>
        </w:rPr>
        <w:t>в котором, как минимум, указываются:</w:t>
      </w:r>
    </w:p>
    <w:p w14:paraId="72494058" w14:textId="77777777" w:rsidR="00444CC1" w:rsidRPr="001B5313" w:rsidRDefault="00444CC1" w:rsidP="00366547">
      <w:pPr>
        <w:pStyle w:val="a3"/>
        <w:tabs>
          <w:tab w:val="clear" w:pos="5104"/>
          <w:tab w:val="num" w:pos="1844"/>
        </w:tabs>
        <w:spacing w:before="0"/>
        <w:ind w:left="1844"/>
        <w:rPr>
          <w:sz w:val="24"/>
        </w:rPr>
      </w:pPr>
      <w:r w:rsidRPr="001B5313">
        <w:rPr>
          <w:sz w:val="24"/>
        </w:rPr>
        <w:t>дата подписания протокола;</w:t>
      </w:r>
    </w:p>
    <w:p w14:paraId="7F3661DB" w14:textId="77777777" w:rsidR="00444CC1" w:rsidRPr="001B5313" w:rsidRDefault="00444CC1" w:rsidP="00366547">
      <w:pPr>
        <w:pStyle w:val="a3"/>
        <w:tabs>
          <w:tab w:val="clear" w:pos="5104"/>
          <w:tab w:val="num" w:pos="1844"/>
        </w:tabs>
        <w:spacing w:before="0"/>
        <w:ind w:left="1844"/>
        <w:rPr>
          <w:sz w:val="24"/>
        </w:rPr>
      </w:pPr>
      <w:r w:rsidRPr="001B5313">
        <w:rPr>
          <w:sz w:val="24"/>
        </w:rPr>
        <w:t>общее количество поступивших заявок, а также дата и время регистрации каждой заявки (по факту последнего изменения заявки);</w:t>
      </w:r>
    </w:p>
    <w:p w14:paraId="6455125B" w14:textId="316D558F" w:rsidR="00444CC1" w:rsidRPr="001B5313" w:rsidRDefault="00444CC1" w:rsidP="00366547">
      <w:pPr>
        <w:pStyle w:val="a3"/>
        <w:tabs>
          <w:tab w:val="clear" w:pos="5104"/>
          <w:tab w:val="num" w:pos="1844"/>
        </w:tabs>
        <w:spacing w:before="0"/>
        <w:ind w:left="1844"/>
        <w:rPr>
          <w:sz w:val="24"/>
        </w:rPr>
      </w:pPr>
      <w:r w:rsidRPr="001B5313">
        <w:rPr>
          <w:sz w:val="24"/>
        </w:rPr>
        <w:t>идентификационные номера Участников, присваиваемые оператором ЭТП;</w:t>
      </w:r>
    </w:p>
    <w:p w14:paraId="4A7828CA" w14:textId="4936A96F" w:rsidR="00BF3951" w:rsidRPr="001B5313" w:rsidRDefault="00BF3951" w:rsidP="00366547">
      <w:pPr>
        <w:pStyle w:val="a3"/>
        <w:tabs>
          <w:tab w:val="clear" w:pos="5104"/>
          <w:tab w:val="num" w:pos="1844"/>
        </w:tabs>
        <w:spacing w:before="0"/>
        <w:ind w:left="1844"/>
        <w:rPr>
          <w:sz w:val="24"/>
        </w:rPr>
      </w:pPr>
      <w:r w:rsidRPr="001B5313">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060A82D1" w14:textId="030E1E9F" w:rsidR="00444CC1" w:rsidRPr="001B5313" w:rsidRDefault="00444CC1" w:rsidP="00366547">
      <w:pPr>
        <w:pStyle w:val="a3"/>
        <w:tabs>
          <w:tab w:val="clear" w:pos="5104"/>
          <w:tab w:val="num" w:pos="1844"/>
        </w:tabs>
        <w:spacing w:before="0"/>
        <w:ind w:left="1844"/>
        <w:rPr>
          <w:sz w:val="24"/>
        </w:rPr>
      </w:pPr>
      <w:r w:rsidRPr="001B5313">
        <w:rPr>
          <w:sz w:val="24"/>
        </w:rPr>
        <w:t xml:space="preserve">причины, по которым закупка признана несостоявшейся в соответствии с подразделом </w:t>
      </w:r>
      <w:r w:rsidRPr="001B5313">
        <w:rPr>
          <w:sz w:val="24"/>
        </w:rPr>
        <w:fldChar w:fldCharType="begin"/>
      </w:r>
      <w:r w:rsidRPr="001B5313">
        <w:rPr>
          <w:sz w:val="24"/>
        </w:rPr>
        <w:instrText xml:space="preserve"> REF _Ref514600896 \r \h </w:instrText>
      </w:r>
      <w:r w:rsidR="001B5313">
        <w:rPr>
          <w:sz w:val="24"/>
        </w:rPr>
        <w:instrText xml:space="preserve"> \* MERGEFORMAT </w:instrText>
      </w:r>
      <w:r w:rsidRPr="001B5313">
        <w:rPr>
          <w:sz w:val="24"/>
        </w:rPr>
      </w:r>
      <w:r w:rsidRPr="001B5313">
        <w:rPr>
          <w:sz w:val="24"/>
        </w:rPr>
        <w:fldChar w:fldCharType="separate"/>
      </w:r>
      <w:r w:rsidR="00815E64">
        <w:rPr>
          <w:sz w:val="24"/>
        </w:rPr>
        <w:t>4.24</w:t>
      </w:r>
      <w:r w:rsidRPr="001B5313">
        <w:rPr>
          <w:sz w:val="24"/>
        </w:rPr>
        <w:fldChar w:fldCharType="end"/>
      </w:r>
      <w:r w:rsidRPr="001B5313">
        <w:rPr>
          <w:sz w:val="24"/>
        </w:rPr>
        <w:t xml:space="preserve"> (в случае ее признания таковой).</w:t>
      </w:r>
    </w:p>
    <w:p w14:paraId="64CB78BB" w14:textId="6A1A2D20" w:rsidR="00982701" w:rsidRPr="001B5313" w:rsidRDefault="00982701" w:rsidP="00366547">
      <w:pPr>
        <w:pStyle w:val="a1"/>
        <w:spacing w:before="0"/>
        <w:rPr>
          <w:snapToGrid/>
          <w:sz w:val="24"/>
        </w:rPr>
      </w:pPr>
      <w:bookmarkStart w:id="567" w:name="_Ref516117834"/>
      <w:r w:rsidRPr="001B5313">
        <w:rPr>
          <w:sz w:val="24"/>
        </w:rPr>
        <w:t xml:space="preserve">В случае, если по результатам проведения данного этапа закупки, </w:t>
      </w:r>
      <w:r w:rsidR="001304D7" w:rsidRPr="001B5313">
        <w:rPr>
          <w:sz w:val="24"/>
        </w:rPr>
        <w:t>Заказчик</w:t>
      </w:r>
      <w:r w:rsidRPr="001B5313">
        <w:rPr>
          <w:sz w:val="24"/>
        </w:rPr>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1B5313">
        <w:rPr>
          <w:sz w:val="24"/>
        </w:rPr>
        <w:t xml:space="preserve"> </w:t>
      </w:r>
      <w:r w:rsidR="00A93B4C" w:rsidRPr="001B5313">
        <w:rPr>
          <w:sz w:val="24"/>
        </w:rPr>
        <w:t xml:space="preserve">(разделы </w:t>
      </w:r>
      <w:r w:rsidR="00A93B4C" w:rsidRPr="001B5313">
        <w:rPr>
          <w:sz w:val="24"/>
          <w:szCs w:val="28"/>
        </w:rPr>
        <w:fldChar w:fldCharType="begin"/>
      </w:r>
      <w:r w:rsidR="00A93B4C" w:rsidRPr="001B5313">
        <w:rPr>
          <w:sz w:val="24"/>
          <w:szCs w:val="28"/>
        </w:rPr>
        <w:instrText xml:space="preserve"> REF _Ref384123551 \r \h </w:instrText>
      </w:r>
      <w:r w:rsidR="001B5313">
        <w:rPr>
          <w:sz w:val="24"/>
          <w:szCs w:val="28"/>
        </w:rPr>
        <w:instrText xml:space="preserve"> \* MERGEFORMAT </w:instrText>
      </w:r>
      <w:r w:rsidR="00A93B4C" w:rsidRPr="001B5313">
        <w:rPr>
          <w:sz w:val="24"/>
          <w:szCs w:val="28"/>
        </w:rPr>
      </w:r>
      <w:r w:rsidR="00A93B4C" w:rsidRPr="001B5313">
        <w:rPr>
          <w:sz w:val="24"/>
          <w:szCs w:val="28"/>
        </w:rPr>
        <w:fldChar w:fldCharType="separate"/>
      </w:r>
      <w:r w:rsidR="00815E64">
        <w:rPr>
          <w:sz w:val="24"/>
          <w:szCs w:val="28"/>
        </w:rPr>
        <w:t>8</w:t>
      </w:r>
      <w:r w:rsidR="00A93B4C" w:rsidRPr="001B5313">
        <w:rPr>
          <w:sz w:val="24"/>
          <w:szCs w:val="28"/>
        </w:rPr>
        <w:fldChar w:fldCharType="end"/>
      </w:r>
      <w:r w:rsidR="00A93B4C" w:rsidRPr="001B5313">
        <w:rPr>
          <w:sz w:val="24"/>
          <w:szCs w:val="28"/>
        </w:rPr>
        <w:t xml:space="preserve"> – </w:t>
      </w:r>
      <w:r w:rsidR="00A93B4C" w:rsidRPr="001B5313">
        <w:rPr>
          <w:sz w:val="24"/>
          <w:szCs w:val="28"/>
        </w:rPr>
        <w:fldChar w:fldCharType="begin"/>
      </w:r>
      <w:r w:rsidR="00A93B4C" w:rsidRPr="001B5313">
        <w:rPr>
          <w:sz w:val="24"/>
          <w:szCs w:val="28"/>
        </w:rPr>
        <w:instrText xml:space="preserve"> REF _Ref324332106 \r \h </w:instrText>
      </w:r>
      <w:r w:rsidR="001B5313">
        <w:rPr>
          <w:sz w:val="24"/>
          <w:szCs w:val="28"/>
        </w:rPr>
        <w:instrText xml:space="preserve"> \* MERGEFORMAT </w:instrText>
      </w:r>
      <w:r w:rsidR="00A93B4C" w:rsidRPr="001B5313">
        <w:rPr>
          <w:sz w:val="24"/>
          <w:szCs w:val="28"/>
        </w:rPr>
      </w:r>
      <w:r w:rsidR="00A93B4C" w:rsidRPr="001B5313">
        <w:rPr>
          <w:sz w:val="24"/>
          <w:szCs w:val="28"/>
        </w:rPr>
        <w:fldChar w:fldCharType="separate"/>
      </w:r>
      <w:r w:rsidR="00815E64">
        <w:rPr>
          <w:sz w:val="24"/>
          <w:szCs w:val="28"/>
        </w:rPr>
        <w:t>9</w:t>
      </w:r>
      <w:r w:rsidR="00A93B4C" w:rsidRPr="001B5313">
        <w:rPr>
          <w:sz w:val="24"/>
          <w:szCs w:val="28"/>
        </w:rPr>
        <w:fldChar w:fldCharType="end"/>
      </w:r>
      <w:r w:rsidR="00A93B4C" w:rsidRPr="001B5313">
        <w:rPr>
          <w:sz w:val="24"/>
        </w:rPr>
        <w:t xml:space="preserve">) и </w:t>
      </w:r>
      <w:r w:rsidR="00C9668F" w:rsidRPr="001B5313">
        <w:rPr>
          <w:sz w:val="24"/>
        </w:rPr>
        <w:t xml:space="preserve">сопутствующих этому требований к Участникам </w:t>
      </w:r>
      <w:r w:rsidR="00051AA4" w:rsidRPr="001B5313">
        <w:rPr>
          <w:sz w:val="24"/>
        </w:rPr>
        <w:t xml:space="preserve">и/или составу заявки </w:t>
      </w:r>
      <w:r w:rsidR="00C9668F" w:rsidRPr="001B5313">
        <w:rPr>
          <w:sz w:val="24"/>
        </w:rPr>
        <w:t>и/или отборочных критериев рассмотрения заявок и/или критериев и порядка оценки и сопоставления заявок</w:t>
      </w:r>
      <w:r w:rsidRPr="001B5313">
        <w:rPr>
          <w:sz w:val="24"/>
        </w:rPr>
        <w:t xml:space="preserve">, Организатор в </w:t>
      </w:r>
      <w:r w:rsidR="005B5D24" w:rsidRPr="001B5313">
        <w:rPr>
          <w:sz w:val="24"/>
        </w:rPr>
        <w:t>течение срока рассмотрения первых частей заявок, установленного</w:t>
      </w:r>
      <w:r w:rsidRPr="001B5313">
        <w:rPr>
          <w:sz w:val="24"/>
        </w:rPr>
        <w:t xml:space="preserve"> в пункте </w:t>
      </w:r>
      <w:r w:rsidRPr="001B5313">
        <w:rPr>
          <w:sz w:val="24"/>
        </w:rPr>
        <w:fldChar w:fldCharType="begin"/>
      </w:r>
      <w:r w:rsidRPr="001B5313">
        <w:rPr>
          <w:sz w:val="24"/>
        </w:rPr>
        <w:instrText xml:space="preserve"> REF _Ref515369504 \w \h </w:instrText>
      </w:r>
      <w:r w:rsidR="001B5313">
        <w:rPr>
          <w:sz w:val="24"/>
        </w:rPr>
        <w:instrText xml:space="preserve"> \* MERGEFORMAT </w:instrText>
      </w:r>
      <w:r w:rsidRPr="001B5313">
        <w:rPr>
          <w:sz w:val="24"/>
        </w:rPr>
      </w:r>
      <w:r w:rsidRPr="001B5313">
        <w:rPr>
          <w:sz w:val="24"/>
        </w:rPr>
        <w:fldChar w:fldCharType="separate"/>
      </w:r>
      <w:r w:rsidR="00815E64">
        <w:rPr>
          <w:sz w:val="24"/>
        </w:rPr>
        <w:t>1.2.20</w:t>
      </w:r>
      <w:r w:rsidRPr="001B5313">
        <w:rPr>
          <w:sz w:val="24"/>
        </w:rPr>
        <w:fldChar w:fldCharType="end"/>
      </w:r>
      <w:r w:rsidRPr="001B5313">
        <w:rPr>
          <w:sz w:val="24"/>
        </w:rPr>
        <w:t xml:space="preserve">, </w:t>
      </w:r>
      <w:r w:rsidR="001304D7" w:rsidRPr="001B5313">
        <w:rPr>
          <w:sz w:val="24"/>
        </w:rPr>
        <w:t xml:space="preserve">официально </w:t>
      </w:r>
      <w:r w:rsidRPr="001B5313">
        <w:rPr>
          <w:sz w:val="24"/>
        </w:rPr>
        <w:t>размещает в ЕИС уточненное Извещение и Документацию о закупке</w:t>
      </w:r>
      <w:r w:rsidR="00795262" w:rsidRPr="001B5313">
        <w:rPr>
          <w:snapToGrid/>
          <w:sz w:val="24"/>
        </w:rPr>
        <w:t xml:space="preserve">, в том числе в части сроков всех </w:t>
      </w:r>
      <w:r w:rsidR="00AC196C" w:rsidRPr="001B5313">
        <w:rPr>
          <w:snapToGrid/>
          <w:sz w:val="24"/>
        </w:rPr>
        <w:t xml:space="preserve">остальных </w:t>
      </w:r>
      <w:r w:rsidR="00795262" w:rsidRPr="001B5313">
        <w:rPr>
          <w:snapToGrid/>
          <w:sz w:val="24"/>
        </w:rPr>
        <w:t>этапов закупки</w:t>
      </w:r>
      <w:r w:rsidRPr="001B5313">
        <w:rPr>
          <w:sz w:val="24"/>
        </w:rPr>
        <w:t>.</w:t>
      </w:r>
      <w:bookmarkEnd w:id="567"/>
      <w:r w:rsidRPr="001B5313">
        <w:rPr>
          <w:sz w:val="24"/>
        </w:rPr>
        <w:t xml:space="preserve"> </w:t>
      </w:r>
    </w:p>
    <w:p w14:paraId="5EA5E2C5" w14:textId="4971CBDA" w:rsidR="00982701" w:rsidRPr="001B5313" w:rsidRDefault="00982701" w:rsidP="00366547">
      <w:pPr>
        <w:pStyle w:val="a1"/>
        <w:spacing w:before="0"/>
        <w:rPr>
          <w:snapToGrid/>
          <w:sz w:val="24"/>
        </w:rPr>
      </w:pPr>
      <w:bookmarkStart w:id="568" w:name="_Ref516013766"/>
      <w:r w:rsidRPr="001B5313">
        <w:rPr>
          <w:sz w:val="24"/>
        </w:rPr>
        <w:t>В случае</w:t>
      </w:r>
      <w:r w:rsidR="006C70CD" w:rsidRPr="001B5313">
        <w:rPr>
          <w:sz w:val="24"/>
        </w:rPr>
        <w:t>,</w:t>
      </w:r>
      <w:r w:rsidRPr="001B5313">
        <w:rPr>
          <w:sz w:val="24"/>
        </w:rPr>
        <w:t xml:space="preserve"> </w:t>
      </w:r>
      <w:r w:rsidR="006C70CD" w:rsidRPr="001B5313">
        <w:rPr>
          <w:sz w:val="24"/>
        </w:rPr>
        <w:t xml:space="preserve">указанном в пункте </w:t>
      </w:r>
      <w:r w:rsidR="006C70CD" w:rsidRPr="001B5313">
        <w:rPr>
          <w:sz w:val="24"/>
        </w:rPr>
        <w:fldChar w:fldCharType="begin"/>
      </w:r>
      <w:r w:rsidR="006C70CD" w:rsidRPr="001B5313">
        <w:rPr>
          <w:sz w:val="24"/>
        </w:rPr>
        <w:instrText xml:space="preserve"> REF _Ref516117834 \r \h </w:instrText>
      </w:r>
      <w:r w:rsidR="001B5313">
        <w:rPr>
          <w:sz w:val="24"/>
        </w:rPr>
        <w:instrText xml:space="preserve"> \* MERGEFORMAT </w:instrText>
      </w:r>
      <w:r w:rsidR="006C70CD" w:rsidRPr="001B5313">
        <w:rPr>
          <w:sz w:val="24"/>
        </w:rPr>
      </w:r>
      <w:r w:rsidR="006C70CD" w:rsidRPr="001B5313">
        <w:rPr>
          <w:sz w:val="24"/>
        </w:rPr>
        <w:fldChar w:fldCharType="separate"/>
      </w:r>
      <w:r w:rsidR="00815E64">
        <w:rPr>
          <w:sz w:val="24"/>
        </w:rPr>
        <w:t>4.10.5</w:t>
      </w:r>
      <w:r w:rsidR="006C70CD" w:rsidRPr="001B5313">
        <w:rPr>
          <w:sz w:val="24"/>
        </w:rPr>
        <w:fldChar w:fldCharType="end"/>
      </w:r>
      <w:r w:rsidR="006C70CD" w:rsidRPr="001B5313">
        <w:rPr>
          <w:sz w:val="24"/>
        </w:rPr>
        <w:t xml:space="preserve">, </w:t>
      </w:r>
      <w:r w:rsidRPr="001B5313">
        <w:rPr>
          <w:sz w:val="24"/>
        </w:rPr>
        <w:t xml:space="preserve">отклонение заявок </w:t>
      </w:r>
      <w:r w:rsidR="001C5EEF" w:rsidRPr="001B5313">
        <w:rPr>
          <w:sz w:val="24"/>
        </w:rPr>
        <w:t xml:space="preserve">по результатам рассмотрения первых частей заявок </w:t>
      </w:r>
      <w:r w:rsidRPr="001B5313">
        <w:rPr>
          <w:sz w:val="24"/>
        </w:rPr>
        <w:t>не производится</w:t>
      </w:r>
      <w:r w:rsidR="001C5EEF" w:rsidRPr="001B5313">
        <w:rPr>
          <w:sz w:val="24"/>
        </w:rPr>
        <w:t>. При этом</w:t>
      </w:r>
      <w:r w:rsidRPr="001B5313">
        <w:rPr>
          <w:sz w:val="24"/>
        </w:rPr>
        <w:t xml:space="preserve"> всем Участникам предлагается представить </w:t>
      </w:r>
      <w:r w:rsidR="00605A3B" w:rsidRPr="001B5313">
        <w:rPr>
          <w:sz w:val="24"/>
        </w:rPr>
        <w:t xml:space="preserve">свои </w:t>
      </w:r>
      <w:r w:rsidRPr="001B5313">
        <w:rPr>
          <w:sz w:val="24"/>
        </w:rPr>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rsidRPr="001B5313">
        <w:rPr>
          <w:sz w:val="24"/>
        </w:rPr>
        <w:t xml:space="preserve"> (подраздел </w:t>
      </w:r>
      <w:r w:rsidR="00605A3B" w:rsidRPr="001B5313">
        <w:rPr>
          <w:sz w:val="24"/>
        </w:rPr>
        <w:fldChar w:fldCharType="begin"/>
      </w:r>
      <w:r w:rsidR="00605A3B" w:rsidRPr="001B5313">
        <w:rPr>
          <w:sz w:val="24"/>
        </w:rPr>
        <w:instrText xml:space="preserve"> REF _Ref516115169 \r \h </w:instrText>
      </w:r>
      <w:r w:rsidR="001B5313">
        <w:rPr>
          <w:sz w:val="24"/>
        </w:rPr>
        <w:instrText xml:space="preserve"> \* MERGEFORMAT </w:instrText>
      </w:r>
      <w:r w:rsidR="00605A3B" w:rsidRPr="001B5313">
        <w:rPr>
          <w:sz w:val="24"/>
        </w:rPr>
      </w:r>
      <w:r w:rsidR="00605A3B" w:rsidRPr="001B5313">
        <w:rPr>
          <w:sz w:val="24"/>
        </w:rPr>
        <w:fldChar w:fldCharType="separate"/>
      </w:r>
      <w:r w:rsidR="00815E64">
        <w:rPr>
          <w:sz w:val="24"/>
        </w:rPr>
        <w:t>4.11</w:t>
      </w:r>
      <w:r w:rsidR="00605A3B" w:rsidRPr="001B5313">
        <w:rPr>
          <w:sz w:val="24"/>
        </w:rPr>
        <w:fldChar w:fldCharType="end"/>
      </w:r>
      <w:r w:rsidR="00605A3B" w:rsidRPr="001B5313">
        <w:rPr>
          <w:sz w:val="24"/>
        </w:rPr>
        <w:t>)</w:t>
      </w:r>
      <w:r w:rsidRPr="001B5313">
        <w:rPr>
          <w:sz w:val="24"/>
        </w:rPr>
        <w:t xml:space="preserve">. </w:t>
      </w:r>
      <w:r w:rsidR="00D93E10" w:rsidRPr="001B5313">
        <w:rPr>
          <w:snapToGrid/>
          <w:sz w:val="24"/>
        </w:rPr>
        <w:t xml:space="preserve">При этом </w:t>
      </w:r>
      <w:r w:rsidRPr="001B5313">
        <w:rPr>
          <w:sz w:val="24"/>
        </w:rPr>
        <w:t xml:space="preserve">Организатор </w:t>
      </w:r>
      <w:r w:rsidR="00605A3B" w:rsidRPr="001B5313">
        <w:rPr>
          <w:sz w:val="24"/>
        </w:rPr>
        <w:t>устанавливает</w:t>
      </w:r>
      <w:r w:rsidRPr="001B5313">
        <w:rPr>
          <w:sz w:val="24"/>
        </w:rPr>
        <w:t xml:space="preserve"> срок подачи окончательных предложений Участников </w:t>
      </w:r>
      <w:r w:rsidRPr="001B5313">
        <w:rPr>
          <w:snapToGrid/>
          <w:sz w:val="24"/>
        </w:rPr>
        <w:t xml:space="preserve">и размещает в ЕИС уточненные Извещение и Документацию о закупке в </w:t>
      </w:r>
      <w:r w:rsidR="00DE7BB8" w:rsidRPr="001B5313">
        <w:rPr>
          <w:snapToGrid/>
          <w:sz w:val="24"/>
        </w:rPr>
        <w:t xml:space="preserve">следующие </w:t>
      </w:r>
      <w:r w:rsidRPr="001B5313">
        <w:rPr>
          <w:snapToGrid/>
          <w:sz w:val="24"/>
        </w:rPr>
        <w:t>сроки:</w:t>
      </w:r>
      <w:bookmarkEnd w:id="568"/>
    </w:p>
    <w:p w14:paraId="1CF99881" w14:textId="5E21DE62" w:rsidR="00982701" w:rsidRPr="001B5313" w:rsidRDefault="00982701" w:rsidP="00366547">
      <w:pPr>
        <w:pStyle w:val="a3"/>
        <w:tabs>
          <w:tab w:val="clear" w:pos="5104"/>
          <w:tab w:val="num" w:pos="1701"/>
        </w:tabs>
        <w:spacing w:before="0"/>
        <w:ind w:left="1701" w:hanging="425"/>
        <w:rPr>
          <w:snapToGrid/>
          <w:sz w:val="24"/>
        </w:rPr>
      </w:pPr>
      <w:r w:rsidRPr="001B5313">
        <w:rPr>
          <w:snapToGrid/>
          <w:sz w:val="24"/>
        </w:rPr>
        <w:t xml:space="preserve">не менее чем за 7 (семь) </w:t>
      </w:r>
      <w:r w:rsidR="00DE7BB8" w:rsidRPr="001B5313">
        <w:rPr>
          <w:snapToGrid/>
          <w:sz w:val="24"/>
        </w:rPr>
        <w:t xml:space="preserve">календарных </w:t>
      </w:r>
      <w:r w:rsidRPr="001B5313">
        <w:rPr>
          <w:snapToGrid/>
          <w:sz w:val="24"/>
        </w:rPr>
        <w:t>дней до даты окончания срока подачи окончательных предложений в случае, если НМЦ</w:t>
      </w:r>
      <w:r w:rsidR="00FE06B9" w:rsidRPr="001B5313">
        <w:rPr>
          <w:snapToGrid/>
          <w:sz w:val="24"/>
        </w:rPr>
        <w:t xml:space="preserve">, указанная в пункте </w:t>
      </w:r>
      <w:r w:rsidR="00FE06B9" w:rsidRPr="001B5313">
        <w:rPr>
          <w:snapToGrid/>
          <w:sz w:val="24"/>
        </w:rPr>
        <w:fldChar w:fldCharType="begin"/>
      </w:r>
      <w:r w:rsidR="00FE06B9" w:rsidRPr="001B5313">
        <w:rPr>
          <w:snapToGrid/>
          <w:sz w:val="24"/>
        </w:rPr>
        <w:instrText xml:space="preserve"> REF _Ref384116250 \w \h  \* MERGEFORMAT </w:instrText>
      </w:r>
      <w:r w:rsidR="00FE06B9" w:rsidRPr="001B5313">
        <w:rPr>
          <w:snapToGrid/>
          <w:sz w:val="24"/>
        </w:rPr>
      </w:r>
      <w:r w:rsidR="00FE06B9" w:rsidRPr="001B5313">
        <w:rPr>
          <w:snapToGrid/>
          <w:sz w:val="24"/>
        </w:rPr>
        <w:fldChar w:fldCharType="separate"/>
      </w:r>
      <w:r w:rsidR="00815E64">
        <w:rPr>
          <w:snapToGrid/>
          <w:sz w:val="24"/>
        </w:rPr>
        <w:t>1.2.12</w:t>
      </w:r>
      <w:r w:rsidR="00FE06B9" w:rsidRPr="001B5313">
        <w:rPr>
          <w:snapToGrid/>
          <w:sz w:val="24"/>
        </w:rPr>
        <w:fldChar w:fldCharType="end"/>
      </w:r>
      <w:r w:rsidR="00FE06B9" w:rsidRPr="001B5313">
        <w:rPr>
          <w:snapToGrid/>
          <w:sz w:val="24"/>
        </w:rPr>
        <w:t xml:space="preserve">, </w:t>
      </w:r>
      <w:r w:rsidRPr="001B5313">
        <w:rPr>
          <w:snapToGrid/>
          <w:sz w:val="24"/>
        </w:rPr>
        <w:t>не превышает 30 000 000 (тридцать миллионов) рублей без НДС;</w:t>
      </w:r>
    </w:p>
    <w:p w14:paraId="2E5C46C9" w14:textId="17FCFC30" w:rsidR="00982701" w:rsidRPr="001B5313" w:rsidRDefault="00982701" w:rsidP="00366547">
      <w:pPr>
        <w:pStyle w:val="a3"/>
        <w:tabs>
          <w:tab w:val="clear" w:pos="5104"/>
          <w:tab w:val="num" w:pos="1701"/>
        </w:tabs>
        <w:spacing w:before="0"/>
        <w:ind w:left="1701" w:hanging="425"/>
        <w:rPr>
          <w:sz w:val="24"/>
        </w:rPr>
      </w:pPr>
      <w:r w:rsidRPr="001B5313">
        <w:rPr>
          <w:snapToGrid/>
          <w:sz w:val="24"/>
        </w:rPr>
        <w:lastRenderedPageBreak/>
        <w:t xml:space="preserve">не менее чем за 15 (пятнадцать) </w:t>
      </w:r>
      <w:r w:rsidR="00DE7BB8" w:rsidRPr="001B5313">
        <w:rPr>
          <w:snapToGrid/>
          <w:sz w:val="24"/>
        </w:rPr>
        <w:t xml:space="preserve">календарных </w:t>
      </w:r>
      <w:r w:rsidRPr="001B5313">
        <w:rPr>
          <w:snapToGrid/>
          <w:sz w:val="24"/>
        </w:rPr>
        <w:t>дней до даты окончания срока подачи окончательных предложений в случае, если НМЦ</w:t>
      </w:r>
      <w:r w:rsidR="00FE06B9" w:rsidRPr="001B5313">
        <w:rPr>
          <w:snapToGrid/>
          <w:sz w:val="24"/>
        </w:rPr>
        <w:t xml:space="preserve">, указанная в пункте </w:t>
      </w:r>
      <w:r w:rsidR="00FE06B9" w:rsidRPr="001B5313">
        <w:rPr>
          <w:snapToGrid/>
          <w:sz w:val="24"/>
        </w:rPr>
        <w:fldChar w:fldCharType="begin"/>
      </w:r>
      <w:r w:rsidR="00FE06B9" w:rsidRPr="001B5313">
        <w:rPr>
          <w:snapToGrid/>
          <w:sz w:val="24"/>
        </w:rPr>
        <w:instrText xml:space="preserve"> REF _Ref384116250 \w \h  \* MERGEFORMAT </w:instrText>
      </w:r>
      <w:r w:rsidR="00FE06B9" w:rsidRPr="001B5313">
        <w:rPr>
          <w:snapToGrid/>
          <w:sz w:val="24"/>
        </w:rPr>
      </w:r>
      <w:r w:rsidR="00FE06B9" w:rsidRPr="001B5313">
        <w:rPr>
          <w:snapToGrid/>
          <w:sz w:val="24"/>
        </w:rPr>
        <w:fldChar w:fldCharType="separate"/>
      </w:r>
      <w:r w:rsidR="00815E64">
        <w:rPr>
          <w:snapToGrid/>
          <w:sz w:val="24"/>
        </w:rPr>
        <w:t>1.2.12</w:t>
      </w:r>
      <w:r w:rsidR="00FE06B9" w:rsidRPr="001B5313">
        <w:rPr>
          <w:snapToGrid/>
          <w:sz w:val="24"/>
        </w:rPr>
        <w:fldChar w:fldCharType="end"/>
      </w:r>
      <w:r w:rsidR="00FE06B9" w:rsidRPr="001B5313">
        <w:rPr>
          <w:snapToGrid/>
          <w:sz w:val="24"/>
        </w:rPr>
        <w:t xml:space="preserve">, </w:t>
      </w:r>
      <w:r w:rsidRPr="001B5313">
        <w:rPr>
          <w:snapToGrid/>
          <w:sz w:val="24"/>
        </w:rPr>
        <w:t>превышает 30</w:t>
      </w:r>
      <w:r w:rsidR="00FE06B9" w:rsidRPr="001B5313">
        <w:rPr>
          <w:snapToGrid/>
          <w:sz w:val="24"/>
        </w:rPr>
        <w:t> </w:t>
      </w:r>
      <w:r w:rsidRPr="001B5313">
        <w:rPr>
          <w:snapToGrid/>
          <w:sz w:val="24"/>
        </w:rPr>
        <w:t>000</w:t>
      </w:r>
      <w:r w:rsidR="00FE06B9" w:rsidRPr="001B5313">
        <w:rPr>
          <w:snapToGrid/>
          <w:sz w:val="24"/>
        </w:rPr>
        <w:t> </w:t>
      </w:r>
      <w:r w:rsidRPr="001B5313">
        <w:rPr>
          <w:snapToGrid/>
          <w:sz w:val="24"/>
        </w:rPr>
        <w:t>000 (тридцать миллионов) рублей без НДС</w:t>
      </w:r>
      <w:r w:rsidRPr="001B5313">
        <w:rPr>
          <w:sz w:val="24"/>
        </w:rPr>
        <w:t>.</w:t>
      </w:r>
    </w:p>
    <w:p w14:paraId="25145028" w14:textId="53ED8493" w:rsidR="00982701" w:rsidRPr="001B5313" w:rsidRDefault="00982701" w:rsidP="00366547">
      <w:pPr>
        <w:pStyle w:val="a1"/>
        <w:spacing w:before="0"/>
        <w:rPr>
          <w:sz w:val="24"/>
        </w:rPr>
      </w:pPr>
      <w:r w:rsidRPr="001B5313">
        <w:rPr>
          <w:sz w:val="24"/>
        </w:rPr>
        <w:t>В 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 При этом Участники не подают окончательны</w:t>
      </w:r>
      <w:r w:rsidR="004B0015" w:rsidRPr="001B5313">
        <w:rPr>
          <w:sz w:val="24"/>
        </w:rPr>
        <w:t>х</w:t>
      </w:r>
      <w:r w:rsidRPr="001B5313">
        <w:rPr>
          <w:sz w:val="24"/>
        </w:rPr>
        <w:t xml:space="preserve"> предложени</w:t>
      </w:r>
      <w:r w:rsidR="004B0015" w:rsidRPr="001B5313">
        <w:rPr>
          <w:sz w:val="24"/>
        </w:rPr>
        <w:t>й, а Организатор продолжает процедуру рассмотрения первых частей заявок, поданных ранее</w:t>
      </w:r>
      <w:r w:rsidRPr="001B5313">
        <w:rPr>
          <w:sz w:val="24"/>
        </w:rPr>
        <w:t>.</w:t>
      </w:r>
    </w:p>
    <w:p w14:paraId="3D5D8BD1" w14:textId="5E4AC1EA" w:rsidR="004C6E5A" w:rsidRPr="001B5313" w:rsidRDefault="004C6E5A" w:rsidP="00366547">
      <w:pPr>
        <w:pStyle w:val="a2"/>
        <w:spacing w:before="0"/>
        <w:rPr>
          <w:sz w:val="24"/>
        </w:rPr>
      </w:pPr>
      <w:r w:rsidRPr="001B5313">
        <w:rPr>
          <w:snapToGrid/>
          <w:sz w:val="24"/>
        </w:rPr>
        <w:t xml:space="preserve">С момента официального размещения уточненных Извещения и Документации о закупке в сроки, установленные пунктом </w:t>
      </w:r>
      <w:r w:rsidRPr="001B5313">
        <w:rPr>
          <w:snapToGrid/>
          <w:sz w:val="24"/>
        </w:rPr>
        <w:fldChar w:fldCharType="begin"/>
      </w:r>
      <w:r w:rsidRPr="001B5313">
        <w:rPr>
          <w:snapToGrid/>
          <w:sz w:val="24"/>
        </w:rPr>
        <w:instrText xml:space="preserve"> REF _Ref516013766 \r \h </w:instrText>
      </w:r>
      <w:r w:rsidR="001B5313">
        <w:rPr>
          <w:snapToGrid/>
          <w:sz w:val="24"/>
        </w:rPr>
        <w:instrText xml:space="preserve"> \* MERGEFORMAT </w:instrText>
      </w:r>
      <w:r w:rsidRPr="001B5313">
        <w:rPr>
          <w:snapToGrid/>
          <w:sz w:val="24"/>
        </w:rPr>
      </w:r>
      <w:r w:rsidRPr="001B5313">
        <w:rPr>
          <w:snapToGrid/>
          <w:sz w:val="24"/>
        </w:rPr>
        <w:fldChar w:fldCharType="separate"/>
      </w:r>
      <w:r w:rsidR="00815E64">
        <w:rPr>
          <w:snapToGrid/>
          <w:sz w:val="24"/>
        </w:rPr>
        <w:t>4.10.6</w:t>
      </w:r>
      <w:r w:rsidRPr="001B5313">
        <w:rPr>
          <w:snapToGrid/>
          <w:sz w:val="24"/>
        </w:rPr>
        <w:fldChar w:fldCharType="end"/>
      </w:r>
      <w:r w:rsidRPr="001B5313">
        <w:rPr>
          <w:snapToGrid/>
          <w:sz w:val="24"/>
        </w:rPr>
        <w:t xml:space="preserve">, и </w:t>
      </w:r>
      <w:r w:rsidRPr="001B5313">
        <w:rPr>
          <w:sz w:val="24"/>
        </w:rPr>
        <w:t xml:space="preserve">до окончания срока подачи окончательных предложений </w:t>
      </w:r>
      <w:r w:rsidRPr="001B5313">
        <w:rPr>
          <w:snapToGrid/>
          <w:sz w:val="24"/>
        </w:rPr>
        <w:t xml:space="preserve">Организатор вправе вносить в указанные Извещения и/или Документацию о закупке изменения в общем порядке, </w:t>
      </w:r>
      <w:r w:rsidRPr="001B5313">
        <w:rPr>
          <w:sz w:val="24"/>
        </w:rPr>
        <w:t xml:space="preserve">предусмотренном в подразделе </w:t>
      </w:r>
      <w:r w:rsidRPr="001B5313">
        <w:rPr>
          <w:sz w:val="24"/>
        </w:rPr>
        <w:fldChar w:fldCharType="begin"/>
      </w:r>
      <w:r w:rsidRPr="001B5313">
        <w:rPr>
          <w:sz w:val="24"/>
        </w:rPr>
        <w:instrText xml:space="preserve"> REF _Ref514601359 \w \h </w:instrText>
      </w:r>
      <w:r w:rsidR="001B5313">
        <w:rPr>
          <w:sz w:val="24"/>
        </w:rPr>
        <w:instrText xml:space="preserve"> \* MERGEFORMAT </w:instrText>
      </w:r>
      <w:r w:rsidRPr="001B5313">
        <w:rPr>
          <w:sz w:val="24"/>
        </w:rPr>
      </w:r>
      <w:r w:rsidRPr="001B5313">
        <w:rPr>
          <w:sz w:val="24"/>
        </w:rPr>
        <w:fldChar w:fldCharType="separate"/>
      </w:r>
      <w:r w:rsidR="00815E64">
        <w:rPr>
          <w:sz w:val="24"/>
        </w:rPr>
        <w:t>4.4</w:t>
      </w:r>
      <w:r w:rsidRPr="001B5313">
        <w:rPr>
          <w:sz w:val="24"/>
        </w:rPr>
        <w:fldChar w:fldCharType="end"/>
      </w:r>
      <w:r w:rsidRPr="001B5313">
        <w:rPr>
          <w:sz w:val="24"/>
        </w:rPr>
        <w:t>.</w:t>
      </w:r>
    </w:p>
    <w:p w14:paraId="7790B9CA" w14:textId="76CC06D8" w:rsidR="00276018" w:rsidRPr="001B5313" w:rsidRDefault="00276018" w:rsidP="00366547">
      <w:pPr>
        <w:pStyle w:val="20"/>
        <w:spacing w:before="0" w:after="0"/>
        <w:jc w:val="both"/>
        <w:rPr>
          <w:sz w:val="24"/>
          <w:szCs w:val="28"/>
        </w:rPr>
      </w:pPr>
      <w:bookmarkStart w:id="569" w:name="_Ref516112439"/>
      <w:bookmarkStart w:id="570" w:name="_Ref516115169"/>
      <w:bookmarkStart w:id="571" w:name="_Toc523957779"/>
      <w:r w:rsidRPr="001B5313">
        <w:rPr>
          <w:sz w:val="24"/>
          <w:szCs w:val="28"/>
        </w:rPr>
        <w:t>Подача окончательных предложений Участников</w:t>
      </w:r>
      <w:bookmarkEnd w:id="569"/>
      <w:bookmarkEnd w:id="570"/>
      <w:bookmarkEnd w:id="571"/>
      <w:r w:rsidRPr="001B5313">
        <w:rPr>
          <w:sz w:val="24"/>
          <w:szCs w:val="28"/>
        </w:rPr>
        <w:t xml:space="preserve"> </w:t>
      </w:r>
    </w:p>
    <w:p w14:paraId="4BFFC730" w14:textId="79A7F560" w:rsidR="004D6268" w:rsidRPr="001B5313" w:rsidRDefault="004D6268" w:rsidP="00366547">
      <w:pPr>
        <w:pStyle w:val="a1"/>
        <w:spacing w:before="0"/>
        <w:rPr>
          <w:sz w:val="24"/>
        </w:rPr>
      </w:pPr>
      <w:r w:rsidRPr="001B5313">
        <w:rPr>
          <w:sz w:val="24"/>
        </w:rPr>
        <w:t xml:space="preserve">В случае если по результатам обсуждения заявок, предусмотренного подразделом </w:t>
      </w:r>
      <w:r w:rsidR="001C5EEF" w:rsidRPr="001B5313">
        <w:rPr>
          <w:sz w:val="24"/>
        </w:rPr>
        <w:fldChar w:fldCharType="begin"/>
      </w:r>
      <w:r w:rsidR="001C5EEF" w:rsidRPr="001B5313">
        <w:rPr>
          <w:sz w:val="24"/>
        </w:rPr>
        <w:instrText xml:space="preserve"> REF _Ref511837903 \r \h </w:instrText>
      </w:r>
      <w:r w:rsidR="00253C2C" w:rsidRPr="001B5313">
        <w:rPr>
          <w:sz w:val="24"/>
        </w:rPr>
        <w:instrText xml:space="preserve"> \* MERGEFORMAT </w:instrText>
      </w:r>
      <w:r w:rsidR="001C5EEF" w:rsidRPr="001B5313">
        <w:rPr>
          <w:sz w:val="24"/>
        </w:rPr>
      </w:r>
      <w:r w:rsidR="001C5EEF" w:rsidRPr="001B5313">
        <w:rPr>
          <w:sz w:val="24"/>
        </w:rPr>
        <w:fldChar w:fldCharType="separate"/>
      </w:r>
      <w:r w:rsidR="00815E64">
        <w:rPr>
          <w:sz w:val="24"/>
        </w:rPr>
        <w:t>4.10</w:t>
      </w:r>
      <w:r w:rsidR="001C5EEF" w:rsidRPr="001B5313">
        <w:rPr>
          <w:sz w:val="24"/>
        </w:rPr>
        <w:fldChar w:fldCharType="end"/>
      </w:r>
      <w:r w:rsidRPr="001B5313">
        <w:rPr>
          <w:sz w:val="24"/>
        </w:rPr>
        <w:t xml:space="preserve">, </w:t>
      </w:r>
      <w:r w:rsidR="00253C2C" w:rsidRPr="001B5313">
        <w:rPr>
          <w:sz w:val="24"/>
        </w:rPr>
        <w:t xml:space="preserve">Организатором </w:t>
      </w:r>
      <w:r w:rsidRPr="001B5313">
        <w:rPr>
          <w:sz w:val="24"/>
        </w:rPr>
        <w:t xml:space="preserve">были </w:t>
      </w:r>
      <w:r w:rsidR="00253C2C" w:rsidRPr="001B5313">
        <w:rPr>
          <w:sz w:val="24"/>
        </w:rPr>
        <w:t>уточнены исходные</w:t>
      </w:r>
      <w:r w:rsidRPr="001B5313">
        <w:rPr>
          <w:sz w:val="24"/>
        </w:rPr>
        <w:t xml:space="preserve"> Извещение и/или Документаци</w:t>
      </w:r>
      <w:r w:rsidR="00253C2C" w:rsidRPr="001B5313">
        <w:rPr>
          <w:sz w:val="24"/>
        </w:rPr>
        <w:t>я</w:t>
      </w:r>
      <w:r w:rsidRPr="001B5313">
        <w:rPr>
          <w:sz w:val="24"/>
        </w:rPr>
        <w:t xml:space="preserve"> о закупке, то любой Участник, </w:t>
      </w:r>
      <w:r w:rsidR="00253C2C" w:rsidRPr="001B5313">
        <w:rPr>
          <w:sz w:val="24"/>
        </w:rPr>
        <w:t xml:space="preserve">ранее </w:t>
      </w:r>
      <w:r w:rsidRPr="001B5313">
        <w:rPr>
          <w:sz w:val="24"/>
        </w:rPr>
        <w:t xml:space="preserve">подавший заявку на участие в закупке, вправе внести в нее изменения (подраздел </w:t>
      </w:r>
      <w:r w:rsidR="00253C2C" w:rsidRPr="001B5313">
        <w:rPr>
          <w:sz w:val="24"/>
        </w:rPr>
        <w:fldChar w:fldCharType="begin"/>
      </w:r>
      <w:r w:rsidR="00253C2C" w:rsidRPr="001B5313">
        <w:rPr>
          <w:sz w:val="24"/>
        </w:rPr>
        <w:instrText xml:space="preserve"> REF _Ref56251474 \r \h  \* MERGEFORMAT </w:instrText>
      </w:r>
      <w:r w:rsidR="00253C2C" w:rsidRPr="001B5313">
        <w:rPr>
          <w:sz w:val="24"/>
        </w:rPr>
      </w:r>
      <w:r w:rsidR="00253C2C" w:rsidRPr="001B5313">
        <w:rPr>
          <w:sz w:val="24"/>
        </w:rPr>
        <w:fldChar w:fldCharType="separate"/>
      </w:r>
      <w:r w:rsidR="00815E64">
        <w:rPr>
          <w:sz w:val="24"/>
        </w:rPr>
        <w:t>4.8</w:t>
      </w:r>
      <w:r w:rsidR="00253C2C" w:rsidRPr="001B5313">
        <w:rPr>
          <w:sz w:val="24"/>
        </w:rPr>
        <w:fldChar w:fldCharType="end"/>
      </w:r>
      <w:r w:rsidRPr="001B5313">
        <w:rPr>
          <w:sz w:val="24"/>
        </w:rPr>
        <w:t xml:space="preserve">) </w:t>
      </w:r>
      <w:r w:rsidR="00A61A20" w:rsidRPr="001B5313">
        <w:rPr>
          <w:sz w:val="24"/>
        </w:rPr>
        <w:t>и подать свое окончательное предложение</w:t>
      </w:r>
      <w:r w:rsidR="00253C2C" w:rsidRPr="001B5313">
        <w:rPr>
          <w:sz w:val="24"/>
        </w:rPr>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1B5313">
        <w:rPr>
          <w:sz w:val="24"/>
        </w:rPr>
        <w:t>.</w:t>
      </w:r>
    </w:p>
    <w:p w14:paraId="2C905D60" w14:textId="74FE1974" w:rsidR="00276018" w:rsidRPr="001B5313" w:rsidRDefault="00276018" w:rsidP="00366547">
      <w:pPr>
        <w:pStyle w:val="a1"/>
        <w:spacing w:before="0"/>
        <w:rPr>
          <w:sz w:val="24"/>
        </w:rPr>
      </w:pPr>
      <w:r w:rsidRPr="001B5313">
        <w:rPr>
          <w:sz w:val="24"/>
        </w:rPr>
        <w:t xml:space="preserve">Заявки с окончательными предложениями принимаются </w:t>
      </w:r>
      <w:r w:rsidR="0013377F" w:rsidRPr="001B5313">
        <w:rPr>
          <w:sz w:val="24"/>
        </w:rPr>
        <w:t xml:space="preserve">в любое время с момента официального размещения Организатором уточненных Извещения и Документации о закупке </w:t>
      </w:r>
      <w:r w:rsidRPr="001B5313">
        <w:rPr>
          <w:sz w:val="24"/>
        </w:rPr>
        <w:t xml:space="preserve">до </w:t>
      </w:r>
      <w:r w:rsidR="00446AA5" w:rsidRPr="001B5313">
        <w:rPr>
          <w:sz w:val="24"/>
        </w:rPr>
        <w:t xml:space="preserve">момента окончания </w:t>
      </w:r>
      <w:r w:rsidRPr="001B5313">
        <w:rPr>
          <w:sz w:val="24"/>
        </w:rPr>
        <w:t>срока</w:t>
      </w:r>
      <w:r w:rsidR="00446AA5" w:rsidRPr="001B5313">
        <w:rPr>
          <w:sz w:val="24"/>
        </w:rPr>
        <w:t xml:space="preserve"> подачи таких предложений</w:t>
      </w:r>
      <w:r w:rsidRPr="001B5313">
        <w:rPr>
          <w:sz w:val="24"/>
        </w:rPr>
        <w:t>, устан</w:t>
      </w:r>
      <w:r w:rsidR="00446AA5" w:rsidRPr="001B5313">
        <w:rPr>
          <w:sz w:val="24"/>
        </w:rPr>
        <w:t>авливаемого</w:t>
      </w:r>
      <w:r w:rsidRPr="001B5313">
        <w:rPr>
          <w:sz w:val="24"/>
        </w:rPr>
        <w:t xml:space="preserve"> </w:t>
      </w:r>
      <w:r w:rsidR="00446AA5" w:rsidRPr="001B5313">
        <w:rPr>
          <w:sz w:val="24"/>
        </w:rPr>
        <w:t xml:space="preserve">в пункте </w:t>
      </w:r>
      <w:r w:rsidR="00446AA5" w:rsidRPr="001B5313">
        <w:rPr>
          <w:sz w:val="24"/>
        </w:rPr>
        <w:fldChar w:fldCharType="begin"/>
      </w:r>
      <w:r w:rsidR="00446AA5" w:rsidRPr="001B5313">
        <w:rPr>
          <w:sz w:val="24"/>
        </w:rPr>
        <w:instrText xml:space="preserve"> REF _Ref389823218 \w \h </w:instrText>
      </w:r>
      <w:r w:rsidR="001B5313">
        <w:rPr>
          <w:sz w:val="24"/>
        </w:rPr>
        <w:instrText xml:space="preserve"> \* MERGEFORMAT </w:instrText>
      </w:r>
      <w:r w:rsidR="00446AA5" w:rsidRPr="001B5313">
        <w:rPr>
          <w:sz w:val="24"/>
        </w:rPr>
      </w:r>
      <w:r w:rsidR="00446AA5" w:rsidRPr="001B5313">
        <w:rPr>
          <w:sz w:val="24"/>
        </w:rPr>
        <w:fldChar w:fldCharType="separate"/>
      </w:r>
      <w:r w:rsidR="00815E64">
        <w:rPr>
          <w:sz w:val="24"/>
        </w:rPr>
        <w:t>1.2.17</w:t>
      </w:r>
      <w:r w:rsidR="00446AA5" w:rsidRPr="001B5313">
        <w:rPr>
          <w:sz w:val="24"/>
        </w:rPr>
        <w:fldChar w:fldCharType="end"/>
      </w:r>
      <w:r w:rsidR="00446AA5" w:rsidRPr="001B5313">
        <w:rPr>
          <w:sz w:val="24"/>
        </w:rPr>
        <w:t xml:space="preserve"> уточненных Извещения и Документации о закупке</w:t>
      </w:r>
      <w:r w:rsidR="00C14671" w:rsidRPr="001B5313">
        <w:rPr>
          <w:sz w:val="24"/>
        </w:rPr>
        <w:t>. Окончательные предложения, поданные позднее установленного срока, не могут быть приняты оператором ЭТП, независимо от причин опоздания.</w:t>
      </w:r>
    </w:p>
    <w:p w14:paraId="7DD70B38" w14:textId="7F6D0E96" w:rsidR="0077553B" w:rsidRPr="001B5313" w:rsidRDefault="0077553B" w:rsidP="00366547">
      <w:pPr>
        <w:pStyle w:val="a1"/>
        <w:spacing w:before="0"/>
        <w:rPr>
          <w:sz w:val="24"/>
        </w:rPr>
      </w:pPr>
      <w:r w:rsidRPr="001B5313">
        <w:rPr>
          <w:sz w:val="24"/>
        </w:rPr>
        <w:t>Участник вправе подать одно окончательное предложение в отношении каждого лота. Одновременно с подачей окончательного предложения Участник вправе подать новое ценовое предложение.</w:t>
      </w:r>
    </w:p>
    <w:p w14:paraId="15D5890E" w14:textId="77515898" w:rsidR="004B0015" w:rsidRPr="001B5313" w:rsidRDefault="008D1D71" w:rsidP="00366547">
      <w:pPr>
        <w:pStyle w:val="a1"/>
        <w:spacing w:before="0"/>
        <w:rPr>
          <w:sz w:val="24"/>
        </w:rPr>
      </w:pPr>
      <w:r w:rsidRPr="001B5313">
        <w:rPr>
          <w:sz w:val="24"/>
        </w:rPr>
        <w:t>Л</w:t>
      </w:r>
      <w:r w:rsidR="004B0015" w:rsidRPr="001B5313">
        <w:rPr>
          <w:sz w:val="24"/>
        </w:rPr>
        <w:t>юбой Участник вправе отказаться от дальнейшего участия в закупке</w:t>
      </w:r>
      <w:r w:rsidRPr="001B5313">
        <w:rPr>
          <w:sz w:val="24"/>
        </w:rPr>
        <w:t xml:space="preserve"> по результатам проведения обсуждений</w:t>
      </w:r>
      <w:r w:rsidR="004B0015" w:rsidRPr="001B5313">
        <w:rPr>
          <w:sz w:val="24"/>
        </w:rPr>
        <w:t>. Такой отказ выражается в непредставлении Участником окончательного предложения.</w:t>
      </w:r>
    </w:p>
    <w:p w14:paraId="1F62F9C3" w14:textId="0F9E1FA3" w:rsidR="00276018" w:rsidRPr="001B5313" w:rsidRDefault="00276018" w:rsidP="00366547">
      <w:pPr>
        <w:pStyle w:val="a1"/>
        <w:spacing w:before="0"/>
        <w:rPr>
          <w:sz w:val="24"/>
        </w:rPr>
      </w:pPr>
      <w:r w:rsidRPr="001B5313">
        <w:rPr>
          <w:sz w:val="24"/>
        </w:rPr>
        <w:t>П</w:t>
      </w:r>
      <w:r w:rsidR="0077553B" w:rsidRPr="001B5313">
        <w:rPr>
          <w:sz w:val="24"/>
        </w:rPr>
        <w:t>одробные п</w:t>
      </w:r>
      <w:r w:rsidRPr="001B5313">
        <w:rPr>
          <w:sz w:val="24"/>
        </w:rPr>
        <w:t xml:space="preserve">равила подачи </w:t>
      </w:r>
      <w:r w:rsidR="00F40D00" w:rsidRPr="001B5313">
        <w:rPr>
          <w:sz w:val="24"/>
        </w:rPr>
        <w:t xml:space="preserve">окончательных предложений </w:t>
      </w:r>
      <w:r w:rsidR="00145B1D" w:rsidRPr="001B5313">
        <w:rPr>
          <w:sz w:val="24"/>
        </w:rPr>
        <w:t>определяются Р</w:t>
      </w:r>
      <w:r w:rsidRPr="001B5313">
        <w:rPr>
          <w:sz w:val="24"/>
        </w:rPr>
        <w:t xml:space="preserve">егламентом ЭТП, с </w:t>
      </w:r>
      <w:r w:rsidR="00525D36" w:rsidRPr="001B5313">
        <w:rPr>
          <w:sz w:val="24"/>
        </w:rPr>
        <w:t>использованием</w:t>
      </w:r>
      <w:r w:rsidRPr="001B5313">
        <w:rPr>
          <w:sz w:val="24"/>
        </w:rPr>
        <w:t xml:space="preserve"> которой проводится закупка (пункт </w:t>
      </w:r>
      <w:r w:rsidRPr="001B5313">
        <w:rPr>
          <w:sz w:val="24"/>
        </w:rPr>
        <w:fldChar w:fldCharType="begin"/>
      </w:r>
      <w:r w:rsidRPr="001B5313">
        <w:rPr>
          <w:sz w:val="24"/>
        </w:rPr>
        <w:instrText xml:space="preserve"> REF _Ref458187651 \w \h </w:instrText>
      </w:r>
      <w:r w:rsidR="001B5313">
        <w:rPr>
          <w:sz w:val="24"/>
        </w:rPr>
        <w:instrText xml:space="preserve"> \* MERGEFORMAT </w:instrText>
      </w:r>
      <w:r w:rsidRPr="001B5313">
        <w:rPr>
          <w:sz w:val="24"/>
        </w:rPr>
      </w:r>
      <w:r w:rsidRPr="001B5313">
        <w:rPr>
          <w:sz w:val="24"/>
        </w:rPr>
        <w:fldChar w:fldCharType="separate"/>
      </w:r>
      <w:r w:rsidR="00815E64">
        <w:rPr>
          <w:sz w:val="24"/>
        </w:rPr>
        <w:t>1.2.5</w:t>
      </w:r>
      <w:r w:rsidRPr="001B5313">
        <w:rPr>
          <w:sz w:val="24"/>
        </w:rPr>
        <w:fldChar w:fldCharType="end"/>
      </w:r>
      <w:r w:rsidRPr="001B5313">
        <w:rPr>
          <w:sz w:val="24"/>
        </w:rPr>
        <w:t>).</w:t>
      </w:r>
      <w:r w:rsidR="00525D36" w:rsidRPr="001B5313">
        <w:rPr>
          <w:sz w:val="24"/>
        </w:rPr>
        <w:t xml:space="preserve"> Требования к порядку подготовки и оформлению таких окончательных предложений аналогичны</w:t>
      </w:r>
      <w:r w:rsidR="0096218E" w:rsidRPr="001B5313">
        <w:rPr>
          <w:sz w:val="24"/>
        </w:rPr>
        <w:t xml:space="preserve"> общим требованиям к заявкам, установленным разделом </w:t>
      </w:r>
      <w:r w:rsidR="0096218E" w:rsidRPr="001B5313">
        <w:rPr>
          <w:sz w:val="24"/>
        </w:rPr>
        <w:fldChar w:fldCharType="begin"/>
      </w:r>
      <w:r w:rsidR="0096218E" w:rsidRPr="001B5313">
        <w:rPr>
          <w:sz w:val="24"/>
        </w:rPr>
        <w:instrText xml:space="preserve"> REF _Ref514556725 \r \h </w:instrText>
      </w:r>
      <w:r w:rsidR="001B5313">
        <w:rPr>
          <w:sz w:val="24"/>
        </w:rPr>
        <w:instrText xml:space="preserve"> \* MERGEFORMAT </w:instrText>
      </w:r>
      <w:r w:rsidR="0096218E" w:rsidRPr="001B5313">
        <w:rPr>
          <w:sz w:val="24"/>
        </w:rPr>
      </w:r>
      <w:r w:rsidR="0096218E" w:rsidRPr="001B5313">
        <w:rPr>
          <w:sz w:val="24"/>
        </w:rPr>
        <w:fldChar w:fldCharType="separate"/>
      </w:r>
      <w:r w:rsidR="00815E64">
        <w:rPr>
          <w:sz w:val="24"/>
        </w:rPr>
        <w:t>4.5</w:t>
      </w:r>
      <w:r w:rsidR="0096218E" w:rsidRPr="001B5313">
        <w:rPr>
          <w:sz w:val="24"/>
        </w:rPr>
        <w:fldChar w:fldCharType="end"/>
      </w:r>
      <w:r w:rsidR="0096218E" w:rsidRPr="001B5313">
        <w:rPr>
          <w:sz w:val="24"/>
        </w:rPr>
        <w:t>.</w:t>
      </w:r>
    </w:p>
    <w:p w14:paraId="47874182" w14:textId="168AE1AD" w:rsidR="007E416E" w:rsidRPr="001B5313" w:rsidRDefault="004F1FE7" w:rsidP="00366547">
      <w:pPr>
        <w:pStyle w:val="20"/>
        <w:spacing w:before="0" w:after="0"/>
        <w:jc w:val="both"/>
        <w:rPr>
          <w:sz w:val="24"/>
          <w:szCs w:val="28"/>
        </w:rPr>
      </w:pPr>
      <w:bookmarkStart w:id="572" w:name="_Ref516112520"/>
      <w:bookmarkStart w:id="573" w:name="_Toc523957780"/>
      <w:r w:rsidRPr="001B5313">
        <w:rPr>
          <w:sz w:val="24"/>
        </w:rPr>
        <w:t xml:space="preserve">Открытие доступа к первым частям </w:t>
      </w:r>
      <w:r w:rsidR="007E416E" w:rsidRPr="001B5313">
        <w:rPr>
          <w:sz w:val="24"/>
          <w:szCs w:val="28"/>
        </w:rPr>
        <w:t>окончательных предложений Участников</w:t>
      </w:r>
      <w:bookmarkEnd w:id="572"/>
      <w:bookmarkEnd w:id="573"/>
    </w:p>
    <w:p w14:paraId="01B34E28" w14:textId="40306A5C" w:rsidR="007E416E" w:rsidRPr="001B5313" w:rsidRDefault="00296B4F" w:rsidP="00366547">
      <w:pPr>
        <w:pStyle w:val="a1"/>
        <w:spacing w:before="0"/>
        <w:rPr>
          <w:sz w:val="24"/>
        </w:rPr>
      </w:pPr>
      <w:r w:rsidRPr="001B5313">
        <w:rPr>
          <w:sz w:val="24"/>
        </w:rPr>
        <w:t xml:space="preserve">В случае если по результатам обсуждения заявок, предусмотренного подразделом </w:t>
      </w:r>
      <w:r w:rsidRPr="001B5313">
        <w:rPr>
          <w:sz w:val="24"/>
        </w:rPr>
        <w:fldChar w:fldCharType="begin"/>
      </w:r>
      <w:r w:rsidRPr="001B5313">
        <w:rPr>
          <w:sz w:val="24"/>
        </w:rPr>
        <w:instrText xml:space="preserve"> REF _Ref511837903 \r \h  \* MERGEFORMAT </w:instrText>
      </w:r>
      <w:r w:rsidRPr="001B5313">
        <w:rPr>
          <w:sz w:val="24"/>
        </w:rPr>
      </w:r>
      <w:r w:rsidRPr="001B5313">
        <w:rPr>
          <w:sz w:val="24"/>
        </w:rPr>
        <w:fldChar w:fldCharType="separate"/>
      </w:r>
      <w:r w:rsidR="00815E64">
        <w:rPr>
          <w:sz w:val="24"/>
        </w:rPr>
        <w:t>4.10</w:t>
      </w:r>
      <w:r w:rsidRPr="001B5313">
        <w:rPr>
          <w:sz w:val="24"/>
        </w:rPr>
        <w:fldChar w:fldCharType="end"/>
      </w:r>
      <w:r w:rsidRPr="001B5313">
        <w:rPr>
          <w:sz w:val="24"/>
        </w:rPr>
        <w:t>, Организатором были уточнены исходные Извещение и/или Документация о закупке</w:t>
      </w:r>
      <w:r w:rsidR="00C6343D" w:rsidRPr="001B5313">
        <w:rPr>
          <w:sz w:val="24"/>
        </w:rPr>
        <w:t xml:space="preserve"> в части функциональных характеристик (потребительских свойств) закупаемой продукции, иных условий исполнения договора</w:t>
      </w:r>
      <w:r w:rsidRPr="001B5313">
        <w:rPr>
          <w:sz w:val="24"/>
        </w:rPr>
        <w:t xml:space="preserve">, то </w:t>
      </w:r>
      <w:r w:rsidR="00C6343D" w:rsidRPr="001B5313">
        <w:rPr>
          <w:sz w:val="24"/>
        </w:rPr>
        <w:t xml:space="preserve">оператор ЭТП </w:t>
      </w:r>
      <w:r w:rsidR="00741377" w:rsidRPr="001B5313">
        <w:rPr>
          <w:sz w:val="24"/>
        </w:rPr>
        <w:t xml:space="preserve">в срок не позднее </w:t>
      </w:r>
      <w:r w:rsidR="007C0C0B" w:rsidRPr="001B5313">
        <w:rPr>
          <w:sz w:val="24"/>
        </w:rPr>
        <w:t xml:space="preserve">1 (одного) </w:t>
      </w:r>
      <w:r w:rsidR="00741377" w:rsidRPr="001B5313">
        <w:rPr>
          <w:sz w:val="24"/>
        </w:rPr>
        <w:t xml:space="preserve">дня, следующего за днем окончания срока подачи окончательных предложений Участников, устанавливаемого в пункте </w:t>
      </w:r>
      <w:r w:rsidR="00741377" w:rsidRPr="001B5313">
        <w:rPr>
          <w:sz w:val="24"/>
        </w:rPr>
        <w:fldChar w:fldCharType="begin"/>
      </w:r>
      <w:r w:rsidR="00741377" w:rsidRPr="001B5313">
        <w:rPr>
          <w:sz w:val="24"/>
        </w:rPr>
        <w:instrText xml:space="preserve"> REF _Ref389823218 \w \h </w:instrText>
      </w:r>
      <w:r w:rsidR="001B5313">
        <w:rPr>
          <w:sz w:val="24"/>
        </w:rPr>
        <w:instrText xml:space="preserve"> \* MERGEFORMAT </w:instrText>
      </w:r>
      <w:r w:rsidR="00741377" w:rsidRPr="001B5313">
        <w:rPr>
          <w:sz w:val="24"/>
        </w:rPr>
      </w:r>
      <w:r w:rsidR="00741377" w:rsidRPr="001B5313">
        <w:rPr>
          <w:sz w:val="24"/>
        </w:rPr>
        <w:fldChar w:fldCharType="separate"/>
      </w:r>
      <w:r w:rsidR="00815E64">
        <w:rPr>
          <w:sz w:val="24"/>
        </w:rPr>
        <w:t>1.2.17</w:t>
      </w:r>
      <w:r w:rsidR="00741377" w:rsidRPr="001B5313">
        <w:rPr>
          <w:sz w:val="24"/>
        </w:rPr>
        <w:fldChar w:fldCharType="end"/>
      </w:r>
      <w:r w:rsidR="00741377" w:rsidRPr="001B5313">
        <w:rPr>
          <w:sz w:val="24"/>
        </w:rPr>
        <w:t xml:space="preserve"> уточненных Извещения и Документации о закупке, </w:t>
      </w:r>
      <w:r w:rsidR="007E416E" w:rsidRPr="001B5313">
        <w:rPr>
          <w:sz w:val="24"/>
        </w:rPr>
        <w:t xml:space="preserve">направляет </w:t>
      </w:r>
      <w:r w:rsidR="00276018" w:rsidRPr="001B5313">
        <w:rPr>
          <w:sz w:val="24"/>
        </w:rPr>
        <w:t xml:space="preserve">в адрес Организатора </w:t>
      </w:r>
      <w:r w:rsidR="007E416E" w:rsidRPr="001B5313">
        <w:rPr>
          <w:sz w:val="24"/>
        </w:rPr>
        <w:t xml:space="preserve">первые части окончательных предложений </w:t>
      </w:r>
      <w:r w:rsidR="00741377" w:rsidRPr="001B5313">
        <w:rPr>
          <w:sz w:val="24"/>
        </w:rPr>
        <w:t xml:space="preserve">всех </w:t>
      </w:r>
      <w:r w:rsidR="007E416E" w:rsidRPr="001B5313">
        <w:rPr>
          <w:sz w:val="24"/>
        </w:rPr>
        <w:t>Участников</w:t>
      </w:r>
      <w:r w:rsidR="00741377" w:rsidRPr="001B5313">
        <w:rPr>
          <w:sz w:val="24"/>
        </w:rPr>
        <w:t>, от которых были получены такие предложения</w:t>
      </w:r>
      <w:r w:rsidR="007E416E" w:rsidRPr="001B5313">
        <w:rPr>
          <w:sz w:val="24"/>
        </w:rPr>
        <w:t>.</w:t>
      </w:r>
    </w:p>
    <w:p w14:paraId="1C7EBB0C" w14:textId="462E2369" w:rsidR="00276018" w:rsidRPr="001B5313" w:rsidRDefault="00276018" w:rsidP="00366547">
      <w:pPr>
        <w:pStyle w:val="a1"/>
        <w:spacing w:before="0"/>
        <w:rPr>
          <w:sz w:val="24"/>
        </w:rPr>
      </w:pPr>
      <w:r w:rsidRPr="001B5313">
        <w:rPr>
          <w:sz w:val="24"/>
        </w:rPr>
        <w:t>Подробные правила открытия Организатору доступа к первым частям окончательных предл</w:t>
      </w:r>
      <w:r w:rsidR="00145B1D" w:rsidRPr="001B5313">
        <w:rPr>
          <w:sz w:val="24"/>
        </w:rPr>
        <w:t>ожений Участников определяются Р</w:t>
      </w:r>
      <w:r w:rsidRPr="001B5313">
        <w:rPr>
          <w:sz w:val="24"/>
        </w:rPr>
        <w:t xml:space="preserve">егламентом ЭТП, с </w:t>
      </w:r>
      <w:r w:rsidR="00525D36" w:rsidRPr="001B5313">
        <w:rPr>
          <w:sz w:val="24"/>
        </w:rPr>
        <w:t>использованием</w:t>
      </w:r>
      <w:r w:rsidRPr="001B5313">
        <w:rPr>
          <w:sz w:val="24"/>
        </w:rPr>
        <w:t xml:space="preserve"> которой проводится закупка. При этом оператор ЭТП обеспечивает конфиденциальность сведений, содержащихся в первых частях </w:t>
      </w:r>
      <w:r w:rsidR="007D7A58" w:rsidRPr="001B5313">
        <w:rPr>
          <w:sz w:val="24"/>
        </w:rPr>
        <w:t>окончательных предложений</w:t>
      </w:r>
      <w:r w:rsidRPr="001B5313">
        <w:rPr>
          <w:sz w:val="24"/>
        </w:rPr>
        <w:t>, от Участников такой закупки.</w:t>
      </w:r>
    </w:p>
    <w:p w14:paraId="56CA1318" w14:textId="1F691D62" w:rsidR="007E416E" w:rsidRPr="001B5313" w:rsidRDefault="007E416E" w:rsidP="00366547">
      <w:pPr>
        <w:pStyle w:val="20"/>
        <w:spacing w:before="0" w:after="0"/>
        <w:jc w:val="both"/>
        <w:rPr>
          <w:sz w:val="24"/>
          <w:szCs w:val="28"/>
        </w:rPr>
      </w:pPr>
      <w:bookmarkStart w:id="574" w:name="_Toc511742124"/>
      <w:bookmarkStart w:id="575" w:name="_Toc511742832"/>
      <w:bookmarkStart w:id="576" w:name="_Toc511743510"/>
      <w:bookmarkStart w:id="577" w:name="_Toc511743943"/>
      <w:bookmarkStart w:id="578" w:name="_Ref515452791"/>
      <w:bookmarkStart w:id="579" w:name="_Toc523957781"/>
      <w:bookmarkEnd w:id="574"/>
      <w:bookmarkEnd w:id="575"/>
      <w:bookmarkEnd w:id="576"/>
      <w:bookmarkEnd w:id="577"/>
      <w:r w:rsidRPr="001B5313">
        <w:rPr>
          <w:sz w:val="24"/>
          <w:szCs w:val="28"/>
        </w:rPr>
        <w:t>Рассмотрение первых частей заявок</w:t>
      </w:r>
      <w:bookmarkStart w:id="580" w:name="_Hlk512255891"/>
      <w:r w:rsidR="00567693" w:rsidRPr="001B5313">
        <w:rPr>
          <w:sz w:val="24"/>
          <w:szCs w:val="28"/>
        </w:rPr>
        <w:t xml:space="preserve"> (</w:t>
      </w:r>
      <w:r w:rsidRPr="001B5313">
        <w:rPr>
          <w:sz w:val="24"/>
          <w:szCs w:val="28"/>
        </w:rPr>
        <w:t>первых частей</w:t>
      </w:r>
      <w:r w:rsidR="003B7B72" w:rsidRPr="001B5313">
        <w:rPr>
          <w:sz w:val="24"/>
          <w:szCs w:val="28"/>
        </w:rPr>
        <w:t xml:space="preserve"> </w:t>
      </w:r>
      <w:r w:rsidRPr="001B5313">
        <w:rPr>
          <w:sz w:val="24"/>
          <w:szCs w:val="28"/>
        </w:rPr>
        <w:t>окончательных предложений Участн</w:t>
      </w:r>
      <w:r w:rsidR="00567693" w:rsidRPr="001B5313">
        <w:rPr>
          <w:sz w:val="24"/>
          <w:szCs w:val="28"/>
        </w:rPr>
        <w:t>иков</w:t>
      </w:r>
      <w:r w:rsidRPr="001B5313">
        <w:rPr>
          <w:sz w:val="24"/>
          <w:szCs w:val="28"/>
        </w:rPr>
        <w:t>)</w:t>
      </w:r>
      <w:bookmarkEnd w:id="578"/>
      <w:bookmarkEnd w:id="579"/>
      <w:bookmarkEnd w:id="580"/>
    </w:p>
    <w:p w14:paraId="2CB97B16" w14:textId="1C6D2377" w:rsidR="00170504" w:rsidRPr="001B5313" w:rsidRDefault="00B6169F" w:rsidP="00366547">
      <w:pPr>
        <w:pStyle w:val="a1"/>
        <w:spacing w:before="0"/>
        <w:rPr>
          <w:sz w:val="24"/>
        </w:rPr>
      </w:pPr>
      <w:r w:rsidRPr="001B5313">
        <w:rPr>
          <w:sz w:val="24"/>
        </w:rPr>
        <w:t xml:space="preserve">Дата окончания срока </w:t>
      </w:r>
      <w:r w:rsidR="00170504" w:rsidRPr="001B5313">
        <w:rPr>
          <w:sz w:val="24"/>
        </w:rPr>
        <w:t>р</w:t>
      </w:r>
      <w:r w:rsidR="007E416E" w:rsidRPr="001B5313">
        <w:rPr>
          <w:sz w:val="24"/>
        </w:rPr>
        <w:t>ассмотрени</w:t>
      </w:r>
      <w:r w:rsidR="00170504" w:rsidRPr="001B5313">
        <w:rPr>
          <w:sz w:val="24"/>
        </w:rPr>
        <w:t>я</w:t>
      </w:r>
      <w:r w:rsidR="00630A7C" w:rsidRPr="001B5313">
        <w:rPr>
          <w:sz w:val="24"/>
        </w:rPr>
        <w:t xml:space="preserve"> первых частей заявок (</w:t>
      </w:r>
      <w:r w:rsidR="007E416E" w:rsidRPr="001B5313">
        <w:rPr>
          <w:sz w:val="24"/>
        </w:rPr>
        <w:t xml:space="preserve">первых частей окончательных предложений Участников) </w:t>
      </w:r>
      <w:r w:rsidR="00170504" w:rsidRPr="001B5313">
        <w:rPr>
          <w:sz w:val="24"/>
        </w:rPr>
        <w:t>указан</w:t>
      </w:r>
      <w:r w:rsidRPr="001B5313">
        <w:rPr>
          <w:sz w:val="24"/>
        </w:rPr>
        <w:t>а</w:t>
      </w:r>
      <w:r w:rsidR="00170504" w:rsidRPr="001B5313">
        <w:rPr>
          <w:sz w:val="24"/>
        </w:rPr>
        <w:t xml:space="preserve"> в пункте </w:t>
      </w:r>
      <w:r w:rsidR="00170504" w:rsidRPr="001B5313">
        <w:rPr>
          <w:sz w:val="24"/>
        </w:rPr>
        <w:fldChar w:fldCharType="begin"/>
      </w:r>
      <w:r w:rsidR="00170504" w:rsidRPr="001B5313">
        <w:rPr>
          <w:sz w:val="24"/>
        </w:rPr>
        <w:instrText xml:space="preserve"> REF _Ref515369504 \w \h </w:instrText>
      </w:r>
      <w:r w:rsidR="001B5313">
        <w:rPr>
          <w:sz w:val="24"/>
        </w:rPr>
        <w:instrText xml:space="preserve"> \* MERGEFORMAT </w:instrText>
      </w:r>
      <w:r w:rsidR="00170504" w:rsidRPr="001B5313">
        <w:rPr>
          <w:sz w:val="24"/>
        </w:rPr>
      </w:r>
      <w:r w:rsidR="00170504" w:rsidRPr="001B5313">
        <w:rPr>
          <w:sz w:val="24"/>
        </w:rPr>
        <w:fldChar w:fldCharType="separate"/>
      </w:r>
      <w:r w:rsidR="00815E64">
        <w:rPr>
          <w:sz w:val="24"/>
        </w:rPr>
        <w:t>1.2.20</w:t>
      </w:r>
      <w:r w:rsidR="00170504" w:rsidRPr="001B5313">
        <w:rPr>
          <w:sz w:val="24"/>
        </w:rPr>
        <w:fldChar w:fldCharType="end"/>
      </w:r>
      <w:r w:rsidR="00170504" w:rsidRPr="001B5313">
        <w:rPr>
          <w:sz w:val="24"/>
        </w:rPr>
        <w:t xml:space="preserve">. </w:t>
      </w:r>
      <w:r w:rsidRPr="001B5313">
        <w:rPr>
          <w:sz w:val="24"/>
        </w:rPr>
        <w:t xml:space="preserve">Организатор по </w:t>
      </w:r>
      <w:r w:rsidRPr="001B5313">
        <w:rPr>
          <w:sz w:val="24"/>
        </w:rPr>
        <w:lastRenderedPageBreak/>
        <w:t>согласованию с Заказчиком вправе, при необходимости, изменить данный срок, официально разместив информацию об этом.</w:t>
      </w:r>
    </w:p>
    <w:p w14:paraId="62B3CDDC" w14:textId="6E14DF11" w:rsidR="00170504" w:rsidRPr="001B5313" w:rsidRDefault="00170504" w:rsidP="00366547">
      <w:pPr>
        <w:pStyle w:val="a1"/>
        <w:spacing w:before="0"/>
        <w:rPr>
          <w:sz w:val="24"/>
        </w:rPr>
      </w:pPr>
      <w:r w:rsidRPr="001B5313">
        <w:rPr>
          <w:sz w:val="24"/>
        </w:rPr>
        <w:t xml:space="preserve">В рамках рассмотрения первых частей заявок (первых частей окончательных предложений Участников) осуществляется проверка каждой заявки на предмет соответствия отборочным критериям, установленным в разделе </w:t>
      </w:r>
      <w:r w:rsidRPr="001B5313">
        <w:rPr>
          <w:sz w:val="24"/>
        </w:rPr>
        <w:fldChar w:fldCharType="begin"/>
      </w:r>
      <w:r w:rsidRPr="001B5313">
        <w:rPr>
          <w:sz w:val="24"/>
        </w:rPr>
        <w:instrText xml:space="preserve"> REF _Ref514656489 \r \h  \* MERGEFORMAT </w:instrText>
      </w:r>
      <w:r w:rsidRPr="001B5313">
        <w:rPr>
          <w:sz w:val="24"/>
        </w:rPr>
      </w:r>
      <w:r w:rsidRPr="001B5313">
        <w:rPr>
          <w:sz w:val="24"/>
        </w:rPr>
        <w:fldChar w:fldCharType="separate"/>
      </w:r>
      <w:r w:rsidR="00815E64">
        <w:rPr>
          <w:sz w:val="24"/>
        </w:rPr>
        <w:t>12</w:t>
      </w:r>
      <w:r w:rsidRPr="001B5313">
        <w:rPr>
          <w:sz w:val="24"/>
        </w:rPr>
        <w:fldChar w:fldCharType="end"/>
      </w:r>
      <w:r w:rsidRPr="001B5313">
        <w:rPr>
          <w:sz w:val="24"/>
        </w:rPr>
        <w:t xml:space="preserve"> (</w:t>
      </w:r>
      <w:r w:rsidRPr="001B5313">
        <w:rPr>
          <w:sz w:val="24"/>
        </w:rPr>
        <w:fldChar w:fldCharType="begin"/>
      </w:r>
      <w:r w:rsidRPr="001B5313">
        <w:rPr>
          <w:sz w:val="24"/>
        </w:rPr>
        <w:instrText xml:space="preserve"> REF _Ref514603898 \h  \* MERGEFORMAT </w:instrText>
      </w:r>
      <w:r w:rsidRPr="001B5313">
        <w:rPr>
          <w:sz w:val="24"/>
        </w:rPr>
      </w:r>
      <w:r w:rsidRPr="001B5313">
        <w:rPr>
          <w:sz w:val="24"/>
        </w:rPr>
        <w:fldChar w:fldCharType="separate"/>
      </w:r>
      <w:r w:rsidR="00815E64" w:rsidRPr="00815E64">
        <w:rPr>
          <w:sz w:val="24"/>
        </w:rPr>
        <w:t>ПРИЛОЖЕНИЕ № 5 – ОТБОРОЧНЫЕ КРИТЕРИИ РАССМОТРЕНИЯ ЗАЯВОК</w:t>
      </w:r>
      <w:r w:rsidRPr="001B5313">
        <w:rPr>
          <w:sz w:val="24"/>
        </w:rPr>
        <w:fldChar w:fldCharType="end"/>
      </w:r>
      <w:r w:rsidRPr="001B5313">
        <w:rPr>
          <w:sz w:val="24"/>
        </w:rPr>
        <w:t>).</w:t>
      </w:r>
    </w:p>
    <w:p w14:paraId="26ED6D14" w14:textId="4D9AE864" w:rsidR="00170504" w:rsidRPr="001B5313" w:rsidRDefault="00170504" w:rsidP="00366547">
      <w:pPr>
        <w:pStyle w:val="a1"/>
        <w:spacing w:before="0"/>
        <w:rPr>
          <w:sz w:val="24"/>
        </w:rPr>
      </w:pPr>
      <w:r w:rsidRPr="001B5313">
        <w:rPr>
          <w:sz w:val="24"/>
        </w:rPr>
        <w:t>Рассмотрение первых частей заявок (первых частей окончательных предложений Участников) проводится на основании представленных в таких частях</w:t>
      </w:r>
      <w:r w:rsidR="007743C3" w:rsidRPr="001B5313">
        <w:rPr>
          <w:sz w:val="24"/>
        </w:rPr>
        <w:t xml:space="preserve"> </w:t>
      </w:r>
      <w:r w:rsidRPr="001B5313">
        <w:rPr>
          <w:sz w:val="24"/>
        </w:rPr>
        <w:t>документов и сведений.</w:t>
      </w:r>
    </w:p>
    <w:p w14:paraId="76CCA8E6" w14:textId="5ED87655" w:rsidR="00170504" w:rsidRPr="001B5313" w:rsidRDefault="00A057A6" w:rsidP="00366547">
      <w:pPr>
        <w:pStyle w:val="a1"/>
        <w:spacing w:before="0"/>
        <w:rPr>
          <w:sz w:val="24"/>
        </w:rPr>
      </w:pPr>
      <w:r w:rsidRPr="001B5313">
        <w:rPr>
          <w:sz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1B5313">
        <w:rPr>
          <w:sz w:val="24"/>
        </w:rPr>
        <w:t>.</w:t>
      </w:r>
    </w:p>
    <w:p w14:paraId="2478865A" w14:textId="52E77B49" w:rsidR="00170504" w:rsidRPr="001B5313" w:rsidRDefault="00170504" w:rsidP="00366547">
      <w:pPr>
        <w:pStyle w:val="a1"/>
        <w:spacing w:before="0"/>
        <w:rPr>
          <w:sz w:val="24"/>
        </w:rPr>
      </w:pPr>
      <w:bookmarkStart w:id="581" w:name="_Ref515381546"/>
      <w:r w:rsidRPr="001B5313">
        <w:rPr>
          <w:sz w:val="24"/>
        </w:rPr>
        <w:t xml:space="preserve">По результатам рассмотрения первых частей заявок (первых частей окончательных предложений Участников) Закупочная комиссия </w:t>
      </w:r>
      <w:r w:rsidR="00325E82" w:rsidRPr="001B5313">
        <w:rPr>
          <w:sz w:val="24"/>
        </w:rPr>
        <w:t>отклоняет</w:t>
      </w:r>
      <w:r w:rsidRPr="001B5313">
        <w:rPr>
          <w:sz w:val="24"/>
        </w:rPr>
        <w:t xml:space="preserve"> несоответствующие заявки по следующим основаниям:</w:t>
      </w:r>
      <w:bookmarkEnd w:id="581"/>
    </w:p>
    <w:p w14:paraId="59953FA7" w14:textId="5E5397FA" w:rsidR="00CD7EF7" w:rsidRPr="001B5313" w:rsidRDefault="00170504" w:rsidP="00366547">
      <w:pPr>
        <w:pStyle w:val="a3"/>
        <w:tabs>
          <w:tab w:val="clear" w:pos="5104"/>
          <w:tab w:val="num" w:pos="1844"/>
        </w:tabs>
        <w:spacing w:before="0"/>
        <w:ind w:left="1844"/>
        <w:rPr>
          <w:sz w:val="24"/>
        </w:rPr>
      </w:pPr>
      <w:r w:rsidRPr="001B5313">
        <w:rPr>
          <w:sz w:val="24"/>
        </w:rPr>
        <w:t>несоответствие первой части заявки (первой части окончательного предложения Участника) по составу</w:t>
      </w:r>
      <w:r w:rsidRPr="001B5313">
        <w:rPr>
          <w:rStyle w:val="ab"/>
          <w:sz w:val="24"/>
        </w:rPr>
        <w:footnoteReference w:id="3"/>
      </w:r>
      <w:r w:rsidRPr="001B5313">
        <w:rPr>
          <w:sz w:val="24"/>
        </w:rPr>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091F7B" w:rsidRPr="001B5313">
        <w:rPr>
          <w:sz w:val="24"/>
        </w:rPr>
        <w:t>документов</w:t>
      </w:r>
      <w:r w:rsidRPr="001B5313">
        <w:rPr>
          <w:sz w:val="24"/>
        </w:rPr>
        <w:t>;</w:t>
      </w:r>
    </w:p>
    <w:p w14:paraId="35F202D5" w14:textId="77777777" w:rsidR="00170504" w:rsidRPr="001B5313" w:rsidRDefault="00170504" w:rsidP="00366547">
      <w:pPr>
        <w:pStyle w:val="a3"/>
        <w:tabs>
          <w:tab w:val="clear" w:pos="5104"/>
          <w:tab w:val="num" w:pos="1844"/>
        </w:tabs>
        <w:spacing w:before="0"/>
        <w:ind w:left="1844"/>
        <w:rPr>
          <w:sz w:val="24"/>
        </w:rPr>
      </w:pPr>
      <w:r w:rsidRPr="001B5313">
        <w:rPr>
          <w:sz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1B5313" w:rsidRDefault="00170504" w:rsidP="00366547">
      <w:pPr>
        <w:pStyle w:val="a3"/>
        <w:tabs>
          <w:tab w:val="clear" w:pos="5104"/>
          <w:tab w:val="num" w:pos="1844"/>
        </w:tabs>
        <w:spacing w:before="0"/>
        <w:ind w:left="1844"/>
        <w:rPr>
          <w:sz w:val="24"/>
        </w:rPr>
      </w:pPr>
      <w:r w:rsidRPr="001B5313">
        <w:rPr>
          <w:sz w:val="24"/>
        </w:rPr>
        <w:t>несоответствие предлагаемых договорных условий требованиям Документации о закупке</w:t>
      </w:r>
      <w:r w:rsidR="00CB6903" w:rsidRPr="001B5313">
        <w:rPr>
          <w:sz w:val="24"/>
        </w:rPr>
        <w:t>;</w:t>
      </w:r>
    </w:p>
    <w:p w14:paraId="20636A9D" w14:textId="33CE4479" w:rsidR="00170504" w:rsidRPr="001B5313" w:rsidRDefault="00CB6903" w:rsidP="00366547">
      <w:pPr>
        <w:pStyle w:val="a3"/>
        <w:tabs>
          <w:tab w:val="clear" w:pos="5104"/>
          <w:tab w:val="num" w:pos="1844"/>
        </w:tabs>
        <w:spacing w:before="0"/>
        <w:ind w:left="1844"/>
        <w:rPr>
          <w:sz w:val="24"/>
        </w:rPr>
      </w:pPr>
      <w:r w:rsidRPr="001B5313">
        <w:rPr>
          <w:sz w:val="24"/>
        </w:rPr>
        <w:t>наличие в документах первой части заявки (первой части окончательного предложения Участника) сведений об Участнике и/или о его ценовом предложении</w:t>
      </w:r>
      <w:r w:rsidR="00CD7EF7" w:rsidRPr="001B5313">
        <w:rPr>
          <w:sz w:val="24"/>
        </w:rPr>
        <w:t>.</w:t>
      </w:r>
    </w:p>
    <w:p w14:paraId="460407E9" w14:textId="148DC713" w:rsidR="00170504" w:rsidRPr="001B5313" w:rsidRDefault="00170504" w:rsidP="00366547">
      <w:pPr>
        <w:pStyle w:val="a1"/>
        <w:spacing w:before="0"/>
        <w:rPr>
          <w:sz w:val="24"/>
        </w:rPr>
      </w:pPr>
      <w:r w:rsidRPr="001B5313">
        <w:rPr>
          <w:sz w:val="24"/>
        </w:rPr>
        <w:t xml:space="preserve">Решение Закупочной комиссии по рассмотрению первых частей заявок (первых частей окончательных предложений Участников) оформляется протоколом, в котором, как минимум, </w:t>
      </w:r>
      <w:r w:rsidR="00595F70" w:rsidRPr="001B5313">
        <w:rPr>
          <w:sz w:val="24"/>
        </w:rPr>
        <w:t>указываются</w:t>
      </w:r>
      <w:r w:rsidRPr="001B5313">
        <w:rPr>
          <w:sz w:val="24"/>
        </w:rPr>
        <w:t>:</w:t>
      </w:r>
    </w:p>
    <w:p w14:paraId="00C0C1F3" w14:textId="77777777" w:rsidR="00CD7EF7" w:rsidRPr="001B5313" w:rsidRDefault="00CD7EF7" w:rsidP="00366547">
      <w:pPr>
        <w:pStyle w:val="a3"/>
        <w:tabs>
          <w:tab w:val="clear" w:pos="5104"/>
          <w:tab w:val="num" w:pos="1844"/>
        </w:tabs>
        <w:spacing w:before="0"/>
        <w:ind w:left="1844"/>
        <w:rPr>
          <w:sz w:val="24"/>
        </w:rPr>
      </w:pPr>
      <w:r w:rsidRPr="001B5313">
        <w:rPr>
          <w:sz w:val="24"/>
        </w:rPr>
        <w:t>дата подписания протокола;</w:t>
      </w:r>
    </w:p>
    <w:p w14:paraId="7DDD4158" w14:textId="1CF7179E" w:rsidR="00CD7EF7" w:rsidRPr="001B5313" w:rsidRDefault="00CD7EF7" w:rsidP="00366547">
      <w:pPr>
        <w:pStyle w:val="a3"/>
        <w:tabs>
          <w:tab w:val="clear" w:pos="5104"/>
          <w:tab w:val="num" w:pos="1844"/>
        </w:tabs>
        <w:spacing w:before="0"/>
        <w:ind w:left="1844"/>
        <w:rPr>
          <w:sz w:val="24"/>
        </w:rPr>
      </w:pPr>
      <w:r w:rsidRPr="001B5313">
        <w:rPr>
          <w:sz w:val="24"/>
        </w:rPr>
        <w:t>общее количество поступивших заявок, а также дата и время регистрации каждой заявки</w:t>
      </w:r>
      <w:r w:rsidR="00867475" w:rsidRPr="001B5313">
        <w:rPr>
          <w:sz w:val="24"/>
        </w:rPr>
        <w:t xml:space="preserve"> (по факту последнего изменения заявки)</w:t>
      </w:r>
      <w:r w:rsidRPr="001B5313">
        <w:rPr>
          <w:sz w:val="24"/>
        </w:rPr>
        <w:t>;</w:t>
      </w:r>
    </w:p>
    <w:p w14:paraId="2C20C468" w14:textId="08CE13D7" w:rsidR="00CD7EF7" w:rsidRPr="001B5313" w:rsidRDefault="00CD7EF7" w:rsidP="00366547">
      <w:pPr>
        <w:pStyle w:val="a3"/>
        <w:tabs>
          <w:tab w:val="clear" w:pos="5104"/>
          <w:tab w:val="num" w:pos="1844"/>
        </w:tabs>
        <w:spacing w:before="0"/>
        <w:ind w:left="1844"/>
        <w:rPr>
          <w:sz w:val="24"/>
        </w:rPr>
      </w:pPr>
      <w:r w:rsidRPr="001B5313">
        <w:rPr>
          <w:sz w:val="24"/>
        </w:rPr>
        <w:t>идентификационные номера</w:t>
      </w:r>
      <w:r w:rsidR="00EB5889" w:rsidRPr="001B5313">
        <w:rPr>
          <w:sz w:val="24"/>
        </w:rPr>
        <w:t xml:space="preserve"> Участников</w:t>
      </w:r>
      <w:r w:rsidR="00B13763" w:rsidRPr="001B5313">
        <w:rPr>
          <w:sz w:val="24"/>
        </w:rPr>
        <w:t xml:space="preserve">, </w:t>
      </w:r>
      <w:r w:rsidRPr="001B5313">
        <w:rPr>
          <w:sz w:val="24"/>
        </w:rPr>
        <w:t>присваиваемые оператором ЭТП;</w:t>
      </w:r>
    </w:p>
    <w:p w14:paraId="001B9D55" w14:textId="77777777" w:rsidR="00CD7EF7" w:rsidRPr="001B5313" w:rsidRDefault="00CD7EF7" w:rsidP="00366547">
      <w:pPr>
        <w:pStyle w:val="a3"/>
        <w:tabs>
          <w:tab w:val="clear" w:pos="5104"/>
          <w:tab w:val="num" w:pos="1844"/>
        </w:tabs>
        <w:spacing w:before="0"/>
        <w:ind w:left="1844"/>
        <w:rPr>
          <w:sz w:val="24"/>
        </w:rPr>
      </w:pPr>
      <w:r w:rsidRPr="001B5313">
        <w:rPr>
          <w:sz w:val="24"/>
        </w:rPr>
        <w:t>результаты рассмотрения первых частей (первых частей окончательных предложений Участников) с указанием, в том числе:</w:t>
      </w:r>
    </w:p>
    <w:p w14:paraId="3E6F674C" w14:textId="77777777" w:rsidR="00CD7EF7" w:rsidRPr="001B5313" w:rsidRDefault="00CD7EF7" w:rsidP="00366547">
      <w:pPr>
        <w:pStyle w:val="a3"/>
        <w:numPr>
          <w:ilvl w:val="0"/>
          <w:numId w:val="38"/>
        </w:numPr>
        <w:spacing w:before="0"/>
        <w:ind w:left="2127" w:hanging="284"/>
        <w:rPr>
          <w:sz w:val="24"/>
        </w:rPr>
      </w:pPr>
      <w:r w:rsidRPr="001B5313">
        <w:rPr>
          <w:sz w:val="24"/>
        </w:rPr>
        <w:t>количества заявок, которые были отклонены;</w:t>
      </w:r>
    </w:p>
    <w:p w14:paraId="52DAA8E6" w14:textId="054DF52F" w:rsidR="00CD7EF7" w:rsidRPr="001B5313" w:rsidRDefault="00CD7EF7" w:rsidP="00366547">
      <w:pPr>
        <w:pStyle w:val="a3"/>
        <w:numPr>
          <w:ilvl w:val="0"/>
          <w:numId w:val="38"/>
        </w:numPr>
        <w:spacing w:before="0"/>
        <w:ind w:left="2127" w:hanging="284"/>
        <w:rPr>
          <w:sz w:val="24"/>
        </w:rPr>
      </w:pPr>
      <w:r w:rsidRPr="001B5313">
        <w:rPr>
          <w:sz w:val="24"/>
        </w:rPr>
        <w:t>оснований отклонения каждой заявки с указанием положений Документации о закупке, которым не соответствует первая часть такой заявки (первая часть окончательного предложения Участника).</w:t>
      </w:r>
    </w:p>
    <w:p w14:paraId="6F812AB8" w14:textId="07FF1747" w:rsidR="00B11D09" w:rsidRPr="001B5313" w:rsidRDefault="00B11D09" w:rsidP="00366547">
      <w:pPr>
        <w:pStyle w:val="a3"/>
        <w:tabs>
          <w:tab w:val="clear" w:pos="5104"/>
          <w:tab w:val="num" w:pos="1844"/>
        </w:tabs>
        <w:spacing w:before="0"/>
        <w:ind w:left="1844"/>
        <w:rPr>
          <w:sz w:val="24"/>
        </w:rPr>
      </w:pPr>
      <w:r w:rsidRPr="001B5313">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21F6501E" w:rsidR="00CD7EF7" w:rsidRPr="001B5313" w:rsidRDefault="00CD7EF7" w:rsidP="00366547">
      <w:pPr>
        <w:pStyle w:val="a3"/>
        <w:tabs>
          <w:tab w:val="clear" w:pos="5104"/>
          <w:tab w:val="num" w:pos="1844"/>
        </w:tabs>
        <w:spacing w:before="0"/>
        <w:ind w:left="1844"/>
        <w:rPr>
          <w:sz w:val="24"/>
        </w:rPr>
      </w:pPr>
      <w:r w:rsidRPr="001B5313">
        <w:rPr>
          <w:sz w:val="24"/>
        </w:rPr>
        <w:t xml:space="preserve">причины, по которым закупка признана несостоявшейся в соответствии с подразделом </w:t>
      </w:r>
      <w:r w:rsidRPr="001B5313">
        <w:rPr>
          <w:sz w:val="24"/>
        </w:rPr>
        <w:fldChar w:fldCharType="begin"/>
      </w:r>
      <w:r w:rsidRPr="001B5313">
        <w:rPr>
          <w:sz w:val="24"/>
        </w:rPr>
        <w:instrText xml:space="preserve"> REF _Ref514600896 \r \h </w:instrText>
      </w:r>
      <w:r w:rsidR="001B5313">
        <w:rPr>
          <w:sz w:val="24"/>
        </w:rPr>
        <w:instrText xml:space="preserve"> \* MERGEFORMAT </w:instrText>
      </w:r>
      <w:r w:rsidRPr="001B5313">
        <w:rPr>
          <w:sz w:val="24"/>
        </w:rPr>
      </w:r>
      <w:r w:rsidRPr="001B5313">
        <w:rPr>
          <w:sz w:val="24"/>
        </w:rPr>
        <w:fldChar w:fldCharType="separate"/>
      </w:r>
      <w:r w:rsidR="00815E64">
        <w:rPr>
          <w:sz w:val="24"/>
        </w:rPr>
        <w:t>4.24</w:t>
      </w:r>
      <w:r w:rsidRPr="001B5313">
        <w:rPr>
          <w:sz w:val="24"/>
        </w:rPr>
        <w:fldChar w:fldCharType="end"/>
      </w:r>
      <w:r w:rsidRPr="001B5313">
        <w:rPr>
          <w:sz w:val="24"/>
        </w:rPr>
        <w:t xml:space="preserve"> (в случае ее признания таковой).</w:t>
      </w:r>
    </w:p>
    <w:p w14:paraId="44E18F13" w14:textId="42896CA2" w:rsidR="00170504" w:rsidRPr="001B5313" w:rsidRDefault="00A500EC" w:rsidP="00366547">
      <w:pPr>
        <w:pStyle w:val="a1"/>
        <w:spacing w:before="0"/>
        <w:rPr>
          <w:sz w:val="24"/>
        </w:rPr>
      </w:pPr>
      <w:r w:rsidRPr="001B5313">
        <w:rPr>
          <w:sz w:val="24"/>
        </w:rPr>
        <w:t xml:space="preserve">Протокол рассмотрения первых частей заявок (первых частей окончательных предложений Участников) направляется Организатором оператору ЭТП не позднее 3 </w:t>
      </w:r>
      <w:r w:rsidRPr="001B5313">
        <w:rPr>
          <w:sz w:val="24"/>
        </w:rPr>
        <w:lastRenderedPageBreak/>
        <w:t>(трех) календарных дней с даты подписания такого протокола</w:t>
      </w:r>
      <w:r w:rsidR="00CD7EF7" w:rsidRPr="001B5313">
        <w:rPr>
          <w:sz w:val="24"/>
        </w:rPr>
        <w:t xml:space="preserve">, после чего </w:t>
      </w:r>
      <w:r w:rsidR="00D2422D" w:rsidRPr="001B5313">
        <w:rPr>
          <w:sz w:val="24"/>
        </w:rPr>
        <w:t>он</w:t>
      </w:r>
      <w:r w:rsidR="00CD7EF7" w:rsidRPr="001B5313">
        <w:rPr>
          <w:sz w:val="24"/>
        </w:rPr>
        <w:t xml:space="preserve"> </w:t>
      </w:r>
      <w:r w:rsidRPr="001B5313">
        <w:rPr>
          <w:sz w:val="24"/>
        </w:rPr>
        <w:t xml:space="preserve">официально размещается оператором ЭТП в ЕИС </w:t>
      </w:r>
      <w:r w:rsidR="00CD7EF7" w:rsidRPr="001B5313">
        <w:rPr>
          <w:sz w:val="24"/>
        </w:rPr>
        <w:t xml:space="preserve">в течение </w:t>
      </w:r>
      <w:r w:rsidRPr="001B5313">
        <w:rPr>
          <w:sz w:val="24"/>
        </w:rPr>
        <w:t xml:space="preserve">1 (одного) </w:t>
      </w:r>
      <w:r w:rsidR="00CD7EF7" w:rsidRPr="001B5313">
        <w:rPr>
          <w:sz w:val="24"/>
        </w:rPr>
        <w:t>часа</w:t>
      </w:r>
      <w:r w:rsidRPr="001B5313">
        <w:rPr>
          <w:sz w:val="24"/>
        </w:rPr>
        <w:t xml:space="preserve"> с момента его получения от Организатора</w:t>
      </w:r>
      <w:r w:rsidR="00CD7EF7" w:rsidRPr="001B5313">
        <w:rPr>
          <w:sz w:val="24"/>
        </w:rPr>
        <w:t>.</w:t>
      </w:r>
    </w:p>
    <w:p w14:paraId="7D2751B8" w14:textId="34834023" w:rsidR="008B21C4" w:rsidRPr="001B5313" w:rsidRDefault="00606352" w:rsidP="00366547">
      <w:pPr>
        <w:pStyle w:val="20"/>
        <w:spacing w:before="0" w:after="0"/>
        <w:jc w:val="both"/>
        <w:rPr>
          <w:sz w:val="24"/>
          <w:szCs w:val="28"/>
        </w:rPr>
      </w:pPr>
      <w:bookmarkStart w:id="582" w:name="_Ref516112858"/>
      <w:bookmarkStart w:id="583" w:name="_Toc523957782"/>
      <w:r w:rsidRPr="001B5313">
        <w:rPr>
          <w:sz w:val="24"/>
          <w:szCs w:val="28"/>
        </w:rPr>
        <w:t>П</w:t>
      </w:r>
      <w:r w:rsidR="008B21C4" w:rsidRPr="001B5313">
        <w:rPr>
          <w:sz w:val="24"/>
          <w:szCs w:val="28"/>
        </w:rPr>
        <w:t>ереторжк</w:t>
      </w:r>
      <w:r w:rsidRPr="001B5313">
        <w:rPr>
          <w:sz w:val="24"/>
          <w:szCs w:val="28"/>
        </w:rPr>
        <w:t>а</w:t>
      </w:r>
      <w:r w:rsidR="008B21C4" w:rsidRPr="001B5313">
        <w:rPr>
          <w:sz w:val="24"/>
          <w:szCs w:val="28"/>
        </w:rPr>
        <w:t xml:space="preserve"> </w:t>
      </w:r>
      <w:r w:rsidRPr="001B5313">
        <w:rPr>
          <w:sz w:val="24"/>
          <w:szCs w:val="28"/>
        </w:rPr>
        <w:t>(</w:t>
      </w:r>
      <w:r w:rsidR="000410D0" w:rsidRPr="001B5313">
        <w:rPr>
          <w:sz w:val="24"/>
          <w:szCs w:val="28"/>
        </w:rPr>
        <w:t>дополнительный этап</w:t>
      </w:r>
      <w:r w:rsidRPr="001B5313">
        <w:rPr>
          <w:sz w:val="24"/>
          <w:szCs w:val="28"/>
        </w:rPr>
        <w:t>)</w:t>
      </w:r>
      <w:bookmarkEnd w:id="582"/>
      <w:bookmarkEnd w:id="583"/>
    </w:p>
    <w:p w14:paraId="5F335022" w14:textId="016C581C" w:rsidR="00821599" w:rsidRPr="001B5313" w:rsidRDefault="00170504" w:rsidP="00366547">
      <w:pPr>
        <w:pStyle w:val="a1"/>
        <w:spacing w:before="0"/>
        <w:rPr>
          <w:sz w:val="24"/>
        </w:rPr>
      </w:pPr>
      <w:r w:rsidRPr="001B5313">
        <w:rPr>
          <w:sz w:val="24"/>
        </w:rPr>
        <w:t>В случае</w:t>
      </w:r>
      <w:r w:rsidR="00821599" w:rsidRPr="001B5313">
        <w:rPr>
          <w:sz w:val="24"/>
        </w:rPr>
        <w:t xml:space="preserve"> если это предусмотрено пунктом </w:t>
      </w:r>
      <w:r w:rsidR="00821599" w:rsidRPr="001B5313">
        <w:rPr>
          <w:sz w:val="24"/>
        </w:rPr>
        <w:fldChar w:fldCharType="begin"/>
      </w:r>
      <w:r w:rsidR="00821599" w:rsidRPr="001B5313">
        <w:rPr>
          <w:sz w:val="24"/>
        </w:rPr>
        <w:instrText xml:space="preserve"> REF _Ref515369539 \w \h </w:instrText>
      </w:r>
      <w:r w:rsidR="001B5313">
        <w:rPr>
          <w:sz w:val="24"/>
        </w:rPr>
        <w:instrText xml:space="preserve"> \* MERGEFORMAT </w:instrText>
      </w:r>
      <w:r w:rsidR="00821599" w:rsidRPr="001B5313">
        <w:rPr>
          <w:sz w:val="24"/>
        </w:rPr>
      </w:r>
      <w:r w:rsidR="00821599" w:rsidRPr="001B5313">
        <w:rPr>
          <w:sz w:val="24"/>
        </w:rPr>
        <w:fldChar w:fldCharType="separate"/>
      </w:r>
      <w:r w:rsidR="00815E64">
        <w:rPr>
          <w:sz w:val="24"/>
        </w:rPr>
        <w:t>1.2.21</w:t>
      </w:r>
      <w:r w:rsidR="00821599" w:rsidRPr="001B5313">
        <w:rPr>
          <w:sz w:val="24"/>
        </w:rPr>
        <w:fldChar w:fldCharType="end"/>
      </w:r>
      <w:r w:rsidR="00A23709" w:rsidRPr="001B5313">
        <w:rPr>
          <w:sz w:val="24"/>
        </w:rPr>
        <w:t>,</w:t>
      </w:r>
      <w:r w:rsidR="00821599" w:rsidRPr="001B5313">
        <w:rPr>
          <w:sz w:val="24"/>
        </w:rPr>
        <w:t xml:space="preserve"> Организатор проводит</w:t>
      </w:r>
      <w:r w:rsidR="00606352" w:rsidRPr="001B5313">
        <w:rPr>
          <w:sz w:val="24"/>
        </w:rPr>
        <w:t xml:space="preserve"> дополнительный этап</w:t>
      </w:r>
      <w:r w:rsidR="00821599" w:rsidRPr="001B5313">
        <w:rPr>
          <w:sz w:val="24"/>
        </w:rPr>
        <w:t xml:space="preserve"> переторжк</w:t>
      </w:r>
      <w:r w:rsidR="00606352" w:rsidRPr="001B5313">
        <w:rPr>
          <w:sz w:val="24"/>
        </w:rPr>
        <w:t xml:space="preserve">и (подачи и сопоставления дополнительных ценовых предложений </w:t>
      </w:r>
      <w:r w:rsidR="000410D0" w:rsidRPr="001B5313">
        <w:rPr>
          <w:sz w:val="24"/>
        </w:rPr>
        <w:t>Участников</w:t>
      </w:r>
      <w:r w:rsidR="004F03E4" w:rsidRPr="001B5313">
        <w:rPr>
          <w:sz w:val="24"/>
        </w:rPr>
        <w:t>)</w:t>
      </w:r>
      <w:r w:rsidR="00EE3790" w:rsidRPr="001B5313">
        <w:rPr>
          <w:sz w:val="24"/>
        </w:rPr>
        <w:t xml:space="preserve"> в порядке, предусмотренном настоящим подразделом и Регламентом ЭТП</w:t>
      </w:r>
      <w:r w:rsidR="004F03E4" w:rsidRPr="001B5313">
        <w:rPr>
          <w:sz w:val="24"/>
        </w:rPr>
        <w:t>.</w:t>
      </w:r>
    </w:p>
    <w:p w14:paraId="6E0B6CFE" w14:textId="5F976DAB" w:rsidR="00325E82" w:rsidRPr="001B5313" w:rsidRDefault="00325E82" w:rsidP="00366547">
      <w:pPr>
        <w:pStyle w:val="a1"/>
        <w:spacing w:before="0"/>
        <w:rPr>
          <w:snapToGrid/>
          <w:sz w:val="24"/>
        </w:rPr>
      </w:pPr>
      <w:r w:rsidRPr="001B5313">
        <w:rPr>
          <w:sz w:val="24"/>
        </w:rPr>
        <w:t>Предметом</w:t>
      </w:r>
      <w:r w:rsidRPr="001B5313">
        <w:rPr>
          <w:snapToGrid/>
          <w:sz w:val="24"/>
        </w:rPr>
        <w:t xml:space="preserve"> переторжки является </w:t>
      </w:r>
      <w:r w:rsidR="004F03E4" w:rsidRPr="001B5313">
        <w:rPr>
          <w:snapToGrid/>
          <w:sz w:val="24"/>
        </w:rPr>
        <w:t xml:space="preserve">предложение </w:t>
      </w:r>
      <w:r w:rsidR="008F04DA" w:rsidRPr="001B5313">
        <w:rPr>
          <w:sz w:val="24"/>
        </w:rPr>
        <w:t xml:space="preserve">Участника </w:t>
      </w:r>
      <w:r w:rsidR="004F03E4" w:rsidRPr="001B5313">
        <w:rPr>
          <w:sz w:val="24"/>
        </w:rPr>
        <w:t xml:space="preserve">о снижении </w:t>
      </w:r>
      <w:r w:rsidR="004F03E4" w:rsidRPr="001B5313">
        <w:rPr>
          <w:snapToGrid/>
          <w:sz w:val="24"/>
        </w:rPr>
        <w:t xml:space="preserve">цены Договора и/или каждой единицы продукции, являющейся предметом Договора, и/или </w:t>
      </w:r>
      <w:r w:rsidR="007D5471" w:rsidRPr="001B5313">
        <w:rPr>
          <w:snapToGrid/>
          <w:sz w:val="24"/>
        </w:rPr>
        <w:t xml:space="preserve">изменении </w:t>
      </w:r>
      <w:r w:rsidR="004F03E4" w:rsidRPr="001B5313">
        <w:rPr>
          <w:snapToGrid/>
          <w:sz w:val="24"/>
        </w:rPr>
        <w:t>формулы расчета цены Договора</w:t>
      </w:r>
      <w:r w:rsidR="007D5471" w:rsidRPr="001B5313">
        <w:rPr>
          <w:snapToGrid/>
          <w:sz w:val="24"/>
        </w:rPr>
        <w:t xml:space="preserve"> в меньшую сторону</w:t>
      </w:r>
      <w:r w:rsidR="004F03E4" w:rsidRPr="001B5313">
        <w:rPr>
          <w:snapToGrid/>
          <w:sz w:val="24"/>
        </w:rPr>
        <w:t xml:space="preserve"> и/или </w:t>
      </w:r>
      <w:r w:rsidR="007D5471" w:rsidRPr="001B5313">
        <w:rPr>
          <w:snapToGrid/>
          <w:sz w:val="24"/>
        </w:rPr>
        <w:t xml:space="preserve">снижении </w:t>
      </w:r>
      <w:r w:rsidR="004F03E4" w:rsidRPr="001B5313">
        <w:rPr>
          <w:snapToGrid/>
          <w:sz w:val="24"/>
        </w:rPr>
        <w:t>расходов на эксплуатацию и ремонт товаров, использование результатов работ / услуг</w:t>
      </w:r>
      <w:r w:rsidRPr="001B5313">
        <w:rPr>
          <w:sz w:val="24"/>
        </w:rPr>
        <w:t>.</w:t>
      </w:r>
    </w:p>
    <w:p w14:paraId="6876EF43" w14:textId="5F46B964" w:rsidR="008B21C4" w:rsidRPr="001B5313" w:rsidRDefault="008B21C4" w:rsidP="00366547">
      <w:pPr>
        <w:pStyle w:val="a1"/>
        <w:spacing w:before="0"/>
        <w:rPr>
          <w:sz w:val="24"/>
        </w:rPr>
      </w:pPr>
      <w:r w:rsidRPr="001B5313">
        <w:rPr>
          <w:sz w:val="24"/>
        </w:rPr>
        <w:t xml:space="preserve">Подача Участниками дополнительных ценовых предложений </w:t>
      </w:r>
      <w:r w:rsidR="00F31F9C" w:rsidRPr="001B5313">
        <w:rPr>
          <w:sz w:val="24"/>
        </w:rPr>
        <w:t>осуществляется с использованием функционала</w:t>
      </w:r>
      <w:r w:rsidRPr="001B5313">
        <w:rPr>
          <w:sz w:val="24"/>
        </w:rPr>
        <w:t xml:space="preserve"> </w:t>
      </w:r>
      <w:r w:rsidR="00821599" w:rsidRPr="001B5313">
        <w:rPr>
          <w:sz w:val="24"/>
        </w:rPr>
        <w:t>ЭТП</w:t>
      </w:r>
      <w:r w:rsidR="00602D91" w:rsidRPr="001B5313">
        <w:rPr>
          <w:sz w:val="24"/>
        </w:rPr>
        <w:t xml:space="preserve"> </w:t>
      </w:r>
      <w:r w:rsidR="000575BE" w:rsidRPr="001B5313">
        <w:rPr>
          <w:sz w:val="24"/>
        </w:rPr>
        <w:t>в</w:t>
      </w:r>
      <w:r w:rsidR="00602D91" w:rsidRPr="001B5313">
        <w:rPr>
          <w:sz w:val="24"/>
        </w:rPr>
        <w:t xml:space="preserve"> </w:t>
      </w:r>
      <w:r w:rsidR="000575BE" w:rsidRPr="001B5313">
        <w:rPr>
          <w:sz w:val="24"/>
        </w:rPr>
        <w:t>дату</w:t>
      </w:r>
      <w:r w:rsidRPr="001B5313">
        <w:rPr>
          <w:sz w:val="24"/>
        </w:rPr>
        <w:t>, указанн</w:t>
      </w:r>
      <w:r w:rsidR="000575BE" w:rsidRPr="001B5313">
        <w:rPr>
          <w:sz w:val="24"/>
        </w:rPr>
        <w:t>ую</w:t>
      </w:r>
      <w:r w:rsidRPr="001B5313">
        <w:rPr>
          <w:sz w:val="24"/>
        </w:rPr>
        <w:t xml:space="preserve"> в </w:t>
      </w:r>
      <w:r w:rsidR="00821599" w:rsidRPr="001B5313">
        <w:rPr>
          <w:sz w:val="24"/>
        </w:rPr>
        <w:t xml:space="preserve">пункте </w:t>
      </w:r>
      <w:r w:rsidR="00821599" w:rsidRPr="001B5313">
        <w:rPr>
          <w:sz w:val="24"/>
        </w:rPr>
        <w:fldChar w:fldCharType="begin"/>
      </w:r>
      <w:r w:rsidR="00821599" w:rsidRPr="001B5313">
        <w:rPr>
          <w:sz w:val="24"/>
        </w:rPr>
        <w:instrText xml:space="preserve"> REF _Ref515369539 \w \h </w:instrText>
      </w:r>
      <w:r w:rsidR="003024DC" w:rsidRPr="001B5313">
        <w:rPr>
          <w:sz w:val="24"/>
        </w:rPr>
        <w:instrText xml:space="preserve"> \* MERGEFORMAT </w:instrText>
      </w:r>
      <w:r w:rsidR="00821599" w:rsidRPr="001B5313">
        <w:rPr>
          <w:sz w:val="24"/>
        </w:rPr>
      </w:r>
      <w:r w:rsidR="00821599" w:rsidRPr="001B5313">
        <w:rPr>
          <w:sz w:val="24"/>
        </w:rPr>
        <w:fldChar w:fldCharType="separate"/>
      </w:r>
      <w:r w:rsidR="00815E64">
        <w:rPr>
          <w:sz w:val="24"/>
        </w:rPr>
        <w:t>1.2.21</w:t>
      </w:r>
      <w:r w:rsidR="00821599" w:rsidRPr="001B5313">
        <w:rPr>
          <w:sz w:val="24"/>
        </w:rPr>
        <w:fldChar w:fldCharType="end"/>
      </w:r>
      <w:r w:rsidRPr="001B5313">
        <w:rPr>
          <w:sz w:val="24"/>
        </w:rPr>
        <w:t xml:space="preserve">. </w:t>
      </w:r>
      <w:r w:rsidR="000575BE" w:rsidRPr="001B5313">
        <w:rPr>
          <w:sz w:val="24"/>
        </w:rPr>
        <w:t xml:space="preserve">Информация о времени начала проведения переторжки </w:t>
      </w:r>
      <w:r w:rsidR="00967D11" w:rsidRPr="001B5313">
        <w:rPr>
          <w:sz w:val="24"/>
        </w:rPr>
        <w:t xml:space="preserve">устанавливается </w:t>
      </w:r>
      <w:r w:rsidR="000575BE" w:rsidRPr="001B5313">
        <w:rPr>
          <w:sz w:val="24"/>
        </w:rPr>
        <w:t xml:space="preserve">оператором ЭТП </w:t>
      </w:r>
      <w:r w:rsidR="005D3CCD" w:rsidRPr="001B5313">
        <w:rPr>
          <w:sz w:val="24"/>
        </w:rPr>
        <w:t xml:space="preserve">в рабочие часы по часовому поясу Заказчика </w:t>
      </w:r>
      <w:r w:rsidR="00967D11" w:rsidRPr="001B5313">
        <w:rPr>
          <w:sz w:val="24"/>
        </w:rPr>
        <w:t xml:space="preserve">и размещается </w:t>
      </w:r>
      <w:r w:rsidR="000575BE" w:rsidRPr="001B5313">
        <w:rPr>
          <w:sz w:val="24"/>
        </w:rPr>
        <w:t xml:space="preserve">в ЕИС </w:t>
      </w:r>
      <w:r w:rsidR="00967D11" w:rsidRPr="001B5313">
        <w:rPr>
          <w:sz w:val="24"/>
        </w:rPr>
        <w:t>с последующим пересчетом на московское время</w:t>
      </w:r>
      <w:r w:rsidR="000575BE" w:rsidRPr="001B5313">
        <w:rPr>
          <w:sz w:val="24"/>
        </w:rPr>
        <w:t xml:space="preserve">. </w:t>
      </w:r>
      <w:r w:rsidRPr="001B5313">
        <w:rPr>
          <w:sz w:val="24"/>
        </w:rPr>
        <w:t xml:space="preserve">Продолжительность приема дополнительных ценовых предложений от Участников составляет </w:t>
      </w:r>
      <w:r w:rsidR="00821599" w:rsidRPr="001B5313">
        <w:rPr>
          <w:sz w:val="24"/>
        </w:rPr>
        <w:t xml:space="preserve">3 (Три) </w:t>
      </w:r>
      <w:r w:rsidRPr="001B5313">
        <w:rPr>
          <w:sz w:val="24"/>
        </w:rPr>
        <w:t>часа</w:t>
      </w:r>
      <w:r w:rsidR="00B04DEC" w:rsidRPr="001B5313">
        <w:rPr>
          <w:sz w:val="24"/>
        </w:rPr>
        <w:t xml:space="preserve"> с момента начала переторжки</w:t>
      </w:r>
      <w:r w:rsidRPr="001B5313">
        <w:rPr>
          <w:sz w:val="24"/>
        </w:rPr>
        <w:t>.</w:t>
      </w:r>
    </w:p>
    <w:p w14:paraId="4675964B" w14:textId="64421CBD" w:rsidR="00E257EC" w:rsidRPr="001B5313" w:rsidRDefault="00E257EC" w:rsidP="00366547">
      <w:pPr>
        <w:pStyle w:val="a1"/>
        <w:spacing w:before="0"/>
        <w:rPr>
          <w:sz w:val="24"/>
        </w:rPr>
      </w:pPr>
      <w:r w:rsidRPr="001B5313">
        <w:rPr>
          <w:sz w:val="24"/>
        </w:rPr>
        <w:t xml:space="preserve">Переторжка </w:t>
      </w:r>
      <w:r w:rsidR="00C04ABA" w:rsidRPr="001B5313">
        <w:rPr>
          <w:sz w:val="24"/>
        </w:rPr>
        <w:t xml:space="preserve">может </w:t>
      </w:r>
      <w:r w:rsidRPr="001B5313">
        <w:rPr>
          <w:sz w:val="24"/>
        </w:rPr>
        <w:t>проводит</w:t>
      </w:r>
      <w:r w:rsidR="00C04ABA" w:rsidRPr="001B5313">
        <w:rPr>
          <w:sz w:val="24"/>
        </w:rPr>
        <w:t>ь</w:t>
      </w:r>
      <w:r w:rsidRPr="001B5313">
        <w:rPr>
          <w:sz w:val="24"/>
        </w:rPr>
        <w:t xml:space="preserve">ся </w:t>
      </w:r>
      <w:r w:rsidR="00C04ABA" w:rsidRPr="001B5313">
        <w:rPr>
          <w:sz w:val="24"/>
        </w:rPr>
        <w:t xml:space="preserve">только один раз и </w:t>
      </w:r>
      <w:r w:rsidRPr="001B5313">
        <w:rPr>
          <w:sz w:val="24"/>
        </w:rPr>
        <w:t>исключительно в заочной форме (</w:t>
      </w:r>
      <w:r w:rsidR="00C04ABA" w:rsidRPr="001B5313">
        <w:rPr>
          <w:sz w:val="24"/>
        </w:rPr>
        <w:t>путем</w:t>
      </w:r>
      <w:r w:rsidRPr="001B5313">
        <w:rPr>
          <w:sz w:val="24"/>
        </w:rPr>
        <w:t xml:space="preserve"> однократной подачи дополнительного ценового предложения в течение установленного срока).</w:t>
      </w:r>
    </w:p>
    <w:p w14:paraId="7DA6AAA8" w14:textId="717093A9" w:rsidR="008B21C4" w:rsidRPr="001B5313" w:rsidRDefault="009B6BFA" w:rsidP="00366547">
      <w:pPr>
        <w:pStyle w:val="a1"/>
        <w:spacing w:before="0"/>
        <w:rPr>
          <w:sz w:val="24"/>
        </w:rPr>
      </w:pPr>
      <w:r w:rsidRPr="001B5313">
        <w:rPr>
          <w:sz w:val="24"/>
        </w:rPr>
        <w:t>В момент начала проведения переторжки о</w:t>
      </w:r>
      <w:r w:rsidR="008B21C4" w:rsidRPr="001B5313">
        <w:rPr>
          <w:sz w:val="24"/>
        </w:rPr>
        <w:t xml:space="preserve">ператор </w:t>
      </w:r>
      <w:r w:rsidR="00821599" w:rsidRPr="001B5313">
        <w:rPr>
          <w:sz w:val="24"/>
        </w:rPr>
        <w:t>ЭТП</w:t>
      </w:r>
      <w:r w:rsidR="008B21C4" w:rsidRPr="001B5313">
        <w:rPr>
          <w:sz w:val="24"/>
        </w:rPr>
        <w:t xml:space="preserve"> информирует Участников о наименьшем ценовом предложении из всех ценовых предложений, поданных Участниками тако</w:t>
      </w:r>
      <w:r w:rsidR="0001466F" w:rsidRPr="001B5313">
        <w:rPr>
          <w:sz w:val="24"/>
        </w:rPr>
        <w:t>й</w:t>
      </w:r>
      <w:r w:rsidR="008B21C4" w:rsidRPr="001B5313">
        <w:rPr>
          <w:sz w:val="24"/>
        </w:rPr>
        <w:t xml:space="preserve"> </w:t>
      </w:r>
      <w:r w:rsidR="0001466F" w:rsidRPr="001B5313">
        <w:rPr>
          <w:sz w:val="24"/>
        </w:rPr>
        <w:t>закупки</w:t>
      </w:r>
      <w:r w:rsidR="008B21C4" w:rsidRPr="001B5313">
        <w:rPr>
          <w:sz w:val="24"/>
        </w:rPr>
        <w:t>.</w:t>
      </w:r>
    </w:p>
    <w:p w14:paraId="00E62946" w14:textId="049A6778" w:rsidR="0009733F" w:rsidRPr="001B5313" w:rsidRDefault="008B21C4" w:rsidP="00366547">
      <w:pPr>
        <w:pStyle w:val="a1"/>
        <w:spacing w:before="0"/>
        <w:rPr>
          <w:sz w:val="24"/>
        </w:rPr>
      </w:pPr>
      <w:r w:rsidRPr="001B5313">
        <w:rPr>
          <w:sz w:val="24"/>
        </w:rPr>
        <w:t xml:space="preserve">Участники подают одно дополнительное ценовое предложение, которое должно быть ниже ценового предложения, ранее поданного ими </w:t>
      </w:r>
      <w:r w:rsidR="0001466F" w:rsidRPr="001B5313">
        <w:rPr>
          <w:sz w:val="24"/>
        </w:rPr>
        <w:t>в рамках подачи</w:t>
      </w:r>
      <w:r w:rsidRPr="001B5313">
        <w:rPr>
          <w:sz w:val="24"/>
        </w:rPr>
        <w:t xml:space="preserve"> заявк</w:t>
      </w:r>
      <w:r w:rsidR="0001466F" w:rsidRPr="001B5313">
        <w:rPr>
          <w:sz w:val="24"/>
        </w:rPr>
        <w:t>и на участие в закупке</w:t>
      </w:r>
      <w:r w:rsidRPr="001B5313">
        <w:rPr>
          <w:sz w:val="24"/>
        </w:rPr>
        <w:t xml:space="preserve"> либо одновремен</w:t>
      </w:r>
      <w:r w:rsidR="0009733F" w:rsidRPr="001B5313">
        <w:rPr>
          <w:sz w:val="24"/>
        </w:rPr>
        <w:t>но с окончательным предложением</w:t>
      </w:r>
      <w:r w:rsidR="0001466F" w:rsidRPr="001B5313">
        <w:rPr>
          <w:sz w:val="24"/>
        </w:rPr>
        <w:t>.</w:t>
      </w:r>
      <w:r w:rsidR="0009733F" w:rsidRPr="001B5313">
        <w:rPr>
          <w:sz w:val="24"/>
        </w:rPr>
        <w:t xml:space="preserve"> </w:t>
      </w:r>
      <w:r w:rsidR="0001466F" w:rsidRPr="001B5313">
        <w:rPr>
          <w:sz w:val="24"/>
        </w:rPr>
        <w:t>П</w:t>
      </w:r>
      <w:r w:rsidR="0009733F" w:rsidRPr="001B5313">
        <w:rPr>
          <w:sz w:val="24"/>
        </w:rPr>
        <w:t xml:space="preserve">ри этом </w:t>
      </w:r>
      <w:r w:rsidR="009B6BFA" w:rsidRPr="001B5313">
        <w:rPr>
          <w:sz w:val="24"/>
        </w:rPr>
        <w:t xml:space="preserve">у Участника отсутствует обязанность подать дополнительное ценовое предложение обязательно ниже предложений иных Участников </w:t>
      </w:r>
      <w:r w:rsidR="0009733F" w:rsidRPr="001B5313">
        <w:rPr>
          <w:snapToGrid/>
          <w:sz w:val="24"/>
        </w:rPr>
        <w:t>(т.е. данная процедура не является аукционом или его аналогом, поскольку каждый снижает сво</w:t>
      </w:r>
      <w:r w:rsidR="009B6BFA" w:rsidRPr="001B5313">
        <w:rPr>
          <w:snapToGrid/>
          <w:sz w:val="24"/>
        </w:rPr>
        <w:t>е</w:t>
      </w:r>
      <w:r w:rsidR="0009733F" w:rsidRPr="001B5313">
        <w:rPr>
          <w:snapToGrid/>
          <w:sz w:val="24"/>
        </w:rPr>
        <w:t xml:space="preserve"> собственн</w:t>
      </w:r>
      <w:r w:rsidR="009B6BFA" w:rsidRPr="001B5313">
        <w:rPr>
          <w:snapToGrid/>
          <w:sz w:val="24"/>
        </w:rPr>
        <w:t>ое</w:t>
      </w:r>
      <w:r w:rsidR="0009733F" w:rsidRPr="001B5313">
        <w:rPr>
          <w:snapToGrid/>
          <w:sz w:val="24"/>
        </w:rPr>
        <w:t xml:space="preserve"> </w:t>
      </w:r>
      <w:r w:rsidR="009B6BFA" w:rsidRPr="001B5313">
        <w:rPr>
          <w:snapToGrid/>
          <w:sz w:val="24"/>
        </w:rPr>
        <w:t>ценовое предложение</w:t>
      </w:r>
      <w:r w:rsidR="0009733F" w:rsidRPr="001B5313">
        <w:rPr>
          <w:snapToGrid/>
          <w:sz w:val="24"/>
        </w:rPr>
        <w:t xml:space="preserve"> независимо от </w:t>
      </w:r>
      <w:r w:rsidR="009B6BFA" w:rsidRPr="001B5313">
        <w:rPr>
          <w:snapToGrid/>
          <w:sz w:val="24"/>
        </w:rPr>
        <w:t>предложений</w:t>
      </w:r>
      <w:r w:rsidR="0009733F" w:rsidRPr="001B5313">
        <w:rPr>
          <w:snapToGrid/>
          <w:sz w:val="24"/>
        </w:rPr>
        <w:t>, заявленных другими Участниками).</w:t>
      </w:r>
    </w:p>
    <w:p w14:paraId="6120E6C7" w14:textId="52E146C0" w:rsidR="000462C6" w:rsidRPr="001B5313" w:rsidRDefault="000462C6" w:rsidP="00366547">
      <w:pPr>
        <w:pStyle w:val="a1"/>
        <w:spacing w:before="0"/>
        <w:rPr>
          <w:snapToGrid/>
          <w:sz w:val="24"/>
        </w:rPr>
      </w:pPr>
      <w:r w:rsidRPr="001B5313">
        <w:rPr>
          <w:snapToGrid/>
          <w:sz w:val="24"/>
        </w:rPr>
        <w:t>В переторжке может принять участие любой Участник, заявка которого не была отклонена по результатам рассмотрения первых частей заявок</w:t>
      </w:r>
      <w:r w:rsidR="00BB2BB4" w:rsidRPr="001B5313">
        <w:rPr>
          <w:snapToGrid/>
          <w:sz w:val="24"/>
        </w:rPr>
        <w:t xml:space="preserve"> (</w:t>
      </w:r>
      <w:r w:rsidRPr="001B5313">
        <w:rPr>
          <w:snapToGrid/>
          <w:sz w:val="24"/>
        </w:rPr>
        <w:t>первых частей окончательных предложений Участников).</w:t>
      </w:r>
    </w:p>
    <w:p w14:paraId="27640FFD" w14:textId="36099BD7" w:rsidR="00476171" w:rsidRPr="001B5313" w:rsidRDefault="00476171" w:rsidP="00366547">
      <w:pPr>
        <w:pStyle w:val="a1"/>
        <w:spacing w:before="0"/>
        <w:rPr>
          <w:snapToGrid/>
          <w:sz w:val="24"/>
        </w:rPr>
      </w:pPr>
      <w:r w:rsidRPr="001B5313">
        <w:rPr>
          <w:snapToGrid/>
          <w:sz w:val="24"/>
        </w:rPr>
        <w:t xml:space="preserve">Участник, допущенный к переторжке, вправе не принимать в ней участия и </w:t>
      </w:r>
      <w:r w:rsidRPr="001B5313">
        <w:rPr>
          <w:sz w:val="24"/>
        </w:rPr>
        <w:t>не менять свое ценовое предложение</w:t>
      </w:r>
      <w:r w:rsidRPr="001B5313">
        <w:rPr>
          <w:snapToGrid/>
          <w:sz w:val="24"/>
        </w:rPr>
        <w:t xml:space="preserve">, при этом </w:t>
      </w:r>
      <w:r w:rsidRPr="001B5313">
        <w:rPr>
          <w:sz w:val="24"/>
        </w:rPr>
        <w:t>при составлении итогового протокола по результатам закупки рассматривается ранее поданное им ценовое предложение.</w:t>
      </w:r>
    </w:p>
    <w:p w14:paraId="55D34354" w14:textId="58683E9D" w:rsidR="00EE3790" w:rsidRPr="001B5313" w:rsidRDefault="00EE3790" w:rsidP="00366547">
      <w:pPr>
        <w:pStyle w:val="a1"/>
        <w:spacing w:before="0"/>
        <w:rPr>
          <w:snapToGrid/>
          <w:sz w:val="24"/>
        </w:rPr>
      </w:pPr>
      <w:r w:rsidRPr="001B5313">
        <w:rPr>
          <w:sz w:val="24"/>
        </w:rPr>
        <w:t>Участники</w:t>
      </w:r>
      <w:r w:rsidRPr="001B5313">
        <w:rPr>
          <w:snapToGrid/>
          <w:sz w:val="24"/>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числе, Коммерческое предложение), подлежащие соответствующей корректировке в</w:t>
      </w:r>
      <w:r w:rsidR="00E20E3D" w:rsidRPr="001B5313">
        <w:rPr>
          <w:snapToGrid/>
          <w:sz w:val="24"/>
        </w:rPr>
        <w:t xml:space="preserve"> строгом</w:t>
      </w:r>
      <w:r w:rsidRPr="001B5313">
        <w:rPr>
          <w:snapToGrid/>
          <w:sz w:val="24"/>
        </w:rPr>
        <w:t xml:space="preserve"> соответствии с новым ценовым предложением, заявленным в ходе проведения переторжки.</w:t>
      </w:r>
    </w:p>
    <w:p w14:paraId="24CAD884" w14:textId="366D656B" w:rsidR="00EE3790" w:rsidRPr="001B5313" w:rsidRDefault="00EE3790" w:rsidP="00366547">
      <w:pPr>
        <w:pStyle w:val="a1"/>
        <w:spacing w:before="0"/>
        <w:rPr>
          <w:sz w:val="24"/>
        </w:rPr>
      </w:pPr>
      <w:r w:rsidRPr="001B5313">
        <w:rPr>
          <w:snapToGrid/>
          <w:sz w:val="24"/>
        </w:rPr>
        <w:t>В случае если Участник, допущенны</w:t>
      </w:r>
      <w:r w:rsidR="00CC0A0D" w:rsidRPr="001B5313">
        <w:rPr>
          <w:snapToGrid/>
          <w:sz w:val="24"/>
        </w:rPr>
        <w:t>й</w:t>
      </w:r>
      <w:r w:rsidRPr="001B5313">
        <w:rPr>
          <w:snapToGrid/>
          <w:sz w:val="24"/>
        </w:rPr>
        <w:t xml:space="preserve"> к переторжке и принявши</w:t>
      </w:r>
      <w:r w:rsidR="00CC0A0D" w:rsidRPr="001B5313">
        <w:rPr>
          <w:snapToGrid/>
          <w:sz w:val="24"/>
        </w:rPr>
        <w:t>й</w:t>
      </w:r>
      <w:r w:rsidRPr="001B5313">
        <w:rPr>
          <w:snapToGrid/>
          <w:sz w:val="24"/>
        </w:rPr>
        <w:t xml:space="preserve"> в ней участие, не разместил на ЭТП указанные документы вместе с дополнительным ценовым предложением</w:t>
      </w:r>
      <w:r w:rsidR="00CC0A0D" w:rsidRPr="001B5313">
        <w:rPr>
          <w:snapToGrid/>
          <w:sz w:val="24"/>
        </w:rPr>
        <w:t xml:space="preserve"> либо не предоставил их в ответ на дополнительный запрос Организатора</w:t>
      </w:r>
      <w:r w:rsidRPr="001B5313">
        <w:rPr>
          <w:snapToGrid/>
          <w:sz w:val="24"/>
        </w:rPr>
        <w:t>, он счита</w:t>
      </w:r>
      <w:r w:rsidR="00CC0A0D" w:rsidRPr="001B5313">
        <w:rPr>
          <w:snapToGrid/>
          <w:sz w:val="24"/>
        </w:rPr>
        <w:t>е</w:t>
      </w:r>
      <w:r w:rsidRPr="001B5313">
        <w:rPr>
          <w:snapToGrid/>
          <w:sz w:val="24"/>
        </w:rPr>
        <w:t xml:space="preserve">тся не участвовавшим в переторжке, и </w:t>
      </w:r>
      <w:r w:rsidR="00CC0A0D" w:rsidRPr="001B5313">
        <w:rPr>
          <w:snapToGrid/>
          <w:sz w:val="24"/>
        </w:rPr>
        <w:t>его</w:t>
      </w:r>
      <w:r w:rsidRPr="001B5313">
        <w:rPr>
          <w:snapToGrid/>
          <w:sz w:val="24"/>
        </w:rPr>
        <w:t xml:space="preserve"> заявк</w:t>
      </w:r>
      <w:r w:rsidR="00CC0A0D" w:rsidRPr="001B5313">
        <w:rPr>
          <w:snapToGrid/>
          <w:sz w:val="24"/>
        </w:rPr>
        <w:t>а</w:t>
      </w:r>
      <w:r w:rsidRPr="001B5313">
        <w:rPr>
          <w:snapToGrid/>
          <w:sz w:val="24"/>
        </w:rPr>
        <w:t xml:space="preserve"> оста</w:t>
      </w:r>
      <w:r w:rsidR="00CC0A0D" w:rsidRPr="001B5313">
        <w:rPr>
          <w:snapToGrid/>
          <w:sz w:val="24"/>
        </w:rPr>
        <w:t>е</w:t>
      </w:r>
      <w:r w:rsidRPr="001B5313">
        <w:rPr>
          <w:snapToGrid/>
          <w:sz w:val="24"/>
        </w:rPr>
        <w:t>тся действующ</w:t>
      </w:r>
      <w:r w:rsidR="00CC0A0D" w:rsidRPr="001B5313">
        <w:rPr>
          <w:snapToGrid/>
          <w:sz w:val="24"/>
        </w:rPr>
        <w:t>ей</w:t>
      </w:r>
      <w:r w:rsidRPr="001B5313">
        <w:rPr>
          <w:snapToGrid/>
          <w:sz w:val="24"/>
        </w:rPr>
        <w:t xml:space="preserve"> с ранее заявленным </w:t>
      </w:r>
      <w:r w:rsidR="007D7CE5" w:rsidRPr="001B5313">
        <w:rPr>
          <w:snapToGrid/>
          <w:sz w:val="24"/>
        </w:rPr>
        <w:t>ценовым предложением</w:t>
      </w:r>
      <w:r w:rsidRPr="001B5313">
        <w:rPr>
          <w:snapToGrid/>
          <w:sz w:val="24"/>
        </w:rPr>
        <w:t>.</w:t>
      </w:r>
    </w:p>
    <w:p w14:paraId="29AC62AB" w14:textId="0450A7CE" w:rsidR="008275B8" w:rsidRPr="001B5313" w:rsidRDefault="008275B8" w:rsidP="00366547">
      <w:pPr>
        <w:pStyle w:val="a1"/>
        <w:spacing w:before="0"/>
        <w:rPr>
          <w:snapToGrid/>
          <w:sz w:val="24"/>
        </w:rPr>
      </w:pPr>
      <w:r w:rsidRPr="001B5313">
        <w:rPr>
          <w:snapToGrid/>
          <w:sz w:val="24"/>
        </w:rPr>
        <w:t xml:space="preserve">Изменение </w:t>
      </w:r>
      <w:r w:rsidR="00B26187" w:rsidRPr="001B5313">
        <w:rPr>
          <w:snapToGrid/>
          <w:sz w:val="24"/>
        </w:rPr>
        <w:t xml:space="preserve">Участником своего </w:t>
      </w:r>
      <w:r w:rsidRPr="001B5313">
        <w:rPr>
          <w:snapToGrid/>
          <w:sz w:val="24"/>
        </w:rPr>
        <w:t xml:space="preserve">ценового предложения в сторону снижения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sidRPr="001B5313">
        <w:rPr>
          <w:snapToGrid/>
          <w:sz w:val="24"/>
        </w:rPr>
        <w:t>поданным им</w:t>
      </w:r>
      <w:r w:rsidRPr="001B5313">
        <w:rPr>
          <w:snapToGrid/>
          <w:sz w:val="24"/>
        </w:rPr>
        <w:t xml:space="preserve"> </w:t>
      </w:r>
      <w:r w:rsidR="001610CD" w:rsidRPr="001B5313">
        <w:rPr>
          <w:snapToGrid/>
          <w:sz w:val="24"/>
        </w:rPr>
        <w:t>ценовым предложением</w:t>
      </w:r>
      <w:r w:rsidRPr="001B5313">
        <w:rPr>
          <w:snapToGrid/>
          <w:sz w:val="24"/>
        </w:rPr>
        <w:t xml:space="preserve">. Участник также не вправе изменять и/или отзывать поданные </w:t>
      </w:r>
      <w:r w:rsidR="00414DAE" w:rsidRPr="001B5313">
        <w:rPr>
          <w:snapToGrid/>
          <w:sz w:val="24"/>
        </w:rPr>
        <w:t xml:space="preserve">им дополнительные ценовые </w:t>
      </w:r>
      <w:r w:rsidRPr="001B5313">
        <w:rPr>
          <w:snapToGrid/>
          <w:sz w:val="24"/>
        </w:rPr>
        <w:t xml:space="preserve">предложения после </w:t>
      </w:r>
      <w:r w:rsidR="00414DAE" w:rsidRPr="001B5313">
        <w:rPr>
          <w:snapToGrid/>
          <w:sz w:val="24"/>
        </w:rPr>
        <w:t>окончания</w:t>
      </w:r>
      <w:r w:rsidRPr="001B5313">
        <w:rPr>
          <w:snapToGrid/>
          <w:sz w:val="24"/>
        </w:rPr>
        <w:t xml:space="preserve"> </w:t>
      </w:r>
      <w:r w:rsidR="00414DAE" w:rsidRPr="001B5313">
        <w:rPr>
          <w:snapToGrid/>
          <w:sz w:val="24"/>
        </w:rPr>
        <w:t>переторжки</w:t>
      </w:r>
      <w:r w:rsidRPr="001B5313">
        <w:rPr>
          <w:snapToGrid/>
          <w:sz w:val="24"/>
        </w:rPr>
        <w:t>.</w:t>
      </w:r>
    </w:p>
    <w:p w14:paraId="751959D9" w14:textId="26D5EB55" w:rsidR="008275B8" w:rsidRPr="001B5313" w:rsidRDefault="008275B8" w:rsidP="00366547">
      <w:pPr>
        <w:pStyle w:val="a1"/>
        <w:spacing w:before="0"/>
        <w:rPr>
          <w:snapToGrid/>
          <w:sz w:val="24"/>
        </w:rPr>
      </w:pPr>
      <w:r w:rsidRPr="001B5313">
        <w:rPr>
          <w:snapToGrid/>
          <w:sz w:val="24"/>
        </w:rPr>
        <w:lastRenderedPageBreak/>
        <w:t xml:space="preserve">Участие в переторжке не расценивается Организатором как нарушение требований </w:t>
      </w:r>
      <w:r w:rsidR="003859D2" w:rsidRPr="001B5313">
        <w:rPr>
          <w:snapToGrid/>
          <w:sz w:val="24"/>
        </w:rPr>
        <w:t>под</w:t>
      </w:r>
      <w:r w:rsidRPr="001B5313">
        <w:rPr>
          <w:snapToGrid/>
          <w:sz w:val="24"/>
        </w:rPr>
        <w:t xml:space="preserve">пункта </w:t>
      </w:r>
      <w:r w:rsidRPr="001B5313">
        <w:rPr>
          <w:snapToGrid/>
          <w:sz w:val="24"/>
        </w:rPr>
        <w:fldChar w:fldCharType="begin"/>
      </w:r>
      <w:r w:rsidRPr="001B5313">
        <w:rPr>
          <w:snapToGrid/>
          <w:sz w:val="24"/>
        </w:rPr>
        <w:instrText xml:space="preserve"> REF _Ref56240821 \r \h  \* MERGEFORMAT </w:instrText>
      </w:r>
      <w:r w:rsidRPr="001B5313">
        <w:rPr>
          <w:snapToGrid/>
          <w:sz w:val="24"/>
        </w:rPr>
      </w:r>
      <w:r w:rsidRPr="001B5313">
        <w:rPr>
          <w:snapToGrid/>
          <w:sz w:val="24"/>
        </w:rPr>
        <w:fldChar w:fldCharType="separate"/>
      </w:r>
      <w:r w:rsidR="00815E64">
        <w:rPr>
          <w:snapToGrid/>
          <w:sz w:val="24"/>
        </w:rPr>
        <w:t>4.5.1.2</w:t>
      </w:r>
      <w:r w:rsidRPr="001B5313">
        <w:rPr>
          <w:snapToGrid/>
          <w:sz w:val="24"/>
        </w:rPr>
        <w:fldChar w:fldCharType="end"/>
      </w:r>
      <w:r w:rsidRPr="001B5313">
        <w:rPr>
          <w:snapToGrid/>
          <w:sz w:val="24"/>
        </w:rPr>
        <w:t>. Предоставление дополнительных ценовых предложений</w:t>
      </w:r>
      <w:r w:rsidR="0099474A" w:rsidRPr="001B5313">
        <w:rPr>
          <w:snapToGrid/>
          <w:sz w:val="24"/>
        </w:rPr>
        <w:t xml:space="preserve"> в ходе переторжки</w:t>
      </w:r>
      <w:r w:rsidRPr="001B5313">
        <w:rPr>
          <w:snapToGrid/>
          <w:sz w:val="24"/>
        </w:rPr>
        <w:t xml:space="preserve"> име</w:t>
      </w:r>
      <w:r w:rsidR="0099474A" w:rsidRPr="001B5313">
        <w:rPr>
          <w:snapToGrid/>
          <w:sz w:val="24"/>
        </w:rPr>
        <w:t>е</w:t>
      </w:r>
      <w:r w:rsidRPr="001B5313">
        <w:rPr>
          <w:snapToGrid/>
          <w:sz w:val="24"/>
        </w:rPr>
        <w:t>т статус разрешенных изменений в ранее поданную заявку.</w:t>
      </w:r>
    </w:p>
    <w:p w14:paraId="38E0FC63" w14:textId="62CC7350" w:rsidR="008B21C4" w:rsidRPr="001B5313" w:rsidRDefault="008B21C4" w:rsidP="00366547">
      <w:pPr>
        <w:pStyle w:val="a1"/>
        <w:spacing w:before="0"/>
        <w:rPr>
          <w:snapToGrid/>
          <w:sz w:val="24"/>
        </w:rPr>
      </w:pPr>
      <w:r w:rsidRPr="001B5313">
        <w:rPr>
          <w:snapToGrid/>
          <w:sz w:val="24"/>
        </w:rPr>
        <w:t xml:space="preserve">Результаты переторжки и сопоставления дополнительных ценовых предложений Участников </w:t>
      </w:r>
      <w:r w:rsidR="002C44D8" w:rsidRPr="001B5313">
        <w:rPr>
          <w:snapToGrid/>
          <w:sz w:val="24"/>
        </w:rPr>
        <w:t xml:space="preserve">оформляются </w:t>
      </w:r>
      <w:r w:rsidR="003024DC" w:rsidRPr="001B5313">
        <w:rPr>
          <w:snapToGrid/>
          <w:sz w:val="24"/>
        </w:rPr>
        <w:t>о</w:t>
      </w:r>
      <w:r w:rsidRPr="001B5313">
        <w:rPr>
          <w:snapToGrid/>
          <w:sz w:val="24"/>
        </w:rPr>
        <w:t>ператор</w:t>
      </w:r>
      <w:r w:rsidR="002C44D8" w:rsidRPr="001B5313">
        <w:rPr>
          <w:snapToGrid/>
          <w:sz w:val="24"/>
        </w:rPr>
        <w:t>ом</w:t>
      </w:r>
      <w:r w:rsidRPr="001B5313">
        <w:rPr>
          <w:snapToGrid/>
          <w:sz w:val="24"/>
        </w:rPr>
        <w:t xml:space="preserve"> </w:t>
      </w:r>
      <w:r w:rsidR="003024DC" w:rsidRPr="001B5313">
        <w:rPr>
          <w:snapToGrid/>
          <w:sz w:val="24"/>
        </w:rPr>
        <w:t>ЭТП</w:t>
      </w:r>
      <w:r w:rsidRPr="001B5313">
        <w:rPr>
          <w:snapToGrid/>
          <w:sz w:val="24"/>
        </w:rPr>
        <w:t xml:space="preserve"> </w:t>
      </w:r>
      <w:r w:rsidR="002C44D8" w:rsidRPr="001B5313">
        <w:rPr>
          <w:snapToGrid/>
          <w:sz w:val="24"/>
        </w:rPr>
        <w:t xml:space="preserve">в виде </w:t>
      </w:r>
      <w:r w:rsidRPr="001B5313">
        <w:rPr>
          <w:snapToGrid/>
          <w:sz w:val="24"/>
        </w:rPr>
        <w:t>протокол</w:t>
      </w:r>
      <w:r w:rsidR="002C44D8" w:rsidRPr="001B5313">
        <w:rPr>
          <w:snapToGrid/>
          <w:sz w:val="24"/>
        </w:rPr>
        <w:t>а</w:t>
      </w:r>
      <w:r w:rsidR="00435F69" w:rsidRPr="001B5313">
        <w:rPr>
          <w:snapToGrid/>
          <w:sz w:val="24"/>
        </w:rPr>
        <w:t xml:space="preserve">, который официально размещается оператором ЭТП в ЕИС в </w:t>
      </w:r>
      <w:r w:rsidR="0077197D" w:rsidRPr="001B5313">
        <w:rPr>
          <w:snapToGrid/>
          <w:sz w:val="24"/>
        </w:rPr>
        <w:t>срок, установленный в соответствии с Регламентом ЭТП</w:t>
      </w:r>
      <w:r w:rsidRPr="001B5313">
        <w:rPr>
          <w:snapToGrid/>
          <w:sz w:val="24"/>
        </w:rPr>
        <w:t>.</w:t>
      </w:r>
    </w:p>
    <w:p w14:paraId="2196B4D2" w14:textId="4C6D5688" w:rsidR="00241532" w:rsidRPr="001B5313" w:rsidRDefault="008E25F5" w:rsidP="00366547">
      <w:pPr>
        <w:pStyle w:val="20"/>
        <w:shd w:val="clear" w:color="auto" w:fill="FFFFFF" w:themeFill="background1"/>
        <w:spacing w:before="0" w:after="0"/>
        <w:jc w:val="both"/>
        <w:rPr>
          <w:sz w:val="24"/>
          <w:szCs w:val="28"/>
        </w:rPr>
      </w:pPr>
      <w:bookmarkStart w:id="584" w:name="_Ref516112928"/>
      <w:bookmarkStart w:id="585" w:name="_Toc523957783"/>
      <w:bookmarkStart w:id="586" w:name="_Ref515556100"/>
      <w:bookmarkStart w:id="587" w:name="_Ref515556202"/>
      <w:bookmarkStart w:id="588" w:name="_Ref515556982"/>
      <w:bookmarkStart w:id="589" w:name="_Ref512107498"/>
      <w:r w:rsidRPr="001B5313">
        <w:rPr>
          <w:sz w:val="24"/>
        </w:rPr>
        <w:t>Открытие доступа ко вторым частям заявок</w:t>
      </w:r>
      <w:bookmarkEnd w:id="584"/>
      <w:bookmarkEnd w:id="585"/>
      <w:r w:rsidRPr="001B5313">
        <w:rPr>
          <w:sz w:val="24"/>
          <w:szCs w:val="28"/>
        </w:rPr>
        <w:t xml:space="preserve"> </w:t>
      </w:r>
    </w:p>
    <w:p w14:paraId="367415ED" w14:textId="347CC90B" w:rsidR="00DB77E2" w:rsidRPr="001B5313" w:rsidRDefault="00DB77E2" w:rsidP="00366547">
      <w:pPr>
        <w:pStyle w:val="a1"/>
        <w:spacing w:before="0"/>
        <w:rPr>
          <w:sz w:val="24"/>
        </w:rPr>
      </w:pPr>
      <w:r w:rsidRPr="001B5313">
        <w:rPr>
          <w:sz w:val="24"/>
        </w:rPr>
        <w:t xml:space="preserve">Оператор ЭТП в срок, </w:t>
      </w:r>
      <w:r w:rsidR="00694B2E" w:rsidRPr="001B5313">
        <w:rPr>
          <w:sz w:val="24"/>
        </w:rPr>
        <w:t>установленный</w:t>
      </w:r>
      <w:r w:rsidRPr="001B5313">
        <w:rPr>
          <w:sz w:val="24"/>
        </w:rPr>
        <w:t xml:space="preserve"> в пункте</w:t>
      </w:r>
      <w:r w:rsidR="00694B2E" w:rsidRPr="001B5313">
        <w:rPr>
          <w:sz w:val="24"/>
        </w:rPr>
        <w:t xml:space="preserve"> </w:t>
      </w:r>
      <w:r w:rsidR="00694B2E" w:rsidRPr="001B5313">
        <w:rPr>
          <w:sz w:val="24"/>
        </w:rPr>
        <w:fldChar w:fldCharType="begin"/>
      </w:r>
      <w:r w:rsidR="00694B2E" w:rsidRPr="001B5313">
        <w:rPr>
          <w:sz w:val="24"/>
        </w:rPr>
        <w:instrText xml:space="preserve"> REF _Ref515458371 \r \h </w:instrText>
      </w:r>
      <w:r w:rsidR="001B5313">
        <w:rPr>
          <w:sz w:val="24"/>
        </w:rPr>
        <w:instrText xml:space="preserve"> \* MERGEFORMAT </w:instrText>
      </w:r>
      <w:r w:rsidR="00694B2E" w:rsidRPr="001B5313">
        <w:rPr>
          <w:sz w:val="24"/>
        </w:rPr>
      </w:r>
      <w:r w:rsidR="00694B2E" w:rsidRPr="001B5313">
        <w:rPr>
          <w:sz w:val="24"/>
        </w:rPr>
        <w:fldChar w:fldCharType="separate"/>
      </w:r>
      <w:r w:rsidR="00815E64">
        <w:rPr>
          <w:sz w:val="24"/>
        </w:rPr>
        <w:t>1.2.22</w:t>
      </w:r>
      <w:r w:rsidR="00694B2E" w:rsidRPr="001B5313">
        <w:rPr>
          <w:sz w:val="24"/>
        </w:rPr>
        <w:fldChar w:fldCharType="end"/>
      </w:r>
      <w:r w:rsidRPr="001B5313">
        <w:rPr>
          <w:sz w:val="24"/>
        </w:rPr>
        <w:t xml:space="preserve">, направляет в адрес Организатора вторые части заявок всех Участников, которые </w:t>
      </w:r>
      <w:r w:rsidR="00644251" w:rsidRPr="001B5313">
        <w:rPr>
          <w:sz w:val="24"/>
        </w:rPr>
        <w:t>подали заявки на участие в закупке</w:t>
      </w:r>
      <w:r w:rsidR="005149AE" w:rsidRPr="001B5313">
        <w:rPr>
          <w:sz w:val="24"/>
        </w:rPr>
        <w:t xml:space="preserve"> (в том числе</w:t>
      </w:r>
      <w:r w:rsidR="009316CB" w:rsidRPr="001B5313">
        <w:rPr>
          <w:sz w:val="24"/>
        </w:rPr>
        <w:t xml:space="preserve"> Участников, отклоненных по результатам рассмотрения первых частей заявок</w:t>
      </w:r>
      <w:r w:rsidR="005149AE" w:rsidRPr="001B5313">
        <w:rPr>
          <w:sz w:val="24"/>
        </w:rPr>
        <w:t>)</w:t>
      </w:r>
      <w:r w:rsidR="009316CB" w:rsidRPr="001B5313">
        <w:rPr>
          <w:sz w:val="24"/>
        </w:rPr>
        <w:t>.</w:t>
      </w:r>
    </w:p>
    <w:p w14:paraId="5B2FD102" w14:textId="76A2D2FE" w:rsidR="007726A8" w:rsidRPr="001B5313" w:rsidRDefault="007726A8" w:rsidP="00366547">
      <w:pPr>
        <w:pStyle w:val="a1"/>
        <w:spacing w:before="0"/>
        <w:rPr>
          <w:sz w:val="24"/>
        </w:rPr>
      </w:pPr>
      <w:r w:rsidRPr="001B5313">
        <w:rPr>
          <w:sz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1B5313">
        <w:rPr>
          <w:sz w:val="24"/>
        </w:rPr>
        <w:fldChar w:fldCharType="begin"/>
      </w:r>
      <w:r w:rsidRPr="001B5313">
        <w:rPr>
          <w:sz w:val="24"/>
        </w:rPr>
        <w:instrText xml:space="preserve"> REF _Ref515369539 \r \h  \* MERGEFORMAT </w:instrText>
      </w:r>
      <w:r w:rsidRPr="001B5313">
        <w:rPr>
          <w:sz w:val="24"/>
        </w:rPr>
      </w:r>
      <w:r w:rsidRPr="001B5313">
        <w:rPr>
          <w:sz w:val="24"/>
        </w:rPr>
        <w:fldChar w:fldCharType="separate"/>
      </w:r>
      <w:r w:rsidR="00815E64">
        <w:rPr>
          <w:sz w:val="24"/>
        </w:rPr>
        <w:t>1.2.21</w:t>
      </w:r>
      <w:r w:rsidRPr="001B5313">
        <w:rPr>
          <w:sz w:val="24"/>
        </w:rPr>
        <w:fldChar w:fldCharType="end"/>
      </w:r>
      <w:r w:rsidRPr="001B5313">
        <w:rPr>
          <w:sz w:val="24"/>
        </w:rPr>
        <w:t>).</w:t>
      </w:r>
    </w:p>
    <w:p w14:paraId="199D7C05" w14:textId="1C66B8F8" w:rsidR="00241532" w:rsidRPr="001B5313" w:rsidRDefault="00DB77E2" w:rsidP="00366547">
      <w:pPr>
        <w:pStyle w:val="a1"/>
        <w:spacing w:before="0"/>
        <w:rPr>
          <w:sz w:val="24"/>
        </w:rPr>
      </w:pPr>
      <w:r w:rsidRPr="001B5313">
        <w:rPr>
          <w:sz w:val="24"/>
        </w:rPr>
        <w:t>Подробные правила открытия Организатору доступа к</w:t>
      </w:r>
      <w:r w:rsidR="00871BE0" w:rsidRPr="001B5313">
        <w:rPr>
          <w:sz w:val="24"/>
        </w:rPr>
        <w:t>о</w:t>
      </w:r>
      <w:r w:rsidRPr="001B5313">
        <w:rPr>
          <w:sz w:val="24"/>
        </w:rPr>
        <w:t xml:space="preserve"> </w:t>
      </w:r>
      <w:r w:rsidR="00871BE0" w:rsidRPr="001B5313">
        <w:rPr>
          <w:sz w:val="24"/>
        </w:rPr>
        <w:t>вторым</w:t>
      </w:r>
      <w:r w:rsidRPr="001B5313">
        <w:rPr>
          <w:sz w:val="24"/>
        </w:rPr>
        <w:t xml:space="preserve"> частям </w:t>
      </w:r>
      <w:r w:rsidR="00871BE0" w:rsidRPr="001B5313">
        <w:rPr>
          <w:sz w:val="24"/>
        </w:rPr>
        <w:t>заявок</w:t>
      </w:r>
      <w:r w:rsidRPr="001B5313">
        <w:rPr>
          <w:sz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1B5313">
        <w:rPr>
          <w:sz w:val="24"/>
        </w:rPr>
        <w:t>о</w:t>
      </w:r>
      <w:r w:rsidRPr="001B5313">
        <w:rPr>
          <w:sz w:val="24"/>
        </w:rPr>
        <w:t xml:space="preserve"> </w:t>
      </w:r>
      <w:r w:rsidR="00871BE0" w:rsidRPr="001B5313">
        <w:rPr>
          <w:sz w:val="24"/>
        </w:rPr>
        <w:t>вторых</w:t>
      </w:r>
      <w:r w:rsidRPr="001B5313">
        <w:rPr>
          <w:sz w:val="24"/>
        </w:rPr>
        <w:t xml:space="preserve"> частях </w:t>
      </w:r>
      <w:r w:rsidR="00871BE0" w:rsidRPr="001B5313">
        <w:rPr>
          <w:sz w:val="24"/>
        </w:rPr>
        <w:t>заявок</w:t>
      </w:r>
      <w:r w:rsidRPr="001B5313">
        <w:rPr>
          <w:sz w:val="24"/>
        </w:rPr>
        <w:t>, от Участников такой закупки.</w:t>
      </w:r>
    </w:p>
    <w:p w14:paraId="7971B85C" w14:textId="22E61279" w:rsidR="008E25F5" w:rsidRPr="001B5313" w:rsidRDefault="00241532" w:rsidP="00366547">
      <w:pPr>
        <w:pStyle w:val="20"/>
        <w:shd w:val="clear" w:color="auto" w:fill="FFFFFF" w:themeFill="background1"/>
        <w:spacing w:before="0" w:after="0"/>
        <w:jc w:val="both"/>
        <w:rPr>
          <w:sz w:val="24"/>
          <w:szCs w:val="28"/>
        </w:rPr>
      </w:pPr>
      <w:bookmarkStart w:id="590" w:name="_Ref516110491"/>
      <w:bookmarkStart w:id="591" w:name="_Toc523957784"/>
      <w:r w:rsidRPr="001B5313">
        <w:rPr>
          <w:sz w:val="24"/>
          <w:szCs w:val="28"/>
        </w:rPr>
        <w:t>Р</w:t>
      </w:r>
      <w:r w:rsidR="008E25F5" w:rsidRPr="001B5313">
        <w:rPr>
          <w:sz w:val="24"/>
          <w:szCs w:val="28"/>
        </w:rPr>
        <w:t xml:space="preserve">ассмотрение </w:t>
      </w:r>
      <w:r w:rsidRPr="001B5313">
        <w:rPr>
          <w:sz w:val="24"/>
          <w:szCs w:val="28"/>
        </w:rPr>
        <w:t>вторых частей заявок</w:t>
      </w:r>
      <w:bookmarkEnd w:id="586"/>
      <w:bookmarkEnd w:id="587"/>
      <w:bookmarkEnd w:id="588"/>
      <w:bookmarkEnd w:id="590"/>
      <w:bookmarkEnd w:id="591"/>
    </w:p>
    <w:p w14:paraId="035625BF" w14:textId="1D2D9E7C" w:rsidR="008E25F5" w:rsidRPr="001B5313" w:rsidRDefault="008E25F5" w:rsidP="00366547">
      <w:pPr>
        <w:pStyle w:val="a1"/>
        <w:spacing w:before="0"/>
        <w:rPr>
          <w:sz w:val="24"/>
        </w:rPr>
      </w:pPr>
      <w:bookmarkStart w:id="592" w:name="_Ref55304418"/>
      <w:r w:rsidRPr="001B5313">
        <w:rPr>
          <w:sz w:val="24"/>
        </w:rPr>
        <w:t>В рамках рассмотрения вторых частей заявок</w:t>
      </w:r>
      <w:bookmarkEnd w:id="592"/>
      <w:r w:rsidRPr="001B5313">
        <w:rPr>
          <w:sz w:val="24"/>
        </w:rPr>
        <w:t xml:space="preserve"> осуществляется проверка </w:t>
      </w:r>
      <w:r w:rsidR="00872E73" w:rsidRPr="001B5313">
        <w:rPr>
          <w:sz w:val="24"/>
        </w:rPr>
        <w:t>всех</w:t>
      </w:r>
      <w:r w:rsidRPr="001B5313">
        <w:rPr>
          <w:sz w:val="24"/>
        </w:rPr>
        <w:t xml:space="preserve"> заяв</w:t>
      </w:r>
      <w:r w:rsidR="00872E73" w:rsidRPr="001B5313">
        <w:rPr>
          <w:sz w:val="24"/>
        </w:rPr>
        <w:t>о</w:t>
      </w:r>
      <w:r w:rsidRPr="001B5313">
        <w:rPr>
          <w:sz w:val="24"/>
        </w:rPr>
        <w:t>к</w:t>
      </w:r>
      <w:r w:rsidR="00872E73" w:rsidRPr="001B5313">
        <w:rPr>
          <w:sz w:val="24"/>
        </w:rPr>
        <w:t>, прошедших отборочную стадию рассмотрения первых частей заявок (первых частей окончательных предложений Участников),</w:t>
      </w:r>
      <w:r w:rsidRPr="001B5313">
        <w:rPr>
          <w:sz w:val="24"/>
        </w:rPr>
        <w:t xml:space="preserve"> на предмет соответствия отборочным критериям</w:t>
      </w:r>
      <w:bookmarkStart w:id="593" w:name="_Ref55304419"/>
      <w:r w:rsidRPr="001B5313">
        <w:rPr>
          <w:sz w:val="24"/>
        </w:rPr>
        <w:t xml:space="preserve">, установленным в разделе </w:t>
      </w:r>
      <w:r w:rsidRPr="001B5313">
        <w:rPr>
          <w:sz w:val="24"/>
        </w:rPr>
        <w:fldChar w:fldCharType="begin"/>
      </w:r>
      <w:r w:rsidRPr="001B5313">
        <w:rPr>
          <w:sz w:val="24"/>
        </w:rPr>
        <w:instrText xml:space="preserve"> REF _Ref514656489 \r \h  \* MERGEFORMAT </w:instrText>
      </w:r>
      <w:r w:rsidRPr="001B5313">
        <w:rPr>
          <w:sz w:val="24"/>
        </w:rPr>
      </w:r>
      <w:r w:rsidRPr="001B5313">
        <w:rPr>
          <w:sz w:val="24"/>
        </w:rPr>
        <w:fldChar w:fldCharType="separate"/>
      </w:r>
      <w:r w:rsidR="00815E64">
        <w:rPr>
          <w:sz w:val="24"/>
        </w:rPr>
        <w:t>12</w:t>
      </w:r>
      <w:r w:rsidRPr="001B5313">
        <w:rPr>
          <w:sz w:val="24"/>
        </w:rPr>
        <w:fldChar w:fldCharType="end"/>
      </w:r>
      <w:r w:rsidRPr="001B5313">
        <w:rPr>
          <w:sz w:val="24"/>
        </w:rPr>
        <w:t xml:space="preserve"> (</w:t>
      </w:r>
      <w:r w:rsidRPr="001B5313">
        <w:rPr>
          <w:sz w:val="24"/>
        </w:rPr>
        <w:fldChar w:fldCharType="begin"/>
      </w:r>
      <w:r w:rsidRPr="001B5313">
        <w:rPr>
          <w:sz w:val="24"/>
        </w:rPr>
        <w:instrText xml:space="preserve"> REF _Ref514603898 \h  \* MERGEFORMAT </w:instrText>
      </w:r>
      <w:r w:rsidRPr="001B5313">
        <w:rPr>
          <w:sz w:val="24"/>
        </w:rPr>
      </w:r>
      <w:r w:rsidRPr="001B5313">
        <w:rPr>
          <w:sz w:val="24"/>
        </w:rPr>
        <w:fldChar w:fldCharType="separate"/>
      </w:r>
      <w:r w:rsidR="00815E64" w:rsidRPr="00815E64">
        <w:rPr>
          <w:sz w:val="24"/>
        </w:rPr>
        <w:t>ПРИЛОЖЕНИЕ № 5 – ОТБОРОЧНЫЕ КРИТЕРИИ РАССМОТРЕНИЯ ЗАЯВОК</w:t>
      </w:r>
      <w:r w:rsidRPr="001B5313">
        <w:rPr>
          <w:sz w:val="24"/>
        </w:rPr>
        <w:fldChar w:fldCharType="end"/>
      </w:r>
      <w:r w:rsidRPr="001B5313">
        <w:rPr>
          <w:sz w:val="24"/>
        </w:rPr>
        <w:t>).</w:t>
      </w:r>
    </w:p>
    <w:p w14:paraId="1AF2B21B" w14:textId="77777777" w:rsidR="008E25F5" w:rsidRPr="001B5313" w:rsidRDefault="008E25F5" w:rsidP="00366547">
      <w:pPr>
        <w:pStyle w:val="a1"/>
        <w:numPr>
          <w:ilvl w:val="2"/>
          <w:numId w:val="4"/>
        </w:numPr>
        <w:spacing w:before="0"/>
        <w:rPr>
          <w:sz w:val="24"/>
        </w:rPr>
      </w:pPr>
      <w:r w:rsidRPr="001B5313">
        <w:rPr>
          <w:sz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1B5313" w:rsidRDefault="008E25F5" w:rsidP="00366547">
      <w:pPr>
        <w:pStyle w:val="a1"/>
        <w:spacing w:before="0"/>
        <w:rPr>
          <w:sz w:val="24"/>
        </w:rPr>
      </w:pPr>
      <w:bookmarkStart w:id="594" w:name="_Ref481133127"/>
      <w:bookmarkEnd w:id="593"/>
      <w:r w:rsidRPr="001B5313">
        <w:rPr>
          <w:sz w:val="24"/>
        </w:rPr>
        <w:t>По результатам рассмотрения вторых частей заявок Закупочная комиссия отклоняет несоответствующие заявки по следующим основаниям:</w:t>
      </w:r>
      <w:bookmarkEnd w:id="594"/>
    </w:p>
    <w:p w14:paraId="437076DC" w14:textId="199FC5C7" w:rsidR="008E25F5" w:rsidRPr="001B5313" w:rsidRDefault="008E25F5" w:rsidP="00366547">
      <w:pPr>
        <w:pStyle w:val="a3"/>
        <w:tabs>
          <w:tab w:val="clear" w:pos="5104"/>
          <w:tab w:val="num" w:pos="1844"/>
        </w:tabs>
        <w:spacing w:before="0"/>
        <w:ind w:left="1844"/>
        <w:rPr>
          <w:sz w:val="24"/>
        </w:rPr>
      </w:pPr>
      <w:r w:rsidRPr="001B5313">
        <w:rPr>
          <w:sz w:val="24"/>
        </w:rPr>
        <w:t xml:space="preserve">несоответствие </w:t>
      </w:r>
      <w:r w:rsidR="00147C44" w:rsidRPr="001B5313">
        <w:rPr>
          <w:sz w:val="24"/>
        </w:rPr>
        <w:t xml:space="preserve">второй части </w:t>
      </w:r>
      <w:r w:rsidRPr="001B5313">
        <w:rPr>
          <w:sz w:val="24"/>
        </w:rPr>
        <w:t>заявки по составу</w:t>
      </w:r>
      <w:r w:rsidRPr="001B5313">
        <w:rPr>
          <w:rStyle w:val="ab"/>
          <w:sz w:val="24"/>
        </w:rPr>
        <w:footnoteReference w:id="4"/>
      </w:r>
      <w:r w:rsidRPr="001B5313">
        <w:rPr>
          <w:sz w:val="24"/>
        </w:rPr>
        <w:t>,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документов;</w:t>
      </w:r>
    </w:p>
    <w:p w14:paraId="4C8CBEAC" w14:textId="151AA008" w:rsidR="008E25F5" w:rsidRPr="001B5313" w:rsidRDefault="008E25F5" w:rsidP="00366547">
      <w:pPr>
        <w:pStyle w:val="a3"/>
        <w:tabs>
          <w:tab w:val="clear" w:pos="5104"/>
          <w:tab w:val="num" w:pos="1844"/>
        </w:tabs>
        <w:spacing w:before="0"/>
        <w:ind w:left="1844"/>
        <w:rPr>
          <w:sz w:val="24"/>
        </w:rPr>
      </w:pPr>
      <w:r w:rsidRPr="001B5313">
        <w:rPr>
          <w:sz w:val="24"/>
        </w:rPr>
        <w:t xml:space="preserve">несоответствие Участника требованиям Документации о закупке, установленным в </w:t>
      </w:r>
      <w:r w:rsidR="0044361C" w:rsidRPr="001B5313">
        <w:rPr>
          <w:sz w:val="24"/>
        </w:rPr>
        <w:t xml:space="preserve">Приложении №3 к Документации о закупке (раздел </w:t>
      </w:r>
      <w:r w:rsidR="0044361C" w:rsidRPr="001B5313">
        <w:rPr>
          <w:sz w:val="24"/>
        </w:rPr>
        <w:fldChar w:fldCharType="begin"/>
      </w:r>
      <w:r w:rsidR="0044361C" w:rsidRPr="001B5313">
        <w:rPr>
          <w:sz w:val="24"/>
        </w:rPr>
        <w:instrText xml:space="preserve"> REF _Ref513729886 \r \h  \* MERGEFORMAT </w:instrText>
      </w:r>
      <w:r w:rsidR="0044361C" w:rsidRPr="001B5313">
        <w:rPr>
          <w:sz w:val="24"/>
        </w:rPr>
      </w:r>
      <w:r w:rsidR="0044361C" w:rsidRPr="001B5313">
        <w:rPr>
          <w:sz w:val="24"/>
        </w:rPr>
        <w:fldChar w:fldCharType="separate"/>
      </w:r>
      <w:r w:rsidR="00815E64">
        <w:rPr>
          <w:sz w:val="24"/>
        </w:rPr>
        <w:t>10</w:t>
      </w:r>
      <w:r w:rsidR="0044361C" w:rsidRPr="001B5313">
        <w:rPr>
          <w:sz w:val="24"/>
        </w:rPr>
        <w:fldChar w:fldCharType="end"/>
      </w:r>
      <w:r w:rsidR="0044361C" w:rsidRPr="001B5313">
        <w:rPr>
          <w:sz w:val="24"/>
        </w:rPr>
        <w:t>)</w:t>
      </w:r>
      <w:r w:rsidRPr="001B5313">
        <w:rPr>
          <w:sz w:val="24"/>
        </w:rPr>
        <w:t>;</w:t>
      </w:r>
    </w:p>
    <w:p w14:paraId="4E7BA3C6" w14:textId="77777777" w:rsidR="008E25F5" w:rsidRPr="001B5313" w:rsidRDefault="008E25F5" w:rsidP="00366547">
      <w:pPr>
        <w:pStyle w:val="a3"/>
        <w:tabs>
          <w:tab w:val="clear" w:pos="5104"/>
          <w:tab w:val="num" w:pos="1844"/>
        </w:tabs>
        <w:spacing w:before="0"/>
        <w:ind w:left="1844"/>
        <w:rPr>
          <w:sz w:val="24"/>
        </w:rPr>
      </w:pPr>
      <w:r w:rsidRPr="001B5313">
        <w:rPr>
          <w:sz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1B5313" w:rsidRDefault="008E25F5" w:rsidP="00366547">
      <w:pPr>
        <w:pStyle w:val="a3"/>
        <w:tabs>
          <w:tab w:val="clear" w:pos="5104"/>
          <w:tab w:val="num" w:pos="1844"/>
        </w:tabs>
        <w:spacing w:before="0"/>
        <w:ind w:left="1844"/>
        <w:rPr>
          <w:sz w:val="24"/>
        </w:rPr>
      </w:pPr>
      <w:bookmarkStart w:id="595" w:name="_Ref515631204"/>
      <w:r w:rsidRPr="001B5313">
        <w:rPr>
          <w:sz w:val="24"/>
        </w:rPr>
        <w:t>наличие в документах второй части заявки сведений о ценовом предложении</w:t>
      </w:r>
      <w:r w:rsidR="00B8439C" w:rsidRPr="001B5313">
        <w:rPr>
          <w:sz w:val="24"/>
        </w:rPr>
        <w:t xml:space="preserve"> Участника</w:t>
      </w:r>
      <w:r w:rsidRPr="001B5313">
        <w:rPr>
          <w:sz w:val="24"/>
        </w:rPr>
        <w:t>.</w:t>
      </w:r>
      <w:bookmarkEnd w:id="595"/>
    </w:p>
    <w:p w14:paraId="50485AC2" w14:textId="1BFFD07F" w:rsidR="008E25F5" w:rsidRPr="001B5313" w:rsidRDefault="008E25F5" w:rsidP="00366547">
      <w:pPr>
        <w:pStyle w:val="a1"/>
        <w:spacing w:before="0"/>
        <w:rPr>
          <w:sz w:val="24"/>
        </w:rPr>
      </w:pPr>
      <w:bookmarkStart w:id="596" w:name="_Ref515701968"/>
      <w:r w:rsidRPr="001B5313">
        <w:rPr>
          <w:sz w:val="24"/>
        </w:rPr>
        <w:t xml:space="preserve">Решение Закупочной комиссии по рассмотрению вторых частей заявок указывается в </w:t>
      </w:r>
      <w:r w:rsidR="006E0A80" w:rsidRPr="001B5313">
        <w:rPr>
          <w:sz w:val="24"/>
        </w:rPr>
        <w:t xml:space="preserve">итоговом </w:t>
      </w:r>
      <w:r w:rsidRPr="001B5313">
        <w:rPr>
          <w:sz w:val="24"/>
        </w:rPr>
        <w:t>протоколе</w:t>
      </w:r>
      <w:r w:rsidR="006E0A80" w:rsidRPr="001B5313">
        <w:rPr>
          <w:sz w:val="24"/>
        </w:rPr>
        <w:t xml:space="preserve"> по результатам</w:t>
      </w:r>
      <w:r w:rsidRPr="001B5313">
        <w:rPr>
          <w:sz w:val="24"/>
        </w:rPr>
        <w:t xml:space="preserve"> </w:t>
      </w:r>
      <w:r w:rsidR="006E0A80" w:rsidRPr="001B5313">
        <w:rPr>
          <w:sz w:val="24"/>
        </w:rPr>
        <w:t>проведения</w:t>
      </w:r>
      <w:r w:rsidRPr="001B5313">
        <w:rPr>
          <w:sz w:val="24"/>
        </w:rPr>
        <w:t xml:space="preserve"> закупки (пункт </w:t>
      </w:r>
      <w:r w:rsidRPr="001B5313">
        <w:rPr>
          <w:sz w:val="24"/>
        </w:rPr>
        <w:fldChar w:fldCharType="begin"/>
      </w:r>
      <w:r w:rsidRPr="001B5313">
        <w:rPr>
          <w:sz w:val="24"/>
        </w:rPr>
        <w:instrText xml:space="preserve"> REF _Ref515702064 \r \h  \* MERGEFORMAT </w:instrText>
      </w:r>
      <w:r w:rsidRPr="001B5313">
        <w:rPr>
          <w:sz w:val="24"/>
        </w:rPr>
      </w:r>
      <w:r w:rsidRPr="001B5313">
        <w:rPr>
          <w:sz w:val="24"/>
        </w:rPr>
        <w:fldChar w:fldCharType="separate"/>
      </w:r>
      <w:r w:rsidR="00815E64">
        <w:rPr>
          <w:sz w:val="24"/>
        </w:rPr>
        <w:t>4.23.5</w:t>
      </w:r>
      <w:r w:rsidRPr="001B5313">
        <w:rPr>
          <w:sz w:val="24"/>
        </w:rPr>
        <w:fldChar w:fldCharType="end"/>
      </w:r>
      <w:r w:rsidRPr="001B5313">
        <w:rPr>
          <w:sz w:val="24"/>
        </w:rPr>
        <w:t>).</w:t>
      </w:r>
      <w:bookmarkEnd w:id="596"/>
    </w:p>
    <w:p w14:paraId="2A661FFE" w14:textId="5CE5B67D" w:rsidR="00D2422D" w:rsidRPr="001B5313" w:rsidRDefault="00606352" w:rsidP="00366547">
      <w:pPr>
        <w:pStyle w:val="20"/>
        <w:shd w:val="clear" w:color="auto" w:fill="FFFFFF" w:themeFill="background1"/>
        <w:spacing w:before="0" w:after="0"/>
        <w:jc w:val="both"/>
        <w:rPr>
          <w:b w:val="0"/>
          <w:sz w:val="24"/>
          <w:szCs w:val="28"/>
        </w:rPr>
      </w:pPr>
      <w:bookmarkStart w:id="597" w:name="_Ref516113069"/>
      <w:bookmarkStart w:id="598" w:name="_Ref516120029"/>
      <w:bookmarkStart w:id="599" w:name="_Toc523957785"/>
      <w:r w:rsidRPr="001B5313">
        <w:rPr>
          <w:sz w:val="24"/>
          <w:szCs w:val="28"/>
        </w:rPr>
        <w:t>К</w:t>
      </w:r>
      <w:r w:rsidR="00D2422D" w:rsidRPr="001B5313">
        <w:rPr>
          <w:sz w:val="24"/>
          <w:szCs w:val="28"/>
        </w:rPr>
        <w:t>валификационн</w:t>
      </w:r>
      <w:r w:rsidRPr="001B5313">
        <w:rPr>
          <w:sz w:val="24"/>
          <w:szCs w:val="28"/>
        </w:rPr>
        <w:t>ый</w:t>
      </w:r>
      <w:r w:rsidR="00D2422D" w:rsidRPr="001B5313">
        <w:rPr>
          <w:sz w:val="24"/>
          <w:szCs w:val="28"/>
        </w:rPr>
        <w:t xml:space="preserve"> отбор</w:t>
      </w:r>
      <w:bookmarkEnd w:id="589"/>
      <w:r w:rsidR="000410D0" w:rsidRPr="001B5313">
        <w:rPr>
          <w:sz w:val="24"/>
          <w:szCs w:val="28"/>
        </w:rPr>
        <w:t xml:space="preserve"> Участников (дополнительный этап)</w:t>
      </w:r>
      <w:bookmarkEnd w:id="597"/>
      <w:bookmarkEnd w:id="598"/>
      <w:bookmarkEnd w:id="599"/>
    </w:p>
    <w:p w14:paraId="5958A528" w14:textId="36447BC6" w:rsidR="005C2328" w:rsidRPr="001B5313" w:rsidRDefault="00435A01" w:rsidP="00366547">
      <w:pPr>
        <w:pStyle w:val="a1"/>
        <w:spacing w:before="0"/>
        <w:rPr>
          <w:sz w:val="24"/>
        </w:rPr>
      </w:pPr>
      <w:r w:rsidRPr="001B5313">
        <w:rPr>
          <w:sz w:val="24"/>
        </w:rPr>
        <w:t xml:space="preserve">В случае если </w:t>
      </w:r>
      <w:r w:rsidR="005C2328" w:rsidRPr="001B5313">
        <w:rPr>
          <w:sz w:val="24"/>
        </w:rPr>
        <w:t xml:space="preserve">это предусмотрено пунктом </w:t>
      </w:r>
      <w:r w:rsidR="005C2328" w:rsidRPr="001B5313">
        <w:rPr>
          <w:sz w:val="24"/>
        </w:rPr>
        <w:fldChar w:fldCharType="begin"/>
      </w:r>
      <w:r w:rsidR="005C2328" w:rsidRPr="001B5313">
        <w:rPr>
          <w:sz w:val="24"/>
        </w:rPr>
        <w:instrText xml:space="preserve"> REF _Ref515296765 \w \h </w:instrText>
      </w:r>
      <w:r w:rsidR="00D66A04" w:rsidRPr="001B5313">
        <w:rPr>
          <w:sz w:val="24"/>
        </w:rPr>
        <w:instrText xml:space="preserve"> \* MERGEFORMAT </w:instrText>
      </w:r>
      <w:r w:rsidR="005C2328" w:rsidRPr="001B5313">
        <w:rPr>
          <w:sz w:val="24"/>
        </w:rPr>
      </w:r>
      <w:r w:rsidR="005C2328" w:rsidRPr="001B5313">
        <w:rPr>
          <w:sz w:val="24"/>
        </w:rPr>
        <w:fldChar w:fldCharType="separate"/>
      </w:r>
      <w:r w:rsidR="00815E64">
        <w:rPr>
          <w:sz w:val="24"/>
        </w:rPr>
        <w:t>1.2.23</w:t>
      </w:r>
      <w:r w:rsidR="005C2328" w:rsidRPr="001B5313">
        <w:rPr>
          <w:sz w:val="24"/>
        </w:rPr>
        <w:fldChar w:fldCharType="end"/>
      </w:r>
      <w:r w:rsidRPr="001B5313">
        <w:rPr>
          <w:sz w:val="24"/>
        </w:rPr>
        <w:t>,</w:t>
      </w:r>
      <w:r w:rsidR="005C2328" w:rsidRPr="001B5313">
        <w:rPr>
          <w:sz w:val="24"/>
        </w:rPr>
        <w:t xml:space="preserve"> Организатор </w:t>
      </w:r>
      <w:r w:rsidR="00751DBE" w:rsidRPr="001B5313">
        <w:rPr>
          <w:sz w:val="24"/>
        </w:rPr>
        <w:t xml:space="preserve">в рамках рассмотрения вторых частей заявок </w:t>
      </w:r>
      <w:r w:rsidR="005C2328" w:rsidRPr="001B5313">
        <w:rPr>
          <w:sz w:val="24"/>
        </w:rPr>
        <w:t xml:space="preserve">проводит </w:t>
      </w:r>
      <w:r w:rsidRPr="001B5313">
        <w:rPr>
          <w:sz w:val="24"/>
        </w:rPr>
        <w:t xml:space="preserve">дополнительный этап </w:t>
      </w:r>
      <w:r w:rsidR="005C2328" w:rsidRPr="001B5313">
        <w:rPr>
          <w:sz w:val="24"/>
        </w:rPr>
        <w:t>квалификационн</w:t>
      </w:r>
      <w:r w:rsidRPr="001B5313">
        <w:rPr>
          <w:sz w:val="24"/>
        </w:rPr>
        <w:t>ого</w:t>
      </w:r>
      <w:r w:rsidR="005C2328" w:rsidRPr="001B5313">
        <w:rPr>
          <w:sz w:val="24"/>
        </w:rPr>
        <w:t xml:space="preserve"> отбор</w:t>
      </w:r>
      <w:r w:rsidRPr="001B5313">
        <w:rPr>
          <w:sz w:val="24"/>
        </w:rPr>
        <w:t>а</w:t>
      </w:r>
      <w:r w:rsidR="005C2328" w:rsidRPr="001B5313">
        <w:rPr>
          <w:sz w:val="24"/>
        </w:rPr>
        <w:t xml:space="preserve"> Участников в сроки, указанные в данном пункте.</w:t>
      </w:r>
    </w:p>
    <w:p w14:paraId="7653EAC7" w14:textId="32397E8B" w:rsidR="00751DBE" w:rsidRPr="001B5313" w:rsidRDefault="00751DBE" w:rsidP="00366547">
      <w:pPr>
        <w:pStyle w:val="a1"/>
        <w:shd w:val="clear" w:color="auto" w:fill="FFFFFF" w:themeFill="background1"/>
        <w:spacing w:before="0"/>
        <w:rPr>
          <w:sz w:val="24"/>
        </w:rPr>
      </w:pPr>
      <w:bookmarkStart w:id="600" w:name="_Ref515447248"/>
      <w:r w:rsidRPr="001B5313">
        <w:rPr>
          <w:sz w:val="24"/>
        </w:rPr>
        <w:lastRenderedPageBreak/>
        <w:t xml:space="preserve">Проведение квалификационного отбора </w:t>
      </w:r>
      <w:r w:rsidR="00076F0A" w:rsidRPr="001B5313">
        <w:rPr>
          <w:sz w:val="24"/>
        </w:rPr>
        <w:t xml:space="preserve">Участников </w:t>
      </w:r>
      <w:r w:rsidRPr="001B5313">
        <w:rPr>
          <w:sz w:val="24"/>
        </w:rPr>
        <w:t>осуществляется по материалам вторых частей заявок на основании представленных в них документов и сведений</w:t>
      </w:r>
      <w:bookmarkEnd w:id="600"/>
      <w:r w:rsidR="00A23518" w:rsidRPr="001B5313">
        <w:rPr>
          <w:sz w:val="24"/>
        </w:rPr>
        <w:t xml:space="preserve"> в соответствии с общим порядком, установленным в подразделе </w:t>
      </w:r>
      <w:r w:rsidR="00A23518" w:rsidRPr="001B5313">
        <w:rPr>
          <w:sz w:val="24"/>
        </w:rPr>
        <w:fldChar w:fldCharType="begin"/>
      </w:r>
      <w:r w:rsidR="00A23518" w:rsidRPr="001B5313">
        <w:rPr>
          <w:sz w:val="24"/>
        </w:rPr>
        <w:instrText xml:space="preserve"> REF _Ref516110491 \r \h </w:instrText>
      </w:r>
      <w:r w:rsidR="001B5313">
        <w:rPr>
          <w:sz w:val="24"/>
        </w:rPr>
        <w:instrText xml:space="preserve"> \* MERGEFORMAT </w:instrText>
      </w:r>
      <w:r w:rsidR="00A23518" w:rsidRPr="001B5313">
        <w:rPr>
          <w:sz w:val="24"/>
        </w:rPr>
      </w:r>
      <w:r w:rsidR="00A23518" w:rsidRPr="001B5313">
        <w:rPr>
          <w:sz w:val="24"/>
        </w:rPr>
        <w:fldChar w:fldCharType="separate"/>
      </w:r>
      <w:r w:rsidR="00815E64">
        <w:rPr>
          <w:sz w:val="24"/>
        </w:rPr>
        <w:t>4.16</w:t>
      </w:r>
      <w:r w:rsidR="00A23518" w:rsidRPr="001B5313">
        <w:rPr>
          <w:sz w:val="24"/>
        </w:rPr>
        <w:fldChar w:fldCharType="end"/>
      </w:r>
      <w:r w:rsidRPr="001B5313">
        <w:rPr>
          <w:sz w:val="24"/>
        </w:rPr>
        <w:t>.</w:t>
      </w:r>
    </w:p>
    <w:p w14:paraId="68CA738B" w14:textId="62B86DC7" w:rsidR="005C2328" w:rsidRPr="001B5313" w:rsidRDefault="005C2328" w:rsidP="00366547">
      <w:pPr>
        <w:pStyle w:val="a1"/>
        <w:spacing w:before="0"/>
        <w:rPr>
          <w:sz w:val="24"/>
        </w:rPr>
      </w:pPr>
      <w:r w:rsidRPr="001B5313">
        <w:rPr>
          <w:sz w:val="24"/>
        </w:rPr>
        <w:t xml:space="preserve">В рамках проведения квалификационного отбора осуществляется проверка </w:t>
      </w:r>
      <w:r w:rsidR="002D3971" w:rsidRPr="001B5313">
        <w:rPr>
          <w:sz w:val="24"/>
        </w:rPr>
        <w:t xml:space="preserve">Участника </w:t>
      </w:r>
      <w:r w:rsidRPr="001B5313">
        <w:rPr>
          <w:sz w:val="24"/>
        </w:rPr>
        <w:t xml:space="preserve">на предмет </w:t>
      </w:r>
      <w:r w:rsidR="002D3971" w:rsidRPr="001B5313">
        <w:rPr>
          <w:sz w:val="24"/>
        </w:rPr>
        <w:t xml:space="preserve">его </w:t>
      </w:r>
      <w:r w:rsidRPr="001B5313">
        <w:rPr>
          <w:sz w:val="24"/>
        </w:rPr>
        <w:t xml:space="preserve">соответствия </w:t>
      </w:r>
      <w:r w:rsidR="001D06D7" w:rsidRPr="001B5313">
        <w:rPr>
          <w:sz w:val="24"/>
        </w:rPr>
        <w:t xml:space="preserve">единым </w:t>
      </w:r>
      <w:r w:rsidR="002D3971" w:rsidRPr="001B5313">
        <w:rPr>
          <w:sz w:val="24"/>
        </w:rPr>
        <w:t>квалификационным требованиям</w:t>
      </w:r>
      <w:r w:rsidRPr="001B5313">
        <w:rPr>
          <w:sz w:val="24"/>
        </w:rPr>
        <w:t xml:space="preserve">, установленным в </w:t>
      </w:r>
      <w:r w:rsidR="00450187" w:rsidRPr="001B5313">
        <w:rPr>
          <w:sz w:val="24"/>
        </w:rPr>
        <w:t>под</w:t>
      </w:r>
      <w:r w:rsidRPr="001B5313">
        <w:rPr>
          <w:sz w:val="24"/>
        </w:rPr>
        <w:t>разделе</w:t>
      </w:r>
      <w:r w:rsidR="00450187" w:rsidRPr="001B5313">
        <w:rPr>
          <w:sz w:val="24"/>
        </w:rPr>
        <w:t xml:space="preserve"> </w:t>
      </w:r>
      <w:r w:rsidR="00450187" w:rsidRPr="001B5313">
        <w:rPr>
          <w:sz w:val="24"/>
        </w:rPr>
        <w:fldChar w:fldCharType="begin"/>
      </w:r>
      <w:r w:rsidR="00450187" w:rsidRPr="001B5313">
        <w:rPr>
          <w:sz w:val="24"/>
        </w:rPr>
        <w:instrText xml:space="preserve"> REF _Ref513730023 \r \h </w:instrText>
      </w:r>
      <w:r w:rsidR="001B5313">
        <w:rPr>
          <w:sz w:val="24"/>
        </w:rPr>
        <w:instrText xml:space="preserve"> \* MERGEFORMAT </w:instrText>
      </w:r>
      <w:r w:rsidR="00450187" w:rsidRPr="001B5313">
        <w:rPr>
          <w:sz w:val="24"/>
        </w:rPr>
      </w:r>
      <w:r w:rsidR="00450187" w:rsidRPr="001B5313">
        <w:rPr>
          <w:sz w:val="24"/>
        </w:rPr>
        <w:fldChar w:fldCharType="separate"/>
      </w:r>
      <w:r w:rsidR="00815E64">
        <w:rPr>
          <w:sz w:val="24"/>
        </w:rPr>
        <w:t>10.3</w:t>
      </w:r>
      <w:r w:rsidR="00450187" w:rsidRPr="001B5313">
        <w:rPr>
          <w:sz w:val="24"/>
        </w:rPr>
        <w:fldChar w:fldCharType="end"/>
      </w:r>
      <w:r w:rsidRPr="001B5313">
        <w:rPr>
          <w:sz w:val="24"/>
        </w:rPr>
        <w:t>.</w:t>
      </w:r>
    </w:p>
    <w:p w14:paraId="36D8435E" w14:textId="0B05B6D3" w:rsidR="005C2328" w:rsidRPr="001B5313" w:rsidRDefault="005C2328" w:rsidP="00366547">
      <w:pPr>
        <w:pStyle w:val="a1"/>
        <w:spacing w:before="0"/>
        <w:rPr>
          <w:sz w:val="24"/>
        </w:rPr>
      </w:pPr>
      <w:bookmarkStart w:id="601" w:name="_Ref515465828"/>
      <w:r w:rsidRPr="001B5313">
        <w:rPr>
          <w:sz w:val="24"/>
        </w:rPr>
        <w:t xml:space="preserve">По результатам </w:t>
      </w:r>
      <w:r w:rsidR="00D87EFE" w:rsidRPr="001B5313">
        <w:rPr>
          <w:sz w:val="24"/>
        </w:rPr>
        <w:t xml:space="preserve">проведения квалификационного отбора </w:t>
      </w:r>
      <w:r w:rsidRPr="001B5313">
        <w:rPr>
          <w:sz w:val="24"/>
        </w:rPr>
        <w:t xml:space="preserve">Закупочная комиссия </w:t>
      </w:r>
      <w:r w:rsidR="000347A9" w:rsidRPr="001B5313">
        <w:rPr>
          <w:sz w:val="24"/>
        </w:rPr>
        <w:t>отклоняет</w:t>
      </w:r>
      <w:r w:rsidRPr="001B5313">
        <w:rPr>
          <w:sz w:val="24"/>
        </w:rPr>
        <w:t xml:space="preserve"> несоответствующие заявки по следующим основаниям:</w:t>
      </w:r>
      <w:bookmarkEnd w:id="601"/>
    </w:p>
    <w:p w14:paraId="219D5095" w14:textId="6535AE1A" w:rsidR="005C2328" w:rsidRPr="001B5313" w:rsidRDefault="005C2328" w:rsidP="00366547">
      <w:pPr>
        <w:pStyle w:val="a3"/>
        <w:tabs>
          <w:tab w:val="clear" w:pos="5104"/>
          <w:tab w:val="num" w:pos="1844"/>
        </w:tabs>
        <w:spacing w:before="0"/>
        <w:ind w:left="1844"/>
        <w:rPr>
          <w:sz w:val="24"/>
        </w:rPr>
      </w:pPr>
      <w:bookmarkStart w:id="602" w:name="_Ref515452218"/>
      <w:r w:rsidRPr="001B5313">
        <w:rPr>
          <w:sz w:val="24"/>
        </w:rPr>
        <w:t xml:space="preserve">несоответствие </w:t>
      </w:r>
      <w:r w:rsidR="00142B2B" w:rsidRPr="001B5313">
        <w:rPr>
          <w:sz w:val="24"/>
        </w:rPr>
        <w:t>комплект</w:t>
      </w:r>
      <w:r w:rsidR="004238AC" w:rsidRPr="001B5313">
        <w:rPr>
          <w:sz w:val="24"/>
        </w:rPr>
        <w:t xml:space="preserve">а </w:t>
      </w:r>
      <w:r w:rsidR="00142B2B" w:rsidRPr="001B5313">
        <w:rPr>
          <w:sz w:val="24"/>
        </w:rPr>
        <w:t xml:space="preserve">документов, подтверждающих </w:t>
      </w:r>
      <w:r w:rsidR="00920362" w:rsidRPr="001B5313">
        <w:rPr>
          <w:sz w:val="24"/>
        </w:rPr>
        <w:t>квалификацию</w:t>
      </w:r>
      <w:r w:rsidR="00651072" w:rsidRPr="001B5313">
        <w:rPr>
          <w:sz w:val="24"/>
        </w:rPr>
        <w:t xml:space="preserve"> Участник</w:t>
      </w:r>
      <w:r w:rsidR="004238AC" w:rsidRPr="001B5313">
        <w:rPr>
          <w:sz w:val="24"/>
        </w:rPr>
        <w:t>а</w:t>
      </w:r>
      <w:r w:rsidR="00142B2B" w:rsidRPr="001B5313">
        <w:rPr>
          <w:sz w:val="24"/>
        </w:rPr>
        <w:t>,</w:t>
      </w:r>
      <w:r w:rsidRPr="001B5313">
        <w:rPr>
          <w:sz w:val="24"/>
        </w:rPr>
        <w:t xml:space="preserve"> </w:t>
      </w:r>
      <w:r w:rsidR="008F44EA" w:rsidRPr="001B5313">
        <w:rPr>
          <w:sz w:val="24"/>
        </w:rPr>
        <w:t xml:space="preserve">по </w:t>
      </w:r>
      <w:r w:rsidR="007A3C1F" w:rsidRPr="001B5313">
        <w:rPr>
          <w:sz w:val="24"/>
        </w:rPr>
        <w:t>составу</w:t>
      </w:r>
      <w:r w:rsidR="007A3C1F" w:rsidRPr="001B5313">
        <w:rPr>
          <w:rStyle w:val="ab"/>
          <w:sz w:val="24"/>
        </w:rPr>
        <w:footnoteReference w:id="5"/>
      </w:r>
      <w:r w:rsidRPr="001B5313">
        <w:rPr>
          <w:sz w:val="24"/>
        </w:rPr>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7A3C1F" w:rsidRPr="001B5313">
        <w:rPr>
          <w:sz w:val="24"/>
        </w:rPr>
        <w:t>документов</w:t>
      </w:r>
      <w:r w:rsidRPr="001B5313">
        <w:rPr>
          <w:sz w:val="24"/>
        </w:rPr>
        <w:t>;</w:t>
      </w:r>
      <w:bookmarkEnd w:id="602"/>
    </w:p>
    <w:p w14:paraId="2B291908" w14:textId="5858543B" w:rsidR="005C2328" w:rsidRPr="001B5313" w:rsidRDefault="005C2328" w:rsidP="00366547">
      <w:pPr>
        <w:pStyle w:val="a3"/>
        <w:tabs>
          <w:tab w:val="clear" w:pos="5104"/>
          <w:tab w:val="num" w:pos="1844"/>
        </w:tabs>
        <w:spacing w:before="0"/>
        <w:ind w:left="1844"/>
        <w:rPr>
          <w:sz w:val="24"/>
        </w:rPr>
      </w:pPr>
      <w:r w:rsidRPr="001B5313">
        <w:rPr>
          <w:sz w:val="24"/>
        </w:rPr>
        <w:t>несоответствие Участник</w:t>
      </w:r>
      <w:r w:rsidR="004238AC" w:rsidRPr="001B5313">
        <w:rPr>
          <w:sz w:val="24"/>
        </w:rPr>
        <w:t>а</w:t>
      </w:r>
      <w:r w:rsidRPr="001B5313">
        <w:rPr>
          <w:sz w:val="24"/>
        </w:rPr>
        <w:t xml:space="preserve"> </w:t>
      </w:r>
      <w:r w:rsidR="00142B2B" w:rsidRPr="001B5313">
        <w:rPr>
          <w:sz w:val="24"/>
        </w:rPr>
        <w:t xml:space="preserve">квалификационным </w:t>
      </w:r>
      <w:r w:rsidRPr="001B5313">
        <w:rPr>
          <w:sz w:val="24"/>
        </w:rPr>
        <w:t>требованиям</w:t>
      </w:r>
      <w:r w:rsidR="00142B2B" w:rsidRPr="001B5313">
        <w:rPr>
          <w:sz w:val="24"/>
        </w:rPr>
        <w:t xml:space="preserve">, установленным в </w:t>
      </w:r>
      <w:r w:rsidR="000A26C1" w:rsidRPr="001B5313">
        <w:rPr>
          <w:sz w:val="24"/>
        </w:rPr>
        <w:t xml:space="preserve">подразделе </w:t>
      </w:r>
      <w:r w:rsidR="000A26C1" w:rsidRPr="001B5313">
        <w:rPr>
          <w:sz w:val="24"/>
        </w:rPr>
        <w:fldChar w:fldCharType="begin"/>
      </w:r>
      <w:r w:rsidR="000A26C1" w:rsidRPr="001B5313">
        <w:rPr>
          <w:sz w:val="24"/>
        </w:rPr>
        <w:instrText xml:space="preserve"> REF _Ref513730023 \r \h </w:instrText>
      </w:r>
      <w:r w:rsidR="001B5313">
        <w:rPr>
          <w:sz w:val="24"/>
        </w:rPr>
        <w:instrText xml:space="preserve"> \* MERGEFORMAT </w:instrText>
      </w:r>
      <w:r w:rsidR="000A26C1" w:rsidRPr="001B5313">
        <w:rPr>
          <w:sz w:val="24"/>
        </w:rPr>
      </w:r>
      <w:r w:rsidR="000A26C1" w:rsidRPr="001B5313">
        <w:rPr>
          <w:sz w:val="24"/>
        </w:rPr>
        <w:fldChar w:fldCharType="separate"/>
      </w:r>
      <w:r w:rsidR="00815E64">
        <w:rPr>
          <w:sz w:val="24"/>
        </w:rPr>
        <w:t>10.3</w:t>
      </w:r>
      <w:r w:rsidR="000A26C1" w:rsidRPr="001B5313">
        <w:rPr>
          <w:sz w:val="24"/>
        </w:rPr>
        <w:fldChar w:fldCharType="end"/>
      </w:r>
      <w:r w:rsidRPr="001B5313">
        <w:rPr>
          <w:sz w:val="24"/>
        </w:rPr>
        <w:t>;</w:t>
      </w:r>
    </w:p>
    <w:p w14:paraId="55106F13" w14:textId="201A444A" w:rsidR="00EB5889" w:rsidRPr="001B5313" w:rsidRDefault="005C2328" w:rsidP="00366547">
      <w:pPr>
        <w:pStyle w:val="a3"/>
        <w:tabs>
          <w:tab w:val="clear" w:pos="5104"/>
          <w:tab w:val="num" w:pos="1844"/>
        </w:tabs>
        <w:spacing w:before="0"/>
        <w:ind w:left="1844"/>
        <w:rPr>
          <w:sz w:val="24"/>
        </w:rPr>
      </w:pPr>
      <w:r w:rsidRPr="001B5313">
        <w:rPr>
          <w:sz w:val="24"/>
        </w:rPr>
        <w:t xml:space="preserve">несоответствие привлекаемых субподрядчиков (соисполнителей), изготовителей </w:t>
      </w:r>
      <w:r w:rsidR="00325E82" w:rsidRPr="001B5313">
        <w:rPr>
          <w:sz w:val="24"/>
        </w:rPr>
        <w:t xml:space="preserve">товара </w:t>
      </w:r>
      <w:r w:rsidR="00142B2B" w:rsidRPr="001B5313">
        <w:rPr>
          <w:sz w:val="24"/>
        </w:rPr>
        <w:t xml:space="preserve">квалификационным </w:t>
      </w:r>
      <w:r w:rsidRPr="001B5313">
        <w:rPr>
          <w:sz w:val="24"/>
        </w:rPr>
        <w:t>требованиям (в случае установления соответствующих требований в Документации о закупке)</w:t>
      </w:r>
      <w:r w:rsidR="00916F54" w:rsidRPr="001B5313">
        <w:rPr>
          <w:sz w:val="24"/>
        </w:rPr>
        <w:t>.</w:t>
      </w:r>
      <w:r w:rsidR="00EB5889" w:rsidRPr="001B5313">
        <w:rPr>
          <w:sz w:val="24"/>
        </w:rPr>
        <w:t xml:space="preserve"> </w:t>
      </w:r>
    </w:p>
    <w:p w14:paraId="45AD9AB9" w14:textId="5D091E27" w:rsidR="005C2328" w:rsidRPr="001B5313" w:rsidRDefault="005C2328" w:rsidP="00366547">
      <w:pPr>
        <w:pStyle w:val="a1"/>
        <w:spacing w:before="0"/>
        <w:rPr>
          <w:sz w:val="24"/>
        </w:rPr>
      </w:pPr>
      <w:bookmarkStart w:id="603" w:name="_Ref515453340"/>
      <w:r w:rsidRPr="001B5313">
        <w:rPr>
          <w:sz w:val="24"/>
        </w:rPr>
        <w:t xml:space="preserve">Решение Закупочной комиссии по </w:t>
      </w:r>
      <w:r w:rsidR="00EB5889" w:rsidRPr="001B5313">
        <w:rPr>
          <w:sz w:val="24"/>
        </w:rPr>
        <w:t>результатам проведения квалификационного отбора</w:t>
      </w:r>
      <w:r w:rsidRPr="001B5313">
        <w:rPr>
          <w:sz w:val="24"/>
        </w:rPr>
        <w:t xml:space="preserve"> </w:t>
      </w:r>
      <w:r w:rsidR="00076F0A" w:rsidRPr="001B5313">
        <w:rPr>
          <w:sz w:val="24"/>
        </w:rPr>
        <w:t xml:space="preserve">Участников </w:t>
      </w:r>
      <w:r w:rsidRPr="001B5313">
        <w:rPr>
          <w:sz w:val="24"/>
        </w:rPr>
        <w:t>оформляется протоколом, в котором, как минимум, указываются:</w:t>
      </w:r>
      <w:bookmarkEnd w:id="603"/>
    </w:p>
    <w:p w14:paraId="30158951" w14:textId="77777777" w:rsidR="005C2328" w:rsidRPr="001B5313" w:rsidRDefault="005C2328" w:rsidP="00366547">
      <w:pPr>
        <w:pStyle w:val="a3"/>
        <w:tabs>
          <w:tab w:val="clear" w:pos="5104"/>
          <w:tab w:val="num" w:pos="1844"/>
        </w:tabs>
        <w:spacing w:before="0"/>
        <w:ind w:left="1844"/>
        <w:rPr>
          <w:sz w:val="24"/>
        </w:rPr>
      </w:pPr>
      <w:r w:rsidRPr="001B5313">
        <w:rPr>
          <w:sz w:val="24"/>
        </w:rPr>
        <w:t>дата подписания протокола;</w:t>
      </w:r>
    </w:p>
    <w:p w14:paraId="07957311" w14:textId="74580C17" w:rsidR="005C2328" w:rsidRPr="001B5313" w:rsidRDefault="005C2328" w:rsidP="00366547">
      <w:pPr>
        <w:pStyle w:val="a3"/>
        <w:tabs>
          <w:tab w:val="clear" w:pos="5104"/>
          <w:tab w:val="num" w:pos="1844"/>
        </w:tabs>
        <w:spacing w:before="0"/>
        <w:ind w:left="1844"/>
        <w:rPr>
          <w:sz w:val="24"/>
        </w:rPr>
      </w:pPr>
      <w:r w:rsidRPr="001B5313">
        <w:rPr>
          <w:sz w:val="24"/>
        </w:rPr>
        <w:t>общее количество поступивших заявок, а также дата и время регистрации каждой заявки</w:t>
      </w:r>
      <w:r w:rsidR="00083C42" w:rsidRPr="001B5313">
        <w:rPr>
          <w:sz w:val="24"/>
        </w:rPr>
        <w:t xml:space="preserve"> (по факту последнего изменения заявки)</w:t>
      </w:r>
      <w:r w:rsidRPr="001B5313">
        <w:rPr>
          <w:sz w:val="24"/>
        </w:rPr>
        <w:t>;</w:t>
      </w:r>
    </w:p>
    <w:p w14:paraId="0B6C1065" w14:textId="6D591930" w:rsidR="005C2328" w:rsidRPr="001B5313" w:rsidRDefault="00B13763" w:rsidP="00366547">
      <w:pPr>
        <w:pStyle w:val="a3"/>
        <w:tabs>
          <w:tab w:val="clear" w:pos="5104"/>
          <w:tab w:val="num" w:pos="1844"/>
        </w:tabs>
        <w:spacing w:before="0"/>
        <w:ind w:left="1844"/>
        <w:rPr>
          <w:sz w:val="24"/>
        </w:rPr>
      </w:pPr>
      <w:r w:rsidRPr="001B5313">
        <w:rPr>
          <w:sz w:val="24"/>
        </w:rPr>
        <w:t xml:space="preserve">наименования Участников, </w:t>
      </w:r>
      <w:r w:rsidR="000122A8" w:rsidRPr="001B5313">
        <w:rPr>
          <w:sz w:val="24"/>
        </w:rPr>
        <w:t>допущенных по результатам</w:t>
      </w:r>
      <w:r w:rsidRPr="001B5313">
        <w:rPr>
          <w:sz w:val="24"/>
        </w:rPr>
        <w:t xml:space="preserve">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5C2328" w:rsidRPr="001B5313">
        <w:rPr>
          <w:sz w:val="24"/>
        </w:rPr>
        <w:t>;</w:t>
      </w:r>
    </w:p>
    <w:p w14:paraId="4BBDB587" w14:textId="3E6A662E" w:rsidR="005C2328" w:rsidRPr="001B5313" w:rsidRDefault="005C2328" w:rsidP="00366547">
      <w:pPr>
        <w:pStyle w:val="a3"/>
        <w:tabs>
          <w:tab w:val="clear" w:pos="5104"/>
          <w:tab w:val="num" w:pos="1844"/>
        </w:tabs>
        <w:spacing w:before="0"/>
        <w:ind w:left="1844"/>
        <w:rPr>
          <w:sz w:val="24"/>
        </w:rPr>
      </w:pPr>
      <w:r w:rsidRPr="001B5313">
        <w:rPr>
          <w:sz w:val="24"/>
        </w:rPr>
        <w:t xml:space="preserve">результаты рассмотрения </w:t>
      </w:r>
      <w:r w:rsidR="00BA70FE" w:rsidRPr="001B5313">
        <w:rPr>
          <w:sz w:val="24"/>
        </w:rPr>
        <w:t>документов, подтверждающих квалификацию Участников,</w:t>
      </w:r>
      <w:r w:rsidRPr="001B5313">
        <w:rPr>
          <w:sz w:val="24"/>
        </w:rPr>
        <w:t xml:space="preserve"> с указанием, в том числе:</w:t>
      </w:r>
    </w:p>
    <w:p w14:paraId="47E9D6C8" w14:textId="77777777" w:rsidR="005C2328" w:rsidRPr="001B5313" w:rsidRDefault="005C2328" w:rsidP="00366547">
      <w:pPr>
        <w:pStyle w:val="a3"/>
        <w:numPr>
          <w:ilvl w:val="0"/>
          <w:numId w:val="38"/>
        </w:numPr>
        <w:spacing w:before="0"/>
        <w:ind w:left="2127" w:hanging="284"/>
        <w:rPr>
          <w:sz w:val="24"/>
        </w:rPr>
      </w:pPr>
      <w:r w:rsidRPr="001B5313">
        <w:rPr>
          <w:sz w:val="24"/>
        </w:rPr>
        <w:t>количества заявок, которые были отклонены;</w:t>
      </w:r>
    </w:p>
    <w:p w14:paraId="70E18F38" w14:textId="77777777" w:rsidR="005C2328" w:rsidRPr="001B5313" w:rsidRDefault="005C2328" w:rsidP="00366547">
      <w:pPr>
        <w:pStyle w:val="a3"/>
        <w:numPr>
          <w:ilvl w:val="0"/>
          <w:numId w:val="38"/>
        </w:numPr>
        <w:spacing w:before="0"/>
        <w:ind w:left="2127" w:hanging="284"/>
        <w:rPr>
          <w:sz w:val="24"/>
        </w:rPr>
      </w:pPr>
      <w:r w:rsidRPr="001B5313">
        <w:rPr>
          <w:sz w:val="24"/>
        </w:rPr>
        <w:t>оснований отклонения каждой заявки с указанием положений Документации о закупке, которым не соответствует такая заявка.</w:t>
      </w:r>
    </w:p>
    <w:p w14:paraId="18404C03" w14:textId="4FA43100" w:rsidR="005C2328" w:rsidRPr="001B5313" w:rsidRDefault="005C2328" w:rsidP="00366547">
      <w:pPr>
        <w:pStyle w:val="a3"/>
        <w:tabs>
          <w:tab w:val="clear" w:pos="5104"/>
          <w:tab w:val="num" w:pos="1844"/>
        </w:tabs>
        <w:spacing w:before="0"/>
        <w:ind w:left="1844"/>
        <w:rPr>
          <w:sz w:val="24"/>
        </w:rPr>
      </w:pPr>
      <w:r w:rsidRPr="001B5313">
        <w:rPr>
          <w:sz w:val="24"/>
        </w:rPr>
        <w:t xml:space="preserve">причины, по которым закупка признана несостоявшейся в соответствии с подразделом </w:t>
      </w:r>
      <w:r w:rsidRPr="001B5313">
        <w:rPr>
          <w:sz w:val="24"/>
        </w:rPr>
        <w:fldChar w:fldCharType="begin"/>
      </w:r>
      <w:r w:rsidRPr="001B5313">
        <w:rPr>
          <w:sz w:val="24"/>
        </w:rPr>
        <w:instrText xml:space="preserve"> REF _Ref514600896 \r \h </w:instrText>
      </w:r>
      <w:r w:rsidR="001B5313">
        <w:rPr>
          <w:sz w:val="24"/>
        </w:rPr>
        <w:instrText xml:space="preserve"> \* MERGEFORMAT </w:instrText>
      </w:r>
      <w:r w:rsidRPr="001B5313">
        <w:rPr>
          <w:sz w:val="24"/>
        </w:rPr>
      </w:r>
      <w:r w:rsidRPr="001B5313">
        <w:rPr>
          <w:sz w:val="24"/>
        </w:rPr>
        <w:fldChar w:fldCharType="separate"/>
      </w:r>
      <w:r w:rsidR="00815E64">
        <w:rPr>
          <w:sz w:val="24"/>
        </w:rPr>
        <w:t>4.24</w:t>
      </w:r>
      <w:r w:rsidRPr="001B5313">
        <w:rPr>
          <w:sz w:val="24"/>
        </w:rPr>
        <w:fldChar w:fldCharType="end"/>
      </w:r>
      <w:r w:rsidRPr="001B5313">
        <w:rPr>
          <w:sz w:val="24"/>
        </w:rPr>
        <w:t xml:space="preserve"> (в случае ее признания таковой)</w:t>
      </w:r>
      <w:r w:rsidR="00AB782E" w:rsidRPr="001B5313">
        <w:rPr>
          <w:sz w:val="24"/>
        </w:rPr>
        <w:t>.</w:t>
      </w:r>
    </w:p>
    <w:p w14:paraId="7F880A0A" w14:textId="2198B7A1" w:rsidR="00AB782E" w:rsidRPr="001B5313" w:rsidRDefault="00AB782E" w:rsidP="00366547">
      <w:pPr>
        <w:pStyle w:val="a1"/>
        <w:spacing w:before="0"/>
        <w:rPr>
          <w:sz w:val="24"/>
        </w:rPr>
      </w:pPr>
      <w:r w:rsidRPr="001B5313">
        <w:rPr>
          <w:sz w:val="24"/>
        </w:rPr>
        <w:t>Протокол проведения квалификационного отбора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p>
    <w:p w14:paraId="3F1EDEDA" w14:textId="03EB3493" w:rsidR="001D795F" w:rsidRPr="001B5313" w:rsidRDefault="001D795F" w:rsidP="00366547">
      <w:pPr>
        <w:pStyle w:val="a1"/>
        <w:spacing w:before="0"/>
        <w:rPr>
          <w:sz w:val="24"/>
        </w:rPr>
      </w:pPr>
      <w:r w:rsidRPr="001B5313">
        <w:rPr>
          <w:sz w:val="24"/>
        </w:rPr>
        <w:t xml:space="preserve">В случае если </w:t>
      </w:r>
      <w:r w:rsidR="00CE41CA" w:rsidRPr="001B5313">
        <w:rPr>
          <w:sz w:val="24"/>
        </w:rPr>
        <w:t>квалификационный отбор</w:t>
      </w:r>
      <w:r w:rsidRPr="001B5313">
        <w:rPr>
          <w:sz w:val="24"/>
        </w:rPr>
        <w:t xml:space="preserve"> </w:t>
      </w:r>
      <w:r w:rsidR="00CE41CA" w:rsidRPr="001B5313">
        <w:rPr>
          <w:sz w:val="24"/>
        </w:rPr>
        <w:t xml:space="preserve">Участников </w:t>
      </w:r>
      <w:r w:rsidRPr="001B5313">
        <w:rPr>
          <w:sz w:val="24"/>
        </w:rPr>
        <w:t>осуществля</w:t>
      </w:r>
      <w:r w:rsidR="00CE41CA" w:rsidRPr="001B5313">
        <w:rPr>
          <w:sz w:val="24"/>
        </w:rPr>
        <w:t>е</w:t>
      </w:r>
      <w:r w:rsidRPr="001B5313">
        <w:rPr>
          <w:sz w:val="24"/>
        </w:rPr>
        <w:t>тся одновременно</w:t>
      </w:r>
      <w:r w:rsidR="00CE41CA" w:rsidRPr="001B5313">
        <w:rPr>
          <w:sz w:val="24"/>
        </w:rPr>
        <w:t xml:space="preserve"> с подведением итогов закупки (подраздел </w:t>
      </w:r>
      <w:r w:rsidR="00CE41CA" w:rsidRPr="001B5313">
        <w:rPr>
          <w:sz w:val="24"/>
        </w:rPr>
        <w:fldChar w:fldCharType="begin"/>
      </w:r>
      <w:r w:rsidR="00CE41CA" w:rsidRPr="001B5313">
        <w:rPr>
          <w:sz w:val="24"/>
        </w:rPr>
        <w:instrText xml:space="preserve"> REF _Ref516111438 \r \h  \* MERGEFORMAT </w:instrText>
      </w:r>
      <w:r w:rsidR="00CE41CA" w:rsidRPr="001B5313">
        <w:rPr>
          <w:sz w:val="24"/>
        </w:rPr>
      </w:r>
      <w:r w:rsidR="00CE41CA" w:rsidRPr="001B5313">
        <w:rPr>
          <w:sz w:val="24"/>
        </w:rPr>
        <w:fldChar w:fldCharType="separate"/>
      </w:r>
      <w:r w:rsidR="00815E64">
        <w:rPr>
          <w:sz w:val="24"/>
        </w:rPr>
        <w:t>4.23</w:t>
      </w:r>
      <w:r w:rsidR="00CE41CA" w:rsidRPr="001B5313">
        <w:rPr>
          <w:sz w:val="24"/>
        </w:rPr>
        <w:fldChar w:fldCharType="end"/>
      </w:r>
      <w:r w:rsidR="00CE41CA" w:rsidRPr="001B5313">
        <w:rPr>
          <w:sz w:val="24"/>
        </w:rPr>
        <w:t>)</w:t>
      </w:r>
      <w:r w:rsidRPr="001B5313">
        <w:rPr>
          <w:sz w:val="24"/>
        </w:rPr>
        <w:t xml:space="preserve">, отдельный протокол по результатам </w:t>
      </w:r>
      <w:r w:rsidR="00CE41CA" w:rsidRPr="001B5313">
        <w:rPr>
          <w:sz w:val="24"/>
        </w:rPr>
        <w:t>проведения квалификационного отбора</w:t>
      </w:r>
      <w:r w:rsidRPr="001B5313">
        <w:rPr>
          <w:sz w:val="24"/>
        </w:rPr>
        <w:t xml:space="preserve">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000F896B" w14:textId="62EF7202" w:rsidR="00ED66C4" w:rsidRPr="001B5313" w:rsidRDefault="004F1FE7" w:rsidP="00366547">
      <w:pPr>
        <w:pStyle w:val="20"/>
        <w:spacing w:before="0" w:after="0"/>
        <w:jc w:val="both"/>
        <w:rPr>
          <w:sz w:val="24"/>
          <w:szCs w:val="28"/>
        </w:rPr>
      </w:pPr>
      <w:bookmarkStart w:id="604" w:name="_Toc515555591"/>
      <w:bookmarkStart w:id="605" w:name="_Toc515625988"/>
      <w:bookmarkStart w:id="606" w:name="_Toc515630870"/>
      <w:bookmarkStart w:id="607" w:name="_Toc515631575"/>
      <w:bookmarkStart w:id="608" w:name="_Toc515555592"/>
      <w:bookmarkStart w:id="609" w:name="_Toc515625989"/>
      <w:bookmarkStart w:id="610" w:name="_Toc515630871"/>
      <w:bookmarkStart w:id="611" w:name="_Toc515631576"/>
      <w:bookmarkStart w:id="612" w:name="_Toc515555593"/>
      <w:bookmarkStart w:id="613" w:name="_Toc515625990"/>
      <w:bookmarkStart w:id="614" w:name="_Toc515630872"/>
      <w:bookmarkStart w:id="615" w:name="_Toc515631577"/>
      <w:bookmarkStart w:id="616" w:name="_Toc515555594"/>
      <w:bookmarkStart w:id="617" w:name="_Toc515625991"/>
      <w:bookmarkStart w:id="618" w:name="_Toc515630873"/>
      <w:bookmarkStart w:id="619" w:name="_Toc515631578"/>
      <w:bookmarkStart w:id="620" w:name="_Ref516112893"/>
      <w:bookmarkStart w:id="621" w:name="_Toc523957786"/>
      <w:bookmarkStart w:id="622" w:name="_Ref515556123"/>
      <w:bookmarkStart w:id="623" w:name="_Ref514705876"/>
      <w:bookmarkStart w:id="624" w:name="_Ref55304422"/>
      <w:bookmarkEnd w:id="557"/>
      <w:bookmarkEnd w:id="558"/>
      <w:bookmarkEnd w:id="559"/>
      <w:bookmarkEnd w:id="560"/>
      <w:bookmarkEnd w:id="561"/>
      <w:bookmarkEnd w:id="562"/>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r w:rsidRPr="001B5313">
        <w:rPr>
          <w:sz w:val="24"/>
        </w:rPr>
        <w:t>Открытие доступа к ценовым предложениям</w:t>
      </w:r>
      <w:r w:rsidR="00962BF3" w:rsidRPr="001B5313">
        <w:rPr>
          <w:sz w:val="24"/>
        </w:rPr>
        <w:t xml:space="preserve"> </w:t>
      </w:r>
      <w:r w:rsidR="00744128" w:rsidRPr="001B5313">
        <w:rPr>
          <w:sz w:val="24"/>
        </w:rPr>
        <w:t>(дополнительны</w:t>
      </w:r>
      <w:r w:rsidR="00097CC3" w:rsidRPr="001B5313">
        <w:rPr>
          <w:sz w:val="24"/>
        </w:rPr>
        <w:t>м</w:t>
      </w:r>
      <w:r w:rsidR="00744128" w:rsidRPr="001B5313">
        <w:rPr>
          <w:sz w:val="24"/>
        </w:rPr>
        <w:t xml:space="preserve"> ценовы</w:t>
      </w:r>
      <w:r w:rsidR="00097CC3" w:rsidRPr="001B5313">
        <w:rPr>
          <w:sz w:val="24"/>
        </w:rPr>
        <w:t>м</w:t>
      </w:r>
      <w:r w:rsidR="00744128" w:rsidRPr="001B5313">
        <w:rPr>
          <w:sz w:val="24"/>
        </w:rPr>
        <w:t xml:space="preserve"> предложени</w:t>
      </w:r>
      <w:r w:rsidR="00097CC3" w:rsidRPr="001B5313">
        <w:rPr>
          <w:sz w:val="24"/>
        </w:rPr>
        <w:t>ям</w:t>
      </w:r>
      <w:r w:rsidR="00744128" w:rsidRPr="001B5313">
        <w:rPr>
          <w:sz w:val="24"/>
        </w:rPr>
        <w:t>)</w:t>
      </w:r>
      <w:bookmarkEnd w:id="620"/>
      <w:bookmarkEnd w:id="621"/>
      <w:r w:rsidRPr="001B5313">
        <w:rPr>
          <w:sz w:val="24"/>
          <w:szCs w:val="28"/>
        </w:rPr>
        <w:t xml:space="preserve"> </w:t>
      </w:r>
    </w:p>
    <w:p w14:paraId="100E151E" w14:textId="668B76AA" w:rsidR="003D6302" w:rsidRPr="001B5313" w:rsidRDefault="003D6302" w:rsidP="00366547">
      <w:pPr>
        <w:pStyle w:val="a1"/>
        <w:spacing w:before="0"/>
        <w:rPr>
          <w:sz w:val="24"/>
        </w:rPr>
      </w:pPr>
      <w:r w:rsidRPr="001B5313">
        <w:rPr>
          <w:sz w:val="24"/>
        </w:rPr>
        <w:t xml:space="preserve">Оператор ЭТП в </w:t>
      </w:r>
      <w:r w:rsidR="003426A8" w:rsidRPr="001B5313">
        <w:rPr>
          <w:sz w:val="24"/>
        </w:rPr>
        <w:t>течение 1 (одного)</w:t>
      </w:r>
      <w:r w:rsidR="00D9128C" w:rsidRPr="001B5313">
        <w:rPr>
          <w:sz w:val="24"/>
        </w:rPr>
        <w:t xml:space="preserve"> часа после </w:t>
      </w:r>
      <w:r w:rsidR="008D6B78" w:rsidRPr="001B5313">
        <w:rPr>
          <w:sz w:val="24"/>
        </w:rPr>
        <w:t xml:space="preserve">официального размещения им в ЕИС протокола по результатам </w:t>
      </w:r>
      <w:r w:rsidR="00D9128C" w:rsidRPr="001B5313">
        <w:rPr>
          <w:sz w:val="24"/>
        </w:rPr>
        <w:t xml:space="preserve">осуществления автоматического </w:t>
      </w:r>
      <w:r w:rsidR="008D6B78" w:rsidRPr="001B5313">
        <w:rPr>
          <w:sz w:val="24"/>
        </w:rPr>
        <w:t xml:space="preserve">(с использованием функционала ЭТП) </w:t>
      </w:r>
      <w:r w:rsidR="00D9128C" w:rsidRPr="001B5313">
        <w:rPr>
          <w:sz w:val="24"/>
        </w:rPr>
        <w:t>сопоставления ценовых предложений Участников</w:t>
      </w:r>
      <w:r w:rsidR="00A80316" w:rsidRPr="001B5313">
        <w:rPr>
          <w:sz w:val="24"/>
        </w:rPr>
        <w:t xml:space="preserve"> (если переторжка не проводилась) / </w:t>
      </w:r>
      <w:r w:rsidR="00D9128C" w:rsidRPr="001B5313">
        <w:rPr>
          <w:sz w:val="24"/>
        </w:rPr>
        <w:t>дополнительных ценовых предложений</w:t>
      </w:r>
      <w:r w:rsidR="00A80316" w:rsidRPr="001B5313">
        <w:rPr>
          <w:sz w:val="24"/>
        </w:rPr>
        <w:t xml:space="preserve"> (если проводилась</w:t>
      </w:r>
      <w:r w:rsidR="004A0F6B" w:rsidRPr="001B5313">
        <w:rPr>
          <w:sz w:val="24"/>
        </w:rPr>
        <w:t xml:space="preserve"> переторжка</w:t>
      </w:r>
      <w:r w:rsidR="00D9128C" w:rsidRPr="001B5313">
        <w:rPr>
          <w:sz w:val="24"/>
        </w:rPr>
        <w:t>)</w:t>
      </w:r>
      <w:r w:rsidRPr="001B5313">
        <w:rPr>
          <w:sz w:val="24"/>
        </w:rPr>
        <w:t>,</w:t>
      </w:r>
      <w:r w:rsidR="00D9128C" w:rsidRPr="001B5313">
        <w:rPr>
          <w:sz w:val="24"/>
        </w:rPr>
        <w:t xml:space="preserve"> </w:t>
      </w:r>
      <w:r w:rsidRPr="001B5313">
        <w:rPr>
          <w:sz w:val="24"/>
        </w:rPr>
        <w:t xml:space="preserve">направляет в адрес Организатора </w:t>
      </w:r>
      <w:r w:rsidR="008D6B78" w:rsidRPr="001B5313">
        <w:rPr>
          <w:sz w:val="24"/>
        </w:rPr>
        <w:t xml:space="preserve">результаты такого сопоставления, а также </w:t>
      </w:r>
      <w:r w:rsidR="007D1D81" w:rsidRPr="001B5313">
        <w:rPr>
          <w:sz w:val="24"/>
        </w:rPr>
        <w:t>ценовые предложения</w:t>
      </w:r>
      <w:r w:rsidR="005B110A" w:rsidRPr="001B5313">
        <w:rPr>
          <w:sz w:val="24"/>
        </w:rPr>
        <w:t xml:space="preserve"> и </w:t>
      </w:r>
      <w:r w:rsidR="008D6B78" w:rsidRPr="001B5313">
        <w:rPr>
          <w:sz w:val="24"/>
        </w:rPr>
        <w:t xml:space="preserve">дополнительные ценовые предложения </w:t>
      </w:r>
      <w:r w:rsidR="005B110A" w:rsidRPr="001B5313">
        <w:rPr>
          <w:sz w:val="24"/>
        </w:rPr>
        <w:t>(</w:t>
      </w:r>
      <w:r w:rsidR="008D6B78" w:rsidRPr="001B5313">
        <w:rPr>
          <w:sz w:val="24"/>
        </w:rPr>
        <w:t>если проводилась переторжка)</w:t>
      </w:r>
      <w:r w:rsidRPr="001B5313">
        <w:rPr>
          <w:sz w:val="24"/>
        </w:rPr>
        <w:t xml:space="preserve"> всех Участников, которые </w:t>
      </w:r>
      <w:r w:rsidR="009B780C" w:rsidRPr="001B5313">
        <w:rPr>
          <w:sz w:val="24"/>
        </w:rPr>
        <w:t>подали заявки на участие в закупке</w:t>
      </w:r>
      <w:r w:rsidR="00273070" w:rsidRPr="001B5313">
        <w:rPr>
          <w:sz w:val="24"/>
        </w:rPr>
        <w:t xml:space="preserve"> (в том числе Участников, отклоненных по результатам рассмотрения первых частей заявок)</w:t>
      </w:r>
      <w:r w:rsidRPr="001B5313">
        <w:rPr>
          <w:sz w:val="24"/>
        </w:rPr>
        <w:t>.</w:t>
      </w:r>
    </w:p>
    <w:p w14:paraId="27B44106" w14:textId="272BA399" w:rsidR="00ED66C4" w:rsidRPr="001B5313" w:rsidRDefault="003D6302" w:rsidP="00366547">
      <w:pPr>
        <w:pStyle w:val="a1"/>
        <w:spacing w:before="0"/>
        <w:rPr>
          <w:sz w:val="24"/>
        </w:rPr>
      </w:pPr>
      <w:r w:rsidRPr="001B5313">
        <w:rPr>
          <w:sz w:val="24"/>
        </w:rPr>
        <w:lastRenderedPageBreak/>
        <w:t>Подробные правила открытия Организатору</w:t>
      </w:r>
      <w:r w:rsidR="00A50550" w:rsidRPr="001B5313">
        <w:rPr>
          <w:sz w:val="24"/>
        </w:rPr>
        <w:t xml:space="preserve">, а также Участникам закупки </w:t>
      </w:r>
      <w:r w:rsidRPr="001B5313">
        <w:rPr>
          <w:sz w:val="24"/>
        </w:rPr>
        <w:t xml:space="preserve">доступа к </w:t>
      </w:r>
      <w:r w:rsidR="00A50550" w:rsidRPr="001B5313">
        <w:rPr>
          <w:sz w:val="24"/>
        </w:rPr>
        <w:t xml:space="preserve">ценовым предложениям </w:t>
      </w:r>
      <w:r w:rsidR="00F1164A" w:rsidRPr="001B5313">
        <w:rPr>
          <w:sz w:val="24"/>
        </w:rPr>
        <w:t xml:space="preserve">Участников </w:t>
      </w:r>
      <w:r w:rsidR="00A50550" w:rsidRPr="001B5313">
        <w:rPr>
          <w:sz w:val="24"/>
        </w:rPr>
        <w:t xml:space="preserve">(дополнительным ценовым предложениям) </w:t>
      </w:r>
      <w:r w:rsidRPr="001B5313">
        <w:rPr>
          <w:sz w:val="24"/>
        </w:rPr>
        <w:t>определяются Регламентом ЭТП, с использованием которой проводится закупка.</w:t>
      </w:r>
    </w:p>
    <w:p w14:paraId="271BE044" w14:textId="24E015D2" w:rsidR="008C2111" w:rsidRPr="001B5313" w:rsidRDefault="00ED66C4" w:rsidP="00366547">
      <w:pPr>
        <w:pStyle w:val="20"/>
        <w:spacing w:before="0" w:after="0"/>
        <w:jc w:val="both"/>
        <w:rPr>
          <w:b w:val="0"/>
          <w:sz w:val="24"/>
        </w:rPr>
      </w:pPr>
      <w:bookmarkStart w:id="625" w:name="_Ref516113569"/>
      <w:bookmarkStart w:id="626" w:name="_Ref516120049"/>
      <w:bookmarkStart w:id="627" w:name="_Toc523957787"/>
      <w:r w:rsidRPr="001B5313">
        <w:rPr>
          <w:sz w:val="24"/>
        </w:rPr>
        <w:t>Р</w:t>
      </w:r>
      <w:r w:rsidR="00E34690" w:rsidRPr="001B5313">
        <w:rPr>
          <w:sz w:val="24"/>
        </w:rPr>
        <w:t xml:space="preserve">ассмотрение </w:t>
      </w:r>
      <w:r w:rsidRPr="001B5313">
        <w:rPr>
          <w:sz w:val="24"/>
        </w:rPr>
        <w:t>ценовых предложений</w:t>
      </w:r>
      <w:r w:rsidR="00E34690" w:rsidRPr="001B5313">
        <w:rPr>
          <w:sz w:val="24"/>
        </w:rPr>
        <w:t xml:space="preserve"> </w:t>
      </w:r>
      <w:bookmarkEnd w:id="622"/>
      <w:r w:rsidRPr="001B5313">
        <w:rPr>
          <w:sz w:val="24"/>
        </w:rPr>
        <w:t>(дополнительны</w:t>
      </w:r>
      <w:r w:rsidR="00AD10DD" w:rsidRPr="001B5313">
        <w:rPr>
          <w:sz w:val="24"/>
        </w:rPr>
        <w:t>х</w:t>
      </w:r>
      <w:r w:rsidRPr="001B5313">
        <w:rPr>
          <w:sz w:val="24"/>
        </w:rPr>
        <w:t xml:space="preserve"> ценовы</w:t>
      </w:r>
      <w:r w:rsidR="00AD10DD" w:rsidRPr="001B5313">
        <w:rPr>
          <w:sz w:val="24"/>
        </w:rPr>
        <w:t>х</w:t>
      </w:r>
      <w:r w:rsidRPr="001B5313">
        <w:rPr>
          <w:sz w:val="24"/>
        </w:rPr>
        <w:t xml:space="preserve"> предложени</w:t>
      </w:r>
      <w:r w:rsidR="00AD10DD" w:rsidRPr="001B5313">
        <w:rPr>
          <w:sz w:val="24"/>
        </w:rPr>
        <w:t>й</w:t>
      </w:r>
      <w:r w:rsidRPr="001B5313">
        <w:rPr>
          <w:sz w:val="24"/>
        </w:rPr>
        <w:t>)</w:t>
      </w:r>
      <w:bookmarkEnd w:id="625"/>
      <w:bookmarkEnd w:id="626"/>
      <w:bookmarkEnd w:id="627"/>
    </w:p>
    <w:p w14:paraId="61BF4183" w14:textId="25929562" w:rsidR="00E34690" w:rsidRPr="001B5313" w:rsidRDefault="00E34690" w:rsidP="00366547">
      <w:pPr>
        <w:pStyle w:val="a1"/>
        <w:spacing w:before="0"/>
        <w:rPr>
          <w:sz w:val="24"/>
        </w:rPr>
      </w:pPr>
      <w:r w:rsidRPr="001B5313">
        <w:rPr>
          <w:sz w:val="24"/>
        </w:rPr>
        <w:t xml:space="preserve">В рамках рассмотрения ценовых предложений </w:t>
      </w:r>
      <w:r w:rsidR="007844C5" w:rsidRPr="001B5313">
        <w:rPr>
          <w:sz w:val="24"/>
        </w:rPr>
        <w:t xml:space="preserve">Участников </w:t>
      </w:r>
      <w:r w:rsidRPr="001B5313">
        <w:rPr>
          <w:sz w:val="24"/>
        </w:rPr>
        <w:t xml:space="preserve">(дополнительных ценовых предложений) осуществляется проверка </w:t>
      </w:r>
      <w:r w:rsidR="007844C5" w:rsidRPr="001B5313">
        <w:rPr>
          <w:sz w:val="24"/>
        </w:rPr>
        <w:t>таких предложений в рамках всех заявок, прошедших отборочную стадию рассмотрения первых частей заявок (первых частей окончательных предложений Участников)</w:t>
      </w:r>
      <w:r w:rsidR="004C61BB" w:rsidRPr="001B5313">
        <w:rPr>
          <w:sz w:val="24"/>
        </w:rPr>
        <w:t>,</w:t>
      </w:r>
      <w:r w:rsidRPr="001B5313">
        <w:rPr>
          <w:sz w:val="24"/>
        </w:rPr>
        <w:t xml:space="preserve"> на предмет соответствия отборочным критериям, установленным в разделе </w:t>
      </w:r>
      <w:r w:rsidRPr="001B5313">
        <w:rPr>
          <w:sz w:val="24"/>
        </w:rPr>
        <w:fldChar w:fldCharType="begin"/>
      </w:r>
      <w:r w:rsidRPr="001B5313">
        <w:rPr>
          <w:sz w:val="24"/>
        </w:rPr>
        <w:instrText xml:space="preserve"> REF _Ref514656489 \r \h  \* MERGEFORMAT </w:instrText>
      </w:r>
      <w:r w:rsidRPr="001B5313">
        <w:rPr>
          <w:sz w:val="24"/>
        </w:rPr>
      </w:r>
      <w:r w:rsidRPr="001B5313">
        <w:rPr>
          <w:sz w:val="24"/>
        </w:rPr>
        <w:fldChar w:fldCharType="separate"/>
      </w:r>
      <w:r w:rsidR="00815E64">
        <w:rPr>
          <w:sz w:val="24"/>
        </w:rPr>
        <w:t>12</w:t>
      </w:r>
      <w:r w:rsidRPr="001B5313">
        <w:rPr>
          <w:sz w:val="24"/>
        </w:rPr>
        <w:fldChar w:fldCharType="end"/>
      </w:r>
      <w:r w:rsidRPr="001B5313">
        <w:rPr>
          <w:sz w:val="24"/>
        </w:rPr>
        <w:t xml:space="preserve"> (</w:t>
      </w:r>
      <w:r w:rsidRPr="001B5313">
        <w:rPr>
          <w:sz w:val="24"/>
        </w:rPr>
        <w:fldChar w:fldCharType="begin"/>
      </w:r>
      <w:r w:rsidRPr="001B5313">
        <w:rPr>
          <w:sz w:val="24"/>
        </w:rPr>
        <w:instrText xml:space="preserve"> REF _Ref514603898 \h  \* MERGEFORMAT </w:instrText>
      </w:r>
      <w:r w:rsidRPr="001B5313">
        <w:rPr>
          <w:sz w:val="24"/>
        </w:rPr>
      </w:r>
      <w:r w:rsidRPr="001B5313">
        <w:rPr>
          <w:sz w:val="24"/>
        </w:rPr>
        <w:fldChar w:fldCharType="separate"/>
      </w:r>
      <w:r w:rsidR="00815E64" w:rsidRPr="00815E64">
        <w:rPr>
          <w:sz w:val="24"/>
        </w:rPr>
        <w:t>ПРИЛОЖЕНИЕ № 5 – ОТБОРОЧНЫЕ КРИТЕРИИ РАССМОТРЕНИЯ ЗАЯВОК</w:t>
      </w:r>
      <w:r w:rsidRPr="001B5313">
        <w:rPr>
          <w:sz w:val="24"/>
        </w:rPr>
        <w:fldChar w:fldCharType="end"/>
      </w:r>
      <w:r w:rsidRPr="001B5313">
        <w:rPr>
          <w:sz w:val="24"/>
        </w:rPr>
        <w:t>).</w:t>
      </w:r>
    </w:p>
    <w:p w14:paraId="6FC7B92D" w14:textId="001D5625" w:rsidR="00E34690" w:rsidRPr="001B5313" w:rsidRDefault="00E34690" w:rsidP="00366547">
      <w:pPr>
        <w:pStyle w:val="a1"/>
        <w:spacing w:before="0"/>
        <w:rPr>
          <w:sz w:val="24"/>
        </w:rPr>
      </w:pPr>
      <w:r w:rsidRPr="001B5313">
        <w:rPr>
          <w:sz w:val="24"/>
        </w:rPr>
        <w:t xml:space="preserve">При выявлении в рамках рассмотрения ценовых предложений </w:t>
      </w:r>
      <w:r w:rsidR="002B210F" w:rsidRPr="001B5313">
        <w:rPr>
          <w:sz w:val="24"/>
        </w:rPr>
        <w:t xml:space="preserve">Участников </w:t>
      </w:r>
      <w:r w:rsidRPr="001B5313">
        <w:rPr>
          <w:sz w:val="24"/>
        </w:rPr>
        <w:t xml:space="preserve">(дополнительных ценовых предложений) </w:t>
      </w:r>
      <w:r w:rsidR="002B210F" w:rsidRPr="001B5313">
        <w:rPr>
          <w:sz w:val="24"/>
        </w:rPr>
        <w:t xml:space="preserve">наличия </w:t>
      </w:r>
      <w:r w:rsidRPr="001B5313">
        <w:rPr>
          <w:sz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12871417" w:rsidR="00E34690" w:rsidRPr="001B5313" w:rsidRDefault="00E34690" w:rsidP="00366547">
      <w:pPr>
        <w:pStyle w:val="a1"/>
        <w:spacing w:before="0"/>
        <w:rPr>
          <w:sz w:val="24"/>
        </w:rPr>
      </w:pPr>
      <w:bookmarkStart w:id="628" w:name="_Ref516121205"/>
      <w:r w:rsidRPr="001B5313">
        <w:rPr>
          <w:sz w:val="24"/>
        </w:rPr>
        <w:t xml:space="preserve">По результатам рассмотрения </w:t>
      </w:r>
      <w:r w:rsidR="005372EB" w:rsidRPr="001B5313">
        <w:rPr>
          <w:sz w:val="24"/>
        </w:rPr>
        <w:t>ценовых предложений</w:t>
      </w:r>
      <w:r w:rsidRPr="001B5313">
        <w:rPr>
          <w:sz w:val="24"/>
        </w:rPr>
        <w:t xml:space="preserve"> </w:t>
      </w:r>
      <w:r w:rsidR="008D339E" w:rsidRPr="001B5313">
        <w:rPr>
          <w:sz w:val="24"/>
        </w:rPr>
        <w:t xml:space="preserve">Участников </w:t>
      </w:r>
      <w:r w:rsidRPr="001B5313">
        <w:rPr>
          <w:sz w:val="24"/>
        </w:rPr>
        <w:t>(</w:t>
      </w:r>
      <w:r w:rsidR="005372EB" w:rsidRPr="001B5313">
        <w:rPr>
          <w:sz w:val="24"/>
        </w:rPr>
        <w:t>дополнительных ценовых предложений</w:t>
      </w:r>
      <w:r w:rsidRPr="001B5313">
        <w:rPr>
          <w:sz w:val="24"/>
        </w:rPr>
        <w:t xml:space="preserve">) Закупочная комиссия </w:t>
      </w:r>
      <w:r w:rsidR="005372EB" w:rsidRPr="001B5313">
        <w:rPr>
          <w:sz w:val="24"/>
        </w:rPr>
        <w:t xml:space="preserve">отклоняет </w:t>
      </w:r>
      <w:r w:rsidRPr="001B5313">
        <w:rPr>
          <w:sz w:val="24"/>
        </w:rPr>
        <w:t>несоответствующие заявки по следующим основаниям:</w:t>
      </w:r>
      <w:bookmarkEnd w:id="628"/>
    </w:p>
    <w:p w14:paraId="7C840F4B" w14:textId="43438F35" w:rsidR="00E34690" w:rsidRPr="001B5313" w:rsidRDefault="00E34690" w:rsidP="00366547">
      <w:pPr>
        <w:pStyle w:val="a3"/>
        <w:tabs>
          <w:tab w:val="clear" w:pos="5104"/>
          <w:tab w:val="num" w:pos="1844"/>
        </w:tabs>
        <w:spacing w:before="0"/>
        <w:ind w:left="1844"/>
        <w:rPr>
          <w:sz w:val="24"/>
        </w:rPr>
      </w:pPr>
      <w:r w:rsidRPr="001B5313">
        <w:rPr>
          <w:sz w:val="24"/>
        </w:rPr>
        <w:t xml:space="preserve">несоответствие </w:t>
      </w:r>
      <w:r w:rsidR="005372EB" w:rsidRPr="001B5313">
        <w:rPr>
          <w:sz w:val="24"/>
        </w:rPr>
        <w:t xml:space="preserve">ценового предложения </w:t>
      </w:r>
      <w:r w:rsidR="00D15B11" w:rsidRPr="001B5313">
        <w:rPr>
          <w:sz w:val="24"/>
        </w:rPr>
        <w:t xml:space="preserve">Участника </w:t>
      </w:r>
      <w:r w:rsidR="005372EB" w:rsidRPr="001B5313">
        <w:rPr>
          <w:sz w:val="24"/>
        </w:rPr>
        <w:t>(дополнительного ценового предложения)</w:t>
      </w:r>
      <w:r w:rsidRPr="001B5313">
        <w:rPr>
          <w:sz w:val="24"/>
        </w:rPr>
        <w:t xml:space="preserve"> по составу, содержанию и правильности оформления требованиям Документации о </w:t>
      </w:r>
      <w:r w:rsidR="005372EB" w:rsidRPr="001B5313">
        <w:rPr>
          <w:sz w:val="24"/>
        </w:rPr>
        <w:t>закупке по существу</w:t>
      </w:r>
      <w:r w:rsidRPr="001B5313">
        <w:rPr>
          <w:sz w:val="24"/>
        </w:rPr>
        <w:t>, в том числе наличие недостоверных сведений</w:t>
      </w:r>
      <w:r w:rsidR="00376A8A" w:rsidRPr="001B5313">
        <w:rPr>
          <w:rStyle w:val="ab"/>
          <w:sz w:val="24"/>
        </w:rPr>
        <w:footnoteReference w:id="6"/>
      </w:r>
      <w:r w:rsidRPr="001B5313">
        <w:rPr>
          <w:sz w:val="24"/>
        </w:rPr>
        <w:t xml:space="preserve"> или намеренно искаженной информации или </w:t>
      </w:r>
      <w:r w:rsidR="007A3C1F" w:rsidRPr="001B5313">
        <w:rPr>
          <w:sz w:val="24"/>
        </w:rPr>
        <w:t>документов</w:t>
      </w:r>
      <w:r w:rsidRPr="001B5313">
        <w:rPr>
          <w:sz w:val="24"/>
        </w:rPr>
        <w:t>;</w:t>
      </w:r>
    </w:p>
    <w:p w14:paraId="4B04E0F0" w14:textId="67CF017E" w:rsidR="00A3613F" w:rsidRPr="001B5313" w:rsidRDefault="00A3613F" w:rsidP="00366547">
      <w:pPr>
        <w:pStyle w:val="a3"/>
        <w:tabs>
          <w:tab w:val="clear" w:pos="5104"/>
          <w:tab w:val="num" w:pos="1844"/>
        </w:tabs>
        <w:spacing w:before="0"/>
        <w:ind w:left="1844"/>
        <w:rPr>
          <w:sz w:val="24"/>
        </w:rPr>
      </w:pPr>
      <w:r w:rsidRPr="001B5313">
        <w:rPr>
          <w:sz w:val="24"/>
        </w:rPr>
        <w:t>превышение цен</w:t>
      </w:r>
      <w:r w:rsidR="005C5E07" w:rsidRPr="001B5313">
        <w:rPr>
          <w:sz w:val="24"/>
        </w:rPr>
        <w:t>ового</w:t>
      </w:r>
      <w:r w:rsidRPr="001B5313">
        <w:rPr>
          <w:sz w:val="24"/>
        </w:rPr>
        <w:t xml:space="preserve"> </w:t>
      </w:r>
      <w:r w:rsidR="0023661B" w:rsidRPr="001B5313">
        <w:rPr>
          <w:sz w:val="24"/>
        </w:rPr>
        <w:t>предложения Участника</w:t>
      </w:r>
      <w:r w:rsidRPr="001B5313">
        <w:rPr>
          <w:sz w:val="24"/>
        </w:rPr>
        <w:t xml:space="preserve"> установленного размера НМЦ</w:t>
      </w:r>
      <w:r w:rsidR="001338FE" w:rsidRPr="001B5313">
        <w:rPr>
          <w:sz w:val="24"/>
        </w:rPr>
        <w:t>.</w:t>
      </w:r>
    </w:p>
    <w:p w14:paraId="625E2426" w14:textId="6CF42993" w:rsidR="00E34690" w:rsidRPr="001B5313" w:rsidRDefault="00E34690" w:rsidP="00366547">
      <w:pPr>
        <w:pStyle w:val="a1"/>
        <w:spacing w:before="0"/>
        <w:rPr>
          <w:sz w:val="24"/>
        </w:rPr>
      </w:pPr>
      <w:r w:rsidRPr="001B5313">
        <w:rPr>
          <w:sz w:val="24"/>
        </w:rPr>
        <w:t>Решение Закупочной комиссии по рассмотрени</w:t>
      </w:r>
      <w:r w:rsidR="0023661B" w:rsidRPr="001B5313">
        <w:rPr>
          <w:sz w:val="24"/>
        </w:rPr>
        <w:t>ю</w:t>
      </w:r>
      <w:r w:rsidRPr="001B5313">
        <w:rPr>
          <w:sz w:val="24"/>
        </w:rPr>
        <w:t xml:space="preserve"> </w:t>
      </w:r>
      <w:r w:rsidR="005372EB" w:rsidRPr="001B5313">
        <w:rPr>
          <w:sz w:val="24"/>
        </w:rPr>
        <w:t xml:space="preserve">ценовых предложений </w:t>
      </w:r>
      <w:r w:rsidR="00D15B11" w:rsidRPr="001B5313">
        <w:rPr>
          <w:sz w:val="24"/>
        </w:rPr>
        <w:t xml:space="preserve">Участников </w:t>
      </w:r>
      <w:r w:rsidR="005372EB" w:rsidRPr="001B5313">
        <w:rPr>
          <w:sz w:val="24"/>
        </w:rPr>
        <w:t>(дополнительных ценовых предложений</w:t>
      </w:r>
      <w:r w:rsidR="000347A9" w:rsidRPr="001B5313">
        <w:rPr>
          <w:sz w:val="24"/>
        </w:rPr>
        <w:t xml:space="preserve">) аналогично </w:t>
      </w:r>
      <w:r w:rsidR="00D3469A" w:rsidRPr="001B5313">
        <w:rPr>
          <w:sz w:val="24"/>
        </w:rPr>
        <w:t>результатам рассмотрения вторых частей заявок</w:t>
      </w:r>
      <w:r w:rsidRPr="001B5313">
        <w:rPr>
          <w:sz w:val="24"/>
        </w:rPr>
        <w:t xml:space="preserve"> </w:t>
      </w:r>
      <w:r w:rsidR="0023661B" w:rsidRPr="001B5313">
        <w:rPr>
          <w:sz w:val="24"/>
        </w:rPr>
        <w:t xml:space="preserve">указывается в итоговом протоколе по результатам проведения закупки </w:t>
      </w:r>
      <w:r w:rsidRPr="001B5313">
        <w:rPr>
          <w:sz w:val="24"/>
        </w:rPr>
        <w:t>(</w:t>
      </w:r>
      <w:r w:rsidR="000347A9" w:rsidRPr="001B5313">
        <w:rPr>
          <w:sz w:val="24"/>
        </w:rPr>
        <w:t>пункт</w:t>
      </w:r>
      <w:r w:rsidRPr="001B5313">
        <w:rPr>
          <w:sz w:val="24"/>
        </w:rPr>
        <w:t xml:space="preserve"> </w:t>
      </w:r>
      <w:r w:rsidR="000347A9" w:rsidRPr="001B5313">
        <w:rPr>
          <w:sz w:val="24"/>
        </w:rPr>
        <w:fldChar w:fldCharType="begin"/>
      </w:r>
      <w:r w:rsidR="000347A9" w:rsidRPr="001B5313">
        <w:rPr>
          <w:sz w:val="24"/>
        </w:rPr>
        <w:instrText xml:space="preserve"> REF _Ref515702064 \r \h  \* MERGEFORMAT </w:instrText>
      </w:r>
      <w:r w:rsidR="000347A9" w:rsidRPr="001B5313">
        <w:rPr>
          <w:sz w:val="24"/>
        </w:rPr>
      </w:r>
      <w:r w:rsidR="000347A9" w:rsidRPr="001B5313">
        <w:rPr>
          <w:sz w:val="24"/>
        </w:rPr>
        <w:fldChar w:fldCharType="separate"/>
      </w:r>
      <w:r w:rsidR="00815E64">
        <w:rPr>
          <w:sz w:val="24"/>
        </w:rPr>
        <w:t>4.23.5</w:t>
      </w:r>
      <w:r w:rsidR="000347A9" w:rsidRPr="001B5313">
        <w:rPr>
          <w:sz w:val="24"/>
        </w:rPr>
        <w:fldChar w:fldCharType="end"/>
      </w:r>
      <w:r w:rsidRPr="001B5313">
        <w:rPr>
          <w:sz w:val="24"/>
        </w:rPr>
        <w:t>).</w:t>
      </w:r>
    </w:p>
    <w:p w14:paraId="59D8A563" w14:textId="77777777" w:rsidR="0099477E" w:rsidRPr="001B5313" w:rsidRDefault="0099477E" w:rsidP="00366547">
      <w:pPr>
        <w:pStyle w:val="20"/>
        <w:spacing w:before="0" w:after="0"/>
        <w:rPr>
          <w:sz w:val="24"/>
        </w:rPr>
      </w:pPr>
      <w:bookmarkStart w:id="629" w:name="_Ref516112628"/>
      <w:bookmarkStart w:id="630" w:name="_Toc523957788"/>
      <w:bookmarkStart w:id="631" w:name="_Ref515702846"/>
      <w:bookmarkStart w:id="632" w:name="_Ref515702880"/>
      <w:r w:rsidRPr="001B5313">
        <w:rPr>
          <w:sz w:val="24"/>
        </w:rPr>
        <w:t>Дополнительные запросы разъяснений заявок Участников</w:t>
      </w:r>
      <w:bookmarkEnd w:id="629"/>
      <w:bookmarkEnd w:id="630"/>
    </w:p>
    <w:p w14:paraId="674DB6D5" w14:textId="5DEF8A8F" w:rsidR="0099477E" w:rsidRPr="001B5313" w:rsidRDefault="0099477E" w:rsidP="00366547">
      <w:pPr>
        <w:pStyle w:val="a1"/>
        <w:spacing w:before="0"/>
        <w:rPr>
          <w:snapToGrid/>
          <w:sz w:val="24"/>
        </w:rPr>
      </w:pPr>
      <w:bookmarkStart w:id="633" w:name="_Ref481099943"/>
      <w:bookmarkStart w:id="634" w:name="_Ref501535498"/>
      <w:r w:rsidRPr="001B5313">
        <w:rPr>
          <w:sz w:val="24"/>
        </w:rPr>
        <w:t xml:space="preserve">В рамках процедуры рассмотрения первых частей заявок (первых частей окончательных предложений Участников), </w:t>
      </w:r>
      <w:r w:rsidR="00755AEB" w:rsidRPr="001B5313">
        <w:rPr>
          <w:sz w:val="24"/>
        </w:rPr>
        <w:t xml:space="preserve">вторых частей, в том числе </w:t>
      </w:r>
      <w:r w:rsidRPr="001B5313">
        <w:rPr>
          <w:sz w:val="24"/>
        </w:rPr>
        <w:t>проведения квалификационного отбора</w:t>
      </w:r>
      <w:r w:rsidR="00755AEB" w:rsidRPr="001B5313">
        <w:rPr>
          <w:sz w:val="24"/>
        </w:rPr>
        <w:t>, рассмотрения ценовых предложений Участников</w:t>
      </w:r>
      <w:r w:rsidRPr="001B5313">
        <w:rPr>
          <w:sz w:val="24"/>
        </w:rPr>
        <w:t xml:space="preserve">, </w:t>
      </w:r>
      <w:r w:rsidR="00755AEB" w:rsidRPr="001B5313">
        <w:rPr>
          <w:sz w:val="24"/>
        </w:rPr>
        <w:t xml:space="preserve">а также </w:t>
      </w:r>
      <w:r w:rsidRPr="001B5313">
        <w:rPr>
          <w:sz w:val="24"/>
        </w:rPr>
        <w:t>процедуры оценки и сопоставления</w:t>
      </w:r>
      <w:r w:rsidRPr="001B5313">
        <w:rPr>
          <w:snapToGrid/>
          <w:sz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3"/>
      <w:bookmarkEnd w:id="634"/>
    </w:p>
    <w:p w14:paraId="2B6BEA7D" w14:textId="77777777" w:rsidR="0099477E" w:rsidRPr="001B5313" w:rsidRDefault="0099477E" w:rsidP="00366547">
      <w:pPr>
        <w:pStyle w:val="a2"/>
        <w:numPr>
          <w:ilvl w:val="3"/>
          <w:numId w:val="4"/>
        </w:numPr>
        <w:tabs>
          <w:tab w:val="left" w:pos="1134"/>
        </w:tabs>
        <w:spacing w:before="0"/>
        <w:rPr>
          <w:sz w:val="24"/>
        </w:rPr>
      </w:pPr>
      <w:bookmarkStart w:id="635" w:name="_Ref481099920"/>
      <w:r w:rsidRPr="001B5313">
        <w:rPr>
          <w:sz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35"/>
    </w:p>
    <w:p w14:paraId="660F8078" w14:textId="77777777" w:rsidR="0099477E" w:rsidRPr="001B5313" w:rsidRDefault="0099477E" w:rsidP="00366547">
      <w:pPr>
        <w:pStyle w:val="a3"/>
        <w:tabs>
          <w:tab w:val="clear" w:pos="5104"/>
          <w:tab w:val="num" w:pos="1844"/>
        </w:tabs>
        <w:spacing w:before="0"/>
        <w:ind w:left="1844"/>
        <w:rPr>
          <w:sz w:val="24"/>
        </w:rPr>
      </w:pPr>
      <w:r w:rsidRPr="001B5313">
        <w:rPr>
          <w:sz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1B5313" w:rsidRDefault="0099477E" w:rsidP="00366547">
      <w:pPr>
        <w:pStyle w:val="a3"/>
        <w:tabs>
          <w:tab w:val="clear" w:pos="5104"/>
          <w:tab w:val="num" w:pos="1844"/>
        </w:tabs>
        <w:spacing w:before="0"/>
        <w:ind w:left="1844"/>
        <w:rPr>
          <w:sz w:val="24"/>
        </w:rPr>
      </w:pPr>
      <w:r w:rsidRPr="001B5313">
        <w:rPr>
          <w:sz w:val="24"/>
        </w:rPr>
        <w:lastRenderedPageBreak/>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1B5313" w:rsidRDefault="0099477E" w:rsidP="00366547">
      <w:pPr>
        <w:pStyle w:val="a2"/>
        <w:numPr>
          <w:ilvl w:val="3"/>
          <w:numId w:val="4"/>
        </w:numPr>
        <w:tabs>
          <w:tab w:val="left" w:pos="1134"/>
        </w:tabs>
        <w:spacing w:before="0"/>
        <w:rPr>
          <w:iCs/>
          <w:sz w:val="24"/>
        </w:rPr>
      </w:pPr>
      <w:bookmarkStart w:id="636" w:name="_Ref456690033"/>
      <w:bookmarkStart w:id="637" w:name="_Ref442966298"/>
      <w:bookmarkEnd w:id="636"/>
      <w:bookmarkEnd w:id="637"/>
      <w:r w:rsidRPr="001B5313">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1B5313">
        <w:rPr>
          <w:rStyle w:val="ab"/>
          <w:iCs/>
          <w:sz w:val="24"/>
        </w:rPr>
        <w:footnoteReference w:id="7"/>
      </w:r>
      <w:r w:rsidRPr="001B5313">
        <w:rPr>
          <w:iCs/>
          <w:sz w:val="24"/>
        </w:rPr>
        <w:t xml:space="preserve"> требованиям Документации о закупке или осуществить оценку и сопоставление заявок;</w:t>
      </w:r>
    </w:p>
    <w:p w14:paraId="41C5F249" w14:textId="7C2C2005" w:rsidR="0099477E" w:rsidRPr="001B5313" w:rsidRDefault="0099477E" w:rsidP="00366547">
      <w:pPr>
        <w:pStyle w:val="a1"/>
        <w:spacing w:before="0"/>
        <w:rPr>
          <w:sz w:val="24"/>
        </w:rPr>
      </w:pPr>
      <w:r w:rsidRPr="001B5313">
        <w:rPr>
          <w:sz w:val="24"/>
        </w:rPr>
        <w:t>Не допускаются запросы</w:t>
      </w:r>
      <w:r w:rsidR="00E67BDD" w:rsidRPr="001B5313">
        <w:rPr>
          <w:sz w:val="24"/>
        </w:rPr>
        <w:t xml:space="preserve"> со стороны Организатора, а также ответы со стороны Участников</w:t>
      </w:r>
      <w:r w:rsidRPr="001B5313">
        <w:rPr>
          <w:sz w:val="24"/>
        </w:rPr>
        <w:t>, изменяющие суть заявки (предмет, объем, цена, номенклатура предлагаемой Участником продукции).</w:t>
      </w:r>
    </w:p>
    <w:p w14:paraId="61ECA9A4" w14:textId="0D0C3D10" w:rsidR="0099477E" w:rsidRPr="001B5313" w:rsidRDefault="0099477E" w:rsidP="00366547">
      <w:pPr>
        <w:pStyle w:val="a1"/>
        <w:spacing w:before="0"/>
        <w:rPr>
          <w:sz w:val="24"/>
        </w:rPr>
      </w:pPr>
      <w:r w:rsidRPr="001B5313">
        <w:rPr>
          <w:sz w:val="24"/>
        </w:rPr>
        <w:t xml:space="preserve">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 Предусмотренные подпунктом </w:t>
      </w:r>
      <w:r w:rsidRPr="001B5313">
        <w:rPr>
          <w:sz w:val="24"/>
        </w:rPr>
        <w:fldChar w:fldCharType="begin"/>
      </w:r>
      <w:r w:rsidRPr="001B5313">
        <w:rPr>
          <w:sz w:val="24"/>
        </w:rPr>
        <w:instrText xml:space="preserve"> REF _Ref481099920 \r \h  \* MERGEFORMAT </w:instrText>
      </w:r>
      <w:r w:rsidRPr="001B5313">
        <w:rPr>
          <w:sz w:val="24"/>
        </w:rPr>
      </w:r>
      <w:r w:rsidRPr="001B5313">
        <w:rPr>
          <w:sz w:val="24"/>
        </w:rPr>
        <w:fldChar w:fldCharType="separate"/>
      </w:r>
      <w:r w:rsidR="00815E64">
        <w:rPr>
          <w:sz w:val="24"/>
        </w:rPr>
        <w:t>4.20.1.1</w:t>
      </w:r>
      <w:r w:rsidRPr="001B5313">
        <w:rPr>
          <w:sz w:val="24"/>
        </w:rPr>
        <w:fldChar w:fldCharType="end"/>
      </w:r>
      <w:r w:rsidRPr="001B5313">
        <w:rPr>
          <w:sz w:val="24"/>
        </w:rPr>
        <w:t xml:space="preserve"> документы могут быть запрошены только единожды (в отношении каждого из документов).</w:t>
      </w:r>
    </w:p>
    <w:p w14:paraId="4F34F196" w14:textId="22B51A69" w:rsidR="0099477E" w:rsidRPr="001B5313" w:rsidRDefault="0099477E" w:rsidP="00366547">
      <w:pPr>
        <w:pStyle w:val="a1"/>
        <w:spacing w:before="0"/>
        <w:rPr>
          <w:sz w:val="24"/>
        </w:rPr>
      </w:pPr>
      <w:r w:rsidRPr="001B5313">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1B5313">
        <w:rPr>
          <w:sz w:val="24"/>
        </w:rPr>
        <w:fldChar w:fldCharType="begin"/>
      </w:r>
      <w:r w:rsidRPr="001B5313">
        <w:rPr>
          <w:sz w:val="24"/>
        </w:rPr>
        <w:instrText xml:space="preserve"> REF _Ref501535498 \r \h  \* MERGEFORMAT </w:instrText>
      </w:r>
      <w:r w:rsidRPr="001B5313">
        <w:rPr>
          <w:sz w:val="24"/>
        </w:rPr>
      </w:r>
      <w:r w:rsidRPr="001B5313">
        <w:rPr>
          <w:sz w:val="24"/>
        </w:rPr>
        <w:fldChar w:fldCharType="separate"/>
      </w:r>
      <w:r w:rsidR="00815E64">
        <w:rPr>
          <w:sz w:val="24"/>
        </w:rPr>
        <w:t>4.20.1</w:t>
      </w:r>
      <w:r w:rsidRPr="001B5313">
        <w:rPr>
          <w:sz w:val="24"/>
        </w:rPr>
        <w:fldChar w:fldCharType="end"/>
      </w:r>
      <w:r w:rsidRPr="001B5313">
        <w:rPr>
          <w:sz w:val="24"/>
        </w:rPr>
        <w:t xml:space="preserve">, за исключением следующего – дополнительные запросы не направляются Участнику в случае, если в соответствии с пунктами </w:t>
      </w:r>
      <w:r w:rsidRPr="001B5313">
        <w:rPr>
          <w:sz w:val="24"/>
        </w:rPr>
        <w:fldChar w:fldCharType="begin"/>
      </w:r>
      <w:r w:rsidRPr="001B5313">
        <w:rPr>
          <w:sz w:val="24"/>
        </w:rPr>
        <w:instrText xml:space="preserve"> REF _Ref515381546 \w \h </w:instrText>
      </w:r>
      <w:r w:rsidR="001B5313">
        <w:rPr>
          <w:sz w:val="24"/>
        </w:rPr>
        <w:instrText xml:space="preserve"> \* MERGEFORMAT </w:instrText>
      </w:r>
      <w:r w:rsidRPr="001B5313">
        <w:rPr>
          <w:sz w:val="24"/>
        </w:rPr>
      </w:r>
      <w:r w:rsidRPr="001B5313">
        <w:rPr>
          <w:sz w:val="24"/>
        </w:rPr>
        <w:fldChar w:fldCharType="separate"/>
      </w:r>
      <w:r w:rsidR="00815E64">
        <w:rPr>
          <w:sz w:val="24"/>
        </w:rPr>
        <w:t>4.13.5</w:t>
      </w:r>
      <w:r w:rsidRPr="001B5313">
        <w:rPr>
          <w:sz w:val="24"/>
        </w:rPr>
        <w:fldChar w:fldCharType="end"/>
      </w:r>
      <w:r w:rsidRPr="001B5313">
        <w:rPr>
          <w:sz w:val="24"/>
        </w:rPr>
        <w:t xml:space="preserve"> </w:t>
      </w:r>
      <w:r w:rsidR="00D53C71" w:rsidRPr="001B5313">
        <w:rPr>
          <w:sz w:val="24"/>
        </w:rPr>
        <w:t xml:space="preserve">/ </w:t>
      </w:r>
      <w:r w:rsidR="00D53C71" w:rsidRPr="001B5313">
        <w:rPr>
          <w:sz w:val="24"/>
        </w:rPr>
        <w:fldChar w:fldCharType="begin"/>
      </w:r>
      <w:r w:rsidR="00D53C71" w:rsidRPr="001B5313">
        <w:rPr>
          <w:sz w:val="24"/>
        </w:rPr>
        <w:instrText xml:space="preserve"> REF _Ref481133127 \r \h  \* MERGEFORMAT </w:instrText>
      </w:r>
      <w:r w:rsidR="00D53C71" w:rsidRPr="001B5313">
        <w:rPr>
          <w:sz w:val="24"/>
        </w:rPr>
      </w:r>
      <w:r w:rsidR="00D53C71" w:rsidRPr="001B5313">
        <w:rPr>
          <w:sz w:val="24"/>
        </w:rPr>
        <w:fldChar w:fldCharType="separate"/>
      </w:r>
      <w:r w:rsidR="00815E64">
        <w:rPr>
          <w:sz w:val="24"/>
        </w:rPr>
        <w:t>4.16.3</w:t>
      </w:r>
      <w:r w:rsidR="00D53C71" w:rsidRPr="001B5313">
        <w:rPr>
          <w:sz w:val="24"/>
        </w:rPr>
        <w:fldChar w:fldCharType="end"/>
      </w:r>
      <w:r w:rsidR="00D53C71" w:rsidRPr="001B5313">
        <w:rPr>
          <w:sz w:val="24"/>
        </w:rPr>
        <w:t xml:space="preserve"> </w:t>
      </w:r>
      <w:r w:rsidRPr="001B5313">
        <w:rPr>
          <w:sz w:val="24"/>
        </w:rPr>
        <w:t xml:space="preserve">/ </w:t>
      </w:r>
      <w:r w:rsidRPr="001B5313">
        <w:rPr>
          <w:sz w:val="24"/>
        </w:rPr>
        <w:fldChar w:fldCharType="begin"/>
      </w:r>
      <w:r w:rsidRPr="001B5313">
        <w:rPr>
          <w:sz w:val="24"/>
        </w:rPr>
        <w:instrText xml:space="preserve"> REF _Ref515465828 \w \h </w:instrText>
      </w:r>
      <w:r w:rsidR="001B5313">
        <w:rPr>
          <w:sz w:val="24"/>
        </w:rPr>
        <w:instrText xml:space="preserve"> \* MERGEFORMAT </w:instrText>
      </w:r>
      <w:r w:rsidRPr="001B5313">
        <w:rPr>
          <w:sz w:val="24"/>
        </w:rPr>
      </w:r>
      <w:r w:rsidRPr="001B5313">
        <w:rPr>
          <w:sz w:val="24"/>
        </w:rPr>
        <w:fldChar w:fldCharType="separate"/>
      </w:r>
      <w:r w:rsidR="00815E64">
        <w:rPr>
          <w:sz w:val="24"/>
        </w:rPr>
        <w:t>4.17.4</w:t>
      </w:r>
      <w:r w:rsidRPr="001B5313">
        <w:rPr>
          <w:sz w:val="24"/>
        </w:rPr>
        <w:fldChar w:fldCharType="end"/>
      </w:r>
      <w:r w:rsidRPr="001B5313">
        <w:rPr>
          <w:sz w:val="24"/>
        </w:rPr>
        <w:t xml:space="preserve"> / </w:t>
      </w:r>
      <w:r w:rsidR="00D53C71" w:rsidRPr="001B5313">
        <w:rPr>
          <w:sz w:val="24"/>
        </w:rPr>
        <w:fldChar w:fldCharType="begin"/>
      </w:r>
      <w:r w:rsidR="00D53C71" w:rsidRPr="001B5313">
        <w:rPr>
          <w:sz w:val="24"/>
        </w:rPr>
        <w:instrText xml:space="preserve"> REF _Ref516121205 \r \h </w:instrText>
      </w:r>
      <w:r w:rsidR="001B5313">
        <w:rPr>
          <w:sz w:val="24"/>
        </w:rPr>
        <w:instrText xml:space="preserve"> \* MERGEFORMAT </w:instrText>
      </w:r>
      <w:r w:rsidR="00D53C71" w:rsidRPr="001B5313">
        <w:rPr>
          <w:sz w:val="24"/>
        </w:rPr>
      </w:r>
      <w:r w:rsidR="00D53C71" w:rsidRPr="001B5313">
        <w:rPr>
          <w:sz w:val="24"/>
        </w:rPr>
        <w:fldChar w:fldCharType="separate"/>
      </w:r>
      <w:r w:rsidR="00815E64">
        <w:rPr>
          <w:sz w:val="24"/>
        </w:rPr>
        <w:t>4.19.3</w:t>
      </w:r>
      <w:r w:rsidR="00D53C71" w:rsidRPr="001B5313">
        <w:rPr>
          <w:sz w:val="24"/>
        </w:rPr>
        <w:fldChar w:fldCharType="end"/>
      </w:r>
      <w:r w:rsidRPr="001B5313">
        <w:rPr>
          <w:sz w:val="24"/>
        </w:rPr>
        <w:t xml:space="preserve"> имеются прямые основания для отклонения заявки такого Участника, не относящиеся к случаям, перечисленным в пункте </w:t>
      </w:r>
      <w:r w:rsidRPr="001B5313">
        <w:rPr>
          <w:sz w:val="24"/>
        </w:rPr>
        <w:fldChar w:fldCharType="begin"/>
      </w:r>
      <w:r w:rsidRPr="001B5313">
        <w:rPr>
          <w:sz w:val="24"/>
        </w:rPr>
        <w:instrText xml:space="preserve"> REF _Ref501535498 \r \h  \* MERGEFORMAT </w:instrText>
      </w:r>
      <w:r w:rsidRPr="001B5313">
        <w:rPr>
          <w:sz w:val="24"/>
        </w:rPr>
      </w:r>
      <w:r w:rsidRPr="001B5313">
        <w:rPr>
          <w:sz w:val="24"/>
        </w:rPr>
        <w:fldChar w:fldCharType="separate"/>
      </w:r>
      <w:r w:rsidR="00815E64">
        <w:rPr>
          <w:sz w:val="24"/>
        </w:rPr>
        <w:t>4.20.1</w:t>
      </w:r>
      <w:r w:rsidRPr="001B5313">
        <w:rPr>
          <w:sz w:val="24"/>
        </w:rPr>
        <w:fldChar w:fldCharType="end"/>
      </w:r>
      <w:r w:rsidRPr="001B5313">
        <w:rPr>
          <w:sz w:val="24"/>
        </w:rPr>
        <w:t>.</w:t>
      </w:r>
    </w:p>
    <w:p w14:paraId="3D24EEBE" w14:textId="77777777" w:rsidR="0099477E" w:rsidRPr="001B5313" w:rsidRDefault="0099477E" w:rsidP="00366547">
      <w:pPr>
        <w:pStyle w:val="a1"/>
        <w:spacing w:before="0"/>
        <w:rPr>
          <w:sz w:val="24"/>
        </w:rPr>
      </w:pPr>
      <w:r w:rsidRPr="001B5313">
        <w:rPr>
          <w:sz w:val="24"/>
        </w:rPr>
        <w:t xml:space="preserve">Срок 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1B5313" w:rsidRDefault="0099477E" w:rsidP="00366547">
      <w:pPr>
        <w:pStyle w:val="a1"/>
        <w:spacing w:before="0"/>
        <w:rPr>
          <w:sz w:val="24"/>
        </w:rPr>
      </w:pPr>
      <w:r w:rsidRPr="001B5313">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1B5313">
        <w:rPr>
          <w:snapToGrid/>
          <w:sz w:val="24"/>
        </w:rPr>
        <w:t>в порядке, предусмотренном Регламентом ЭТП</w:t>
      </w:r>
      <w:r w:rsidRPr="001B5313">
        <w:rPr>
          <w:sz w:val="24"/>
        </w:rPr>
        <w:t>.</w:t>
      </w:r>
      <w:r w:rsidR="009730BF" w:rsidRPr="001B5313">
        <w:rPr>
          <w:sz w:val="24"/>
        </w:rPr>
        <w:t xml:space="preserve"> Ответы Участников, поступившие не через ЭТП, к рассмотрению не принимаются.</w:t>
      </w:r>
    </w:p>
    <w:p w14:paraId="74CC440A" w14:textId="6BE45346" w:rsidR="0099477E" w:rsidRPr="001B5313" w:rsidRDefault="0099477E" w:rsidP="00366547">
      <w:pPr>
        <w:pStyle w:val="a1"/>
        <w:spacing w:before="0"/>
        <w:rPr>
          <w:sz w:val="24"/>
        </w:rPr>
      </w:pPr>
      <w:r w:rsidRPr="001B5313">
        <w:rPr>
          <w:sz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1B5313">
        <w:rPr>
          <w:sz w:val="24"/>
        </w:rPr>
        <w:fldChar w:fldCharType="begin"/>
      </w:r>
      <w:r w:rsidR="00C973DE" w:rsidRPr="001B5313">
        <w:rPr>
          <w:sz w:val="24"/>
        </w:rPr>
        <w:instrText xml:space="preserve"> REF _Ref515381546 \w \h </w:instrText>
      </w:r>
      <w:r w:rsidR="001B5313">
        <w:rPr>
          <w:sz w:val="24"/>
        </w:rPr>
        <w:instrText xml:space="preserve"> \* MERGEFORMAT </w:instrText>
      </w:r>
      <w:r w:rsidR="00C973DE" w:rsidRPr="001B5313">
        <w:rPr>
          <w:sz w:val="24"/>
        </w:rPr>
      </w:r>
      <w:r w:rsidR="00C973DE" w:rsidRPr="001B5313">
        <w:rPr>
          <w:sz w:val="24"/>
        </w:rPr>
        <w:fldChar w:fldCharType="separate"/>
      </w:r>
      <w:r w:rsidR="00815E64">
        <w:rPr>
          <w:sz w:val="24"/>
        </w:rPr>
        <w:t>4.13.5</w:t>
      </w:r>
      <w:r w:rsidR="00C973DE" w:rsidRPr="001B5313">
        <w:rPr>
          <w:sz w:val="24"/>
        </w:rPr>
        <w:fldChar w:fldCharType="end"/>
      </w:r>
      <w:r w:rsidR="00C973DE" w:rsidRPr="001B5313">
        <w:rPr>
          <w:sz w:val="24"/>
        </w:rPr>
        <w:t xml:space="preserve"> / </w:t>
      </w:r>
      <w:r w:rsidR="00C973DE" w:rsidRPr="001B5313">
        <w:rPr>
          <w:sz w:val="24"/>
        </w:rPr>
        <w:fldChar w:fldCharType="begin"/>
      </w:r>
      <w:r w:rsidR="00C973DE" w:rsidRPr="001B5313">
        <w:rPr>
          <w:sz w:val="24"/>
        </w:rPr>
        <w:instrText xml:space="preserve"> REF _Ref481133127 \r \h  \* MERGEFORMAT </w:instrText>
      </w:r>
      <w:r w:rsidR="00C973DE" w:rsidRPr="001B5313">
        <w:rPr>
          <w:sz w:val="24"/>
        </w:rPr>
      </w:r>
      <w:r w:rsidR="00C973DE" w:rsidRPr="001B5313">
        <w:rPr>
          <w:sz w:val="24"/>
        </w:rPr>
        <w:fldChar w:fldCharType="separate"/>
      </w:r>
      <w:r w:rsidR="00815E64">
        <w:rPr>
          <w:sz w:val="24"/>
        </w:rPr>
        <w:t>4.16.3</w:t>
      </w:r>
      <w:r w:rsidR="00C973DE" w:rsidRPr="001B5313">
        <w:rPr>
          <w:sz w:val="24"/>
        </w:rPr>
        <w:fldChar w:fldCharType="end"/>
      </w:r>
      <w:r w:rsidR="00C973DE" w:rsidRPr="001B5313">
        <w:rPr>
          <w:sz w:val="24"/>
        </w:rPr>
        <w:t xml:space="preserve"> / </w:t>
      </w:r>
      <w:r w:rsidR="00C973DE" w:rsidRPr="001B5313">
        <w:rPr>
          <w:sz w:val="24"/>
        </w:rPr>
        <w:fldChar w:fldCharType="begin"/>
      </w:r>
      <w:r w:rsidR="00C973DE" w:rsidRPr="001B5313">
        <w:rPr>
          <w:sz w:val="24"/>
        </w:rPr>
        <w:instrText xml:space="preserve"> REF _Ref515465828 \w \h </w:instrText>
      </w:r>
      <w:r w:rsidR="001B5313">
        <w:rPr>
          <w:sz w:val="24"/>
        </w:rPr>
        <w:instrText xml:space="preserve"> \* MERGEFORMAT </w:instrText>
      </w:r>
      <w:r w:rsidR="00C973DE" w:rsidRPr="001B5313">
        <w:rPr>
          <w:sz w:val="24"/>
        </w:rPr>
      </w:r>
      <w:r w:rsidR="00C973DE" w:rsidRPr="001B5313">
        <w:rPr>
          <w:sz w:val="24"/>
        </w:rPr>
        <w:fldChar w:fldCharType="separate"/>
      </w:r>
      <w:r w:rsidR="00815E64">
        <w:rPr>
          <w:sz w:val="24"/>
        </w:rPr>
        <w:t>4.17.4</w:t>
      </w:r>
      <w:r w:rsidR="00C973DE" w:rsidRPr="001B5313">
        <w:rPr>
          <w:sz w:val="24"/>
        </w:rPr>
        <w:fldChar w:fldCharType="end"/>
      </w:r>
      <w:r w:rsidR="00C973DE" w:rsidRPr="001B5313">
        <w:rPr>
          <w:sz w:val="24"/>
        </w:rPr>
        <w:t xml:space="preserve"> / </w:t>
      </w:r>
      <w:r w:rsidR="00C973DE" w:rsidRPr="001B5313">
        <w:rPr>
          <w:sz w:val="24"/>
        </w:rPr>
        <w:fldChar w:fldCharType="begin"/>
      </w:r>
      <w:r w:rsidR="00C973DE" w:rsidRPr="001B5313">
        <w:rPr>
          <w:sz w:val="24"/>
        </w:rPr>
        <w:instrText xml:space="preserve"> REF _Ref516121205 \r \h </w:instrText>
      </w:r>
      <w:r w:rsidR="001B5313">
        <w:rPr>
          <w:sz w:val="24"/>
        </w:rPr>
        <w:instrText xml:space="preserve"> \* MERGEFORMAT </w:instrText>
      </w:r>
      <w:r w:rsidR="00C973DE" w:rsidRPr="001B5313">
        <w:rPr>
          <w:sz w:val="24"/>
        </w:rPr>
      </w:r>
      <w:r w:rsidR="00C973DE" w:rsidRPr="001B5313">
        <w:rPr>
          <w:sz w:val="24"/>
        </w:rPr>
        <w:fldChar w:fldCharType="separate"/>
      </w:r>
      <w:r w:rsidR="00815E64">
        <w:rPr>
          <w:sz w:val="24"/>
        </w:rPr>
        <w:t>4.19.3</w:t>
      </w:r>
      <w:r w:rsidR="00C973DE" w:rsidRPr="001B5313">
        <w:rPr>
          <w:sz w:val="24"/>
        </w:rPr>
        <w:fldChar w:fldCharType="end"/>
      </w:r>
      <w:r w:rsidR="00C973DE" w:rsidRPr="001B5313">
        <w:rPr>
          <w:sz w:val="24"/>
        </w:rPr>
        <w:t xml:space="preserve"> </w:t>
      </w:r>
      <w:r w:rsidRPr="001B5313">
        <w:rPr>
          <w:sz w:val="24"/>
        </w:rPr>
        <w:t>соответственно.</w:t>
      </w:r>
    </w:p>
    <w:p w14:paraId="6CAB83AE" w14:textId="77777777" w:rsidR="008C2111" w:rsidRPr="001B5313" w:rsidRDefault="008C2111" w:rsidP="00366547">
      <w:pPr>
        <w:pStyle w:val="20"/>
        <w:spacing w:before="0" w:after="0"/>
        <w:jc w:val="both"/>
        <w:rPr>
          <w:sz w:val="24"/>
        </w:rPr>
      </w:pPr>
      <w:bookmarkStart w:id="638" w:name="_Ref516106654"/>
      <w:bookmarkStart w:id="639" w:name="_Toc523957789"/>
      <w:r w:rsidRPr="001B5313">
        <w:rPr>
          <w:sz w:val="24"/>
        </w:rPr>
        <w:t>Оценка и сопоставление заявок</w:t>
      </w:r>
      <w:bookmarkEnd w:id="631"/>
      <w:bookmarkEnd w:id="632"/>
      <w:bookmarkEnd w:id="638"/>
      <w:bookmarkEnd w:id="639"/>
    </w:p>
    <w:p w14:paraId="0AE7A21A" w14:textId="25BD74FE" w:rsidR="008C2111" w:rsidRPr="001B5313" w:rsidRDefault="008C2111" w:rsidP="00366547">
      <w:pPr>
        <w:pStyle w:val="a1"/>
        <w:spacing w:before="0"/>
        <w:rPr>
          <w:sz w:val="24"/>
        </w:rPr>
      </w:pPr>
      <w:r w:rsidRPr="001B5313">
        <w:rPr>
          <w:sz w:val="24"/>
        </w:rPr>
        <w:t>Оценка и сопоставление заявок, признанных Закупочной комиссией соответствующими по результатам</w:t>
      </w:r>
      <w:r w:rsidR="00E72731" w:rsidRPr="001B5313">
        <w:rPr>
          <w:sz w:val="24"/>
        </w:rPr>
        <w:t xml:space="preserve"> </w:t>
      </w:r>
      <w:r w:rsidR="00860EDE" w:rsidRPr="001B5313">
        <w:rPr>
          <w:sz w:val="24"/>
        </w:rPr>
        <w:t>рассмотрения первых частей заявок (первых частей окончат</w:t>
      </w:r>
      <w:r w:rsidR="00E72731" w:rsidRPr="001B5313">
        <w:rPr>
          <w:sz w:val="24"/>
        </w:rPr>
        <w:t>ельных предложений Участников</w:t>
      </w:r>
      <w:r w:rsidR="00ED7985" w:rsidRPr="001B5313">
        <w:rPr>
          <w:sz w:val="24"/>
        </w:rPr>
        <w:t xml:space="preserve"> – в случае проведения обсуждени</w:t>
      </w:r>
      <w:r w:rsidR="00C30780" w:rsidRPr="001B5313">
        <w:rPr>
          <w:sz w:val="24"/>
        </w:rPr>
        <w:t>я</w:t>
      </w:r>
      <w:r w:rsidR="00ED7985" w:rsidRPr="001B5313">
        <w:rPr>
          <w:sz w:val="24"/>
        </w:rPr>
        <w:t>, предусмотренн</w:t>
      </w:r>
      <w:r w:rsidR="00C30780" w:rsidRPr="001B5313">
        <w:rPr>
          <w:sz w:val="24"/>
        </w:rPr>
        <w:t>ого</w:t>
      </w:r>
      <w:r w:rsidR="00ED7985" w:rsidRPr="001B5313">
        <w:rPr>
          <w:sz w:val="24"/>
        </w:rPr>
        <w:t xml:space="preserve"> пункт</w:t>
      </w:r>
      <w:r w:rsidR="00C30780" w:rsidRPr="001B5313">
        <w:rPr>
          <w:sz w:val="24"/>
        </w:rPr>
        <w:t>ом</w:t>
      </w:r>
      <w:r w:rsidR="00ED7985" w:rsidRPr="001B5313">
        <w:rPr>
          <w:sz w:val="24"/>
        </w:rPr>
        <w:t xml:space="preserve"> </w:t>
      </w:r>
      <w:r w:rsidR="00ED7985" w:rsidRPr="001B5313">
        <w:rPr>
          <w:sz w:val="24"/>
        </w:rPr>
        <w:fldChar w:fldCharType="begin"/>
      </w:r>
      <w:r w:rsidR="00ED7985" w:rsidRPr="001B5313">
        <w:rPr>
          <w:sz w:val="24"/>
        </w:rPr>
        <w:instrText xml:space="preserve"> REF _Ref515290748 \r \h  \* MERGEFORMAT </w:instrText>
      </w:r>
      <w:r w:rsidR="00ED7985" w:rsidRPr="001B5313">
        <w:rPr>
          <w:sz w:val="24"/>
        </w:rPr>
      </w:r>
      <w:r w:rsidR="00ED7985" w:rsidRPr="001B5313">
        <w:rPr>
          <w:sz w:val="24"/>
        </w:rPr>
        <w:fldChar w:fldCharType="separate"/>
      </w:r>
      <w:r w:rsidR="00815E64">
        <w:rPr>
          <w:sz w:val="24"/>
        </w:rPr>
        <w:t>1.2.18</w:t>
      </w:r>
      <w:r w:rsidR="00ED7985" w:rsidRPr="001B5313">
        <w:rPr>
          <w:sz w:val="24"/>
        </w:rPr>
        <w:fldChar w:fldCharType="end"/>
      </w:r>
      <w:r w:rsidR="00C30780" w:rsidRPr="001B5313">
        <w:rPr>
          <w:sz w:val="24"/>
        </w:rPr>
        <w:t xml:space="preserve"> или</w:t>
      </w:r>
      <w:r w:rsidR="00ED7985" w:rsidRPr="001B5313">
        <w:rPr>
          <w:sz w:val="24"/>
        </w:rPr>
        <w:t xml:space="preserve"> </w:t>
      </w:r>
      <w:r w:rsidR="00ED7985" w:rsidRPr="001B5313">
        <w:rPr>
          <w:sz w:val="24"/>
        </w:rPr>
        <w:fldChar w:fldCharType="begin"/>
      </w:r>
      <w:r w:rsidR="00ED7985" w:rsidRPr="001B5313">
        <w:rPr>
          <w:sz w:val="24"/>
        </w:rPr>
        <w:instrText xml:space="preserve"> REF _Ref249859545 \r \h  \* MERGEFORMAT </w:instrText>
      </w:r>
      <w:r w:rsidR="00ED7985" w:rsidRPr="001B5313">
        <w:rPr>
          <w:sz w:val="24"/>
        </w:rPr>
      </w:r>
      <w:r w:rsidR="00ED7985" w:rsidRPr="001B5313">
        <w:rPr>
          <w:sz w:val="24"/>
        </w:rPr>
        <w:fldChar w:fldCharType="separate"/>
      </w:r>
      <w:r w:rsidR="00815E64">
        <w:rPr>
          <w:sz w:val="24"/>
        </w:rPr>
        <w:t>1.2.19</w:t>
      </w:r>
      <w:r w:rsidR="00ED7985" w:rsidRPr="001B5313">
        <w:rPr>
          <w:sz w:val="24"/>
        </w:rPr>
        <w:fldChar w:fldCharType="end"/>
      </w:r>
      <w:r w:rsidR="00E72731" w:rsidRPr="001B5313">
        <w:rPr>
          <w:sz w:val="24"/>
        </w:rPr>
        <w:t xml:space="preserve">) </w:t>
      </w:r>
      <w:r w:rsidR="00860EDE" w:rsidRPr="001B5313">
        <w:rPr>
          <w:sz w:val="24"/>
        </w:rPr>
        <w:t>и</w:t>
      </w:r>
      <w:r w:rsidRPr="001B5313">
        <w:rPr>
          <w:sz w:val="24"/>
        </w:rPr>
        <w:t xml:space="preserve"> </w:t>
      </w:r>
      <w:r w:rsidR="00E72731" w:rsidRPr="001B5313">
        <w:rPr>
          <w:sz w:val="24"/>
        </w:rPr>
        <w:t>вторых частей заявок</w:t>
      </w:r>
      <w:r w:rsidR="00860EDE" w:rsidRPr="001B5313">
        <w:rPr>
          <w:sz w:val="24"/>
        </w:rPr>
        <w:t xml:space="preserve"> </w:t>
      </w:r>
      <w:r w:rsidR="00E72731" w:rsidRPr="001B5313">
        <w:rPr>
          <w:sz w:val="24"/>
        </w:rPr>
        <w:t>(</w:t>
      </w:r>
      <w:r w:rsidR="008608E2" w:rsidRPr="001B5313">
        <w:rPr>
          <w:sz w:val="24"/>
        </w:rPr>
        <w:t>в том числе</w:t>
      </w:r>
      <w:r w:rsidR="00E72731" w:rsidRPr="001B5313">
        <w:rPr>
          <w:sz w:val="24"/>
        </w:rPr>
        <w:t xml:space="preserve"> проведения квалификационного отбора – если проводился)</w:t>
      </w:r>
      <w:r w:rsidRPr="001B5313">
        <w:rPr>
          <w:sz w:val="24"/>
        </w:rPr>
        <w:t xml:space="preserve">, </w:t>
      </w:r>
      <w:r w:rsidR="00052280" w:rsidRPr="001B5313">
        <w:rPr>
          <w:sz w:val="24"/>
        </w:rPr>
        <w:t xml:space="preserve">а также </w:t>
      </w:r>
      <w:r w:rsidR="00D93FC0" w:rsidRPr="001B5313">
        <w:rPr>
          <w:sz w:val="24"/>
        </w:rPr>
        <w:t>результатам рассмотрения ценовых предложений Участников</w:t>
      </w:r>
      <w:r w:rsidR="00D15B11" w:rsidRPr="001B5313">
        <w:rPr>
          <w:sz w:val="24"/>
        </w:rPr>
        <w:t xml:space="preserve"> (дополнительных ценовых предложений – если проводилась переторжка)</w:t>
      </w:r>
      <w:r w:rsidR="00D93FC0" w:rsidRPr="001B5313">
        <w:rPr>
          <w:sz w:val="24"/>
        </w:rPr>
        <w:t xml:space="preserve">, </w:t>
      </w:r>
      <w:r w:rsidRPr="001B5313">
        <w:rPr>
          <w:sz w:val="24"/>
        </w:rPr>
        <w:t xml:space="preserve">осуществляется в соответствии с критериями и порядком оценки, установленными в разделе </w:t>
      </w:r>
      <w:r w:rsidRPr="001B5313">
        <w:rPr>
          <w:sz w:val="24"/>
        </w:rPr>
        <w:fldChar w:fldCharType="begin"/>
      </w:r>
      <w:r w:rsidRPr="001B5313">
        <w:rPr>
          <w:sz w:val="24"/>
        </w:rPr>
        <w:instrText xml:space="preserve"> REF _Ref384118605 \r \h  \* MERGEFORMAT </w:instrText>
      </w:r>
      <w:r w:rsidRPr="001B5313">
        <w:rPr>
          <w:sz w:val="24"/>
        </w:rPr>
      </w:r>
      <w:r w:rsidRPr="001B5313">
        <w:rPr>
          <w:sz w:val="24"/>
        </w:rPr>
        <w:fldChar w:fldCharType="separate"/>
      </w:r>
      <w:r w:rsidR="00815E64">
        <w:rPr>
          <w:sz w:val="24"/>
        </w:rPr>
        <w:t>13</w:t>
      </w:r>
      <w:r w:rsidRPr="001B5313">
        <w:rPr>
          <w:sz w:val="24"/>
        </w:rPr>
        <w:fldChar w:fldCharType="end"/>
      </w:r>
      <w:r w:rsidRPr="001B5313">
        <w:rPr>
          <w:sz w:val="24"/>
        </w:rPr>
        <w:t xml:space="preserve"> (</w:t>
      </w:r>
      <w:r w:rsidRPr="001B5313">
        <w:rPr>
          <w:sz w:val="24"/>
        </w:rPr>
        <w:fldChar w:fldCharType="begin"/>
      </w:r>
      <w:r w:rsidRPr="001B5313">
        <w:rPr>
          <w:sz w:val="24"/>
        </w:rPr>
        <w:instrText xml:space="preserve"> REF _Ref384118605 \h  \* MERGEFORMAT </w:instrText>
      </w:r>
      <w:r w:rsidRPr="001B5313">
        <w:rPr>
          <w:sz w:val="24"/>
        </w:rPr>
      </w:r>
      <w:r w:rsidRPr="001B5313">
        <w:rPr>
          <w:sz w:val="24"/>
        </w:rPr>
        <w:fldChar w:fldCharType="separate"/>
      </w:r>
      <w:r w:rsidR="00815E64" w:rsidRPr="00815E64">
        <w:rPr>
          <w:sz w:val="24"/>
        </w:rPr>
        <w:t>ПРИЛОЖЕНИЕ № 6 - ПОРЯДОК И КРИТЕРИИ ОЦЕНКИ И</w:t>
      </w:r>
      <w:r w:rsidR="00815E64" w:rsidRPr="00815E64">
        <w:rPr>
          <w:sz w:val="24"/>
          <w:szCs w:val="28"/>
        </w:rPr>
        <w:t xml:space="preserve"> СОПОСТАВЛЕНИЯ ЗАЯВОК</w:t>
      </w:r>
      <w:r w:rsidRPr="001B5313">
        <w:rPr>
          <w:sz w:val="24"/>
        </w:rPr>
        <w:fldChar w:fldCharType="end"/>
      </w:r>
      <w:r w:rsidRPr="001B5313">
        <w:rPr>
          <w:sz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7BE8399A" w:rsidR="008C2111" w:rsidRPr="001B5313" w:rsidRDefault="008C2111" w:rsidP="00366547">
      <w:pPr>
        <w:pStyle w:val="a1"/>
        <w:spacing w:before="0"/>
        <w:rPr>
          <w:sz w:val="24"/>
        </w:rPr>
      </w:pPr>
      <w:r w:rsidRPr="001B5313">
        <w:rPr>
          <w:sz w:val="24"/>
        </w:rPr>
        <w:t xml:space="preserve">Оценка и сопоставление заявок проводится только на основании </w:t>
      </w:r>
      <w:r w:rsidR="00782431" w:rsidRPr="001B5313">
        <w:rPr>
          <w:sz w:val="24"/>
        </w:rPr>
        <w:t xml:space="preserve">документов и сведений, </w:t>
      </w:r>
      <w:r w:rsidRPr="001B5313">
        <w:rPr>
          <w:sz w:val="24"/>
        </w:rPr>
        <w:t>представленных в составе заявки</w:t>
      </w:r>
      <w:r w:rsidR="00782431" w:rsidRPr="001B5313">
        <w:rPr>
          <w:sz w:val="24"/>
        </w:rPr>
        <w:t xml:space="preserve">, </w:t>
      </w:r>
      <w:r w:rsidR="00E72731" w:rsidRPr="001B5313">
        <w:rPr>
          <w:sz w:val="24"/>
        </w:rPr>
        <w:t xml:space="preserve">в том числе, в </w:t>
      </w:r>
      <w:r w:rsidR="00A471EB" w:rsidRPr="001B5313">
        <w:rPr>
          <w:sz w:val="24"/>
        </w:rPr>
        <w:t>перв</w:t>
      </w:r>
      <w:r w:rsidR="00860EDE" w:rsidRPr="001B5313">
        <w:rPr>
          <w:sz w:val="24"/>
        </w:rPr>
        <w:t>ой</w:t>
      </w:r>
      <w:r w:rsidR="00A471EB" w:rsidRPr="001B5313">
        <w:rPr>
          <w:sz w:val="24"/>
        </w:rPr>
        <w:t xml:space="preserve"> част</w:t>
      </w:r>
      <w:r w:rsidR="00860EDE" w:rsidRPr="001B5313">
        <w:rPr>
          <w:sz w:val="24"/>
        </w:rPr>
        <w:t>и заявки</w:t>
      </w:r>
      <w:r w:rsidR="00E72731" w:rsidRPr="001B5313">
        <w:rPr>
          <w:sz w:val="24"/>
        </w:rPr>
        <w:t xml:space="preserve"> / </w:t>
      </w:r>
      <w:r w:rsidR="00A471EB" w:rsidRPr="001B5313">
        <w:rPr>
          <w:sz w:val="24"/>
        </w:rPr>
        <w:t>перв</w:t>
      </w:r>
      <w:r w:rsidR="00860EDE" w:rsidRPr="001B5313">
        <w:rPr>
          <w:sz w:val="24"/>
        </w:rPr>
        <w:t>ой</w:t>
      </w:r>
      <w:r w:rsidR="00A471EB" w:rsidRPr="001B5313">
        <w:rPr>
          <w:sz w:val="24"/>
        </w:rPr>
        <w:t xml:space="preserve"> част</w:t>
      </w:r>
      <w:r w:rsidR="00860EDE" w:rsidRPr="001B5313">
        <w:rPr>
          <w:sz w:val="24"/>
        </w:rPr>
        <w:t>и</w:t>
      </w:r>
      <w:r w:rsidR="00A471EB" w:rsidRPr="001B5313">
        <w:rPr>
          <w:sz w:val="24"/>
        </w:rPr>
        <w:t xml:space="preserve"> окончательного предложения Участника</w:t>
      </w:r>
      <w:r w:rsidR="00E72731" w:rsidRPr="001B5313">
        <w:rPr>
          <w:sz w:val="24"/>
        </w:rPr>
        <w:t xml:space="preserve"> (если подавал</w:t>
      </w:r>
      <w:r w:rsidR="00782431" w:rsidRPr="001B5313">
        <w:rPr>
          <w:sz w:val="24"/>
        </w:rPr>
        <w:t>о</w:t>
      </w:r>
      <w:r w:rsidR="00E72731" w:rsidRPr="001B5313">
        <w:rPr>
          <w:sz w:val="24"/>
        </w:rPr>
        <w:t>сь)</w:t>
      </w:r>
      <w:r w:rsidR="00860EDE" w:rsidRPr="001B5313">
        <w:rPr>
          <w:sz w:val="24"/>
        </w:rPr>
        <w:t>;</w:t>
      </w:r>
      <w:r w:rsidR="00A471EB" w:rsidRPr="001B5313">
        <w:rPr>
          <w:sz w:val="24"/>
        </w:rPr>
        <w:t xml:space="preserve"> втор</w:t>
      </w:r>
      <w:r w:rsidR="00860EDE" w:rsidRPr="001B5313">
        <w:rPr>
          <w:sz w:val="24"/>
        </w:rPr>
        <w:t>ой</w:t>
      </w:r>
      <w:r w:rsidR="00A471EB" w:rsidRPr="001B5313">
        <w:rPr>
          <w:sz w:val="24"/>
        </w:rPr>
        <w:t xml:space="preserve"> част</w:t>
      </w:r>
      <w:r w:rsidR="00860EDE" w:rsidRPr="001B5313">
        <w:rPr>
          <w:sz w:val="24"/>
        </w:rPr>
        <w:t>и заявки</w:t>
      </w:r>
      <w:r w:rsidR="00E72731" w:rsidRPr="001B5313">
        <w:rPr>
          <w:sz w:val="24"/>
        </w:rPr>
        <w:t xml:space="preserve">; </w:t>
      </w:r>
      <w:r w:rsidR="00A471EB" w:rsidRPr="001B5313">
        <w:rPr>
          <w:sz w:val="24"/>
        </w:rPr>
        <w:t>ценов</w:t>
      </w:r>
      <w:r w:rsidR="00860EDE" w:rsidRPr="001B5313">
        <w:rPr>
          <w:sz w:val="24"/>
        </w:rPr>
        <w:t>ом</w:t>
      </w:r>
      <w:r w:rsidR="00A471EB" w:rsidRPr="001B5313">
        <w:rPr>
          <w:sz w:val="24"/>
        </w:rPr>
        <w:t xml:space="preserve"> предложени</w:t>
      </w:r>
      <w:r w:rsidR="000A6263" w:rsidRPr="001B5313">
        <w:rPr>
          <w:sz w:val="24"/>
        </w:rPr>
        <w:t>и</w:t>
      </w:r>
      <w:r w:rsidR="00E72731" w:rsidRPr="001B5313">
        <w:rPr>
          <w:sz w:val="24"/>
        </w:rPr>
        <w:t xml:space="preserve"> / </w:t>
      </w:r>
      <w:r w:rsidR="00DB5D8E" w:rsidRPr="001B5313">
        <w:rPr>
          <w:sz w:val="24"/>
        </w:rPr>
        <w:t>дополнительном</w:t>
      </w:r>
      <w:r w:rsidR="00A471EB" w:rsidRPr="001B5313">
        <w:rPr>
          <w:sz w:val="24"/>
        </w:rPr>
        <w:t xml:space="preserve"> ценово</w:t>
      </w:r>
      <w:r w:rsidR="000A6263" w:rsidRPr="001B5313">
        <w:rPr>
          <w:sz w:val="24"/>
        </w:rPr>
        <w:t>м</w:t>
      </w:r>
      <w:r w:rsidR="00A471EB" w:rsidRPr="001B5313">
        <w:rPr>
          <w:sz w:val="24"/>
        </w:rPr>
        <w:t xml:space="preserve"> предложени</w:t>
      </w:r>
      <w:r w:rsidR="000A6263" w:rsidRPr="001B5313">
        <w:rPr>
          <w:sz w:val="24"/>
        </w:rPr>
        <w:t>и</w:t>
      </w:r>
      <w:r w:rsidRPr="001B5313">
        <w:rPr>
          <w:sz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5517B23C" w14:textId="0BFB1474" w:rsidR="008C2111" w:rsidRPr="001B5313" w:rsidRDefault="008C2111" w:rsidP="00366547">
      <w:pPr>
        <w:pStyle w:val="a1"/>
        <w:spacing w:before="0"/>
        <w:rPr>
          <w:sz w:val="24"/>
        </w:rPr>
      </w:pPr>
      <w:r w:rsidRPr="001B5313">
        <w:rPr>
          <w:sz w:val="24"/>
        </w:rPr>
        <w:t xml:space="preserve">В случае проведения переторжки оценка и сопоставление заявок, а также их ранжировка осуществляются с учетом </w:t>
      </w:r>
      <w:r w:rsidR="00860EDE" w:rsidRPr="001B5313">
        <w:rPr>
          <w:sz w:val="24"/>
        </w:rPr>
        <w:t xml:space="preserve">дополнительных ценовых </w:t>
      </w:r>
      <w:r w:rsidRPr="001B5313">
        <w:rPr>
          <w:sz w:val="24"/>
        </w:rPr>
        <w:t xml:space="preserve">предложений, полученных по результатам переторжки. Заявки Участников, не принявших участие в </w:t>
      </w:r>
      <w:r w:rsidRPr="001B5313">
        <w:rPr>
          <w:sz w:val="24"/>
        </w:rPr>
        <w:lastRenderedPageBreak/>
        <w:t>переторжке, учитываются при построении ранжировки заявок с первоначальными</w:t>
      </w:r>
      <w:r w:rsidR="00860EDE" w:rsidRPr="001B5313">
        <w:rPr>
          <w:sz w:val="24"/>
        </w:rPr>
        <w:t xml:space="preserve"> ценовыми предложениями </w:t>
      </w:r>
      <w:r w:rsidR="00CD69A7" w:rsidRPr="001B5313">
        <w:rPr>
          <w:sz w:val="24"/>
        </w:rPr>
        <w:t xml:space="preserve">Участников </w:t>
      </w:r>
      <w:r w:rsidRPr="001B5313">
        <w:rPr>
          <w:sz w:val="24"/>
        </w:rPr>
        <w:t>(</w:t>
      </w:r>
      <w:r w:rsidR="00E72731" w:rsidRPr="001B5313">
        <w:rPr>
          <w:sz w:val="24"/>
        </w:rPr>
        <w:t xml:space="preserve">либо </w:t>
      </w:r>
      <w:r w:rsidR="00860EDE" w:rsidRPr="001B5313">
        <w:rPr>
          <w:sz w:val="24"/>
        </w:rPr>
        <w:t>окончательными ценовыми предложениями</w:t>
      </w:r>
      <w:r w:rsidR="00E72731" w:rsidRPr="001B5313">
        <w:rPr>
          <w:sz w:val="24"/>
        </w:rPr>
        <w:t xml:space="preserve"> – </w:t>
      </w:r>
      <w:r w:rsidR="00D9298C" w:rsidRPr="001B5313">
        <w:rPr>
          <w:sz w:val="24"/>
        </w:rPr>
        <w:t>в случае</w:t>
      </w:r>
      <w:r w:rsidR="00E46AEF" w:rsidRPr="001B5313">
        <w:rPr>
          <w:sz w:val="24"/>
        </w:rPr>
        <w:t xml:space="preserve"> проведения обсуждени</w:t>
      </w:r>
      <w:r w:rsidR="00D9298C" w:rsidRPr="001B5313">
        <w:rPr>
          <w:sz w:val="24"/>
        </w:rPr>
        <w:t>я</w:t>
      </w:r>
      <w:r w:rsidR="00C30780" w:rsidRPr="001B5313">
        <w:rPr>
          <w:sz w:val="24"/>
        </w:rPr>
        <w:t xml:space="preserve">, предусмотренного пунктом </w:t>
      </w:r>
      <w:r w:rsidR="00C30780" w:rsidRPr="001B5313">
        <w:rPr>
          <w:sz w:val="24"/>
        </w:rPr>
        <w:fldChar w:fldCharType="begin"/>
      </w:r>
      <w:r w:rsidR="00C30780" w:rsidRPr="001B5313">
        <w:rPr>
          <w:sz w:val="24"/>
        </w:rPr>
        <w:instrText xml:space="preserve"> REF _Ref515290748 \r \h  \* MERGEFORMAT </w:instrText>
      </w:r>
      <w:r w:rsidR="00C30780" w:rsidRPr="001B5313">
        <w:rPr>
          <w:sz w:val="24"/>
        </w:rPr>
      </w:r>
      <w:r w:rsidR="00C30780" w:rsidRPr="001B5313">
        <w:rPr>
          <w:sz w:val="24"/>
        </w:rPr>
        <w:fldChar w:fldCharType="separate"/>
      </w:r>
      <w:r w:rsidR="00815E64">
        <w:rPr>
          <w:sz w:val="24"/>
        </w:rPr>
        <w:t>1.2.18</w:t>
      </w:r>
      <w:r w:rsidR="00C30780" w:rsidRPr="001B5313">
        <w:rPr>
          <w:sz w:val="24"/>
        </w:rPr>
        <w:fldChar w:fldCharType="end"/>
      </w:r>
      <w:r w:rsidR="00C30780" w:rsidRPr="001B5313">
        <w:rPr>
          <w:sz w:val="24"/>
        </w:rPr>
        <w:t xml:space="preserve"> или </w:t>
      </w:r>
      <w:r w:rsidR="00C30780" w:rsidRPr="001B5313">
        <w:rPr>
          <w:sz w:val="24"/>
        </w:rPr>
        <w:fldChar w:fldCharType="begin"/>
      </w:r>
      <w:r w:rsidR="00C30780" w:rsidRPr="001B5313">
        <w:rPr>
          <w:sz w:val="24"/>
        </w:rPr>
        <w:instrText xml:space="preserve"> REF _Ref249859545 \r \h  \* MERGEFORMAT </w:instrText>
      </w:r>
      <w:r w:rsidR="00C30780" w:rsidRPr="001B5313">
        <w:rPr>
          <w:sz w:val="24"/>
        </w:rPr>
      </w:r>
      <w:r w:rsidR="00C30780" w:rsidRPr="001B5313">
        <w:rPr>
          <w:sz w:val="24"/>
        </w:rPr>
        <w:fldChar w:fldCharType="separate"/>
      </w:r>
      <w:r w:rsidR="00815E64">
        <w:rPr>
          <w:sz w:val="24"/>
        </w:rPr>
        <w:t>1.2.19</w:t>
      </w:r>
      <w:r w:rsidR="00C30780" w:rsidRPr="001B5313">
        <w:rPr>
          <w:sz w:val="24"/>
        </w:rPr>
        <w:fldChar w:fldCharType="end"/>
      </w:r>
      <w:r w:rsidRPr="001B5313">
        <w:rPr>
          <w:sz w:val="24"/>
        </w:rPr>
        <w:t>).</w:t>
      </w:r>
    </w:p>
    <w:p w14:paraId="091D9951" w14:textId="210DB1EE" w:rsidR="008C2111" w:rsidRPr="001B5313" w:rsidRDefault="00C42894" w:rsidP="00366547">
      <w:pPr>
        <w:pStyle w:val="a1"/>
        <w:spacing w:before="0"/>
        <w:rPr>
          <w:sz w:val="24"/>
        </w:rPr>
      </w:pPr>
      <w:r w:rsidRPr="001B5313">
        <w:rPr>
          <w:sz w:val="24"/>
        </w:rPr>
        <w:t>О</w:t>
      </w:r>
      <w:r w:rsidR="008C2111" w:rsidRPr="001B5313">
        <w:rPr>
          <w:sz w:val="24"/>
        </w:rPr>
        <w:t>ценка и сопоставление заявок</w:t>
      </w:r>
      <w:r w:rsidRPr="001B5313">
        <w:rPr>
          <w:sz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1B5313">
        <w:rPr>
          <w:sz w:val="24"/>
        </w:rPr>
        <w:t xml:space="preserve">производится с учетом применения приоритета в соответствии с ПП 925 в порядке, предусмотренном подразделом </w:t>
      </w:r>
      <w:r w:rsidR="008C2111" w:rsidRPr="001B5313">
        <w:rPr>
          <w:sz w:val="24"/>
        </w:rPr>
        <w:fldChar w:fldCharType="begin"/>
      </w:r>
      <w:r w:rsidR="008C2111" w:rsidRPr="001B5313">
        <w:rPr>
          <w:sz w:val="24"/>
        </w:rPr>
        <w:instrText xml:space="preserve"> REF _Ref468097559 \r \h  \* MERGEFORMAT </w:instrText>
      </w:r>
      <w:r w:rsidR="008C2111" w:rsidRPr="001B5313">
        <w:rPr>
          <w:sz w:val="24"/>
        </w:rPr>
      </w:r>
      <w:r w:rsidR="008C2111" w:rsidRPr="001B5313">
        <w:rPr>
          <w:sz w:val="24"/>
        </w:rPr>
        <w:fldChar w:fldCharType="separate"/>
      </w:r>
      <w:r w:rsidR="00815E64">
        <w:rPr>
          <w:sz w:val="24"/>
        </w:rPr>
        <w:t>4.22</w:t>
      </w:r>
      <w:r w:rsidR="008C2111" w:rsidRPr="001B5313">
        <w:rPr>
          <w:sz w:val="24"/>
        </w:rPr>
        <w:fldChar w:fldCharType="end"/>
      </w:r>
      <w:r w:rsidR="008C2111" w:rsidRPr="001B5313">
        <w:rPr>
          <w:sz w:val="24"/>
        </w:rPr>
        <w:t>.</w:t>
      </w:r>
    </w:p>
    <w:p w14:paraId="3E255AE2" w14:textId="30468CCA" w:rsidR="00D643EB" w:rsidRPr="001B5313" w:rsidRDefault="00D643EB" w:rsidP="00366547">
      <w:pPr>
        <w:pStyle w:val="20"/>
        <w:spacing w:before="0" w:after="0"/>
        <w:rPr>
          <w:sz w:val="24"/>
        </w:rPr>
      </w:pPr>
      <w:bookmarkStart w:id="640" w:name="_Toc515555611"/>
      <w:bookmarkStart w:id="641" w:name="_Toc515626008"/>
      <w:bookmarkStart w:id="642" w:name="_Toc515630890"/>
      <w:bookmarkStart w:id="643" w:name="_Toc515631595"/>
      <w:bookmarkStart w:id="644" w:name="_Toc515555612"/>
      <w:bookmarkStart w:id="645" w:name="_Toc515626009"/>
      <w:bookmarkStart w:id="646" w:name="_Toc515630891"/>
      <w:bookmarkStart w:id="647" w:name="_Toc515631596"/>
      <w:bookmarkStart w:id="648" w:name="_Toc515555613"/>
      <w:bookmarkStart w:id="649" w:name="_Toc515626010"/>
      <w:bookmarkStart w:id="650" w:name="_Toc515630892"/>
      <w:bookmarkStart w:id="651" w:name="_Toc515631597"/>
      <w:bookmarkStart w:id="652" w:name="_Toc515555614"/>
      <w:bookmarkStart w:id="653" w:name="_Toc515626011"/>
      <w:bookmarkStart w:id="654" w:name="_Toc515630893"/>
      <w:bookmarkStart w:id="655" w:name="_Toc515631598"/>
      <w:bookmarkStart w:id="656" w:name="_Toc515555615"/>
      <w:bookmarkStart w:id="657" w:name="_Toc515626012"/>
      <w:bookmarkStart w:id="658" w:name="_Toc515630894"/>
      <w:bookmarkStart w:id="659" w:name="_Toc515631599"/>
      <w:bookmarkStart w:id="660" w:name="_Toc515555616"/>
      <w:bookmarkStart w:id="661" w:name="_Toc515626013"/>
      <w:bookmarkStart w:id="662" w:name="_Toc515630895"/>
      <w:bookmarkStart w:id="663" w:name="_Toc515631600"/>
      <w:bookmarkStart w:id="664" w:name="_Toc515555617"/>
      <w:bookmarkStart w:id="665" w:name="_Toc515626014"/>
      <w:bookmarkStart w:id="666" w:name="_Toc515630896"/>
      <w:bookmarkStart w:id="667" w:name="_Toc515631601"/>
      <w:bookmarkStart w:id="668" w:name="_Toc515555618"/>
      <w:bookmarkStart w:id="669" w:name="_Toc515626015"/>
      <w:bookmarkStart w:id="670" w:name="_Toc515630897"/>
      <w:bookmarkStart w:id="671" w:name="_Toc515631602"/>
      <w:bookmarkStart w:id="672" w:name="_Toc515555619"/>
      <w:bookmarkStart w:id="673" w:name="_Toc515626016"/>
      <w:bookmarkStart w:id="674" w:name="_Toc515630898"/>
      <w:bookmarkStart w:id="675" w:name="_Toc515631603"/>
      <w:bookmarkStart w:id="676" w:name="_Toc515555620"/>
      <w:bookmarkStart w:id="677" w:name="_Toc515626017"/>
      <w:bookmarkStart w:id="678" w:name="_Toc515630899"/>
      <w:bookmarkStart w:id="679" w:name="_Toc515631604"/>
      <w:bookmarkStart w:id="680" w:name="_Toc515555621"/>
      <w:bookmarkStart w:id="681" w:name="_Toc515626018"/>
      <w:bookmarkStart w:id="682" w:name="_Toc515630900"/>
      <w:bookmarkStart w:id="683" w:name="_Toc515631605"/>
      <w:bookmarkStart w:id="684" w:name="_Toc515555622"/>
      <w:bookmarkStart w:id="685" w:name="_Toc515626019"/>
      <w:bookmarkStart w:id="686" w:name="_Toc515630901"/>
      <w:bookmarkStart w:id="687" w:name="_Toc515631606"/>
      <w:bookmarkStart w:id="688" w:name="_Toc515555623"/>
      <w:bookmarkStart w:id="689" w:name="_Toc515626020"/>
      <w:bookmarkStart w:id="690" w:name="_Toc515630902"/>
      <w:bookmarkStart w:id="691" w:name="_Toc515631607"/>
      <w:bookmarkStart w:id="692" w:name="_Toc515555624"/>
      <w:bookmarkStart w:id="693" w:name="_Toc515626021"/>
      <w:bookmarkStart w:id="694" w:name="_Toc515630903"/>
      <w:bookmarkStart w:id="695" w:name="_Toc515631608"/>
      <w:bookmarkStart w:id="696" w:name="_Toc515555625"/>
      <w:bookmarkStart w:id="697" w:name="_Toc515626022"/>
      <w:bookmarkStart w:id="698" w:name="_Toc515630904"/>
      <w:bookmarkStart w:id="699" w:name="_Toc515631609"/>
      <w:bookmarkStart w:id="700" w:name="_Toc515555626"/>
      <w:bookmarkStart w:id="701" w:name="_Toc515626023"/>
      <w:bookmarkStart w:id="702" w:name="_Toc515630905"/>
      <w:bookmarkStart w:id="703" w:name="_Toc515631610"/>
      <w:bookmarkStart w:id="704" w:name="_Toc515555627"/>
      <w:bookmarkStart w:id="705" w:name="_Toc515626024"/>
      <w:bookmarkStart w:id="706" w:name="_Toc515630906"/>
      <w:bookmarkStart w:id="707" w:name="_Toc515631611"/>
      <w:bookmarkStart w:id="708" w:name="_Toc515555628"/>
      <w:bookmarkStart w:id="709" w:name="_Toc515626025"/>
      <w:bookmarkStart w:id="710" w:name="_Toc515630907"/>
      <w:bookmarkStart w:id="711" w:name="_Toc515631612"/>
      <w:bookmarkStart w:id="712" w:name="_Toc515555629"/>
      <w:bookmarkStart w:id="713" w:name="_Toc515626026"/>
      <w:bookmarkStart w:id="714" w:name="_Toc515630908"/>
      <w:bookmarkStart w:id="715" w:name="_Toc515631613"/>
      <w:bookmarkStart w:id="716" w:name="_Toc515555630"/>
      <w:bookmarkStart w:id="717" w:name="_Toc515626027"/>
      <w:bookmarkStart w:id="718" w:name="_Toc515630909"/>
      <w:bookmarkStart w:id="719" w:name="_Toc515631614"/>
      <w:bookmarkStart w:id="720" w:name="_Toc515555631"/>
      <w:bookmarkStart w:id="721" w:name="_Toc515626028"/>
      <w:bookmarkStart w:id="722" w:name="_Toc515630910"/>
      <w:bookmarkStart w:id="723" w:name="_Toc515631615"/>
      <w:bookmarkStart w:id="724" w:name="_Toc515555632"/>
      <w:bookmarkStart w:id="725" w:name="_Toc515626029"/>
      <w:bookmarkStart w:id="726" w:name="_Toc515630911"/>
      <w:bookmarkStart w:id="727" w:name="_Toc515631616"/>
      <w:bookmarkStart w:id="728" w:name="_Toc515555633"/>
      <w:bookmarkStart w:id="729" w:name="_Toc515626030"/>
      <w:bookmarkStart w:id="730" w:name="_Toc515630912"/>
      <w:bookmarkStart w:id="731" w:name="_Toc515631617"/>
      <w:bookmarkStart w:id="732" w:name="_Toc515555634"/>
      <w:bookmarkStart w:id="733" w:name="_Toc515626031"/>
      <w:bookmarkStart w:id="734" w:name="_Toc515630913"/>
      <w:bookmarkStart w:id="735" w:name="_Toc515631618"/>
      <w:bookmarkStart w:id="736" w:name="_Toc515555635"/>
      <w:bookmarkStart w:id="737" w:name="_Toc515626032"/>
      <w:bookmarkStart w:id="738" w:name="_Toc515630914"/>
      <w:bookmarkStart w:id="739" w:name="_Toc515631619"/>
      <w:bookmarkStart w:id="740" w:name="_Toc515555636"/>
      <w:bookmarkStart w:id="741" w:name="_Toc515626033"/>
      <w:bookmarkStart w:id="742" w:name="_Toc515630915"/>
      <w:bookmarkStart w:id="743" w:name="_Toc515631620"/>
      <w:bookmarkStart w:id="744" w:name="_Toc515555637"/>
      <w:bookmarkStart w:id="745" w:name="_Toc515626034"/>
      <w:bookmarkStart w:id="746" w:name="_Toc515630916"/>
      <w:bookmarkStart w:id="747" w:name="_Toc515631621"/>
      <w:bookmarkStart w:id="748" w:name="_Toc515555638"/>
      <w:bookmarkStart w:id="749" w:name="_Toc515626035"/>
      <w:bookmarkStart w:id="750" w:name="_Toc515630917"/>
      <w:bookmarkStart w:id="751" w:name="_Toc515631622"/>
      <w:bookmarkStart w:id="752" w:name="_Toc515555639"/>
      <w:bookmarkStart w:id="753" w:name="_Toc515626036"/>
      <w:bookmarkStart w:id="754" w:name="_Toc515630918"/>
      <w:bookmarkStart w:id="755" w:name="_Toc515631623"/>
      <w:bookmarkStart w:id="756" w:name="_Toc515555640"/>
      <w:bookmarkStart w:id="757" w:name="_Toc515626037"/>
      <w:bookmarkStart w:id="758" w:name="_Toc515630919"/>
      <w:bookmarkStart w:id="759" w:name="_Toc515631624"/>
      <w:bookmarkStart w:id="760" w:name="_Toc515555641"/>
      <w:bookmarkStart w:id="761" w:name="_Toc515626038"/>
      <w:bookmarkStart w:id="762" w:name="_Toc515630920"/>
      <w:bookmarkStart w:id="763" w:name="_Toc515631625"/>
      <w:bookmarkStart w:id="764" w:name="_Toc515555642"/>
      <w:bookmarkStart w:id="765" w:name="_Toc515626039"/>
      <w:bookmarkStart w:id="766" w:name="_Toc515630921"/>
      <w:bookmarkStart w:id="767" w:name="_Toc515631626"/>
      <w:bookmarkStart w:id="768" w:name="_Toc515555643"/>
      <w:bookmarkStart w:id="769" w:name="_Toc515626040"/>
      <w:bookmarkStart w:id="770" w:name="_Toc515630922"/>
      <w:bookmarkStart w:id="771" w:name="_Toc515631627"/>
      <w:bookmarkStart w:id="772" w:name="_Toc515555644"/>
      <w:bookmarkStart w:id="773" w:name="_Toc515626041"/>
      <w:bookmarkStart w:id="774" w:name="_Toc515630923"/>
      <w:bookmarkStart w:id="775" w:name="_Toc515631628"/>
      <w:bookmarkStart w:id="776" w:name="_Toc515555645"/>
      <w:bookmarkStart w:id="777" w:name="_Toc515626042"/>
      <w:bookmarkStart w:id="778" w:name="_Toc515630924"/>
      <w:bookmarkStart w:id="779" w:name="_Toc515631629"/>
      <w:bookmarkStart w:id="780" w:name="_Toc515555646"/>
      <w:bookmarkStart w:id="781" w:name="_Toc515626043"/>
      <w:bookmarkStart w:id="782" w:name="_Toc515630925"/>
      <w:bookmarkStart w:id="783" w:name="_Toc515631630"/>
      <w:bookmarkStart w:id="784" w:name="_Toc515555647"/>
      <w:bookmarkStart w:id="785" w:name="_Toc515626044"/>
      <w:bookmarkStart w:id="786" w:name="_Toc515630926"/>
      <w:bookmarkStart w:id="787" w:name="_Toc515631631"/>
      <w:bookmarkStart w:id="788" w:name="_Toc515555648"/>
      <w:bookmarkStart w:id="789" w:name="_Toc515626045"/>
      <w:bookmarkStart w:id="790" w:name="_Toc515630927"/>
      <w:bookmarkStart w:id="791" w:name="_Toc515631632"/>
      <w:bookmarkStart w:id="792" w:name="_Toc515555649"/>
      <w:bookmarkStart w:id="793" w:name="_Toc515626046"/>
      <w:bookmarkStart w:id="794" w:name="_Toc515630928"/>
      <w:bookmarkStart w:id="795" w:name="_Toc515631633"/>
      <w:bookmarkStart w:id="796" w:name="_Toc515555650"/>
      <w:bookmarkStart w:id="797" w:name="_Toc515626047"/>
      <w:bookmarkStart w:id="798" w:name="_Toc515630929"/>
      <w:bookmarkStart w:id="799" w:name="_Toc515631634"/>
      <w:bookmarkStart w:id="800" w:name="_Toc515555651"/>
      <w:bookmarkStart w:id="801" w:name="_Toc515626048"/>
      <w:bookmarkStart w:id="802" w:name="_Toc515630930"/>
      <w:bookmarkStart w:id="803" w:name="_Toc515631635"/>
      <w:bookmarkStart w:id="804" w:name="_Toc515555652"/>
      <w:bookmarkStart w:id="805" w:name="_Toc515626049"/>
      <w:bookmarkStart w:id="806" w:name="_Toc515630931"/>
      <w:bookmarkStart w:id="807" w:name="_Toc515631636"/>
      <w:bookmarkStart w:id="808" w:name="_Ref468097559"/>
      <w:bookmarkStart w:id="809" w:name="_Ref500427197"/>
      <w:bookmarkStart w:id="810" w:name="_Toc523957790"/>
      <w:bookmarkStart w:id="811" w:name="_Ref324337584"/>
      <w:bookmarkEnd w:id="623"/>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r w:rsidRPr="001B5313">
        <w:rPr>
          <w:sz w:val="24"/>
        </w:rPr>
        <w:t>Порядок применения приоритета</w:t>
      </w:r>
      <w:bookmarkEnd w:id="808"/>
      <w:r w:rsidR="008025E3" w:rsidRPr="001B5313">
        <w:rPr>
          <w:sz w:val="24"/>
        </w:rPr>
        <w:t xml:space="preserve"> </w:t>
      </w:r>
      <w:r w:rsidR="00126A94" w:rsidRPr="001B5313">
        <w:rPr>
          <w:sz w:val="24"/>
        </w:rPr>
        <w:t>в соответствии с ПП 925</w:t>
      </w:r>
      <w:bookmarkEnd w:id="809"/>
      <w:bookmarkEnd w:id="810"/>
    </w:p>
    <w:p w14:paraId="34EEB3A9" w14:textId="4B9B2137" w:rsidR="004D1DAE" w:rsidRPr="001B5313" w:rsidRDefault="008025E3" w:rsidP="00366547">
      <w:pPr>
        <w:pStyle w:val="a1"/>
        <w:spacing w:before="0"/>
        <w:rPr>
          <w:sz w:val="24"/>
        </w:rPr>
      </w:pPr>
      <w:r w:rsidRPr="001B5313">
        <w:rPr>
          <w:sz w:val="24"/>
        </w:rPr>
        <w:t xml:space="preserve">Оценка и сопоставление заявок, </w:t>
      </w:r>
      <w:r w:rsidR="004D1DAE" w:rsidRPr="001B5313">
        <w:rPr>
          <w:sz w:val="24"/>
        </w:rPr>
        <w:t xml:space="preserve">которые содержат предложения о поставке </w:t>
      </w:r>
      <w:r w:rsidR="00EC2A4D" w:rsidRPr="001B5313">
        <w:rPr>
          <w:sz w:val="24"/>
        </w:rPr>
        <w:t>товаров</w:t>
      </w:r>
      <w:r w:rsidRPr="001B5313">
        <w:rPr>
          <w:sz w:val="24"/>
        </w:rPr>
        <w:t xml:space="preserve"> </w:t>
      </w:r>
      <w:r w:rsidR="004D1DAE" w:rsidRPr="001B5313">
        <w:rPr>
          <w:sz w:val="24"/>
        </w:rPr>
        <w:t>российского происхождения</w:t>
      </w:r>
      <w:r w:rsidR="00EC2A4D" w:rsidRPr="001B5313">
        <w:rPr>
          <w:sz w:val="24"/>
        </w:rPr>
        <w:t xml:space="preserve"> либо о выполнении работ</w:t>
      </w:r>
      <w:r w:rsidR="001E79FA" w:rsidRPr="001B5313">
        <w:rPr>
          <w:sz w:val="24"/>
        </w:rPr>
        <w:t xml:space="preserve"> / </w:t>
      </w:r>
      <w:r w:rsidR="00EC2A4D" w:rsidRPr="001B5313">
        <w:rPr>
          <w:sz w:val="24"/>
        </w:rPr>
        <w:t>оказании услуг российскими лицами</w:t>
      </w:r>
      <w:r w:rsidR="004D1DAE" w:rsidRPr="001B5313">
        <w:rPr>
          <w:sz w:val="24"/>
        </w:rPr>
        <w:t xml:space="preserve">, по стоимостным критериям оценки производятся </w:t>
      </w:r>
      <w:r w:rsidR="00EC2A4D" w:rsidRPr="001B5313">
        <w:rPr>
          <w:sz w:val="24"/>
        </w:rPr>
        <w:t>с учетом</w:t>
      </w:r>
      <w:r w:rsidR="004D1DAE" w:rsidRPr="001B5313">
        <w:rPr>
          <w:sz w:val="24"/>
        </w:rPr>
        <w:t xml:space="preserve"> итоговой </w:t>
      </w:r>
      <w:r w:rsidR="00EC2A4D" w:rsidRPr="001B5313">
        <w:rPr>
          <w:sz w:val="24"/>
        </w:rPr>
        <w:t>цены заявки</w:t>
      </w:r>
      <w:r w:rsidR="004D1DAE" w:rsidRPr="001B5313">
        <w:rPr>
          <w:sz w:val="24"/>
        </w:rPr>
        <w:t>, сниженной на 15</w:t>
      </w:r>
      <w:r w:rsidR="005509B7" w:rsidRPr="001B5313">
        <w:rPr>
          <w:sz w:val="24"/>
        </w:rPr>
        <w:t>%</w:t>
      </w:r>
      <w:r w:rsidR="004D1DAE" w:rsidRPr="001B5313">
        <w:rPr>
          <w:sz w:val="24"/>
        </w:rPr>
        <w:t> </w:t>
      </w:r>
      <w:r w:rsidR="00CC7485" w:rsidRPr="001B5313">
        <w:rPr>
          <w:sz w:val="24"/>
        </w:rPr>
        <w:t xml:space="preserve">(пятнадцать </w:t>
      </w:r>
      <w:r w:rsidR="004D1DAE" w:rsidRPr="001B5313">
        <w:rPr>
          <w:sz w:val="24"/>
        </w:rPr>
        <w:t>процентов</w:t>
      </w:r>
      <w:r w:rsidR="005509B7" w:rsidRPr="001B5313">
        <w:rPr>
          <w:sz w:val="24"/>
        </w:rPr>
        <w:t>)</w:t>
      </w:r>
      <w:r w:rsidR="002E156C" w:rsidRPr="001B5313">
        <w:rPr>
          <w:sz w:val="24"/>
        </w:rPr>
        <w:t xml:space="preserve">, при отсутствии условий о непредоставлении приоритета, указанных в пункте </w:t>
      </w:r>
      <w:r w:rsidR="002E156C" w:rsidRPr="001B5313">
        <w:rPr>
          <w:sz w:val="24"/>
        </w:rPr>
        <w:fldChar w:fldCharType="begin"/>
      </w:r>
      <w:r w:rsidR="002E156C" w:rsidRPr="001B5313">
        <w:rPr>
          <w:sz w:val="24"/>
        </w:rPr>
        <w:instrText xml:space="preserve"> REF _Ref500348754 \r \h </w:instrText>
      </w:r>
      <w:r w:rsidR="00316117" w:rsidRPr="001B5313">
        <w:rPr>
          <w:sz w:val="24"/>
        </w:rPr>
        <w:instrText xml:space="preserve"> \* MERGEFORMAT </w:instrText>
      </w:r>
      <w:r w:rsidR="002E156C" w:rsidRPr="001B5313">
        <w:rPr>
          <w:sz w:val="24"/>
        </w:rPr>
      </w:r>
      <w:r w:rsidR="002E156C" w:rsidRPr="001B5313">
        <w:rPr>
          <w:sz w:val="24"/>
        </w:rPr>
        <w:fldChar w:fldCharType="separate"/>
      </w:r>
      <w:r w:rsidR="00815E64">
        <w:rPr>
          <w:sz w:val="24"/>
        </w:rPr>
        <w:t>4.22.6</w:t>
      </w:r>
      <w:r w:rsidR="002E156C" w:rsidRPr="001B5313">
        <w:rPr>
          <w:sz w:val="24"/>
        </w:rPr>
        <w:fldChar w:fldCharType="end"/>
      </w:r>
      <w:r w:rsidRPr="001B5313">
        <w:rPr>
          <w:sz w:val="24"/>
        </w:rPr>
        <w:t>.</w:t>
      </w:r>
    </w:p>
    <w:p w14:paraId="72001017" w14:textId="7D323A6C" w:rsidR="0088053F" w:rsidRPr="001B5313" w:rsidRDefault="0088053F" w:rsidP="00366547">
      <w:pPr>
        <w:pStyle w:val="a1"/>
        <w:spacing w:before="0"/>
        <w:rPr>
          <w:sz w:val="24"/>
        </w:rPr>
      </w:pPr>
      <w:r w:rsidRPr="001B5313">
        <w:rPr>
          <w:sz w:val="24"/>
        </w:rPr>
        <w:t xml:space="preserve">Отнесение </w:t>
      </w:r>
      <w:r w:rsidR="00325E82" w:rsidRPr="001B5313">
        <w:rPr>
          <w:sz w:val="24"/>
        </w:rPr>
        <w:t xml:space="preserve">Участника </w:t>
      </w:r>
      <w:r w:rsidRPr="001B5313">
        <w:rPr>
          <w:sz w:val="24"/>
        </w:rPr>
        <w:t xml:space="preserve">к российским или иностранным лицам осуществляется </w:t>
      </w:r>
      <w:r w:rsidR="00325E82" w:rsidRPr="001B5313">
        <w:rPr>
          <w:sz w:val="24"/>
        </w:rPr>
        <w:t xml:space="preserve">по адресу регистрации </w:t>
      </w:r>
      <w:r w:rsidR="004B3ED9" w:rsidRPr="001B5313">
        <w:rPr>
          <w:sz w:val="24"/>
        </w:rPr>
        <w:t xml:space="preserve">юридического лица и сведений о гражданстве физического лица </w:t>
      </w:r>
      <w:r w:rsidRPr="001B5313">
        <w:rPr>
          <w:sz w:val="24"/>
        </w:rPr>
        <w:t xml:space="preserve">на основании документов </w:t>
      </w:r>
      <w:r w:rsidR="00F047C3" w:rsidRPr="001B5313">
        <w:rPr>
          <w:sz w:val="24"/>
        </w:rPr>
        <w:t>У</w:t>
      </w:r>
      <w:r w:rsidRPr="001B5313">
        <w:rPr>
          <w:sz w:val="24"/>
        </w:rPr>
        <w:t>частника, представленных в</w:t>
      </w:r>
      <w:r w:rsidR="00B2080E" w:rsidRPr="001B5313">
        <w:rPr>
          <w:sz w:val="24"/>
        </w:rPr>
        <w:t>о второй части заявки</w:t>
      </w:r>
      <w:r w:rsidRPr="001B5313">
        <w:rPr>
          <w:sz w:val="24"/>
        </w:rPr>
        <w:t>:</w:t>
      </w:r>
    </w:p>
    <w:p w14:paraId="07764961" w14:textId="399AC85B" w:rsidR="0088053F" w:rsidRPr="001B5313" w:rsidRDefault="0088053F" w:rsidP="00366547">
      <w:pPr>
        <w:pStyle w:val="a3"/>
        <w:tabs>
          <w:tab w:val="clear" w:pos="5104"/>
          <w:tab w:val="num" w:pos="1844"/>
        </w:tabs>
        <w:spacing w:before="0"/>
        <w:ind w:left="1844"/>
        <w:rPr>
          <w:sz w:val="24"/>
        </w:rPr>
      </w:pPr>
      <w:r w:rsidRPr="001B5313">
        <w:rPr>
          <w:sz w:val="24"/>
        </w:rPr>
        <w:t xml:space="preserve">выписки из </w:t>
      </w:r>
      <w:r w:rsidR="00DB1C25" w:rsidRPr="001B5313">
        <w:rPr>
          <w:sz w:val="24"/>
        </w:rPr>
        <w:t>ЕГРЮЛ / ЕГРИП</w:t>
      </w:r>
      <w:r w:rsidRPr="001B5313">
        <w:rPr>
          <w:sz w:val="24"/>
        </w:rPr>
        <w:t xml:space="preserve"> (для юридических лиц и индивидуальных предпринимателей);</w:t>
      </w:r>
    </w:p>
    <w:p w14:paraId="5FE9CE00" w14:textId="77777777" w:rsidR="0088053F" w:rsidRPr="001B5313" w:rsidRDefault="0088053F" w:rsidP="00366547">
      <w:pPr>
        <w:pStyle w:val="a3"/>
        <w:tabs>
          <w:tab w:val="clear" w:pos="5104"/>
          <w:tab w:val="num" w:pos="1844"/>
        </w:tabs>
        <w:spacing w:before="0"/>
        <w:ind w:left="1844"/>
        <w:rPr>
          <w:sz w:val="24"/>
        </w:rPr>
      </w:pPr>
      <w:r w:rsidRPr="001B5313">
        <w:rPr>
          <w:sz w:val="24"/>
        </w:rPr>
        <w:t>документов, удостоверяющих личность (для физических лиц).</w:t>
      </w:r>
    </w:p>
    <w:p w14:paraId="4BEEA379" w14:textId="3390C455" w:rsidR="00EA18D8" w:rsidRPr="001B5313" w:rsidRDefault="00271871" w:rsidP="00366547">
      <w:pPr>
        <w:pStyle w:val="a1"/>
        <w:spacing w:before="0"/>
        <w:rPr>
          <w:sz w:val="24"/>
        </w:rPr>
      </w:pPr>
      <w:bookmarkStart w:id="812" w:name="_Ref514627543"/>
      <w:r w:rsidRPr="001B5313">
        <w:rPr>
          <w:sz w:val="24"/>
        </w:rPr>
        <w:t xml:space="preserve">В случае если </w:t>
      </w:r>
      <w:r w:rsidR="00F047C3" w:rsidRPr="001B5313">
        <w:rPr>
          <w:sz w:val="24"/>
        </w:rPr>
        <w:t xml:space="preserve">в </w:t>
      </w:r>
      <w:r w:rsidR="00BA7B2C" w:rsidRPr="001B5313">
        <w:rPr>
          <w:sz w:val="24"/>
        </w:rPr>
        <w:t>Технических требованиях Заказчика</w:t>
      </w:r>
      <w:r w:rsidRPr="001B5313">
        <w:rPr>
          <w:sz w:val="24"/>
        </w:rPr>
        <w:t xml:space="preserve"> предусмотрена поставка товаров, д</w:t>
      </w:r>
      <w:r w:rsidR="0089137E" w:rsidRPr="001B5313">
        <w:rPr>
          <w:sz w:val="24"/>
        </w:rPr>
        <w:t xml:space="preserve">ля </w:t>
      </w:r>
      <w:r w:rsidR="00164174" w:rsidRPr="001B5313">
        <w:rPr>
          <w:sz w:val="24"/>
        </w:rPr>
        <w:t>предоставления</w:t>
      </w:r>
      <w:r w:rsidR="0089137E" w:rsidRPr="001B5313">
        <w:rPr>
          <w:sz w:val="24"/>
        </w:rPr>
        <w:t xml:space="preserve"> приоритета </w:t>
      </w:r>
      <w:r w:rsidR="00095FF8" w:rsidRPr="001B5313">
        <w:rPr>
          <w:sz w:val="24"/>
        </w:rPr>
        <w:t xml:space="preserve">Участник обязан в </w:t>
      </w:r>
      <w:r w:rsidR="00521A69" w:rsidRPr="001B5313">
        <w:rPr>
          <w:sz w:val="24"/>
        </w:rPr>
        <w:t>форме Коммерческого предложения</w:t>
      </w:r>
      <w:r w:rsidR="00E84AB0" w:rsidRPr="001B5313">
        <w:rPr>
          <w:sz w:val="24"/>
        </w:rPr>
        <w:t xml:space="preserve"> </w:t>
      </w:r>
      <w:r w:rsidR="00095FF8" w:rsidRPr="001B5313">
        <w:rPr>
          <w:sz w:val="24"/>
        </w:rPr>
        <w:t>(</w:t>
      </w:r>
      <w:r w:rsidR="00A2369E" w:rsidRPr="001B5313">
        <w:rPr>
          <w:sz w:val="24"/>
        </w:rPr>
        <w:t>подраздел</w:t>
      </w:r>
      <w:r w:rsidR="001D6DA8" w:rsidRPr="001B5313">
        <w:rPr>
          <w:sz w:val="24"/>
        </w:rPr>
        <w:t xml:space="preserve"> </w:t>
      </w:r>
      <w:r w:rsidR="00693157" w:rsidRPr="001B5313">
        <w:rPr>
          <w:sz w:val="24"/>
        </w:rPr>
        <w:fldChar w:fldCharType="begin"/>
      </w:r>
      <w:r w:rsidR="00693157" w:rsidRPr="001B5313">
        <w:rPr>
          <w:sz w:val="24"/>
        </w:rPr>
        <w:instrText xml:space="preserve"> REF _Ref55335818 \w \h </w:instrText>
      </w:r>
      <w:r w:rsidR="00316117" w:rsidRPr="001B5313">
        <w:rPr>
          <w:sz w:val="24"/>
        </w:rPr>
        <w:instrText xml:space="preserve"> \* MERGEFORMAT </w:instrText>
      </w:r>
      <w:r w:rsidR="00693157" w:rsidRPr="001B5313">
        <w:rPr>
          <w:sz w:val="24"/>
        </w:rPr>
      </w:r>
      <w:r w:rsidR="00693157" w:rsidRPr="001B5313">
        <w:rPr>
          <w:sz w:val="24"/>
        </w:rPr>
        <w:fldChar w:fldCharType="separate"/>
      </w:r>
      <w:r w:rsidR="00815E64">
        <w:rPr>
          <w:sz w:val="24"/>
        </w:rPr>
        <w:t>7.3</w:t>
      </w:r>
      <w:r w:rsidR="00693157" w:rsidRPr="001B5313">
        <w:rPr>
          <w:sz w:val="24"/>
        </w:rPr>
        <w:fldChar w:fldCharType="end"/>
      </w:r>
      <w:r w:rsidR="00095FF8" w:rsidRPr="001B5313">
        <w:rPr>
          <w:sz w:val="24"/>
        </w:rPr>
        <w:t xml:space="preserve">) указать наименование страны происхождения поставляемых товаров по каждой единице </w:t>
      </w:r>
      <w:r w:rsidR="00164174" w:rsidRPr="001B5313">
        <w:rPr>
          <w:sz w:val="24"/>
        </w:rPr>
        <w:t>товара</w:t>
      </w:r>
      <w:r w:rsidR="00095FF8" w:rsidRPr="001B5313">
        <w:rPr>
          <w:sz w:val="24"/>
        </w:rPr>
        <w:t xml:space="preserve">. Отсутствие в </w:t>
      </w:r>
      <w:r w:rsidR="00521A69" w:rsidRPr="001B5313">
        <w:rPr>
          <w:sz w:val="24"/>
        </w:rPr>
        <w:t>Коммерческом предложении</w:t>
      </w:r>
      <w:r w:rsidR="00D576C4" w:rsidRPr="001B5313">
        <w:rPr>
          <w:sz w:val="24"/>
        </w:rPr>
        <w:t xml:space="preserve"> </w:t>
      </w:r>
      <w:r w:rsidR="00095FF8" w:rsidRPr="001B5313">
        <w:rPr>
          <w:sz w:val="24"/>
        </w:rPr>
        <w:t>указания (декларирования) страны происхождения поставляемого товара</w:t>
      </w:r>
      <w:r w:rsidR="005F6A58" w:rsidRPr="001B5313">
        <w:rPr>
          <w:sz w:val="24"/>
        </w:rPr>
        <w:t xml:space="preserve"> </w:t>
      </w:r>
      <w:r w:rsidR="00095FF8" w:rsidRPr="001B5313">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12"/>
      <w:r w:rsidRPr="001B5313">
        <w:rPr>
          <w:sz w:val="24"/>
        </w:rPr>
        <w:t xml:space="preserve"> </w:t>
      </w:r>
      <w:bookmarkStart w:id="813" w:name="_Ref468094366"/>
    </w:p>
    <w:p w14:paraId="395EFF71" w14:textId="7F7EC1E4" w:rsidR="00095FF8" w:rsidRPr="001B5313" w:rsidRDefault="00345817" w:rsidP="00366547">
      <w:pPr>
        <w:pStyle w:val="a1"/>
        <w:spacing w:before="0"/>
        <w:rPr>
          <w:sz w:val="24"/>
        </w:rPr>
      </w:pPr>
      <w:bookmarkStart w:id="814" w:name="_Ref515702722"/>
      <w:bookmarkEnd w:id="813"/>
      <w:r w:rsidRPr="001B5313">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1B5313">
        <w:rPr>
          <w:sz w:val="24"/>
        </w:rPr>
        <w:t>товара</w:t>
      </w:r>
      <w:r w:rsidRPr="001B5313">
        <w:rPr>
          <w:sz w:val="24"/>
        </w:rPr>
        <w:t>, Заказчик:</w:t>
      </w:r>
      <w:bookmarkEnd w:id="814"/>
    </w:p>
    <w:p w14:paraId="0C7A5351" w14:textId="6ECC2CCF" w:rsidR="00095FF8" w:rsidRPr="001B5313" w:rsidRDefault="00095FF8" w:rsidP="00366547">
      <w:pPr>
        <w:pStyle w:val="a3"/>
        <w:tabs>
          <w:tab w:val="clear" w:pos="5104"/>
          <w:tab w:val="num" w:pos="1844"/>
        </w:tabs>
        <w:spacing w:before="0"/>
        <w:ind w:left="1844"/>
        <w:rPr>
          <w:sz w:val="24"/>
        </w:rPr>
      </w:pPr>
      <w:r w:rsidRPr="001B5313">
        <w:rPr>
          <w:sz w:val="24"/>
        </w:rPr>
        <w:t xml:space="preserve">при </w:t>
      </w:r>
      <w:r w:rsidR="0079576C" w:rsidRPr="001B5313">
        <w:rPr>
          <w:sz w:val="24"/>
        </w:rPr>
        <w:t>выявлении факта недостоверности сведений</w:t>
      </w:r>
      <w:r w:rsidRPr="001B5313">
        <w:rPr>
          <w:sz w:val="24"/>
        </w:rPr>
        <w:t xml:space="preserve"> до принятия решения о результатах оценки и сопоставления заявок – </w:t>
      </w:r>
      <w:r w:rsidR="00274911" w:rsidRPr="001B5313">
        <w:rPr>
          <w:sz w:val="24"/>
        </w:rPr>
        <w:t>производит</w:t>
      </w:r>
      <w:r w:rsidRPr="001B5313">
        <w:rPr>
          <w:sz w:val="24"/>
        </w:rPr>
        <w:t xml:space="preserve"> оценк</w:t>
      </w:r>
      <w:r w:rsidR="00274911" w:rsidRPr="001B5313">
        <w:rPr>
          <w:sz w:val="24"/>
        </w:rPr>
        <w:t>у</w:t>
      </w:r>
      <w:r w:rsidRPr="001B5313">
        <w:rPr>
          <w:sz w:val="24"/>
        </w:rPr>
        <w:t xml:space="preserve"> и сопоставлени</w:t>
      </w:r>
      <w:r w:rsidR="00274911" w:rsidRPr="001B5313">
        <w:rPr>
          <w:sz w:val="24"/>
        </w:rPr>
        <w:t>е</w:t>
      </w:r>
      <w:r w:rsidRPr="001B5313">
        <w:rPr>
          <w:sz w:val="24"/>
        </w:rPr>
        <w:t xml:space="preserve"> </w:t>
      </w:r>
      <w:r w:rsidR="00E6369C" w:rsidRPr="001B5313">
        <w:rPr>
          <w:sz w:val="24"/>
        </w:rPr>
        <w:t xml:space="preserve">такой </w:t>
      </w:r>
      <w:r w:rsidRPr="001B5313">
        <w:rPr>
          <w:sz w:val="24"/>
        </w:rPr>
        <w:t>заявк</w:t>
      </w:r>
      <w:r w:rsidR="00E6369C" w:rsidRPr="001B5313">
        <w:rPr>
          <w:sz w:val="24"/>
        </w:rPr>
        <w:t>и</w:t>
      </w:r>
      <w:r w:rsidR="00274911" w:rsidRPr="001B5313">
        <w:rPr>
          <w:sz w:val="24"/>
        </w:rPr>
        <w:t xml:space="preserve"> </w:t>
      </w:r>
      <w:r w:rsidR="00E6369C" w:rsidRPr="001B5313">
        <w:rPr>
          <w:sz w:val="24"/>
        </w:rPr>
        <w:t>как содержащей предложение о поставке</w:t>
      </w:r>
      <w:r w:rsidR="00376017" w:rsidRPr="001B5313">
        <w:rPr>
          <w:sz w:val="24"/>
        </w:rPr>
        <w:t xml:space="preserve"> иностранного</w:t>
      </w:r>
      <w:r w:rsidR="00E6369C" w:rsidRPr="001B5313">
        <w:rPr>
          <w:sz w:val="24"/>
        </w:rPr>
        <w:t xml:space="preserve"> </w:t>
      </w:r>
      <w:r w:rsidR="00376017" w:rsidRPr="001B5313">
        <w:rPr>
          <w:sz w:val="24"/>
        </w:rPr>
        <w:t>товара;</w:t>
      </w:r>
    </w:p>
    <w:p w14:paraId="4BDB05EB" w14:textId="673B0CE1" w:rsidR="00095FF8" w:rsidRPr="001B5313" w:rsidRDefault="00095FF8" w:rsidP="00366547">
      <w:pPr>
        <w:pStyle w:val="a3"/>
        <w:tabs>
          <w:tab w:val="clear" w:pos="5104"/>
          <w:tab w:val="num" w:pos="1844"/>
        </w:tabs>
        <w:spacing w:before="0"/>
        <w:ind w:left="1844"/>
        <w:rPr>
          <w:sz w:val="24"/>
        </w:rPr>
      </w:pPr>
      <w:r w:rsidRPr="001B5313">
        <w:rPr>
          <w:sz w:val="24"/>
        </w:rPr>
        <w:t xml:space="preserve">при </w:t>
      </w:r>
      <w:r w:rsidR="0079576C" w:rsidRPr="001B5313">
        <w:rPr>
          <w:sz w:val="24"/>
        </w:rPr>
        <w:t xml:space="preserve">выявлении факта недостоверности сведений </w:t>
      </w:r>
      <w:r w:rsidRPr="001B5313">
        <w:rPr>
          <w:sz w:val="24"/>
        </w:rPr>
        <w:t>после принятия решения о результатах оценки и сопоставления заявок</w:t>
      </w:r>
      <w:r w:rsidR="006162A8" w:rsidRPr="001B5313">
        <w:rPr>
          <w:sz w:val="24"/>
        </w:rPr>
        <w:t xml:space="preserve"> / </w:t>
      </w:r>
      <w:r w:rsidR="00E6369C" w:rsidRPr="001B5313">
        <w:rPr>
          <w:sz w:val="24"/>
        </w:rPr>
        <w:t>выбора Победителя</w:t>
      </w:r>
      <w:r w:rsidRPr="001B5313">
        <w:rPr>
          <w:sz w:val="24"/>
        </w:rPr>
        <w:t xml:space="preserve">, но до заключения </w:t>
      </w:r>
      <w:r w:rsidR="00C265D5" w:rsidRPr="001B5313">
        <w:rPr>
          <w:sz w:val="24"/>
        </w:rPr>
        <w:t>Д</w:t>
      </w:r>
      <w:r w:rsidRPr="001B5313">
        <w:rPr>
          <w:sz w:val="24"/>
        </w:rPr>
        <w:t xml:space="preserve">оговора по результатам закупки – проводит процедуру оценки и сопоставления заново с учетом </w:t>
      </w:r>
      <w:r w:rsidR="00901697" w:rsidRPr="001B5313">
        <w:rPr>
          <w:sz w:val="24"/>
        </w:rPr>
        <w:t xml:space="preserve">выявленных </w:t>
      </w:r>
      <w:r w:rsidRPr="001B5313">
        <w:rPr>
          <w:sz w:val="24"/>
        </w:rPr>
        <w:t>сведений</w:t>
      </w:r>
      <w:r w:rsidR="00901697" w:rsidRPr="001B5313">
        <w:rPr>
          <w:sz w:val="24"/>
        </w:rPr>
        <w:t xml:space="preserve"> о стране происхождения </w:t>
      </w:r>
      <w:r w:rsidR="00376017" w:rsidRPr="001B5313">
        <w:rPr>
          <w:sz w:val="24"/>
        </w:rPr>
        <w:t>товара</w:t>
      </w:r>
      <w:r w:rsidRPr="001B5313">
        <w:rPr>
          <w:sz w:val="24"/>
        </w:rPr>
        <w:t xml:space="preserve"> и в случае изменения результатов ранжирования </w:t>
      </w:r>
      <w:r w:rsidR="006162A8" w:rsidRPr="001B5313">
        <w:rPr>
          <w:sz w:val="24"/>
        </w:rPr>
        <w:t>заявок</w:t>
      </w:r>
      <w:r w:rsidRPr="001B5313">
        <w:rPr>
          <w:sz w:val="24"/>
        </w:rPr>
        <w:t xml:space="preserve"> оформляет и официально размещает протокол по результатам повторной процедуры оценки и сопоставления, </w:t>
      </w:r>
      <w:r w:rsidR="001A142B" w:rsidRPr="001B5313">
        <w:rPr>
          <w:sz w:val="24"/>
        </w:rPr>
        <w:t>определению Победителя</w:t>
      </w:r>
      <w:r w:rsidRPr="001B5313">
        <w:rPr>
          <w:sz w:val="24"/>
        </w:rPr>
        <w:t>;</w:t>
      </w:r>
    </w:p>
    <w:p w14:paraId="2C7EEAC1" w14:textId="0FA81469" w:rsidR="00095FF8" w:rsidRPr="001B5313" w:rsidRDefault="00E136BB" w:rsidP="00366547">
      <w:pPr>
        <w:pStyle w:val="a3"/>
        <w:tabs>
          <w:tab w:val="clear" w:pos="5104"/>
          <w:tab w:val="num" w:pos="1844"/>
        </w:tabs>
        <w:spacing w:before="0"/>
        <w:ind w:left="1844"/>
        <w:rPr>
          <w:sz w:val="24"/>
        </w:rPr>
      </w:pPr>
      <w:r w:rsidRPr="001B5313">
        <w:rPr>
          <w:sz w:val="24"/>
        </w:rPr>
        <w:t xml:space="preserve">при выявлении факта недостоверности сведений при исполнении </w:t>
      </w:r>
      <w:r w:rsidR="00C265D5" w:rsidRPr="001B5313">
        <w:rPr>
          <w:sz w:val="24"/>
        </w:rPr>
        <w:t>Д</w:t>
      </w:r>
      <w:r w:rsidRPr="001B5313">
        <w:rPr>
          <w:sz w:val="24"/>
        </w:rPr>
        <w:t xml:space="preserve">оговора – привлекает такого </w:t>
      </w:r>
      <w:r w:rsidR="00EC088D" w:rsidRPr="001B5313">
        <w:rPr>
          <w:sz w:val="24"/>
        </w:rPr>
        <w:t>У</w:t>
      </w:r>
      <w:r w:rsidRPr="001B5313">
        <w:rPr>
          <w:sz w:val="24"/>
        </w:rPr>
        <w:t xml:space="preserve">частника к ответственности (если такие условия предусмотрены </w:t>
      </w:r>
      <w:r w:rsidR="00C265D5" w:rsidRPr="001B5313">
        <w:rPr>
          <w:sz w:val="24"/>
        </w:rPr>
        <w:t>Д</w:t>
      </w:r>
      <w:r w:rsidRPr="001B5313">
        <w:rPr>
          <w:sz w:val="24"/>
        </w:rPr>
        <w:t>оговором)</w:t>
      </w:r>
      <w:r w:rsidR="00095FF8" w:rsidRPr="001B5313">
        <w:rPr>
          <w:sz w:val="24"/>
        </w:rPr>
        <w:t>.</w:t>
      </w:r>
    </w:p>
    <w:p w14:paraId="621B2ECE" w14:textId="2FEA329E" w:rsidR="00095FF8" w:rsidRPr="001B5313" w:rsidRDefault="00670712" w:rsidP="00366547">
      <w:pPr>
        <w:pStyle w:val="a1"/>
        <w:spacing w:before="0"/>
        <w:rPr>
          <w:sz w:val="24"/>
        </w:rPr>
      </w:pPr>
      <w:r w:rsidRPr="001B5313">
        <w:rPr>
          <w:sz w:val="24"/>
        </w:rPr>
        <w:t>Победитель</w:t>
      </w:r>
      <w:r w:rsidR="00095FF8" w:rsidRPr="001B5313">
        <w:rPr>
          <w:sz w:val="24"/>
        </w:rPr>
        <w:t xml:space="preserve">, с которым заключается </w:t>
      </w:r>
      <w:r w:rsidR="00C265D5" w:rsidRPr="001B5313">
        <w:rPr>
          <w:sz w:val="24"/>
        </w:rPr>
        <w:t>Д</w:t>
      </w:r>
      <w:r w:rsidR="00095FF8" w:rsidRPr="001B5313">
        <w:rPr>
          <w:sz w:val="24"/>
        </w:rPr>
        <w:t>оговор и которому был предоставлен приоритет, не вправе про</w:t>
      </w:r>
      <w:r w:rsidR="002E156C" w:rsidRPr="001B5313">
        <w:rPr>
          <w:sz w:val="24"/>
        </w:rPr>
        <w:t>из</w:t>
      </w:r>
      <w:r w:rsidR="00095FF8" w:rsidRPr="001B5313">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1B5313">
        <w:rPr>
          <w:sz w:val="24"/>
        </w:rPr>
        <w:t>Д</w:t>
      </w:r>
      <w:r w:rsidR="00095FF8" w:rsidRPr="001B5313">
        <w:rPr>
          <w:sz w:val="24"/>
        </w:rPr>
        <w:t>оговоре.</w:t>
      </w:r>
    </w:p>
    <w:p w14:paraId="47DF8DC5" w14:textId="77777777" w:rsidR="00095FF8" w:rsidRPr="001B5313" w:rsidRDefault="00095FF8" w:rsidP="00366547">
      <w:pPr>
        <w:pStyle w:val="a1"/>
        <w:spacing w:before="0"/>
        <w:rPr>
          <w:sz w:val="24"/>
        </w:rPr>
      </w:pPr>
      <w:bookmarkStart w:id="815" w:name="_Ref500348754"/>
      <w:r w:rsidRPr="001B5313">
        <w:rPr>
          <w:sz w:val="24"/>
        </w:rPr>
        <w:t>Приоритет не предоставляется в случаях, если:</w:t>
      </w:r>
      <w:bookmarkEnd w:id="815"/>
    </w:p>
    <w:p w14:paraId="664E9ED9" w14:textId="4FFF39CC" w:rsidR="00095FF8" w:rsidRPr="001B5313" w:rsidRDefault="00095FF8" w:rsidP="00366547">
      <w:pPr>
        <w:pStyle w:val="a3"/>
        <w:tabs>
          <w:tab w:val="clear" w:pos="5104"/>
          <w:tab w:val="num" w:pos="1844"/>
        </w:tabs>
        <w:spacing w:before="0"/>
        <w:ind w:left="1844"/>
        <w:rPr>
          <w:sz w:val="24"/>
        </w:rPr>
      </w:pPr>
      <w:r w:rsidRPr="001B5313">
        <w:rPr>
          <w:sz w:val="24"/>
        </w:rPr>
        <w:t xml:space="preserve">закупка признана несостоявшейся и </w:t>
      </w:r>
      <w:r w:rsidR="00C265D5" w:rsidRPr="001B5313">
        <w:rPr>
          <w:sz w:val="24"/>
        </w:rPr>
        <w:t>Д</w:t>
      </w:r>
      <w:r w:rsidRPr="001B5313">
        <w:rPr>
          <w:sz w:val="24"/>
        </w:rPr>
        <w:t>оговор заключается с единственным участником несостоявшейся закупки;</w:t>
      </w:r>
    </w:p>
    <w:p w14:paraId="7130D454" w14:textId="6BC5A9DF" w:rsidR="00095FF8" w:rsidRPr="001B5313" w:rsidRDefault="00095FF8" w:rsidP="00366547">
      <w:pPr>
        <w:pStyle w:val="a3"/>
        <w:tabs>
          <w:tab w:val="clear" w:pos="5104"/>
          <w:tab w:val="num" w:pos="1844"/>
        </w:tabs>
        <w:spacing w:before="0"/>
        <w:ind w:left="1844"/>
        <w:rPr>
          <w:sz w:val="24"/>
        </w:rPr>
      </w:pPr>
      <w:r w:rsidRPr="001B5313">
        <w:rPr>
          <w:sz w:val="24"/>
        </w:rPr>
        <w:t>ни в одной допущенной заявке не содержится предложений о поставке товаров российского происхождения, выполнении работ</w:t>
      </w:r>
      <w:r w:rsidR="002604D8" w:rsidRPr="001B5313">
        <w:rPr>
          <w:sz w:val="24"/>
        </w:rPr>
        <w:t xml:space="preserve"> / </w:t>
      </w:r>
      <w:r w:rsidRPr="001B5313">
        <w:rPr>
          <w:sz w:val="24"/>
        </w:rPr>
        <w:t>оказании услуг российскими лицами;</w:t>
      </w:r>
    </w:p>
    <w:p w14:paraId="794E9120" w14:textId="1FE3EAA7" w:rsidR="00095FF8" w:rsidRPr="001B5313" w:rsidRDefault="00095FF8" w:rsidP="00366547">
      <w:pPr>
        <w:pStyle w:val="a3"/>
        <w:tabs>
          <w:tab w:val="clear" w:pos="5104"/>
          <w:tab w:val="num" w:pos="1844"/>
        </w:tabs>
        <w:spacing w:before="0"/>
        <w:ind w:left="1844"/>
        <w:rPr>
          <w:sz w:val="24"/>
        </w:rPr>
      </w:pPr>
      <w:r w:rsidRPr="001B5313">
        <w:rPr>
          <w:sz w:val="24"/>
        </w:rPr>
        <w:lastRenderedPageBreak/>
        <w:t>ни в одной допущенной заявке не содержится предложений о поставке товаров иностранного происхождения, выполнении работ</w:t>
      </w:r>
      <w:r w:rsidR="002604D8" w:rsidRPr="001B5313">
        <w:rPr>
          <w:sz w:val="24"/>
        </w:rPr>
        <w:t xml:space="preserve"> / </w:t>
      </w:r>
      <w:r w:rsidRPr="001B5313">
        <w:rPr>
          <w:sz w:val="24"/>
        </w:rPr>
        <w:t>оказании услуг иностранными лицами;</w:t>
      </w:r>
    </w:p>
    <w:p w14:paraId="65A50CBC" w14:textId="4DC6F17C" w:rsidR="00DA77DC" w:rsidRPr="001B5313" w:rsidRDefault="00006973" w:rsidP="00366547">
      <w:pPr>
        <w:pStyle w:val="a3"/>
        <w:tabs>
          <w:tab w:val="clear" w:pos="5104"/>
          <w:tab w:val="num" w:pos="1844"/>
        </w:tabs>
        <w:spacing w:before="0"/>
        <w:ind w:left="1844"/>
        <w:rPr>
          <w:sz w:val="24"/>
        </w:rPr>
      </w:pPr>
      <w:r w:rsidRPr="001B5313">
        <w:rPr>
          <w:sz w:val="24"/>
        </w:rPr>
        <w:t>в</w:t>
      </w:r>
      <w:r w:rsidR="00062F95" w:rsidRPr="001B5313">
        <w:rPr>
          <w:sz w:val="24"/>
        </w:rPr>
        <w:t>о</w:t>
      </w:r>
      <w:r w:rsidRPr="001B5313">
        <w:rPr>
          <w:sz w:val="24"/>
        </w:rPr>
        <w:t xml:space="preserve"> </w:t>
      </w:r>
      <w:r w:rsidR="00062F95" w:rsidRPr="001B5313">
        <w:rPr>
          <w:sz w:val="24"/>
        </w:rPr>
        <w:t xml:space="preserve">всех </w:t>
      </w:r>
      <w:r w:rsidRPr="001B5313">
        <w:rPr>
          <w:sz w:val="24"/>
        </w:rPr>
        <w:t>допущенных заяв</w:t>
      </w:r>
      <w:r w:rsidR="00C12E0C" w:rsidRPr="001B5313">
        <w:rPr>
          <w:sz w:val="24"/>
        </w:rPr>
        <w:t>к</w:t>
      </w:r>
      <w:r w:rsidR="005B0420" w:rsidRPr="001B5313">
        <w:rPr>
          <w:sz w:val="24"/>
        </w:rPr>
        <w:t>ах</w:t>
      </w:r>
      <w:r w:rsidRPr="001B5313">
        <w:rPr>
          <w:sz w:val="24"/>
        </w:rPr>
        <w:t xml:space="preserve"> содержатся предложения о поставке товаров </w:t>
      </w:r>
      <w:r w:rsidR="00062F95" w:rsidRPr="001B5313">
        <w:rPr>
          <w:sz w:val="24"/>
        </w:rPr>
        <w:t xml:space="preserve">российского и </w:t>
      </w:r>
      <w:r w:rsidRPr="001B5313">
        <w:rPr>
          <w:sz w:val="24"/>
        </w:rPr>
        <w:t>иностранного происхождения, выполнении работ</w:t>
      </w:r>
      <w:r w:rsidR="002604D8" w:rsidRPr="001B5313">
        <w:rPr>
          <w:sz w:val="24"/>
        </w:rPr>
        <w:t xml:space="preserve"> / </w:t>
      </w:r>
      <w:r w:rsidRPr="001B5313">
        <w:rPr>
          <w:sz w:val="24"/>
        </w:rPr>
        <w:t xml:space="preserve">оказании услуг </w:t>
      </w:r>
      <w:r w:rsidR="00062F95" w:rsidRPr="001B5313">
        <w:rPr>
          <w:sz w:val="24"/>
        </w:rPr>
        <w:t xml:space="preserve">российскими и </w:t>
      </w:r>
      <w:r w:rsidRPr="001B5313">
        <w:rPr>
          <w:sz w:val="24"/>
        </w:rPr>
        <w:t>иностранными лицами, при этом в каждой такой заявке стоимость товаров иностранного происхождения, стоимость работ</w:t>
      </w:r>
      <w:r w:rsidR="002604D8" w:rsidRPr="001B5313">
        <w:rPr>
          <w:sz w:val="24"/>
        </w:rPr>
        <w:t xml:space="preserve"> / </w:t>
      </w:r>
      <w:r w:rsidRPr="001B5313">
        <w:rPr>
          <w:sz w:val="24"/>
        </w:rPr>
        <w:t>услуг, выполняемых</w:t>
      </w:r>
      <w:r w:rsidR="002604D8" w:rsidRPr="001B5313">
        <w:rPr>
          <w:sz w:val="24"/>
        </w:rPr>
        <w:t xml:space="preserve"> / </w:t>
      </w:r>
      <w:r w:rsidRPr="001B5313">
        <w:rPr>
          <w:sz w:val="24"/>
        </w:rPr>
        <w:t xml:space="preserve">оказываемых </w:t>
      </w:r>
      <w:r w:rsidR="004C6C63" w:rsidRPr="001B5313">
        <w:rPr>
          <w:sz w:val="24"/>
        </w:rPr>
        <w:t>иностранными</w:t>
      </w:r>
      <w:r w:rsidRPr="001B5313">
        <w:rPr>
          <w:sz w:val="24"/>
        </w:rPr>
        <w:t xml:space="preserve"> лицами, составляет </w:t>
      </w:r>
      <w:r w:rsidR="00C12E0C" w:rsidRPr="001B5313">
        <w:rPr>
          <w:sz w:val="24"/>
        </w:rPr>
        <w:t>мен</w:t>
      </w:r>
      <w:r w:rsidRPr="001B5313">
        <w:rPr>
          <w:sz w:val="24"/>
        </w:rPr>
        <w:t xml:space="preserve">ее 50 % от цены заявки такого </w:t>
      </w:r>
      <w:r w:rsidR="002604D8" w:rsidRPr="001B5313">
        <w:rPr>
          <w:sz w:val="24"/>
        </w:rPr>
        <w:t>У</w:t>
      </w:r>
      <w:r w:rsidRPr="001B5313">
        <w:rPr>
          <w:sz w:val="24"/>
        </w:rPr>
        <w:t>частника;</w:t>
      </w:r>
    </w:p>
    <w:p w14:paraId="614A8AFF" w14:textId="7762642B" w:rsidR="00E61B77" w:rsidRPr="001B5313" w:rsidRDefault="00095FF8" w:rsidP="00366547">
      <w:pPr>
        <w:pStyle w:val="a3"/>
        <w:tabs>
          <w:tab w:val="clear" w:pos="5104"/>
          <w:tab w:val="num" w:pos="1844"/>
        </w:tabs>
        <w:spacing w:before="0"/>
        <w:ind w:left="1844"/>
        <w:rPr>
          <w:sz w:val="24"/>
        </w:rPr>
      </w:pPr>
      <w:r w:rsidRPr="001B5313">
        <w:rPr>
          <w:sz w:val="24"/>
        </w:rPr>
        <w:t>во всех допущенных заявках содержатся предложения о поставке товаров</w:t>
      </w:r>
      <w:r w:rsidR="000C62CF" w:rsidRPr="001B5313">
        <w:rPr>
          <w:sz w:val="24"/>
        </w:rPr>
        <w:t xml:space="preserve"> </w:t>
      </w:r>
      <w:r w:rsidRPr="001B5313">
        <w:rPr>
          <w:sz w:val="24"/>
        </w:rPr>
        <w:t>российского и иностранного происхождения,</w:t>
      </w:r>
      <w:r w:rsidR="00376017" w:rsidRPr="001B5313">
        <w:rPr>
          <w:sz w:val="24"/>
        </w:rPr>
        <w:t xml:space="preserve"> выполнении работ</w:t>
      </w:r>
      <w:r w:rsidR="002604D8" w:rsidRPr="001B5313">
        <w:rPr>
          <w:sz w:val="24"/>
        </w:rPr>
        <w:t xml:space="preserve"> / </w:t>
      </w:r>
      <w:r w:rsidR="00376017" w:rsidRPr="001B5313">
        <w:rPr>
          <w:sz w:val="24"/>
        </w:rPr>
        <w:t>оказании услуг российскими и иностранными лицами,</w:t>
      </w:r>
      <w:r w:rsidRPr="001B5313">
        <w:rPr>
          <w:sz w:val="24"/>
        </w:rPr>
        <w:t xml:space="preserve"> при этом в каждой такой заявке стоимость</w:t>
      </w:r>
      <w:r w:rsidR="00376017" w:rsidRPr="001B5313">
        <w:rPr>
          <w:sz w:val="24"/>
        </w:rPr>
        <w:t xml:space="preserve"> товаров</w:t>
      </w:r>
      <w:r w:rsidRPr="001B5313">
        <w:rPr>
          <w:sz w:val="24"/>
        </w:rPr>
        <w:t xml:space="preserve"> российского происхождения</w:t>
      </w:r>
      <w:r w:rsidR="00376017" w:rsidRPr="001B5313">
        <w:rPr>
          <w:sz w:val="24"/>
        </w:rPr>
        <w:t>, стоимость работ</w:t>
      </w:r>
      <w:r w:rsidR="002604D8" w:rsidRPr="001B5313">
        <w:rPr>
          <w:sz w:val="24"/>
        </w:rPr>
        <w:t xml:space="preserve"> / </w:t>
      </w:r>
      <w:r w:rsidR="00376017" w:rsidRPr="001B5313">
        <w:rPr>
          <w:sz w:val="24"/>
        </w:rPr>
        <w:t>услуг, выполняемых</w:t>
      </w:r>
      <w:r w:rsidR="002604D8" w:rsidRPr="001B5313">
        <w:rPr>
          <w:sz w:val="24"/>
        </w:rPr>
        <w:t xml:space="preserve"> / </w:t>
      </w:r>
      <w:r w:rsidR="00376017" w:rsidRPr="001B5313">
        <w:rPr>
          <w:sz w:val="24"/>
        </w:rPr>
        <w:t>оказываемых российскими лицами</w:t>
      </w:r>
      <w:r w:rsidR="00386177" w:rsidRPr="001B5313">
        <w:rPr>
          <w:sz w:val="24"/>
        </w:rPr>
        <w:t>,</w:t>
      </w:r>
      <w:r w:rsidRPr="001B5313">
        <w:rPr>
          <w:sz w:val="24"/>
        </w:rPr>
        <w:t xml:space="preserve"> составляет менее 50 % </w:t>
      </w:r>
      <w:r w:rsidR="008D39C6" w:rsidRPr="001B5313">
        <w:rPr>
          <w:sz w:val="24"/>
        </w:rPr>
        <w:t>от цены заявки такого</w:t>
      </w:r>
      <w:r w:rsidRPr="001B5313">
        <w:rPr>
          <w:sz w:val="24"/>
        </w:rPr>
        <w:t xml:space="preserve"> </w:t>
      </w:r>
      <w:r w:rsidR="002604D8" w:rsidRPr="001B5313">
        <w:rPr>
          <w:sz w:val="24"/>
        </w:rPr>
        <w:t>У</w:t>
      </w:r>
      <w:r w:rsidRPr="001B5313">
        <w:rPr>
          <w:sz w:val="24"/>
        </w:rPr>
        <w:t>частник</w:t>
      </w:r>
      <w:r w:rsidR="008D39C6" w:rsidRPr="001B5313">
        <w:rPr>
          <w:sz w:val="24"/>
        </w:rPr>
        <w:t>а</w:t>
      </w:r>
      <w:r w:rsidRPr="001B5313">
        <w:rPr>
          <w:sz w:val="24"/>
        </w:rPr>
        <w:t>.</w:t>
      </w:r>
      <w:r w:rsidR="005D77AF" w:rsidRPr="001B5313">
        <w:rPr>
          <w:sz w:val="24"/>
        </w:rPr>
        <w:t xml:space="preserve"> </w:t>
      </w:r>
    </w:p>
    <w:p w14:paraId="56226725" w14:textId="4C9EECA8" w:rsidR="00D643EB" w:rsidRPr="001B5313" w:rsidRDefault="00095FF8" w:rsidP="00366547">
      <w:pPr>
        <w:pStyle w:val="a1"/>
        <w:spacing w:before="0"/>
        <w:rPr>
          <w:sz w:val="24"/>
        </w:rPr>
      </w:pPr>
      <w:r w:rsidRPr="001B5313">
        <w:rPr>
          <w:sz w:val="24"/>
        </w:rPr>
        <w:t>Для целей установления соотношения цены предлагаем</w:t>
      </w:r>
      <w:r w:rsidR="00376017" w:rsidRPr="001B5313">
        <w:rPr>
          <w:sz w:val="24"/>
        </w:rPr>
        <w:t>ых</w:t>
      </w:r>
      <w:r w:rsidRPr="001B5313">
        <w:rPr>
          <w:sz w:val="24"/>
        </w:rPr>
        <w:t xml:space="preserve"> к поставке </w:t>
      </w:r>
      <w:r w:rsidR="00376017" w:rsidRPr="001B5313">
        <w:rPr>
          <w:sz w:val="24"/>
        </w:rPr>
        <w:t>товаров</w:t>
      </w:r>
      <w:r w:rsidRPr="001B5313">
        <w:rPr>
          <w:sz w:val="24"/>
        </w:rPr>
        <w:t xml:space="preserve"> российского и иностранного происхождения, </w:t>
      </w:r>
      <w:r w:rsidR="00840411" w:rsidRPr="001B5313">
        <w:rPr>
          <w:sz w:val="24"/>
        </w:rPr>
        <w:t xml:space="preserve">а также соотношения </w:t>
      </w:r>
      <w:r w:rsidR="00376017" w:rsidRPr="001B5313">
        <w:rPr>
          <w:sz w:val="24"/>
        </w:rPr>
        <w:t>цены выполнения работ</w:t>
      </w:r>
      <w:r w:rsidR="00840411" w:rsidRPr="001B5313">
        <w:rPr>
          <w:sz w:val="24"/>
        </w:rPr>
        <w:t xml:space="preserve"> / </w:t>
      </w:r>
      <w:r w:rsidR="00376017" w:rsidRPr="001B5313">
        <w:rPr>
          <w:sz w:val="24"/>
        </w:rPr>
        <w:t>оказания услуг российскими и иностранными лицами</w:t>
      </w:r>
      <w:r w:rsidR="00507B5B" w:rsidRPr="001B5313">
        <w:rPr>
          <w:sz w:val="24"/>
        </w:rPr>
        <w:t>,</w:t>
      </w:r>
      <w:r w:rsidR="00376017" w:rsidRPr="001B5313">
        <w:rPr>
          <w:sz w:val="24"/>
        </w:rPr>
        <w:t xml:space="preserve"> </w:t>
      </w:r>
      <w:r w:rsidRPr="001B5313">
        <w:rPr>
          <w:sz w:val="24"/>
        </w:rPr>
        <w:t xml:space="preserve">цена единицы каждого товара, работы, услуги определяется как произведение </w:t>
      </w:r>
      <w:r w:rsidR="00507B5B" w:rsidRPr="001B5313">
        <w:rPr>
          <w:sz w:val="24"/>
        </w:rPr>
        <w:t xml:space="preserve">начальной (максимальной) цены </w:t>
      </w:r>
      <w:r w:rsidRPr="001B5313">
        <w:rPr>
          <w:sz w:val="24"/>
        </w:rPr>
        <w:t xml:space="preserve">единицы </w:t>
      </w:r>
      <w:r w:rsidR="00910DCB" w:rsidRPr="001B5313">
        <w:rPr>
          <w:sz w:val="24"/>
        </w:rPr>
        <w:t>продукции (</w:t>
      </w:r>
      <w:r w:rsidRPr="001B5313">
        <w:rPr>
          <w:sz w:val="24"/>
        </w:rPr>
        <w:t>товара</w:t>
      </w:r>
      <w:r w:rsidR="00910DCB" w:rsidRPr="001B5313">
        <w:rPr>
          <w:sz w:val="24"/>
        </w:rPr>
        <w:t xml:space="preserve"> / </w:t>
      </w:r>
      <w:r w:rsidRPr="001B5313">
        <w:rPr>
          <w:sz w:val="24"/>
        </w:rPr>
        <w:t>работы</w:t>
      </w:r>
      <w:r w:rsidR="00910DCB" w:rsidRPr="001B5313">
        <w:rPr>
          <w:sz w:val="24"/>
        </w:rPr>
        <w:t xml:space="preserve"> / </w:t>
      </w:r>
      <w:r w:rsidRPr="001B5313">
        <w:rPr>
          <w:sz w:val="24"/>
        </w:rPr>
        <w:t>услуги</w:t>
      </w:r>
      <w:r w:rsidR="00910DCB" w:rsidRPr="001B5313">
        <w:rPr>
          <w:sz w:val="24"/>
        </w:rPr>
        <w:t>),</w:t>
      </w:r>
      <w:r w:rsidR="00507B5B" w:rsidRPr="001B5313">
        <w:rPr>
          <w:sz w:val="24"/>
        </w:rPr>
        <w:t xml:space="preserve"> установленной в разделе </w:t>
      </w:r>
      <w:r w:rsidR="00507B5B" w:rsidRPr="001B5313">
        <w:rPr>
          <w:sz w:val="24"/>
        </w:rPr>
        <w:fldChar w:fldCharType="begin"/>
      </w:r>
      <w:r w:rsidR="00507B5B" w:rsidRPr="001B5313">
        <w:rPr>
          <w:sz w:val="24"/>
        </w:rPr>
        <w:instrText xml:space="preserve"> REF _Ref468792734 \r \h </w:instrText>
      </w:r>
      <w:r w:rsidR="00A63371" w:rsidRPr="001B5313">
        <w:rPr>
          <w:sz w:val="24"/>
        </w:rPr>
        <w:instrText xml:space="preserve"> \* MERGEFORMAT </w:instrText>
      </w:r>
      <w:r w:rsidR="00507B5B" w:rsidRPr="001B5313">
        <w:rPr>
          <w:sz w:val="24"/>
        </w:rPr>
      </w:r>
      <w:r w:rsidR="00507B5B" w:rsidRPr="001B5313">
        <w:rPr>
          <w:sz w:val="24"/>
        </w:rPr>
        <w:fldChar w:fldCharType="separate"/>
      </w:r>
      <w:r w:rsidR="00815E64">
        <w:rPr>
          <w:sz w:val="24"/>
        </w:rPr>
        <w:t>15</w:t>
      </w:r>
      <w:r w:rsidR="00507B5B" w:rsidRPr="001B5313">
        <w:rPr>
          <w:sz w:val="24"/>
        </w:rPr>
        <w:fldChar w:fldCharType="end"/>
      </w:r>
      <w:r w:rsidRPr="001B5313">
        <w:rPr>
          <w:sz w:val="24"/>
        </w:rPr>
        <w:t xml:space="preserve"> (</w:t>
      </w:r>
      <w:r w:rsidR="009C1277" w:rsidRPr="001B5313">
        <w:rPr>
          <w:sz w:val="24"/>
        </w:rPr>
        <w:fldChar w:fldCharType="begin"/>
      </w:r>
      <w:r w:rsidR="009C1277" w:rsidRPr="001B5313">
        <w:rPr>
          <w:sz w:val="24"/>
        </w:rPr>
        <w:instrText xml:space="preserve"> REF _Ref468792734 \h </w:instrText>
      </w:r>
      <w:r w:rsidR="00316117" w:rsidRPr="001B5313">
        <w:rPr>
          <w:sz w:val="24"/>
        </w:rPr>
        <w:instrText xml:space="preserve"> \* MERGEFORMAT </w:instrText>
      </w:r>
      <w:r w:rsidR="009C1277" w:rsidRPr="001B5313">
        <w:rPr>
          <w:sz w:val="24"/>
        </w:rPr>
      </w:r>
      <w:r w:rsidR="009C1277" w:rsidRPr="001B5313">
        <w:rPr>
          <w:sz w:val="24"/>
        </w:rPr>
        <w:fldChar w:fldCharType="separate"/>
      </w:r>
      <w:r w:rsidR="00815E64" w:rsidRPr="00815E64">
        <w:rPr>
          <w:sz w:val="24"/>
        </w:rPr>
        <w:t xml:space="preserve">ПРИЛОЖЕНИЕ № 8 – СТРУКТУРА НМЦ (в формате </w:t>
      </w:r>
      <w:r w:rsidR="00815E64" w:rsidRPr="00815E64">
        <w:rPr>
          <w:sz w:val="24"/>
          <w:lang w:val="en-US"/>
        </w:rPr>
        <w:t>Excel</w:t>
      </w:r>
      <w:r w:rsidR="00815E64" w:rsidRPr="00815E64">
        <w:rPr>
          <w:sz w:val="24"/>
        </w:rPr>
        <w:t>)</w:t>
      </w:r>
      <w:r w:rsidR="009C1277" w:rsidRPr="001B5313">
        <w:rPr>
          <w:sz w:val="24"/>
        </w:rPr>
        <w:fldChar w:fldCharType="end"/>
      </w:r>
      <w:r w:rsidRPr="001B5313">
        <w:rPr>
          <w:sz w:val="24"/>
        </w:rPr>
        <w:t>)</w:t>
      </w:r>
      <w:r w:rsidR="00507B5B" w:rsidRPr="001B5313">
        <w:rPr>
          <w:sz w:val="24"/>
        </w:rPr>
        <w:t>,</w:t>
      </w:r>
      <w:r w:rsidRPr="001B5313">
        <w:rPr>
          <w:sz w:val="24"/>
        </w:rPr>
        <w:t xml:space="preserve"> на коэффициент изменения НМЦ по результатам проведения закупки, определяемый как результат деления цены </w:t>
      </w:r>
      <w:r w:rsidR="00656F7C" w:rsidRPr="001B5313">
        <w:rPr>
          <w:sz w:val="24"/>
        </w:rPr>
        <w:t xml:space="preserve">заявки </w:t>
      </w:r>
      <w:r w:rsidR="00C56F39" w:rsidRPr="001B5313">
        <w:rPr>
          <w:sz w:val="24"/>
        </w:rPr>
        <w:t>У</w:t>
      </w:r>
      <w:r w:rsidR="00656F7C" w:rsidRPr="001B5313">
        <w:rPr>
          <w:sz w:val="24"/>
        </w:rPr>
        <w:t>частника</w:t>
      </w:r>
      <w:r w:rsidR="003A32F0" w:rsidRPr="001B5313">
        <w:rPr>
          <w:sz w:val="24"/>
        </w:rPr>
        <w:t xml:space="preserve"> на НМЦ </w:t>
      </w:r>
      <w:r w:rsidR="00C56F39" w:rsidRPr="001B5313">
        <w:rPr>
          <w:sz w:val="24"/>
        </w:rPr>
        <w:t xml:space="preserve">лота, установленную в </w:t>
      </w:r>
      <w:r w:rsidR="00555C0D" w:rsidRPr="001B5313">
        <w:rPr>
          <w:sz w:val="24"/>
        </w:rPr>
        <w:t>пункт</w:t>
      </w:r>
      <w:r w:rsidR="00C56F39" w:rsidRPr="001B5313">
        <w:rPr>
          <w:sz w:val="24"/>
        </w:rPr>
        <w:t>е</w:t>
      </w:r>
      <w:r w:rsidR="003A32F0" w:rsidRPr="001B5313">
        <w:rPr>
          <w:sz w:val="24"/>
        </w:rPr>
        <w:t> </w:t>
      </w:r>
      <w:r w:rsidR="003A32F0" w:rsidRPr="001B5313">
        <w:rPr>
          <w:sz w:val="24"/>
        </w:rPr>
        <w:fldChar w:fldCharType="begin"/>
      </w:r>
      <w:r w:rsidR="003A32F0" w:rsidRPr="001B5313">
        <w:rPr>
          <w:sz w:val="24"/>
        </w:rPr>
        <w:instrText xml:space="preserve"> REF _Ref384116250 \n \h </w:instrText>
      </w:r>
      <w:r w:rsidR="00316117" w:rsidRPr="001B5313">
        <w:rPr>
          <w:sz w:val="24"/>
        </w:rPr>
        <w:instrText xml:space="preserve"> \* MERGEFORMAT </w:instrText>
      </w:r>
      <w:r w:rsidR="003A32F0" w:rsidRPr="001B5313">
        <w:rPr>
          <w:sz w:val="24"/>
        </w:rPr>
      </w:r>
      <w:r w:rsidR="003A32F0" w:rsidRPr="001B5313">
        <w:rPr>
          <w:sz w:val="24"/>
        </w:rPr>
        <w:fldChar w:fldCharType="separate"/>
      </w:r>
      <w:r w:rsidR="00815E64">
        <w:rPr>
          <w:sz w:val="24"/>
        </w:rPr>
        <w:t>1.2.12</w:t>
      </w:r>
      <w:r w:rsidR="003A32F0" w:rsidRPr="001B5313">
        <w:rPr>
          <w:sz w:val="24"/>
        </w:rPr>
        <w:fldChar w:fldCharType="end"/>
      </w:r>
      <w:r w:rsidR="00C56F39" w:rsidRPr="001B5313">
        <w:rPr>
          <w:sz w:val="24"/>
        </w:rPr>
        <w:t>.</w:t>
      </w:r>
    </w:p>
    <w:p w14:paraId="1DC7D241" w14:textId="315BA588" w:rsidR="000134E6" w:rsidRPr="001B5313" w:rsidRDefault="000134E6" w:rsidP="00366547">
      <w:pPr>
        <w:pStyle w:val="a1"/>
        <w:spacing w:before="0"/>
        <w:rPr>
          <w:sz w:val="24"/>
        </w:rPr>
      </w:pPr>
      <w:r w:rsidRPr="001B5313">
        <w:rPr>
          <w:sz w:val="24"/>
        </w:rPr>
        <w:t>Предоставление заявки с ценой за единицу продукции, превышающей размер начальной (максимальной) цены единицы</w:t>
      </w:r>
      <w:r w:rsidR="0089346D" w:rsidRPr="001B5313">
        <w:rPr>
          <w:sz w:val="24"/>
        </w:rPr>
        <w:t xml:space="preserve"> такой</w:t>
      </w:r>
      <w:r w:rsidRPr="001B5313">
        <w:rPr>
          <w:sz w:val="24"/>
        </w:rPr>
        <w:t xml:space="preserve"> продукции, установленный в разделе</w:t>
      </w:r>
      <w:r w:rsidR="00C56F39" w:rsidRPr="001B5313">
        <w:rPr>
          <w:sz w:val="24"/>
        </w:rPr>
        <w:t> </w:t>
      </w:r>
      <w:r w:rsidRPr="001B5313">
        <w:rPr>
          <w:sz w:val="24"/>
        </w:rPr>
        <w:fldChar w:fldCharType="begin"/>
      </w:r>
      <w:r w:rsidRPr="001B5313">
        <w:rPr>
          <w:sz w:val="24"/>
        </w:rPr>
        <w:instrText xml:space="preserve"> REF _Ref468792734 \r \h </w:instrText>
      </w:r>
      <w:r w:rsidR="001B5313">
        <w:rPr>
          <w:sz w:val="24"/>
        </w:rPr>
        <w:instrText xml:space="preserve"> \* MERGEFORMAT </w:instrText>
      </w:r>
      <w:r w:rsidRPr="001B5313">
        <w:rPr>
          <w:sz w:val="24"/>
        </w:rPr>
      </w:r>
      <w:r w:rsidRPr="001B5313">
        <w:rPr>
          <w:sz w:val="24"/>
        </w:rPr>
        <w:fldChar w:fldCharType="separate"/>
      </w:r>
      <w:r w:rsidR="00815E64">
        <w:rPr>
          <w:sz w:val="24"/>
        </w:rPr>
        <w:t>15</w:t>
      </w:r>
      <w:r w:rsidRPr="001B5313">
        <w:rPr>
          <w:sz w:val="24"/>
        </w:rPr>
        <w:fldChar w:fldCharType="end"/>
      </w:r>
      <w:r w:rsidRPr="001B5313">
        <w:rPr>
          <w:sz w:val="24"/>
        </w:rPr>
        <w:t>, при условии соответствия общей цены заявки установленно</w:t>
      </w:r>
      <w:r w:rsidR="00C56F39" w:rsidRPr="001B5313">
        <w:rPr>
          <w:sz w:val="24"/>
        </w:rPr>
        <w:t>му размеру</w:t>
      </w:r>
      <w:r w:rsidRPr="001B5313">
        <w:rPr>
          <w:sz w:val="24"/>
        </w:rPr>
        <w:t xml:space="preserve"> НМЦ</w:t>
      </w:r>
      <w:r w:rsidR="00C56F39" w:rsidRPr="001B5313">
        <w:rPr>
          <w:sz w:val="24"/>
        </w:rPr>
        <w:t xml:space="preserve"> лота</w:t>
      </w:r>
      <w:r w:rsidRPr="001B5313">
        <w:rPr>
          <w:sz w:val="24"/>
        </w:rPr>
        <w:t>, не является основанием для отклонения такой заявки</w:t>
      </w:r>
      <w:r w:rsidR="00E376BE" w:rsidRPr="001B5313">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1B5313">
        <w:rPr>
          <w:sz w:val="24"/>
        </w:rPr>
        <w:t>.</w:t>
      </w:r>
    </w:p>
    <w:p w14:paraId="7686C111" w14:textId="3729F08D" w:rsidR="00EC5F37" w:rsidRPr="001B5313" w:rsidRDefault="00EC5F37" w:rsidP="00366547">
      <w:pPr>
        <w:pStyle w:val="20"/>
        <w:spacing w:before="0" w:after="0"/>
        <w:rPr>
          <w:sz w:val="24"/>
        </w:rPr>
      </w:pPr>
      <w:bookmarkStart w:id="816" w:name="_Toc501038074"/>
      <w:bookmarkStart w:id="817" w:name="_Toc502257174"/>
      <w:bookmarkStart w:id="818" w:name="_Toc501038075"/>
      <w:bookmarkStart w:id="819" w:name="_Toc502257175"/>
      <w:bookmarkStart w:id="820" w:name="_Toc501038076"/>
      <w:bookmarkStart w:id="821" w:name="_Toc502257176"/>
      <w:bookmarkStart w:id="822" w:name="_Toc501038077"/>
      <w:bookmarkStart w:id="823" w:name="_Toc502257177"/>
      <w:bookmarkStart w:id="824" w:name="_Ref197141938"/>
      <w:bookmarkStart w:id="825" w:name="_Ref514709211"/>
      <w:bookmarkStart w:id="826" w:name="_Ref516111438"/>
      <w:bookmarkStart w:id="827" w:name="_Toc523957791"/>
      <w:bookmarkEnd w:id="624"/>
      <w:bookmarkEnd w:id="811"/>
      <w:bookmarkEnd w:id="816"/>
      <w:bookmarkEnd w:id="817"/>
      <w:bookmarkEnd w:id="818"/>
      <w:bookmarkEnd w:id="819"/>
      <w:bookmarkEnd w:id="820"/>
      <w:bookmarkEnd w:id="821"/>
      <w:bookmarkEnd w:id="822"/>
      <w:bookmarkEnd w:id="823"/>
      <w:r w:rsidRPr="001B5313">
        <w:rPr>
          <w:sz w:val="24"/>
        </w:rPr>
        <w:t xml:space="preserve">Определение Победителя </w:t>
      </w:r>
      <w:bookmarkEnd w:id="824"/>
      <w:bookmarkEnd w:id="825"/>
      <w:r w:rsidR="00531151" w:rsidRPr="001B5313">
        <w:rPr>
          <w:sz w:val="24"/>
        </w:rPr>
        <w:t>(подведение итогов закупки)</w:t>
      </w:r>
      <w:bookmarkEnd w:id="826"/>
      <w:bookmarkEnd w:id="827"/>
    </w:p>
    <w:p w14:paraId="3E95ECBE" w14:textId="23EA2B0C" w:rsidR="00F922C4" w:rsidRPr="001B5313" w:rsidRDefault="00995A3A" w:rsidP="00366547">
      <w:pPr>
        <w:pStyle w:val="a1"/>
        <w:spacing w:before="0"/>
        <w:rPr>
          <w:sz w:val="24"/>
        </w:rPr>
      </w:pPr>
      <w:r w:rsidRPr="001B5313">
        <w:rPr>
          <w:sz w:val="24"/>
        </w:rPr>
        <w:t>В</w:t>
      </w:r>
      <w:r w:rsidR="005A7E69" w:rsidRPr="001B5313">
        <w:rPr>
          <w:sz w:val="24"/>
        </w:rPr>
        <w:t xml:space="preserve"> течение 1 (одного) рабочего дня</w:t>
      </w:r>
      <w:r w:rsidR="002F7C34" w:rsidRPr="001B5313">
        <w:rPr>
          <w:rStyle w:val="ab"/>
          <w:sz w:val="24"/>
        </w:rPr>
        <w:footnoteReference w:id="8"/>
      </w:r>
      <w:r w:rsidR="002F7C34" w:rsidRPr="001B5313">
        <w:rPr>
          <w:sz w:val="24"/>
        </w:rPr>
        <w:t xml:space="preserve"> </w:t>
      </w:r>
      <w:r w:rsidR="005A7E69" w:rsidRPr="001B5313">
        <w:rPr>
          <w:sz w:val="24"/>
        </w:rPr>
        <w:t>после направления оператором ЭТП информации о результатах осуществленного оператором ЭТП сопоставления ценовых предложений</w:t>
      </w:r>
      <w:r w:rsidR="00E109E8" w:rsidRPr="001B5313">
        <w:rPr>
          <w:sz w:val="24"/>
        </w:rPr>
        <w:t xml:space="preserve"> (дополнительных ценовых предложений – в случае проведения переторжки)</w:t>
      </w:r>
      <w:r w:rsidR="005A7E69" w:rsidRPr="001B5313">
        <w:rPr>
          <w:sz w:val="24"/>
        </w:rPr>
        <w:t xml:space="preserve">, </w:t>
      </w:r>
      <w:r w:rsidR="00994D48" w:rsidRPr="001B5313">
        <w:rPr>
          <w:sz w:val="24"/>
        </w:rPr>
        <w:t>включая</w:t>
      </w:r>
      <w:r w:rsidR="00DE0C44" w:rsidRPr="001B5313">
        <w:rPr>
          <w:sz w:val="24"/>
        </w:rPr>
        <w:t xml:space="preserve"> </w:t>
      </w:r>
      <w:r w:rsidR="005A7E69" w:rsidRPr="001B5313">
        <w:rPr>
          <w:sz w:val="24"/>
        </w:rPr>
        <w:t>информаци</w:t>
      </w:r>
      <w:r w:rsidR="00994D48" w:rsidRPr="001B5313">
        <w:rPr>
          <w:sz w:val="24"/>
        </w:rPr>
        <w:t>ю</w:t>
      </w:r>
      <w:r w:rsidR="005A7E69" w:rsidRPr="001B5313">
        <w:rPr>
          <w:sz w:val="24"/>
        </w:rPr>
        <w:t xml:space="preserve"> о ценовых предложениях каждого Участника</w:t>
      </w:r>
      <w:r w:rsidR="00185CD3" w:rsidRPr="001B5313">
        <w:rPr>
          <w:sz w:val="24"/>
        </w:rPr>
        <w:t xml:space="preserve"> </w:t>
      </w:r>
      <w:r w:rsidR="00DE0C44" w:rsidRPr="001B5313">
        <w:rPr>
          <w:sz w:val="24"/>
        </w:rPr>
        <w:t>(дополнительных ценовых предложений)</w:t>
      </w:r>
      <w:r w:rsidR="00994D48" w:rsidRPr="001B5313">
        <w:rPr>
          <w:sz w:val="24"/>
        </w:rPr>
        <w:t>,</w:t>
      </w:r>
      <w:r w:rsidR="00DE0C44" w:rsidRPr="001B5313">
        <w:rPr>
          <w:sz w:val="24"/>
        </w:rPr>
        <w:t xml:space="preserve"> </w:t>
      </w:r>
      <w:r w:rsidRPr="001B5313">
        <w:rPr>
          <w:sz w:val="24"/>
        </w:rPr>
        <w:t>а также</w:t>
      </w:r>
      <w:r w:rsidR="005A7E69" w:rsidRPr="001B5313">
        <w:rPr>
          <w:sz w:val="24"/>
        </w:rPr>
        <w:t xml:space="preserve"> </w:t>
      </w:r>
      <w:r w:rsidR="00A057A6" w:rsidRPr="001B5313">
        <w:rPr>
          <w:sz w:val="24"/>
        </w:rPr>
        <w:t xml:space="preserve">направления </w:t>
      </w:r>
      <w:r w:rsidR="005A7E69" w:rsidRPr="001B5313">
        <w:rPr>
          <w:sz w:val="24"/>
        </w:rPr>
        <w:t>вторых частей заявок</w:t>
      </w:r>
      <w:r w:rsidRPr="001B5313">
        <w:rPr>
          <w:sz w:val="24"/>
        </w:rPr>
        <w:t>, Организатор</w:t>
      </w:r>
      <w:r w:rsidR="005A7E69" w:rsidRPr="001B5313">
        <w:rPr>
          <w:sz w:val="24"/>
        </w:rPr>
        <w:t xml:space="preserve"> </w:t>
      </w:r>
      <w:r w:rsidR="00185CD3" w:rsidRPr="001B5313">
        <w:rPr>
          <w:sz w:val="24"/>
        </w:rPr>
        <w:t>подводит итоги закупки</w:t>
      </w:r>
      <w:r w:rsidR="005A7E69" w:rsidRPr="001B5313">
        <w:rPr>
          <w:sz w:val="24"/>
        </w:rPr>
        <w:t>.</w:t>
      </w:r>
      <w:r w:rsidR="00185CD3" w:rsidRPr="001B5313">
        <w:rPr>
          <w:sz w:val="24"/>
        </w:rPr>
        <w:t xml:space="preserve"> </w:t>
      </w:r>
      <w:bookmarkStart w:id="828" w:name="_Hlk516006514"/>
      <w:r w:rsidR="009932B3" w:rsidRPr="001B5313">
        <w:rPr>
          <w:sz w:val="24"/>
        </w:rPr>
        <w:t>Дата окончания срока</w:t>
      </w:r>
      <w:r w:rsidR="00185CD3" w:rsidRPr="001B5313">
        <w:rPr>
          <w:sz w:val="24"/>
        </w:rPr>
        <w:t xml:space="preserve"> </w:t>
      </w:r>
      <w:bookmarkEnd w:id="828"/>
      <w:r w:rsidR="00185CD3" w:rsidRPr="001B5313">
        <w:rPr>
          <w:sz w:val="24"/>
        </w:rPr>
        <w:t>подведения итогов закупки</w:t>
      </w:r>
      <w:r w:rsidR="00185CD3" w:rsidRPr="001B5313" w:rsidDel="00185CD3">
        <w:rPr>
          <w:sz w:val="24"/>
        </w:rPr>
        <w:t xml:space="preserve"> </w:t>
      </w:r>
      <w:r w:rsidR="00F922C4" w:rsidRPr="001B5313">
        <w:rPr>
          <w:sz w:val="24"/>
        </w:rPr>
        <w:t>указан</w:t>
      </w:r>
      <w:r w:rsidR="009932B3" w:rsidRPr="001B5313">
        <w:rPr>
          <w:sz w:val="24"/>
        </w:rPr>
        <w:t>а</w:t>
      </w:r>
      <w:r w:rsidR="00F922C4" w:rsidRPr="001B5313">
        <w:rPr>
          <w:sz w:val="24"/>
        </w:rPr>
        <w:t xml:space="preserve"> в пункте </w:t>
      </w:r>
      <w:r w:rsidR="00E20A56" w:rsidRPr="001B5313">
        <w:rPr>
          <w:sz w:val="24"/>
        </w:rPr>
        <w:fldChar w:fldCharType="begin"/>
      </w:r>
      <w:r w:rsidR="00E20A56" w:rsidRPr="001B5313">
        <w:rPr>
          <w:sz w:val="24"/>
        </w:rPr>
        <w:instrText xml:space="preserve"> REF _Ref515369621 \r \h </w:instrText>
      </w:r>
      <w:r w:rsidR="001B5313">
        <w:rPr>
          <w:sz w:val="24"/>
        </w:rPr>
        <w:instrText xml:space="preserve"> \* MERGEFORMAT </w:instrText>
      </w:r>
      <w:r w:rsidR="00E20A56" w:rsidRPr="001B5313">
        <w:rPr>
          <w:sz w:val="24"/>
        </w:rPr>
      </w:r>
      <w:r w:rsidR="00E20A56" w:rsidRPr="001B5313">
        <w:rPr>
          <w:sz w:val="24"/>
        </w:rPr>
        <w:fldChar w:fldCharType="separate"/>
      </w:r>
      <w:r w:rsidR="00815E64">
        <w:rPr>
          <w:sz w:val="24"/>
        </w:rPr>
        <w:t>1.2.24</w:t>
      </w:r>
      <w:r w:rsidR="00E20A56" w:rsidRPr="001B5313">
        <w:rPr>
          <w:sz w:val="24"/>
        </w:rPr>
        <w:fldChar w:fldCharType="end"/>
      </w:r>
      <w:r w:rsidR="00F922C4" w:rsidRPr="001B5313">
        <w:rPr>
          <w:sz w:val="24"/>
        </w:rPr>
        <w:t xml:space="preserve">. </w:t>
      </w:r>
      <w:r w:rsidR="00DE0C44" w:rsidRPr="001B5313">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146F853" w:rsidR="00AE3970" w:rsidRPr="001B5313" w:rsidRDefault="009E1E55" w:rsidP="00366547">
      <w:pPr>
        <w:pStyle w:val="a1"/>
        <w:spacing w:before="0"/>
        <w:rPr>
          <w:sz w:val="24"/>
        </w:rPr>
      </w:pPr>
      <w:r w:rsidRPr="001B5313">
        <w:rPr>
          <w:sz w:val="24"/>
        </w:rPr>
        <w:t>П</w:t>
      </w:r>
      <w:r w:rsidR="00AE3970" w:rsidRPr="001B5313">
        <w:rPr>
          <w:sz w:val="24"/>
        </w:rPr>
        <w:t>обедите</w:t>
      </w:r>
      <w:r w:rsidRPr="001B5313">
        <w:rPr>
          <w:sz w:val="24"/>
        </w:rPr>
        <w:t>лем</w:t>
      </w:r>
      <w:r w:rsidR="00AE3970" w:rsidRPr="001B5313">
        <w:rPr>
          <w:sz w:val="24"/>
        </w:rPr>
        <w:t xml:space="preserve"> закупки </w:t>
      </w:r>
      <w:r w:rsidRPr="001B5313">
        <w:rPr>
          <w:sz w:val="24"/>
        </w:rPr>
        <w:t>признается</w:t>
      </w:r>
      <w:r w:rsidR="00AE3970" w:rsidRPr="001B5313">
        <w:rPr>
          <w:sz w:val="24"/>
        </w:rPr>
        <w:t xml:space="preserve"> Участник, заявка которого соответствует требованиям настоящей Документацией о закупке и содержит лучшие условия исполнения Договора на основании </w:t>
      </w:r>
      <w:r w:rsidR="004B794F" w:rsidRPr="001B5313">
        <w:rPr>
          <w:sz w:val="24"/>
        </w:rPr>
        <w:t>установленных критериев оценки</w:t>
      </w:r>
      <w:r w:rsidR="00AE3970" w:rsidRPr="001B5313">
        <w:rPr>
          <w:sz w:val="24"/>
        </w:rPr>
        <w:t xml:space="preserve">, </w:t>
      </w:r>
      <w:r w:rsidR="00DA6AC4" w:rsidRPr="001B5313">
        <w:rPr>
          <w:sz w:val="24"/>
        </w:rPr>
        <w:t>занявший</w:t>
      </w:r>
      <w:r w:rsidR="00AE3970" w:rsidRPr="001B5313">
        <w:rPr>
          <w:sz w:val="24"/>
        </w:rPr>
        <w:t xml:space="preserve"> </w:t>
      </w:r>
      <w:r w:rsidRPr="001B5313">
        <w:rPr>
          <w:sz w:val="24"/>
        </w:rPr>
        <w:t>1</w:t>
      </w:r>
      <w:r w:rsidR="00DA6AC4" w:rsidRPr="001B5313">
        <w:rPr>
          <w:sz w:val="24"/>
        </w:rPr>
        <w:t> </w:t>
      </w:r>
      <w:r w:rsidRPr="001B5313">
        <w:rPr>
          <w:sz w:val="24"/>
        </w:rPr>
        <w:t>(</w:t>
      </w:r>
      <w:r w:rsidR="00AE3970" w:rsidRPr="001B5313">
        <w:rPr>
          <w:sz w:val="24"/>
        </w:rPr>
        <w:t>первое</w:t>
      </w:r>
      <w:r w:rsidRPr="001B5313">
        <w:rPr>
          <w:sz w:val="24"/>
        </w:rPr>
        <w:t>)</w:t>
      </w:r>
      <w:r w:rsidR="00AE3970" w:rsidRPr="001B5313">
        <w:rPr>
          <w:sz w:val="24"/>
        </w:rPr>
        <w:t xml:space="preserve"> место в ранжировке заявок. </w:t>
      </w:r>
    </w:p>
    <w:p w14:paraId="0980599D" w14:textId="5CBBDE2F" w:rsidR="00B717E4" w:rsidRPr="001B5313" w:rsidRDefault="00B717E4" w:rsidP="00366547">
      <w:pPr>
        <w:pStyle w:val="a1"/>
        <w:spacing w:before="0"/>
        <w:rPr>
          <w:sz w:val="24"/>
        </w:rPr>
      </w:pPr>
      <w:r w:rsidRPr="001B5313">
        <w:rPr>
          <w:sz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1B5313">
        <w:rPr>
          <w:sz w:val="24"/>
        </w:rPr>
        <w:t xml:space="preserve">последнего изменения </w:t>
      </w:r>
      <w:r w:rsidRPr="001B5313">
        <w:rPr>
          <w:sz w:val="24"/>
        </w:rPr>
        <w:t>заявки).</w:t>
      </w:r>
    </w:p>
    <w:p w14:paraId="4C512E19" w14:textId="44F62F17" w:rsidR="00A057A6" w:rsidRPr="001B5313" w:rsidRDefault="000E24A6" w:rsidP="00366547">
      <w:pPr>
        <w:pStyle w:val="a1"/>
        <w:spacing w:before="0"/>
        <w:rPr>
          <w:sz w:val="24"/>
        </w:rPr>
      </w:pPr>
      <w:r w:rsidRPr="001B5313">
        <w:rPr>
          <w:sz w:val="24"/>
        </w:rPr>
        <w:t xml:space="preserve">В случаях, прямо установленных пунктом </w:t>
      </w:r>
      <w:r w:rsidRPr="001B5313">
        <w:rPr>
          <w:sz w:val="24"/>
        </w:rPr>
        <w:fldChar w:fldCharType="begin"/>
      </w:r>
      <w:r w:rsidRPr="001B5313">
        <w:rPr>
          <w:sz w:val="24"/>
        </w:rPr>
        <w:instrText xml:space="preserve"> REF _Ref514590588 \r \h </w:instrText>
      </w:r>
      <w:r w:rsidR="001B5313">
        <w:rPr>
          <w:sz w:val="24"/>
        </w:rPr>
        <w:instrText xml:space="preserve"> \* MERGEFORMAT </w:instrText>
      </w:r>
      <w:r w:rsidRPr="001B5313">
        <w:rPr>
          <w:sz w:val="24"/>
        </w:rPr>
      </w:r>
      <w:r w:rsidRPr="001B5313">
        <w:rPr>
          <w:sz w:val="24"/>
        </w:rPr>
        <w:fldChar w:fldCharType="separate"/>
      </w:r>
      <w:r w:rsidR="00815E64">
        <w:rPr>
          <w:sz w:val="24"/>
        </w:rPr>
        <w:t>1.2.26</w:t>
      </w:r>
      <w:r w:rsidRPr="001B5313">
        <w:rPr>
          <w:sz w:val="24"/>
        </w:rPr>
        <w:fldChar w:fldCharType="end"/>
      </w:r>
      <w:r w:rsidRPr="001B5313">
        <w:rPr>
          <w:sz w:val="24"/>
        </w:rPr>
        <w:t>, может быть предусмотрен выбор нескольких Победителей</w:t>
      </w:r>
      <w:r w:rsidR="002458C3" w:rsidRPr="001B5313">
        <w:rPr>
          <w:sz w:val="24"/>
        </w:rPr>
        <w:t xml:space="preserve"> по результатам проведения закупки</w:t>
      </w:r>
      <w:r w:rsidRPr="001B5313">
        <w:rPr>
          <w:sz w:val="24"/>
        </w:rPr>
        <w:t>.</w:t>
      </w:r>
      <w:r w:rsidR="002458C3" w:rsidRPr="001B5313">
        <w:rPr>
          <w:sz w:val="24"/>
        </w:rPr>
        <w:t xml:space="preserve"> Подробные условия проведения закупки в таком случае устанавливаются в соответствии с подразделом </w:t>
      </w:r>
      <w:r w:rsidR="002458C3" w:rsidRPr="001B5313">
        <w:rPr>
          <w:sz w:val="24"/>
        </w:rPr>
        <w:fldChar w:fldCharType="begin"/>
      </w:r>
      <w:r w:rsidR="002458C3" w:rsidRPr="001B5313">
        <w:rPr>
          <w:sz w:val="24"/>
        </w:rPr>
        <w:instrText xml:space="preserve"> REF _Ref514716426 \r \h </w:instrText>
      </w:r>
      <w:r w:rsidR="001B5313">
        <w:rPr>
          <w:sz w:val="24"/>
        </w:rPr>
        <w:instrText xml:space="preserve"> \* MERGEFORMAT </w:instrText>
      </w:r>
      <w:r w:rsidR="002458C3" w:rsidRPr="001B5313">
        <w:rPr>
          <w:sz w:val="24"/>
        </w:rPr>
      </w:r>
      <w:r w:rsidR="002458C3" w:rsidRPr="001B5313">
        <w:rPr>
          <w:sz w:val="24"/>
        </w:rPr>
        <w:fldChar w:fldCharType="separate"/>
      </w:r>
      <w:r w:rsidR="00815E64">
        <w:rPr>
          <w:sz w:val="24"/>
        </w:rPr>
        <w:t>6.3</w:t>
      </w:r>
      <w:r w:rsidR="002458C3" w:rsidRPr="001B5313">
        <w:rPr>
          <w:sz w:val="24"/>
        </w:rPr>
        <w:fldChar w:fldCharType="end"/>
      </w:r>
      <w:r w:rsidR="002458C3" w:rsidRPr="001B5313">
        <w:rPr>
          <w:sz w:val="24"/>
        </w:rPr>
        <w:t>.</w:t>
      </w:r>
    </w:p>
    <w:p w14:paraId="4479F0CC" w14:textId="490BD716" w:rsidR="00E16869" w:rsidRPr="001B5313" w:rsidRDefault="00E16869" w:rsidP="00366547">
      <w:pPr>
        <w:pStyle w:val="a1"/>
        <w:spacing w:before="0"/>
        <w:rPr>
          <w:sz w:val="24"/>
        </w:rPr>
      </w:pPr>
      <w:bookmarkStart w:id="829" w:name="_Ref515702064"/>
      <w:r w:rsidRPr="001B5313">
        <w:rPr>
          <w:sz w:val="24"/>
        </w:rPr>
        <w:lastRenderedPageBreak/>
        <w:t>Решение Закупочной комиссии по определению Победителя оформляется итоговым протоколом, в котором, как минимум, указываются:</w:t>
      </w:r>
      <w:bookmarkEnd w:id="829"/>
    </w:p>
    <w:p w14:paraId="1517AC36" w14:textId="77777777" w:rsidR="00E16869" w:rsidRPr="001B5313" w:rsidRDefault="00E16869" w:rsidP="00366547">
      <w:pPr>
        <w:pStyle w:val="a3"/>
        <w:tabs>
          <w:tab w:val="clear" w:pos="5104"/>
          <w:tab w:val="num" w:pos="1844"/>
        </w:tabs>
        <w:spacing w:before="0"/>
        <w:ind w:left="1844"/>
        <w:rPr>
          <w:sz w:val="24"/>
        </w:rPr>
      </w:pPr>
      <w:r w:rsidRPr="001B5313">
        <w:rPr>
          <w:sz w:val="24"/>
        </w:rPr>
        <w:t>дата подписания протокола;</w:t>
      </w:r>
    </w:p>
    <w:p w14:paraId="48364EE3" w14:textId="3048A9C7" w:rsidR="00E16869" w:rsidRPr="001B5313" w:rsidRDefault="00E16869" w:rsidP="00366547">
      <w:pPr>
        <w:pStyle w:val="a3"/>
        <w:tabs>
          <w:tab w:val="clear" w:pos="5104"/>
          <w:tab w:val="num" w:pos="1844"/>
        </w:tabs>
        <w:spacing w:before="0"/>
        <w:ind w:left="1844"/>
        <w:rPr>
          <w:sz w:val="24"/>
        </w:rPr>
      </w:pPr>
      <w:r w:rsidRPr="001B5313">
        <w:rPr>
          <w:sz w:val="24"/>
        </w:rPr>
        <w:t>общее количество поступивших заявок, а также дата и время регистрации каждой заявки</w:t>
      </w:r>
      <w:r w:rsidR="00083C42" w:rsidRPr="001B5313">
        <w:rPr>
          <w:sz w:val="24"/>
        </w:rPr>
        <w:t xml:space="preserve"> (по факту последнего изменения заявки)</w:t>
      </w:r>
      <w:r w:rsidRPr="001B5313">
        <w:rPr>
          <w:sz w:val="24"/>
        </w:rPr>
        <w:t>;</w:t>
      </w:r>
    </w:p>
    <w:p w14:paraId="6EA60CA2" w14:textId="0B164EFC" w:rsidR="003C6C40" w:rsidRPr="001B5313" w:rsidRDefault="003C6C40" w:rsidP="00366547">
      <w:pPr>
        <w:pStyle w:val="a3"/>
        <w:tabs>
          <w:tab w:val="clear" w:pos="5104"/>
          <w:tab w:val="num" w:pos="1844"/>
        </w:tabs>
        <w:spacing w:before="0"/>
        <w:ind w:left="1844"/>
        <w:rPr>
          <w:sz w:val="24"/>
        </w:rPr>
      </w:pPr>
      <w:r w:rsidRPr="001B5313">
        <w:rPr>
          <w:sz w:val="24"/>
        </w:rPr>
        <w:t xml:space="preserve">наименования Участников, </w:t>
      </w:r>
      <w:r w:rsidR="000122A8" w:rsidRPr="001B5313">
        <w:rPr>
          <w:sz w:val="24"/>
        </w:rPr>
        <w:t xml:space="preserve">допущенных по результатам рассмотрения </w:t>
      </w:r>
      <w:r w:rsidR="009932B3" w:rsidRPr="001B5313">
        <w:rPr>
          <w:sz w:val="24"/>
        </w:rPr>
        <w:t>первых</w:t>
      </w:r>
      <w:r w:rsidR="000122A8" w:rsidRPr="001B5313">
        <w:rPr>
          <w:sz w:val="24"/>
        </w:rPr>
        <w:t xml:space="preserve"> частей заявок</w:t>
      </w:r>
      <w:r w:rsidR="001A3BE4" w:rsidRPr="001B5313">
        <w:rPr>
          <w:sz w:val="24"/>
        </w:rPr>
        <w:t xml:space="preserve"> </w:t>
      </w:r>
      <w:r w:rsidR="009932B3" w:rsidRPr="001B5313">
        <w:rPr>
          <w:sz w:val="24"/>
        </w:rPr>
        <w:t xml:space="preserve">и/или </w:t>
      </w:r>
      <w:r w:rsidR="001A3BE4" w:rsidRPr="001B5313">
        <w:rPr>
          <w:sz w:val="24"/>
        </w:rPr>
        <w:t xml:space="preserve">проведения квалификационного отбора </w:t>
      </w:r>
      <w:r w:rsidR="002C5118" w:rsidRPr="001B5313">
        <w:rPr>
          <w:sz w:val="24"/>
        </w:rPr>
        <w:t xml:space="preserve">(в случае </w:t>
      </w:r>
      <w:r w:rsidR="001A3BE4" w:rsidRPr="001B5313">
        <w:rPr>
          <w:sz w:val="24"/>
        </w:rPr>
        <w:t xml:space="preserve">если </w:t>
      </w:r>
      <w:r w:rsidR="002C5118" w:rsidRPr="001B5313">
        <w:rPr>
          <w:sz w:val="24"/>
        </w:rPr>
        <w:t xml:space="preserve">он </w:t>
      </w:r>
      <w:r w:rsidR="001A3BE4" w:rsidRPr="001B5313">
        <w:rPr>
          <w:sz w:val="24"/>
        </w:rPr>
        <w:t>проводился</w:t>
      </w:r>
      <w:r w:rsidR="002C5118" w:rsidRPr="001B5313">
        <w:rPr>
          <w:sz w:val="24"/>
        </w:rPr>
        <w:t xml:space="preserve">, с </w:t>
      </w:r>
      <w:r w:rsidR="00E6774A" w:rsidRPr="001B5313">
        <w:rPr>
          <w:sz w:val="24"/>
        </w:rPr>
        <w:t>официальным</w:t>
      </w:r>
      <w:r w:rsidR="002C5118" w:rsidRPr="001B5313">
        <w:rPr>
          <w:sz w:val="24"/>
        </w:rPr>
        <w:t xml:space="preserve"> размещением отдельного протокола по его результатам</w:t>
      </w:r>
      <w:r w:rsidR="001A3BE4" w:rsidRPr="001B5313">
        <w:rPr>
          <w:sz w:val="24"/>
        </w:rPr>
        <w:t>)</w:t>
      </w:r>
      <w:r w:rsidRPr="001B5313">
        <w:rPr>
          <w:sz w:val="24"/>
        </w:rPr>
        <w:t>, и/или их идентификационные номера, присваиваемые оператором ЭТП;</w:t>
      </w:r>
    </w:p>
    <w:p w14:paraId="165DD73A" w14:textId="7F1A3FCA" w:rsidR="00412459" w:rsidRPr="001B5313" w:rsidRDefault="00412459" w:rsidP="00366547">
      <w:pPr>
        <w:pStyle w:val="a3"/>
        <w:tabs>
          <w:tab w:val="clear" w:pos="5104"/>
          <w:tab w:val="num" w:pos="1844"/>
        </w:tabs>
        <w:spacing w:before="0"/>
        <w:ind w:left="1844"/>
        <w:rPr>
          <w:sz w:val="24"/>
        </w:rPr>
      </w:pPr>
      <w:r w:rsidRPr="001B5313">
        <w:rPr>
          <w:sz w:val="24"/>
        </w:rPr>
        <w:t xml:space="preserve">результаты рассмотрения вторых частей заявок </w:t>
      </w:r>
      <w:r w:rsidR="009932B3" w:rsidRPr="001B5313">
        <w:rPr>
          <w:sz w:val="24"/>
        </w:rPr>
        <w:t xml:space="preserve">и ценовых предложений Участников </w:t>
      </w:r>
      <w:r w:rsidRPr="001B5313">
        <w:rPr>
          <w:sz w:val="24"/>
        </w:rPr>
        <w:t>с указанием, в том числе:</w:t>
      </w:r>
    </w:p>
    <w:p w14:paraId="291692CE" w14:textId="77777777" w:rsidR="00412459" w:rsidRPr="001B5313" w:rsidRDefault="00412459" w:rsidP="00366547">
      <w:pPr>
        <w:pStyle w:val="a3"/>
        <w:numPr>
          <w:ilvl w:val="0"/>
          <w:numId w:val="38"/>
        </w:numPr>
        <w:spacing w:before="0"/>
        <w:ind w:left="2127" w:hanging="284"/>
        <w:rPr>
          <w:sz w:val="24"/>
        </w:rPr>
      </w:pPr>
      <w:r w:rsidRPr="001B5313">
        <w:rPr>
          <w:sz w:val="24"/>
        </w:rPr>
        <w:t>количества заявок, которые были отклонены;</w:t>
      </w:r>
    </w:p>
    <w:p w14:paraId="620AAE4B" w14:textId="77777777" w:rsidR="00412459" w:rsidRPr="001B5313" w:rsidRDefault="00412459" w:rsidP="00366547">
      <w:pPr>
        <w:pStyle w:val="a3"/>
        <w:numPr>
          <w:ilvl w:val="0"/>
          <w:numId w:val="38"/>
        </w:numPr>
        <w:spacing w:before="0"/>
        <w:ind w:left="2127" w:hanging="284"/>
        <w:rPr>
          <w:sz w:val="24"/>
        </w:rPr>
      </w:pPr>
      <w:r w:rsidRPr="001B5313">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2046FBA" w:rsidR="00E16869" w:rsidRPr="001B5313" w:rsidRDefault="00E16869" w:rsidP="00366547">
      <w:pPr>
        <w:pStyle w:val="a3"/>
        <w:tabs>
          <w:tab w:val="clear" w:pos="5104"/>
          <w:tab w:val="num" w:pos="1844"/>
        </w:tabs>
        <w:spacing w:before="0"/>
        <w:ind w:left="1844"/>
        <w:rPr>
          <w:sz w:val="24"/>
        </w:rPr>
      </w:pPr>
      <w:r w:rsidRPr="001B5313">
        <w:rPr>
          <w:sz w:val="24"/>
        </w:rPr>
        <w:t xml:space="preserve">результаты </w:t>
      </w:r>
      <w:r w:rsidR="00BE5991" w:rsidRPr="001B5313">
        <w:rPr>
          <w:sz w:val="24"/>
        </w:rPr>
        <w:t>оценки и сопоставления</w:t>
      </w:r>
      <w:r w:rsidRPr="001B5313">
        <w:rPr>
          <w:sz w:val="24"/>
        </w:rPr>
        <w:t xml:space="preserve"> заявок</w:t>
      </w:r>
      <w:r w:rsidR="004F30E6" w:rsidRPr="001B5313">
        <w:rPr>
          <w:sz w:val="24"/>
        </w:rPr>
        <w:t>, допущенных по результатам рассмотрения вторых частей заявок (в том числе проведения квалификационного отбора – если проводился) и ценовых предложений Участников,</w:t>
      </w:r>
      <w:r w:rsidRPr="001B5313">
        <w:rPr>
          <w:sz w:val="24"/>
        </w:rPr>
        <w:t xml:space="preserve"> с указанием, в том числе:</w:t>
      </w:r>
    </w:p>
    <w:p w14:paraId="368FF428" w14:textId="34E49B54" w:rsidR="00E16869" w:rsidRPr="001B5313" w:rsidRDefault="00BE5991" w:rsidP="00366547">
      <w:pPr>
        <w:pStyle w:val="a3"/>
        <w:numPr>
          <w:ilvl w:val="0"/>
          <w:numId w:val="38"/>
        </w:numPr>
        <w:spacing w:before="0"/>
        <w:ind w:left="2127" w:hanging="284"/>
        <w:rPr>
          <w:sz w:val="24"/>
        </w:rPr>
      </w:pPr>
      <w:r w:rsidRPr="001B5313">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214D5ED6" w:rsidR="001A6DB6" w:rsidRPr="001B5313" w:rsidRDefault="001A6DB6" w:rsidP="00366547">
      <w:pPr>
        <w:pStyle w:val="a3"/>
        <w:tabs>
          <w:tab w:val="clear" w:pos="5104"/>
          <w:tab w:val="num" w:pos="1844"/>
        </w:tabs>
        <w:spacing w:before="0"/>
        <w:ind w:left="1844"/>
        <w:rPr>
          <w:sz w:val="24"/>
        </w:rPr>
      </w:pPr>
      <w:r w:rsidRPr="001B5313">
        <w:rPr>
          <w:sz w:val="24"/>
        </w:rPr>
        <w:t xml:space="preserve">порядковые номера каждой заявки, </w:t>
      </w:r>
      <w:r w:rsidR="00B37B60" w:rsidRPr="001B5313">
        <w:rPr>
          <w:sz w:val="24"/>
        </w:rPr>
        <w:t>допущенной по результатам рассмотрения вторых частей заявок (в</w:t>
      </w:r>
      <w:r w:rsidR="00633A44" w:rsidRPr="001B5313">
        <w:rPr>
          <w:sz w:val="24"/>
        </w:rPr>
        <w:t xml:space="preserve"> </w:t>
      </w:r>
      <w:r w:rsidR="00B37B60" w:rsidRPr="001B5313">
        <w:rPr>
          <w:sz w:val="24"/>
        </w:rPr>
        <w:t>том числе проведения квалификационного отбора – если проводился</w:t>
      </w:r>
      <w:r w:rsidR="00633A44" w:rsidRPr="001B5313">
        <w:rPr>
          <w:sz w:val="24"/>
        </w:rPr>
        <w:t>) и ценовых предложений Участников</w:t>
      </w:r>
      <w:r w:rsidRPr="001B5313">
        <w:rPr>
          <w:sz w:val="24"/>
        </w:rPr>
        <w:t xml:space="preserve">, в ранжировке заявок, включая </w:t>
      </w:r>
      <w:r w:rsidR="0081051A" w:rsidRPr="001B5313">
        <w:rPr>
          <w:sz w:val="24"/>
        </w:rPr>
        <w:t>цены заявок, в том числе</w:t>
      </w:r>
      <w:r w:rsidRPr="001B5313">
        <w:rPr>
          <w:sz w:val="24"/>
        </w:rPr>
        <w:t xml:space="preserve"> по итогам проведения переторжки</w:t>
      </w:r>
      <w:r w:rsidR="0081051A" w:rsidRPr="001B5313">
        <w:rPr>
          <w:sz w:val="24"/>
        </w:rPr>
        <w:t xml:space="preserve"> (в случае если она проводилась);</w:t>
      </w:r>
    </w:p>
    <w:p w14:paraId="59F2768A" w14:textId="7239B0CA" w:rsidR="008230D6" w:rsidRPr="001B5313" w:rsidRDefault="00BE5991" w:rsidP="00366547">
      <w:pPr>
        <w:pStyle w:val="a3"/>
        <w:tabs>
          <w:tab w:val="clear" w:pos="5104"/>
          <w:tab w:val="num" w:pos="1844"/>
        </w:tabs>
        <w:spacing w:before="0"/>
        <w:ind w:left="1844"/>
        <w:rPr>
          <w:sz w:val="24"/>
        </w:rPr>
      </w:pPr>
      <w:r w:rsidRPr="001B5313">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B5313">
        <w:rPr>
          <w:sz w:val="24"/>
        </w:rPr>
        <w:t>;</w:t>
      </w:r>
    </w:p>
    <w:p w14:paraId="2A4023E7" w14:textId="6BECCEE7" w:rsidR="007913FB" w:rsidRPr="001B5313" w:rsidRDefault="007913FB" w:rsidP="00366547">
      <w:pPr>
        <w:pStyle w:val="a3"/>
        <w:tabs>
          <w:tab w:val="clear" w:pos="5104"/>
          <w:tab w:val="num" w:pos="1844"/>
        </w:tabs>
        <w:spacing w:before="0"/>
        <w:ind w:left="1844"/>
        <w:rPr>
          <w:sz w:val="24"/>
        </w:rPr>
      </w:pPr>
      <w:r w:rsidRPr="001B5313">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3794D96" w:rsidR="00E16869" w:rsidRPr="001B5313" w:rsidRDefault="008230D6" w:rsidP="00366547">
      <w:pPr>
        <w:pStyle w:val="a3"/>
        <w:tabs>
          <w:tab w:val="clear" w:pos="5104"/>
          <w:tab w:val="num" w:pos="1844"/>
        </w:tabs>
        <w:spacing w:before="0"/>
        <w:ind w:left="1844"/>
        <w:rPr>
          <w:sz w:val="24"/>
        </w:rPr>
      </w:pPr>
      <w:r w:rsidRPr="001B5313">
        <w:rPr>
          <w:sz w:val="24"/>
        </w:rPr>
        <w:t xml:space="preserve">причины, по которым закупка признана несостоявшейся в соответствии с подразделом </w:t>
      </w:r>
      <w:r w:rsidRPr="001B5313">
        <w:rPr>
          <w:sz w:val="24"/>
        </w:rPr>
        <w:fldChar w:fldCharType="begin"/>
      </w:r>
      <w:r w:rsidRPr="001B5313">
        <w:rPr>
          <w:sz w:val="24"/>
        </w:rPr>
        <w:instrText xml:space="preserve"> REF _Ref514600896 \r \h </w:instrText>
      </w:r>
      <w:r w:rsidR="001B5313">
        <w:rPr>
          <w:sz w:val="24"/>
        </w:rPr>
        <w:instrText xml:space="preserve"> \* MERGEFORMAT </w:instrText>
      </w:r>
      <w:r w:rsidRPr="001B5313">
        <w:rPr>
          <w:sz w:val="24"/>
        </w:rPr>
      </w:r>
      <w:r w:rsidRPr="001B5313">
        <w:rPr>
          <w:sz w:val="24"/>
        </w:rPr>
        <w:fldChar w:fldCharType="separate"/>
      </w:r>
      <w:r w:rsidR="00815E64">
        <w:rPr>
          <w:sz w:val="24"/>
        </w:rPr>
        <w:t>4.24</w:t>
      </w:r>
      <w:r w:rsidRPr="001B5313">
        <w:rPr>
          <w:sz w:val="24"/>
        </w:rPr>
        <w:fldChar w:fldCharType="end"/>
      </w:r>
      <w:r w:rsidRPr="001B5313">
        <w:rPr>
          <w:sz w:val="24"/>
        </w:rPr>
        <w:t xml:space="preserve"> (в случае ее признания таковой)</w:t>
      </w:r>
      <w:r w:rsidR="00E16869" w:rsidRPr="001B5313">
        <w:rPr>
          <w:sz w:val="24"/>
        </w:rPr>
        <w:t>,</w:t>
      </w:r>
    </w:p>
    <w:p w14:paraId="62C989A7" w14:textId="77777777" w:rsidR="00E16869" w:rsidRPr="001B5313" w:rsidRDefault="00E16869" w:rsidP="00366547">
      <w:pPr>
        <w:pStyle w:val="a2"/>
        <w:numPr>
          <w:ilvl w:val="0"/>
          <w:numId w:val="0"/>
        </w:numPr>
        <w:spacing w:before="0"/>
        <w:ind w:left="1134"/>
        <w:rPr>
          <w:sz w:val="24"/>
        </w:rPr>
      </w:pPr>
      <w:r w:rsidRPr="001B5313">
        <w:rPr>
          <w:sz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1B5313" w:rsidRDefault="00B349BC" w:rsidP="00366547">
      <w:pPr>
        <w:pStyle w:val="a1"/>
        <w:spacing w:before="0"/>
        <w:rPr>
          <w:sz w:val="24"/>
        </w:rPr>
      </w:pPr>
      <w:bookmarkStart w:id="830" w:name="_Ref324341011"/>
      <w:r w:rsidRPr="001B5313">
        <w:rPr>
          <w:sz w:val="24"/>
        </w:rPr>
        <w:t>Победитель</w:t>
      </w:r>
      <w:r w:rsidR="00307682" w:rsidRPr="001B5313">
        <w:rPr>
          <w:sz w:val="24"/>
        </w:rPr>
        <w:t xml:space="preserve"> </w:t>
      </w:r>
      <w:r w:rsidR="00701E93" w:rsidRPr="001B5313">
        <w:rPr>
          <w:sz w:val="24"/>
        </w:rPr>
        <w:t xml:space="preserve">дополнительно </w:t>
      </w:r>
      <w:r w:rsidR="00307682" w:rsidRPr="001B5313">
        <w:rPr>
          <w:sz w:val="24"/>
        </w:rPr>
        <w:t>уведомля</w:t>
      </w:r>
      <w:r w:rsidR="008D1303" w:rsidRPr="001B5313">
        <w:rPr>
          <w:sz w:val="24"/>
        </w:rPr>
        <w:t>е</w:t>
      </w:r>
      <w:r w:rsidR="00307682" w:rsidRPr="001B5313">
        <w:rPr>
          <w:sz w:val="24"/>
        </w:rPr>
        <w:t xml:space="preserve">тся </w:t>
      </w:r>
      <w:r w:rsidR="00701E93" w:rsidRPr="001B5313">
        <w:rPr>
          <w:sz w:val="24"/>
        </w:rPr>
        <w:t xml:space="preserve">Организатором </w:t>
      </w:r>
      <w:r w:rsidR="00307682" w:rsidRPr="001B5313">
        <w:rPr>
          <w:sz w:val="24"/>
        </w:rPr>
        <w:t xml:space="preserve">о </w:t>
      </w:r>
      <w:r w:rsidR="00AA1DCA" w:rsidRPr="001B5313">
        <w:rPr>
          <w:sz w:val="24"/>
        </w:rPr>
        <w:t xml:space="preserve">результатах проводимой закупки </w:t>
      </w:r>
      <w:r w:rsidR="00B6093F" w:rsidRPr="001B5313">
        <w:rPr>
          <w:sz w:val="24"/>
        </w:rPr>
        <w:t xml:space="preserve">с использованием ЭТП – </w:t>
      </w:r>
      <w:r w:rsidR="00B6093F" w:rsidRPr="001B5313">
        <w:rPr>
          <w:bCs/>
          <w:sz w:val="24"/>
        </w:rPr>
        <w:t xml:space="preserve">уведомление направляется </w:t>
      </w:r>
      <w:r w:rsidR="00B6093F" w:rsidRPr="001B5313">
        <w:rPr>
          <w:sz w:val="24"/>
        </w:rPr>
        <w:t>оператором ЭТП согласно Регламенту ЭТП.</w:t>
      </w:r>
    </w:p>
    <w:p w14:paraId="77A99945" w14:textId="4F53DA9F" w:rsidR="00735D49" w:rsidRPr="001B5313" w:rsidRDefault="00735D49" w:rsidP="00366547">
      <w:pPr>
        <w:pStyle w:val="a1"/>
        <w:spacing w:before="0"/>
        <w:rPr>
          <w:sz w:val="24"/>
        </w:rPr>
      </w:pPr>
      <w:r w:rsidRPr="001B5313">
        <w:rPr>
          <w:sz w:val="24"/>
        </w:rPr>
        <w:t xml:space="preserve">Если между </w:t>
      </w:r>
      <w:r w:rsidR="008D1303" w:rsidRPr="001B5313">
        <w:rPr>
          <w:sz w:val="24"/>
        </w:rPr>
        <w:t>официальным размещением</w:t>
      </w:r>
      <w:r w:rsidRPr="001B5313">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0D214C52" w:rsidR="00412459" w:rsidRPr="001B5313" w:rsidRDefault="00412459" w:rsidP="00366547">
      <w:pPr>
        <w:pStyle w:val="a1"/>
        <w:spacing w:before="0"/>
        <w:rPr>
          <w:sz w:val="24"/>
        </w:rPr>
      </w:pPr>
      <w:r w:rsidRPr="001B5313">
        <w:rPr>
          <w:sz w:val="24"/>
        </w:rPr>
        <w:t xml:space="preserve">Любой Участник после официального размещения </w:t>
      </w:r>
      <w:r w:rsidR="00D46946" w:rsidRPr="001B5313">
        <w:rPr>
          <w:sz w:val="24"/>
        </w:rPr>
        <w:t xml:space="preserve">итогового </w:t>
      </w:r>
      <w:r w:rsidRPr="001B5313">
        <w:rPr>
          <w:sz w:val="24"/>
        </w:rPr>
        <w:t xml:space="preserve">протокола </w:t>
      </w:r>
      <w:r w:rsidR="00D46946" w:rsidRPr="001B5313">
        <w:rPr>
          <w:sz w:val="24"/>
        </w:rPr>
        <w:t>по результатам закупки</w:t>
      </w:r>
      <w:r w:rsidRPr="001B5313">
        <w:rPr>
          <w:sz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1B5313">
        <w:rPr>
          <w:sz w:val="24"/>
        </w:rPr>
        <w:fldChar w:fldCharType="begin"/>
      </w:r>
      <w:r w:rsidRPr="001B5313">
        <w:rPr>
          <w:sz w:val="24"/>
        </w:rPr>
        <w:instrText xml:space="preserve"> REF _Ref514707961 \r \h  \* MERGEFORMAT </w:instrText>
      </w:r>
      <w:r w:rsidRPr="001B5313">
        <w:rPr>
          <w:sz w:val="24"/>
        </w:rPr>
      </w:r>
      <w:r w:rsidRPr="001B5313">
        <w:rPr>
          <w:sz w:val="24"/>
        </w:rPr>
        <w:fldChar w:fldCharType="separate"/>
      </w:r>
      <w:r w:rsidR="00815E64">
        <w:rPr>
          <w:sz w:val="24"/>
        </w:rPr>
        <w:t>4.3</w:t>
      </w:r>
      <w:r w:rsidRPr="001B5313">
        <w:rPr>
          <w:sz w:val="24"/>
        </w:rPr>
        <w:fldChar w:fldCharType="end"/>
      </w:r>
      <w:r w:rsidRPr="001B5313">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1B5313" w:rsidRDefault="002864C3" w:rsidP="00366547">
      <w:pPr>
        <w:pStyle w:val="20"/>
        <w:spacing w:before="0" w:after="0"/>
        <w:rPr>
          <w:sz w:val="24"/>
        </w:rPr>
      </w:pPr>
      <w:bookmarkStart w:id="831" w:name="_Toc515555660"/>
      <w:bookmarkStart w:id="832" w:name="_Toc515626057"/>
      <w:bookmarkStart w:id="833" w:name="_Toc515630939"/>
      <w:bookmarkStart w:id="834" w:name="_Toc515631644"/>
      <w:bookmarkStart w:id="835" w:name="_Toc515555661"/>
      <w:bookmarkStart w:id="836" w:name="_Toc515626058"/>
      <w:bookmarkStart w:id="837" w:name="_Toc515630940"/>
      <w:bookmarkStart w:id="838" w:name="_Toc515631645"/>
      <w:bookmarkStart w:id="839" w:name="_Toc515555662"/>
      <w:bookmarkStart w:id="840" w:name="_Toc515626059"/>
      <w:bookmarkStart w:id="841" w:name="_Toc515630941"/>
      <w:bookmarkStart w:id="842" w:name="_Toc515631646"/>
      <w:bookmarkStart w:id="843" w:name="_Toc197149942"/>
      <w:bookmarkStart w:id="844" w:name="_Toc197150411"/>
      <w:bookmarkStart w:id="845" w:name="_Ref514600896"/>
      <w:bookmarkStart w:id="846" w:name="_Toc523957792"/>
      <w:bookmarkStart w:id="847" w:name="_Ref55280474"/>
      <w:bookmarkStart w:id="848" w:name="_Toc55285356"/>
      <w:bookmarkStart w:id="849" w:name="_Toc55305388"/>
      <w:bookmarkStart w:id="850" w:name="_Toc57314659"/>
      <w:bookmarkStart w:id="851" w:name="_Toc69728973"/>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r w:rsidRPr="001B5313">
        <w:rPr>
          <w:sz w:val="24"/>
        </w:rPr>
        <w:t>Признание закупки несостоявшейся</w:t>
      </w:r>
      <w:bookmarkEnd w:id="845"/>
      <w:bookmarkEnd w:id="846"/>
    </w:p>
    <w:p w14:paraId="7A39DFF2" w14:textId="77777777" w:rsidR="00D208C3" w:rsidRPr="001B5313" w:rsidRDefault="00D208C3" w:rsidP="00366547">
      <w:pPr>
        <w:pStyle w:val="a1"/>
        <w:spacing w:before="0"/>
        <w:rPr>
          <w:sz w:val="24"/>
        </w:rPr>
      </w:pPr>
      <w:r w:rsidRPr="001B5313">
        <w:rPr>
          <w:sz w:val="24"/>
        </w:rPr>
        <w:t>З</w:t>
      </w:r>
      <w:r w:rsidR="002864C3" w:rsidRPr="001B5313">
        <w:rPr>
          <w:sz w:val="24"/>
        </w:rPr>
        <w:t>акупк</w:t>
      </w:r>
      <w:r w:rsidRPr="001B5313">
        <w:rPr>
          <w:sz w:val="24"/>
        </w:rPr>
        <w:t>а</w:t>
      </w:r>
      <w:r w:rsidR="002864C3" w:rsidRPr="001B5313">
        <w:rPr>
          <w:sz w:val="24"/>
        </w:rPr>
        <w:t xml:space="preserve"> признается несостоявшейся</w:t>
      </w:r>
      <w:r w:rsidRPr="001B5313">
        <w:rPr>
          <w:sz w:val="24"/>
        </w:rPr>
        <w:t xml:space="preserve"> в следующих случаях:</w:t>
      </w:r>
    </w:p>
    <w:p w14:paraId="69367D84" w14:textId="409D9B84" w:rsidR="002864C3" w:rsidRPr="001B5313" w:rsidRDefault="002864C3" w:rsidP="00366547">
      <w:pPr>
        <w:pStyle w:val="a3"/>
        <w:tabs>
          <w:tab w:val="clear" w:pos="5104"/>
          <w:tab w:val="num" w:pos="1844"/>
        </w:tabs>
        <w:spacing w:before="0"/>
        <w:ind w:left="1844"/>
        <w:rPr>
          <w:sz w:val="24"/>
        </w:rPr>
      </w:pPr>
      <w:r w:rsidRPr="001B5313">
        <w:rPr>
          <w:sz w:val="24"/>
        </w:rPr>
        <w:t>если по окончанию срока подачи заявок (</w:t>
      </w:r>
      <w:r w:rsidR="00D208C3" w:rsidRPr="001B5313">
        <w:rPr>
          <w:sz w:val="24"/>
        </w:rPr>
        <w:t xml:space="preserve">пункт </w:t>
      </w:r>
      <w:r w:rsidR="00D208C3" w:rsidRPr="001B5313">
        <w:rPr>
          <w:sz w:val="24"/>
        </w:rPr>
        <w:fldChar w:fldCharType="begin"/>
      </w:r>
      <w:r w:rsidR="00D208C3" w:rsidRPr="001B5313">
        <w:rPr>
          <w:sz w:val="24"/>
        </w:rPr>
        <w:instrText xml:space="preserve"> REF _Ref389823218 \r \h  \* MERGEFORMAT </w:instrText>
      </w:r>
      <w:r w:rsidR="00D208C3" w:rsidRPr="001B5313">
        <w:rPr>
          <w:sz w:val="24"/>
        </w:rPr>
      </w:r>
      <w:r w:rsidR="00D208C3" w:rsidRPr="001B5313">
        <w:rPr>
          <w:sz w:val="24"/>
        </w:rPr>
        <w:fldChar w:fldCharType="separate"/>
      </w:r>
      <w:r w:rsidR="00815E64">
        <w:rPr>
          <w:sz w:val="24"/>
        </w:rPr>
        <w:t>1.2.17</w:t>
      </w:r>
      <w:r w:rsidR="00D208C3" w:rsidRPr="001B5313">
        <w:rPr>
          <w:sz w:val="24"/>
        </w:rPr>
        <w:fldChar w:fldCharType="end"/>
      </w:r>
      <w:r w:rsidRPr="001B5313">
        <w:rPr>
          <w:sz w:val="24"/>
        </w:rPr>
        <w:t>)</w:t>
      </w:r>
      <w:r w:rsidR="00D208C3" w:rsidRPr="001B5313">
        <w:rPr>
          <w:sz w:val="24"/>
        </w:rPr>
        <w:t xml:space="preserve"> поступило менее 2</w:t>
      </w:r>
      <w:r w:rsidR="0025659F" w:rsidRPr="001B5313">
        <w:rPr>
          <w:sz w:val="24"/>
        </w:rPr>
        <w:t> </w:t>
      </w:r>
      <w:r w:rsidR="00D208C3" w:rsidRPr="001B5313">
        <w:rPr>
          <w:sz w:val="24"/>
        </w:rPr>
        <w:t xml:space="preserve">(двух) заявок </w:t>
      </w:r>
      <w:r w:rsidR="00460596" w:rsidRPr="001B5313">
        <w:rPr>
          <w:sz w:val="24"/>
        </w:rPr>
        <w:t>(с учетом возможных отзывов заявок)</w:t>
      </w:r>
      <w:r w:rsidR="00D208C3" w:rsidRPr="001B5313">
        <w:rPr>
          <w:sz w:val="24"/>
        </w:rPr>
        <w:t>;</w:t>
      </w:r>
    </w:p>
    <w:p w14:paraId="2FA20CEC" w14:textId="4FA2513A" w:rsidR="00BA70FE" w:rsidRPr="001B5313" w:rsidRDefault="00BA70FE" w:rsidP="00366547">
      <w:pPr>
        <w:pStyle w:val="a3"/>
        <w:tabs>
          <w:tab w:val="clear" w:pos="5104"/>
          <w:tab w:val="num" w:pos="1844"/>
        </w:tabs>
        <w:spacing w:before="0"/>
        <w:ind w:left="1844"/>
        <w:rPr>
          <w:snapToGrid/>
          <w:sz w:val="24"/>
        </w:rPr>
      </w:pPr>
      <w:r w:rsidRPr="001B5313">
        <w:rPr>
          <w:sz w:val="24"/>
        </w:rPr>
        <w:t xml:space="preserve">по результатам рассмотрения первых частей заявок (первых частей окончательных предложений Участников) (подраздел </w:t>
      </w:r>
      <w:r w:rsidR="001D049D" w:rsidRPr="001B5313">
        <w:rPr>
          <w:sz w:val="24"/>
        </w:rPr>
        <w:fldChar w:fldCharType="begin"/>
      </w:r>
      <w:r w:rsidR="001D049D" w:rsidRPr="001B5313">
        <w:rPr>
          <w:sz w:val="24"/>
        </w:rPr>
        <w:instrText xml:space="preserve"> REF _Ref515452791 \r \h </w:instrText>
      </w:r>
      <w:r w:rsidR="001B5313">
        <w:rPr>
          <w:sz w:val="24"/>
        </w:rPr>
        <w:instrText xml:space="preserve"> \* MERGEFORMAT </w:instrText>
      </w:r>
      <w:r w:rsidR="001D049D" w:rsidRPr="001B5313">
        <w:rPr>
          <w:sz w:val="24"/>
        </w:rPr>
      </w:r>
      <w:r w:rsidR="001D049D" w:rsidRPr="001B5313">
        <w:rPr>
          <w:sz w:val="24"/>
        </w:rPr>
        <w:fldChar w:fldCharType="separate"/>
      </w:r>
      <w:r w:rsidR="00815E64">
        <w:rPr>
          <w:sz w:val="24"/>
        </w:rPr>
        <w:t>4.13</w:t>
      </w:r>
      <w:r w:rsidR="001D049D" w:rsidRPr="001B5313">
        <w:rPr>
          <w:sz w:val="24"/>
        </w:rPr>
        <w:fldChar w:fldCharType="end"/>
      </w:r>
      <w:r w:rsidRPr="001B5313">
        <w:rPr>
          <w:sz w:val="24"/>
        </w:rPr>
        <w:t xml:space="preserve">) Закупочной </w:t>
      </w:r>
      <w:r w:rsidRPr="001B5313">
        <w:rPr>
          <w:sz w:val="24"/>
        </w:rPr>
        <w:lastRenderedPageBreak/>
        <w:t xml:space="preserve">комиссией принято решение о признании </w:t>
      </w:r>
      <w:r w:rsidRPr="001B5313">
        <w:rPr>
          <w:snapToGrid/>
          <w:sz w:val="24"/>
        </w:rPr>
        <w:t xml:space="preserve">менее 2 (двух) заявок </w:t>
      </w:r>
      <w:r w:rsidRPr="001B5313">
        <w:rPr>
          <w:sz w:val="24"/>
        </w:rPr>
        <w:t>соответствующими требованиям Документации о закупки;</w:t>
      </w:r>
    </w:p>
    <w:p w14:paraId="4A6B194B" w14:textId="711387ED" w:rsidR="001C3884" w:rsidRPr="001B5313" w:rsidRDefault="00BA70FE" w:rsidP="00366547">
      <w:pPr>
        <w:pStyle w:val="a3"/>
        <w:tabs>
          <w:tab w:val="clear" w:pos="5104"/>
          <w:tab w:val="num" w:pos="1844"/>
        </w:tabs>
        <w:spacing w:before="0"/>
        <w:ind w:left="1844"/>
        <w:rPr>
          <w:snapToGrid/>
          <w:sz w:val="24"/>
        </w:rPr>
      </w:pPr>
      <w:r w:rsidRPr="001B5313">
        <w:rPr>
          <w:sz w:val="24"/>
        </w:rPr>
        <w:t xml:space="preserve">по результатам </w:t>
      </w:r>
      <w:r w:rsidR="00CC161C" w:rsidRPr="001B5313">
        <w:rPr>
          <w:sz w:val="24"/>
        </w:rPr>
        <w:t xml:space="preserve">рассмотрения вторых частей заявок (подраздел </w:t>
      </w:r>
      <w:r w:rsidR="001D049D" w:rsidRPr="001B5313">
        <w:rPr>
          <w:sz w:val="24"/>
          <w:highlight w:val="yellow"/>
        </w:rPr>
        <w:fldChar w:fldCharType="begin"/>
      </w:r>
      <w:r w:rsidR="001D049D" w:rsidRPr="001B5313">
        <w:rPr>
          <w:sz w:val="24"/>
        </w:rPr>
        <w:instrText xml:space="preserve"> REF _Ref516110491 \r \h </w:instrText>
      </w:r>
      <w:r w:rsidR="001B5313">
        <w:rPr>
          <w:sz w:val="24"/>
          <w:highlight w:val="yellow"/>
        </w:rPr>
        <w:instrText xml:space="preserve"> \* MERGEFORMAT </w:instrText>
      </w:r>
      <w:r w:rsidR="001D049D" w:rsidRPr="001B5313">
        <w:rPr>
          <w:sz w:val="24"/>
          <w:highlight w:val="yellow"/>
        </w:rPr>
      </w:r>
      <w:r w:rsidR="001D049D" w:rsidRPr="001B5313">
        <w:rPr>
          <w:sz w:val="24"/>
          <w:highlight w:val="yellow"/>
        </w:rPr>
        <w:fldChar w:fldCharType="separate"/>
      </w:r>
      <w:r w:rsidR="00815E64">
        <w:rPr>
          <w:sz w:val="24"/>
        </w:rPr>
        <w:t>4.16</w:t>
      </w:r>
      <w:r w:rsidR="001D049D" w:rsidRPr="001B5313">
        <w:rPr>
          <w:sz w:val="24"/>
          <w:highlight w:val="yellow"/>
        </w:rPr>
        <w:fldChar w:fldCharType="end"/>
      </w:r>
      <w:r w:rsidR="00CC161C" w:rsidRPr="001B5313">
        <w:rPr>
          <w:sz w:val="24"/>
        </w:rPr>
        <w:t xml:space="preserve">), в том числе проведения </w:t>
      </w:r>
      <w:r w:rsidRPr="001B5313">
        <w:rPr>
          <w:sz w:val="24"/>
        </w:rPr>
        <w:t xml:space="preserve">квалификационного отбора (подраздел </w:t>
      </w:r>
      <w:r w:rsidR="001D049D" w:rsidRPr="001B5313">
        <w:rPr>
          <w:sz w:val="24"/>
          <w:highlight w:val="yellow"/>
        </w:rPr>
        <w:fldChar w:fldCharType="begin"/>
      </w:r>
      <w:r w:rsidR="001D049D" w:rsidRPr="001B5313">
        <w:rPr>
          <w:sz w:val="24"/>
        </w:rPr>
        <w:instrText xml:space="preserve"> REF _Ref516120029 \r \h </w:instrText>
      </w:r>
      <w:r w:rsidR="001B5313">
        <w:rPr>
          <w:sz w:val="24"/>
          <w:highlight w:val="yellow"/>
        </w:rPr>
        <w:instrText xml:space="preserve"> \* MERGEFORMAT </w:instrText>
      </w:r>
      <w:r w:rsidR="001D049D" w:rsidRPr="001B5313">
        <w:rPr>
          <w:sz w:val="24"/>
          <w:highlight w:val="yellow"/>
        </w:rPr>
      </w:r>
      <w:r w:rsidR="001D049D" w:rsidRPr="001B5313">
        <w:rPr>
          <w:sz w:val="24"/>
          <w:highlight w:val="yellow"/>
        </w:rPr>
        <w:fldChar w:fldCharType="separate"/>
      </w:r>
      <w:r w:rsidR="00815E64">
        <w:rPr>
          <w:sz w:val="24"/>
        </w:rPr>
        <w:t>4.17</w:t>
      </w:r>
      <w:r w:rsidR="001D049D" w:rsidRPr="001B5313">
        <w:rPr>
          <w:sz w:val="24"/>
          <w:highlight w:val="yellow"/>
        </w:rPr>
        <w:fldChar w:fldCharType="end"/>
      </w:r>
      <w:r w:rsidRPr="001B5313">
        <w:rPr>
          <w:sz w:val="24"/>
        </w:rPr>
        <w:t>)</w:t>
      </w:r>
      <w:r w:rsidR="00CC161C" w:rsidRPr="001B5313">
        <w:rPr>
          <w:sz w:val="24"/>
        </w:rPr>
        <w:t>,</w:t>
      </w:r>
      <w:r w:rsidRPr="001B5313">
        <w:rPr>
          <w:sz w:val="24"/>
        </w:rPr>
        <w:t xml:space="preserve"> Закупочной комиссией принято решение о признании </w:t>
      </w:r>
      <w:r w:rsidRPr="001B5313">
        <w:rPr>
          <w:snapToGrid/>
          <w:sz w:val="24"/>
        </w:rPr>
        <w:t xml:space="preserve">менее 2 (двух) </w:t>
      </w:r>
      <w:r w:rsidR="00311E01" w:rsidRPr="001B5313">
        <w:rPr>
          <w:snapToGrid/>
          <w:sz w:val="24"/>
        </w:rPr>
        <w:t>Участников</w:t>
      </w:r>
      <w:r w:rsidRPr="001B5313">
        <w:rPr>
          <w:snapToGrid/>
          <w:sz w:val="24"/>
        </w:rPr>
        <w:t xml:space="preserve"> </w:t>
      </w:r>
      <w:r w:rsidRPr="001B5313">
        <w:rPr>
          <w:sz w:val="24"/>
        </w:rPr>
        <w:t>соответствующими требованиям Документации о закупки</w:t>
      </w:r>
      <w:r w:rsidR="001C3884" w:rsidRPr="001B5313">
        <w:rPr>
          <w:sz w:val="24"/>
        </w:rPr>
        <w:t>;</w:t>
      </w:r>
    </w:p>
    <w:p w14:paraId="05CA14AB" w14:textId="155270CF" w:rsidR="00BA70FE" w:rsidRPr="001B5313" w:rsidRDefault="001C3884" w:rsidP="00366547">
      <w:pPr>
        <w:pStyle w:val="a3"/>
        <w:tabs>
          <w:tab w:val="clear" w:pos="5104"/>
          <w:tab w:val="num" w:pos="1844"/>
        </w:tabs>
        <w:spacing w:before="0"/>
        <w:ind w:left="1844"/>
        <w:rPr>
          <w:snapToGrid/>
          <w:sz w:val="24"/>
        </w:rPr>
      </w:pPr>
      <w:r w:rsidRPr="001B5313">
        <w:rPr>
          <w:sz w:val="24"/>
        </w:rPr>
        <w:t xml:space="preserve">по результатам рассмотрения ценовых предложений Участников (подраздел </w:t>
      </w:r>
      <w:r w:rsidR="001D049D" w:rsidRPr="001B5313">
        <w:rPr>
          <w:sz w:val="24"/>
        </w:rPr>
        <w:fldChar w:fldCharType="begin"/>
      </w:r>
      <w:r w:rsidR="001D049D" w:rsidRPr="001B5313">
        <w:rPr>
          <w:sz w:val="24"/>
        </w:rPr>
        <w:instrText xml:space="preserve"> REF _Ref516120049 \r \h </w:instrText>
      </w:r>
      <w:r w:rsidR="001B5313">
        <w:rPr>
          <w:sz w:val="24"/>
        </w:rPr>
        <w:instrText xml:space="preserve"> \* MERGEFORMAT </w:instrText>
      </w:r>
      <w:r w:rsidR="001D049D" w:rsidRPr="001B5313">
        <w:rPr>
          <w:sz w:val="24"/>
        </w:rPr>
      </w:r>
      <w:r w:rsidR="001D049D" w:rsidRPr="001B5313">
        <w:rPr>
          <w:sz w:val="24"/>
        </w:rPr>
        <w:fldChar w:fldCharType="separate"/>
      </w:r>
      <w:r w:rsidR="00815E64">
        <w:rPr>
          <w:sz w:val="24"/>
        </w:rPr>
        <w:t>4.19</w:t>
      </w:r>
      <w:r w:rsidR="001D049D" w:rsidRPr="001B5313">
        <w:rPr>
          <w:sz w:val="24"/>
        </w:rPr>
        <w:fldChar w:fldCharType="end"/>
      </w:r>
      <w:r w:rsidRPr="001B5313">
        <w:rPr>
          <w:sz w:val="24"/>
        </w:rPr>
        <w:t xml:space="preserve">), Закупочной комиссией принято решение о признании </w:t>
      </w:r>
      <w:r w:rsidRPr="001B5313">
        <w:rPr>
          <w:snapToGrid/>
          <w:sz w:val="24"/>
        </w:rPr>
        <w:t xml:space="preserve">менее 2 (двух) заявок </w:t>
      </w:r>
      <w:r w:rsidRPr="001B5313">
        <w:rPr>
          <w:sz w:val="24"/>
        </w:rPr>
        <w:t>соответствующими требованиям Документации о закупки</w:t>
      </w:r>
      <w:r w:rsidR="00CC161C" w:rsidRPr="001B5313">
        <w:rPr>
          <w:sz w:val="24"/>
        </w:rPr>
        <w:t>.</w:t>
      </w:r>
    </w:p>
    <w:p w14:paraId="03CE01B3" w14:textId="16FE4F62" w:rsidR="008B24EB" w:rsidRPr="001B5313" w:rsidRDefault="008B24EB" w:rsidP="00366547">
      <w:pPr>
        <w:pStyle w:val="a1"/>
        <w:spacing w:before="0"/>
        <w:rPr>
          <w:sz w:val="24"/>
        </w:rPr>
      </w:pPr>
      <w:r w:rsidRPr="001B5313">
        <w:rPr>
          <w:sz w:val="24"/>
        </w:rPr>
        <w:t xml:space="preserve">Указанные обстоятельства в случае их наступления фиксируются в </w:t>
      </w:r>
      <w:r w:rsidR="00A64892" w:rsidRPr="001B5313">
        <w:rPr>
          <w:sz w:val="24"/>
        </w:rPr>
        <w:t xml:space="preserve">соответствующем </w:t>
      </w:r>
      <w:r w:rsidRPr="001B5313">
        <w:rPr>
          <w:sz w:val="24"/>
        </w:rPr>
        <w:t>протоколе, оформляемом по результатам проведения закупки</w:t>
      </w:r>
      <w:r w:rsidR="006F30B4" w:rsidRPr="001B5313">
        <w:rPr>
          <w:sz w:val="24"/>
        </w:rPr>
        <w:t xml:space="preserve"> (или ее этапа)</w:t>
      </w:r>
      <w:r w:rsidRPr="001B5313">
        <w:rPr>
          <w:sz w:val="24"/>
        </w:rPr>
        <w:t>.</w:t>
      </w:r>
    </w:p>
    <w:p w14:paraId="6F6D2BE4" w14:textId="113D9D73" w:rsidR="002864C3" w:rsidRPr="001B5313" w:rsidRDefault="002864C3" w:rsidP="00366547">
      <w:pPr>
        <w:pStyle w:val="a1"/>
        <w:spacing w:before="0"/>
        <w:rPr>
          <w:sz w:val="24"/>
        </w:rPr>
      </w:pPr>
      <w:r w:rsidRPr="001B5313">
        <w:rPr>
          <w:sz w:val="24"/>
        </w:rPr>
        <w:t>В случае признания закупки несостоявшейся Заказчик вправе:</w:t>
      </w:r>
    </w:p>
    <w:p w14:paraId="4A39CEFA" w14:textId="47107365" w:rsidR="002864C3" w:rsidRPr="001B5313" w:rsidRDefault="002864C3" w:rsidP="00366547">
      <w:pPr>
        <w:pStyle w:val="a3"/>
        <w:tabs>
          <w:tab w:val="clear" w:pos="5104"/>
          <w:tab w:val="num" w:pos="1844"/>
        </w:tabs>
        <w:spacing w:before="0"/>
        <w:ind w:left="1844"/>
        <w:rPr>
          <w:sz w:val="24"/>
        </w:rPr>
      </w:pPr>
      <w:r w:rsidRPr="001B5313">
        <w:rPr>
          <w:sz w:val="24"/>
        </w:rPr>
        <w:t xml:space="preserve">заключить договор с единственным </w:t>
      </w:r>
      <w:r w:rsidR="00B709DC" w:rsidRPr="001B5313">
        <w:rPr>
          <w:sz w:val="24"/>
        </w:rPr>
        <w:t>У</w:t>
      </w:r>
      <w:r w:rsidRPr="001B5313">
        <w:rPr>
          <w:sz w:val="24"/>
        </w:rPr>
        <w:t xml:space="preserve">частником несостоявшейся закупки (раздел </w:t>
      </w:r>
      <w:r w:rsidR="00B709DC" w:rsidRPr="001B5313">
        <w:rPr>
          <w:sz w:val="24"/>
        </w:rPr>
        <w:fldChar w:fldCharType="begin"/>
      </w:r>
      <w:r w:rsidR="00B709DC" w:rsidRPr="001B5313">
        <w:rPr>
          <w:sz w:val="24"/>
        </w:rPr>
        <w:instrText xml:space="preserve"> REF _Ref418863007 \r \h  \* MERGEFORMAT </w:instrText>
      </w:r>
      <w:r w:rsidR="00B709DC" w:rsidRPr="001B5313">
        <w:rPr>
          <w:sz w:val="24"/>
        </w:rPr>
      </w:r>
      <w:r w:rsidR="00B709DC" w:rsidRPr="001B5313">
        <w:rPr>
          <w:sz w:val="24"/>
        </w:rPr>
        <w:fldChar w:fldCharType="separate"/>
      </w:r>
      <w:r w:rsidR="00815E64">
        <w:rPr>
          <w:sz w:val="24"/>
        </w:rPr>
        <w:t>5</w:t>
      </w:r>
      <w:r w:rsidR="00B709DC" w:rsidRPr="001B5313">
        <w:rPr>
          <w:sz w:val="24"/>
        </w:rPr>
        <w:fldChar w:fldCharType="end"/>
      </w:r>
      <w:r w:rsidRPr="001B5313">
        <w:rPr>
          <w:sz w:val="24"/>
        </w:rPr>
        <w:t>);</w:t>
      </w:r>
    </w:p>
    <w:p w14:paraId="26C61E1F" w14:textId="1D966F6F" w:rsidR="002864C3" w:rsidRPr="001B5313" w:rsidRDefault="002864C3" w:rsidP="00366547">
      <w:pPr>
        <w:pStyle w:val="a3"/>
        <w:tabs>
          <w:tab w:val="clear" w:pos="5104"/>
          <w:tab w:val="num" w:pos="1844"/>
        </w:tabs>
        <w:spacing w:before="0"/>
        <w:ind w:left="1844"/>
        <w:rPr>
          <w:sz w:val="24"/>
        </w:rPr>
      </w:pPr>
      <w:r w:rsidRPr="001B5313">
        <w:rPr>
          <w:sz w:val="24"/>
        </w:rPr>
        <w:t>принять решение о проведении повторной закупки</w:t>
      </w:r>
      <w:r w:rsidR="004402FB" w:rsidRPr="001B5313">
        <w:rPr>
          <w:sz w:val="24"/>
        </w:rPr>
        <w:t xml:space="preserve"> (в том числе с возможностью снятия признака закупки только среди субъектов МСП)</w:t>
      </w:r>
      <w:r w:rsidRPr="001B5313">
        <w:rPr>
          <w:sz w:val="24"/>
        </w:rPr>
        <w:t>;</w:t>
      </w:r>
    </w:p>
    <w:p w14:paraId="197E41D0" w14:textId="3F8917E3" w:rsidR="002864C3" w:rsidRPr="001B5313" w:rsidRDefault="005D3619" w:rsidP="00366547">
      <w:pPr>
        <w:pStyle w:val="a3"/>
        <w:tabs>
          <w:tab w:val="clear" w:pos="5104"/>
          <w:tab w:val="num" w:pos="1844"/>
        </w:tabs>
        <w:spacing w:before="0"/>
        <w:ind w:left="1844"/>
        <w:rPr>
          <w:sz w:val="24"/>
        </w:rPr>
      </w:pPr>
      <w:r w:rsidRPr="001B5313">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1B5313">
        <w:rPr>
          <w:sz w:val="24"/>
        </w:rPr>
        <w:t>.</w:t>
      </w:r>
    </w:p>
    <w:p w14:paraId="5D4E798D" w14:textId="50975A44" w:rsidR="003F083C" w:rsidRPr="001B5313" w:rsidRDefault="003F083C" w:rsidP="00366547">
      <w:pPr>
        <w:pStyle w:val="20"/>
        <w:spacing w:before="0" w:after="0"/>
        <w:rPr>
          <w:sz w:val="24"/>
        </w:rPr>
      </w:pPr>
      <w:bookmarkStart w:id="852" w:name="_Toc523957793"/>
      <w:r w:rsidRPr="001B5313">
        <w:rPr>
          <w:sz w:val="24"/>
        </w:rPr>
        <w:t>Отказ от проведения (отмена) закупки</w:t>
      </w:r>
      <w:bookmarkEnd w:id="852"/>
    </w:p>
    <w:p w14:paraId="2CE18B79" w14:textId="16BE6348" w:rsidR="003F083C" w:rsidRPr="001B5313" w:rsidRDefault="003F083C" w:rsidP="00366547">
      <w:pPr>
        <w:pStyle w:val="a1"/>
        <w:spacing w:before="0"/>
        <w:rPr>
          <w:sz w:val="24"/>
        </w:rPr>
      </w:pPr>
      <w:bookmarkStart w:id="853" w:name="_Ref56220027"/>
      <w:r w:rsidRPr="001B5313">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1B5313">
        <w:rPr>
          <w:sz w:val="24"/>
        </w:rPr>
        <w:fldChar w:fldCharType="begin"/>
      </w:r>
      <w:r w:rsidRPr="001B5313">
        <w:rPr>
          <w:sz w:val="24"/>
        </w:rPr>
        <w:instrText xml:space="preserve"> REF _Ref389823218 \r \h </w:instrText>
      </w:r>
      <w:r w:rsidR="001B5313">
        <w:rPr>
          <w:sz w:val="24"/>
        </w:rPr>
        <w:instrText xml:space="preserve"> \* MERGEFORMAT </w:instrText>
      </w:r>
      <w:r w:rsidRPr="001B5313">
        <w:rPr>
          <w:sz w:val="24"/>
        </w:rPr>
      </w:r>
      <w:r w:rsidRPr="001B5313">
        <w:rPr>
          <w:sz w:val="24"/>
        </w:rPr>
        <w:fldChar w:fldCharType="separate"/>
      </w:r>
      <w:r w:rsidR="00815E64">
        <w:rPr>
          <w:sz w:val="24"/>
        </w:rPr>
        <w:t>1.2.17</w:t>
      </w:r>
      <w:r w:rsidRPr="001B5313">
        <w:rPr>
          <w:sz w:val="24"/>
        </w:rPr>
        <w:fldChar w:fldCharType="end"/>
      </w:r>
      <w:r w:rsidRPr="001B5313">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1B5313" w:rsidRDefault="003F083C" w:rsidP="00366547">
      <w:pPr>
        <w:pStyle w:val="a1"/>
        <w:spacing w:before="0"/>
        <w:rPr>
          <w:sz w:val="24"/>
        </w:rPr>
      </w:pPr>
      <w:r w:rsidRPr="001B5313">
        <w:rPr>
          <w:sz w:val="24"/>
        </w:rPr>
        <w:t xml:space="preserve">Организатор уведомляет всех Участников об отмене закупки посредством официального размещения информации </w:t>
      </w:r>
      <w:bookmarkEnd w:id="853"/>
      <w:r w:rsidRPr="001B5313">
        <w:rPr>
          <w:sz w:val="24"/>
        </w:rPr>
        <w:t xml:space="preserve">в день принятия соответствующего решения об отмене, а также посредством ЭТП. </w:t>
      </w:r>
    </w:p>
    <w:p w14:paraId="2699FD67" w14:textId="20F38FD5" w:rsidR="003F083C" w:rsidRPr="001B5313" w:rsidRDefault="003F083C" w:rsidP="00366547">
      <w:pPr>
        <w:pStyle w:val="a1"/>
        <w:spacing w:before="0"/>
        <w:rPr>
          <w:sz w:val="24"/>
        </w:rPr>
      </w:pPr>
      <w:r w:rsidRPr="001B5313">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B5313">
        <w:rPr>
          <w:sz w:val="24"/>
        </w:rPr>
        <w:t xml:space="preserve">, а также в случае признания закупки несостоявшейся в соответствии с условиями подраздела </w:t>
      </w:r>
      <w:r w:rsidR="0058240E" w:rsidRPr="001B5313">
        <w:rPr>
          <w:sz w:val="24"/>
        </w:rPr>
        <w:fldChar w:fldCharType="begin"/>
      </w:r>
      <w:r w:rsidR="0058240E" w:rsidRPr="001B5313">
        <w:rPr>
          <w:sz w:val="24"/>
        </w:rPr>
        <w:instrText xml:space="preserve"> REF _Ref514600896 \r \h </w:instrText>
      </w:r>
      <w:r w:rsidR="001B5313">
        <w:rPr>
          <w:sz w:val="24"/>
        </w:rPr>
        <w:instrText xml:space="preserve"> \* MERGEFORMAT </w:instrText>
      </w:r>
      <w:r w:rsidR="0058240E" w:rsidRPr="001B5313">
        <w:rPr>
          <w:sz w:val="24"/>
        </w:rPr>
      </w:r>
      <w:r w:rsidR="0058240E" w:rsidRPr="001B5313">
        <w:rPr>
          <w:sz w:val="24"/>
        </w:rPr>
        <w:fldChar w:fldCharType="separate"/>
      </w:r>
      <w:r w:rsidR="00815E64">
        <w:rPr>
          <w:sz w:val="24"/>
        </w:rPr>
        <w:t>4.24</w:t>
      </w:r>
      <w:r w:rsidR="0058240E" w:rsidRPr="001B5313">
        <w:rPr>
          <w:sz w:val="24"/>
        </w:rPr>
        <w:fldChar w:fldCharType="end"/>
      </w:r>
      <w:r w:rsidRPr="001B5313">
        <w:rPr>
          <w:sz w:val="24"/>
        </w:rPr>
        <w:t>.</w:t>
      </w:r>
    </w:p>
    <w:p w14:paraId="6658A843" w14:textId="3BB50A71" w:rsidR="00EC5F37" w:rsidRPr="001B5313" w:rsidRDefault="00376A79" w:rsidP="00366547">
      <w:pPr>
        <w:pStyle w:val="1"/>
        <w:spacing w:before="0" w:after="0"/>
        <w:jc w:val="center"/>
        <w:rPr>
          <w:rFonts w:ascii="Times New Roman" w:hAnsi="Times New Roman"/>
          <w:sz w:val="24"/>
          <w:szCs w:val="28"/>
        </w:rPr>
      </w:pPr>
      <w:bookmarkStart w:id="854" w:name="_Ref418863007"/>
      <w:bookmarkStart w:id="855" w:name="_Toc523957794"/>
      <w:r w:rsidRPr="001B5313">
        <w:rPr>
          <w:rFonts w:ascii="Times New Roman" w:hAnsi="Times New Roman"/>
          <w:sz w:val="24"/>
          <w:szCs w:val="28"/>
        </w:rPr>
        <w:lastRenderedPageBreak/>
        <w:t>ПОРЯДОК ЗАКЛЮЧЕНИЯ ДОГОВОРА</w:t>
      </w:r>
      <w:bookmarkEnd w:id="847"/>
      <w:bookmarkEnd w:id="848"/>
      <w:bookmarkEnd w:id="849"/>
      <w:bookmarkEnd w:id="850"/>
      <w:bookmarkEnd w:id="851"/>
      <w:bookmarkEnd w:id="854"/>
      <w:bookmarkEnd w:id="855"/>
    </w:p>
    <w:p w14:paraId="1A7DAEF0" w14:textId="26D25922" w:rsidR="004A5648" w:rsidRPr="001B5313" w:rsidRDefault="00745560" w:rsidP="00366547">
      <w:pPr>
        <w:pStyle w:val="20"/>
        <w:spacing w:before="0" w:after="0"/>
        <w:rPr>
          <w:sz w:val="24"/>
        </w:rPr>
      </w:pPr>
      <w:bookmarkStart w:id="856" w:name="_Toc523957795"/>
      <w:r w:rsidRPr="001B5313">
        <w:rPr>
          <w:sz w:val="24"/>
        </w:rPr>
        <w:t>Заключение Договора</w:t>
      </w:r>
      <w:bookmarkEnd w:id="856"/>
    </w:p>
    <w:p w14:paraId="723BFCA9" w14:textId="2FC76DA0" w:rsidR="00EC5F37" w:rsidRPr="001B5313" w:rsidRDefault="0023320D" w:rsidP="00366547">
      <w:pPr>
        <w:pStyle w:val="a1"/>
        <w:spacing w:before="0"/>
        <w:rPr>
          <w:sz w:val="24"/>
        </w:rPr>
      </w:pPr>
      <w:bookmarkStart w:id="857" w:name="_Ref56222958"/>
      <w:bookmarkStart w:id="858" w:name="_Ref500429479"/>
      <w:r w:rsidRPr="001B5313">
        <w:rPr>
          <w:sz w:val="24"/>
        </w:rPr>
        <w:t>Договор между Заказчиком и Победителем</w:t>
      </w:r>
      <w:r w:rsidR="00403874" w:rsidRPr="001B5313">
        <w:rPr>
          <w:sz w:val="24"/>
        </w:rPr>
        <w:t xml:space="preserve"> </w:t>
      </w:r>
      <w:r w:rsidR="00A339F2" w:rsidRPr="001B5313">
        <w:rPr>
          <w:sz w:val="24"/>
        </w:rPr>
        <w:t xml:space="preserve">заключается </w:t>
      </w:r>
      <w:bookmarkEnd w:id="857"/>
      <w:r w:rsidR="006B5FB0" w:rsidRPr="001B5313">
        <w:rPr>
          <w:sz w:val="24"/>
        </w:rPr>
        <w:t xml:space="preserve">не ранее чем через 10 (десять) </w:t>
      </w:r>
      <w:r w:rsidR="00515C53" w:rsidRPr="001B5313">
        <w:rPr>
          <w:sz w:val="24"/>
        </w:rPr>
        <w:t xml:space="preserve">календарных </w:t>
      </w:r>
      <w:r w:rsidR="006B5FB0" w:rsidRPr="001B5313">
        <w:rPr>
          <w:sz w:val="24"/>
        </w:rPr>
        <w:t xml:space="preserve">дней </w:t>
      </w:r>
      <w:r w:rsidR="00515C53" w:rsidRPr="001B5313">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B5313">
        <w:rPr>
          <w:sz w:val="24"/>
        </w:rPr>
        <w:t>.</w:t>
      </w:r>
      <w:bookmarkEnd w:id="858"/>
      <w:r w:rsidR="00D643EB" w:rsidRPr="001B5313">
        <w:rPr>
          <w:sz w:val="24"/>
        </w:rPr>
        <w:t xml:space="preserve"> </w:t>
      </w:r>
    </w:p>
    <w:p w14:paraId="78A6734D" w14:textId="165E1DE0" w:rsidR="00E011FB" w:rsidRPr="001B5313" w:rsidRDefault="007934BA" w:rsidP="00366547">
      <w:pPr>
        <w:pStyle w:val="a1"/>
        <w:spacing w:before="0"/>
        <w:rPr>
          <w:sz w:val="24"/>
        </w:rPr>
      </w:pPr>
      <w:bookmarkStart w:id="859" w:name="_Ref514166530"/>
      <w:r w:rsidRPr="001B5313">
        <w:rPr>
          <w:sz w:val="24"/>
        </w:rPr>
        <w:t>В целях заключения Договора Участник, признанный Победителем,</w:t>
      </w:r>
      <w:r w:rsidR="00E011FB" w:rsidRPr="001B5313">
        <w:rPr>
          <w:sz w:val="24"/>
        </w:rPr>
        <w:t xml:space="preserve"> обязан в срок </w:t>
      </w:r>
      <w:r w:rsidR="00E011FB" w:rsidRPr="001B5313">
        <w:rPr>
          <w:b/>
          <w:sz w:val="24"/>
        </w:rPr>
        <w:t>не позднее 3 (трех) рабочих дней</w:t>
      </w:r>
      <w:r w:rsidR="00E011FB" w:rsidRPr="001B5313">
        <w:rPr>
          <w:sz w:val="24"/>
        </w:rPr>
        <w:t xml:space="preserve"> с даты </w:t>
      </w:r>
      <w:r w:rsidRPr="001B5313">
        <w:rPr>
          <w:sz w:val="24"/>
        </w:rPr>
        <w:t>официального размещения Организатором итогового протокола, составленного по результатам закупки,</w:t>
      </w:r>
      <w:r w:rsidR="00E011FB" w:rsidRPr="001B5313">
        <w:rPr>
          <w:sz w:val="24"/>
        </w:rPr>
        <w:t xml:space="preserve"> </w:t>
      </w:r>
      <w:r w:rsidR="005D3619" w:rsidRPr="001B5313">
        <w:rPr>
          <w:sz w:val="24"/>
        </w:rPr>
        <w:t xml:space="preserve">направить </w:t>
      </w:r>
      <w:r w:rsidR="005D3619" w:rsidRPr="001B5313">
        <w:rPr>
          <w:b/>
          <w:sz w:val="24"/>
        </w:rPr>
        <w:t xml:space="preserve">по адресу, указанному в пункте </w:t>
      </w:r>
      <w:r w:rsidR="005D3619" w:rsidRPr="001B5313">
        <w:rPr>
          <w:b/>
          <w:sz w:val="24"/>
        </w:rPr>
        <w:fldChar w:fldCharType="begin"/>
      </w:r>
      <w:r w:rsidR="005D3619" w:rsidRPr="001B5313">
        <w:rPr>
          <w:b/>
          <w:sz w:val="24"/>
        </w:rPr>
        <w:instrText xml:space="preserve"> REF _Ref387830550 \w \h  \* MERGEFORMAT </w:instrText>
      </w:r>
      <w:r w:rsidR="005D3619" w:rsidRPr="001B5313">
        <w:rPr>
          <w:b/>
          <w:sz w:val="24"/>
        </w:rPr>
      </w:r>
      <w:r w:rsidR="005D3619" w:rsidRPr="001B5313">
        <w:rPr>
          <w:b/>
          <w:sz w:val="24"/>
        </w:rPr>
        <w:fldChar w:fldCharType="separate"/>
      </w:r>
      <w:r w:rsidR="00815E64">
        <w:rPr>
          <w:b/>
          <w:sz w:val="24"/>
        </w:rPr>
        <w:t>1.2.27</w:t>
      </w:r>
      <w:r w:rsidR="005D3619" w:rsidRPr="001B5313">
        <w:rPr>
          <w:b/>
          <w:sz w:val="24"/>
        </w:rPr>
        <w:fldChar w:fldCharType="end"/>
      </w:r>
      <w:r w:rsidR="005D3619" w:rsidRPr="001B5313">
        <w:rPr>
          <w:b/>
          <w:sz w:val="24"/>
        </w:rPr>
        <w:t>,</w:t>
      </w:r>
      <w:r w:rsidR="00E011FB" w:rsidRPr="001B5313">
        <w:rPr>
          <w:sz w:val="24"/>
        </w:rPr>
        <w:t xml:space="preserve"> Справку о цепочке собственников, включая бенефициаров (в том числе конечных), по форме в соответствии с </w:t>
      </w:r>
      <w:r w:rsidRPr="001B5313">
        <w:rPr>
          <w:sz w:val="24"/>
        </w:rPr>
        <w:t>подразделом</w:t>
      </w:r>
      <w:r w:rsidR="00E011FB" w:rsidRPr="001B5313">
        <w:rPr>
          <w:sz w:val="24"/>
        </w:rPr>
        <w:t xml:space="preserve"> </w:t>
      </w:r>
      <w:r w:rsidR="00E011FB" w:rsidRPr="001B5313">
        <w:rPr>
          <w:sz w:val="24"/>
        </w:rPr>
        <w:fldChar w:fldCharType="begin"/>
      </w:r>
      <w:r w:rsidR="00E011FB" w:rsidRPr="001B5313">
        <w:rPr>
          <w:sz w:val="24"/>
        </w:rPr>
        <w:instrText xml:space="preserve"> REF _Ref316552585 \w \h  \* MERGEFORMAT </w:instrText>
      </w:r>
      <w:r w:rsidR="00E011FB" w:rsidRPr="001B5313">
        <w:rPr>
          <w:sz w:val="24"/>
        </w:rPr>
      </w:r>
      <w:r w:rsidR="00E011FB" w:rsidRPr="001B5313">
        <w:rPr>
          <w:sz w:val="24"/>
        </w:rPr>
        <w:fldChar w:fldCharType="separate"/>
      </w:r>
      <w:r w:rsidR="00815E64">
        <w:rPr>
          <w:sz w:val="24"/>
        </w:rPr>
        <w:t>7.14</w:t>
      </w:r>
      <w:r w:rsidR="00E011FB" w:rsidRPr="001B5313">
        <w:rPr>
          <w:sz w:val="24"/>
        </w:rPr>
        <w:fldChar w:fldCharType="end"/>
      </w:r>
      <w:r w:rsidRPr="001B5313">
        <w:rPr>
          <w:sz w:val="24"/>
        </w:rPr>
        <w:t>,</w:t>
      </w:r>
      <w:r w:rsidR="00E011FB" w:rsidRPr="001B5313">
        <w:rPr>
          <w:sz w:val="24"/>
        </w:rPr>
        <w:t xml:space="preserve"> с приложением подтверждающих документов согласно перечню, установленному в Приложении</w:t>
      </w:r>
      <w:r w:rsidRPr="001B5313">
        <w:rPr>
          <w:sz w:val="24"/>
        </w:rPr>
        <w:t> </w:t>
      </w:r>
      <w:r w:rsidR="00E011FB" w:rsidRPr="001B5313">
        <w:rPr>
          <w:sz w:val="24"/>
        </w:rPr>
        <w:t>1 к указанной справке (</w:t>
      </w:r>
      <w:r w:rsidRPr="001B5313">
        <w:rPr>
          <w:sz w:val="24"/>
        </w:rPr>
        <w:t>подраздел</w:t>
      </w:r>
      <w:r w:rsidR="00E011FB" w:rsidRPr="001B5313">
        <w:rPr>
          <w:sz w:val="24"/>
        </w:rPr>
        <w:t xml:space="preserve"> </w:t>
      </w:r>
      <w:r w:rsidR="00E011FB" w:rsidRPr="001B5313">
        <w:rPr>
          <w:sz w:val="24"/>
        </w:rPr>
        <w:fldChar w:fldCharType="begin"/>
      </w:r>
      <w:r w:rsidR="00E011FB" w:rsidRPr="001B5313">
        <w:rPr>
          <w:sz w:val="24"/>
        </w:rPr>
        <w:instrText xml:space="preserve"> REF _Ref316552585 \w \h  \* MERGEFORMAT </w:instrText>
      </w:r>
      <w:r w:rsidR="00E011FB" w:rsidRPr="001B5313">
        <w:rPr>
          <w:sz w:val="24"/>
        </w:rPr>
      </w:r>
      <w:r w:rsidR="00E011FB" w:rsidRPr="001B5313">
        <w:rPr>
          <w:sz w:val="24"/>
        </w:rPr>
        <w:fldChar w:fldCharType="separate"/>
      </w:r>
      <w:r w:rsidR="00815E64">
        <w:rPr>
          <w:sz w:val="24"/>
        </w:rPr>
        <w:t>7.14</w:t>
      </w:r>
      <w:r w:rsidR="00E011FB" w:rsidRPr="001B5313">
        <w:rPr>
          <w:sz w:val="24"/>
        </w:rPr>
        <w:fldChar w:fldCharType="end"/>
      </w:r>
      <w:r w:rsidR="00E011FB" w:rsidRPr="001B5313">
        <w:rPr>
          <w:sz w:val="24"/>
        </w:rPr>
        <w:t xml:space="preserve">). </w:t>
      </w:r>
      <w:r w:rsidR="00E011FB" w:rsidRPr="001B5313">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B5313">
        <w:rPr>
          <w:b/>
          <w:sz w:val="24"/>
        </w:rPr>
        <w:t>ков»</w:t>
      </w:r>
      <w:r w:rsidR="00E011FB" w:rsidRPr="001B5313">
        <w:rPr>
          <w:sz w:val="24"/>
        </w:rPr>
        <w:t>.</w:t>
      </w:r>
      <w:bookmarkEnd w:id="859"/>
      <w:r w:rsidR="00B53CEA" w:rsidRPr="001B5313">
        <w:rPr>
          <w:sz w:val="24"/>
        </w:rPr>
        <w:t xml:space="preserve"> </w:t>
      </w:r>
    </w:p>
    <w:p w14:paraId="499E5FC9" w14:textId="3AE1AD94" w:rsidR="008F10B6" w:rsidRPr="001B5313" w:rsidRDefault="008F10B6" w:rsidP="00366547">
      <w:pPr>
        <w:pStyle w:val="a1"/>
        <w:spacing w:before="0"/>
        <w:rPr>
          <w:sz w:val="24"/>
        </w:rPr>
      </w:pPr>
      <w:r w:rsidRPr="001B5313">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1B5313">
        <w:rPr>
          <w:sz w:val="24"/>
        </w:rPr>
        <w:fldChar w:fldCharType="begin"/>
      </w:r>
      <w:r w:rsidR="001F08B9" w:rsidRPr="001B5313">
        <w:rPr>
          <w:sz w:val="24"/>
        </w:rPr>
        <w:instrText xml:space="preserve"> REF _Ref514812694 \r \h </w:instrText>
      </w:r>
      <w:r w:rsidR="001B5313">
        <w:rPr>
          <w:sz w:val="24"/>
        </w:rPr>
        <w:instrText xml:space="preserve"> \* MERGEFORMAT </w:instrText>
      </w:r>
      <w:r w:rsidR="001F08B9" w:rsidRPr="001B5313">
        <w:rPr>
          <w:sz w:val="24"/>
        </w:rPr>
      </w:r>
      <w:r w:rsidR="001F08B9" w:rsidRPr="001B5313">
        <w:rPr>
          <w:sz w:val="24"/>
        </w:rPr>
        <w:fldChar w:fldCharType="separate"/>
      </w:r>
      <w:r w:rsidR="00815E64">
        <w:rPr>
          <w:sz w:val="24"/>
        </w:rPr>
        <w:t>7.15</w:t>
      </w:r>
      <w:r w:rsidR="001F08B9" w:rsidRPr="001B5313">
        <w:rPr>
          <w:sz w:val="24"/>
        </w:rPr>
        <w:fldChar w:fldCharType="end"/>
      </w:r>
      <w:r w:rsidRPr="001B5313">
        <w:rPr>
          <w:sz w:val="24"/>
        </w:rPr>
        <w:t>.</w:t>
      </w:r>
    </w:p>
    <w:p w14:paraId="2513F317" w14:textId="6382A5DF" w:rsidR="00EC5F37" w:rsidRPr="001B5313" w:rsidRDefault="00EC5F37" w:rsidP="00366547">
      <w:pPr>
        <w:pStyle w:val="a1"/>
        <w:spacing w:before="0"/>
        <w:rPr>
          <w:sz w:val="24"/>
        </w:rPr>
      </w:pPr>
      <w:r w:rsidRPr="001B5313">
        <w:rPr>
          <w:sz w:val="24"/>
        </w:rPr>
        <w:t xml:space="preserve">В случае если в соответствии с действующим законодательством РФ и </w:t>
      </w:r>
      <w:r w:rsidR="005C5C7A" w:rsidRPr="001B5313">
        <w:rPr>
          <w:sz w:val="24"/>
        </w:rPr>
        <w:t>Уставом</w:t>
      </w:r>
      <w:r w:rsidRPr="001B5313">
        <w:rPr>
          <w:sz w:val="24"/>
        </w:rPr>
        <w:t xml:space="preserve"> Заказчика потребуется предварительное одобрение</w:t>
      </w:r>
      <w:r w:rsidR="00890F9E" w:rsidRPr="001B5313">
        <w:rPr>
          <w:sz w:val="24"/>
        </w:rPr>
        <w:t xml:space="preserve"> </w:t>
      </w:r>
      <w:r w:rsidRPr="001B5313">
        <w:rPr>
          <w:sz w:val="24"/>
        </w:rPr>
        <w:t xml:space="preserve">заключаемого на предложенных Победителем условиях </w:t>
      </w:r>
      <w:r w:rsidR="00C265D5" w:rsidRPr="001B5313">
        <w:rPr>
          <w:sz w:val="24"/>
        </w:rPr>
        <w:t>Д</w:t>
      </w:r>
      <w:r w:rsidRPr="001B5313">
        <w:rPr>
          <w:sz w:val="24"/>
        </w:rPr>
        <w:t>оговора компетентными органами управления Заказчика (Общим собранием акционеров, Советом директоров и</w:t>
      </w:r>
      <w:r w:rsidR="00DC0F75" w:rsidRPr="001B5313">
        <w:rPr>
          <w:sz w:val="24"/>
        </w:rPr>
        <w:t> </w:t>
      </w:r>
      <w:r w:rsidRPr="001B5313">
        <w:rPr>
          <w:sz w:val="24"/>
        </w:rPr>
        <w:t xml:space="preserve">т.п.), </w:t>
      </w:r>
      <w:r w:rsidR="00C265D5" w:rsidRPr="001B5313">
        <w:rPr>
          <w:sz w:val="24"/>
        </w:rPr>
        <w:t>Д</w:t>
      </w:r>
      <w:r w:rsidRPr="001B5313">
        <w:rPr>
          <w:sz w:val="24"/>
        </w:rPr>
        <w:t xml:space="preserve">оговор с Победителем заключается </w:t>
      </w:r>
      <w:r w:rsidR="00890F9E" w:rsidRPr="001B5313">
        <w:rPr>
          <w:sz w:val="24"/>
        </w:rPr>
        <w:t>не позднее чем через 5 (пять) календарных дней с даты указанного одобрения</w:t>
      </w:r>
      <w:r w:rsidRPr="001B5313">
        <w:rPr>
          <w:sz w:val="24"/>
        </w:rPr>
        <w:t>.</w:t>
      </w:r>
    </w:p>
    <w:p w14:paraId="3A5898FE" w14:textId="7963750C" w:rsidR="00EB5587" w:rsidRPr="001B5313" w:rsidRDefault="00A8075D" w:rsidP="00366547">
      <w:pPr>
        <w:pStyle w:val="a1"/>
        <w:spacing w:before="0"/>
        <w:rPr>
          <w:sz w:val="24"/>
        </w:rPr>
      </w:pPr>
      <w:r w:rsidRPr="001B5313">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B5313">
        <w:rPr>
          <w:sz w:val="24"/>
        </w:rPr>
        <w:t xml:space="preserve">такого </w:t>
      </w:r>
      <w:r w:rsidRPr="001B5313">
        <w:rPr>
          <w:sz w:val="24"/>
        </w:rPr>
        <w:t>обжалования.</w:t>
      </w:r>
    </w:p>
    <w:p w14:paraId="7ACCA236" w14:textId="330CFAA4" w:rsidR="00EC5F37" w:rsidRPr="001B5313" w:rsidRDefault="00EC5F37" w:rsidP="00366547">
      <w:pPr>
        <w:pStyle w:val="a1"/>
        <w:spacing w:before="0"/>
        <w:rPr>
          <w:sz w:val="24"/>
        </w:rPr>
      </w:pPr>
      <w:r w:rsidRPr="001B5313">
        <w:rPr>
          <w:sz w:val="24"/>
        </w:rPr>
        <w:t xml:space="preserve">Условия </w:t>
      </w:r>
      <w:r w:rsidR="00827B45" w:rsidRPr="001B5313">
        <w:rPr>
          <w:sz w:val="24"/>
        </w:rPr>
        <w:t xml:space="preserve">заключаемого </w:t>
      </w:r>
      <w:r w:rsidRPr="001B5313">
        <w:rPr>
          <w:sz w:val="24"/>
        </w:rPr>
        <w:t xml:space="preserve">Договора определяются в соответствии с пунктом </w:t>
      </w:r>
      <w:r w:rsidRPr="001B5313">
        <w:rPr>
          <w:sz w:val="24"/>
        </w:rPr>
        <w:fldChar w:fldCharType="begin"/>
      </w:r>
      <w:r w:rsidRPr="001B5313">
        <w:rPr>
          <w:sz w:val="24"/>
        </w:rPr>
        <w:instrText xml:space="preserve"> REF _Ref86827161 \r \h  \* MERGEFORMAT </w:instrText>
      </w:r>
      <w:r w:rsidRPr="001B5313">
        <w:rPr>
          <w:sz w:val="24"/>
        </w:rPr>
      </w:r>
      <w:r w:rsidRPr="001B5313">
        <w:rPr>
          <w:sz w:val="24"/>
        </w:rPr>
        <w:fldChar w:fldCharType="separate"/>
      </w:r>
      <w:r w:rsidR="00815E64">
        <w:rPr>
          <w:sz w:val="24"/>
        </w:rPr>
        <w:t>2.2.3</w:t>
      </w:r>
      <w:r w:rsidRPr="001B5313">
        <w:rPr>
          <w:sz w:val="24"/>
        </w:rPr>
        <w:fldChar w:fldCharType="end"/>
      </w:r>
      <w:r w:rsidRPr="001B5313">
        <w:rPr>
          <w:sz w:val="24"/>
        </w:rPr>
        <w:t>.</w:t>
      </w:r>
    </w:p>
    <w:p w14:paraId="488B24A7" w14:textId="585D7B1B" w:rsidR="004C6493" w:rsidRPr="001B5313" w:rsidRDefault="004C6493" w:rsidP="00366547">
      <w:pPr>
        <w:pStyle w:val="a1"/>
        <w:spacing w:before="0"/>
        <w:rPr>
          <w:sz w:val="24"/>
        </w:rPr>
      </w:pPr>
      <w:r w:rsidRPr="001B5313">
        <w:rPr>
          <w:sz w:val="24"/>
        </w:rPr>
        <w:t xml:space="preserve">Договор </w:t>
      </w:r>
      <w:r w:rsidR="007B069C" w:rsidRPr="001B5313">
        <w:rPr>
          <w:sz w:val="24"/>
        </w:rPr>
        <w:t xml:space="preserve">согласовывается и </w:t>
      </w:r>
      <w:r w:rsidRPr="001B5313">
        <w:rPr>
          <w:sz w:val="24"/>
        </w:rPr>
        <w:t>заключается с использованием функционала ЭТП</w:t>
      </w:r>
      <w:r w:rsidR="007B069C" w:rsidRPr="001B5313">
        <w:rPr>
          <w:sz w:val="24"/>
        </w:rPr>
        <w:t>, в том числе</w:t>
      </w:r>
      <w:r w:rsidRPr="001B5313">
        <w:rPr>
          <w:sz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7ECCE060" w:rsidR="00B62892" w:rsidRPr="001B5313" w:rsidRDefault="00204ABB" w:rsidP="00366547">
      <w:pPr>
        <w:pStyle w:val="a1"/>
        <w:spacing w:before="0"/>
        <w:rPr>
          <w:sz w:val="24"/>
        </w:rPr>
      </w:pPr>
      <w:r w:rsidRPr="001B5313">
        <w:rPr>
          <w:sz w:val="24"/>
        </w:rPr>
        <w:t xml:space="preserve">В течение установленного в пункте </w:t>
      </w:r>
      <w:r w:rsidRPr="001B5313">
        <w:rPr>
          <w:sz w:val="24"/>
        </w:rPr>
        <w:fldChar w:fldCharType="begin"/>
      </w:r>
      <w:r w:rsidRPr="001B5313">
        <w:rPr>
          <w:sz w:val="24"/>
        </w:rPr>
        <w:instrText xml:space="preserve"> REF _Ref500429479 \r \h </w:instrText>
      </w:r>
      <w:r w:rsidR="001B5313">
        <w:rPr>
          <w:sz w:val="24"/>
        </w:rPr>
        <w:instrText xml:space="preserve"> \* MERGEFORMAT </w:instrText>
      </w:r>
      <w:r w:rsidRPr="001B5313">
        <w:rPr>
          <w:sz w:val="24"/>
        </w:rPr>
      </w:r>
      <w:r w:rsidRPr="001B5313">
        <w:rPr>
          <w:sz w:val="24"/>
        </w:rPr>
        <w:fldChar w:fldCharType="separate"/>
      </w:r>
      <w:r w:rsidR="00815E64">
        <w:rPr>
          <w:sz w:val="24"/>
        </w:rPr>
        <w:t>5.1.1</w:t>
      </w:r>
      <w:r w:rsidRPr="001B5313">
        <w:rPr>
          <w:sz w:val="24"/>
        </w:rPr>
        <w:fldChar w:fldCharType="end"/>
      </w:r>
      <w:r w:rsidRPr="001B5313">
        <w:rPr>
          <w:sz w:val="24"/>
        </w:rPr>
        <w:t xml:space="preserve"> срока Заказчик направляет </w:t>
      </w:r>
      <w:r w:rsidR="00AF29D3" w:rsidRPr="001B5313">
        <w:rPr>
          <w:sz w:val="24"/>
        </w:rPr>
        <w:t xml:space="preserve">в адрес Победителя </w:t>
      </w:r>
      <w:r w:rsidR="00837281" w:rsidRPr="001B5313">
        <w:rPr>
          <w:sz w:val="24"/>
        </w:rPr>
        <w:t xml:space="preserve">заполненный со своей стороны </w:t>
      </w:r>
      <w:r w:rsidRPr="001B5313">
        <w:rPr>
          <w:sz w:val="24"/>
        </w:rPr>
        <w:t>проект Договора</w:t>
      </w:r>
      <w:r w:rsidR="00B229F8" w:rsidRPr="001B5313">
        <w:rPr>
          <w:sz w:val="24"/>
        </w:rPr>
        <w:t>.</w:t>
      </w:r>
    </w:p>
    <w:p w14:paraId="75944989" w14:textId="1E842823" w:rsidR="004C6493" w:rsidRPr="001B5313" w:rsidRDefault="004C6493" w:rsidP="00366547">
      <w:pPr>
        <w:pStyle w:val="a1"/>
        <w:spacing w:before="0"/>
        <w:rPr>
          <w:sz w:val="24"/>
        </w:rPr>
      </w:pPr>
      <w:r w:rsidRPr="001B5313">
        <w:rPr>
          <w:sz w:val="24"/>
        </w:rPr>
        <w:t xml:space="preserve">В случае наличия </w:t>
      </w:r>
      <w:r w:rsidR="001946E6" w:rsidRPr="001B5313">
        <w:rPr>
          <w:sz w:val="24"/>
        </w:rPr>
        <w:t xml:space="preserve">у Участника </w:t>
      </w:r>
      <w:r w:rsidRPr="001B5313">
        <w:rPr>
          <w:sz w:val="24"/>
        </w:rPr>
        <w:t xml:space="preserve">разногласий по </w:t>
      </w:r>
      <w:r w:rsidR="001946E6" w:rsidRPr="001B5313">
        <w:rPr>
          <w:sz w:val="24"/>
        </w:rPr>
        <w:t xml:space="preserve">направленному Заказчиком </w:t>
      </w:r>
      <w:r w:rsidRPr="001B5313">
        <w:rPr>
          <w:sz w:val="24"/>
        </w:rPr>
        <w:t xml:space="preserve">проекту </w:t>
      </w:r>
      <w:r w:rsidR="001946E6" w:rsidRPr="001B5313">
        <w:rPr>
          <w:sz w:val="24"/>
        </w:rPr>
        <w:t>Д</w:t>
      </w:r>
      <w:r w:rsidRPr="001B5313">
        <w:rPr>
          <w:sz w:val="24"/>
        </w:rPr>
        <w:t xml:space="preserve">оговора, Участник составляет </w:t>
      </w:r>
      <w:r w:rsidR="00E40485" w:rsidRPr="001B5313">
        <w:rPr>
          <w:sz w:val="24"/>
        </w:rPr>
        <w:t>П</w:t>
      </w:r>
      <w:r w:rsidRPr="001B5313">
        <w:rPr>
          <w:sz w:val="24"/>
        </w:rPr>
        <w:t xml:space="preserve">ротокол разногласий с указанием </w:t>
      </w:r>
      <w:r w:rsidR="00E40485" w:rsidRPr="001B5313">
        <w:rPr>
          <w:sz w:val="24"/>
        </w:rPr>
        <w:t xml:space="preserve">в нем своих </w:t>
      </w:r>
      <w:r w:rsidRPr="001B5313">
        <w:rPr>
          <w:sz w:val="24"/>
        </w:rPr>
        <w:t xml:space="preserve">замечаний к положениям проекта </w:t>
      </w:r>
      <w:r w:rsidR="00E40485" w:rsidRPr="001B5313">
        <w:rPr>
          <w:sz w:val="24"/>
        </w:rPr>
        <w:t>Д</w:t>
      </w:r>
      <w:r w:rsidRPr="001B5313">
        <w:rPr>
          <w:sz w:val="24"/>
        </w:rPr>
        <w:t xml:space="preserve">оговора, не соответствующим </w:t>
      </w:r>
      <w:r w:rsidR="00E40485" w:rsidRPr="001B5313">
        <w:rPr>
          <w:sz w:val="24"/>
        </w:rPr>
        <w:t>условиям настоящей</w:t>
      </w:r>
      <w:r w:rsidRPr="001B5313">
        <w:rPr>
          <w:sz w:val="24"/>
        </w:rPr>
        <w:t xml:space="preserve"> </w:t>
      </w:r>
      <w:r w:rsidR="00E40485" w:rsidRPr="001B5313">
        <w:rPr>
          <w:sz w:val="24"/>
        </w:rPr>
        <w:t>Д</w:t>
      </w:r>
      <w:r w:rsidRPr="001B5313">
        <w:rPr>
          <w:sz w:val="24"/>
        </w:rPr>
        <w:t>окументации о закупке и</w:t>
      </w:r>
      <w:r w:rsidR="00E40485" w:rsidRPr="001B5313">
        <w:rPr>
          <w:sz w:val="24"/>
        </w:rPr>
        <w:t>/или</w:t>
      </w:r>
      <w:r w:rsidRPr="001B5313">
        <w:rPr>
          <w:sz w:val="24"/>
        </w:rPr>
        <w:t xml:space="preserve"> заявке</w:t>
      </w:r>
      <w:r w:rsidR="00E40485" w:rsidRPr="001B5313">
        <w:rPr>
          <w:sz w:val="24"/>
        </w:rPr>
        <w:t xml:space="preserve"> Победителя (</w:t>
      </w:r>
      <w:r w:rsidRPr="001B5313">
        <w:rPr>
          <w:sz w:val="24"/>
        </w:rPr>
        <w:t xml:space="preserve">с </w:t>
      </w:r>
      <w:r w:rsidR="00E40485" w:rsidRPr="001B5313">
        <w:rPr>
          <w:sz w:val="24"/>
        </w:rPr>
        <w:t>приведением ссылок на конкретные</w:t>
      </w:r>
      <w:r w:rsidRPr="001B5313">
        <w:rPr>
          <w:sz w:val="24"/>
        </w:rPr>
        <w:t xml:space="preserve"> </w:t>
      </w:r>
      <w:r w:rsidR="00E40485" w:rsidRPr="001B5313">
        <w:rPr>
          <w:sz w:val="24"/>
        </w:rPr>
        <w:t xml:space="preserve">пункты / положения </w:t>
      </w:r>
      <w:r w:rsidRPr="001B5313">
        <w:rPr>
          <w:sz w:val="24"/>
        </w:rPr>
        <w:t>данных документов</w:t>
      </w:r>
      <w:r w:rsidR="00E40485" w:rsidRPr="001B5313">
        <w:rPr>
          <w:sz w:val="24"/>
        </w:rPr>
        <w:t>, которым они не соответствуют)</w:t>
      </w:r>
      <w:r w:rsidRPr="001B5313">
        <w:rPr>
          <w:sz w:val="24"/>
        </w:rPr>
        <w:t xml:space="preserve">. Протокол разногласий направляется Заказчику с использованием </w:t>
      </w:r>
      <w:r w:rsidR="00E40485" w:rsidRPr="001B5313">
        <w:rPr>
          <w:sz w:val="24"/>
        </w:rPr>
        <w:t>функционала ЭТП</w:t>
      </w:r>
      <w:r w:rsidRPr="001B5313">
        <w:rPr>
          <w:sz w:val="24"/>
        </w:rPr>
        <w:t xml:space="preserve">. </w:t>
      </w:r>
      <w:r w:rsidR="00E40485" w:rsidRPr="001B5313">
        <w:rPr>
          <w:sz w:val="24"/>
        </w:rPr>
        <w:t xml:space="preserve">После рассмотрения указанного протокола разногласий </w:t>
      </w:r>
      <w:r w:rsidRPr="001B5313">
        <w:rPr>
          <w:sz w:val="24"/>
        </w:rPr>
        <w:t xml:space="preserve">Заказчик </w:t>
      </w:r>
      <w:r w:rsidR="00E40485" w:rsidRPr="001B5313">
        <w:rPr>
          <w:sz w:val="24"/>
        </w:rPr>
        <w:t>вправе</w:t>
      </w:r>
      <w:r w:rsidRPr="001B5313">
        <w:rPr>
          <w:sz w:val="24"/>
        </w:rPr>
        <w:t xml:space="preserve"> направ</w:t>
      </w:r>
      <w:r w:rsidR="00E40485" w:rsidRPr="001B5313">
        <w:rPr>
          <w:sz w:val="24"/>
        </w:rPr>
        <w:t>ить Участнику доработанный проект Д</w:t>
      </w:r>
      <w:r w:rsidRPr="001B5313">
        <w:rPr>
          <w:sz w:val="24"/>
        </w:rPr>
        <w:t xml:space="preserve">оговора либо повторно </w:t>
      </w:r>
      <w:r w:rsidR="00E40485" w:rsidRPr="001B5313">
        <w:rPr>
          <w:sz w:val="24"/>
        </w:rPr>
        <w:t>направить исходный</w:t>
      </w:r>
      <w:r w:rsidRPr="001B5313">
        <w:rPr>
          <w:sz w:val="24"/>
        </w:rPr>
        <w:t xml:space="preserve"> проект </w:t>
      </w:r>
      <w:r w:rsidR="00E40485" w:rsidRPr="001B5313">
        <w:rPr>
          <w:sz w:val="24"/>
        </w:rPr>
        <w:t>Д</w:t>
      </w:r>
      <w:r w:rsidRPr="001B5313">
        <w:rPr>
          <w:sz w:val="24"/>
        </w:rPr>
        <w:t xml:space="preserve">оговора с указанием в отдельном документе причин отказа учесть полностью или частично </w:t>
      </w:r>
      <w:r w:rsidR="0096392D" w:rsidRPr="001B5313">
        <w:rPr>
          <w:sz w:val="24"/>
        </w:rPr>
        <w:t xml:space="preserve">замечания, </w:t>
      </w:r>
      <w:r w:rsidRPr="001B5313">
        <w:rPr>
          <w:sz w:val="24"/>
        </w:rPr>
        <w:t xml:space="preserve">содержащиеся в протоколе разногласий </w:t>
      </w:r>
      <w:r w:rsidR="0096392D" w:rsidRPr="001B5313">
        <w:rPr>
          <w:sz w:val="24"/>
        </w:rPr>
        <w:t>Участника</w:t>
      </w:r>
      <w:r w:rsidR="00146C64" w:rsidRPr="001B5313">
        <w:rPr>
          <w:sz w:val="24"/>
        </w:rPr>
        <w:t>.</w:t>
      </w:r>
    </w:p>
    <w:p w14:paraId="35E6E05E" w14:textId="7DE333FE" w:rsidR="00A633F7" w:rsidRPr="001B5313" w:rsidRDefault="003A6165" w:rsidP="00366547">
      <w:pPr>
        <w:pStyle w:val="a1"/>
        <w:spacing w:before="0"/>
        <w:rPr>
          <w:sz w:val="24"/>
        </w:rPr>
      </w:pPr>
      <w:r w:rsidRPr="001B5313">
        <w:rPr>
          <w:sz w:val="24"/>
        </w:rPr>
        <w:t>С</w:t>
      </w:r>
      <w:r w:rsidR="001F3F05" w:rsidRPr="001B5313">
        <w:rPr>
          <w:sz w:val="24"/>
        </w:rPr>
        <w:t xml:space="preserve">ведения о заключенном Договоре в течение 3 (трех) рабочих дней со дня заключения такого Договора </w:t>
      </w:r>
      <w:r w:rsidR="00DC0F75" w:rsidRPr="001B5313">
        <w:rPr>
          <w:sz w:val="24"/>
        </w:rPr>
        <w:t xml:space="preserve">на ЭТП </w:t>
      </w:r>
      <w:r w:rsidR="001F3F05" w:rsidRPr="001B5313">
        <w:rPr>
          <w:sz w:val="24"/>
        </w:rPr>
        <w:t xml:space="preserve">вносятся Заказчиком в Реестр договоров в ЕИС. </w:t>
      </w:r>
      <w:r w:rsidR="00A633F7" w:rsidRPr="001B5313">
        <w:rPr>
          <w:sz w:val="24"/>
        </w:rPr>
        <w:t xml:space="preserve">Если при заключении и исполнении </w:t>
      </w:r>
      <w:r w:rsidR="00827B45" w:rsidRPr="001B5313">
        <w:rPr>
          <w:sz w:val="24"/>
        </w:rPr>
        <w:t>Д</w:t>
      </w:r>
      <w:r w:rsidR="00A633F7" w:rsidRPr="001B5313">
        <w:rPr>
          <w:sz w:val="24"/>
        </w:rPr>
        <w:t>оговора изменятся количество, объем, цена закупаем</w:t>
      </w:r>
      <w:r w:rsidR="00827B45" w:rsidRPr="001B5313">
        <w:rPr>
          <w:sz w:val="24"/>
        </w:rPr>
        <w:t>ой</w:t>
      </w:r>
      <w:r w:rsidR="00A633F7" w:rsidRPr="001B5313">
        <w:rPr>
          <w:sz w:val="24"/>
        </w:rPr>
        <w:t xml:space="preserve"> </w:t>
      </w:r>
      <w:r w:rsidR="00827B45" w:rsidRPr="001B5313">
        <w:rPr>
          <w:sz w:val="24"/>
        </w:rPr>
        <w:t>продукции</w:t>
      </w:r>
      <w:r w:rsidR="00A633F7" w:rsidRPr="001B5313">
        <w:rPr>
          <w:sz w:val="24"/>
        </w:rPr>
        <w:t xml:space="preserve"> или сроки исполнения </w:t>
      </w:r>
      <w:r w:rsidR="00827B45" w:rsidRPr="001B5313">
        <w:rPr>
          <w:sz w:val="24"/>
        </w:rPr>
        <w:t>Д</w:t>
      </w:r>
      <w:r w:rsidR="00A633F7" w:rsidRPr="001B5313">
        <w:rPr>
          <w:sz w:val="24"/>
        </w:rPr>
        <w:t xml:space="preserve">оговора </w:t>
      </w:r>
      <w:r w:rsidR="00577F96" w:rsidRPr="001B5313">
        <w:rPr>
          <w:sz w:val="24"/>
        </w:rPr>
        <w:t>(</w:t>
      </w:r>
      <w:r w:rsidR="00A633F7" w:rsidRPr="001B5313">
        <w:rPr>
          <w:sz w:val="24"/>
        </w:rPr>
        <w:t>по сравнению с указанными в итоговом протоколе</w:t>
      </w:r>
      <w:r w:rsidR="00577F96" w:rsidRPr="001B5313">
        <w:rPr>
          <w:sz w:val="24"/>
        </w:rPr>
        <w:t>)</w:t>
      </w:r>
      <w:r w:rsidR="00827B45" w:rsidRPr="001B5313">
        <w:rPr>
          <w:sz w:val="24"/>
        </w:rPr>
        <w:t xml:space="preserve">, то </w:t>
      </w:r>
      <w:r w:rsidR="00A633F7" w:rsidRPr="001B5313">
        <w:rPr>
          <w:sz w:val="24"/>
        </w:rPr>
        <w:t xml:space="preserve">в течение 10 (десяти) </w:t>
      </w:r>
      <w:r w:rsidR="00827B45" w:rsidRPr="001B5313">
        <w:rPr>
          <w:sz w:val="24"/>
        </w:rPr>
        <w:t xml:space="preserve">календарных </w:t>
      </w:r>
      <w:r w:rsidR="00A633F7" w:rsidRPr="001B5313">
        <w:rPr>
          <w:sz w:val="24"/>
        </w:rPr>
        <w:t xml:space="preserve">дней со дня внесения </w:t>
      </w:r>
      <w:r w:rsidR="00827B45" w:rsidRPr="001B5313">
        <w:rPr>
          <w:sz w:val="24"/>
        </w:rPr>
        <w:t xml:space="preserve">таких </w:t>
      </w:r>
      <w:r w:rsidR="00A633F7" w:rsidRPr="001B5313">
        <w:rPr>
          <w:sz w:val="24"/>
        </w:rPr>
        <w:t xml:space="preserve">изменений в </w:t>
      </w:r>
      <w:r w:rsidR="00827B45" w:rsidRPr="001B5313">
        <w:rPr>
          <w:sz w:val="24"/>
        </w:rPr>
        <w:t>Д</w:t>
      </w:r>
      <w:r w:rsidR="00A633F7" w:rsidRPr="001B5313">
        <w:rPr>
          <w:sz w:val="24"/>
        </w:rPr>
        <w:t xml:space="preserve">оговор Заказчик размещает в ЕИС информацию об изменении </w:t>
      </w:r>
      <w:r w:rsidR="00827B45" w:rsidRPr="001B5313">
        <w:rPr>
          <w:sz w:val="24"/>
        </w:rPr>
        <w:t>Д</w:t>
      </w:r>
      <w:r w:rsidR="00A633F7" w:rsidRPr="001B5313">
        <w:rPr>
          <w:sz w:val="24"/>
        </w:rPr>
        <w:t>оговора с указанием измененных условий.</w:t>
      </w:r>
    </w:p>
    <w:p w14:paraId="09B82D83" w14:textId="0E61A5D5" w:rsidR="004A5648" w:rsidRPr="001B5313" w:rsidRDefault="004A5648" w:rsidP="00366547">
      <w:pPr>
        <w:pStyle w:val="20"/>
        <w:spacing w:before="0" w:after="0"/>
        <w:rPr>
          <w:sz w:val="28"/>
        </w:rPr>
      </w:pPr>
      <w:bookmarkStart w:id="860" w:name="_Toc516874253"/>
      <w:bookmarkStart w:id="861" w:name="_Toc516874384"/>
      <w:bookmarkStart w:id="862" w:name="_Toc517129705"/>
      <w:bookmarkStart w:id="863" w:name="_Toc516874254"/>
      <w:bookmarkStart w:id="864" w:name="_Toc516874385"/>
      <w:bookmarkStart w:id="865" w:name="_Toc517129706"/>
      <w:bookmarkStart w:id="866" w:name="_Toc516874255"/>
      <w:bookmarkStart w:id="867" w:name="_Toc516874386"/>
      <w:bookmarkStart w:id="868" w:name="_Toc517129707"/>
      <w:bookmarkStart w:id="869" w:name="_Toc516874256"/>
      <w:bookmarkStart w:id="870" w:name="_Toc516874387"/>
      <w:bookmarkStart w:id="871" w:name="_Toc517129708"/>
      <w:bookmarkStart w:id="872" w:name="_Toc516874257"/>
      <w:bookmarkStart w:id="873" w:name="_Toc516874388"/>
      <w:bookmarkStart w:id="874" w:name="_Toc517129709"/>
      <w:bookmarkStart w:id="875" w:name="_Toc516874258"/>
      <w:bookmarkStart w:id="876" w:name="_Toc516874389"/>
      <w:bookmarkStart w:id="877" w:name="_Toc517129710"/>
      <w:bookmarkStart w:id="878" w:name="_Toc516874259"/>
      <w:bookmarkStart w:id="879" w:name="_Toc516874390"/>
      <w:bookmarkStart w:id="880" w:name="_Toc517129711"/>
      <w:bookmarkStart w:id="881" w:name="_Toc516874260"/>
      <w:bookmarkStart w:id="882" w:name="_Toc516874391"/>
      <w:bookmarkStart w:id="883" w:name="_Toc517129712"/>
      <w:bookmarkStart w:id="884" w:name="_Toc516874261"/>
      <w:bookmarkStart w:id="885" w:name="_Toc516874392"/>
      <w:bookmarkStart w:id="886" w:name="_Toc517129713"/>
      <w:bookmarkStart w:id="887" w:name="_Toc516874262"/>
      <w:bookmarkStart w:id="888" w:name="_Toc516874393"/>
      <w:bookmarkStart w:id="889" w:name="_Toc517129714"/>
      <w:bookmarkStart w:id="890" w:name="_Toc516874263"/>
      <w:bookmarkStart w:id="891" w:name="_Toc516874394"/>
      <w:bookmarkStart w:id="892" w:name="_Toc517129715"/>
      <w:bookmarkStart w:id="893" w:name="_Toc523957796"/>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r w:rsidRPr="001B5313">
        <w:rPr>
          <w:sz w:val="24"/>
        </w:rPr>
        <w:t xml:space="preserve">Уклонение </w:t>
      </w:r>
      <w:r w:rsidR="00E011FB" w:rsidRPr="001B5313">
        <w:rPr>
          <w:sz w:val="24"/>
        </w:rPr>
        <w:t xml:space="preserve">Победителя </w:t>
      </w:r>
      <w:r w:rsidRPr="001B5313">
        <w:rPr>
          <w:sz w:val="24"/>
        </w:rPr>
        <w:t>от заключения Договора</w:t>
      </w:r>
      <w:bookmarkEnd w:id="893"/>
    </w:p>
    <w:p w14:paraId="6218112D" w14:textId="774DF368" w:rsidR="00E011FB" w:rsidRPr="001B5313" w:rsidRDefault="00E011FB" w:rsidP="00366547">
      <w:pPr>
        <w:pStyle w:val="a1"/>
        <w:spacing w:before="0"/>
        <w:rPr>
          <w:sz w:val="24"/>
        </w:rPr>
      </w:pPr>
      <w:r w:rsidRPr="001B5313">
        <w:rPr>
          <w:sz w:val="24"/>
        </w:rPr>
        <w:t xml:space="preserve">В случае если Победитель </w:t>
      </w:r>
      <w:r w:rsidR="00B8015C" w:rsidRPr="001B5313">
        <w:rPr>
          <w:sz w:val="24"/>
        </w:rPr>
        <w:t>закупки</w:t>
      </w:r>
      <w:r w:rsidRPr="001B5313">
        <w:rPr>
          <w:sz w:val="24"/>
        </w:rPr>
        <w:t>:</w:t>
      </w:r>
    </w:p>
    <w:p w14:paraId="5057D06D" w14:textId="37F9C490" w:rsidR="00E011FB" w:rsidRPr="001B5313" w:rsidRDefault="00E011FB" w:rsidP="00366547">
      <w:pPr>
        <w:pStyle w:val="a3"/>
        <w:tabs>
          <w:tab w:val="clear" w:pos="5104"/>
          <w:tab w:val="num" w:pos="1844"/>
        </w:tabs>
        <w:spacing w:before="0"/>
        <w:ind w:left="1844"/>
        <w:rPr>
          <w:sz w:val="24"/>
        </w:rPr>
      </w:pPr>
      <w:r w:rsidRPr="001B5313">
        <w:rPr>
          <w:sz w:val="24"/>
        </w:rPr>
        <w:t>не подпишет Договор в установленные настоящей Документацией о закупке сроки</w:t>
      </w:r>
      <w:r w:rsidR="00157184" w:rsidRPr="001B5313">
        <w:rPr>
          <w:sz w:val="24"/>
        </w:rPr>
        <w:t xml:space="preserve"> (</w:t>
      </w:r>
      <w:r w:rsidRPr="001B5313">
        <w:rPr>
          <w:sz w:val="24"/>
        </w:rPr>
        <w:t xml:space="preserve">пункт </w:t>
      </w:r>
      <w:r w:rsidRPr="001B5313">
        <w:rPr>
          <w:sz w:val="24"/>
        </w:rPr>
        <w:fldChar w:fldCharType="begin"/>
      </w:r>
      <w:r w:rsidRPr="001B5313">
        <w:rPr>
          <w:sz w:val="24"/>
        </w:rPr>
        <w:instrText xml:space="preserve"> REF _Ref500429479 \r \h  \* MERGEFORMAT </w:instrText>
      </w:r>
      <w:r w:rsidRPr="001B5313">
        <w:rPr>
          <w:sz w:val="24"/>
        </w:rPr>
      </w:r>
      <w:r w:rsidRPr="001B5313">
        <w:rPr>
          <w:sz w:val="24"/>
        </w:rPr>
        <w:fldChar w:fldCharType="separate"/>
      </w:r>
      <w:r w:rsidR="00815E64">
        <w:rPr>
          <w:sz w:val="24"/>
        </w:rPr>
        <w:t>5.1.1</w:t>
      </w:r>
      <w:r w:rsidRPr="001B5313">
        <w:rPr>
          <w:sz w:val="24"/>
        </w:rPr>
        <w:fldChar w:fldCharType="end"/>
      </w:r>
      <w:r w:rsidRPr="001B5313">
        <w:rPr>
          <w:sz w:val="24"/>
        </w:rPr>
        <w:t>);</w:t>
      </w:r>
    </w:p>
    <w:p w14:paraId="53E3C0B6" w14:textId="25A0DBE5" w:rsidR="00E011FB" w:rsidRPr="001B5313" w:rsidRDefault="00E011FB" w:rsidP="00366547">
      <w:pPr>
        <w:pStyle w:val="a3"/>
        <w:tabs>
          <w:tab w:val="clear" w:pos="5104"/>
          <w:tab w:val="num" w:pos="1844"/>
        </w:tabs>
        <w:spacing w:before="0"/>
        <w:ind w:left="1844"/>
        <w:rPr>
          <w:sz w:val="24"/>
        </w:rPr>
      </w:pPr>
      <w:r w:rsidRPr="001B5313">
        <w:rPr>
          <w:sz w:val="24"/>
        </w:rPr>
        <w:lastRenderedPageBreak/>
        <w:t xml:space="preserve">откажется от подписания Договора на условиях, определяемых в соответствии с пунктом </w:t>
      </w:r>
      <w:r w:rsidRPr="001B5313">
        <w:rPr>
          <w:sz w:val="24"/>
        </w:rPr>
        <w:fldChar w:fldCharType="begin"/>
      </w:r>
      <w:r w:rsidRPr="001B5313">
        <w:rPr>
          <w:sz w:val="24"/>
        </w:rPr>
        <w:instrText xml:space="preserve"> REF _Ref86827161 \r \h  \* MERGEFORMAT </w:instrText>
      </w:r>
      <w:r w:rsidRPr="001B5313">
        <w:rPr>
          <w:sz w:val="24"/>
        </w:rPr>
      </w:r>
      <w:r w:rsidRPr="001B5313">
        <w:rPr>
          <w:sz w:val="24"/>
        </w:rPr>
        <w:fldChar w:fldCharType="separate"/>
      </w:r>
      <w:r w:rsidR="00815E64">
        <w:rPr>
          <w:sz w:val="24"/>
        </w:rPr>
        <w:t>2.2.3</w:t>
      </w:r>
      <w:r w:rsidRPr="001B5313">
        <w:rPr>
          <w:sz w:val="24"/>
        </w:rPr>
        <w:fldChar w:fldCharType="end"/>
      </w:r>
      <w:r w:rsidRPr="001B5313">
        <w:rPr>
          <w:sz w:val="24"/>
        </w:rPr>
        <w:t>;</w:t>
      </w:r>
    </w:p>
    <w:p w14:paraId="6364DB29" w14:textId="2D5F98A6" w:rsidR="00E011FB" w:rsidRPr="001B5313" w:rsidRDefault="00E011FB" w:rsidP="00366547">
      <w:pPr>
        <w:pStyle w:val="a3"/>
        <w:tabs>
          <w:tab w:val="clear" w:pos="5104"/>
          <w:tab w:val="num" w:pos="1844"/>
        </w:tabs>
        <w:spacing w:before="0"/>
        <w:ind w:left="1844"/>
        <w:rPr>
          <w:sz w:val="24"/>
        </w:rPr>
      </w:pPr>
      <w:r w:rsidRPr="001B5313">
        <w:rPr>
          <w:sz w:val="24"/>
        </w:rPr>
        <w:t xml:space="preserve">не раскроет информацию в отношении всей цепочки собственников, включая бенефициаров (в том числе конечных), по </w:t>
      </w:r>
      <w:r w:rsidR="00157184" w:rsidRPr="001B5313">
        <w:rPr>
          <w:sz w:val="24"/>
        </w:rPr>
        <w:t xml:space="preserve">установленной </w:t>
      </w:r>
      <w:r w:rsidRPr="001B5313">
        <w:rPr>
          <w:sz w:val="24"/>
        </w:rPr>
        <w:t xml:space="preserve">форме </w:t>
      </w:r>
      <w:r w:rsidR="00157184" w:rsidRPr="001B5313">
        <w:rPr>
          <w:sz w:val="24"/>
        </w:rPr>
        <w:t>(подраздел</w:t>
      </w:r>
      <w:r w:rsidRPr="001B5313">
        <w:rPr>
          <w:sz w:val="24"/>
        </w:rPr>
        <w:t xml:space="preserve"> </w:t>
      </w:r>
      <w:r w:rsidRPr="001B5313">
        <w:rPr>
          <w:sz w:val="24"/>
        </w:rPr>
        <w:fldChar w:fldCharType="begin"/>
      </w:r>
      <w:r w:rsidRPr="001B5313">
        <w:rPr>
          <w:sz w:val="24"/>
        </w:rPr>
        <w:instrText xml:space="preserve"> REF _Ref316552585 \w \h  \* MERGEFORMAT </w:instrText>
      </w:r>
      <w:r w:rsidRPr="001B5313">
        <w:rPr>
          <w:sz w:val="24"/>
        </w:rPr>
      </w:r>
      <w:r w:rsidRPr="001B5313">
        <w:rPr>
          <w:sz w:val="24"/>
        </w:rPr>
        <w:fldChar w:fldCharType="separate"/>
      </w:r>
      <w:r w:rsidR="00815E64">
        <w:rPr>
          <w:sz w:val="24"/>
        </w:rPr>
        <w:t>7.14</w:t>
      </w:r>
      <w:r w:rsidRPr="001B5313">
        <w:rPr>
          <w:sz w:val="24"/>
        </w:rPr>
        <w:fldChar w:fldCharType="end"/>
      </w:r>
      <w:r w:rsidR="00157184" w:rsidRPr="001B5313">
        <w:rPr>
          <w:sz w:val="24"/>
        </w:rPr>
        <w:t>),</w:t>
      </w:r>
      <w:r w:rsidRPr="001B5313">
        <w:rPr>
          <w:sz w:val="24"/>
        </w:rPr>
        <w:t xml:space="preserve"> с приложением подтверждающих документов;</w:t>
      </w:r>
    </w:p>
    <w:p w14:paraId="060CF1EE" w14:textId="14C8CC5F" w:rsidR="00EB5587" w:rsidRPr="001B5313" w:rsidRDefault="008F10B6" w:rsidP="00366547">
      <w:pPr>
        <w:pStyle w:val="a3"/>
        <w:tabs>
          <w:tab w:val="clear" w:pos="5104"/>
          <w:tab w:val="num" w:pos="1844"/>
        </w:tabs>
        <w:spacing w:before="0"/>
        <w:ind w:left="1844"/>
        <w:rPr>
          <w:sz w:val="24"/>
        </w:rPr>
      </w:pPr>
      <w:r w:rsidRPr="001B5313">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1B5313">
        <w:rPr>
          <w:sz w:val="24"/>
        </w:rPr>
        <w:fldChar w:fldCharType="begin"/>
      </w:r>
      <w:r w:rsidR="001F08B9" w:rsidRPr="001B5313">
        <w:rPr>
          <w:sz w:val="24"/>
        </w:rPr>
        <w:instrText xml:space="preserve"> REF _Ref514812694 \r \h </w:instrText>
      </w:r>
      <w:r w:rsidR="001B5313">
        <w:rPr>
          <w:sz w:val="24"/>
        </w:rPr>
        <w:instrText xml:space="preserve"> \* MERGEFORMAT </w:instrText>
      </w:r>
      <w:r w:rsidR="001F08B9" w:rsidRPr="001B5313">
        <w:rPr>
          <w:sz w:val="24"/>
        </w:rPr>
      </w:r>
      <w:r w:rsidR="001F08B9" w:rsidRPr="001B5313">
        <w:rPr>
          <w:sz w:val="24"/>
        </w:rPr>
        <w:fldChar w:fldCharType="separate"/>
      </w:r>
      <w:r w:rsidR="00815E64">
        <w:rPr>
          <w:sz w:val="24"/>
        </w:rPr>
        <w:t>7.15</w:t>
      </w:r>
      <w:r w:rsidR="001F08B9" w:rsidRPr="001B5313">
        <w:rPr>
          <w:sz w:val="24"/>
        </w:rPr>
        <w:fldChar w:fldCharType="end"/>
      </w:r>
      <w:r w:rsidRPr="001B5313">
        <w:rPr>
          <w:sz w:val="24"/>
        </w:rPr>
        <w:t>);</w:t>
      </w:r>
    </w:p>
    <w:p w14:paraId="2890CC3D" w14:textId="35A957B8" w:rsidR="00E011FB" w:rsidRPr="001B5313" w:rsidRDefault="00E011FB" w:rsidP="00366547">
      <w:pPr>
        <w:pStyle w:val="a3"/>
        <w:tabs>
          <w:tab w:val="clear" w:pos="5104"/>
          <w:tab w:val="num" w:pos="1844"/>
        </w:tabs>
        <w:spacing w:before="0"/>
        <w:ind w:left="1844"/>
        <w:rPr>
          <w:sz w:val="24"/>
        </w:rPr>
      </w:pPr>
      <w:r w:rsidRPr="001B5313">
        <w:rPr>
          <w:sz w:val="24"/>
        </w:rPr>
        <w:t xml:space="preserve">не выполнит другие условия, </w:t>
      </w:r>
      <w:r w:rsidR="00A33C8F" w:rsidRPr="001B5313">
        <w:rPr>
          <w:sz w:val="24"/>
        </w:rPr>
        <w:t xml:space="preserve">прямо </w:t>
      </w:r>
      <w:r w:rsidRPr="001B5313">
        <w:rPr>
          <w:sz w:val="24"/>
        </w:rPr>
        <w:t>предусмотренные настоящей Документацией о закупке,</w:t>
      </w:r>
    </w:p>
    <w:p w14:paraId="55F7F668" w14:textId="4B5512EC" w:rsidR="00E011FB" w:rsidRPr="001B5313" w:rsidRDefault="00E011FB" w:rsidP="00366547">
      <w:pPr>
        <w:spacing w:before="0"/>
        <w:ind w:left="1134"/>
        <w:rPr>
          <w:sz w:val="24"/>
        </w:rPr>
      </w:pPr>
      <w:r w:rsidRPr="001B5313">
        <w:rPr>
          <w:sz w:val="24"/>
        </w:rPr>
        <w:t xml:space="preserve">то он признается уклонившимся от </w:t>
      </w:r>
      <w:r w:rsidR="00916FB6" w:rsidRPr="001B5313">
        <w:rPr>
          <w:sz w:val="24"/>
        </w:rPr>
        <w:t>заключения</w:t>
      </w:r>
      <w:r w:rsidRPr="001B5313">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1B5313">
        <w:rPr>
          <w:sz w:val="24"/>
        </w:rPr>
        <w:t xml:space="preserve">в ранжировке заявок </w:t>
      </w:r>
      <w:r w:rsidRPr="001B5313">
        <w:rPr>
          <w:sz w:val="24"/>
        </w:rPr>
        <w:t>после Победителя, из числа остальных действующих заявок.</w:t>
      </w:r>
    </w:p>
    <w:p w14:paraId="72C72124" w14:textId="77777777" w:rsidR="00745560" w:rsidRPr="001B5313" w:rsidRDefault="00745560" w:rsidP="00366547">
      <w:pPr>
        <w:spacing w:before="0"/>
        <w:rPr>
          <w:sz w:val="24"/>
        </w:rPr>
      </w:pPr>
    </w:p>
    <w:p w14:paraId="1777FBB6" w14:textId="37A1DF7D" w:rsidR="00EC5F37" w:rsidRPr="001B5313" w:rsidRDefault="00376A79" w:rsidP="00366547">
      <w:pPr>
        <w:pStyle w:val="1"/>
        <w:spacing w:before="0" w:after="0"/>
        <w:jc w:val="center"/>
        <w:rPr>
          <w:rFonts w:ascii="Times New Roman" w:hAnsi="Times New Roman"/>
          <w:sz w:val="24"/>
          <w:szCs w:val="28"/>
        </w:rPr>
      </w:pPr>
      <w:bookmarkStart w:id="894" w:name="_Ref56225120"/>
      <w:bookmarkStart w:id="895" w:name="_Ref56225121"/>
      <w:bookmarkStart w:id="896" w:name="_Toc57314661"/>
      <w:bookmarkStart w:id="897" w:name="_Toc69728975"/>
      <w:bookmarkStart w:id="898" w:name="_Ref514448879"/>
      <w:bookmarkStart w:id="899" w:name="_Toc523957797"/>
      <w:bookmarkStart w:id="900" w:name="ДОПОЛНИТЕЛЬНЫЕ_ИНСТРУКЦИИ"/>
      <w:r w:rsidRPr="001B5313">
        <w:rPr>
          <w:rFonts w:ascii="Times New Roman" w:hAnsi="Times New Roman"/>
          <w:sz w:val="24"/>
          <w:szCs w:val="28"/>
        </w:rPr>
        <w:lastRenderedPageBreak/>
        <w:t>ПОРЯДОК ПРИМЕНЕНИЯ ДОПОЛНИТЕЛЬНЫХ ЭЛЕМЕНТОВ ЗАКУПКИ</w:t>
      </w:r>
      <w:bookmarkEnd w:id="894"/>
      <w:bookmarkEnd w:id="895"/>
      <w:bookmarkEnd w:id="896"/>
      <w:bookmarkEnd w:id="897"/>
      <w:bookmarkEnd w:id="898"/>
      <w:bookmarkEnd w:id="899"/>
    </w:p>
    <w:p w14:paraId="710045F6" w14:textId="6FA7D899" w:rsidR="00EC5F37" w:rsidRPr="001B5313" w:rsidRDefault="00EC5F37" w:rsidP="00366547">
      <w:pPr>
        <w:pStyle w:val="20"/>
        <w:spacing w:before="0" w:after="0"/>
        <w:rPr>
          <w:sz w:val="24"/>
        </w:rPr>
      </w:pPr>
      <w:bookmarkStart w:id="901" w:name="_Toc57314662"/>
      <w:bookmarkStart w:id="902" w:name="_Toc69728976"/>
      <w:bookmarkStart w:id="903" w:name="_Toc523957798"/>
      <w:bookmarkEnd w:id="900"/>
      <w:r w:rsidRPr="001B5313">
        <w:rPr>
          <w:sz w:val="24"/>
        </w:rPr>
        <w:t>Статус настоящего раздела</w:t>
      </w:r>
      <w:bookmarkEnd w:id="901"/>
      <w:bookmarkEnd w:id="902"/>
      <w:bookmarkEnd w:id="903"/>
    </w:p>
    <w:p w14:paraId="3288EE32" w14:textId="3985A5E4" w:rsidR="00EC5F37" w:rsidRPr="001B5313" w:rsidRDefault="00EC5F37" w:rsidP="00366547">
      <w:pPr>
        <w:pStyle w:val="a1"/>
        <w:spacing w:before="0"/>
        <w:rPr>
          <w:sz w:val="24"/>
        </w:rPr>
      </w:pPr>
      <w:r w:rsidRPr="001B5313">
        <w:rPr>
          <w:sz w:val="24"/>
        </w:rPr>
        <w:t xml:space="preserve">Настоящий подраздел дополняет условия проведения </w:t>
      </w:r>
      <w:r w:rsidR="00651B0B" w:rsidRPr="001B5313">
        <w:rPr>
          <w:sz w:val="24"/>
        </w:rPr>
        <w:t>закупки</w:t>
      </w:r>
      <w:r w:rsidRPr="001B5313">
        <w:rPr>
          <w:sz w:val="24"/>
        </w:rPr>
        <w:t xml:space="preserve"> и инструкции по подготовке заявок, приведенные в раздел</w:t>
      </w:r>
      <w:r w:rsidR="00651B0B" w:rsidRPr="001B5313">
        <w:rPr>
          <w:sz w:val="24"/>
        </w:rPr>
        <w:t>ах</w:t>
      </w:r>
      <w:r w:rsidRPr="001B5313">
        <w:rPr>
          <w:sz w:val="24"/>
        </w:rPr>
        <w:t xml:space="preserve"> </w:t>
      </w:r>
      <w:r w:rsidR="00651B0B" w:rsidRPr="001B5313">
        <w:rPr>
          <w:sz w:val="24"/>
        </w:rPr>
        <w:fldChar w:fldCharType="begin"/>
      </w:r>
      <w:r w:rsidR="00651B0B" w:rsidRPr="001B5313">
        <w:rPr>
          <w:sz w:val="24"/>
        </w:rPr>
        <w:instrText xml:space="preserve"> REF _Ref514453352 \r \h </w:instrText>
      </w:r>
      <w:r w:rsidR="001B5313">
        <w:rPr>
          <w:sz w:val="24"/>
        </w:rPr>
        <w:instrText xml:space="preserve"> \* MERGEFORMAT </w:instrText>
      </w:r>
      <w:r w:rsidR="00651B0B" w:rsidRPr="001B5313">
        <w:rPr>
          <w:sz w:val="24"/>
        </w:rPr>
      </w:r>
      <w:r w:rsidR="00651B0B" w:rsidRPr="001B5313">
        <w:rPr>
          <w:sz w:val="24"/>
        </w:rPr>
        <w:fldChar w:fldCharType="separate"/>
      </w:r>
      <w:r w:rsidR="00815E64">
        <w:rPr>
          <w:sz w:val="24"/>
        </w:rPr>
        <w:t>4</w:t>
      </w:r>
      <w:r w:rsidR="00651B0B" w:rsidRPr="001B5313">
        <w:rPr>
          <w:sz w:val="24"/>
        </w:rPr>
        <w:fldChar w:fldCharType="end"/>
      </w:r>
      <w:r w:rsidR="00651B0B" w:rsidRPr="001B5313">
        <w:rPr>
          <w:sz w:val="24"/>
        </w:rPr>
        <w:t xml:space="preserve"> – </w:t>
      </w:r>
      <w:r w:rsidR="00651B0B" w:rsidRPr="001B5313">
        <w:rPr>
          <w:sz w:val="24"/>
        </w:rPr>
        <w:fldChar w:fldCharType="begin"/>
      </w:r>
      <w:r w:rsidR="00651B0B" w:rsidRPr="001B5313">
        <w:rPr>
          <w:sz w:val="24"/>
        </w:rPr>
        <w:instrText xml:space="preserve"> REF _Ref418863007 \r \h </w:instrText>
      </w:r>
      <w:r w:rsidR="001B5313">
        <w:rPr>
          <w:sz w:val="24"/>
        </w:rPr>
        <w:instrText xml:space="preserve"> \* MERGEFORMAT </w:instrText>
      </w:r>
      <w:r w:rsidR="00651B0B" w:rsidRPr="001B5313">
        <w:rPr>
          <w:sz w:val="24"/>
        </w:rPr>
      </w:r>
      <w:r w:rsidR="00651B0B" w:rsidRPr="001B5313">
        <w:rPr>
          <w:sz w:val="24"/>
        </w:rPr>
        <w:fldChar w:fldCharType="separate"/>
      </w:r>
      <w:r w:rsidR="00815E64">
        <w:rPr>
          <w:sz w:val="24"/>
        </w:rPr>
        <w:t>5</w:t>
      </w:r>
      <w:r w:rsidR="00651B0B" w:rsidRPr="001B5313">
        <w:rPr>
          <w:sz w:val="24"/>
        </w:rPr>
        <w:fldChar w:fldCharType="end"/>
      </w:r>
      <w:r w:rsidRPr="001B5313">
        <w:rPr>
          <w:sz w:val="24"/>
        </w:rPr>
        <w:t>.</w:t>
      </w:r>
    </w:p>
    <w:p w14:paraId="4D0D55CB" w14:textId="6472FFB9" w:rsidR="00EC5F37" w:rsidRPr="001B5313" w:rsidRDefault="00EC5F37" w:rsidP="00366547">
      <w:pPr>
        <w:pStyle w:val="a1"/>
        <w:spacing w:before="0"/>
        <w:rPr>
          <w:sz w:val="24"/>
        </w:rPr>
      </w:pPr>
      <w:r w:rsidRPr="001B5313">
        <w:rPr>
          <w:sz w:val="24"/>
        </w:rPr>
        <w:t>В случае противоречий между требованиями настоящего раздела и раздел</w:t>
      </w:r>
      <w:r w:rsidR="00D81133" w:rsidRPr="001B5313">
        <w:rPr>
          <w:sz w:val="24"/>
        </w:rPr>
        <w:t>ами</w:t>
      </w:r>
      <w:r w:rsidRPr="001B5313">
        <w:rPr>
          <w:sz w:val="24"/>
        </w:rPr>
        <w:t xml:space="preserve"> </w:t>
      </w:r>
      <w:r w:rsidR="00D81133" w:rsidRPr="001B5313">
        <w:rPr>
          <w:sz w:val="24"/>
        </w:rPr>
        <w:fldChar w:fldCharType="begin"/>
      </w:r>
      <w:r w:rsidR="00D81133" w:rsidRPr="001B5313">
        <w:rPr>
          <w:sz w:val="24"/>
        </w:rPr>
        <w:instrText xml:space="preserve"> REF _Ref514453352 \r \h </w:instrText>
      </w:r>
      <w:r w:rsidR="001B5313">
        <w:rPr>
          <w:sz w:val="24"/>
        </w:rPr>
        <w:instrText xml:space="preserve"> \* MERGEFORMAT </w:instrText>
      </w:r>
      <w:r w:rsidR="00D81133" w:rsidRPr="001B5313">
        <w:rPr>
          <w:sz w:val="24"/>
        </w:rPr>
      </w:r>
      <w:r w:rsidR="00D81133" w:rsidRPr="001B5313">
        <w:rPr>
          <w:sz w:val="24"/>
        </w:rPr>
        <w:fldChar w:fldCharType="separate"/>
      </w:r>
      <w:r w:rsidR="00815E64">
        <w:rPr>
          <w:sz w:val="24"/>
        </w:rPr>
        <w:t>4</w:t>
      </w:r>
      <w:r w:rsidR="00D81133" w:rsidRPr="001B5313">
        <w:rPr>
          <w:sz w:val="24"/>
        </w:rPr>
        <w:fldChar w:fldCharType="end"/>
      </w:r>
      <w:r w:rsidR="00D81133" w:rsidRPr="001B5313">
        <w:rPr>
          <w:sz w:val="24"/>
        </w:rPr>
        <w:t xml:space="preserve"> – </w:t>
      </w:r>
      <w:r w:rsidR="00D81133" w:rsidRPr="001B5313">
        <w:rPr>
          <w:sz w:val="24"/>
        </w:rPr>
        <w:fldChar w:fldCharType="begin"/>
      </w:r>
      <w:r w:rsidR="00D81133" w:rsidRPr="001B5313">
        <w:rPr>
          <w:sz w:val="24"/>
        </w:rPr>
        <w:instrText xml:space="preserve"> REF _Ref418863007 \r \h </w:instrText>
      </w:r>
      <w:r w:rsidR="001B5313">
        <w:rPr>
          <w:sz w:val="24"/>
        </w:rPr>
        <w:instrText xml:space="preserve"> \* MERGEFORMAT </w:instrText>
      </w:r>
      <w:r w:rsidR="00D81133" w:rsidRPr="001B5313">
        <w:rPr>
          <w:sz w:val="24"/>
        </w:rPr>
      </w:r>
      <w:r w:rsidR="00D81133" w:rsidRPr="001B5313">
        <w:rPr>
          <w:sz w:val="24"/>
        </w:rPr>
        <w:fldChar w:fldCharType="separate"/>
      </w:r>
      <w:r w:rsidR="00815E64">
        <w:rPr>
          <w:sz w:val="24"/>
        </w:rPr>
        <w:t>5</w:t>
      </w:r>
      <w:r w:rsidR="00D81133" w:rsidRPr="001B5313">
        <w:rPr>
          <w:sz w:val="24"/>
        </w:rPr>
        <w:fldChar w:fldCharType="end"/>
      </w:r>
      <w:r w:rsidRPr="001B5313">
        <w:rPr>
          <w:sz w:val="24"/>
        </w:rPr>
        <w:t xml:space="preserve"> применяются требования настоящего раздела.</w:t>
      </w:r>
      <w:r w:rsidR="00D81133" w:rsidRPr="001B5313">
        <w:rPr>
          <w:sz w:val="24"/>
        </w:rPr>
        <w:t xml:space="preserve"> </w:t>
      </w:r>
      <w:r w:rsidRPr="001B5313">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1B5313" w:rsidRDefault="00701B43" w:rsidP="00366547">
      <w:pPr>
        <w:pStyle w:val="20"/>
        <w:spacing w:before="0" w:after="0"/>
        <w:rPr>
          <w:sz w:val="24"/>
        </w:rPr>
      </w:pPr>
      <w:bookmarkStart w:id="904" w:name="_Toc523957799"/>
      <w:bookmarkStart w:id="905" w:name="_Ref56251910"/>
      <w:bookmarkStart w:id="906" w:name="_Toc57314670"/>
      <w:bookmarkStart w:id="907" w:name="_Toc69728984"/>
      <w:r w:rsidRPr="001B5313">
        <w:rPr>
          <w:sz w:val="24"/>
        </w:rPr>
        <w:t>Многолотовая закупка</w:t>
      </w:r>
      <w:bookmarkEnd w:id="904"/>
    </w:p>
    <w:p w14:paraId="6567462D" w14:textId="54661C1B" w:rsidR="00B24716" w:rsidRPr="001B5313" w:rsidRDefault="00D306ED" w:rsidP="00366547">
      <w:pPr>
        <w:pStyle w:val="a1"/>
        <w:numPr>
          <w:ilvl w:val="2"/>
          <w:numId w:val="4"/>
        </w:numPr>
        <w:spacing w:before="0"/>
        <w:rPr>
          <w:sz w:val="24"/>
        </w:rPr>
      </w:pPr>
      <w:bookmarkStart w:id="908" w:name="_Ref197148729"/>
      <w:r w:rsidRPr="001B5313">
        <w:rPr>
          <w:sz w:val="24"/>
        </w:rPr>
        <w:t xml:space="preserve">В случае если в пункте </w:t>
      </w:r>
      <w:r w:rsidRPr="001B5313">
        <w:rPr>
          <w:sz w:val="24"/>
        </w:rPr>
        <w:fldChar w:fldCharType="begin"/>
      </w:r>
      <w:r w:rsidRPr="001B5313">
        <w:rPr>
          <w:sz w:val="24"/>
        </w:rPr>
        <w:instrText xml:space="preserve"> REF _Ref389745249 \r \h </w:instrText>
      </w:r>
      <w:r w:rsidR="00AC6BD2" w:rsidRPr="001B5313">
        <w:rPr>
          <w:sz w:val="24"/>
        </w:rPr>
        <w:instrText xml:space="preserve"> \* MERGEFORMAT </w:instrText>
      </w:r>
      <w:r w:rsidRPr="001B5313">
        <w:rPr>
          <w:sz w:val="24"/>
        </w:rPr>
      </w:r>
      <w:r w:rsidRPr="001B5313">
        <w:rPr>
          <w:sz w:val="24"/>
        </w:rPr>
        <w:fldChar w:fldCharType="separate"/>
      </w:r>
      <w:r w:rsidR="00815E64">
        <w:rPr>
          <w:sz w:val="24"/>
        </w:rPr>
        <w:t>1.2.3</w:t>
      </w:r>
      <w:r w:rsidRPr="001B5313">
        <w:rPr>
          <w:sz w:val="24"/>
        </w:rPr>
        <w:fldChar w:fldCharType="end"/>
      </w:r>
      <w:r w:rsidRPr="001B5313">
        <w:rPr>
          <w:sz w:val="24"/>
        </w:rPr>
        <w:t xml:space="preserve"> установлено, что закупка проводится с разбиением на </w:t>
      </w:r>
      <w:r w:rsidR="00280C36" w:rsidRPr="001B5313">
        <w:rPr>
          <w:sz w:val="24"/>
        </w:rPr>
        <w:t xml:space="preserve">несколько </w:t>
      </w:r>
      <w:r w:rsidRPr="001B5313">
        <w:rPr>
          <w:sz w:val="24"/>
        </w:rPr>
        <w:t>лот</w:t>
      </w:r>
      <w:r w:rsidR="00280C36" w:rsidRPr="001B5313">
        <w:rPr>
          <w:sz w:val="24"/>
        </w:rPr>
        <w:t>ов</w:t>
      </w:r>
      <w:r w:rsidRPr="001B5313">
        <w:rPr>
          <w:sz w:val="24"/>
        </w:rPr>
        <w:t xml:space="preserve">, </w:t>
      </w:r>
      <w:r w:rsidR="00B24716" w:rsidRPr="001B5313">
        <w:rPr>
          <w:sz w:val="24"/>
        </w:rPr>
        <w:t xml:space="preserve">такая закупка является многолотовой, и к ней </w:t>
      </w:r>
      <w:r w:rsidR="00332787" w:rsidRPr="001B5313">
        <w:rPr>
          <w:sz w:val="24"/>
        </w:rPr>
        <w:t xml:space="preserve">применяются положения настоящего </w:t>
      </w:r>
      <w:r w:rsidR="00280C36" w:rsidRPr="001B5313">
        <w:rPr>
          <w:sz w:val="24"/>
        </w:rPr>
        <w:t>под</w:t>
      </w:r>
      <w:r w:rsidR="00332787" w:rsidRPr="001B5313">
        <w:rPr>
          <w:sz w:val="24"/>
        </w:rPr>
        <w:t>раздела.</w:t>
      </w:r>
      <w:r w:rsidR="00814A62" w:rsidRPr="001B5313">
        <w:rPr>
          <w:sz w:val="24"/>
        </w:rPr>
        <w:t xml:space="preserve"> </w:t>
      </w:r>
    </w:p>
    <w:p w14:paraId="7607F293" w14:textId="11FB9398" w:rsidR="00332787" w:rsidRPr="001B5313" w:rsidRDefault="00B24716" w:rsidP="00366547">
      <w:pPr>
        <w:pStyle w:val="a1"/>
        <w:numPr>
          <w:ilvl w:val="2"/>
          <w:numId w:val="4"/>
        </w:numPr>
        <w:spacing w:before="0"/>
        <w:rPr>
          <w:sz w:val="24"/>
        </w:rPr>
      </w:pPr>
      <w:r w:rsidRPr="001B5313">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1B5313">
        <w:rPr>
          <w:sz w:val="24"/>
        </w:rPr>
        <w:t>З</w:t>
      </w:r>
      <w:r w:rsidRPr="001B5313">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1B5313" w:rsidRDefault="00D306ED" w:rsidP="00366547">
      <w:pPr>
        <w:pStyle w:val="a1"/>
        <w:numPr>
          <w:ilvl w:val="2"/>
          <w:numId w:val="4"/>
        </w:numPr>
        <w:spacing w:before="0"/>
        <w:rPr>
          <w:sz w:val="24"/>
        </w:rPr>
      </w:pPr>
      <w:r w:rsidRPr="001B5313">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B5313">
        <w:rPr>
          <w:sz w:val="24"/>
        </w:rPr>
        <w:t>продукции</w:t>
      </w:r>
      <w:r w:rsidRPr="001B5313">
        <w:rPr>
          <w:sz w:val="24"/>
        </w:rPr>
        <w:t>.</w:t>
      </w:r>
      <w:bookmarkEnd w:id="908"/>
    </w:p>
    <w:p w14:paraId="424753A0" w14:textId="2AC95212" w:rsidR="00D306ED" w:rsidRPr="001B5313" w:rsidRDefault="00D306ED" w:rsidP="00366547">
      <w:pPr>
        <w:pStyle w:val="a1"/>
        <w:numPr>
          <w:ilvl w:val="2"/>
          <w:numId w:val="4"/>
        </w:numPr>
        <w:spacing w:before="0"/>
        <w:rPr>
          <w:sz w:val="24"/>
        </w:rPr>
      </w:pPr>
      <w:r w:rsidRPr="001B5313">
        <w:rPr>
          <w:sz w:val="24"/>
        </w:rPr>
        <w:t xml:space="preserve">В случае подачи заявки на несколько лотов в дополнение к требованиям </w:t>
      </w:r>
      <w:r w:rsidR="00DD7772" w:rsidRPr="001B5313">
        <w:rPr>
          <w:sz w:val="24"/>
        </w:rPr>
        <w:t>подраздела</w:t>
      </w:r>
      <w:r w:rsidRPr="001B5313">
        <w:rPr>
          <w:sz w:val="24"/>
        </w:rPr>
        <w:t xml:space="preserve"> </w:t>
      </w:r>
      <w:r w:rsidR="00DD7772" w:rsidRPr="001B5313">
        <w:rPr>
          <w:sz w:val="24"/>
        </w:rPr>
        <w:fldChar w:fldCharType="begin"/>
      </w:r>
      <w:r w:rsidR="00DD7772" w:rsidRPr="001B5313">
        <w:rPr>
          <w:sz w:val="24"/>
        </w:rPr>
        <w:instrText xml:space="preserve"> REF _Ref514556725 \r \h </w:instrText>
      </w:r>
      <w:r w:rsidR="001B5313">
        <w:rPr>
          <w:sz w:val="24"/>
        </w:rPr>
        <w:instrText xml:space="preserve"> \* MERGEFORMAT </w:instrText>
      </w:r>
      <w:r w:rsidR="00DD7772" w:rsidRPr="001B5313">
        <w:rPr>
          <w:sz w:val="24"/>
        </w:rPr>
      </w:r>
      <w:r w:rsidR="00DD7772" w:rsidRPr="001B5313">
        <w:rPr>
          <w:sz w:val="24"/>
        </w:rPr>
        <w:fldChar w:fldCharType="separate"/>
      </w:r>
      <w:r w:rsidR="00815E64">
        <w:rPr>
          <w:sz w:val="24"/>
        </w:rPr>
        <w:t>4.5</w:t>
      </w:r>
      <w:r w:rsidR="00DD7772" w:rsidRPr="001B5313">
        <w:rPr>
          <w:sz w:val="24"/>
        </w:rPr>
        <w:fldChar w:fldCharType="end"/>
      </w:r>
      <w:r w:rsidR="00DD7772" w:rsidRPr="001B5313">
        <w:rPr>
          <w:sz w:val="24"/>
        </w:rPr>
        <w:t xml:space="preserve"> </w:t>
      </w:r>
      <w:r w:rsidRPr="001B5313">
        <w:rPr>
          <w:sz w:val="24"/>
        </w:rPr>
        <w:t>должны быть соблюдены следующие требования:</w:t>
      </w:r>
    </w:p>
    <w:p w14:paraId="455FEDDA" w14:textId="6CE21CF3" w:rsidR="00D306ED" w:rsidRPr="001B5313" w:rsidRDefault="00D306ED" w:rsidP="00366547">
      <w:pPr>
        <w:pStyle w:val="a3"/>
        <w:tabs>
          <w:tab w:val="clear" w:pos="5104"/>
        </w:tabs>
        <w:spacing w:before="0"/>
        <w:ind w:left="1701"/>
        <w:rPr>
          <w:sz w:val="24"/>
        </w:rPr>
      </w:pPr>
      <w:r w:rsidRPr="001B5313">
        <w:rPr>
          <w:sz w:val="24"/>
        </w:rPr>
        <w:fldChar w:fldCharType="begin"/>
      </w:r>
      <w:r w:rsidRPr="001B5313">
        <w:rPr>
          <w:sz w:val="24"/>
        </w:rPr>
        <w:instrText xml:space="preserve"> REF _Ref55336310 \h  \* MERGEFORMAT </w:instrText>
      </w:r>
      <w:r w:rsidRPr="001B5313">
        <w:rPr>
          <w:sz w:val="24"/>
        </w:rPr>
      </w:r>
      <w:r w:rsidRPr="001B5313">
        <w:rPr>
          <w:sz w:val="24"/>
        </w:rPr>
        <w:fldChar w:fldCharType="separate"/>
      </w:r>
      <w:r w:rsidR="00815E64" w:rsidRPr="00815E64">
        <w:rPr>
          <w:sz w:val="24"/>
        </w:rPr>
        <w:t>Письмо о подаче оферты (форма 2)</w:t>
      </w:r>
      <w:r w:rsidRPr="001B5313">
        <w:rPr>
          <w:sz w:val="24"/>
        </w:rPr>
        <w:fldChar w:fldCharType="end"/>
      </w:r>
      <w:r w:rsidRPr="001B5313">
        <w:rPr>
          <w:sz w:val="24"/>
        </w:rPr>
        <w:t xml:space="preserve"> должно содержать указание номера и названия каждого лота.</w:t>
      </w:r>
    </w:p>
    <w:p w14:paraId="0C349E0A" w14:textId="2521622C" w:rsidR="00D306ED" w:rsidRPr="001B5313" w:rsidRDefault="00EA4ECB" w:rsidP="00366547">
      <w:pPr>
        <w:pStyle w:val="a3"/>
        <w:tabs>
          <w:tab w:val="clear" w:pos="5104"/>
        </w:tabs>
        <w:spacing w:before="0"/>
        <w:ind w:left="1701"/>
        <w:rPr>
          <w:sz w:val="24"/>
        </w:rPr>
      </w:pPr>
      <w:r w:rsidRPr="001B5313">
        <w:rPr>
          <w:sz w:val="24"/>
        </w:rPr>
        <w:fldChar w:fldCharType="begin"/>
      </w:r>
      <w:r w:rsidRPr="001B5313">
        <w:rPr>
          <w:sz w:val="24"/>
        </w:rPr>
        <w:instrText xml:space="preserve"> REF _Ref55335818 \h  \* MERGEFORMAT </w:instrText>
      </w:r>
      <w:r w:rsidRPr="001B5313">
        <w:rPr>
          <w:sz w:val="24"/>
        </w:rPr>
      </w:r>
      <w:r w:rsidRPr="001B5313">
        <w:rPr>
          <w:sz w:val="24"/>
        </w:rPr>
        <w:fldChar w:fldCharType="separate"/>
      </w:r>
      <w:r w:rsidR="00815E64" w:rsidRPr="00815E64">
        <w:rPr>
          <w:sz w:val="24"/>
        </w:rPr>
        <w:t>Коммерческое предложение (форма 3)</w:t>
      </w:r>
      <w:r w:rsidRPr="001B5313">
        <w:rPr>
          <w:sz w:val="24"/>
        </w:rPr>
        <w:fldChar w:fldCharType="end"/>
      </w:r>
      <w:r w:rsidRPr="001B5313">
        <w:rPr>
          <w:sz w:val="24"/>
        </w:rPr>
        <w:t xml:space="preserve">, </w:t>
      </w:r>
      <w:r w:rsidR="0087395F" w:rsidRPr="001B5313">
        <w:rPr>
          <w:sz w:val="24"/>
        </w:rPr>
        <w:fldChar w:fldCharType="begin"/>
      </w:r>
      <w:r w:rsidR="0087395F" w:rsidRPr="001B5313">
        <w:rPr>
          <w:sz w:val="24"/>
        </w:rPr>
        <w:instrText xml:space="preserve"> REF _Ref514556477 \h  \* MERGEFORMAT </w:instrText>
      </w:r>
      <w:r w:rsidR="0087395F" w:rsidRPr="001B5313">
        <w:rPr>
          <w:sz w:val="24"/>
        </w:rPr>
      </w:r>
      <w:r w:rsidR="0087395F" w:rsidRPr="001B5313">
        <w:rPr>
          <w:sz w:val="24"/>
        </w:rPr>
        <w:fldChar w:fldCharType="separate"/>
      </w:r>
      <w:r w:rsidR="00815E64" w:rsidRPr="00815E64">
        <w:rPr>
          <w:sz w:val="24"/>
        </w:rPr>
        <w:t>Техническое предложение (форма 4)</w:t>
      </w:r>
      <w:r w:rsidR="0087395F" w:rsidRPr="001B5313">
        <w:rPr>
          <w:sz w:val="24"/>
        </w:rPr>
        <w:fldChar w:fldCharType="end"/>
      </w:r>
      <w:r w:rsidR="00D306ED" w:rsidRPr="001B5313">
        <w:rPr>
          <w:sz w:val="24"/>
        </w:rPr>
        <w:t xml:space="preserve">, </w:t>
      </w:r>
      <w:r w:rsidR="00D306ED" w:rsidRPr="001B5313">
        <w:rPr>
          <w:sz w:val="24"/>
        </w:rPr>
        <w:fldChar w:fldCharType="begin"/>
      </w:r>
      <w:r w:rsidR="00D306ED" w:rsidRPr="001B5313">
        <w:rPr>
          <w:sz w:val="24"/>
        </w:rPr>
        <w:instrText xml:space="preserve"> REF _Ref86826666 \h </w:instrText>
      </w:r>
      <w:r w:rsidR="00AC6BD2" w:rsidRPr="001B5313">
        <w:rPr>
          <w:sz w:val="24"/>
        </w:rPr>
        <w:instrText xml:space="preserve"> \* MERGEFORMAT </w:instrText>
      </w:r>
      <w:r w:rsidR="00D306ED" w:rsidRPr="001B5313">
        <w:rPr>
          <w:sz w:val="24"/>
        </w:rPr>
      </w:r>
      <w:r w:rsidR="00D306ED" w:rsidRPr="001B5313">
        <w:rPr>
          <w:sz w:val="24"/>
        </w:rPr>
        <w:fldChar w:fldCharType="separate"/>
      </w:r>
      <w:r w:rsidR="00815E64" w:rsidRPr="00815E64">
        <w:rPr>
          <w:sz w:val="24"/>
        </w:rPr>
        <w:t>Календарный график (форма 5)</w:t>
      </w:r>
      <w:r w:rsidR="00D306ED" w:rsidRPr="001B5313">
        <w:rPr>
          <w:sz w:val="24"/>
        </w:rPr>
        <w:fldChar w:fldCharType="end"/>
      </w:r>
      <w:r w:rsidR="00D306ED" w:rsidRPr="001B5313">
        <w:rPr>
          <w:sz w:val="24"/>
        </w:rPr>
        <w:t xml:space="preserve"> должны быть подготовлены отдельно по каждому из лотов с указанием номера и названия лота.</w:t>
      </w:r>
    </w:p>
    <w:p w14:paraId="599F90F1" w14:textId="39D28608" w:rsidR="00D306ED" w:rsidRPr="001B5313" w:rsidRDefault="00D306ED" w:rsidP="00366547">
      <w:pPr>
        <w:pStyle w:val="a1"/>
        <w:numPr>
          <w:ilvl w:val="2"/>
          <w:numId w:val="4"/>
        </w:numPr>
        <w:spacing w:before="0"/>
        <w:rPr>
          <w:sz w:val="24"/>
        </w:rPr>
      </w:pPr>
      <w:r w:rsidRPr="001B5313">
        <w:rPr>
          <w:sz w:val="24"/>
        </w:rPr>
        <w:t xml:space="preserve">В случае если пунктом </w:t>
      </w:r>
      <w:r w:rsidRPr="001B5313">
        <w:rPr>
          <w:sz w:val="24"/>
        </w:rPr>
        <w:fldChar w:fldCharType="begin"/>
      </w:r>
      <w:r w:rsidRPr="001B5313">
        <w:rPr>
          <w:sz w:val="24"/>
        </w:rPr>
        <w:instrText xml:space="preserve"> REF _Ref249865292 \r \h </w:instrText>
      </w:r>
      <w:r w:rsidR="00AC6BD2" w:rsidRPr="001B5313">
        <w:rPr>
          <w:sz w:val="24"/>
        </w:rPr>
        <w:instrText xml:space="preserve"> \* MERGEFORMAT </w:instrText>
      </w:r>
      <w:r w:rsidRPr="001B5313">
        <w:rPr>
          <w:sz w:val="24"/>
        </w:rPr>
      </w:r>
      <w:r w:rsidRPr="001B5313">
        <w:rPr>
          <w:sz w:val="24"/>
        </w:rPr>
        <w:fldChar w:fldCharType="separate"/>
      </w:r>
      <w:r w:rsidR="00815E64">
        <w:rPr>
          <w:sz w:val="24"/>
        </w:rPr>
        <w:t>1.2.13</w:t>
      </w:r>
      <w:r w:rsidRPr="001B5313">
        <w:rPr>
          <w:sz w:val="24"/>
        </w:rPr>
        <w:fldChar w:fldCharType="end"/>
      </w:r>
      <w:r w:rsidRPr="001B5313">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B5313">
        <w:rPr>
          <w:sz w:val="24"/>
        </w:rPr>
        <w:t xml:space="preserve">обеспечения </w:t>
      </w:r>
      <w:r w:rsidRPr="001B5313">
        <w:rPr>
          <w:sz w:val="24"/>
        </w:rPr>
        <w:t>по всем лотам</w:t>
      </w:r>
      <w:r w:rsidR="008024DB" w:rsidRPr="001B5313">
        <w:rPr>
          <w:sz w:val="24"/>
        </w:rPr>
        <w:t xml:space="preserve">, на которые </w:t>
      </w:r>
      <w:r w:rsidR="0087395F" w:rsidRPr="001B5313">
        <w:rPr>
          <w:sz w:val="24"/>
        </w:rPr>
        <w:t>У</w:t>
      </w:r>
      <w:r w:rsidR="008024DB" w:rsidRPr="001B5313">
        <w:rPr>
          <w:sz w:val="24"/>
        </w:rPr>
        <w:t>частник подает заявку,</w:t>
      </w:r>
      <w:r w:rsidRPr="001B5313">
        <w:rPr>
          <w:sz w:val="24"/>
        </w:rPr>
        <w:t xml:space="preserve"> с указанием суммы обеспечения по каждому из лотов; также допускается </w:t>
      </w:r>
      <w:r w:rsidR="008F5DB7" w:rsidRPr="001B5313">
        <w:rPr>
          <w:sz w:val="24"/>
        </w:rPr>
        <w:t>внесение</w:t>
      </w:r>
      <w:r w:rsidRPr="001B5313">
        <w:rPr>
          <w:sz w:val="24"/>
        </w:rPr>
        <w:t xml:space="preserve"> обеспечения отдельно по каждому из лотов. Удержание </w:t>
      </w:r>
      <w:r w:rsidR="0087395F" w:rsidRPr="001B5313">
        <w:rPr>
          <w:sz w:val="24"/>
        </w:rPr>
        <w:t xml:space="preserve">Организатором </w:t>
      </w:r>
      <w:r w:rsidRPr="001B5313">
        <w:rPr>
          <w:sz w:val="24"/>
        </w:rPr>
        <w:t>обеспечения может производит</w:t>
      </w:r>
      <w:r w:rsidR="00A05D38" w:rsidRPr="001B5313">
        <w:rPr>
          <w:sz w:val="24"/>
        </w:rPr>
        <w:t>ь</w:t>
      </w:r>
      <w:r w:rsidRPr="001B5313">
        <w:rPr>
          <w:sz w:val="24"/>
        </w:rPr>
        <w:t>ся только по тем лотам, на которые Участник подал заявку и по которым он был признан Победителем.</w:t>
      </w:r>
    </w:p>
    <w:p w14:paraId="49086B09" w14:textId="54B8E289" w:rsidR="00D541F3" w:rsidRPr="001B5313" w:rsidRDefault="00B550AE" w:rsidP="00366547">
      <w:pPr>
        <w:pStyle w:val="a1"/>
        <w:numPr>
          <w:ilvl w:val="2"/>
          <w:numId w:val="4"/>
        </w:numPr>
        <w:spacing w:before="0"/>
        <w:rPr>
          <w:sz w:val="24"/>
        </w:rPr>
      </w:pPr>
      <w:bookmarkStart w:id="909" w:name="_Ref197148723"/>
      <w:r w:rsidRPr="001B5313">
        <w:rPr>
          <w:sz w:val="24"/>
        </w:rPr>
        <w:t>Решения, принимаемые в ходе процедуры закупки, в том числе р</w:t>
      </w:r>
      <w:r w:rsidR="00D306ED" w:rsidRPr="001B5313">
        <w:rPr>
          <w:sz w:val="24"/>
        </w:rPr>
        <w:t xml:space="preserve">ассмотрение </w:t>
      </w:r>
      <w:r w:rsidRPr="001B5313">
        <w:rPr>
          <w:sz w:val="24"/>
        </w:rPr>
        <w:t xml:space="preserve">и оценка </w:t>
      </w:r>
      <w:r w:rsidR="00D306ED" w:rsidRPr="001B5313">
        <w:rPr>
          <w:sz w:val="24"/>
        </w:rPr>
        <w:t>заявок</w:t>
      </w:r>
      <w:r w:rsidRPr="001B5313">
        <w:rPr>
          <w:sz w:val="24"/>
        </w:rPr>
        <w:t>,</w:t>
      </w:r>
      <w:r w:rsidR="00D306ED" w:rsidRPr="001B5313">
        <w:rPr>
          <w:sz w:val="24"/>
        </w:rPr>
        <w:t xml:space="preserve"> </w:t>
      </w:r>
      <w:r w:rsidR="00332787" w:rsidRPr="001B5313">
        <w:rPr>
          <w:sz w:val="24"/>
        </w:rPr>
        <w:t xml:space="preserve">определение </w:t>
      </w:r>
      <w:r w:rsidR="00892844" w:rsidRPr="001B5313">
        <w:rPr>
          <w:sz w:val="24"/>
        </w:rPr>
        <w:t>Победителя</w:t>
      </w:r>
      <w:r w:rsidRPr="001B5313">
        <w:rPr>
          <w:sz w:val="24"/>
        </w:rPr>
        <w:t xml:space="preserve">, </w:t>
      </w:r>
      <w:r w:rsidR="00D541F3" w:rsidRPr="001B5313">
        <w:rPr>
          <w:sz w:val="24"/>
        </w:rPr>
        <w:t xml:space="preserve">признание закупки несостоявшейся, </w:t>
      </w:r>
      <w:r w:rsidRPr="001B5313">
        <w:rPr>
          <w:sz w:val="24"/>
        </w:rPr>
        <w:t xml:space="preserve">отказ от </w:t>
      </w:r>
      <w:r w:rsidR="00D541F3" w:rsidRPr="001B5313">
        <w:rPr>
          <w:sz w:val="24"/>
        </w:rPr>
        <w:t>дальнейшего ее проведения и т.д.,</w:t>
      </w:r>
      <w:r w:rsidR="00892844" w:rsidRPr="001B5313">
        <w:rPr>
          <w:sz w:val="24"/>
        </w:rPr>
        <w:t xml:space="preserve"> </w:t>
      </w:r>
      <w:r w:rsidR="00D306ED" w:rsidRPr="001B5313">
        <w:rPr>
          <w:sz w:val="24"/>
        </w:rPr>
        <w:t>осуществля</w:t>
      </w:r>
      <w:r w:rsidRPr="001B5313">
        <w:rPr>
          <w:sz w:val="24"/>
        </w:rPr>
        <w:t>ю</w:t>
      </w:r>
      <w:r w:rsidR="00D306ED" w:rsidRPr="001B5313">
        <w:rPr>
          <w:sz w:val="24"/>
        </w:rPr>
        <w:t xml:space="preserve">тся раздельно и независимо по каждому из лотов. </w:t>
      </w:r>
      <w:r w:rsidR="00D541F3" w:rsidRPr="001B5313">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1B5313" w:rsidRDefault="00757125" w:rsidP="00366547">
      <w:pPr>
        <w:pStyle w:val="20"/>
        <w:spacing w:before="0" w:after="0"/>
        <w:rPr>
          <w:sz w:val="24"/>
        </w:rPr>
      </w:pPr>
      <w:bookmarkStart w:id="910" w:name="_Ref514716426"/>
      <w:bookmarkStart w:id="911" w:name="_Toc523957800"/>
      <w:bookmarkEnd w:id="905"/>
      <w:bookmarkEnd w:id="906"/>
      <w:bookmarkEnd w:id="907"/>
      <w:bookmarkEnd w:id="909"/>
      <w:r w:rsidRPr="001B5313">
        <w:rPr>
          <w:sz w:val="24"/>
        </w:rPr>
        <w:t>Особенности проведения закупки с выбором нескольких победителей</w:t>
      </w:r>
      <w:bookmarkEnd w:id="910"/>
      <w:bookmarkEnd w:id="911"/>
    </w:p>
    <w:p w14:paraId="607858D7" w14:textId="085E4BAB" w:rsidR="00757125" w:rsidRPr="001B5313" w:rsidRDefault="00757125" w:rsidP="00366547">
      <w:pPr>
        <w:pStyle w:val="a1"/>
        <w:spacing w:before="0"/>
        <w:rPr>
          <w:sz w:val="24"/>
        </w:rPr>
      </w:pPr>
      <w:r w:rsidRPr="001B5313">
        <w:rPr>
          <w:sz w:val="24"/>
        </w:rPr>
        <w:t xml:space="preserve">Количество победителей, которое намерен определить </w:t>
      </w:r>
      <w:r w:rsidR="00164BC4" w:rsidRPr="001B5313">
        <w:rPr>
          <w:sz w:val="24"/>
        </w:rPr>
        <w:t>Организатор</w:t>
      </w:r>
      <w:r w:rsidRPr="001B5313">
        <w:rPr>
          <w:sz w:val="24"/>
        </w:rPr>
        <w:t xml:space="preserve"> </w:t>
      </w:r>
      <w:r w:rsidR="00164BC4" w:rsidRPr="001B5313">
        <w:rPr>
          <w:sz w:val="24"/>
        </w:rPr>
        <w:t>по итогам проведения закупки</w:t>
      </w:r>
      <w:r w:rsidR="00926BED" w:rsidRPr="001B5313">
        <w:rPr>
          <w:sz w:val="24"/>
        </w:rPr>
        <w:t xml:space="preserve"> в рамках одного лота</w:t>
      </w:r>
      <w:r w:rsidRPr="001B5313">
        <w:rPr>
          <w:sz w:val="24"/>
        </w:rPr>
        <w:t>, указано в п</w:t>
      </w:r>
      <w:r w:rsidR="00164BC4" w:rsidRPr="001B5313">
        <w:rPr>
          <w:sz w:val="24"/>
        </w:rPr>
        <w:t>ункте</w:t>
      </w:r>
      <w:r w:rsidRPr="001B5313">
        <w:rPr>
          <w:sz w:val="24"/>
        </w:rPr>
        <w:t xml:space="preserve"> </w:t>
      </w:r>
      <w:r w:rsidR="00164BC4" w:rsidRPr="001B5313">
        <w:rPr>
          <w:sz w:val="24"/>
        </w:rPr>
        <w:fldChar w:fldCharType="begin"/>
      </w:r>
      <w:r w:rsidR="00164BC4" w:rsidRPr="001B5313">
        <w:rPr>
          <w:sz w:val="24"/>
        </w:rPr>
        <w:instrText xml:space="preserve"> REF _Ref514590588 \r \h </w:instrText>
      </w:r>
      <w:r w:rsidR="001B5313">
        <w:rPr>
          <w:sz w:val="24"/>
        </w:rPr>
        <w:instrText xml:space="preserve"> \* MERGEFORMAT </w:instrText>
      </w:r>
      <w:r w:rsidR="00164BC4" w:rsidRPr="001B5313">
        <w:rPr>
          <w:sz w:val="24"/>
        </w:rPr>
      </w:r>
      <w:r w:rsidR="00164BC4" w:rsidRPr="001B5313">
        <w:rPr>
          <w:sz w:val="24"/>
        </w:rPr>
        <w:fldChar w:fldCharType="separate"/>
      </w:r>
      <w:r w:rsidR="00815E64">
        <w:rPr>
          <w:sz w:val="24"/>
        </w:rPr>
        <w:t>1.2.26</w:t>
      </w:r>
      <w:r w:rsidR="00164BC4" w:rsidRPr="001B5313">
        <w:rPr>
          <w:sz w:val="24"/>
        </w:rPr>
        <w:fldChar w:fldCharType="end"/>
      </w:r>
      <w:r w:rsidRPr="001B5313">
        <w:rPr>
          <w:sz w:val="24"/>
        </w:rPr>
        <w:t>.</w:t>
      </w:r>
    </w:p>
    <w:p w14:paraId="03F520CD" w14:textId="3B805834" w:rsidR="00757125" w:rsidRPr="001B5313" w:rsidRDefault="00757125" w:rsidP="00366547">
      <w:pPr>
        <w:pStyle w:val="a1"/>
        <w:spacing w:before="0"/>
        <w:rPr>
          <w:sz w:val="24"/>
        </w:rPr>
      </w:pPr>
      <w:r w:rsidRPr="001B5313">
        <w:rPr>
          <w:sz w:val="24"/>
        </w:rPr>
        <w:t xml:space="preserve">В случае намерения </w:t>
      </w:r>
      <w:r w:rsidR="00164BC4" w:rsidRPr="001B5313">
        <w:rPr>
          <w:sz w:val="24"/>
        </w:rPr>
        <w:t>Организатора</w:t>
      </w:r>
      <w:r w:rsidRPr="001B5313">
        <w:rPr>
          <w:sz w:val="24"/>
        </w:rPr>
        <w:t xml:space="preserve"> </w:t>
      </w:r>
      <w:r w:rsidR="00164BC4" w:rsidRPr="001B5313">
        <w:rPr>
          <w:sz w:val="24"/>
        </w:rPr>
        <w:t xml:space="preserve">выбрать </w:t>
      </w:r>
      <w:r w:rsidRPr="001B5313">
        <w:rPr>
          <w:sz w:val="24"/>
        </w:rPr>
        <w:t xml:space="preserve">нескольких </w:t>
      </w:r>
      <w:r w:rsidR="00926BED" w:rsidRPr="001B5313">
        <w:rPr>
          <w:sz w:val="24"/>
        </w:rPr>
        <w:t>П</w:t>
      </w:r>
      <w:r w:rsidRPr="001B5313">
        <w:rPr>
          <w:sz w:val="24"/>
        </w:rPr>
        <w:t>обедителей для этого может быть предусмотрен один из следующих механизмов:</w:t>
      </w:r>
    </w:p>
    <w:p w14:paraId="6DF81324" w14:textId="6388274E" w:rsidR="00757125" w:rsidRPr="001B5313" w:rsidRDefault="00757125" w:rsidP="00366547">
      <w:pPr>
        <w:pStyle w:val="a3"/>
        <w:tabs>
          <w:tab w:val="clear" w:pos="5104"/>
        </w:tabs>
        <w:spacing w:before="0"/>
        <w:ind w:left="1701"/>
        <w:rPr>
          <w:sz w:val="24"/>
        </w:rPr>
      </w:pPr>
      <w:bookmarkStart w:id="912" w:name="_Ref514591835"/>
      <w:r w:rsidRPr="001B5313">
        <w:rPr>
          <w:sz w:val="24"/>
        </w:rPr>
        <w:t xml:space="preserve">выбор нескольких </w:t>
      </w:r>
      <w:r w:rsidR="00164BC4" w:rsidRPr="001B5313">
        <w:rPr>
          <w:sz w:val="24"/>
        </w:rPr>
        <w:t>П</w:t>
      </w:r>
      <w:r w:rsidRPr="001B5313">
        <w:rPr>
          <w:sz w:val="24"/>
        </w:rPr>
        <w:t xml:space="preserve">обедителей с целью распределения по частям общего объема потребности </w:t>
      </w:r>
      <w:r w:rsidR="00164BC4" w:rsidRPr="001B5313">
        <w:rPr>
          <w:sz w:val="24"/>
        </w:rPr>
        <w:t>З</w:t>
      </w:r>
      <w:r w:rsidRPr="001B5313">
        <w:rPr>
          <w:sz w:val="24"/>
        </w:rPr>
        <w:t xml:space="preserve">аказчика между </w:t>
      </w:r>
      <w:r w:rsidR="00164BC4" w:rsidRPr="001B5313">
        <w:rPr>
          <w:sz w:val="24"/>
        </w:rPr>
        <w:t>П</w:t>
      </w:r>
      <w:r w:rsidRPr="001B5313">
        <w:rPr>
          <w:sz w:val="24"/>
        </w:rPr>
        <w:t>обедителями;</w:t>
      </w:r>
      <w:bookmarkEnd w:id="912"/>
    </w:p>
    <w:p w14:paraId="61032E88" w14:textId="608D1B64" w:rsidR="00757125" w:rsidRPr="001B5313" w:rsidRDefault="00757125" w:rsidP="00366547">
      <w:pPr>
        <w:pStyle w:val="a3"/>
        <w:tabs>
          <w:tab w:val="clear" w:pos="5104"/>
        </w:tabs>
        <w:spacing w:before="0"/>
        <w:ind w:left="1701"/>
        <w:rPr>
          <w:sz w:val="24"/>
        </w:rPr>
      </w:pPr>
      <w:bookmarkStart w:id="913" w:name="_Ref514591801"/>
      <w:r w:rsidRPr="001B5313">
        <w:rPr>
          <w:sz w:val="24"/>
        </w:rPr>
        <w:t xml:space="preserve">выбор нескольких </w:t>
      </w:r>
      <w:r w:rsidR="00164BC4" w:rsidRPr="001B5313">
        <w:rPr>
          <w:sz w:val="24"/>
        </w:rPr>
        <w:t>П</w:t>
      </w:r>
      <w:r w:rsidRPr="001B5313">
        <w:rPr>
          <w:sz w:val="24"/>
        </w:rPr>
        <w:t>обедителей с целью заключения договор</w:t>
      </w:r>
      <w:r w:rsidR="00926BED" w:rsidRPr="001B5313">
        <w:rPr>
          <w:sz w:val="24"/>
        </w:rPr>
        <w:t>ов на</w:t>
      </w:r>
      <w:r w:rsidRPr="001B5313">
        <w:rPr>
          <w:sz w:val="24"/>
        </w:rPr>
        <w:t xml:space="preserve"> одинаков</w:t>
      </w:r>
      <w:r w:rsidR="00926BED" w:rsidRPr="001B5313">
        <w:rPr>
          <w:sz w:val="24"/>
        </w:rPr>
        <w:t>ый</w:t>
      </w:r>
      <w:r w:rsidRPr="001B5313">
        <w:rPr>
          <w:sz w:val="24"/>
        </w:rPr>
        <w:t xml:space="preserve"> объем </w:t>
      </w:r>
      <w:r w:rsidR="00926BED" w:rsidRPr="001B5313">
        <w:rPr>
          <w:sz w:val="24"/>
        </w:rPr>
        <w:t xml:space="preserve">потребности </w:t>
      </w:r>
      <w:r w:rsidRPr="001B5313">
        <w:rPr>
          <w:sz w:val="24"/>
        </w:rPr>
        <w:t xml:space="preserve">с каждым из </w:t>
      </w:r>
      <w:r w:rsidR="00164BC4" w:rsidRPr="001B5313">
        <w:rPr>
          <w:sz w:val="24"/>
        </w:rPr>
        <w:t>П</w:t>
      </w:r>
      <w:r w:rsidRPr="001B5313">
        <w:rPr>
          <w:sz w:val="24"/>
        </w:rPr>
        <w:t>обедителей</w:t>
      </w:r>
      <w:r w:rsidR="00926BED" w:rsidRPr="001B5313">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B5313">
        <w:rPr>
          <w:sz w:val="24"/>
        </w:rPr>
        <w:t>.</w:t>
      </w:r>
      <w:bookmarkEnd w:id="913"/>
    </w:p>
    <w:p w14:paraId="521D0B52" w14:textId="24898B68" w:rsidR="00757125" w:rsidRPr="001B5313" w:rsidRDefault="00757125" w:rsidP="00366547">
      <w:pPr>
        <w:pStyle w:val="a1"/>
        <w:spacing w:before="0"/>
        <w:rPr>
          <w:sz w:val="24"/>
        </w:rPr>
      </w:pPr>
      <w:r w:rsidRPr="001B5313">
        <w:rPr>
          <w:sz w:val="24"/>
        </w:rPr>
        <w:t xml:space="preserve">Конкретный механизм выбора нескольких </w:t>
      </w:r>
      <w:r w:rsidR="00164BC4" w:rsidRPr="001B5313">
        <w:rPr>
          <w:sz w:val="24"/>
        </w:rPr>
        <w:t>П</w:t>
      </w:r>
      <w:r w:rsidRPr="001B5313">
        <w:rPr>
          <w:sz w:val="24"/>
        </w:rPr>
        <w:t xml:space="preserve">обедителей и </w:t>
      </w:r>
      <w:r w:rsidR="00164BC4" w:rsidRPr="001B5313">
        <w:rPr>
          <w:sz w:val="24"/>
        </w:rPr>
        <w:t>правила распределения объемов продукции среди них</w:t>
      </w:r>
      <w:r w:rsidRPr="001B5313">
        <w:rPr>
          <w:sz w:val="24"/>
        </w:rPr>
        <w:t xml:space="preserve"> устанавливается </w:t>
      </w:r>
      <w:r w:rsidR="00164BC4" w:rsidRPr="001B5313">
        <w:rPr>
          <w:sz w:val="24"/>
        </w:rPr>
        <w:t xml:space="preserve">в </w:t>
      </w:r>
      <w:r w:rsidR="00C40ADB" w:rsidRPr="001B5313">
        <w:rPr>
          <w:sz w:val="24"/>
        </w:rPr>
        <w:t xml:space="preserve">пункте </w:t>
      </w:r>
      <w:r w:rsidR="00C40ADB" w:rsidRPr="001B5313">
        <w:rPr>
          <w:sz w:val="24"/>
        </w:rPr>
        <w:fldChar w:fldCharType="begin"/>
      </w:r>
      <w:r w:rsidR="00C40ADB" w:rsidRPr="001B5313">
        <w:rPr>
          <w:sz w:val="24"/>
        </w:rPr>
        <w:instrText xml:space="preserve"> REF _Ref514590588 \r \h </w:instrText>
      </w:r>
      <w:r w:rsidR="001B5313">
        <w:rPr>
          <w:sz w:val="24"/>
        </w:rPr>
        <w:instrText xml:space="preserve"> \* MERGEFORMAT </w:instrText>
      </w:r>
      <w:r w:rsidR="00C40ADB" w:rsidRPr="001B5313">
        <w:rPr>
          <w:sz w:val="24"/>
        </w:rPr>
      </w:r>
      <w:r w:rsidR="00C40ADB" w:rsidRPr="001B5313">
        <w:rPr>
          <w:sz w:val="24"/>
        </w:rPr>
        <w:fldChar w:fldCharType="separate"/>
      </w:r>
      <w:r w:rsidR="00815E64">
        <w:rPr>
          <w:sz w:val="24"/>
        </w:rPr>
        <w:t>1.2.26</w:t>
      </w:r>
      <w:r w:rsidR="00C40ADB" w:rsidRPr="001B5313">
        <w:rPr>
          <w:sz w:val="24"/>
        </w:rPr>
        <w:fldChar w:fldCharType="end"/>
      </w:r>
      <w:r w:rsidR="00C40ADB" w:rsidRPr="001B5313">
        <w:rPr>
          <w:sz w:val="24"/>
        </w:rPr>
        <w:t>.</w:t>
      </w:r>
    </w:p>
    <w:p w14:paraId="3F48228E" w14:textId="4BB5D5AB" w:rsidR="00757125" w:rsidRPr="001B5313" w:rsidRDefault="00757125" w:rsidP="00366547">
      <w:pPr>
        <w:pStyle w:val="a1"/>
        <w:spacing w:before="0"/>
        <w:rPr>
          <w:sz w:val="24"/>
        </w:rPr>
      </w:pPr>
      <w:r w:rsidRPr="001B5313">
        <w:rPr>
          <w:sz w:val="24"/>
        </w:rPr>
        <w:lastRenderedPageBreak/>
        <w:t xml:space="preserve">В случае проведения закупки с целью распределения по частям общего объема потребности </w:t>
      </w:r>
      <w:r w:rsidR="00164BC4" w:rsidRPr="001B5313">
        <w:rPr>
          <w:sz w:val="24"/>
        </w:rPr>
        <w:t>З</w:t>
      </w:r>
      <w:r w:rsidRPr="001B5313">
        <w:rPr>
          <w:sz w:val="24"/>
        </w:rPr>
        <w:t xml:space="preserve">аказчика между </w:t>
      </w:r>
      <w:r w:rsidR="00926BED" w:rsidRPr="001B5313">
        <w:rPr>
          <w:sz w:val="24"/>
        </w:rPr>
        <w:t xml:space="preserve">несколькими </w:t>
      </w:r>
      <w:r w:rsidR="00164BC4" w:rsidRPr="001B5313">
        <w:rPr>
          <w:sz w:val="24"/>
        </w:rPr>
        <w:t>П</w:t>
      </w:r>
      <w:r w:rsidRPr="001B5313">
        <w:rPr>
          <w:sz w:val="24"/>
        </w:rPr>
        <w:t>обедителями (</w:t>
      </w:r>
      <w:r w:rsidR="00926BED" w:rsidRPr="001B5313">
        <w:rPr>
          <w:sz w:val="24"/>
        </w:rPr>
        <w:t xml:space="preserve">подпункт </w:t>
      </w:r>
      <w:r w:rsidR="00926BED" w:rsidRPr="001B5313">
        <w:rPr>
          <w:sz w:val="24"/>
        </w:rPr>
        <w:fldChar w:fldCharType="begin"/>
      </w:r>
      <w:r w:rsidR="00926BED" w:rsidRPr="001B5313">
        <w:rPr>
          <w:sz w:val="24"/>
        </w:rPr>
        <w:instrText xml:space="preserve"> REF _Ref514591835 \r \h </w:instrText>
      </w:r>
      <w:r w:rsidR="001B5313">
        <w:rPr>
          <w:sz w:val="24"/>
        </w:rPr>
        <w:instrText xml:space="preserve"> \* MERGEFORMAT </w:instrText>
      </w:r>
      <w:r w:rsidR="00926BED" w:rsidRPr="001B5313">
        <w:rPr>
          <w:sz w:val="24"/>
        </w:rPr>
      </w:r>
      <w:r w:rsidR="00926BED" w:rsidRPr="001B5313">
        <w:rPr>
          <w:sz w:val="24"/>
        </w:rPr>
        <w:fldChar w:fldCharType="separate"/>
      </w:r>
      <w:r w:rsidR="00815E64">
        <w:rPr>
          <w:sz w:val="24"/>
        </w:rPr>
        <w:t>6.3.2а)</w:t>
      </w:r>
      <w:r w:rsidR="00926BED" w:rsidRPr="001B5313">
        <w:rPr>
          <w:sz w:val="24"/>
        </w:rPr>
        <w:fldChar w:fldCharType="end"/>
      </w:r>
      <w:r w:rsidRPr="001B5313">
        <w:rPr>
          <w:sz w:val="24"/>
        </w:rPr>
        <w:t xml:space="preserve">), </w:t>
      </w:r>
      <w:r w:rsidR="00926BED" w:rsidRPr="001B5313">
        <w:rPr>
          <w:sz w:val="24"/>
        </w:rPr>
        <w:t>У</w:t>
      </w:r>
      <w:r w:rsidRPr="001B5313">
        <w:rPr>
          <w:sz w:val="24"/>
        </w:rPr>
        <w:t xml:space="preserve">частник вправе </w:t>
      </w:r>
      <w:r w:rsidR="00926BED" w:rsidRPr="001B5313">
        <w:rPr>
          <w:sz w:val="24"/>
        </w:rPr>
        <w:t>подать заявку как на весь объем лота,</w:t>
      </w:r>
      <w:r w:rsidRPr="001B5313">
        <w:rPr>
          <w:sz w:val="24"/>
        </w:rPr>
        <w:t xml:space="preserve"> так и на его часть.</w:t>
      </w:r>
    </w:p>
    <w:p w14:paraId="460CFE4F" w14:textId="19D2E680" w:rsidR="00F51BA9" w:rsidRPr="001B5313" w:rsidRDefault="00757125" w:rsidP="00366547">
      <w:pPr>
        <w:pStyle w:val="a1"/>
        <w:spacing w:before="0"/>
        <w:rPr>
          <w:sz w:val="24"/>
        </w:rPr>
      </w:pPr>
      <w:r w:rsidRPr="001B5313">
        <w:rPr>
          <w:sz w:val="24"/>
        </w:rPr>
        <w:t xml:space="preserve">В случае проведения закупки с целью заключения договора одинакового объема с каждым из </w:t>
      </w:r>
      <w:r w:rsidR="00926BED" w:rsidRPr="001B5313">
        <w:rPr>
          <w:sz w:val="24"/>
        </w:rPr>
        <w:t>П</w:t>
      </w:r>
      <w:r w:rsidRPr="001B5313">
        <w:rPr>
          <w:sz w:val="24"/>
        </w:rPr>
        <w:t>обедителей</w:t>
      </w:r>
      <w:r w:rsidR="00926BED" w:rsidRPr="001B5313">
        <w:rPr>
          <w:sz w:val="24"/>
        </w:rPr>
        <w:t xml:space="preserve"> (подпункт </w:t>
      </w:r>
      <w:r w:rsidR="00926BED" w:rsidRPr="001B5313">
        <w:rPr>
          <w:sz w:val="24"/>
        </w:rPr>
        <w:fldChar w:fldCharType="begin"/>
      </w:r>
      <w:r w:rsidR="00926BED" w:rsidRPr="001B5313">
        <w:rPr>
          <w:sz w:val="24"/>
        </w:rPr>
        <w:instrText xml:space="preserve"> REF _Ref514591801 \r \h </w:instrText>
      </w:r>
      <w:r w:rsidR="001B5313">
        <w:rPr>
          <w:sz w:val="24"/>
        </w:rPr>
        <w:instrText xml:space="preserve"> \* MERGEFORMAT </w:instrText>
      </w:r>
      <w:r w:rsidR="00926BED" w:rsidRPr="001B5313">
        <w:rPr>
          <w:sz w:val="24"/>
        </w:rPr>
      </w:r>
      <w:r w:rsidR="00926BED" w:rsidRPr="001B5313">
        <w:rPr>
          <w:sz w:val="24"/>
        </w:rPr>
        <w:fldChar w:fldCharType="separate"/>
      </w:r>
      <w:r w:rsidR="00815E64">
        <w:rPr>
          <w:sz w:val="24"/>
        </w:rPr>
        <w:t>6.3.2б)</w:t>
      </w:r>
      <w:r w:rsidR="00926BED" w:rsidRPr="001B5313">
        <w:rPr>
          <w:sz w:val="24"/>
        </w:rPr>
        <w:fldChar w:fldCharType="end"/>
      </w:r>
      <w:r w:rsidR="00926BED" w:rsidRPr="001B5313">
        <w:rPr>
          <w:sz w:val="24"/>
        </w:rPr>
        <w:t>)</w:t>
      </w:r>
      <w:r w:rsidRPr="001B5313">
        <w:rPr>
          <w:sz w:val="24"/>
        </w:rPr>
        <w:t xml:space="preserve">, у </w:t>
      </w:r>
      <w:r w:rsidR="00164BC4" w:rsidRPr="001B5313">
        <w:rPr>
          <w:sz w:val="24"/>
        </w:rPr>
        <w:t>З</w:t>
      </w:r>
      <w:r w:rsidRPr="001B5313">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1B5313">
        <w:rPr>
          <w:sz w:val="24"/>
        </w:rPr>
        <w:t>П</w:t>
      </w:r>
      <w:r w:rsidRPr="001B5313">
        <w:rPr>
          <w:sz w:val="24"/>
        </w:rPr>
        <w:t xml:space="preserve">обедителем. </w:t>
      </w:r>
    </w:p>
    <w:p w14:paraId="4D626C4A" w14:textId="6D2BD811" w:rsidR="00757125" w:rsidRPr="001B5313" w:rsidRDefault="00757125" w:rsidP="00366547">
      <w:pPr>
        <w:pStyle w:val="a1"/>
        <w:spacing w:before="0"/>
        <w:rPr>
          <w:sz w:val="24"/>
        </w:rPr>
      </w:pPr>
      <w:r w:rsidRPr="001B5313">
        <w:rPr>
          <w:sz w:val="24"/>
        </w:rPr>
        <w:t xml:space="preserve">Кроме того, </w:t>
      </w:r>
      <w:r w:rsidR="00164BC4" w:rsidRPr="001B5313">
        <w:rPr>
          <w:sz w:val="24"/>
        </w:rPr>
        <w:t>З</w:t>
      </w:r>
      <w:r w:rsidRPr="001B5313">
        <w:rPr>
          <w:sz w:val="24"/>
        </w:rPr>
        <w:t>аказчик вправе</w:t>
      </w:r>
      <w:r w:rsidR="00926BED" w:rsidRPr="001B5313">
        <w:rPr>
          <w:sz w:val="24"/>
        </w:rPr>
        <w:t xml:space="preserve"> в одностороннем порядке</w:t>
      </w:r>
      <w:r w:rsidRPr="001B5313">
        <w:rPr>
          <w:sz w:val="24"/>
        </w:rPr>
        <w:t xml:space="preserve"> </w:t>
      </w:r>
      <w:r w:rsidR="00926BED" w:rsidRPr="001B5313">
        <w:rPr>
          <w:sz w:val="24"/>
        </w:rPr>
        <w:t>расторгнуть</w:t>
      </w:r>
      <w:r w:rsidRPr="001B5313">
        <w:rPr>
          <w:sz w:val="24"/>
        </w:rPr>
        <w:t xml:space="preserve"> заключенн</w:t>
      </w:r>
      <w:r w:rsidR="00926BED" w:rsidRPr="001B5313">
        <w:rPr>
          <w:sz w:val="24"/>
        </w:rPr>
        <w:t>ый</w:t>
      </w:r>
      <w:r w:rsidRPr="001B5313">
        <w:rPr>
          <w:sz w:val="24"/>
        </w:rPr>
        <w:t xml:space="preserve"> договор с любым </w:t>
      </w:r>
      <w:r w:rsidR="00926BED" w:rsidRPr="001B5313">
        <w:rPr>
          <w:sz w:val="24"/>
        </w:rPr>
        <w:t>П</w:t>
      </w:r>
      <w:r w:rsidRPr="001B5313">
        <w:rPr>
          <w:sz w:val="24"/>
        </w:rPr>
        <w:t>обедителем в случае ненадлежащего исполнения последним принятых на себя обязательств</w:t>
      </w:r>
      <w:r w:rsidR="00926BED" w:rsidRPr="001B5313">
        <w:rPr>
          <w:sz w:val="24"/>
        </w:rPr>
        <w:t xml:space="preserve"> в соответствии с условиями проекта Договора (Приложение №2 к настоящей Документации о закупке)</w:t>
      </w:r>
      <w:r w:rsidRPr="001B5313">
        <w:rPr>
          <w:sz w:val="24"/>
        </w:rPr>
        <w:t>.</w:t>
      </w:r>
    </w:p>
    <w:p w14:paraId="02E364C0" w14:textId="49EFC92F" w:rsidR="00757125" w:rsidRPr="001B5313" w:rsidRDefault="00757125" w:rsidP="00366547">
      <w:pPr>
        <w:pStyle w:val="a1"/>
        <w:spacing w:before="0"/>
        <w:rPr>
          <w:sz w:val="24"/>
        </w:rPr>
      </w:pPr>
      <w:r w:rsidRPr="001B5313">
        <w:rPr>
          <w:sz w:val="24"/>
        </w:rPr>
        <w:t>Порядок определения нескольких победителей, установленный в п</w:t>
      </w:r>
      <w:r w:rsidR="00926BED" w:rsidRPr="001B5313">
        <w:rPr>
          <w:sz w:val="24"/>
        </w:rPr>
        <w:t xml:space="preserve">ункте </w:t>
      </w:r>
      <w:r w:rsidR="00C40ADB" w:rsidRPr="001B5313">
        <w:rPr>
          <w:sz w:val="24"/>
        </w:rPr>
        <w:fldChar w:fldCharType="begin"/>
      </w:r>
      <w:r w:rsidR="00C40ADB" w:rsidRPr="001B5313">
        <w:rPr>
          <w:sz w:val="24"/>
        </w:rPr>
        <w:instrText xml:space="preserve"> REF _Ref514590588 \r \h </w:instrText>
      </w:r>
      <w:r w:rsidR="001B5313">
        <w:rPr>
          <w:sz w:val="24"/>
        </w:rPr>
        <w:instrText xml:space="preserve"> \* MERGEFORMAT </w:instrText>
      </w:r>
      <w:r w:rsidR="00C40ADB" w:rsidRPr="001B5313">
        <w:rPr>
          <w:sz w:val="24"/>
        </w:rPr>
      </w:r>
      <w:r w:rsidR="00C40ADB" w:rsidRPr="001B5313">
        <w:rPr>
          <w:sz w:val="24"/>
        </w:rPr>
        <w:fldChar w:fldCharType="separate"/>
      </w:r>
      <w:r w:rsidR="00815E64">
        <w:rPr>
          <w:sz w:val="24"/>
        </w:rPr>
        <w:t>1.2.26</w:t>
      </w:r>
      <w:r w:rsidR="00C40ADB" w:rsidRPr="001B5313">
        <w:rPr>
          <w:sz w:val="24"/>
        </w:rPr>
        <w:fldChar w:fldCharType="end"/>
      </w:r>
      <w:r w:rsidRPr="001B5313">
        <w:rPr>
          <w:sz w:val="24"/>
        </w:rPr>
        <w:t xml:space="preserve">, является приоритетным по отношении к общему порядку выбора </w:t>
      </w:r>
      <w:r w:rsidR="00344697" w:rsidRPr="001B5313">
        <w:rPr>
          <w:sz w:val="24"/>
        </w:rPr>
        <w:t>П</w:t>
      </w:r>
      <w:r w:rsidRPr="001B5313">
        <w:rPr>
          <w:sz w:val="24"/>
        </w:rPr>
        <w:t xml:space="preserve">обедителя, предусмотренному в подразделе </w:t>
      </w:r>
      <w:r w:rsidR="00926BED" w:rsidRPr="001B5313">
        <w:rPr>
          <w:sz w:val="24"/>
        </w:rPr>
        <w:fldChar w:fldCharType="begin"/>
      </w:r>
      <w:r w:rsidR="00926BED" w:rsidRPr="001B5313">
        <w:rPr>
          <w:sz w:val="24"/>
        </w:rPr>
        <w:instrText xml:space="preserve"> REF _Ref197141938 \r \h </w:instrText>
      </w:r>
      <w:r w:rsidR="001B5313">
        <w:rPr>
          <w:sz w:val="24"/>
        </w:rPr>
        <w:instrText xml:space="preserve"> \* MERGEFORMAT </w:instrText>
      </w:r>
      <w:r w:rsidR="00926BED" w:rsidRPr="001B5313">
        <w:rPr>
          <w:sz w:val="24"/>
        </w:rPr>
      </w:r>
      <w:r w:rsidR="00926BED" w:rsidRPr="001B5313">
        <w:rPr>
          <w:sz w:val="24"/>
        </w:rPr>
        <w:fldChar w:fldCharType="separate"/>
      </w:r>
      <w:r w:rsidR="00815E64">
        <w:rPr>
          <w:sz w:val="24"/>
        </w:rPr>
        <w:t>4.23</w:t>
      </w:r>
      <w:r w:rsidR="00926BED" w:rsidRPr="001B5313">
        <w:rPr>
          <w:sz w:val="24"/>
        </w:rPr>
        <w:fldChar w:fldCharType="end"/>
      </w:r>
      <w:r w:rsidRPr="001B5313">
        <w:rPr>
          <w:sz w:val="24"/>
        </w:rPr>
        <w:t>.</w:t>
      </w:r>
    </w:p>
    <w:p w14:paraId="0EC8DFC1" w14:textId="08D83AF3" w:rsidR="00EC5F37" w:rsidRPr="00BA04C6" w:rsidRDefault="00376A79" w:rsidP="00366547">
      <w:pPr>
        <w:pStyle w:val="1"/>
        <w:spacing w:before="0" w:after="0"/>
        <w:jc w:val="center"/>
        <w:rPr>
          <w:rFonts w:ascii="Times New Roman" w:hAnsi="Times New Roman"/>
          <w:sz w:val="28"/>
          <w:szCs w:val="28"/>
        </w:rPr>
      </w:pPr>
      <w:bookmarkStart w:id="914" w:name="_Ref55280368"/>
      <w:bookmarkStart w:id="915" w:name="_Toc55285361"/>
      <w:bookmarkStart w:id="916" w:name="_Toc55305390"/>
      <w:bookmarkStart w:id="917" w:name="_Toc57314671"/>
      <w:bookmarkStart w:id="918" w:name="_Toc69728985"/>
      <w:bookmarkStart w:id="919" w:name="_Ref384631716"/>
      <w:bookmarkStart w:id="920" w:name="_Toc523957801"/>
      <w:bookmarkStart w:id="921" w:name="ФОРМЫ"/>
      <w:r w:rsidRPr="00376A79">
        <w:rPr>
          <w:rFonts w:ascii="Times New Roman" w:hAnsi="Times New Roman"/>
          <w:sz w:val="28"/>
          <w:szCs w:val="28"/>
        </w:rPr>
        <w:lastRenderedPageBreak/>
        <w:t>ОБРАЗЦЫ ОСНОВНЫХ ФОРМ ДОКУМЕНТОВ, ВКЛЮЧАЕМЫХ В ЗАЯВКУ</w:t>
      </w:r>
      <w:bookmarkEnd w:id="914"/>
      <w:bookmarkEnd w:id="915"/>
      <w:bookmarkEnd w:id="916"/>
      <w:bookmarkEnd w:id="917"/>
      <w:bookmarkEnd w:id="918"/>
      <w:bookmarkEnd w:id="919"/>
      <w:bookmarkEnd w:id="920"/>
    </w:p>
    <w:p w14:paraId="4B3CB4B9" w14:textId="4DF3DE69" w:rsidR="00C22E8E" w:rsidRPr="0022529B" w:rsidRDefault="00C22E8E" w:rsidP="00366547">
      <w:pPr>
        <w:pStyle w:val="20"/>
        <w:spacing w:before="0" w:after="0"/>
        <w:rPr>
          <w:sz w:val="28"/>
        </w:rPr>
      </w:pPr>
      <w:bookmarkStart w:id="922" w:name="_Ref417482063"/>
      <w:bookmarkStart w:id="923" w:name="_Toc418077920"/>
      <w:bookmarkStart w:id="924" w:name="_Toc523957802"/>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815E64">
        <w:rPr>
          <w:noProof/>
          <w:sz w:val="28"/>
        </w:rPr>
        <w:t>1</w:t>
      </w:r>
      <w:r w:rsidR="00F013F8" w:rsidRPr="0022529B">
        <w:rPr>
          <w:noProof/>
          <w:sz w:val="28"/>
        </w:rPr>
        <w:fldChar w:fldCharType="end"/>
      </w:r>
      <w:r w:rsidRPr="0022529B">
        <w:rPr>
          <w:sz w:val="28"/>
        </w:rPr>
        <w:t>)</w:t>
      </w:r>
      <w:bookmarkEnd w:id="922"/>
      <w:bookmarkEnd w:id="923"/>
      <w:bookmarkEnd w:id="924"/>
    </w:p>
    <w:p w14:paraId="72EDED3A" w14:textId="77777777" w:rsidR="00C22E8E" w:rsidRPr="00FC0CA5" w:rsidRDefault="00C22E8E" w:rsidP="00366547">
      <w:pPr>
        <w:pStyle w:val="23"/>
        <w:numPr>
          <w:ilvl w:val="2"/>
          <w:numId w:val="4"/>
        </w:numPr>
        <w:spacing w:before="0" w:after="0"/>
      </w:pPr>
      <w:bookmarkStart w:id="925" w:name="_Toc418077921"/>
      <w:bookmarkStart w:id="926" w:name="_Toc523957803"/>
      <w:r w:rsidRPr="00FC0CA5">
        <w:t>Форма описи документов</w:t>
      </w:r>
      <w:bookmarkEnd w:id="925"/>
      <w:bookmarkEnd w:id="926"/>
    </w:p>
    <w:p w14:paraId="2CB2C9F9" w14:textId="77777777" w:rsidR="00C22E8E" w:rsidRPr="00CA101A" w:rsidRDefault="00C22E8E" w:rsidP="00366547">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366547">
      <w:pPr>
        <w:spacing w:before="0"/>
        <w:ind w:right="5243"/>
      </w:pPr>
    </w:p>
    <w:p w14:paraId="7CAE4424" w14:textId="77777777" w:rsidR="00C22E8E" w:rsidRPr="00FC0CA5" w:rsidRDefault="00C22E8E" w:rsidP="00366547">
      <w:pPr>
        <w:spacing w:before="0"/>
      </w:pPr>
    </w:p>
    <w:p w14:paraId="4479080C" w14:textId="04F856B1" w:rsidR="00C22E8E" w:rsidRPr="00BA04C6" w:rsidRDefault="00C22E8E" w:rsidP="00366547">
      <w:pPr>
        <w:suppressAutoHyphens/>
        <w:spacing w:before="0"/>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66547">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66547">
      <w:pPr>
        <w:pStyle w:val="affd"/>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366547">
      <w:pPr>
        <w:widowControl w:val="0"/>
        <w:spacing w:before="0"/>
        <w:ind w:right="-2"/>
      </w:pPr>
    </w:p>
    <w:p w14:paraId="320B4B6D" w14:textId="6C48DAF0" w:rsidR="00C22E8E" w:rsidRPr="00BA04C6" w:rsidRDefault="00C22E8E" w:rsidP="00366547">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366547">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366547">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366547">
      <w:pPr>
        <w:spacing w:before="0"/>
      </w:pPr>
      <w:r w:rsidRPr="00917CB6">
        <w:t>________________________________________________________________________,</w:t>
      </w:r>
    </w:p>
    <w:p w14:paraId="6A38AFEF" w14:textId="4688CB96" w:rsidR="00C22E8E" w:rsidRPr="00B26836" w:rsidRDefault="00C22E8E" w:rsidP="00366547">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366547">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366547">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366547">
      <w:pPr>
        <w:spacing w:before="0"/>
      </w:pPr>
      <w:r w:rsidRPr="00BA04C6">
        <w:t>нижеперечисленные документы</w:t>
      </w:r>
      <w:r w:rsidR="00D03CAC">
        <w:t>:</w:t>
      </w:r>
    </w:p>
    <w:p w14:paraId="45EFED4E" w14:textId="77777777" w:rsidR="00C22E8E" w:rsidRPr="00917CB6" w:rsidRDefault="00C22E8E" w:rsidP="00366547">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366547">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366547">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366547">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366547">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366547">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66547">
            <w:pPr>
              <w:pStyle w:val="affd"/>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366547">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366547">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366547">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66547">
            <w:pPr>
              <w:pStyle w:val="affd"/>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366547">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366547">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366547">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66547">
            <w:pPr>
              <w:pStyle w:val="affd"/>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366547">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366547">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366547">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366547">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366547">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366547">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366547">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366547">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366547">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366547">
            <w:pPr>
              <w:widowControl w:val="0"/>
              <w:spacing w:before="0"/>
              <w:ind w:right="-2"/>
              <w:rPr>
                <w:snapToGrid/>
                <w:sz w:val="24"/>
                <w:szCs w:val="24"/>
              </w:rPr>
            </w:pPr>
          </w:p>
        </w:tc>
      </w:tr>
    </w:tbl>
    <w:p w14:paraId="6AD93707" w14:textId="77777777" w:rsidR="00C22E8E" w:rsidRPr="00BA04C6" w:rsidRDefault="00C22E8E" w:rsidP="00366547">
      <w:pPr>
        <w:spacing w:before="0"/>
      </w:pPr>
      <w:r w:rsidRPr="00BA04C6">
        <w:t>____________________________________</w:t>
      </w:r>
    </w:p>
    <w:p w14:paraId="2A20F34B" w14:textId="77777777" w:rsidR="00C22E8E" w:rsidRPr="00BA04C6" w:rsidRDefault="00C22E8E" w:rsidP="00366547">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366547">
      <w:pPr>
        <w:spacing w:before="0"/>
      </w:pPr>
      <w:r w:rsidRPr="00BA04C6">
        <w:t>____________________________________</w:t>
      </w:r>
    </w:p>
    <w:p w14:paraId="35EB786E" w14:textId="77777777" w:rsidR="00C22E8E" w:rsidRPr="00BA04C6" w:rsidRDefault="00C22E8E" w:rsidP="00366547">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36654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366547">
      <w:pPr>
        <w:pStyle w:val="23"/>
        <w:pageBreakBefore/>
        <w:numPr>
          <w:ilvl w:val="2"/>
          <w:numId w:val="4"/>
        </w:numPr>
        <w:spacing w:before="0" w:after="0"/>
      </w:pPr>
      <w:bookmarkStart w:id="927" w:name="_Toc418077922"/>
      <w:bookmarkStart w:id="928" w:name="_Toc523957804"/>
      <w:r w:rsidRPr="00BA04C6">
        <w:lastRenderedPageBreak/>
        <w:t>Инструкции по заполнению</w:t>
      </w:r>
      <w:bookmarkEnd w:id="927"/>
      <w:bookmarkEnd w:id="928"/>
    </w:p>
    <w:p w14:paraId="3AA6BA1C" w14:textId="08F70A45" w:rsidR="00C22E8E" w:rsidRPr="00BA04C6" w:rsidRDefault="00C22E8E" w:rsidP="00366547">
      <w:pPr>
        <w:pStyle w:val="a2"/>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366547">
      <w:pPr>
        <w:pStyle w:val="a2"/>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366547">
      <w:pPr>
        <w:pStyle w:val="a2"/>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5944CDBE" w:rsidR="00EC5F37" w:rsidRPr="00BF6BD4" w:rsidRDefault="00EC5F37" w:rsidP="00366547">
      <w:pPr>
        <w:pStyle w:val="20"/>
        <w:keepNext w:val="0"/>
        <w:pageBreakBefore/>
        <w:widowControl w:val="0"/>
        <w:spacing w:before="0" w:after="0"/>
        <w:rPr>
          <w:sz w:val="28"/>
        </w:rPr>
      </w:pPr>
      <w:bookmarkStart w:id="929" w:name="_Ref55336310"/>
      <w:bookmarkStart w:id="930" w:name="_Toc57314672"/>
      <w:bookmarkStart w:id="931" w:name="_Toc69728986"/>
      <w:bookmarkStart w:id="932" w:name="_Toc523957805"/>
      <w:bookmarkEnd w:id="921"/>
      <w:r w:rsidRPr="00BF6BD4">
        <w:rPr>
          <w:sz w:val="28"/>
        </w:rPr>
        <w:lastRenderedPageBreak/>
        <w:t xml:space="preserve">Письмо о подаче оферты </w:t>
      </w:r>
      <w:bookmarkStart w:id="933" w:name="_Ref22846535"/>
      <w:r w:rsidRPr="00BF6BD4">
        <w:rPr>
          <w:sz w:val="28"/>
        </w:rPr>
        <w:t>(</w:t>
      </w:r>
      <w:bookmarkEnd w:id="933"/>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815E64">
        <w:rPr>
          <w:noProof/>
          <w:sz w:val="28"/>
        </w:rPr>
        <w:t>2</w:t>
      </w:r>
      <w:r w:rsidR="00F013F8" w:rsidRPr="00BF6BD4">
        <w:rPr>
          <w:noProof/>
          <w:sz w:val="28"/>
        </w:rPr>
        <w:fldChar w:fldCharType="end"/>
      </w:r>
      <w:r w:rsidRPr="00BF6BD4">
        <w:rPr>
          <w:sz w:val="28"/>
        </w:rPr>
        <w:t>)</w:t>
      </w:r>
      <w:bookmarkEnd w:id="929"/>
      <w:bookmarkEnd w:id="930"/>
      <w:bookmarkEnd w:id="931"/>
      <w:bookmarkEnd w:id="932"/>
    </w:p>
    <w:p w14:paraId="3C44E981" w14:textId="02BF5390" w:rsidR="00EC5F37" w:rsidRPr="00BA04C6" w:rsidRDefault="00EC5F37" w:rsidP="00366547">
      <w:pPr>
        <w:pStyle w:val="23"/>
        <w:spacing w:before="0" w:after="0"/>
      </w:pPr>
      <w:bookmarkStart w:id="934" w:name="_Toc523957806"/>
      <w:r w:rsidRPr="00BA04C6">
        <w:t>Форма письма о подаче оферты</w:t>
      </w:r>
      <w:bookmarkEnd w:id="934"/>
    </w:p>
    <w:p w14:paraId="3ABED4D4" w14:textId="77777777" w:rsidR="00EC5F37" w:rsidRPr="00115E62" w:rsidRDefault="00EC5F37" w:rsidP="0036654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366547">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366547">
      <w:pPr>
        <w:spacing w:before="0"/>
        <w:ind w:right="5243"/>
      </w:pPr>
      <w:r w:rsidRPr="00B26836">
        <w:t>№________________________</w:t>
      </w:r>
    </w:p>
    <w:p w14:paraId="71392F2F" w14:textId="77777777" w:rsidR="00EC5F37" w:rsidRPr="00C55B01" w:rsidRDefault="00EC5F37" w:rsidP="00366547">
      <w:pPr>
        <w:spacing w:before="0"/>
        <w:ind w:right="5243"/>
      </w:pPr>
    </w:p>
    <w:p w14:paraId="17333738" w14:textId="387DC874" w:rsidR="00EC5F37" w:rsidRPr="00B314EA" w:rsidRDefault="00B314EA" w:rsidP="00366547">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1B5313" w:rsidRDefault="00EC5F37" w:rsidP="00366547">
      <w:pPr>
        <w:spacing w:before="0"/>
        <w:jc w:val="center"/>
        <w:rPr>
          <w:sz w:val="24"/>
        </w:rPr>
      </w:pPr>
    </w:p>
    <w:p w14:paraId="23F9A97D" w14:textId="12F22CEF" w:rsidR="00EC5F37" w:rsidRPr="001B5313" w:rsidRDefault="00EC5F37" w:rsidP="00366547">
      <w:pPr>
        <w:spacing w:before="0"/>
        <w:ind w:firstLine="567"/>
        <w:rPr>
          <w:sz w:val="24"/>
        </w:rPr>
      </w:pPr>
      <w:r w:rsidRPr="001B5313">
        <w:rPr>
          <w:sz w:val="24"/>
        </w:rPr>
        <w:t xml:space="preserve">Изучив Извещение и </w:t>
      </w:r>
      <w:r w:rsidR="00C22E8E" w:rsidRPr="001B5313">
        <w:rPr>
          <w:sz w:val="24"/>
        </w:rPr>
        <w:t>Д</w:t>
      </w:r>
      <w:r w:rsidRPr="001B5313">
        <w:rPr>
          <w:sz w:val="24"/>
        </w:rPr>
        <w:t>окументацию</w:t>
      </w:r>
      <w:r w:rsidR="00C22E8E" w:rsidRPr="001B5313">
        <w:rPr>
          <w:sz w:val="24"/>
        </w:rPr>
        <w:t xml:space="preserve"> о закупке</w:t>
      </w:r>
      <w:r w:rsidR="009F4216" w:rsidRPr="001B5313">
        <w:rPr>
          <w:sz w:val="24"/>
        </w:rPr>
        <w:t xml:space="preserve"> (включая все изменения и разъяснения к ним)</w:t>
      </w:r>
      <w:r w:rsidRPr="001B5313">
        <w:rPr>
          <w:sz w:val="24"/>
        </w:rPr>
        <w:t>, и </w:t>
      </w:r>
      <w:r w:rsidR="00DF08F9" w:rsidRPr="001B5313">
        <w:rPr>
          <w:sz w:val="24"/>
        </w:rPr>
        <w:t xml:space="preserve">безоговорочно </w:t>
      </w:r>
      <w:r w:rsidRPr="001B5313">
        <w:rPr>
          <w:sz w:val="24"/>
        </w:rPr>
        <w:t xml:space="preserve">принимая установленные в них требования и условия </w:t>
      </w:r>
      <w:r w:rsidR="00F1236D" w:rsidRPr="001B5313">
        <w:rPr>
          <w:sz w:val="24"/>
        </w:rPr>
        <w:t>проведения закупки</w:t>
      </w:r>
      <w:r w:rsidRPr="001B5313">
        <w:rPr>
          <w:sz w:val="24"/>
        </w:rPr>
        <w:t>,</w:t>
      </w:r>
    </w:p>
    <w:p w14:paraId="4A29F20A" w14:textId="1B7F6858" w:rsidR="00DF08F9" w:rsidRPr="001B5313" w:rsidRDefault="00DF08F9" w:rsidP="00366547">
      <w:pPr>
        <w:spacing w:before="0"/>
        <w:rPr>
          <w:sz w:val="24"/>
        </w:rPr>
      </w:pPr>
      <w:r w:rsidRPr="001B5313">
        <w:rPr>
          <w:rStyle w:val="afa"/>
          <w:b w:val="0"/>
          <w:sz w:val="24"/>
          <w:highlight w:val="lightGray"/>
          <w:shd w:val="clear" w:color="auto" w:fill="BFBFBF" w:themeFill="background1" w:themeFillShade="BF"/>
        </w:rPr>
        <w:t>[выбрать необходимое]:</w:t>
      </w:r>
      <w:r w:rsidRPr="001B5313">
        <w:rPr>
          <w:iCs/>
          <w:sz w:val="24"/>
        </w:rPr>
        <w:t xml:space="preserve"> Участник закупки / Лидер коллективного участника</w:t>
      </w:r>
      <w:r w:rsidRPr="001B5313">
        <w:rPr>
          <w:rStyle w:val="ab"/>
          <w:sz w:val="24"/>
        </w:rPr>
        <w:footnoteReference w:id="10"/>
      </w:r>
      <w:r w:rsidRPr="001B5313">
        <w:rPr>
          <w:iCs/>
          <w:sz w:val="24"/>
        </w:rPr>
        <w:t>:</w:t>
      </w:r>
    </w:p>
    <w:p w14:paraId="495F0A20" w14:textId="20071128" w:rsidR="00EC5F37" w:rsidRPr="001B5313" w:rsidRDefault="00EC5F37" w:rsidP="00366547">
      <w:pPr>
        <w:spacing w:before="0"/>
        <w:rPr>
          <w:sz w:val="24"/>
        </w:rPr>
      </w:pPr>
      <w:r w:rsidRPr="001B5313">
        <w:rPr>
          <w:sz w:val="24"/>
        </w:rPr>
        <w:t>________________________________________________________________________,</w:t>
      </w:r>
    </w:p>
    <w:p w14:paraId="5E144F08" w14:textId="7FC048AD" w:rsidR="00EC5F37" w:rsidRPr="001B5313" w:rsidRDefault="00EC5F37" w:rsidP="00366547">
      <w:pPr>
        <w:spacing w:before="0"/>
        <w:jc w:val="center"/>
        <w:rPr>
          <w:sz w:val="24"/>
          <w:vertAlign w:val="superscript"/>
        </w:rPr>
      </w:pPr>
      <w:r w:rsidRPr="001B5313">
        <w:rPr>
          <w:sz w:val="24"/>
          <w:vertAlign w:val="superscript"/>
        </w:rPr>
        <w:t>(полное наименование Участника с указанием организационно-правовой формы</w:t>
      </w:r>
      <w:r w:rsidR="00DE7674" w:rsidRPr="001B5313">
        <w:rPr>
          <w:sz w:val="24"/>
          <w:vertAlign w:val="superscript"/>
        </w:rPr>
        <w:t>, ИНН</w:t>
      </w:r>
      <w:r w:rsidR="00B971FE" w:rsidRPr="001B5313">
        <w:rPr>
          <w:sz w:val="24"/>
          <w:vertAlign w:val="superscript"/>
        </w:rPr>
        <w:t>, КПП, ОГРН</w:t>
      </w:r>
      <w:r w:rsidRPr="001B5313">
        <w:rPr>
          <w:sz w:val="24"/>
          <w:vertAlign w:val="superscript"/>
        </w:rPr>
        <w:t>)</w:t>
      </w:r>
    </w:p>
    <w:p w14:paraId="53144B43" w14:textId="77777777" w:rsidR="00EC5F37" w:rsidRPr="001B5313" w:rsidRDefault="00EC5F37" w:rsidP="00366547">
      <w:pPr>
        <w:spacing w:before="0"/>
        <w:rPr>
          <w:sz w:val="24"/>
        </w:rPr>
      </w:pPr>
      <w:r w:rsidRPr="001B5313">
        <w:rPr>
          <w:sz w:val="24"/>
        </w:rPr>
        <w:t>зарегистрированное по адресу</w:t>
      </w:r>
    </w:p>
    <w:p w14:paraId="0778801F" w14:textId="77777777" w:rsidR="00EC5F37" w:rsidRPr="001B5313" w:rsidRDefault="00EC5F37" w:rsidP="00366547">
      <w:pPr>
        <w:spacing w:before="0"/>
        <w:rPr>
          <w:sz w:val="24"/>
        </w:rPr>
      </w:pPr>
      <w:r w:rsidRPr="001B5313">
        <w:rPr>
          <w:sz w:val="24"/>
        </w:rPr>
        <w:t>________________________________________________________________________,</w:t>
      </w:r>
    </w:p>
    <w:p w14:paraId="34D7E7B9" w14:textId="1ACAEE40" w:rsidR="00EC5F37" w:rsidRPr="001B5313" w:rsidRDefault="00EC5F37" w:rsidP="00366547">
      <w:pPr>
        <w:spacing w:before="0"/>
        <w:jc w:val="center"/>
        <w:rPr>
          <w:sz w:val="24"/>
          <w:vertAlign w:val="superscript"/>
        </w:rPr>
      </w:pPr>
      <w:r w:rsidRPr="001B5313">
        <w:rPr>
          <w:sz w:val="24"/>
          <w:vertAlign w:val="superscript"/>
        </w:rPr>
        <w:t>(</w:t>
      </w:r>
      <w:r w:rsidR="00780337" w:rsidRPr="001B5313">
        <w:rPr>
          <w:sz w:val="24"/>
          <w:vertAlign w:val="superscript"/>
        </w:rPr>
        <w:t>место</w:t>
      </w:r>
      <w:r w:rsidR="00C22E8E" w:rsidRPr="001B5313">
        <w:rPr>
          <w:sz w:val="24"/>
          <w:vertAlign w:val="superscript"/>
        </w:rPr>
        <w:t xml:space="preserve"> </w:t>
      </w:r>
      <w:r w:rsidR="00780337" w:rsidRPr="001B5313">
        <w:rPr>
          <w:sz w:val="24"/>
          <w:vertAlign w:val="superscript"/>
        </w:rPr>
        <w:t xml:space="preserve">нахождения </w:t>
      </w:r>
      <w:r w:rsidRPr="001B5313">
        <w:rPr>
          <w:sz w:val="24"/>
          <w:vertAlign w:val="superscript"/>
        </w:rPr>
        <w:t>Участника)</w:t>
      </w:r>
    </w:p>
    <w:p w14:paraId="3B56FC67" w14:textId="030D239D" w:rsidR="00EC5F37" w:rsidRPr="001B5313" w:rsidRDefault="00EC5F37" w:rsidP="00366547">
      <w:pPr>
        <w:spacing w:before="0"/>
        <w:rPr>
          <w:sz w:val="24"/>
        </w:rPr>
      </w:pPr>
      <w:r w:rsidRPr="001B5313">
        <w:rPr>
          <w:sz w:val="24"/>
        </w:rPr>
        <w:t xml:space="preserve">предлагает заключить Договор на </w:t>
      </w:r>
      <w:r w:rsidR="00DD04B6" w:rsidRPr="001B5313">
        <w:rPr>
          <w:i/>
          <w:sz w:val="24"/>
          <w:highlight w:val="lightGray"/>
          <w:shd w:val="clear" w:color="auto" w:fill="BFBFBF" w:themeFill="background1" w:themeFillShade="BF"/>
        </w:rPr>
        <w:t>[</w:t>
      </w:r>
      <w:r w:rsidR="00DD04B6" w:rsidRPr="001B5313">
        <w:rPr>
          <w:rStyle w:val="afa"/>
          <w:b w:val="0"/>
          <w:sz w:val="24"/>
          <w:highlight w:val="lightGray"/>
          <w:shd w:val="clear" w:color="auto" w:fill="BFBFBF" w:themeFill="background1" w:themeFillShade="BF"/>
        </w:rPr>
        <w:t>указывается предмет Договора</w:t>
      </w:r>
      <w:r w:rsidR="00DD04B6" w:rsidRPr="001B5313">
        <w:rPr>
          <w:i/>
          <w:sz w:val="24"/>
          <w:highlight w:val="lightGray"/>
          <w:shd w:val="clear" w:color="auto" w:fill="BFBFBF" w:themeFill="background1" w:themeFillShade="BF"/>
        </w:rPr>
        <w:t>]</w:t>
      </w:r>
      <w:r w:rsidRPr="001B5313">
        <w:rPr>
          <w:sz w:val="24"/>
        </w:rPr>
        <w:t>:</w:t>
      </w:r>
    </w:p>
    <w:p w14:paraId="78888DCB" w14:textId="77777777" w:rsidR="00EC5F37" w:rsidRPr="001B5313" w:rsidRDefault="00EC5F37" w:rsidP="00366547">
      <w:pPr>
        <w:spacing w:before="0"/>
        <w:rPr>
          <w:sz w:val="24"/>
        </w:rPr>
      </w:pPr>
      <w:r w:rsidRPr="001B5313">
        <w:rPr>
          <w:sz w:val="24"/>
        </w:rPr>
        <w:t>________________________________________________________________________</w:t>
      </w:r>
    </w:p>
    <w:p w14:paraId="29B4AD44" w14:textId="77777777" w:rsidR="00EC5F37" w:rsidRPr="001B5313" w:rsidRDefault="00EC5F37" w:rsidP="00366547">
      <w:pPr>
        <w:spacing w:before="0"/>
        <w:jc w:val="center"/>
        <w:rPr>
          <w:sz w:val="24"/>
          <w:vertAlign w:val="superscript"/>
        </w:rPr>
      </w:pPr>
      <w:r w:rsidRPr="001B5313">
        <w:rPr>
          <w:sz w:val="24"/>
          <w:vertAlign w:val="superscript"/>
        </w:rPr>
        <w:t>(предмет договора)</w:t>
      </w:r>
    </w:p>
    <w:p w14:paraId="134C2046" w14:textId="6915B2F7" w:rsidR="00EC5F37" w:rsidRPr="001B5313" w:rsidRDefault="00EC5F37" w:rsidP="00366547">
      <w:pPr>
        <w:spacing w:before="0"/>
        <w:rPr>
          <w:sz w:val="24"/>
        </w:rPr>
      </w:pPr>
      <w:r w:rsidRPr="001B5313">
        <w:rPr>
          <w:sz w:val="24"/>
        </w:rPr>
        <w:t>на условиях и в соответствии с Техническим предложен</w:t>
      </w:r>
      <w:r w:rsidR="000F23B5" w:rsidRPr="001B5313">
        <w:rPr>
          <w:sz w:val="24"/>
        </w:rPr>
        <w:t xml:space="preserve">ием, </w:t>
      </w:r>
      <w:r w:rsidR="00A5091D" w:rsidRPr="001B5313">
        <w:rPr>
          <w:sz w:val="24"/>
        </w:rPr>
        <w:t>Календарным г</w:t>
      </w:r>
      <w:r w:rsidR="000F23B5" w:rsidRPr="001B5313">
        <w:rPr>
          <w:sz w:val="24"/>
        </w:rPr>
        <w:t xml:space="preserve">рафиком и </w:t>
      </w:r>
      <w:r w:rsidR="00521A69" w:rsidRPr="001B5313">
        <w:rPr>
          <w:sz w:val="24"/>
        </w:rPr>
        <w:t>Коммерческим предложением</w:t>
      </w:r>
      <w:r w:rsidRPr="001B5313">
        <w:rPr>
          <w:sz w:val="24"/>
        </w:rPr>
        <w:t>, являющимися неотъемлемыми приложениями к настоящему письму и составляющими вместе с настоящим письмом заявку</w:t>
      </w:r>
      <w:r w:rsidR="00B95F2F" w:rsidRPr="001B5313">
        <w:rPr>
          <w:sz w:val="24"/>
        </w:rPr>
        <w:t>.</w:t>
      </w:r>
    </w:p>
    <w:p w14:paraId="5B9408C3" w14:textId="0F05F1A2" w:rsidR="00EC5F37" w:rsidRPr="001B5313" w:rsidRDefault="00EC5F37" w:rsidP="00366547">
      <w:pPr>
        <w:spacing w:before="0"/>
        <w:ind w:firstLine="567"/>
        <w:rPr>
          <w:sz w:val="24"/>
        </w:rPr>
      </w:pPr>
      <w:r w:rsidRPr="001B5313">
        <w:rPr>
          <w:sz w:val="24"/>
        </w:rPr>
        <w:t xml:space="preserve">Настоящая заявка имеет правовой статус оферты и действует </w:t>
      </w:r>
      <w:r w:rsidR="006E3BE3" w:rsidRPr="001B5313">
        <w:rPr>
          <w:sz w:val="24"/>
        </w:rPr>
        <w:t xml:space="preserve">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пункте </w:t>
      </w:r>
      <w:r w:rsidR="00F51129" w:rsidRPr="001B5313">
        <w:rPr>
          <w:sz w:val="24"/>
        </w:rPr>
        <w:fldChar w:fldCharType="begin"/>
      </w:r>
      <w:r w:rsidR="00F51129" w:rsidRPr="001B5313">
        <w:rPr>
          <w:sz w:val="24"/>
        </w:rPr>
        <w:instrText xml:space="preserve"> REF _Ref389823218 \r \h </w:instrText>
      </w:r>
      <w:r w:rsidR="001B5313">
        <w:rPr>
          <w:sz w:val="24"/>
        </w:rPr>
        <w:instrText xml:space="preserve"> \* MERGEFORMAT </w:instrText>
      </w:r>
      <w:r w:rsidR="00F51129" w:rsidRPr="001B5313">
        <w:rPr>
          <w:sz w:val="24"/>
        </w:rPr>
      </w:r>
      <w:r w:rsidR="00F51129" w:rsidRPr="001B5313">
        <w:rPr>
          <w:sz w:val="24"/>
        </w:rPr>
        <w:fldChar w:fldCharType="separate"/>
      </w:r>
      <w:r w:rsidR="00815E64">
        <w:rPr>
          <w:sz w:val="24"/>
        </w:rPr>
        <w:t>1.2.17</w:t>
      </w:r>
      <w:r w:rsidR="00F51129" w:rsidRPr="001B5313">
        <w:rPr>
          <w:sz w:val="24"/>
        </w:rPr>
        <w:fldChar w:fldCharType="end"/>
      </w:r>
      <w:r w:rsidR="00F51129" w:rsidRPr="001B5313">
        <w:rPr>
          <w:sz w:val="24"/>
        </w:rPr>
        <w:t xml:space="preserve"> </w:t>
      </w:r>
      <w:r w:rsidR="006E3BE3" w:rsidRPr="001B5313">
        <w:rPr>
          <w:sz w:val="24"/>
        </w:rPr>
        <w:t>Документации о закупке</w:t>
      </w:r>
      <w:r w:rsidRPr="001B5313">
        <w:rPr>
          <w:sz w:val="24"/>
        </w:rPr>
        <w:t>.</w:t>
      </w:r>
      <w:bookmarkStart w:id="935" w:name="_Hlt440565644"/>
      <w:bookmarkEnd w:id="935"/>
    </w:p>
    <w:p w14:paraId="5920FD13" w14:textId="77777777" w:rsidR="00EC5F37" w:rsidRPr="001B5313" w:rsidRDefault="00EC5F37" w:rsidP="00366547">
      <w:pPr>
        <w:spacing w:before="0"/>
        <w:ind w:firstLine="567"/>
        <w:rPr>
          <w:sz w:val="24"/>
        </w:rPr>
      </w:pPr>
    </w:p>
    <w:p w14:paraId="6199B2BE" w14:textId="56E6F47F" w:rsidR="00B971FE" w:rsidRPr="001B5313" w:rsidRDefault="00B971FE" w:rsidP="00366547">
      <w:pPr>
        <w:tabs>
          <w:tab w:val="left" w:pos="993"/>
        </w:tabs>
        <w:spacing w:before="0"/>
        <w:ind w:firstLine="567"/>
        <w:rPr>
          <w:snapToGrid/>
          <w:sz w:val="24"/>
        </w:rPr>
      </w:pPr>
      <w:r w:rsidRPr="001B5313">
        <w:rPr>
          <w:sz w:val="24"/>
        </w:rPr>
        <w:t xml:space="preserve">Мы ознакомлены с материалами, содержащимися в </w:t>
      </w:r>
      <w:r w:rsidR="00FC322F" w:rsidRPr="001B5313">
        <w:rPr>
          <w:sz w:val="24"/>
        </w:rPr>
        <w:t>Д</w:t>
      </w:r>
      <w:r w:rsidRPr="001B5313">
        <w:rPr>
          <w:sz w:val="24"/>
        </w:rPr>
        <w:t xml:space="preserve">окументации о закупке и </w:t>
      </w:r>
      <w:r w:rsidR="00A5772B" w:rsidRPr="001B5313">
        <w:rPr>
          <w:sz w:val="24"/>
        </w:rPr>
        <w:t>Технических требованиях Заказчика</w:t>
      </w:r>
      <w:r w:rsidRPr="001B5313">
        <w:rPr>
          <w:sz w:val="24"/>
        </w:rPr>
        <w:t xml:space="preserve">, влияющими на стоимость </w:t>
      </w:r>
      <w:r w:rsidR="00FC322F" w:rsidRPr="001B5313">
        <w:rPr>
          <w:sz w:val="24"/>
        </w:rPr>
        <w:t>продукции</w:t>
      </w:r>
      <w:r w:rsidRPr="001B5313">
        <w:rPr>
          <w:sz w:val="24"/>
        </w:rPr>
        <w:t>, и не имеем к ней претензий.</w:t>
      </w:r>
    </w:p>
    <w:p w14:paraId="606B11FE" w14:textId="3B77D2DA" w:rsidR="00B971FE" w:rsidRPr="001B5313" w:rsidRDefault="00B971FE" w:rsidP="00366547">
      <w:pPr>
        <w:tabs>
          <w:tab w:val="left" w:pos="993"/>
        </w:tabs>
        <w:spacing w:before="0"/>
        <w:ind w:firstLine="567"/>
        <w:rPr>
          <w:sz w:val="24"/>
        </w:rPr>
      </w:pPr>
      <w:r w:rsidRPr="001B5313">
        <w:rPr>
          <w:sz w:val="24"/>
        </w:rPr>
        <w:t xml:space="preserve">Мы согласны с тем, что в случае, если нами не были учтены какие-либо расценки на </w:t>
      </w:r>
      <w:r w:rsidR="00FC322F" w:rsidRPr="001B5313">
        <w:rPr>
          <w:sz w:val="24"/>
        </w:rPr>
        <w:t>поставляемую продукцию</w:t>
      </w:r>
      <w:r w:rsidRPr="001B5313">
        <w:rPr>
          <w:sz w:val="24"/>
        </w:rPr>
        <w:t>, котор</w:t>
      </w:r>
      <w:r w:rsidR="00A5772B" w:rsidRPr="001B5313">
        <w:rPr>
          <w:sz w:val="24"/>
        </w:rPr>
        <w:t>ая</w:t>
      </w:r>
      <w:r w:rsidRPr="001B5313">
        <w:rPr>
          <w:sz w:val="24"/>
        </w:rPr>
        <w:t xml:space="preserve"> должн</w:t>
      </w:r>
      <w:r w:rsidR="00A5772B" w:rsidRPr="001B5313">
        <w:rPr>
          <w:sz w:val="24"/>
        </w:rPr>
        <w:t>а</w:t>
      </w:r>
      <w:r w:rsidRPr="001B5313">
        <w:rPr>
          <w:sz w:val="24"/>
        </w:rPr>
        <w:t xml:space="preserve"> быть </w:t>
      </w:r>
      <w:r w:rsidR="00A5772B" w:rsidRPr="001B5313">
        <w:rPr>
          <w:sz w:val="24"/>
        </w:rPr>
        <w:t>поставлена</w:t>
      </w:r>
      <w:r w:rsidRPr="001B5313">
        <w:rPr>
          <w:sz w:val="24"/>
        </w:rPr>
        <w:t xml:space="preserve"> в соответствии с предметом </w:t>
      </w:r>
      <w:r w:rsidR="00A5772B" w:rsidRPr="001B5313">
        <w:rPr>
          <w:sz w:val="24"/>
        </w:rPr>
        <w:t>закупки</w:t>
      </w:r>
      <w:r w:rsidRPr="001B5313">
        <w:rPr>
          <w:sz w:val="24"/>
        </w:rPr>
        <w:t>, данн</w:t>
      </w:r>
      <w:r w:rsidR="00FC322F" w:rsidRPr="001B5313">
        <w:rPr>
          <w:sz w:val="24"/>
        </w:rPr>
        <w:t>ая</w:t>
      </w:r>
      <w:r w:rsidRPr="001B5313">
        <w:rPr>
          <w:sz w:val="24"/>
        </w:rPr>
        <w:t xml:space="preserve"> </w:t>
      </w:r>
      <w:r w:rsidR="00FC322F" w:rsidRPr="001B5313">
        <w:rPr>
          <w:sz w:val="24"/>
        </w:rPr>
        <w:t>продукция</w:t>
      </w:r>
      <w:r w:rsidRPr="001B5313">
        <w:rPr>
          <w:sz w:val="24"/>
        </w:rPr>
        <w:t xml:space="preserve"> буд</w:t>
      </w:r>
      <w:r w:rsidR="00FC322F" w:rsidRPr="001B5313">
        <w:rPr>
          <w:sz w:val="24"/>
        </w:rPr>
        <w:t>е</w:t>
      </w:r>
      <w:r w:rsidRPr="001B5313">
        <w:rPr>
          <w:sz w:val="24"/>
        </w:rPr>
        <w:t xml:space="preserve">т в любом случае </w:t>
      </w:r>
      <w:r w:rsidR="00FC322F" w:rsidRPr="001B5313">
        <w:rPr>
          <w:sz w:val="24"/>
        </w:rPr>
        <w:t>поставлена Заказчику</w:t>
      </w:r>
      <w:r w:rsidRPr="001B5313">
        <w:rPr>
          <w:sz w:val="24"/>
        </w:rPr>
        <w:t xml:space="preserve"> в полном соответствии с требованиями </w:t>
      </w:r>
      <w:r w:rsidR="00FC322F" w:rsidRPr="001B5313">
        <w:rPr>
          <w:sz w:val="24"/>
        </w:rPr>
        <w:t>Д</w:t>
      </w:r>
      <w:r w:rsidRPr="001B5313">
        <w:rPr>
          <w:sz w:val="24"/>
        </w:rPr>
        <w:t xml:space="preserve">окументации о закупке, включая требования, содержащиеся в </w:t>
      </w:r>
      <w:r w:rsidR="00A5772B" w:rsidRPr="001B5313">
        <w:rPr>
          <w:sz w:val="24"/>
        </w:rPr>
        <w:t>Документации о закупке и Технических требованиях Заказчика</w:t>
      </w:r>
      <w:r w:rsidRPr="001B5313">
        <w:rPr>
          <w:sz w:val="24"/>
        </w:rPr>
        <w:t xml:space="preserve">, в пределах предлагаемой нами стоимости </w:t>
      </w:r>
      <w:r w:rsidR="00C265D5" w:rsidRPr="001B5313">
        <w:rPr>
          <w:sz w:val="24"/>
        </w:rPr>
        <w:t>Д</w:t>
      </w:r>
      <w:r w:rsidRPr="001B5313">
        <w:rPr>
          <w:sz w:val="24"/>
        </w:rPr>
        <w:t>оговора.</w:t>
      </w:r>
    </w:p>
    <w:p w14:paraId="069E177E" w14:textId="267FCE25" w:rsidR="00B971FE" w:rsidRPr="001B5313" w:rsidRDefault="00B971FE" w:rsidP="00366547">
      <w:pPr>
        <w:tabs>
          <w:tab w:val="left" w:pos="993"/>
        </w:tabs>
        <w:spacing w:before="0"/>
        <w:ind w:firstLine="567"/>
        <w:rPr>
          <w:sz w:val="24"/>
        </w:rPr>
      </w:pPr>
      <w:r w:rsidRPr="001B5313">
        <w:rPr>
          <w:sz w:val="24"/>
        </w:rPr>
        <w:t xml:space="preserve">Если наши предложения, изложенные выше, будут приняты, мы берем на себя обязательство </w:t>
      </w:r>
      <w:r w:rsidR="00473295" w:rsidRPr="001B5313">
        <w:rPr>
          <w:sz w:val="24"/>
        </w:rPr>
        <w:t>поставить продукцию</w:t>
      </w:r>
      <w:r w:rsidRPr="001B5313">
        <w:rPr>
          <w:sz w:val="24"/>
        </w:rPr>
        <w:t xml:space="preserve"> на требуемых условиях, обеспечить выполнение указанных гарантийных обязательств в соответствии с требованиями </w:t>
      </w:r>
      <w:r w:rsidR="00473295" w:rsidRPr="001B5313">
        <w:rPr>
          <w:sz w:val="24"/>
        </w:rPr>
        <w:t xml:space="preserve">Документации о закупке </w:t>
      </w:r>
      <w:r w:rsidRPr="001B5313">
        <w:rPr>
          <w:sz w:val="24"/>
        </w:rPr>
        <w:t xml:space="preserve">и согласно </w:t>
      </w:r>
      <w:r w:rsidR="001C3413" w:rsidRPr="001B5313">
        <w:rPr>
          <w:sz w:val="24"/>
        </w:rPr>
        <w:t>нашей заявки</w:t>
      </w:r>
      <w:r w:rsidRPr="001B5313">
        <w:rPr>
          <w:sz w:val="24"/>
        </w:rPr>
        <w:t>.</w:t>
      </w:r>
    </w:p>
    <w:p w14:paraId="72B6E854" w14:textId="6ABA8390" w:rsidR="00B971FE" w:rsidRPr="001B5313" w:rsidRDefault="00B971FE" w:rsidP="00366547">
      <w:pPr>
        <w:tabs>
          <w:tab w:val="left" w:pos="993"/>
        </w:tabs>
        <w:spacing w:before="0"/>
        <w:ind w:firstLine="567"/>
        <w:rPr>
          <w:sz w:val="24"/>
        </w:rPr>
      </w:pPr>
      <w:r w:rsidRPr="001B5313">
        <w:rPr>
          <w:sz w:val="24"/>
        </w:rPr>
        <w:t xml:space="preserve">Настоящей заявкой сообщаем, что в отношении </w:t>
      </w:r>
      <w:r w:rsidR="003E0F95" w:rsidRPr="001B5313">
        <w:rPr>
          <w:iCs/>
          <w:sz w:val="24"/>
        </w:rPr>
        <w:t xml:space="preserve">_________________________ </w:t>
      </w:r>
      <w:r w:rsidR="003E0F95" w:rsidRPr="001B5313">
        <w:rPr>
          <w:i/>
          <w:sz w:val="24"/>
          <w:highlight w:val="lightGray"/>
          <w:shd w:val="clear" w:color="auto" w:fill="BFBFBF" w:themeFill="background1" w:themeFillShade="BF"/>
        </w:rPr>
        <w:t>(наименование Участника)</w:t>
      </w:r>
      <w:r w:rsidR="003E0F95" w:rsidRPr="001B5313">
        <w:rPr>
          <w:i/>
          <w:sz w:val="24"/>
        </w:rPr>
        <w:t xml:space="preserve"> </w:t>
      </w:r>
      <w:r w:rsidR="00E7575E" w:rsidRPr="001B5313">
        <w:rPr>
          <w:sz w:val="24"/>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1B5313">
        <w:rPr>
          <w:sz w:val="24"/>
        </w:rPr>
        <w:t>.</w:t>
      </w:r>
    </w:p>
    <w:p w14:paraId="0C5E439F" w14:textId="19B91C91" w:rsidR="00AA515D" w:rsidRPr="001B5313" w:rsidRDefault="00AA515D" w:rsidP="00366547">
      <w:pPr>
        <w:tabs>
          <w:tab w:val="left" w:pos="993"/>
        </w:tabs>
        <w:spacing w:before="0"/>
        <w:ind w:firstLine="567"/>
        <w:rPr>
          <w:sz w:val="24"/>
        </w:rPr>
      </w:pPr>
      <w:r w:rsidRPr="001B5313">
        <w:rPr>
          <w:sz w:val="24"/>
        </w:rPr>
        <w:t xml:space="preserve">Также подтверждаем отсутствие у руководителя, членов коллегиального исполнительного органа или главного бухгалтера </w:t>
      </w:r>
      <w:r w:rsidRPr="001B5313">
        <w:rPr>
          <w:iCs/>
          <w:sz w:val="24"/>
        </w:rPr>
        <w:t xml:space="preserve">_________________________ </w:t>
      </w:r>
      <w:r w:rsidRPr="001B5313">
        <w:rPr>
          <w:i/>
          <w:sz w:val="24"/>
          <w:highlight w:val="lightGray"/>
          <w:shd w:val="clear" w:color="auto" w:fill="BFBFBF" w:themeFill="background1" w:themeFillShade="BF"/>
        </w:rPr>
        <w:t>(наименование Участника)</w:t>
      </w:r>
      <w:r w:rsidRPr="001B5313">
        <w:rPr>
          <w:i/>
          <w:sz w:val="24"/>
        </w:rPr>
        <w:t xml:space="preserve"> </w:t>
      </w:r>
      <w:r w:rsidR="005D3619" w:rsidRPr="001B5313">
        <w:rPr>
          <w:sz w:val="24"/>
        </w:rPr>
        <w:t xml:space="preserve">судимости за преступления в сфере экономики и/или преступления, </w:t>
      </w:r>
      <w:r w:rsidR="00356808" w:rsidRPr="001B5313">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1B5313">
        <w:rPr>
          <w:sz w:val="24"/>
        </w:rPr>
        <w:t xml:space="preserve">(за исключением лиц, у которых такая судимость погашена или снята), а также </w:t>
      </w:r>
      <w:r w:rsidRPr="001B5313">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F204AF" w:rsidRPr="001B5313">
        <w:rPr>
          <w:sz w:val="24"/>
        </w:rPr>
        <w:t>, связанной с предметом настоящей закупки</w:t>
      </w:r>
      <w:r w:rsidRPr="001B5313">
        <w:rPr>
          <w:sz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1B5313" w:rsidRDefault="00AA515D" w:rsidP="00366547">
      <w:pPr>
        <w:tabs>
          <w:tab w:val="left" w:pos="993"/>
        </w:tabs>
        <w:spacing w:before="0"/>
        <w:ind w:firstLine="567"/>
        <w:rPr>
          <w:sz w:val="24"/>
        </w:rPr>
      </w:pPr>
      <w:r w:rsidRPr="001B5313">
        <w:rPr>
          <w:sz w:val="24"/>
        </w:rPr>
        <w:lastRenderedPageBreak/>
        <w:t xml:space="preserve">Также подтверждаем, что </w:t>
      </w:r>
      <w:r w:rsidR="003E0F95" w:rsidRPr="001B5313">
        <w:rPr>
          <w:iCs/>
          <w:sz w:val="24"/>
        </w:rPr>
        <w:t xml:space="preserve">_________________________ </w:t>
      </w:r>
      <w:r w:rsidR="003E0F95" w:rsidRPr="001B5313">
        <w:rPr>
          <w:i/>
          <w:sz w:val="24"/>
          <w:highlight w:val="lightGray"/>
          <w:shd w:val="clear" w:color="auto" w:fill="BFBFBF" w:themeFill="background1" w:themeFillShade="BF"/>
        </w:rPr>
        <w:t>(наименование Участника)</w:t>
      </w:r>
      <w:r w:rsidR="003E0F95" w:rsidRPr="001B5313">
        <w:rPr>
          <w:sz w:val="24"/>
        </w:rPr>
        <w:t xml:space="preserve"> не о</w:t>
      </w:r>
      <w:r w:rsidRPr="001B5313">
        <w:rPr>
          <w:sz w:val="24"/>
        </w:rPr>
        <w:t>блада</w:t>
      </w:r>
      <w:r w:rsidR="003E0F95" w:rsidRPr="001B5313">
        <w:rPr>
          <w:sz w:val="24"/>
        </w:rPr>
        <w:t>ет</w:t>
      </w:r>
      <w:r w:rsidRPr="001B5313">
        <w:rPr>
          <w:sz w:val="24"/>
        </w:rPr>
        <w:t xml:space="preserve"> более чем 3 (тремя) ограничивающими факторами, указанными в Методике проверки ДРиФС</w:t>
      </w:r>
      <w:r w:rsidR="003E0F95" w:rsidRPr="001B5313">
        <w:rPr>
          <w:sz w:val="24"/>
        </w:rPr>
        <w:t>.</w:t>
      </w:r>
    </w:p>
    <w:p w14:paraId="36E260F2" w14:textId="4588DDF9" w:rsidR="003E0F95" w:rsidRPr="001B5313" w:rsidRDefault="003E0F95" w:rsidP="00366547">
      <w:pPr>
        <w:pStyle w:val="Tabletext"/>
        <w:spacing w:before="0"/>
        <w:ind w:firstLine="567"/>
        <w:rPr>
          <w:rStyle w:val="afa"/>
          <w:snapToGrid w:val="0"/>
          <w:sz w:val="24"/>
          <w:szCs w:val="26"/>
        </w:rPr>
      </w:pPr>
      <w:r w:rsidRPr="001B5313">
        <w:rPr>
          <w:snapToGrid w:val="0"/>
          <w:sz w:val="24"/>
          <w:szCs w:val="26"/>
        </w:rPr>
        <w:t xml:space="preserve">Также подтверждаем, что сведения о _________________________ </w:t>
      </w:r>
      <w:r w:rsidRPr="001B5313">
        <w:rPr>
          <w:i/>
          <w:snapToGrid w:val="0"/>
          <w:sz w:val="24"/>
          <w:szCs w:val="26"/>
          <w:highlight w:val="lightGray"/>
          <w:shd w:val="clear" w:color="auto" w:fill="BFBFBF" w:themeFill="background1" w:themeFillShade="BF"/>
        </w:rPr>
        <w:t>(наименование Участника)</w:t>
      </w:r>
      <w:r w:rsidRPr="001B5313">
        <w:rPr>
          <w:snapToGrid w:val="0"/>
          <w:sz w:val="24"/>
          <w:szCs w:val="26"/>
        </w:rPr>
        <w:t xml:space="preserve"> отсутствуют в реестре недобросовестных поставщиков, предусмотренном </w:t>
      </w:r>
      <w:r w:rsidR="005E225A" w:rsidRPr="001B5313">
        <w:rPr>
          <w:snapToGrid w:val="0"/>
          <w:sz w:val="24"/>
          <w:szCs w:val="26"/>
        </w:rPr>
        <w:t>Законом</w:t>
      </w:r>
      <w:r w:rsidRPr="001B5313">
        <w:rPr>
          <w:snapToGrid w:val="0"/>
          <w:sz w:val="24"/>
          <w:szCs w:val="26"/>
        </w:rPr>
        <w:t> 223-ФЗ</w:t>
      </w:r>
      <w:r w:rsidR="00F430C2" w:rsidRPr="001B5313">
        <w:rPr>
          <w:sz w:val="24"/>
          <w:szCs w:val="26"/>
        </w:rPr>
        <w:t xml:space="preserve">, а также </w:t>
      </w:r>
      <w:r w:rsidRPr="001B5313">
        <w:rPr>
          <w:snapToGrid w:val="0"/>
          <w:sz w:val="24"/>
          <w:szCs w:val="26"/>
        </w:rPr>
        <w:t xml:space="preserve">в реестре недобросовестных поставщиков, предусмотренном </w:t>
      </w:r>
      <w:r w:rsidR="005E225A" w:rsidRPr="001B5313">
        <w:rPr>
          <w:snapToGrid w:val="0"/>
          <w:sz w:val="24"/>
          <w:szCs w:val="26"/>
        </w:rPr>
        <w:t>Законом</w:t>
      </w:r>
      <w:r w:rsidRPr="001B5313">
        <w:rPr>
          <w:snapToGrid w:val="0"/>
          <w:sz w:val="24"/>
          <w:szCs w:val="26"/>
        </w:rPr>
        <w:t xml:space="preserve"> 44-ФЗ, </w:t>
      </w:r>
      <w:r w:rsidR="00F430C2" w:rsidRPr="001B5313">
        <w:rPr>
          <w:sz w:val="24"/>
          <w:szCs w:val="26"/>
        </w:rPr>
        <w:t xml:space="preserve">которые размещены </w:t>
      </w:r>
      <w:r w:rsidR="0013033D" w:rsidRPr="001B5313">
        <w:rPr>
          <w:snapToGrid w:val="0"/>
          <w:sz w:val="24"/>
          <w:szCs w:val="26"/>
        </w:rPr>
        <w:t>в ЕИС</w:t>
      </w:r>
      <w:r w:rsidRPr="001B5313">
        <w:rPr>
          <w:snapToGrid w:val="0"/>
          <w:sz w:val="24"/>
          <w:szCs w:val="26"/>
        </w:rPr>
        <w:t>.</w:t>
      </w:r>
    </w:p>
    <w:p w14:paraId="148AFA5A" w14:textId="50DACD48" w:rsidR="003E0F95" w:rsidRPr="001B5313" w:rsidRDefault="003E0F95" w:rsidP="00366547">
      <w:pPr>
        <w:pStyle w:val="Tabletext"/>
        <w:spacing w:before="0"/>
        <w:ind w:firstLine="567"/>
        <w:rPr>
          <w:snapToGrid w:val="0"/>
          <w:sz w:val="24"/>
          <w:szCs w:val="26"/>
        </w:rPr>
      </w:pPr>
      <w:r w:rsidRPr="001B5313">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1B5313" w:rsidRDefault="00B971FE" w:rsidP="00366547">
      <w:pPr>
        <w:tabs>
          <w:tab w:val="left" w:pos="993"/>
        </w:tabs>
        <w:spacing w:before="0"/>
        <w:ind w:firstLine="567"/>
        <w:rPr>
          <w:sz w:val="24"/>
        </w:rPr>
      </w:pPr>
      <w:r w:rsidRPr="001B5313">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1B5313">
        <w:rPr>
          <w:sz w:val="24"/>
        </w:rPr>
        <w:t>закупки</w:t>
      </w:r>
      <w:r w:rsidRPr="001B5313">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1B5313" w:rsidRDefault="000A7276" w:rsidP="00366547">
      <w:pPr>
        <w:tabs>
          <w:tab w:val="left" w:pos="993"/>
        </w:tabs>
        <w:spacing w:before="0"/>
        <w:ind w:firstLine="567"/>
        <w:rPr>
          <w:sz w:val="24"/>
        </w:rPr>
      </w:pPr>
      <w:r w:rsidRPr="001B5313">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1B5313" w:rsidRDefault="00B971FE" w:rsidP="00366547">
      <w:pPr>
        <w:tabs>
          <w:tab w:val="left" w:pos="993"/>
        </w:tabs>
        <w:spacing w:before="0"/>
        <w:ind w:firstLine="567"/>
        <w:rPr>
          <w:sz w:val="24"/>
        </w:rPr>
      </w:pPr>
      <w:r w:rsidRPr="001B5313">
        <w:rPr>
          <w:sz w:val="24"/>
        </w:rPr>
        <w:t>В случае если наши предложения будут признаны лучшими</w:t>
      </w:r>
      <w:r w:rsidR="004E6756" w:rsidRPr="001B5313">
        <w:rPr>
          <w:sz w:val="24"/>
        </w:rPr>
        <w:t xml:space="preserve"> (либо в случае признания закупки несостоявшейся)</w:t>
      </w:r>
      <w:r w:rsidRPr="001B5313">
        <w:rPr>
          <w:sz w:val="24"/>
        </w:rPr>
        <w:t xml:space="preserve">, мы принимаем на себя обязательства подписать </w:t>
      </w:r>
      <w:r w:rsidR="00C265D5" w:rsidRPr="001B5313">
        <w:rPr>
          <w:sz w:val="24"/>
        </w:rPr>
        <w:t>Д</w:t>
      </w:r>
      <w:r w:rsidRPr="001B5313">
        <w:rPr>
          <w:sz w:val="24"/>
        </w:rPr>
        <w:t>оговор с «</w:t>
      </w:r>
      <w:r w:rsidR="00117E4E" w:rsidRPr="001B5313">
        <w:rPr>
          <w:sz w:val="24"/>
        </w:rPr>
        <w:t>______________</w:t>
      </w:r>
      <w:r w:rsidRPr="001B5313">
        <w:rPr>
          <w:sz w:val="24"/>
        </w:rPr>
        <w:t>»</w:t>
      </w:r>
      <w:r w:rsidR="00E33F60" w:rsidRPr="001B5313">
        <w:rPr>
          <w:sz w:val="24"/>
        </w:rPr>
        <w:t xml:space="preserve"> </w:t>
      </w:r>
      <w:r w:rsidR="00E33F60" w:rsidRPr="001B5313">
        <w:rPr>
          <w:sz w:val="24"/>
          <w:highlight w:val="lightGray"/>
          <w:shd w:val="clear" w:color="auto" w:fill="BFBFBF" w:themeFill="background1" w:themeFillShade="BF"/>
        </w:rPr>
        <w:t>(</w:t>
      </w:r>
      <w:r w:rsidR="00E33F60" w:rsidRPr="001B5313">
        <w:rPr>
          <w:i/>
          <w:sz w:val="24"/>
          <w:highlight w:val="lightGray"/>
          <w:shd w:val="clear" w:color="auto" w:fill="BFBFBF" w:themeFill="background1" w:themeFillShade="BF"/>
        </w:rPr>
        <w:t>наименование Заказчика</w:t>
      </w:r>
      <w:r w:rsidR="00E33F60" w:rsidRPr="001B5313">
        <w:rPr>
          <w:sz w:val="24"/>
          <w:highlight w:val="lightGray"/>
          <w:shd w:val="clear" w:color="auto" w:fill="BFBFBF" w:themeFill="background1" w:themeFillShade="BF"/>
        </w:rPr>
        <w:t>)</w:t>
      </w:r>
      <w:r w:rsidRPr="001B5313">
        <w:rPr>
          <w:sz w:val="24"/>
        </w:rPr>
        <w:t xml:space="preserve"> в соответствии с требованиями </w:t>
      </w:r>
      <w:r w:rsidR="00FC322F" w:rsidRPr="001B5313">
        <w:rPr>
          <w:sz w:val="24"/>
        </w:rPr>
        <w:t>Д</w:t>
      </w:r>
      <w:r w:rsidRPr="001B5313">
        <w:rPr>
          <w:sz w:val="24"/>
        </w:rPr>
        <w:t xml:space="preserve">окументации о закупке и условиями </w:t>
      </w:r>
      <w:r w:rsidR="001C3413" w:rsidRPr="001B5313">
        <w:rPr>
          <w:sz w:val="24"/>
        </w:rPr>
        <w:t>нашей заявки</w:t>
      </w:r>
      <w:r w:rsidRPr="001B5313">
        <w:rPr>
          <w:sz w:val="24"/>
        </w:rPr>
        <w:t>.</w:t>
      </w:r>
    </w:p>
    <w:p w14:paraId="5021FB12" w14:textId="12BA9A19" w:rsidR="00B971FE" w:rsidRPr="001B5313" w:rsidRDefault="00B971FE" w:rsidP="00366547">
      <w:pPr>
        <w:tabs>
          <w:tab w:val="left" w:pos="993"/>
        </w:tabs>
        <w:spacing w:before="0"/>
        <w:ind w:firstLine="567"/>
        <w:rPr>
          <w:sz w:val="24"/>
        </w:rPr>
      </w:pPr>
      <w:r w:rsidRPr="001B5313">
        <w:rPr>
          <w:sz w:val="24"/>
        </w:rPr>
        <w:t>В случае</w:t>
      </w:r>
      <w:r w:rsidR="00E33F60" w:rsidRPr="001B5313">
        <w:rPr>
          <w:sz w:val="24"/>
        </w:rPr>
        <w:t xml:space="preserve"> </w:t>
      </w:r>
      <w:r w:rsidRPr="001B5313">
        <w:rPr>
          <w:sz w:val="24"/>
        </w:rPr>
        <w:t xml:space="preserve">если наши предложения будут лучшими после предложений </w:t>
      </w:r>
      <w:r w:rsidR="00B12F0B" w:rsidRPr="001B5313">
        <w:rPr>
          <w:sz w:val="24"/>
        </w:rPr>
        <w:t>Победителя</w:t>
      </w:r>
      <w:r w:rsidRPr="001B5313">
        <w:rPr>
          <w:sz w:val="24"/>
        </w:rPr>
        <w:t xml:space="preserve">, а </w:t>
      </w:r>
      <w:r w:rsidR="001E68AC" w:rsidRPr="001B5313">
        <w:rPr>
          <w:sz w:val="24"/>
        </w:rPr>
        <w:t xml:space="preserve">Победитель </w:t>
      </w:r>
      <w:r w:rsidRPr="001B5313">
        <w:rPr>
          <w:sz w:val="24"/>
        </w:rPr>
        <w:t xml:space="preserve">будет признан уклонившимся от заключения </w:t>
      </w:r>
      <w:r w:rsidR="006342FC" w:rsidRPr="001B5313">
        <w:rPr>
          <w:sz w:val="24"/>
        </w:rPr>
        <w:t>Д</w:t>
      </w:r>
      <w:r w:rsidRPr="001B5313">
        <w:rPr>
          <w:sz w:val="24"/>
        </w:rPr>
        <w:t xml:space="preserve">оговора, мы обязуемся подписать данный </w:t>
      </w:r>
      <w:r w:rsidR="006342FC" w:rsidRPr="001B5313">
        <w:rPr>
          <w:sz w:val="24"/>
        </w:rPr>
        <w:t>Д</w:t>
      </w:r>
      <w:r w:rsidRPr="001B5313">
        <w:rPr>
          <w:sz w:val="24"/>
        </w:rPr>
        <w:t xml:space="preserve">оговор в соответствии с требованиями </w:t>
      </w:r>
      <w:r w:rsidR="001C3413" w:rsidRPr="001B5313">
        <w:rPr>
          <w:sz w:val="24"/>
        </w:rPr>
        <w:t>Д</w:t>
      </w:r>
      <w:r w:rsidRPr="001B5313">
        <w:rPr>
          <w:sz w:val="24"/>
        </w:rPr>
        <w:t>окументации о закупке и условиями наш</w:t>
      </w:r>
      <w:r w:rsidR="001C3413" w:rsidRPr="001B5313">
        <w:rPr>
          <w:sz w:val="24"/>
        </w:rPr>
        <w:t>ей</w:t>
      </w:r>
      <w:r w:rsidRPr="001B5313">
        <w:rPr>
          <w:sz w:val="24"/>
        </w:rPr>
        <w:t xml:space="preserve"> </w:t>
      </w:r>
      <w:r w:rsidR="001C3413" w:rsidRPr="001B5313">
        <w:rPr>
          <w:sz w:val="24"/>
        </w:rPr>
        <w:t>заявки</w:t>
      </w:r>
      <w:r w:rsidRPr="001B5313">
        <w:rPr>
          <w:sz w:val="24"/>
        </w:rPr>
        <w:t>.</w:t>
      </w:r>
    </w:p>
    <w:p w14:paraId="303EB4D1" w14:textId="45A2A175" w:rsidR="00F23BF3" w:rsidRPr="001B5313" w:rsidRDefault="00F23BF3" w:rsidP="00366547">
      <w:pPr>
        <w:tabs>
          <w:tab w:val="left" w:pos="993"/>
        </w:tabs>
        <w:spacing w:before="0"/>
        <w:ind w:firstLine="567"/>
        <w:rPr>
          <w:sz w:val="24"/>
        </w:rPr>
      </w:pPr>
      <w:r w:rsidRPr="001B5313">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1B5313">
        <w:rPr>
          <w:sz w:val="24"/>
        </w:rPr>
        <w:fldChar w:fldCharType="begin"/>
      </w:r>
      <w:r w:rsidRPr="001B5313">
        <w:rPr>
          <w:sz w:val="24"/>
        </w:rPr>
        <w:instrText xml:space="preserve"> REF _Ref316552585 \r \h </w:instrText>
      </w:r>
      <w:r w:rsidR="00316117" w:rsidRPr="001B5313">
        <w:rPr>
          <w:sz w:val="24"/>
        </w:rPr>
        <w:instrText xml:space="preserve"> \* MERGEFORMAT </w:instrText>
      </w:r>
      <w:r w:rsidRPr="001B5313">
        <w:rPr>
          <w:sz w:val="24"/>
        </w:rPr>
      </w:r>
      <w:r w:rsidRPr="001B5313">
        <w:rPr>
          <w:sz w:val="24"/>
        </w:rPr>
        <w:fldChar w:fldCharType="separate"/>
      </w:r>
      <w:r w:rsidR="00815E64">
        <w:rPr>
          <w:sz w:val="24"/>
        </w:rPr>
        <w:t>7.14</w:t>
      </w:r>
      <w:r w:rsidRPr="001B5313">
        <w:rPr>
          <w:sz w:val="24"/>
        </w:rPr>
        <w:fldChar w:fldCharType="end"/>
      </w:r>
      <w:r w:rsidRPr="001B5313">
        <w:rPr>
          <w:sz w:val="24"/>
        </w:rPr>
        <w:t xml:space="preserve"> Документации о закупке и с приложением подтверждающих документов, в срок не позднее 3 (трех) рабочих дней с даты </w:t>
      </w:r>
      <w:r w:rsidR="001C3413" w:rsidRPr="001B5313">
        <w:rPr>
          <w:sz w:val="24"/>
        </w:rPr>
        <w:t>официального размещения итогового</w:t>
      </w:r>
      <w:r w:rsidRPr="001B5313">
        <w:rPr>
          <w:sz w:val="24"/>
        </w:rPr>
        <w:t xml:space="preserve"> протокола </w:t>
      </w:r>
      <w:r w:rsidR="001C3413" w:rsidRPr="001B5313">
        <w:rPr>
          <w:sz w:val="24"/>
        </w:rPr>
        <w:t>по результатам закупки</w:t>
      </w:r>
      <w:r w:rsidRPr="001B5313">
        <w:rPr>
          <w:sz w:val="24"/>
        </w:rPr>
        <w:t>. В противном случае мы согласны с тем, что будем признаны уклонившим</w:t>
      </w:r>
      <w:r w:rsidR="00FC322F" w:rsidRPr="001B5313">
        <w:rPr>
          <w:sz w:val="24"/>
        </w:rPr>
        <w:t>и</w:t>
      </w:r>
      <w:r w:rsidRPr="001B5313">
        <w:rPr>
          <w:sz w:val="24"/>
        </w:rPr>
        <w:t xml:space="preserve">ся от заключения </w:t>
      </w:r>
      <w:r w:rsidR="006342FC" w:rsidRPr="001B5313">
        <w:rPr>
          <w:sz w:val="24"/>
        </w:rPr>
        <w:t>Д</w:t>
      </w:r>
      <w:r w:rsidRPr="001B5313">
        <w:rPr>
          <w:sz w:val="24"/>
        </w:rPr>
        <w:t>оговора и утратим статус Победителя.</w:t>
      </w:r>
    </w:p>
    <w:p w14:paraId="3501BE4F" w14:textId="28CB48EA" w:rsidR="00B971FE" w:rsidRPr="001B5313" w:rsidRDefault="00B971FE" w:rsidP="00366547">
      <w:pPr>
        <w:tabs>
          <w:tab w:val="left" w:pos="993"/>
        </w:tabs>
        <w:spacing w:before="0"/>
        <w:ind w:firstLine="567"/>
        <w:rPr>
          <w:sz w:val="24"/>
        </w:rPr>
      </w:pPr>
      <w:r w:rsidRPr="001B5313">
        <w:rPr>
          <w:sz w:val="24"/>
        </w:rPr>
        <w:t xml:space="preserve">Мы согласны с тем, что внесенная нами сумма обеспечения заявки, если оно предусмотрено </w:t>
      </w:r>
      <w:r w:rsidR="00DD04B6" w:rsidRPr="001B5313">
        <w:rPr>
          <w:sz w:val="24"/>
        </w:rPr>
        <w:t>Д</w:t>
      </w:r>
      <w:r w:rsidRPr="001B5313">
        <w:rPr>
          <w:sz w:val="24"/>
        </w:rPr>
        <w:t>окументацией о закупке, нам не возвращается и перечисляется Заказчику</w:t>
      </w:r>
      <w:r w:rsidR="007164A6" w:rsidRPr="001B5313">
        <w:rPr>
          <w:sz w:val="24"/>
        </w:rPr>
        <w:t xml:space="preserve"> </w:t>
      </w:r>
      <w:r w:rsidRPr="001B5313">
        <w:rPr>
          <w:sz w:val="24"/>
        </w:rPr>
        <w:t xml:space="preserve">в случае признания нас </w:t>
      </w:r>
      <w:r w:rsidR="00B12F0B" w:rsidRPr="001B5313">
        <w:rPr>
          <w:sz w:val="24"/>
        </w:rPr>
        <w:t>Победител</w:t>
      </w:r>
      <w:r w:rsidR="007164A6" w:rsidRPr="001B5313">
        <w:rPr>
          <w:sz w:val="24"/>
        </w:rPr>
        <w:t>ем</w:t>
      </w:r>
      <w:r w:rsidR="00B12F0B" w:rsidRPr="001B5313">
        <w:rPr>
          <w:sz w:val="24"/>
        </w:rPr>
        <w:t xml:space="preserve"> </w:t>
      </w:r>
      <w:r w:rsidR="007164A6" w:rsidRPr="001B5313">
        <w:rPr>
          <w:sz w:val="24"/>
        </w:rPr>
        <w:t>(</w:t>
      </w:r>
      <w:r w:rsidRPr="001B5313">
        <w:rPr>
          <w:sz w:val="24"/>
        </w:rPr>
        <w:t xml:space="preserve">или принятия решения о заключении с нами </w:t>
      </w:r>
      <w:r w:rsidR="006342FC" w:rsidRPr="001B5313">
        <w:rPr>
          <w:sz w:val="24"/>
        </w:rPr>
        <w:t>Д</w:t>
      </w:r>
      <w:r w:rsidRPr="001B5313">
        <w:rPr>
          <w:sz w:val="24"/>
        </w:rPr>
        <w:t>оговора в установленных случаях</w:t>
      </w:r>
      <w:r w:rsidR="007164A6" w:rsidRPr="001B5313">
        <w:rPr>
          <w:sz w:val="24"/>
        </w:rPr>
        <w:t>)</w:t>
      </w:r>
      <w:r w:rsidRPr="001B5313">
        <w:rPr>
          <w:sz w:val="24"/>
        </w:rPr>
        <w:t xml:space="preserve"> и нашего отказа заключить Договор в установленном Документаци</w:t>
      </w:r>
      <w:r w:rsidR="007164A6" w:rsidRPr="001B5313">
        <w:rPr>
          <w:sz w:val="24"/>
        </w:rPr>
        <w:t>ей</w:t>
      </w:r>
      <w:r w:rsidRPr="001B5313">
        <w:rPr>
          <w:sz w:val="24"/>
        </w:rPr>
        <w:t xml:space="preserve"> о закупке порядке.</w:t>
      </w:r>
    </w:p>
    <w:p w14:paraId="1EEEB4F8" w14:textId="77777777" w:rsidR="00B971FE" w:rsidRPr="001B5313" w:rsidRDefault="00B971FE" w:rsidP="00366547">
      <w:pPr>
        <w:tabs>
          <w:tab w:val="left" w:pos="993"/>
        </w:tabs>
        <w:spacing w:before="0"/>
        <w:ind w:firstLine="567"/>
        <w:rPr>
          <w:sz w:val="24"/>
        </w:rPr>
      </w:pPr>
      <w:r w:rsidRPr="001B5313">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B5313" w:rsidRDefault="00B971FE" w:rsidP="00366547">
      <w:pPr>
        <w:tabs>
          <w:tab w:val="left" w:pos="993"/>
        </w:tabs>
        <w:spacing w:before="0"/>
        <w:jc w:val="center"/>
        <w:rPr>
          <w:sz w:val="24"/>
          <w:szCs w:val="28"/>
          <w:vertAlign w:val="superscript"/>
        </w:rPr>
      </w:pPr>
      <w:r w:rsidRPr="001B5313">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1B5313" w:rsidRDefault="00B971FE" w:rsidP="00366547">
      <w:pPr>
        <w:tabs>
          <w:tab w:val="left" w:pos="993"/>
        </w:tabs>
        <w:spacing w:before="0"/>
        <w:ind w:firstLine="567"/>
        <w:rPr>
          <w:sz w:val="24"/>
        </w:rPr>
      </w:pPr>
      <w:r w:rsidRPr="001B5313">
        <w:rPr>
          <w:sz w:val="24"/>
        </w:rPr>
        <w:t xml:space="preserve">Все сведения о проведении </w:t>
      </w:r>
      <w:r w:rsidR="001C3413" w:rsidRPr="001B5313">
        <w:rPr>
          <w:sz w:val="24"/>
        </w:rPr>
        <w:t>закупки</w:t>
      </w:r>
      <w:r w:rsidRPr="001B5313">
        <w:rPr>
          <w:sz w:val="24"/>
        </w:rPr>
        <w:t xml:space="preserve"> просим сообщать указанному уполномоченному лицу.</w:t>
      </w:r>
      <w:r w:rsidR="00667AC9" w:rsidRPr="001B5313">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rsidRPr="001B5313">
        <w:rPr>
          <w:sz w:val="24"/>
        </w:rPr>
        <w:t>ной непосредственно ____</w:t>
      </w:r>
      <w:r w:rsidR="00667AC9" w:rsidRPr="001B5313">
        <w:rPr>
          <w:sz w:val="24"/>
        </w:rPr>
        <w:t xml:space="preserve">___________ </w:t>
      </w:r>
      <w:r w:rsidR="00667AC9" w:rsidRPr="001B5313">
        <w:rPr>
          <w:i/>
          <w:sz w:val="24"/>
          <w:highlight w:val="lightGray"/>
          <w:shd w:val="clear" w:color="auto" w:fill="BFBFBF" w:themeFill="background1" w:themeFillShade="BF"/>
        </w:rPr>
        <w:t>(наименование Участника)</w:t>
      </w:r>
      <w:r w:rsidR="00667AC9" w:rsidRPr="001B5313">
        <w:rPr>
          <w:sz w:val="24"/>
        </w:rPr>
        <w:t>.</w:t>
      </w:r>
    </w:p>
    <w:p w14:paraId="363A7AE7" w14:textId="3C0BD263" w:rsidR="00C22E8E" w:rsidRPr="001B5313" w:rsidRDefault="00C22E8E" w:rsidP="00366547">
      <w:pPr>
        <w:tabs>
          <w:tab w:val="left" w:pos="993"/>
        </w:tabs>
        <w:spacing w:before="0"/>
        <w:ind w:firstLine="567"/>
        <w:rPr>
          <w:sz w:val="24"/>
        </w:rPr>
      </w:pPr>
      <w:r w:rsidRPr="001B5313">
        <w:rPr>
          <w:sz w:val="24"/>
        </w:rPr>
        <w:t>Я, нижеподписавшийся, настоящим удостоверяю согласие на обработку персональных данных, представленных в заявке</w:t>
      </w:r>
      <w:r w:rsidR="00B12F0B" w:rsidRPr="001B5313">
        <w:rPr>
          <w:sz w:val="24"/>
        </w:rPr>
        <w:t>,</w:t>
      </w:r>
      <w:r w:rsidRPr="001B5313">
        <w:rPr>
          <w:sz w:val="24"/>
        </w:rPr>
        <w:t xml:space="preserve"> в соответствии с Федеральным законом от 27.07.2006 № 152-ФЗ «О персональных данных».</w:t>
      </w:r>
    </w:p>
    <w:p w14:paraId="2C92E679" w14:textId="77777777" w:rsidR="00184744" w:rsidRPr="001B5313" w:rsidRDefault="00184744" w:rsidP="00366547">
      <w:pPr>
        <w:tabs>
          <w:tab w:val="left" w:pos="0"/>
        </w:tabs>
        <w:spacing w:before="0"/>
        <w:rPr>
          <w:sz w:val="24"/>
        </w:rPr>
      </w:pPr>
    </w:p>
    <w:p w14:paraId="4B4A9D74" w14:textId="77777777" w:rsidR="00EC5F37" w:rsidRPr="001B5313" w:rsidRDefault="00EC5F37" w:rsidP="00366547">
      <w:pPr>
        <w:spacing w:before="0"/>
        <w:rPr>
          <w:sz w:val="24"/>
        </w:rPr>
      </w:pPr>
      <w:bookmarkStart w:id="936" w:name="_Ref34763774"/>
      <w:r w:rsidRPr="001B5313">
        <w:rPr>
          <w:sz w:val="24"/>
        </w:rPr>
        <w:t>____________________________________</w:t>
      </w:r>
    </w:p>
    <w:p w14:paraId="08873F70" w14:textId="77777777" w:rsidR="00EC5F37" w:rsidRPr="001B5313" w:rsidRDefault="00EC5F37" w:rsidP="00366547">
      <w:pPr>
        <w:spacing w:before="0"/>
        <w:ind w:right="3684"/>
        <w:jc w:val="center"/>
        <w:rPr>
          <w:sz w:val="24"/>
          <w:vertAlign w:val="superscript"/>
        </w:rPr>
      </w:pPr>
      <w:r w:rsidRPr="001B5313">
        <w:rPr>
          <w:sz w:val="24"/>
          <w:vertAlign w:val="superscript"/>
        </w:rPr>
        <w:t>(подпись, М.П.)</w:t>
      </w:r>
    </w:p>
    <w:p w14:paraId="47996C6D" w14:textId="77777777" w:rsidR="00EC5F37" w:rsidRPr="001B5313" w:rsidRDefault="00EC5F37" w:rsidP="00366547">
      <w:pPr>
        <w:spacing w:before="0"/>
        <w:rPr>
          <w:sz w:val="24"/>
        </w:rPr>
      </w:pPr>
      <w:r w:rsidRPr="001B5313">
        <w:rPr>
          <w:sz w:val="24"/>
        </w:rPr>
        <w:t>____________________________________</w:t>
      </w:r>
    </w:p>
    <w:p w14:paraId="63E16909" w14:textId="77777777" w:rsidR="00EC5F37" w:rsidRPr="001B5313" w:rsidRDefault="00EC5F37" w:rsidP="00366547">
      <w:pPr>
        <w:spacing w:before="0"/>
        <w:ind w:right="3684"/>
        <w:jc w:val="center"/>
        <w:rPr>
          <w:sz w:val="24"/>
          <w:vertAlign w:val="superscript"/>
        </w:rPr>
      </w:pPr>
      <w:r w:rsidRPr="001B5313">
        <w:rPr>
          <w:sz w:val="24"/>
          <w:vertAlign w:val="superscript"/>
        </w:rPr>
        <w:t>(фамилия, имя, отчество подписавшего, должность)</w:t>
      </w:r>
    </w:p>
    <w:p w14:paraId="3DE65B50" w14:textId="77777777" w:rsidR="00EC5F37" w:rsidRPr="00115E62" w:rsidRDefault="00EC5F37" w:rsidP="0036654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366547">
      <w:pPr>
        <w:pStyle w:val="23"/>
        <w:pageBreakBefore/>
        <w:spacing w:before="0" w:after="0"/>
      </w:pPr>
      <w:bookmarkStart w:id="937" w:name="_Toc523957807"/>
      <w:r w:rsidRPr="00BA04C6">
        <w:lastRenderedPageBreak/>
        <w:t>Инструкции по заполнению</w:t>
      </w:r>
      <w:bookmarkEnd w:id="937"/>
    </w:p>
    <w:p w14:paraId="2F7C2954" w14:textId="3EDAB843" w:rsidR="00EC5F37" w:rsidRPr="00BA04C6" w:rsidRDefault="00EC5F37" w:rsidP="00366547">
      <w:pPr>
        <w:pStyle w:val="a2"/>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366547">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5035BB7" w:rsidR="00EC5F37" w:rsidRPr="006020B3" w:rsidRDefault="00EC5F37" w:rsidP="00366547">
      <w:pPr>
        <w:pStyle w:val="a2"/>
        <w:spacing w:before="0"/>
      </w:pPr>
      <w:r w:rsidRPr="006020B3">
        <w:t xml:space="preserve">Письмо </w:t>
      </w:r>
      <w:bookmarkStart w:id="938" w:name="_Hlk515935935"/>
      <w:r w:rsidR="00B95F2F">
        <w:t xml:space="preserve">о подаче оферты </w:t>
      </w:r>
      <w:bookmarkEnd w:id="938"/>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15E64">
        <w:t>4.5.1.9</w:t>
      </w:r>
      <w:r w:rsidR="00C52E49">
        <w:fldChar w:fldCharType="end"/>
      </w:r>
      <w:r w:rsidRPr="006020B3">
        <w:t>.</w:t>
      </w:r>
    </w:p>
    <w:p w14:paraId="7150BB26" w14:textId="77777777" w:rsidR="00EC5F37" w:rsidRPr="00D25F7D" w:rsidRDefault="00EC5F37" w:rsidP="00366547">
      <w:pPr>
        <w:spacing w:before="0"/>
      </w:pPr>
    </w:p>
    <w:p w14:paraId="01F4D0EB" w14:textId="37059D11" w:rsidR="00D72DFE" w:rsidRPr="00B15F00" w:rsidRDefault="00D72DFE" w:rsidP="00366547">
      <w:pPr>
        <w:pStyle w:val="20"/>
        <w:keepNext w:val="0"/>
        <w:pageBreakBefore/>
        <w:widowControl w:val="0"/>
        <w:spacing w:before="0" w:after="0"/>
        <w:rPr>
          <w:sz w:val="28"/>
        </w:rPr>
      </w:pPr>
      <w:bookmarkStart w:id="939" w:name="_Ref55335818"/>
      <w:bookmarkStart w:id="940" w:name="_Ref55336334"/>
      <w:bookmarkStart w:id="941" w:name="_Toc57314673"/>
      <w:bookmarkStart w:id="942" w:name="_Toc69728987"/>
      <w:bookmarkStart w:id="943" w:name="_Toc523957808"/>
      <w:bookmarkStart w:id="944" w:name="_Ref89649494"/>
      <w:bookmarkStart w:id="945" w:name="_Toc90385115"/>
      <w:bookmarkStart w:id="946" w:name="_Ref55335821"/>
      <w:bookmarkStart w:id="947" w:name="_Ref55336345"/>
      <w:bookmarkStart w:id="948" w:name="_Toc57314674"/>
      <w:bookmarkStart w:id="949"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815E64">
        <w:rPr>
          <w:noProof/>
          <w:sz w:val="28"/>
        </w:rPr>
        <w:t>3</w:t>
      </w:r>
      <w:r w:rsidRPr="00B15F00">
        <w:rPr>
          <w:noProof/>
          <w:sz w:val="28"/>
        </w:rPr>
        <w:fldChar w:fldCharType="end"/>
      </w:r>
      <w:r w:rsidRPr="00B15F00">
        <w:rPr>
          <w:sz w:val="28"/>
        </w:rPr>
        <w:t>)</w:t>
      </w:r>
      <w:bookmarkEnd w:id="939"/>
      <w:bookmarkEnd w:id="940"/>
      <w:bookmarkEnd w:id="941"/>
      <w:bookmarkEnd w:id="942"/>
      <w:bookmarkEnd w:id="943"/>
    </w:p>
    <w:p w14:paraId="27FF8B55" w14:textId="77777777" w:rsidR="00D72DFE" w:rsidRPr="00FC0CA5" w:rsidRDefault="00D72DFE" w:rsidP="00366547">
      <w:pPr>
        <w:pStyle w:val="23"/>
        <w:spacing w:before="0" w:after="0"/>
      </w:pPr>
      <w:bookmarkStart w:id="950" w:name="_Ref511135236"/>
      <w:bookmarkStart w:id="951" w:name="_Toc523957809"/>
      <w:r w:rsidRPr="00FC0CA5">
        <w:t xml:space="preserve">Форма </w:t>
      </w:r>
      <w:bookmarkEnd w:id="950"/>
      <w:r>
        <w:t>Коммерческого предложения</w:t>
      </w:r>
      <w:bookmarkEnd w:id="951"/>
    </w:p>
    <w:p w14:paraId="11910C0F" w14:textId="77777777" w:rsidR="00D72DFE" w:rsidRPr="00115E62" w:rsidRDefault="00D72DFE" w:rsidP="0036654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10CA41E4" w:rsidR="00D72DFE" w:rsidRPr="008A15C2" w:rsidRDefault="00D72DFE" w:rsidP="00366547">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15E6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366547">
      <w:pPr>
        <w:spacing w:before="0"/>
      </w:pPr>
    </w:p>
    <w:p w14:paraId="47FBB9B7" w14:textId="77777777" w:rsidR="00D72DFE" w:rsidRPr="00B26836" w:rsidRDefault="00D72DFE" w:rsidP="00366547">
      <w:pPr>
        <w:suppressAutoHyphens/>
        <w:spacing w:before="0"/>
        <w:jc w:val="center"/>
        <w:rPr>
          <w:b/>
          <w:sz w:val="32"/>
        </w:rPr>
      </w:pPr>
      <w:r w:rsidRPr="0017029B">
        <w:rPr>
          <w:b/>
          <w:caps/>
          <w:spacing w:val="20"/>
          <w:sz w:val="28"/>
        </w:rPr>
        <w:t>Коммерческое предложение</w:t>
      </w:r>
    </w:p>
    <w:p w14:paraId="56F5E359" w14:textId="77777777" w:rsidR="00D72DFE" w:rsidRPr="00B314EA" w:rsidRDefault="00D72DFE" w:rsidP="00366547">
      <w:pPr>
        <w:spacing w:before="0"/>
      </w:pPr>
      <w:r w:rsidRPr="00B314EA">
        <w:t>Наименование и ИНН Участника: _________________________________</w:t>
      </w:r>
    </w:p>
    <w:p w14:paraId="03D2EF5C" w14:textId="7C0D7515" w:rsidR="00D72DFE" w:rsidRPr="001B5313" w:rsidRDefault="00D72DFE" w:rsidP="00366547">
      <w:pPr>
        <w:spacing w:before="0"/>
        <w:rPr>
          <w:rStyle w:val="afa"/>
          <w:b w:val="0"/>
          <w:sz w:val="24"/>
          <w:highlight w:val="lightGray"/>
        </w:rPr>
      </w:pPr>
      <w:r w:rsidRPr="001B5313">
        <w:rPr>
          <w:i/>
          <w:sz w:val="24"/>
          <w:highlight w:val="lightGray"/>
          <w:shd w:val="clear" w:color="auto" w:fill="BFBFBF" w:themeFill="background1" w:themeFillShade="BF"/>
        </w:rPr>
        <w:t>[</w:t>
      </w:r>
      <w:r w:rsidRPr="001B5313">
        <w:rPr>
          <w:rStyle w:val="afa"/>
          <w:b w:val="0"/>
          <w:sz w:val="24"/>
          <w:highlight w:val="lightGray"/>
          <w:shd w:val="clear" w:color="auto" w:fill="BFBFBF" w:themeFill="background1" w:themeFillShade="BF"/>
        </w:rPr>
        <w:t xml:space="preserve">Здесь Участник приводит свое Коммерческое предложение </w:t>
      </w:r>
      <w:r w:rsidR="00D951FA" w:rsidRPr="001B5313">
        <w:rPr>
          <w:rStyle w:val="afa"/>
          <w:b w:val="0"/>
          <w:sz w:val="24"/>
          <w:highlight w:val="lightGray"/>
          <w:shd w:val="clear" w:color="auto" w:fill="BFBFBF" w:themeFill="background1" w:themeFillShade="BF"/>
        </w:rPr>
        <w:t xml:space="preserve">вместе </w:t>
      </w:r>
      <w:r w:rsidR="002D1BBA" w:rsidRPr="001B5313">
        <w:rPr>
          <w:rStyle w:val="afa"/>
          <w:b w:val="0"/>
          <w:sz w:val="24"/>
          <w:highlight w:val="lightGray"/>
          <w:shd w:val="clear" w:color="auto" w:fill="BFBFBF" w:themeFill="background1" w:themeFillShade="BF"/>
        </w:rPr>
        <w:t>с приложением в обязательном порядке подтверждающей / сметной документации</w:t>
      </w:r>
      <w:r w:rsidRPr="001B5313">
        <w:rPr>
          <w:rStyle w:val="afa"/>
          <w:b w:val="0"/>
          <w:sz w:val="24"/>
          <w:highlight w:val="lightGray"/>
          <w:shd w:val="clear" w:color="auto" w:fill="BFBFBF" w:themeFill="background1" w:themeFillShade="BF"/>
        </w:rPr>
        <w:t>,</w:t>
      </w:r>
      <w:r w:rsidR="002D1BBA" w:rsidRPr="001B5313">
        <w:rPr>
          <w:rStyle w:val="afa"/>
          <w:b w:val="0"/>
          <w:sz w:val="24"/>
          <w:highlight w:val="lightGray"/>
          <w:shd w:val="clear" w:color="auto" w:fill="BFBFBF" w:themeFill="background1" w:themeFillShade="BF"/>
        </w:rPr>
        <w:t xml:space="preserve"> составленной</w:t>
      </w:r>
      <w:r w:rsidRPr="001B5313">
        <w:rPr>
          <w:rStyle w:val="afa"/>
          <w:b w:val="0"/>
          <w:sz w:val="24"/>
          <w:highlight w:val="lightGray"/>
          <w:shd w:val="clear" w:color="auto" w:fill="BFBFBF" w:themeFill="background1" w:themeFillShade="BF"/>
        </w:rPr>
        <w:t xml:space="preserve"> в соответствии с </w:t>
      </w:r>
      <w:r w:rsidR="002069D5" w:rsidRPr="001B5313">
        <w:rPr>
          <w:rStyle w:val="afa"/>
          <w:b w:val="0"/>
          <w:sz w:val="24"/>
          <w:highlight w:val="lightGray"/>
          <w:shd w:val="clear" w:color="auto" w:fill="BFBFBF" w:themeFill="background1" w:themeFillShade="BF"/>
        </w:rPr>
        <w:t xml:space="preserve">Техническими требованиями Заказчика </w:t>
      </w:r>
      <w:r w:rsidR="0027348E" w:rsidRPr="001B5313">
        <w:rPr>
          <w:rStyle w:val="afa"/>
          <w:b w:val="0"/>
          <w:sz w:val="24"/>
          <w:highlight w:val="lightGray"/>
          <w:shd w:val="clear" w:color="auto" w:fill="BFBFBF" w:themeFill="background1" w:themeFillShade="BF"/>
        </w:rPr>
        <w:t xml:space="preserve">(при наличии в составе Технических требований Заказчика </w:t>
      </w:r>
      <w:r w:rsidR="002069D5" w:rsidRPr="001B5313">
        <w:rPr>
          <w:rStyle w:val="afa"/>
          <w:b w:val="0"/>
          <w:sz w:val="24"/>
          <w:highlight w:val="lightGray"/>
          <w:shd w:val="clear" w:color="auto" w:fill="BFBFBF" w:themeFill="background1" w:themeFillShade="BF"/>
        </w:rPr>
        <w:t>подраздел</w:t>
      </w:r>
      <w:r w:rsidR="0027348E" w:rsidRPr="001B5313">
        <w:rPr>
          <w:rStyle w:val="afa"/>
          <w:b w:val="0"/>
          <w:sz w:val="24"/>
          <w:highlight w:val="lightGray"/>
          <w:shd w:val="clear" w:color="auto" w:fill="BFBFBF" w:themeFill="background1" w:themeFillShade="BF"/>
        </w:rPr>
        <w:t>а</w:t>
      </w:r>
      <w:r w:rsidRPr="001B5313">
        <w:rPr>
          <w:rStyle w:val="afa"/>
          <w:b w:val="0"/>
          <w:sz w:val="24"/>
          <w:highlight w:val="lightGray"/>
          <w:shd w:val="clear" w:color="auto" w:fill="BFBFBF" w:themeFill="background1" w:themeFillShade="BF"/>
        </w:rPr>
        <w:t xml:space="preserve"> «Требования к документации по ценообразованию»</w:t>
      </w:r>
      <w:r w:rsidR="0027348E" w:rsidRPr="001B5313">
        <w:rPr>
          <w:rStyle w:val="afa"/>
          <w:b w:val="0"/>
          <w:sz w:val="24"/>
          <w:highlight w:val="lightGray"/>
          <w:shd w:val="clear" w:color="auto" w:fill="BFBFBF" w:themeFill="background1" w:themeFillShade="BF"/>
        </w:rPr>
        <w:t xml:space="preserve"> либо аналогичного по смыслу</w:t>
      </w:r>
      <w:r w:rsidR="00321AE4" w:rsidRPr="001B5313">
        <w:rPr>
          <w:rStyle w:val="afa"/>
          <w:b w:val="0"/>
          <w:sz w:val="24"/>
          <w:highlight w:val="lightGray"/>
          <w:shd w:val="clear" w:color="auto" w:fill="BFBFBF" w:themeFill="background1" w:themeFillShade="BF"/>
        </w:rPr>
        <w:t>)</w:t>
      </w:r>
      <w:r w:rsidRPr="001B5313">
        <w:rPr>
          <w:i/>
          <w:sz w:val="24"/>
          <w:highlight w:val="lightGray"/>
          <w:shd w:val="clear" w:color="auto" w:fill="BFBFBF" w:themeFill="background1" w:themeFillShade="BF"/>
        </w:rPr>
        <w:t>]</w:t>
      </w:r>
      <w:r w:rsidRPr="001B5313">
        <w:rPr>
          <w:i/>
          <w:sz w:val="24"/>
          <w:highlight w:val="lightGray"/>
        </w:rPr>
        <w:t xml:space="preserve"> </w:t>
      </w:r>
    </w:p>
    <w:p w14:paraId="4E353FF0" w14:textId="6E3D6C32" w:rsidR="00D72DFE" w:rsidRPr="00A84E37" w:rsidRDefault="00A84E37" w:rsidP="00366547">
      <w:pPr>
        <w:spacing w:before="0"/>
        <w:jc w:val="center"/>
        <w:rPr>
          <w:b/>
        </w:rPr>
      </w:pPr>
      <w:r w:rsidRPr="00A84E37">
        <w:rPr>
          <w:b/>
        </w:rPr>
        <w:t>Таблица-1:</w:t>
      </w: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2068"/>
        <w:gridCol w:w="455"/>
        <w:gridCol w:w="1559"/>
        <w:gridCol w:w="1417"/>
        <w:gridCol w:w="709"/>
        <w:gridCol w:w="8"/>
        <w:gridCol w:w="1438"/>
        <w:gridCol w:w="8"/>
      </w:tblGrid>
      <w:tr w:rsidR="00D72DFE" w:rsidRPr="00C55B01" w14:paraId="097E09A1" w14:textId="77777777" w:rsidTr="001B5313">
        <w:trPr>
          <w:gridAfter w:val="1"/>
          <w:wAfter w:w="8" w:type="dxa"/>
        </w:trPr>
        <w:tc>
          <w:tcPr>
            <w:tcW w:w="455" w:type="dxa"/>
            <w:shd w:val="clear" w:color="auto" w:fill="auto"/>
            <w:vAlign w:val="center"/>
          </w:tcPr>
          <w:p w14:paraId="6BE2B7C5" w14:textId="77777777" w:rsidR="00D72DFE" w:rsidRPr="00B26836" w:rsidRDefault="00D72DFE" w:rsidP="00366547">
            <w:pPr>
              <w:spacing w:before="0"/>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14:paraId="73B0FBBF" w14:textId="32EF437E" w:rsidR="00D72DFE" w:rsidRPr="00C55B01" w:rsidRDefault="00D72DFE" w:rsidP="00366547">
            <w:pPr>
              <w:spacing w:before="0"/>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2068" w:type="dxa"/>
            <w:vAlign w:val="center"/>
          </w:tcPr>
          <w:p w14:paraId="67B6BFE7" w14:textId="01F68AD0" w:rsidR="00D72DFE" w:rsidRPr="00C55B01" w:rsidRDefault="00D72DFE" w:rsidP="00366547">
            <w:pPr>
              <w:spacing w:before="0"/>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455" w:type="dxa"/>
            <w:shd w:val="clear" w:color="auto" w:fill="auto"/>
            <w:vAlign w:val="center"/>
          </w:tcPr>
          <w:p w14:paraId="68ECE1F3" w14:textId="77777777" w:rsidR="00D72DFE" w:rsidRPr="00C55B01" w:rsidRDefault="00D72DFE" w:rsidP="00366547">
            <w:pPr>
              <w:spacing w:before="0"/>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66547">
            <w:pPr>
              <w:spacing w:before="0"/>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66547">
            <w:pPr>
              <w:spacing w:before="0"/>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66547">
            <w:pPr>
              <w:spacing w:before="0"/>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66547">
            <w:pPr>
              <w:spacing w:before="0"/>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1B5313">
        <w:trPr>
          <w:gridAfter w:val="1"/>
          <w:wAfter w:w="8" w:type="dxa"/>
        </w:trPr>
        <w:tc>
          <w:tcPr>
            <w:tcW w:w="455" w:type="dxa"/>
            <w:shd w:val="clear" w:color="auto" w:fill="auto"/>
          </w:tcPr>
          <w:p w14:paraId="4344142B" w14:textId="77777777" w:rsidR="00D72DFE" w:rsidRPr="000C2223" w:rsidRDefault="00D72DFE" w:rsidP="00366547">
            <w:pPr>
              <w:spacing w:before="0"/>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366547">
            <w:pPr>
              <w:spacing w:before="0"/>
              <w:rPr>
                <w:rFonts w:eastAsia="Calibri"/>
                <w:sz w:val="20"/>
                <w:lang w:eastAsia="en-US"/>
              </w:rPr>
            </w:pPr>
          </w:p>
        </w:tc>
        <w:tc>
          <w:tcPr>
            <w:tcW w:w="2068" w:type="dxa"/>
          </w:tcPr>
          <w:p w14:paraId="4E6908CE" w14:textId="77777777" w:rsidR="00D72DFE" w:rsidRPr="00C55B01" w:rsidRDefault="00D72DFE" w:rsidP="00366547">
            <w:pPr>
              <w:spacing w:before="0"/>
              <w:rPr>
                <w:rFonts w:eastAsia="Calibri"/>
                <w:sz w:val="20"/>
                <w:lang w:eastAsia="en-US"/>
              </w:rPr>
            </w:pPr>
          </w:p>
        </w:tc>
        <w:tc>
          <w:tcPr>
            <w:tcW w:w="455" w:type="dxa"/>
            <w:shd w:val="clear" w:color="auto" w:fill="auto"/>
          </w:tcPr>
          <w:p w14:paraId="2E83A373" w14:textId="77777777" w:rsidR="00D72DFE" w:rsidRPr="00C55B01" w:rsidRDefault="00D72DFE" w:rsidP="00366547">
            <w:pPr>
              <w:spacing w:before="0"/>
              <w:rPr>
                <w:rFonts w:eastAsia="Calibri"/>
                <w:sz w:val="20"/>
                <w:lang w:eastAsia="en-US"/>
              </w:rPr>
            </w:pPr>
          </w:p>
        </w:tc>
        <w:tc>
          <w:tcPr>
            <w:tcW w:w="1559" w:type="dxa"/>
          </w:tcPr>
          <w:p w14:paraId="0B2239BD" w14:textId="77777777" w:rsidR="00D72DFE" w:rsidRPr="00C55B01" w:rsidRDefault="00D72DFE" w:rsidP="00366547">
            <w:pPr>
              <w:spacing w:before="0"/>
              <w:rPr>
                <w:rFonts w:eastAsia="Calibri"/>
                <w:sz w:val="20"/>
                <w:lang w:eastAsia="en-US"/>
              </w:rPr>
            </w:pPr>
          </w:p>
        </w:tc>
        <w:tc>
          <w:tcPr>
            <w:tcW w:w="1417" w:type="dxa"/>
            <w:shd w:val="clear" w:color="auto" w:fill="auto"/>
          </w:tcPr>
          <w:p w14:paraId="3B0DBBA9" w14:textId="77777777" w:rsidR="00D72DFE" w:rsidRPr="00C55B01" w:rsidRDefault="00D72DFE" w:rsidP="00366547">
            <w:pPr>
              <w:spacing w:before="0"/>
              <w:rPr>
                <w:rFonts w:eastAsia="Calibri"/>
                <w:sz w:val="20"/>
                <w:lang w:eastAsia="en-US"/>
              </w:rPr>
            </w:pPr>
          </w:p>
        </w:tc>
        <w:tc>
          <w:tcPr>
            <w:tcW w:w="709" w:type="dxa"/>
          </w:tcPr>
          <w:p w14:paraId="18E51E7C" w14:textId="77777777" w:rsidR="00D72DFE" w:rsidRPr="00C55B01" w:rsidRDefault="00D72DFE" w:rsidP="00366547">
            <w:pPr>
              <w:spacing w:before="0"/>
              <w:rPr>
                <w:rFonts w:eastAsia="Calibri"/>
                <w:sz w:val="20"/>
                <w:lang w:eastAsia="en-US"/>
              </w:rPr>
            </w:pPr>
          </w:p>
        </w:tc>
        <w:tc>
          <w:tcPr>
            <w:tcW w:w="1446" w:type="dxa"/>
            <w:gridSpan w:val="2"/>
            <w:shd w:val="clear" w:color="auto" w:fill="auto"/>
          </w:tcPr>
          <w:p w14:paraId="28CF3797" w14:textId="77777777" w:rsidR="00D72DFE" w:rsidRPr="00C55B01" w:rsidRDefault="00D72DFE" w:rsidP="00366547">
            <w:pPr>
              <w:spacing w:before="0"/>
              <w:rPr>
                <w:rFonts w:eastAsia="Calibri"/>
                <w:sz w:val="20"/>
                <w:lang w:eastAsia="en-US"/>
              </w:rPr>
            </w:pPr>
          </w:p>
        </w:tc>
      </w:tr>
      <w:tr w:rsidR="00D72DFE" w:rsidRPr="00C55B01" w14:paraId="339BA38B" w14:textId="77777777" w:rsidTr="001B5313">
        <w:trPr>
          <w:gridAfter w:val="1"/>
          <w:wAfter w:w="8" w:type="dxa"/>
        </w:trPr>
        <w:tc>
          <w:tcPr>
            <w:tcW w:w="455" w:type="dxa"/>
            <w:shd w:val="clear" w:color="auto" w:fill="auto"/>
          </w:tcPr>
          <w:p w14:paraId="491B0EDB" w14:textId="77777777" w:rsidR="00D72DFE" w:rsidRPr="000C2223" w:rsidRDefault="00D72DFE" w:rsidP="00366547">
            <w:pPr>
              <w:spacing w:before="0"/>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366547">
            <w:pPr>
              <w:spacing w:before="0"/>
              <w:rPr>
                <w:rFonts w:eastAsia="Calibri"/>
                <w:sz w:val="20"/>
                <w:lang w:eastAsia="en-US"/>
              </w:rPr>
            </w:pPr>
          </w:p>
        </w:tc>
        <w:tc>
          <w:tcPr>
            <w:tcW w:w="2068" w:type="dxa"/>
          </w:tcPr>
          <w:p w14:paraId="12F6FFBF" w14:textId="77777777" w:rsidR="00D72DFE" w:rsidRPr="00C55B01" w:rsidRDefault="00D72DFE" w:rsidP="00366547">
            <w:pPr>
              <w:spacing w:before="0"/>
              <w:rPr>
                <w:rFonts w:eastAsia="Calibri"/>
                <w:sz w:val="20"/>
                <w:lang w:eastAsia="en-US"/>
              </w:rPr>
            </w:pPr>
          </w:p>
        </w:tc>
        <w:tc>
          <w:tcPr>
            <w:tcW w:w="455" w:type="dxa"/>
            <w:shd w:val="clear" w:color="auto" w:fill="auto"/>
          </w:tcPr>
          <w:p w14:paraId="28BE0EBE" w14:textId="77777777" w:rsidR="00D72DFE" w:rsidRPr="00C55B01" w:rsidRDefault="00D72DFE" w:rsidP="00366547">
            <w:pPr>
              <w:spacing w:before="0"/>
              <w:rPr>
                <w:rFonts w:eastAsia="Calibri"/>
                <w:sz w:val="20"/>
                <w:lang w:eastAsia="en-US"/>
              </w:rPr>
            </w:pPr>
          </w:p>
        </w:tc>
        <w:tc>
          <w:tcPr>
            <w:tcW w:w="1559" w:type="dxa"/>
          </w:tcPr>
          <w:p w14:paraId="1E484606" w14:textId="77777777" w:rsidR="00D72DFE" w:rsidRPr="00C55B01" w:rsidRDefault="00D72DFE" w:rsidP="00366547">
            <w:pPr>
              <w:spacing w:before="0"/>
              <w:rPr>
                <w:rFonts w:eastAsia="Calibri"/>
                <w:sz w:val="20"/>
                <w:lang w:eastAsia="en-US"/>
              </w:rPr>
            </w:pPr>
          </w:p>
        </w:tc>
        <w:tc>
          <w:tcPr>
            <w:tcW w:w="1417" w:type="dxa"/>
            <w:shd w:val="clear" w:color="auto" w:fill="auto"/>
          </w:tcPr>
          <w:p w14:paraId="55B31418" w14:textId="77777777" w:rsidR="00D72DFE" w:rsidRPr="00C55B01" w:rsidRDefault="00D72DFE" w:rsidP="00366547">
            <w:pPr>
              <w:spacing w:before="0"/>
              <w:rPr>
                <w:rFonts w:eastAsia="Calibri"/>
                <w:sz w:val="20"/>
                <w:lang w:eastAsia="en-US"/>
              </w:rPr>
            </w:pPr>
          </w:p>
        </w:tc>
        <w:tc>
          <w:tcPr>
            <w:tcW w:w="709" w:type="dxa"/>
          </w:tcPr>
          <w:p w14:paraId="5216B43C" w14:textId="77777777" w:rsidR="00D72DFE" w:rsidRPr="00C55B01" w:rsidRDefault="00D72DFE" w:rsidP="00366547">
            <w:pPr>
              <w:spacing w:before="0"/>
              <w:rPr>
                <w:rFonts w:eastAsia="Calibri"/>
                <w:sz w:val="20"/>
                <w:lang w:eastAsia="en-US"/>
              </w:rPr>
            </w:pPr>
          </w:p>
        </w:tc>
        <w:tc>
          <w:tcPr>
            <w:tcW w:w="1446" w:type="dxa"/>
            <w:gridSpan w:val="2"/>
            <w:shd w:val="clear" w:color="auto" w:fill="auto"/>
          </w:tcPr>
          <w:p w14:paraId="4C0D41A1" w14:textId="77777777" w:rsidR="00D72DFE" w:rsidRPr="00C55B01" w:rsidRDefault="00D72DFE" w:rsidP="00366547">
            <w:pPr>
              <w:spacing w:before="0"/>
              <w:rPr>
                <w:rFonts w:eastAsia="Calibri"/>
                <w:sz w:val="20"/>
                <w:lang w:eastAsia="en-US"/>
              </w:rPr>
            </w:pPr>
          </w:p>
        </w:tc>
      </w:tr>
      <w:tr w:rsidR="00D72DFE" w:rsidRPr="00C55B01" w14:paraId="42E75E6B" w14:textId="77777777" w:rsidTr="001B5313">
        <w:trPr>
          <w:gridAfter w:val="1"/>
          <w:wAfter w:w="8" w:type="dxa"/>
        </w:trPr>
        <w:tc>
          <w:tcPr>
            <w:tcW w:w="455" w:type="dxa"/>
            <w:shd w:val="clear" w:color="auto" w:fill="auto"/>
          </w:tcPr>
          <w:p w14:paraId="0EBF8499" w14:textId="77777777" w:rsidR="00D72DFE" w:rsidRPr="000C2223" w:rsidRDefault="00D72DFE" w:rsidP="00366547">
            <w:pPr>
              <w:spacing w:before="0"/>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366547">
            <w:pPr>
              <w:spacing w:before="0"/>
              <w:rPr>
                <w:rFonts w:eastAsia="Calibri"/>
                <w:sz w:val="20"/>
                <w:lang w:eastAsia="en-US"/>
              </w:rPr>
            </w:pPr>
          </w:p>
        </w:tc>
        <w:tc>
          <w:tcPr>
            <w:tcW w:w="2068" w:type="dxa"/>
          </w:tcPr>
          <w:p w14:paraId="37A4BC02" w14:textId="77777777" w:rsidR="00D72DFE" w:rsidRPr="00C55B01" w:rsidRDefault="00D72DFE" w:rsidP="00366547">
            <w:pPr>
              <w:spacing w:before="0"/>
              <w:rPr>
                <w:rFonts w:eastAsia="Calibri"/>
                <w:sz w:val="20"/>
                <w:lang w:eastAsia="en-US"/>
              </w:rPr>
            </w:pPr>
          </w:p>
        </w:tc>
        <w:tc>
          <w:tcPr>
            <w:tcW w:w="455" w:type="dxa"/>
            <w:shd w:val="clear" w:color="auto" w:fill="auto"/>
          </w:tcPr>
          <w:p w14:paraId="45CD63F4" w14:textId="77777777" w:rsidR="00D72DFE" w:rsidRPr="00C55B01" w:rsidRDefault="00D72DFE" w:rsidP="00366547">
            <w:pPr>
              <w:spacing w:before="0"/>
              <w:rPr>
                <w:rFonts w:eastAsia="Calibri"/>
                <w:sz w:val="20"/>
                <w:lang w:eastAsia="en-US"/>
              </w:rPr>
            </w:pPr>
          </w:p>
        </w:tc>
        <w:tc>
          <w:tcPr>
            <w:tcW w:w="1559" w:type="dxa"/>
          </w:tcPr>
          <w:p w14:paraId="73806F90" w14:textId="77777777" w:rsidR="00D72DFE" w:rsidRPr="00C55B01" w:rsidRDefault="00D72DFE" w:rsidP="00366547">
            <w:pPr>
              <w:spacing w:before="0"/>
              <w:rPr>
                <w:rFonts w:eastAsia="Calibri"/>
                <w:sz w:val="20"/>
                <w:lang w:eastAsia="en-US"/>
              </w:rPr>
            </w:pPr>
          </w:p>
        </w:tc>
        <w:tc>
          <w:tcPr>
            <w:tcW w:w="1417" w:type="dxa"/>
            <w:shd w:val="clear" w:color="auto" w:fill="auto"/>
          </w:tcPr>
          <w:p w14:paraId="2144E50B" w14:textId="77777777" w:rsidR="00D72DFE" w:rsidRPr="00C55B01" w:rsidRDefault="00D72DFE" w:rsidP="00366547">
            <w:pPr>
              <w:spacing w:before="0"/>
              <w:rPr>
                <w:rFonts w:eastAsia="Calibri"/>
                <w:sz w:val="20"/>
                <w:lang w:eastAsia="en-US"/>
              </w:rPr>
            </w:pPr>
          </w:p>
        </w:tc>
        <w:tc>
          <w:tcPr>
            <w:tcW w:w="709" w:type="dxa"/>
          </w:tcPr>
          <w:p w14:paraId="6B13A90A" w14:textId="77777777" w:rsidR="00D72DFE" w:rsidRPr="00C55B01" w:rsidRDefault="00D72DFE" w:rsidP="00366547">
            <w:pPr>
              <w:spacing w:before="0"/>
              <w:rPr>
                <w:rFonts w:eastAsia="Calibri"/>
                <w:sz w:val="20"/>
                <w:lang w:eastAsia="en-US"/>
              </w:rPr>
            </w:pPr>
          </w:p>
        </w:tc>
        <w:tc>
          <w:tcPr>
            <w:tcW w:w="1446" w:type="dxa"/>
            <w:gridSpan w:val="2"/>
            <w:shd w:val="clear" w:color="auto" w:fill="auto"/>
          </w:tcPr>
          <w:p w14:paraId="6C48E0DD" w14:textId="77777777" w:rsidR="00D72DFE" w:rsidRPr="00C55B01" w:rsidRDefault="00D72DFE" w:rsidP="00366547">
            <w:pPr>
              <w:spacing w:before="0"/>
              <w:rPr>
                <w:rFonts w:eastAsia="Calibri"/>
                <w:sz w:val="20"/>
                <w:lang w:eastAsia="en-US"/>
              </w:rPr>
            </w:pPr>
          </w:p>
        </w:tc>
      </w:tr>
      <w:tr w:rsidR="00D72DFE" w:rsidRPr="00C55B01" w14:paraId="073BAF27" w14:textId="77777777" w:rsidTr="00BF006B">
        <w:tc>
          <w:tcPr>
            <w:tcW w:w="8797" w:type="dxa"/>
            <w:gridSpan w:val="8"/>
            <w:shd w:val="clear" w:color="auto" w:fill="auto"/>
          </w:tcPr>
          <w:p w14:paraId="411E0A82" w14:textId="77777777" w:rsidR="00D72DFE" w:rsidRPr="00C55B01" w:rsidRDefault="00D72DFE" w:rsidP="00366547">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366547">
            <w:pPr>
              <w:spacing w:before="0"/>
              <w:jc w:val="center"/>
              <w:rPr>
                <w:rFonts w:eastAsia="Calibri"/>
                <w:b/>
                <w:sz w:val="22"/>
                <w:szCs w:val="22"/>
                <w:lang w:eastAsia="en-US"/>
              </w:rPr>
            </w:pPr>
          </w:p>
        </w:tc>
      </w:tr>
      <w:tr w:rsidR="00D72DFE" w:rsidRPr="00C55B01" w14:paraId="1FD9F341" w14:textId="77777777" w:rsidTr="00BF006B">
        <w:tc>
          <w:tcPr>
            <w:tcW w:w="8797" w:type="dxa"/>
            <w:gridSpan w:val="8"/>
            <w:shd w:val="clear" w:color="auto" w:fill="auto"/>
          </w:tcPr>
          <w:p w14:paraId="17BB1C06" w14:textId="77777777" w:rsidR="00D72DFE" w:rsidRPr="00A60558" w:rsidRDefault="00D72DFE" w:rsidP="00366547">
            <w:pPr>
              <w:spacing w:before="0"/>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366547">
            <w:pPr>
              <w:spacing w:before="0"/>
              <w:jc w:val="center"/>
              <w:rPr>
                <w:rFonts w:eastAsia="Calibri"/>
                <w:b/>
                <w:sz w:val="22"/>
                <w:szCs w:val="22"/>
                <w:lang w:eastAsia="en-US"/>
              </w:rPr>
            </w:pPr>
          </w:p>
        </w:tc>
      </w:tr>
      <w:tr w:rsidR="00D72DFE" w:rsidRPr="00C55B01" w14:paraId="156B4135" w14:textId="77777777" w:rsidTr="00BF006B">
        <w:tc>
          <w:tcPr>
            <w:tcW w:w="8797" w:type="dxa"/>
            <w:gridSpan w:val="8"/>
            <w:shd w:val="clear" w:color="auto" w:fill="auto"/>
          </w:tcPr>
          <w:p w14:paraId="0755C5BB" w14:textId="77777777" w:rsidR="00D72DFE" w:rsidRPr="00A60558" w:rsidRDefault="00D72DFE" w:rsidP="00366547">
            <w:pPr>
              <w:spacing w:before="0"/>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366547">
            <w:pPr>
              <w:spacing w:before="0"/>
              <w:jc w:val="center"/>
              <w:rPr>
                <w:rFonts w:eastAsia="Calibri"/>
                <w:b/>
                <w:sz w:val="22"/>
                <w:szCs w:val="22"/>
                <w:lang w:eastAsia="en-US"/>
              </w:rPr>
            </w:pPr>
          </w:p>
        </w:tc>
      </w:tr>
    </w:tbl>
    <w:p w14:paraId="00562A12" w14:textId="034C026F" w:rsidR="00D72DFE" w:rsidRPr="001B5313" w:rsidRDefault="00D72DFE" w:rsidP="00366547">
      <w:pPr>
        <w:spacing w:before="0"/>
        <w:rPr>
          <w:i/>
          <w:sz w:val="24"/>
        </w:rPr>
      </w:pPr>
      <w:r w:rsidRPr="001B5313">
        <w:rPr>
          <w:i/>
          <w:sz w:val="24"/>
          <w:highlight w:val="lightGray"/>
        </w:rPr>
        <w:t>ВНИМАНИЕ: В комплекте Документации о закупке прилагается электронная версия вышеуказанной Таблицы (</w:t>
      </w:r>
      <w:r w:rsidR="00702688" w:rsidRPr="001B5313">
        <w:rPr>
          <w:i/>
          <w:sz w:val="24"/>
          <w:highlight w:val="lightGray"/>
        </w:rPr>
        <w:fldChar w:fldCharType="begin"/>
      </w:r>
      <w:r w:rsidR="00702688" w:rsidRPr="001B5313">
        <w:rPr>
          <w:i/>
          <w:sz w:val="24"/>
          <w:highlight w:val="lightGray"/>
        </w:rPr>
        <w:instrText xml:space="preserve"> REF _Ref514724977 \h  \* MERGEFORMAT </w:instrText>
      </w:r>
      <w:r w:rsidR="00702688" w:rsidRPr="001B5313">
        <w:rPr>
          <w:i/>
          <w:sz w:val="24"/>
          <w:highlight w:val="lightGray"/>
        </w:rPr>
      </w:r>
      <w:r w:rsidR="00702688" w:rsidRPr="001B5313">
        <w:rPr>
          <w:i/>
          <w:sz w:val="24"/>
          <w:highlight w:val="lightGray"/>
        </w:rPr>
        <w:fldChar w:fldCharType="separate"/>
      </w:r>
      <w:r w:rsidR="00815E64" w:rsidRPr="00815E64">
        <w:rPr>
          <w:i/>
          <w:sz w:val="24"/>
          <w:highlight w:val="lightGray"/>
        </w:rPr>
        <w:t>ПРИЛОЖЕНИЕ № 8 – СТРУКТУРА НМЦ (в формате Excel)</w:t>
      </w:r>
      <w:r w:rsidR="00702688" w:rsidRPr="001B5313">
        <w:rPr>
          <w:i/>
          <w:sz w:val="24"/>
          <w:highlight w:val="lightGray"/>
        </w:rPr>
        <w:fldChar w:fldCharType="end"/>
      </w:r>
      <w:r w:rsidRPr="001B5313">
        <w:rPr>
          <w:i/>
          <w:sz w:val="24"/>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1B5313">
        <w:rPr>
          <w:i/>
          <w:sz w:val="24"/>
          <w:highlight w:val="lightGray"/>
          <w:lang w:val="en-US"/>
        </w:rPr>
        <w:t>Excel</w:t>
      </w:r>
      <w:r w:rsidRPr="001B5313">
        <w:rPr>
          <w:i/>
          <w:sz w:val="24"/>
          <w:highlight w:val="lightGray"/>
        </w:rPr>
        <w:t xml:space="preserve">. Электронная версия данной Таблицы в формате </w:t>
      </w:r>
      <w:r w:rsidRPr="001B5313">
        <w:rPr>
          <w:i/>
          <w:sz w:val="24"/>
          <w:highlight w:val="lightGray"/>
          <w:lang w:val="en-US"/>
        </w:rPr>
        <w:t>Excel</w:t>
      </w:r>
      <w:r w:rsidRPr="001B5313">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sidRPr="001B5313">
        <w:rPr>
          <w:i/>
          <w:sz w:val="24"/>
          <w:highlight w:val="lightGray"/>
        </w:rPr>
        <w:t>925. В случае не</w:t>
      </w:r>
      <w:r w:rsidRPr="001B5313">
        <w:rPr>
          <w:i/>
          <w:sz w:val="24"/>
          <w:highlight w:val="lightGray"/>
        </w:rPr>
        <w:t xml:space="preserve">предоставления Участником электронной версии данной Таблицы в формате </w:t>
      </w:r>
      <w:r w:rsidRPr="001B5313">
        <w:rPr>
          <w:i/>
          <w:sz w:val="24"/>
          <w:highlight w:val="lightGray"/>
          <w:lang w:val="en-US"/>
        </w:rPr>
        <w:t>Excel</w:t>
      </w:r>
      <w:r w:rsidR="00B7219C" w:rsidRPr="001B5313">
        <w:rPr>
          <w:i/>
          <w:sz w:val="24"/>
          <w:highlight w:val="lightGray"/>
        </w:rPr>
        <w:t xml:space="preserve"> и наличия необходимости расчета доли российской продукции</w:t>
      </w:r>
      <w:r w:rsidRPr="001B5313">
        <w:rPr>
          <w:i/>
          <w:sz w:val="24"/>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1B5313" w:rsidRDefault="00A84E37" w:rsidP="00366547">
      <w:pPr>
        <w:spacing w:before="0"/>
        <w:jc w:val="center"/>
        <w:rPr>
          <w:b/>
          <w:sz w:val="24"/>
        </w:rPr>
      </w:pPr>
      <w:r w:rsidRPr="001B5313">
        <w:rPr>
          <w:b/>
          <w:sz w:val="24"/>
        </w:rPr>
        <w:t>Таблица-2:</w:t>
      </w:r>
    </w:p>
    <w:tbl>
      <w:tblPr>
        <w:tblW w:w="10240" w:type="dxa"/>
        <w:tblInd w:w="142" w:type="dxa"/>
        <w:tblLayout w:type="fixed"/>
        <w:tblLook w:val="01E0" w:firstRow="1" w:lastRow="1" w:firstColumn="1" w:lastColumn="1" w:noHBand="0" w:noVBand="0"/>
      </w:tblPr>
      <w:tblGrid>
        <w:gridCol w:w="5387"/>
        <w:gridCol w:w="4853"/>
      </w:tblGrid>
      <w:tr w:rsidR="00A84E37" w:rsidRPr="001B5313" w14:paraId="31599C3F" w14:textId="77777777" w:rsidTr="00D31A56">
        <w:trPr>
          <w:cantSplit/>
        </w:trPr>
        <w:tc>
          <w:tcPr>
            <w:tcW w:w="5387" w:type="dxa"/>
          </w:tcPr>
          <w:p w14:paraId="75F6724B" w14:textId="2B5197D9" w:rsidR="00A84E37" w:rsidRPr="001B5313" w:rsidRDefault="00A84E37" w:rsidP="00366547">
            <w:pPr>
              <w:spacing w:before="0"/>
              <w:jc w:val="left"/>
              <w:rPr>
                <w:b/>
                <w:sz w:val="24"/>
              </w:rPr>
            </w:pPr>
            <w:r w:rsidRPr="001B5313">
              <w:rPr>
                <w:b/>
                <w:sz w:val="24"/>
              </w:rPr>
              <w:t>Итоговая стоимость заявки без НДС, руб.</w:t>
            </w:r>
          </w:p>
        </w:tc>
        <w:tc>
          <w:tcPr>
            <w:tcW w:w="4853" w:type="dxa"/>
          </w:tcPr>
          <w:p w14:paraId="0A8B8F53" w14:textId="77777777" w:rsidR="00A84E37" w:rsidRPr="001B5313" w:rsidRDefault="00A84E37" w:rsidP="00366547">
            <w:pPr>
              <w:spacing w:before="0"/>
              <w:jc w:val="left"/>
              <w:rPr>
                <w:sz w:val="24"/>
              </w:rPr>
            </w:pPr>
            <w:r w:rsidRPr="001B5313">
              <w:rPr>
                <w:sz w:val="24"/>
              </w:rPr>
              <w:t>___________________________________</w:t>
            </w:r>
          </w:p>
          <w:p w14:paraId="2706222B" w14:textId="77777777" w:rsidR="00A84E37" w:rsidRPr="001B5313" w:rsidRDefault="00A84E37" w:rsidP="00366547">
            <w:pPr>
              <w:spacing w:before="0"/>
              <w:jc w:val="left"/>
              <w:rPr>
                <w:b/>
                <w:sz w:val="24"/>
              </w:rPr>
            </w:pPr>
            <w:r w:rsidRPr="001B5313">
              <w:rPr>
                <w:b/>
                <w:sz w:val="24"/>
                <w:vertAlign w:val="superscript"/>
              </w:rPr>
              <w:t>(итоговая стоимость, рублей, без НДС)</w:t>
            </w:r>
          </w:p>
        </w:tc>
      </w:tr>
      <w:tr w:rsidR="00A84E37" w:rsidRPr="001B5313" w14:paraId="468F63A6" w14:textId="77777777" w:rsidTr="00D31A56">
        <w:trPr>
          <w:cantSplit/>
        </w:trPr>
        <w:tc>
          <w:tcPr>
            <w:tcW w:w="5387" w:type="dxa"/>
          </w:tcPr>
          <w:p w14:paraId="55CBE172" w14:textId="77777777" w:rsidR="00A84E37" w:rsidRPr="001B5313" w:rsidRDefault="00A84E37" w:rsidP="00366547">
            <w:pPr>
              <w:spacing w:before="0"/>
              <w:jc w:val="left"/>
              <w:rPr>
                <w:sz w:val="24"/>
              </w:rPr>
            </w:pPr>
            <w:r w:rsidRPr="001B5313">
              <w:rPr>
                <w:sz w:val="24"/>
              </w:rPr>
              <w:t>кроме того, НДС, руб.</w:t>
            </w:r>
            <w:r w:rsidRPr="001B5313">
              <w:rPr>
                <w:rStyle w:val="ab"/>
                <w:sz w:val="24"/>
              </w:rPr>
              <w:footnoteReference w:id="11"/>
            </w:r>
          </w:p>
        </w:tc>
        <w:tc>
          <w:tcPr>
            <w:tcW w:w="4853" w:type="dxa"/>
          </w:tcPr>
          <w:p w14:paraId="0994B3F9" w14:textId="77777777" w:rsidR="00A84E37" w:rsidRPr="001B5313" w:rsidRDefault="00A84E37" w:rsidP="00366547">
            <w:pPr>
              <w:spacing w:before="0"/>
              <w:jc w:val="left"/>
              <w:rPr>
                <w:sz w:val="24"/>
              </w:rPr>
            </w:pPr>
            <w:r w:rsidRPr="001B5313">
              <w:rPr>
                <w:sz w:val="24"/>
              </w:rPr>
              <w:t>___________________________________</w:t>
            </w:r>
          </w:p>
          <w:p w14:paraId="28C91DF7" w14:textId="77777777" w:rsidR="00A84E37" w:rsidRPr="001B5313" w:rsidRDefault="00A84E37" w:rsidP="00366547">
            <w:pPr>
              <w:spacing w:before="0"/>
              <w:jc w:val="left"/>
              <w:rPr>
                <w:sz w:val="24"/>
              </w:rPr>
            </w:pPr>
            <w:r w:rsidRPr="001B5313">
              <w:rPr>
                <w:sz w:val="24"/>
                <w:vertAlign w:val="superscript"/>
              </w:rPr>
              <w:t>(НДС по итоговой стоимости, рублей)</w:t>
            </w:r>
          </w:p>
        </w:tc>
      </w:tr>
      <w:tr w:rsidR="00A84E37" w:rsidRPr="001B5313" w14:paraId="366AFA81" w14:textId="77777777" w:rsidTr="00D31A56">
        <w:trPr>
          <w:cantSplit/>
        </w:trPr>
        <w:tc>
          <w:tcPr>
            <w:tcW w:w="5387" w:type="dxa"/>
          </w:tcPr>
          <w:p w14:paraId="05EEA5C2" w14:textId="77777777" w:rsidR="00A84E37" w:rsidRPr="001B5313" w:rsidRDefault="00A84E37" w:rsidP="00366547">
            <w:pPr>
              <w:spacing w:before="0"/>
              <w:jc w:val="left"/>
              <w:rPr>
                <w:sz w:val="24"/>
              </w:rPr>
            </w:pPr>
            <w:r w:rsidRPr="001B5313">
              <w:rPr>
                <w:sz w:val="24"/>
              </w:rPr>
              <w:t>итого с НДС, руб.</w:t>
            </w:r>
            <w:r w:rsidRPr="001B5313">
              <w:rPr>
                <w:rStyle w:val="ab"/>
                <w:sz w:val="24"/>
              </w:rPr>
              <w:footnoteReference w:id="12"/>
            </w:r>
          </w:p>
        </w:tc>
        <w:tc>
          <w:tcPr>
            <w:tcW w:w="4853" w:type="dxa"/>
          </w:tcPr>
          <w:p w14:paraId="2F59BDC6" w14:textId="77777777" w:rsidR="00A84E37" w:rsidRPr="001B5313" w:rsidRDefault="00A84E37" w:rsidP="00366547">
            <w:pPr>
              <w:spacing w:before="0"/>
              <w:jc w:val="left"/>
              <w:rPr>
                <w:b/>
                <w:sz w:val="24"/>
              </w:rPr>
            </w:pPr>
            <w:r w:rsidRPr="001B5313">
              <w:rPr>
                <w:b/>
                <w:sz w:val="24"/>
              </w:rPr>
              <w:t>___________________________________</w:t>
            </w:r>
          </w:p>
          <w:p w14:paraId="20D2148C" w14:textId="77777777" w:rsidR="00A84E37" w:rsidRPr="001B5313" w:rsidRDefault="00A84E37" w:rsidP="00366547">
            <w:pPr>
              <w:spacing w:before="0"/>
              <w:jc w:val="left"/>
              <w:rPr>
                <w:sz w:val="24"/>
              </w:rPr>
            </w:pPr>
            <w:r w:rsidRPr="001B5313">
              <w:rPr>
                <w:sz w:val="24"/>
                <w:vertAlign w:val="superscript"/>
              </w:rPr>
              <w:t>(полная итоговая стоимость, рублей, с НДС)</w:t>
            </w:r>
          </w:p>
        </w:tc>
      </w:tr>
    </w:tbl>
    <w:p w14:paraId="4118F0D1" w14:textId="77777777" w:rsidR="00A84E37" w:rsidRPr="001B5313" w:rsidRDefault="00A84E37" w:rsidP="00366547">
      <w:pPr>
        <w:spacing w:before="0"/>
        <w:rPr>
          <w:sz w:val="22"/>
        </w:rPr>
      </w:pPr>
    </w:p>
    <w:p w14:paraId="4061C865" w14:textId="77777777" w:rsidR="00D72DFE" w:rsidRPr="001B5313" w:rsidRDefault="00D72DFE" w:rsidP="00366547">
      <w:pPr>
        <w:spacing w:before="0"/>
        <w:rPr>
          <w:sz w:val="24"/>
        </w:rPr>
      </w:pPr>
      <w:r w:rsidRPr="001B5313">
        <w:rPr>
          <w:sz w:val="24"/>
        </w:rPr>
        <w:t>____________________________________</w:t>
      </w:r>
    </w:p>
    <w:p w14:paraId="0251ABE1" w14:textId="77777777" w:rsidR="00D72DFE" w:rsidRPr="001B5313" w:rsidRDefault="00D72DFE" w:rsidP="00366547">
      <w:pPr>
        <w:spacing w:before="0"/>
        <w:ind w:right="3684"/>
        <w:jc w:val="center"/>
        <w:rPr>
          <w:sz w:val="24"/>
          <w:vertAlign w:val="superscript"/>
        </w:rPr>
      </w:pPr>
      <w:r w:rsidRPr="001B5313">
        <w:rPr>
          <w:sz w:val="24"/>
          <w:vertAlign w:val="superscript"/>
        </w:rPr>
        <w:t>(подпись, М.П.)</w:t>
      </w:r>
    </w:p>
    <w:p w14:paraId="123B7A68" w14:textId="77777777" w:rsidR="00D72DFE" w:rsidRPr="001B5313" w:rsidRDefault="00D72DFE" w:rsidP="00366547">
      <w:pPr>
        <w:spacing w:before="0"/>
        <w:rPr>
          <w:sz w:val="24"/>
        </w:rPr>
      </w:pPr>
      <w:r w:rsidRPr="001B5313">
        <w:rPr>
          <w:sz w:val="24"/>
        </w:rPr>
        <w:t>____________________________________</w:t>
      </w:r>
    </w:p>
    <w:p w14:paraId="0ED3ACF2" w14:textId="77777777" w:rsidR="00D72DFE" w:rsidRPr="001B5313" w:rsidRDefault="00D72DFE" w:rsidP="00366547">
      <w:pPr>
        <w:spacing w:before="0"/>
        <w:ind w:right="3684"/>
        <w:jc w:val="center"/>
        <w:rPr>
          <w:sz w:val="24"/>
          <w:vertAlign w:val="superscript"/>
        </w:rPr>
      </w:pPr>
      <w:r w:rsidRPr="001B5313">
        <w:rPr>
          <w:sz w:val="24"/>
          <w:vertAlign w:val="superscript"/>
        </w:rPr>
        <w:t>(фамилия, имя, отчество подписавшего, должность)</w:t>
      </w:r>
    </w:p>
    <w:p w14:paraId="699E7D21" w14:textId="77777777" w:rsidR="00D72DFE" w:rsidRPr="00115E62" w:rsidRDefault="00D72DFE" w:rsidP="0036654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366547">
      <w:pPr>
        <w:pStyle w:val="23"/>
        <w:pageBreakBefore/>
        <w:spacing w:before="0" w:after="0"/>
      </w:pPr>
      <w:bookmarkStart w:id="952" w:name="_Toc523957810"/>
      <w:r w:rsidRPr="00BA04C6">
        <w:lastRenderedPageBreak/>
        <w:t>Инструкции по заполнению</w:t>
      </w:r>
      <w:bookmarkEnd w:id="952"/>
    </w:p>
    <w:p w14:paraId="49CBC02D" w14:textId="77777777" w:rsidR="00D72DFE" w:rsidRPr="00BA04C6" w:rsidRDefault="00D72DFE" w:rsidP="00366547">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366547">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366547">
      <w:pPr>
        <w:pStyle w:val="a2"/>
        <w:spacing w:before="0"/>
        <w:rPr>
          <w:snapToGrid/>
        </w:rPr>
      </w:pPr>
      <w:r w:rsidRPr="006020B3">
        <w:t xml:space="preserve">Все расчеты округляются до двух знаков после запятой. </w:t>
      </w:r>
    </w:p>
    <w:p w14:paraId="19D81998" w14:textId="42E7A039" w:rsidR="00D72DFE" w:rsidRPr="006020B3" w:rsidRDefault="00D72DFE" w:rsidP="00366547">
      <w:pPr>
        <w:pStyle w:val="a2"/>
        <w:spacing w:before="0"/>
      </w:pPr>
      <w:r w:rsidRPr="00BA04C6">
        <w:t xml:space="preserve">Результат суммирования стоимостей этапов/подэтапов,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366547">
      <w:pPr>
        <w:pStyle w:val="a2"/>
        <w:spacing w:before="0"/>
      </w:pPr>
      <w:r>
        <w:t xml:space="preserve">В Таблице-2 </w:t>
      </w:r>
      <w:r w:rsidRPr="00787B64">
        <w:t xml:space="preserve">Участник должен указать </w:t>
      </w:r>
      <w:bookmarkStart w:id="953" w:name="_Hlk515935818"/>
      <w:r>
        <w:t xml:space="preserve">общую </w:t>
      </w:r>
      <w:r w:rsidRPr="00787B64">
        <w:t xml:space="preserve">стоимость </w:t>
      </w:r>
      <w:r>
        <w:t>заявки</w:t>
      </w:r>
      <w:r w:rsidRPr="00787B64">
        <w:t xml:space="preserve"> </w:t>
      </w:r>
      <w:bookmarkEnd w:id="95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366547">
      <w:pPr>
        <w:pStyle w:val="a2"/>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366547">
      <w:pPr>
        <w:pStyle w:val="a2"/>
        <w:numPr>
          <w:ilvl w:val="0"/>
          <w:numId w:val="0"/>
        </w:numPr>
        <w:spacing w:before="0"/>
        <w:ind w:left="1134"/>
      </w:pPr>
    </w:p>
    <w:p w14:paraId="1B9C1059" w14:textId="77777777" w:rsidR="00D72DFE" w:rsidRPr="00C55B01" w:rsidRDefault="00D72DFE" w:rsidP="00366547">
      <w:pPr>
        <w:keepNext/>
        <w:spacing w:before="0"/>
        <w:rPr>
          <w:b/>
        </w:rPr>
      </w:pPr>
      <w:bookmarkStart w:id="954" w:name="_Hlt22846931"/>
      <w:bookmarkEnd w:id="954"/>
    </w:p>
    <w:p w14:paraId="41288B94" w14:textId="187ACD91" w:rsidR="00EC5F37" w:rsidRPr="004A7A65" w:rsidRDefault="00EC5F37" w:rsidP="00366547">
      <w:pPr>
        <w:pStyle w:val="20"/>
        <w:keepNext w:val="0"/>
        <w:pageBreakBefore/>
        <w:widowControl w:val="0"/>
        <w:spacing w:before="0" w:after="0"/>
        <w:rPr>
          <w:sz w:val="28"/>
        </w:rPr>
      </w:pPr>
      <w:bookmarkStart w:id="955" w:name="_Ref514556477"/>
      <w:bookmarkStart w:id="956" w:name="_Toc523957811"/>
      <w:bookmarkEnd w:id="944"/>
      <w:bookmarkEnd w:id="945"/>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815E64">
        <w:rPr>
          <w:noProof/>
          <w:sz w:val="28"/>
        </w:rPr>
        <w:t>4</w:t>
      </w:r>
      <w:r w:rsidR="00F013F8" w:rsidRPr="004A7A65">
        <w:rPr>
          <w:noProof/>
          <w:sz w:val="28"/>
        </w:rPr>
        <w:fldChar w:fldCharType="end"/>
      </w:r>
      <w:r w:rsidRPr="004A7A65">
        <w:rPr>
          <w:sz w:val="28"/>
        </w:rPr>
        <w:t>)</w:t>
      </w:r>
      <w:bookmarkEnd w:id="946"/>
      <w:bookmarkEnd w:id="947"/>
      <w:bookmarkEnd w:id="948"/>
      <w:bookmarkEnd w:id="949"/>
      <w:bookmarkEnd w:id="955"/>
      <w:bookmarkEnd w:id="956"/>
    </w:p>
    <w:p w14:paraId="4B7F8076" w14:textId="4A5F28FC" w:rsidR="00EC5F37" w:rsidRPr="00FC0CA5" w:rsidRDefault="00EC5F37" w:rsidP="00366547">
      <w:pPr>
        <w:pStyle w:val="23"/>
        <w:spacing w:before="0" w:after="0"/>
      </w:pPr>
      <w:bookmarkStart w:id="957" w:name="_Toc523957812"/>
      <w:r w:rsidRPr="00FC0CA5">
        <w:t>Форма Технического предложения</w:t>
      </w:r>
      <w:bookmarkEnd w:id="957"/>
      <w:r w:rsidRPr="00FC0CA5">
        <w:t xml:space="preserve"> </w:t>
      </w:r>
    </w:p>
    <w:p w14:paraId="75700495" w14:textId="77777777" w:rsidR="00EC5F37" w:rsidRPr="00115E62" w:rsidRDefault="00EC5F37" w:rsidP="0036654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rsidP="00366547">
      <w:pPr>
        <w:spacing w:before="0"/>
        <w:jc w:val="left"/>
      </w:pPr>
    </w:p>
    <w:p w14:paraId="1BF773DB" w14:textId="6376AEF0" w:rsidR="00EC5F37" w:rsidRPr="008A15C2" w:rsidRDefault="00EC5F37" w:rsidP="00366547">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5E6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366547">
      <w:pPr>
        <w:spacing w:before="0"/>
      </w:pPr>
    </w:p>
    <w:p w14:paraId="31D2E0EC" w14:textId="0DA96DA8" w:rsidR="00EC5F37" w:rsidRPr="0017029B" w:rsidRDefault="00EC5F37" w:rsidP="00366547">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366547">
      <w:pPr>
        <w:spacing w:before="0"/>
      </w:pPr>
    </w:p>
    <w:p w14:paraId="6906BEFA" w14:textId="44BD5D43" w:rsidR="008A21C6" w:rsidRPr="00942744" w:rsidRDefault="008A21C6" w:rsidP="00366547">
      <w:pPr>
        <w:spacing w:before="0"/>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 xml:space="preserve">[Форма </w:t>
      </w:r>
      <w:r>
        <w:rPr>
          <w:rStyle w:val="afa"/>
          <w:b w:val="0"/>
          <w:highlight w:val="lightGray"/>
          <w:shd w:val="clear" w:color="auto" w:fill="BFBFBF" w:themeFill="background1" w:themeFillShade="BF"/>
        </w:rPr>
        <w:t>Т</w:t>
      </w:r>
      <w:r w:rsidRPr="00942744">
        <w:rPr>
          <w:rStyle w:val="afa"/>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815E64">
        <w:rPr>
          <w:rStyle w:val="afa"/>
          <w:b w:val="0"/>
          <w:highlight w:val="lightGray"/>
          <w:shd w:val="clear" w:color="auto" w:fill="BFBFBF" w:themeFill="background1" w:themeFillShade="BF"/>
        </w:rPr>
        <w:t>1.2.14</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815E64">
        <w:rPr>
          <w:rStyle w:val="afa"/>
          <w:b w:val="0"/>
          <w:highlight w:val="lightGray"/>
          <w:shd w:val="clear" w:color="auto" w:fill="BFBFBF" w:themeFill="background1" w:themeFillShade="BF"/>
        </w:rPr>
        <w:t>1.2.14</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a"/>
          <w:b w:val="0"/>
          <w:highlight w:val="lightGray"/>
          <w:shd w:val="clear" w:color="auto" w:fill="BFBFBF" w:themeFill="background1" w:themeFillShade="BF"/>
        </w:rPr>
        <w:t xml:space="preserve"> используется следующий текст</w:t>
      </w:r>
      <w:r w:rsidRPr="00942744">
        <w:rPr>
          <w:rStyle w:val="afa"/>
          <w:b w:val="0"/>
          <w:highlight w:val="lightGray"/>
          <w:shd w:val="clear" w:color="auto" w:fill="BFBFBF" w:themeFill="background1" w:themeFillShade="BF"/>
        </w:rPr>
        <w:t>:]</w:t>
      </w:r>
    </w:p>
    <w:p w14:paraId="42D9650C" w14:textId="77777777" w:rsidR="008A21C6" w:rsidRPr="005E61C8" w:rsidRDefault="008A21C6" w:rsidP="00366547">
      <w:pPr>
        <w:spacing w:before="0"/>
        <w:jc w:val="center"/>
        <w:rPr>
          <w:b/>
          <w:sz w:val="28"/>
          <w:szCs w:val="28"/>
        </w:rPr>
      </w:pPr>
      <w:r w:rsidRPr="005E61C8">
        <w:rPr>
          <w:b/>
          <w:sz w:val="28"/>
          <w:szCs w:val="28"/>
        </w:rPr>
        <w:t>Декларация соответствия</w:t>
      </w:r>
    </w:p>
    <w:p w14:paraId="29064A3D" w14:textId="77777777" w:rsidR="008A21C6" w:rsidRDefault="008A21C6" w:rsidP="00366547">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366547">
      <w:pPr>
        <w:spacing w:before="0"/>
        <w:rPr>
          <w:rStyle w:val="afa"/>
          <w:b w:val="0"/>
          <w:highlight w:val="lightGray"/>
          <w:shd w:val="clear" w:color="auto" w:fill="BFBFBF" w:themeFill="background1" w:themeFillShade="BF"/>
        </w:rPr>
      </w:pPr>
    </w:p>
    <w:p w14:paraId="42A71BD5" w14:textId="240925B9" w:rsidR="008A21C6" w:rsidRPr="00942744" w:rsidRDefault="008A21C6" w:rsidP="00366547">
      <w:pPr>
        <w:spacing w:before="0"/>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Pr>
          <w:rStyle w:val="afa"/>
          <w:b w:val="0"/>
          <w:highlight w:val="lightGray"/>
          <w:shd w:val="clear" w:color="auto" w:fill="BFBFBF" w:themeFill="background1" w:themeFillShade="BF"/>
        </w:rPr>
        <w:t>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815E64">
        <w:rPr>
          <w:rStyle w:val="afa"/>
          <w:b w:val="0"/>
          <w:highlight w:val="lightGray"/>
          <w:shd w:val="clear" w:color="auto" w:fill="BFBFBF" w:themeFill="background1" w:themeFillShade="BF"/>
        </w:rPr>
        <w:t>1.2.14</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a"/>
          <w:b w:val="0"/>
          <w:highlight w:val="lightGray"/>
          <w:shd w:val="clear" w:color="auto" w:fill="BFBFBF" w:themeFill="background1" w:themeFillShade="BF"/>
        </w:rPr>
        <w:t>Участник</w:t>
      </w:r>
      <w:r w:rsidRPr="00942744">
        <w:rPr>
          <w:rStyle w:val="afa"/>
          <w:b w:val="0"/>
          <w:highlight w:val="lightGray"/>
          <w:shd w:val="clear" w:color="auto" w:fill="BFBFBF" w:themeFill="background1" w:themeFillShade="BF"/>
        </w:rPr>
        <w:t xml:space="preserve"> </w:t>
      </w:r>
      <w:r>
        <w:rPr>
          <w:rStyle w:val="afa"/>
          <w:b w:val="0"/>
          <w:highlight w:val="lightGray"/>
          <w:shd w:val="clear" w:color="auto" w:fill="BFBFBF" w:themeFill="background1" w:themeFillShade="BF"/>
        </w:rPr>
        <w:t>обязан</w:t>
      </w:r>
      <w:r w:rsidRPr="00942744">
        <w:rPr>
          <w:rStyle w:val="afa"/>
          <w:b w:val="0"/>
          <w:highlight w:val="lightGray"/>
          <w:shd w:val="clear" w:color="auto" w:fill="BFBFBF" w:themeFill="background1" w:themeFillShade="BF"/>
        </w:rPr>
        <w:t xml:space="preserve"> указа</w:t>
      </w:r>
      <w:r>
        <w:rPr>
          <w:rStyle w:val="afa"/>
          <w:b w:val="0"/>
          <w:highlight w:val="lightGray"/>
          <w:shd w:val="clear" w:color="auto" w:fill="BFBFBF" w:themeFill="background1" w:themeFillShade="BF"/>
        </w:rPr>
        <w:t>ть</w:t>
      </w:r>
      <w:r w:rsidRPr="00942744">
        <w:rPr>
          <w:rStyle w:val="afa"/>
          <w:b w:val="0"/>
          <w:highlight w:val="lightGray"/>
          <w:shd w:val="clear" w:color="auto" w:fill="BFBFBF" w:themeFill="background1" w:themeFillShade="BF"/>
        </w:rPr>
        <w:t xml:space="preserve"> параметр</w:t>
      </w:r>
      <w:r>
        <w:rPr>
          <w:rStyle w:val="afa"/>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a"/>
          <w:b w:val="0"/>
          <w:highlight w:val="lightGray"/>
          <w:shd w:val="clear" w:color="auto" w:fill="BFBFBF" w:themeFill="background1" w:themeFillShade="BF"/>
        </w:rPr>
        <w:t xml:space="preserve">а также с учетом требований разделов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_Ref514453352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815E64">
        <w:rPr>
          <w:rStyle w:val="afa"/>
          <w:b w:val="0"/>
          <w:highlight w:val="lightGray"/>
          <w:shd w:val="clear" w:color="auto" w:fill="BFBFBF" w:themeFill="background1" w:themeFillShade="BF"/>
        </w:rPr>
        <w:t>4</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и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_Ref56225120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815E64">
        <w:rPr>
          <w:rStyle w:val="afa"/>
          <w:b w:val="0"/>
          <w:highlight w:val="lightGray"/>
          <w:shd w:val="clear" w:color="auto" w:fill="BFBFBF" w:themeFill="background1" w:themeFillShade="BF"/>
        </w:rPr>
        <w:t>6</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настоящей Документации о закупке</w:t>
      </w:r>
      <w:r>
        <w:rPr>
          <w:rStyle w:val="afa"/>
          <w:b w:val="0"/>
          <w:highlight w:val="lightGray"/>
          <w:shd w:val="clear" w:color="auto" w:fill="BFBFBF" w:themeFill="background1" w:themeFillShade="BF"/>
        </w:rPr>
        <w:t>, например</w:t>
      </w:r>
      <w:r w:rsidRPr="00942744">
        <w:rPr>
          <w:rStyle w:val="afa"/>
          <w:b w:val="0"/>
          <w:highlight w:val="lightGray"/>
          <w:shd w:val="clear" w:color="auto" w:fill="BFBFBF" w:themeFill="background1" w:themeFillShade="BF"/>
        </w:rPr>
        <w:t>:]</w:t>
      </w:r>
    </w:p>
    <w:p w14:paraId="1FE39485" w14:textId="7E6C575C" w:rsidR="008A21C6" w:rsidRPr="005E61C8" w:rsidRDefault="008A21C6" w:rsidP="00366547">
      <w:pPr>
        <w:spacing w:before="0"/>
        <w:jc w:val="center"/>
        <w:rPr>
          <w:b/>
          <w:sz w:val="28"/>
          <w:szCs w:val="28"/>
        </w:rPr>
      </w:pPr>
      <w:r w:rsidRPr="005E61C8">
        <w:rPr>
          <w:b/>
          <w:sz w:val="28"/>
          <w:szCs w:val="28"/>
        </w:rPr>
        <w:t>Функциональные характерис</w:t>
      </w:r>
      <w:r>
        <w:rPr>
          <w:b/>
          <w:sz w:val="28"/>
          <w:szCs w:val="28"/>
        </w:rPr>
        <w:t xml:space="preserve">тики (потребительские свойства), 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A21C6" w:rsidRPr="00184744" w14:paraId="42315289" w14:textId="77777777" w:rsidTr="00AC6096">
        <w:tc>
          <w:tcPr>
            <w:tcW w:w="648" w:type="dxa"/>
            <w:tcBorders>
              <w:top w:val="single" w:sz="4" w:space="0" w:color="auto"/>
              <w:left w:val="single" w:sz="4" w:space="0" w:color="auto"/>
              <w:bottom w:val="single" w:sz="4" w:space="0" w:color="auto"/>
              <w:right w:val="single" w:sz="4" w:space="0" w:color="auto"/>
            </w:tcBorders>
          </w:tcPr>
          <w:p w14:paraId="78C5797F" w14:textId="77777777" w:rsidR="008A21C6" w:rsidRPr="00DB1600" w:rsidRDefault="008A21C6" w:rsidP="00366547">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AD2EC68" w14:textId="77777777" w:rsidR="008A21C6" w:rsidRPr="00DB1600" w:rsidRDefault="008A21C6" w:rsidP="00366547">
            <w:pPr>
              <w:pStyle w:val="af"/>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18C42195" w14:textId="77777777" w:rsidR="008A21C6" w:rsidRPr="00DB1600" w:rsidRDefault="008A21C6" w:rsidP="00366547">
            <w:pPr>
              <w:pStyle w:val="af"/>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74915C4" w14:textId="77777777" w:rsidR="008A21C6" w:rsidRPr="00DB1600" w:rsidRDefault="008A21C6" w:rsidP="00366547">
            <w:pPr>
              <w:pStyle w:val="af"/>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09D4C25E" w14:textId="77777777" w:rsidR="008A21C6" w:rsidRPr="00DB1600" w:rsidRDefault="008A21C6" w:rsidP="00366547">
            <w:pPr>
              <w:pStyle w:val="af"/>
              <w:spacing w:before="0" w:after="0"/>
              <w:jc w:val="center"/>
              <w:rPr>
                <w:sz w:val="20"/>
                <w:szCs w:val="20"/>
              </w:rPr>
            </w:pPr>
            <w:r w:rsidRPr="00DB1600">
              <w:rPr>
                <w:sz w:val="20"/>
                <w:szCs w:val="20"/>
              </w:rPr>
              <w:t>Примечания, обоснование</w:t>
            </w:r>
          </w:p>
        </w:tc>
      </w:tr>
      <w:tr w:rsidR="008A21C6" w:rsidRPr="00184744" w14:paraId="671F4B5E" w14:textId="77777777" w:rsidTr="00AC6096">
        <w:tc>
          <w:tcPr>
            <w:tcW w:w="648" w:type="dxa"/>
            <w:tcBorders>
              <w:top w:val="single" w:sz="4" w:space="0" w:color="auto"/>
              <w:left w:val="single" w:sz="4" w:space="0" w:color="auto"/>
              <w:bottom w:val="single" w:sz="4" w:space="0" w:color="auto"/>
              <w:right w:val="single" w:sz="4" w:space="0" w:color="auto"/>
            </w:tcBorders>
          </w:tcPr>
          <w:p w14:paraId="7938290F" w14:textId="77777777" w:rsidR="008A21C6" w:rsidRPr="005E61C8" w:rsidRDefault="008A21C6" w:rsidP="00366547">
            <w:pPr>
              <w:pStyle w:val="af2"/>
              <w:numPr>
                <w:ilvl w:val="0"/>
                <w:numId w:val="59"/>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7A8C15BD" w14:textId="77777777" w:rsidR="008A21C6" w:rsidRPr="00C55B01" w:rsidRDefault="008A21C6" w:rsidP="0036654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AE613" w14:textId="77777777" w:rsidR="008A21C6" w:rsidRPr="00C55B01" w:rsidRDefault="008A21C6" w:rsidP="0036654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7C94ED3" w14:textId="77777777" w:rsidR="008A21C6" w:rsidRPr="00C55B01" w:rsidRDefault="008A21C6" w:rsidP="00366547">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0E1F275" w14:textId="77777777" w:rsidR="008A21C6" w:rsidRPr="00C55B01" w:rsidRDefault="008A21C6" w:rsidP="00366547">
            <w:pPr>
              <w:pStyle w:val="af2"/>
              <w:spacing w:before="0" w:after="0"/>
              <w:rPr>
                <w:szCs w:val="24"/>
              </w:rPr>
            </w:pPr>
          </w:p>
        </w:tc>
      </w:tr>
      <w:tr w:rsidR="008A21C6" w:rsidRPr="00184744" w14:paraId="23D9A4B9" w14:textId="77777777" w:rsidTr="00AC6096">
        <w:tc>
          <w:tcPr>
            <w:tcW w:w="648" w:type="dxa"/>
            <w:tcBorders>
              <w:top w:val="single" w:sz="4" w:space="0" w:color="auto"/>
              <w:left w:val="single" w:sz="4" w:space="0" w:color="auto"/>
              <w:bottom w:val="single" w:sz="4" w:space="0" w:color="auto"/>
              <w:right w:val="single" w:sz="4" w:space="0" w:color="auto"/>
            </w:tcBorders>
          </w:tcPr>
          <w:p w14:paraId="369B3F53" w14:textId="77777777" w:rsidR="008A21C6" w:rsidRPr="00B26836" w:rsidRDefault="008A21C6" w:rsidP="00366547">
            <w:pPr>
              <w:pStyle w:val="af2"/>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CD91563" w14:textId="77777777" w:rsidR="008A21C6" w:rsidRPr="00C55B01" w:rsidRDefault="008A21C6" w:rsidP="0036654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1666AF" w14:textId="77777777" w:rsidR="008A21C6" w:rsidRPr="00C55B01" w:rsidRDefault="008A21C6" w:rsidP="0036654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96E1AD3" w14:textId="77777777" w:rsidR="008A21C6" w:rsidRPr="00C55B01" w:rsidRDefault="008A21C6" w:rsidP="00366547">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6007BC8F" w14:textId="77777777" w:rsidR="008A21C6" w:rsidRPr="00C55B01" w:rsidRDefault="008A21C6" w:rsidP="00366547">
            <w:pPr>
              <w:pStyle w:val="af2"/>
              <w:spacing w:before="0" w:after="0"/>
              <w:rPr>
                <w:szCs w:val="24"/>
              </w:rPr>
            </w:pPr>
          </w:p>
        </w:tc>
      </w:tr>
    </w:tbl>
    <w:p w14:paraId="1E19EAD6" w14:textId="77777777" w:rsidR="00C55E80" w:rsidRPr="00BA04C6" w:rsidRDefault="00C55E80" w:rsidP="00366547">
      <w:pPr>
        <w:spacing w:before="0"/>
        <w:rPr>
          <w:b/>
        </w:rPr>
      </w:pPr>
    </w:p>
    <w:p w14:paraId="41DE27FF" w14:textId="77777777" w:rsidR="00210461" w:rsidRPr="00BA04C6" w:rsidRDefault="00210461" w:rsidP="00366547">
      <w:pPr>
        <w:spacing w:before="0"/>
        <w:rPr>
          <w:b/>
        </w:rPr>
      </w:pPr>
    </w:p>
    <w:p w14:paraId="0F1D1957" w14:textId="3E274036" w:rsidR="00EC5F37" w:rsidRPr="00115E62" w:rsidRDefault="00EC5F37" w:rsidP="0036654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366547">
      <w:pPr>
        <w:pStyle w:val="23"/>
        <w:pageBreakBefore/>
        <w:spacing w:before="0" w:after="0"/>
      </w:pPr>
      <w:bookmarkStart w:id="958" w:name="_Toc523957813"/>
      <w:r w:rsidRPr="00BA04C6">
        <w:lastRenderedPageBreak/>
        <w:t>Инструкции по заполнению</w:t>
      </w:r>
      <w:bookmarkEnd w:id="958"/>
    </w:p>
    <w:p w14:paraId="444F921D" w14:textId="110DD0DA" w:rsidR="00EC5F37" w:rsidRPr="00BA04C6" w:rsidRDefault="00EC5F37" w:rsidP="00366547">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4CC503A6" w14:textId="32F7DD05" w:rsidR="00EC5F37" w:rsidRPr="006020B3" w:rsidRDefault="00EC5F37" w:rsidP="00366547">
      <w:pPr>
        <w:pStyle w:val="a2"/>
        <w:spacing w:before="0"/>
      </w:pPr>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815E64" w:rsidRPr="00815E64">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815E64" w:rsidRPr="00815E64">
        <w:t>ПРИЛОЖЕНИЕ № 2 – ПРОЕКТ ДОГОВОРА</w:t>
      </w:r>
      <w:r w:rsidR="00983D0F" w:rsidRPr="006020B3">
        <w:fldChar w:fldCharType="end"/>
      </w:r>
      <w:r w:rsidRPr="006020B3">
        <w:t xml:space="preserve">). </w:t>
      </w:r>
    </w:p>
    <w:p w14:paraId="71B20F85" w14:textId="56C9DFB5" w:rsidR="005660A8" w:rsidRPr="00BA04C6" w:rsidRDefault="005660A8" w:rsidP="00366547">
      <w:pPr>
        <w:pStyle w:val="a2"/>
        <w:spacing w:before="0"/>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14:paraId="0B8AE49D" w14:textId="77777777" w:rsidR="00EC5F37" w:rsidRPr="00B26836" w:rsidRDefault="00EC5F37" w:rsidP="00366547">
      <w:pPr>
        <w:spacing w:before="0"/>
        <w:rPr>
          <w:snapToGrid/>
        </w:rPr>
      </w:pPr>
    </w:p>
    <w:p w14:paraId="6A710837" w14:textId="30B8E299" w:rsidR="00EC5F37" w:rsidRPr="00467626" w:rsidRDefault="001E0BD6" w:rsidP="00366547">
      <w:pPr>
        <w:pStyle w:val="20"/>
        <w:keepNext w:val="0"/>
        <w:pageBreakBefore/>
        <w:widowControl w:val="0"/>
        <w:spacing w:before="0" w:after="0"/>
        <w:rPr>
          <w:sz w:val="28"/>
        </w:rPr>
      </w:pPr>
      <w:bookmarkStart w:id="959" w:name="_Ref86826666"/>
      <w:bookmarkStart w:id="960" w:name="_Toc90385112"/>
      <w:bookmarkStart w:id="961" w:name="_Toc523957814"/>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815E64">
        <w:rPr>
          <w:noProof/>
          <w:sz w:val="28"/>
        </w:rPr>
        <w:t>5</w:t>
      </w:r>
      <w:r w:rsidR="00F013F8" w:rsidRPr="00467626">
        <w:rPr>
          <w:noProof/>
          <w:sz w:val="28"/>
        </w:rPr>
        <w:fldChar w:fldCharType="end"/>
      </w:r>
      <w:r w:rsidR="00EC5F37" w:rsidRPr="00467626">
        <w:rPr>
          <w:sz w:val="28"/>
        </w:rPr>
        <w:t>)</w:t>
      </w:r>
      <w:bookmarkEnd w:id="959"/>
      <w:bookmarkEnd w:id="960"/>
      <w:bookmarkEnd w:id="961"/>
    </w:p>
    <w:p w14:paraId="0D551421" w14:textId="236BDA36" w:rsidR="00EC5F37" w:rsidRPr="00FC0CA5" w:rsidRDefault="00EC5F37" w:rsidP="00366547">
      <w:pPr>
        <w:pStyle w:val="23"/>
        <w:spacing w:before="0" w:after="0"/>
      </w:pPr>
      <w:bookmarkStart w:id="962" w:name="_Toc90385113"/>
      <w:bookmarkStart w:id="963" w:name="_Toc523957815"/>
      <w:r w:rsidRPr="00FC0CA5">
        <w:t xml:space="preserve">Форма </w:t>
      </w:r>
      <w:bookmarkEnd w:id="962"/>
      <w:r w:rsidR="001E0BD6">
        <w:t>Календарного графика</w:t>
      </w:r>
      <w:bookmarkEnd w:id="963"/>
    </w:p>
    <w:p w14:paraId="13F1E9EB" w14:textId="77777777" w:rsidR="00EC5F37" w:rsidRPr="00115E62" w:rsidRDefault="00EC5F37" w:rsidP="0036654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rsidP="00366547">
      <w:pPr>
        <w:spacing w:before="0"/>
        <w:jc w:val="left"/>
      </w:pPr>
    </w:p>
    <w:p w14:paraId="309131A7" w14:textId="44CC56F7" w:rsidR="00EC5F37" w:rsidRPr="008A15C2" w:rsidRDefault="00EC5F37" w:rsidP="00366547">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5E6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366547">
      <w:pPr>
        <w:spacing w:before="0"/>
      </w:pPr>
    </w:p>
    <w:p w14:paraId="77E7D610" w14:textId="3AECF480" w:rsidR="00EC5F37" w:rsidRPr="0017029B" w:rsidRDefault="001E0BD6" w:rsidP="00366547">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366547">
      <w:pPr>
        <w:spacing w:before="0"/>
        <w:rPr>
          <w:sz w:val="24"/>
        </w:rPr>
      </w:pPr>
    </w:p>
    <w:p w14:paraId="30B21AB5" w14:textId="3D21C0A0" w:rsidR="00EC5F37" w:rsidRPr="00BA04C6" w:rsidRDefault="00EC5F37" w:rsidP="00366547">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366547">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366547">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366547">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366547">
            <w:pPr>
              <w:pStyle w:val="af"/>
              <w:spacing w:before="0" w:after="0"/>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366547">
            <w:pPr>
              <w:pStyle w:val="af"/>
              <w:spacing w:before="0" w:after="0"/>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366547">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366547">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366547">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366547">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366547">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366547">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366547">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366547">
            <w:pPr>
              <w:pStyle w:val="af2"/>
              <w:spacing w:before="0" w:after="0"/>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366547">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366547">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366547">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366547">
            <w:pPr>
              <w:pStyle w:val="af2"/>
              <w:spacing w:before="0" w:after="0"/>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366547">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366547">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366547">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366547">
            <w:pPr>
              <w:pStyle w:val="af2"/>
              <w:spacing w:before="0" w:after="0"/>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366547">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366547">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366547">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366547">
            <w:pPr>
              <w:pStyle w:val="af2"/>
              <w:spacing w:before="0" w:after="0"/>
              <w:rPr>
                <w:szCs w:val="24"/>
              </w:rPr>
            </w:pPr>
          </w:p>
        </w:tc>
      </w:tr>
    </w:tbl>
    <w:p w14:paraId="4E282EA9" w14:textId="77777777" w:rsidR="00EC5F37" w:rsidRPr="00B26836" w:rsidRDefault="00EC5F37" w:rsidP="00366547">
      <w:pPr>
        <w:spacing w:before="0"/>
      </w:pPr>
    </w:p>
    <w:p w14:paraId="6C6BA715" w14:textId="77777777" w:rsidR="00EC5F37" w:rsidRPr="00BA04C6" w:rsidRDefault="00EC5F37" w:rsidP="00366547">
      <w:pPr>
        <w:keepNext/>
        <w:spacing w:before="0"/>
        <w:rPr>
          <w:b/>
        </w:rPr>
      </w:pPr>
    </w:p>
    <w:p w14:paraId="78F5CA62" w14:textId="77777777" w:rsidR="00EC5F37" w:rsidRPr="00115E62" w:rsidRDefault="00EC5F37" w:rsidP="0036654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366547">
      <w:pPr>
        <w:spacing w:before="0"/>
        <w:ind w:right="3684"/>
        <w:jc w:val="center"/>
        <w:rPr>
          <w:vertAlign w:val="superscript"/>
        </w:rPr>
      </w:pPr>
    </w:p>
    <w:p w14:paraId="36491276" w14:textId="77777777" w:rsidR="00EC5F37" w:rsidRPr="00BA04C6" w:rsidRDefault="00EC5F37" w:rsidP="00366547">
      <w:pPr>
        <w:pStyle w:val="23"/>
        <w:pageBreakBefore/>
        <w:spacing w:before="0" w:after="0"/>
      </w:pPr>
      <w:bookmarkStart w:id="964" w:name="_Toc90385114"/>
      <w:bookmarkStart w:id="965" w:name="_Toc523957816"/>
      <w:r w:rsidRPr="00BA04C6">
        <w:lastRenderedPageBreak/>
        <w:t>Инструкции по заполнению</w:t>
      </w:r>
      <w:bookmarkEnd w:id="964"/>
      <w:bookmarkEnd w:id="965"/>
    </w:p>
    <w:p w14:paraId="2C561016" w14:textId="04CB99B3" w:rsidR="00EC5F37" w:rsidRPr="00BA04C6" w:rsidRDefault="00EC5F37" w:rsidP="00366547">
      <w:pPr>
        <w:pStyle w:val="a2"/>
        <w:spacing w:before="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366547">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366547">
      <w:pPr>
        <w:pStyle w:val="a2"/>
        <w:spacing w:before="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соответствующему этапу</w:t>
      </w:r>
      <w:r w:rsidR="00707920" w:rsidRPr="00BA04C6">
        <w:t xml:space="preserve">. </w:t>
      </w:r>
    </w:p>
    <w:p w14:paraId="6A67452B" w14:textId="5174ACA3" w:rsidR="002F7756" w:rsidRPr="00BA04C6" w:rsidRDefault="00C36248" w:rsidP="00366547">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366547">
      <w:pPr>
        <w:spacing w:before="0"/>
        <w:rPr>
          <w:snapToGrid/>
        </w:rPr>
      </w:pPr>
    </w:p>
    <w:p w14:paraId="5E6F38E4" w14:textId="111B7813" w:rsidR="00EC5F37" w:rsidRPr="00467626" w:rsidRDefault="00EC5F37" w:rsidP="00366547">
      <w:pPr>
        <w:pStyle w:val="20"/>
        <w:keepNext w:val="0"/>
        <w:pageBreakBefore/>
        <w:widowControl w:val="0"/>
        <w:spacing w:before="0" w:after="0"/>
        <w:rPr>
          <w:sz w:val="28"/>
        </w:rPr>
      </w:pPr>
      <w:bookmarkStart w:id="966" w:name="_Ref70131640"/>
      <w:bookmarkStart w:id="967" w:name="_Toc77970259"/>
      <w:bookmarkStart w:id="968" w:name="_Toc90385118"/>
      <w:bookmarkStart w:id="969" w:name="_Toc523957817"/>
      <w:bookmarkStart w:id="970" w:name="_Ref63957390"/>
      <w:bookmarkStart w:id="971" w:name="_Toc64719476"/>
      <w:bookmarkStart w:id="972"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815E64">
        <w:rPr>
          <w:noProof/>
          <w:sz w:val="28"/>
        </w:rPr>
        <w:t>6</w:t>
      </w:r>
      <w:r w:rsidR="00F013F8" w:rsidRPr="00467626">
        <w:rPr>
          <w:noProof/>
          <w:sz w:val="28"/>
        </w:rPr>
        <w:fldChar w:fldCharType="end"/>
      </w:r>
      <w:r w:rsidRPr="00467626">
        <w:rPr>
          <w:sz w:val="28"/>
        </w:rPr>
        <w:t>)</w:t>
      </w:r>
      <w:bookmarkEnd w:id="966"/>
      <w:bookmarkEnd w:id="967"/>
      <w:bookmarkEnd w:id="968"/>
      <w:bookmarkEnd w:id="969"/>
    </w:p>
    <w:p w14:paraId="6BE67158" w14:textId="77777777" w:rsidR="00EC5F37" w:rsidRPr="00FC0CA5" w:rsidRDefault="00EC5F37" w:rsidP="00366547">
      <w:pPr>
        <w:pStyle w:val="23"/>
        <w:spacing w:before="0" w:after="0"/>
      </w:pPr>
      <w:bookmarkStart w:id="973" w:name="_Toc90385119"/>
      <w:bookmarkStart w:id="974" w:name="_Toc523957818"/>
      <w:r w:rsidRPr="00FC0CA5">
        <w:t>Форма Протокола разногласий по проекту Договора</w:t>
      </w:r>
      <w:bookmarkEnd w:id="973"/>
      <w:bookmarkEnd w:id="974"/>
    </w:p>
    <w:p w14:paraId="02973A1A" w14:textId="77777777" w:rsidR="00EC5F37" w:rsidRPr="00D25F7D" w:rsidRDefault="00EC5F37" w:rsidP="00366547">
      <w:pPr>
        <w:spacing w:before="0"/>
        <w:jc w:val="left"/>
      </w:pPr>
    </w:p>
    <w:p w14:paraId="7E9CB81B" w14:textId="77777777" w:rsidR="00EC5F37" w:rsidRPr="00115E62" w:rsidRDefault="00EC5F37" w:rsidP="0036654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rsidP="00366547">
      <w:pPr>
        <w:spacing w:before="0"/>
        <w:jc w:val="left"/>
      </w:pPr>
    </w:p>
    <w:bookmarkEnd w:id="970"/>
    <w:bookmarkEnd w:id="971"/>
    <w:bookmarkEnd w:id="972"/>
    <w:p w14:paraId="5B83E001" w14:textId="16B5C152" w:rsidR="00EC5F37" w:rsidRPr="008A15C2" w:rsidRDefault="00EC5F37" w:rsidP="00366547">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5E6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366547">
      <w:pPr>
        <w:spacing w:before="0"/>
      </w:pPr>
    </w:p>
    <w:p w14:paraId="35CC44A3" w14:textId="77777777" w:rsidR="00EC5F37" w:rsidRPr="0017029B" w:rsidRDefault="00EC5F37" w:rsidP="00366547">
      <w:pPr>
        <w:suppressAutoHyphens/>
        <w:spacing w:before="0"/>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366547">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366547">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366547">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366547">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366547">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366547">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36654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36654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36654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366547">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366547">
            <w:pPr>
              <w:pStyle w:val="af2"/>
              <w:spacing w:before="0" w:after="0"/>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36654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36654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36654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366547">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366547">
            <w:pPr>
              <w:pStyle w:val="af2"/>
              <w:spacing w:before="0" w:after="0"/>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36654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36654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36654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366547">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366547">
            <w:pPr>
              <w:pStyle w:val="af2"/>
              <w:spacing w:before="0" w:after="0"/>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366547">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36654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36654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366547">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366547">
            <w:pPr>
              <w:pStyle w:val="af2"/>
              <w:spacing w:before="0" w:after="0"/>
              <w:rPr>
                <w:szCs w:val="24"/>
              </w:rPr>
            </w:pPr>
          </w:p>
        </w:tc>
      </w:tr>
    </w:tbl>
    <w:p w14:paraId="1B620C83" w14:textId="692A0DC5" w:rsidR="00EC5F37" w:rsidRPr="00B26836" w:rsidRDefault="00235EEC" w:rsidP="00366547">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rsidP="00366547">
      <w:pPr>
        <w:keepNext/>
        <w:spacing w:before="0"/>
        <w:rPr>
          <w:b/>
        </w:rPr>
      </w:pPr>
    </w:p>
    <w:p w14:paraId="0590F4A6" w14:textId="77777777" w:rsidR="00EC5F37" w:rsidRPr="00115E62" w:rsidRDefault="00EC5F37" w:rsidP="0036654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rsidP="00366547">
      <w:pPr>
        <w:pStyle w:val="23"/>
        <w:pageBreakBefore/>
        <w:spacing w:before="0" w:after="0"/>
      </w:pPr>
      <w:bookmarkStart w:id="975" w:name="_Toc90385120"/>
      <w:bookmarkStart w:id="976" w:name="_Toc523957819"/>
      <w:r w:rsidRPr="00BA04C6">
        <w:lastRenderedPageBreak/>
        <w:t>Инструкции по заполнению Протокола разногласий по проекту Договора</w:t>
      </w:r>
      <w:bookmarkEnd w:id="975"/>
      <w:bookmarkEnd w:id="976"/>
    </w:p>
    <w:p w14:paraId="7AB38408" w14:textId="32E1B019" w:rsidR="00EC5F37" w:rsidRPr="00BA04C6" w:rsidRDefault="00EC5F37" w:rsidP="00366547">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366547">
      <w:pPr>
        <w:pStyle w:val="a2"/>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366547">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E433959" w:rsidR="00977471" w:rsidRPr="006020B3" w:rsidRDefault="00977471" w:rsidP="00366547">
      <w:pPr>
        <w:pStyle w:val="a2"/>
        <w:spacing w:before="0"/>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15E64">
        <w:t>2.2.3</w:t>
      </w:r>
      <w:r w:rsidRPr="006020B3">
        <w:fldChar w:fldCharType="end"/>
      </w:r>
      <w:r w:rsidRPr="006020B3">
        <w:t>.</w:t>
      </w:r>
    </w:p>
    <w:p w14:paraId="4E93D617" w14:textId="0E00FEF9" w:rsidR="00EC5F37" w:rsidRPr="00BA04C6" w:rsidRDefault="00977471" w:rsidP="00366547">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7AC0D567" w:rsidR="00EC5F37" w:rsidRPr="00467626" w:rsidRDefault="00EC5F37" w:rsidP="00366547">
      <w:pPr>
        <w:pStyle w:val="20"/>
        <w:keepNext w:val="0"/>
        <w:pageBreakBefore/>
        <w:widowControl w:val="0"/>
        <w:spacing w:before="0" w:after="0"/>
        <w:rPr>
          <w:sz w:val="28"/>
        </w:rPr>
      </w:pPr>
      <w:bookmarkStart w:id="977" w:name="_Ref55335823"/>
      <w:bookmarkStart w:id="978" w:name="_Ref55336359"/>
      <w:bookmarkStart w:id="979" w:name="_Toc57314675"/>
      <w:bookmarkStart w:id="980" w:name="_Toc69728989"/>
      <w:bookmarkStart w:id="981" w:name="_Toc523957820"/>
      <w:bookmarkEnd w:id="936"/>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815E64">
        <w:rPr>
          <w:noProof/>
          <w:sz w:val="28"/>
        </w:rPr>
        <w:t>7</w:t>
      </w:r>
      <w:r w:rsidR="00F013F8" w:rsidRPr="00467626">
        <w:rPr>
          <w:noProof/>
          <w:sz w:val="28"/>
        </w:rPr>
        <w:fldChar w:fldCharType="end"/>
      </w:r>
      <w:r w:rsidRPr="00467626">
        <w:rPr>
          <w:sz w:val="28"/>
        </w:rPr>
        <w:t>)</w:t>
      </w:r>
      <w:bookmarkEnd w:id="977"/>
      <w:bookmarkEnd w:id="978"/>
      <w:bookmarkEnd w:id="979"/>
      <w:bookmarkEnd w:id="980"/>
      <w:bookmarkEnd w:id="981"/>
    </w:p>
    <w:p w14:paraId="5CF42ADA" w14:textId="3DE07FAC" w:rsidR="00EC5F37" w:rsidRPr="00FC0CA5" w:rsidRDefault="00EC5F37" w:rsidP="00366547">
      <w:pPr>
        <w:pStyle w:val="23"/>
        <w:spacing w:before="0" w:after="0"/>
      </w:pPr>
      <w:bookmarkStart w:id="982" w:name="_Toc523957821"/>
      <w:r w:rsidRPr="00FC0CA5">
        <w:t>Форма Анкеты Участника</w:t>
      </w:r>
      <w:bookmarkEnd w:id="982"/>
      <w:r w:rsidRPr="00FC0CA5">
        <w:t xml:space="preserve"> </w:t>
      </w:r>
    </w:p>
    <w:p w14:paraId="1E1CCE3B" w14:textId="77777777" w:rsidR="00EC5F37" w:rsidRPr="00115E62" w:rsidRDefault="00EC5F37" w:rsidP="0036654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4A5C4B05" w:rsidR="00EC5F37" w:rsidRPr="008A15C2" w:rsidRDefault="00EC5F37" w:rsidP="00366547">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5E6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366547">
      <w:pPr>
        <w:spacing w:before="0"/>
      </w:pPr>
    </w:p>
    <w:p w14:paraId="17A1EB5C" w14:textId="528AED9B" w:rsidR="00EC5F37" w:rsidRPr="0017029B" w:rsidRDefault="00EC5F37" w:rsidP="00366547">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366547">
      <w:pPr>
        <w:spacing w:before="0"/>
      </w:pPr>
    </w:p>
    <w:p w14:paraId="4F1920C3" w14:textId="36CA2581" w:rsidR="00EC5F37" w:rsidRPr="00B314EA" w:rsidRDefault="00670366" w:rsidP="00366547">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366547">
      <w:pPr>
        <w:spacing w:before="0"/>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772"/>
        <w:gridCol w:w="3827"/>
      </w:tblGrid>
      <w:tr w:rsidR="00EC5F37" w:rsidRPr="00184744" w14:paraId="2ED5D784" w14:textId="77777777" w:rsidTr="001B5313">
        <w:trPr>
          <w:cantSplit/>
          <w:trHeight w:val="240"/>
          <w:tblHeader/>
        </w:trPr>
        <w:tc>
          <w:tcPr>
            <w:tcW w:w="720" w:type="dxa"/>
            <w:vAlign w:val="center"/>
          </w:tcPr>
          <w:p w14:paraId="3FE889B6" w14:textId="77777777" w:rsidR="00EC5F37" w:rsidRPr="00DB1600" w:rsidRDefault="00EC5F37" w:rsidP="00366547">
            <w:pPr>
              <w:pStyle w:val="af"/>
              <w:spacing w:before="0" w:after="0"/>
              <w:jc w:val="center"/>
              <w:rPr>
                <w:sz w:val="20"/>
                <w:szCs w:val="20"/>
              </w:rPr>
            </w:pPr>
            <w:r w:rsidRPr="00DB1600">
              <w:rPr>
                <w:sz w:val="20"/>
                <w:szCs w:val="20"/>
              </w:rPr>
              <w:t>№ п/п</w:t>
            </w:r>
          </w:p>
        </w:tc>
        <w:tc>
          <w:tcPr>
            <w:tcW w:w="5772" w:type="dxa"/>
            <w:vAlign w:val="center"/>
          </w:tcPr>
          <w:p w14:paraId="56F7D91E" w14:textId="77777777" w:rsidR="00EC5F37" w:rsidRPr="00DB1600" w:rsidRDefault="00EC5F37" w:rsidP="00366547">
            <w:pPr>
              <w:pStyle w:val="af"/>
              <w:spacing w:before="0" w:after="0"/>
              <w:jc w:val="center"/>
              <w:rPr>
                <w:sz w:val="20"/>
                <w:szCs w:val="20"/>
              </w:rPr>
            </w:pPr>
            <w:r w:rsidRPr="00DB1600">
              <w:rPr>
                <w:sz w:val="20"/>
                <w:szCs w:val="20"/>
              </w:rPr>
              <w:t>Наименование</w:t>
            </w:r>
          </w:p>
        </w:tc>
        <w:tc>
          <w:tcPr>
            <w:tcW w:w="3827" w:type="dxa"/>
            <w:vAlign w:val="center"/>
          </w:tcPr>
          <w:p w14:paraId="7D51311B" w14:textId="1B32DCDD" w:rsidR="00EC5F37" w:rsidRPr="00DB1600" w:rsidRDefault="00EC5F37" w:rsidP="00366547">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1B5313">
        <w:trPr>
          <w:cantSplit/>
        </w:trPr>
        <w:tc>
          <w:tcPr>
            <w:tcW w:w="720" w:type="dxa"/>
          </w:tcPr>
          <w:p w14:paraId="5CB99C6C" w14:textId="77777777" w:rsidR="00845F06" w:rsidRPr="00B26836" w:rsidRDefault="00845F06" w:rsidP="00366547">
            <w:pPr>
              <w:numPr>
                <w:ilvl w:val="0"/>
                <w:numId w:val="3"/>
              </w:numPr>
              <w:spacing w:before="0"/>
              <w:ind w:left="0" w:firstLine="0"/>
              <w:jc w:val="left"/>
            </w:pPr>
          </w:p>
        </w:tc>
        <w:tc>
          <w:tcPr>
            <w:tcW w:w="5772" w:type="dxa"/>
          </w:tcPr>
          <w:p w14:paraId="57B2C149" w14:textId="66142535" w:rsidR="00845F06" w:rsidRPr="00C55B01" w:rsidRDefault="00845F06" w:rsidP="00366547">
            <w:pPr>
              <w:pStyle w:val="af2"/>
              <w:spacing w:before="0" w:after="0"/>
              <w:jc w:val="both"/>
            </w:pPr>
            <w:r>
              <w:t>Полное наименование Участника с указанием организационно-правовой формы</w:t>
            </w:r>
          </w:p>
        </w:tc>
        <w:tc>
          <w:tcPr>
            <w:tcW w:w="3827" w:type="dxa"/>
          </w:tcPr>
          <w:p w14:paraId="7FADF67E" w14:textId="77777777" w:rsidR="00845F06" w:rsidRPr="00C55B01" w:rsidRDefault="00845F06" w:rsidP="00366547">
            <w:pPr>
              <w:pStyle w:val="af2"/>
              <w:spacing w:before="0" w:after="0"/>
            </w:pPr>
          </w:p>
        </w:tc>
      </w:tr>
      <w:tr w:rsidR="00845F06" w:rsidRPr="00C55B01" w14:paraId="30A8659E" w14:textId="77777777" w:rsidTr="001B5313">
        <w:trPr>
          <w:cantSplit/>
        </w:trPr>
        <w:tc>
          <w:tcPr>
            <w:tcW w:w="720" w:type="dxa"/>
          </w:tcPr>
          <w:p w14:paraId="7DB54186" w14:textId="77777777" w:rsidR="00845F06" w:rsidRPr="00B26836" w:rsidRDefault="00845F06" w:rsidP="00366547">
            <w:pPr>
              <w:numPr>
                <w:ilvl w:val="0"/>
                <w:numId w:val="3"/>
              </w:numPr>
              <w:spacing w:before="0"/>
              <w:ind w:left="0" w:firstLine="0"/>
              <w:jc w:val="left"/>
            </w:pPr>
          </w:p>
        </w:tc>
        <w:tc>
          <w:tcPr>
            <w:tcW w:w="5772" w:type="dxa"/>
          </w:tcPr>
          <w:p w14:paraId="2D9F9E67" w14:textId="4400A3DD" w:rsidR="00845F06" w:rsidRPr="00B26836" w:rsidRDefault="00845F06" w:rsidP="00366547">
            <w:pPr>
              <w:pStyle w:val="af2"/>
              <w:spacing w:before="0" w:after="0"/>
              <w:jc w:val="both"/>
            </w:pPr>
            <w:r>
              <w:t>Сокращенное наименование Участника с указанием организационно-правовой формы</w:t>
            </w:r>
          </w:p>
        </w:tc>
        <w:tc>
          <w:tcPr>
            <w:tcW w:w="3827" w:type="dxa"/>
          </w:tcPr>
          <w:p w14:paraId="5F8C9E79" w14:textId="77777777" w:rsidR="00845F06" w:rsidRPr="00C55B01" w:rsidRDefault="00845F06" w:rsidP="00366547">
            <w:pPr>
              <w:pStyle w:val="af2"/>
              <w:spacing w:before="0" w:after="0"/>
            </w:pPr>
          </w:p>
        </w:tc>
      </w:tr>
      <w:tr w:rsidR="007D41EF" w:rsidRPr="00C55B01" w14:paraId="047B8048" w14:textId="77777777" w:rsidTr="001B5313">
        <w:trPr>
          <w:cantSplit/>
        </w:trPr>
        <w:tc>
          <w:tcPr>
            <w:tcW w:w="720" w:type="dxa"/>
          </w:tcPr>
          <w:p w14:paraId="6661AE05" w14:textId="77777777" w:rsidR="007D41EF" w:rsidRPr="00C55B01" w:rsidRDefault="007D41EF" w:rsidP="00366547">
            <w:pPr>
              <w:numPr>
                <w:ilvl w:val="0"/>
                <w:numId w:val="3"/>
              </w:numPr>
              <w:spacing w:before="0"/>
              <w:ind w:left="0" w:firstLine="0"/>
              <w:jc w:val="left"/>
            </w:pPr>
          </w:p>
        </w:tc>
        <w:tc>
          <w:tcPr>
            <w:tcW w:w="5772" w:type="dxa"/>
          </w:tcPr>
          <w:p w14:paraId="4C5DE95B" w14:textId="50082928" w:rsidR="007D41EF" w:rsidRPr="00C55B01" w:rsidRDefault="007D41EF" w:rsidP="00366547">
            <w:pPr>
              <w:pStyle w:val="af2"/>
              <w:spacing w:before="0" w:after="0"/>
              <w:jc w:val="both"/>
            </w:pPr>
            <w:r w:rsidRPr="00C55B01">
              <w:rPr>
                <w:szCs w:val="24"/>
              </w:rPr>
              <w:t xml:space="preserve">Принадлежность к субъектам </w:t>
            </w:r>
            <w:r w:rsidR="000D0A1B">
              <w:rPr>
                <w:szCs w:val="24"/>
              </w:rPr>
              <w:t>МСП</w:t>
            </w:r>
          </w:p>
        </w:tc>
        <w:tc>
          <w:tcPr>
            <w:tcW w:w="3827" w:type="dxa"/>
          </w:tcPr>
          <w:p w14:paraId="49CE2558" w14:textId="77777777" w:rsidR="007D41EF" w:rsidRPr="00C55B01" w:rsidRDefault="007D41EF" w:rsidP="00366547">
            <w:pPr>
              <w:pStyle w:val="af2"/>
              <w:spacing w:before="0" w:after="0"/>
            </w:pPr>
          </w:p>
        </w:tc>
      </w:tr>
      <w:tr w:rsidR="00845F06" w:rsidRPr="00C55B01" w14:paraId="7878E19E" w14:textId="77777777" w:rsidTr="001B5313">
        <w:trPr>
          <w:cantSplit/>
        </w:trPr>
        <w:tc>
          <w:tcPr>
            <w:tcW w:w="720" w:type="dxa"/>
          </w:tcPr>
          <w:p w14:paraId="5B7E6C84" w14:textId="77777777" w:rsidR="00845F06" w:rsidRPr="00C55B01" w:rsidRDefault="00845F06" w:rsidP="00366547">
            <w:pPr>
              <w:numPr>
                <w:ilvl w:val="0"/>
                <w:numId w:val="3"/>
              </w:numPr>
              <w:spacing w:before="0"/>
              <w:ind w:left="0" w:firstLine="0"/>
              <w:jc w:val="left"/>
            </w:pPr>
          </w:p>
        </w:tc>
        <w:tc>
          <w:tcPr>
            <w:tcW w:w="5772" w:type="dxa"/>
          </w:tcPr>
          <w:p w14:paraId="1C15FB04" w14:textId="49E27104" w:rsidR="00845F06" w:rsidRPr="00C55B01" w:rsidRDefault="00845F06" w:rsidP="00366547">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827" w:type="dxa"/>
          </w:tcPr>
          <w:p w14:paraId="124B93FC" w14:textId="77777777" w:rsidR="00845F06" w:rsidRPr="00C55B01" w:rsidRDefault="00845F06" w:rsidP="00366547">
            <w:pPr>
              <w:pStyle w:val="af2"/>
              <w:spacing w:before="0" w:after="0"/>
            </w:pPr>
          </w:p>
        </w:tc>
      </w:tr>
      <w:tr w:rsidR="005B0194" w:rsidRPr="00C55B01" w14:paraId="04CA44A2" w14:textId="77777777" w:rsidTr="001B5313">
        <w:trPr>
          <w:cantSplit/>
        </w:trPr>
        <w:tc>
          <w:tcPr>
            <w:tcW w:w="720" w:type="dxa"/>
          </w:tcPr>
          <w:p w14:paraId="10F4FF6F" w14:textId="77777777" w:rsidR="005B0194" w:rsidRPr="00C55B01" w:rsidRDefault="005B0194" w:rsidP="00366547">
            <w:pPr>
              <w:numPr>
                <w:ilvl w:val="0"/>
                <w:numId w:val="3"/>
              </w:numPr>
              <w:spacing w:before="0"/>
              <w:ind w:left="0" w:firstLine="0"/>
              <w:jc w:val="left"/>
            </w:pPr>
          </w:p>
        </w:tc>
        <w:tc>
          <w:tcPr>
            <w:tcW w:w="5772" w:type="dxa"/>
          </w:tcPr>
          <w:p w14:paraId="21F7FE6C" w14:textId="77777777" w:rsidR="005B0194" w:rsidRPr="00C55B01" w:rsidRDefault="005B0194" w:rsidP="00366547">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827" w:type="dxa"/>
          </w:tcPr>
          <w:p w14:paraId="41E83872" w14:textId="77777777" w:rsidR="005B0194" w:rsidRPr="00C55B01" w:rsidRDefault="005B0194" w:rsidP="00366547">
            <w:pPr>
              <w:pStyle w:val="af2"/>
              <w:spacing w:before="0" w:after="0"/>
            </w:pPr>
          </w:p>
        </w:tc>
      </w:tr>
      <w:tr w:rsidR="00EC5F37" w:rsidRPr="00C55B01" w14:paraId="6D460174" w14:textId="77777777" w:rsidTr="001B5313">
        <w:trPr>
          <w:cantSplit/>
        </w:trPr>
        <w:tc>
          <w:tcPr>
            <w:tcW w:w="720" w:type="dxa"/>
          </w:tcPr>
          <w:p w14:paraId="62268274" w14:textId="77777777" w:rsidR="00EC5F37" w:rsidRPr="00C55B01" w:rsidRDefault="00EC5F37" w:rsidP="00366547">
            <w:pPr>
              <w:numPr>
                <w:ilvl w:val="0"/>
                <w:numId w:val="3"/>
              </w:numPr>
              <w:spacing w:before="0"/>
              <w:ind w:left="0" w:firstLine="0"/>
              <w:jc w:val="left"/>
            </w:pPr>
          </w:p>
        </w:tc>
        <w:tc>
          <w:tcPr>
            <w:tcW w:w="5772" w:type="dxa"/>
          </w:tcPr>
          <w:p w14:paraId="7A67882F" w14:textId="7CB9C133" w:rsidR="00EC5F37" w:rsidRPr="00C55B01" w:rsidRDefault="00EC5F37" w:rsidP="00366547">
            <w:pPr>
              <w:pStyle w:val="af2"/>
              <w:spacing w:before="0" w:after="0"/>
              <w:jc w:val="both"/>
            </w:pPr>
            <w:r w:rsidRPr="00C55B01">
              <w:t>ИНН Участника</w:t>
            </w:r>
          </w:p>
        </w:tc>
        <w:tc>
          <w:tcPr>
            <w:tcW w:w="3827" w:type="dxa"/>
          </w:tcPr>
          <w:p w14:paraId="70E0706D" w14:textId="77777777" w:rsidR="00EC5F37" w:rsidRPr="00C55B01" w:rsidRDefault="00EC5F37" w:rsidP="00366547">
            <w:pPr>
              <w:pStyle w:val="af2"/>
              <w:spacing w:before="0" w:after="0"/>
            </w:pPr>
          </w:p>
        </w:tc>
      </w:tr>
      <w:tr w:rsidR="0057735C" w:rsidRPr="00C55B01" w14:paraId="4C1674C1" w14:textId="77777777" w:rsidTr="001B5313">
        <w:trPr>
          <w:cantSplit/>
        </w:trPr>
        <w:tc>
          <w:tcPr>
            <w:tcW w:w="720" w:type="dxa"/>
          </w:tcPr>
          <w:p w14:paraId="31B2A2B9" w14:textId="77777777" w:rsidR="0057735C" w:rsidRPr="00C55B01" w:rsidRDefault="0057735C" w:rsidP="00366547">
            <w:pPr>
              <w:numPr>
                <w:ilvl w:val="0"/>
                <w:numId w:val="3"/>
              </w:numPr>
              <w:spacing w:before="0"/>
              <w:ind w:left="0" w:firstLine="0"/>
              <w:jc w:val="left"/>
            </w:pPr>
          </w:p>
        </w:tc>
        <w:tc>
          <w:tcPr>
            <w:tcW w:w="5772" w:type="dxa"/>
          </w:tcPr>
          <w:p w14:paraId="2D19561F" w14:textId="7D35B55D" w:rsidR="0057735C" w:rsidRPr="00C55B01" w:rsidRDefault="0057735C" w:rsidP="00366547">
            <w:pPr>
              <w:pStyle w:val="af2"/>
              <w:spacing w:before="0" w:after="0"/>
              <w:jc w:val="both"/>
            </w:pPr>
            <w:r w:rsidRPr="00C55B01">
              <w:t>КПП Участника</w:t>
            </w:r>
          </w:p>
        </w:tc>
        <w:tc>
          <w:tcPr>
            <w:tcW w:w="3827" w:type="dxa"/>
          </w:tcPr>
          <w:p w14:paraId="40099E9B" w14:textId="77777777" w:rsidR="0057735C" w:rsidRPr="00C55B01" w:rsidRDefault="0057735C" w:rsidP="00366547">
            <w:pPr>
              <w:pStyle w:val="af2"/>
              <w:spacing w:before="0" w:after="0"/>
            </w:pPr>
          </w:p>
        </w:tc>
      </w:tr>
      <w:tr w:rsidR="0057735C" w:rsidRPr="00C55B01" w14:paraId="5456BF27" w14:textId="77777777" w:rsidTr="001B5313">
        <w:trPr>
          <w:cantSplit/>
        </w:trPr>
        <w:tc>
          <w:tcPr>
            <w:tcW w:w="720" w:type="dxa"/>
          </w:tcPr>
          <w:p w14:paraId="1489DECA" w14:textId="77777777" w:rsidR="0057735C" w:rsidRPr="00C55B01" w:rsidRDefault="0057735C" w:rsidP="00366547">
            <w:pPr>
              <w:numPr>
                <w:ilvl w:val="0"/>
                <w:numId w:val="3"/>
              </w:numPr>
              <w:spacing w:before="0"/>
              <w:ind w:left="0" w:firstLine="0"/>
              <w:jc w:val="left"/>
            </w:pPr>
          </w:p>
        </w:tc>
        <w:tc>
          <w:tcPr>
            <w:tcW w:w="5772" w:type="dxa"/>
          </w:tcPr>
          <w:p w14:paraId="0834BA96" w14:textId="107BAA19" w:rsidR="0057735C" w:rsidRPr="00C55B01" w:rsidRDefault="0057735C" w:rsidP="00366547">
            <w:pPr>
              <w:pStyle w:val="af2"/>
              <w:spacing w:before="0" w:after="0"/>
              <w:jc w:val="both"/>
            </w:pPr>
            <w:r w:rsidRPr="00C55B01">
              <w:t>ОГРН Участника</w:t>
            </w:r>
          </w:p>
        </w:tc>
        <w:tc>
          <w:tcPr>
            <w:tcW w:w="3827" w:type="dxa"/>
          </w:tcPr>
          <w:p w14:paraId="69E6BFBE" w14:textId="77777777" w:rsidR="0057735C" w:rsidRPr="00C55B01" w:rsidRDefault="0057735C" w:rsidP="00366547">
            <w:pPr>
              <w:pStyle w:val="af2"/>
              <w:spacing w:before="0" w:after="0"/>
            </w:pPr>
          </w:p>
        </w:tc>
      </w:tr>
      <w:tr w:rsidR="0006354D" w:rsidRPr="00C55B01" w14:paraId="765304E0" w14:textId="77777777" w:rsidTr="001B5313">
        <w:trPr>
          <w:cantSplit/>
        </w:trPr>
        <w:tc>
          <w:tcPr>
            <w:tcW w:w="720" w:type="dxa"/>
          </w:tcPr>
          <w:p w14:paraId="1EF020EC" w14:textId="77777777" w:rsidR="0006354D" w:rsidRPr="00C55B01" w:rsidRDefault="0006354D" w:rsidP="00366547">
            <w:pPr>
              <w:numPr>
                <w:ilvl w:val="0"/>
                <w:numId w:val="3"/>
              </w:numPr>
              <w:spacing w:before="0"/>
              <w:ind w:left="0" w:firstLine="0"/>
              <w:jc w:val="left"/>
            </w:pPr>
          </w:p>
        </w:tc>
        <w:tc>
          <w:tcPr>
            <w:tcW w:w="5772" w:type="dxa"/>
          </w:tcPr>
          <w:p w14:paraId="7D2BCAD5" w14:textId="7339378D" w:rsidR="0006354D" w:rsidRPr="00C55B01" w:rsidRDefault="0006354D" w:rsidP="00366547">
            <w:pPr>
              <w:pStyle w:val="af2"/>
              <w:spacing w:before="0" w:after="0"/>
              <w:jc w:val="both"/>
            </w:pPr>
            <w:r w:rsidRPr="00C55B01">
              <w:t>ОКПО Участника</w:t>
            </w:r>
          </w:p>
        </w:tc>
        <w:tc>
          <w:tcPr>
            <w:tcW w:w="3827" w:type="dxa"/>
          </w:tcPr>
          <w:p w14:paraId="14114A10" w14:textId="77777777" w:rsidR="0006354D" w:rsidRPr="00C55B01" w:rsidRDefault="0006354D" w:rsidP="00366547">
            <w:pPr>
              <w:pStyle w:val="af2"/>
              <w:spacing w:before="0" w:after="0"/>
            </w:pPr>
          </w:p>
        </w:tc>
      </w:tr>
      <w:tr w:rsidR="0006354D" w:rsidRPr="00C55B01" w14:paraId="4866BF20" w14:textId="77777777" w:rsidTr="001B5313">
        <w:trPr>
          <w:cantSplit/>
        </w:trPr>
        <w:tc>
          <w:tcPr>
            <w:tcW w:w="720" w:type="dxa"/>
          </w:tcPr>
          <w:p w14:paraId="69EF0700" w14:textId="77777777" w:rsidR="0006354D" w:rsidRPr="00C55B01" w:rsidRDefault="0006354D" w:rsidP="00366547">
            <w:pPr>
              <w:numPr>
                <w:ilvl w:val="0"/>
                <w:numId w:val="3"/>
              </w:numPr>
              <w:spacing w:before="0"/>
              <w:ind w:left="0" w:firstLine="0"/>
              <w:jc w:val="left"/>
            </w:pPr>
          </w:p>
        </w:tc>
        <w:tc>
          <w:tcPr>
            <w:tcW w:w="5772" w:type="dxa"/>
          </w:tcPr>
          <w:p w14:paraId="11EC6E22" w14:textId="75151E72" w:rsidR="0006354D" w:rsidRPr="00C55B01" w:rsidRDefault="0006354D" w:rsidP="00366547">
            <w:pPr>
              <w:pStyle w:val="af2"/>
              <w:spacing w:before="0" w:after="0"/>
              <w:jc w:val="both"/>
            </w:pPr>
            <w:r w:rsidRPr="00C55B01">
              <w:t>ОКТМО Участника</w:t>
            </w:r>
          </w:p>
        </w:tc>
        <w:tc>
          <w:tcPr>
            <w:tcW w:w="3827" w:type="dxa"/>
          </w:tcPr>
          <w:p w14:paraId="3649CDBE" w14:textId="77777777" w:rsidR="0006354D" w:rsidRPr="00C55B01" w:rsidRDefault="0006354D" w:rsidP="00366547">
            <w:pPr>
              <w:pStyle w:val="af2"/>
              <w:spacing w:before="0" w:after="0"/>
            </w:pPr>
          </w:p>
        </w:tc>
      </w:tr>
      <w:tr w:rsidR="00273A92" w:rsidRPr="00C55B01" w14:paraId="5397A465" w14:textId="77777777" w:rsidTr="001B5313">
        <w:trPr>
          <w:cantSplit/>
        </w:trPr>
        <w:tc>
          <w:tcPr>
            <w:tcW w:w="720" w:type="dxa"/>
          </w:tcPr>
          <w:p w14:paraId="28BF04F2" w14:textId="77777777" w:rsidR="00273A92" w:rsidRPr="00C55B01" w:rsidRDefault="00273A92" w:rsidP="00366547">
            <w:pPr>
              <w:numPr>
                <w:ilvl w:val="0"/>
                <w:numId w:val="3"/>
              </w:numPr>
              <w:spacing w:before="0"/>
              <w:ind w:left="0" w:firstLine="0"/>
              <w:jc w:val="left"/>
            </w:pPr>
          </w:p>
        </w:tc>
        <w:tc>
          <w:tcPr>
            <w:tcW w:w="5772" w:type="dxa"/>
          </w:tcPr>
          <w:p w14:paraId="432D74FB" w14:textId="77777777" w:rsidR="00273A92" w:rsidRPr="00C55B01" w:rsidRDefault="007D5454" w:rsidP="00366547">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3827" w:type="dxa"/>
          </w:tcPr>
          <w:p w14:paraId="41ED9C72" w14:textId="77777777" w:rsidR="00273A92" w:rsidRPr="00C55B01" w:rsidRDefault="00273A92" w:rsidP="00366547">
            <w:pPr>
              <w:pStyle w:val="af2"/>
              <w:spacing w:before="0" w:after="0"/>
            </w:pPr>
          </w:p>
        </w:tc>
      </w:tr>
      <w:tr w:rsidR="0057735C" w:rsidRPr="00C55B01" w14:paraId="27DAB8A7" w14:textId="77777777" w:rsidTr="001B5313">
        <w:trPr>
          <w:cantSplit/>
        </w:trPr>
        <w:tc>
          <w:tcPr>
            <w:tcW w:w="720" w:type="dxa"/>
          </w:tcPr>
          <w:p w14:paraId="7B8A8E81" w14:textId="77777777" w:rsidR="0057735C" w:rsidRPr="00C55B01" w:rsidRDefault="0057735C" w:rsidP="00366547">
            <w:pPr>
              <w:numPr>
                <w:ilvl w:val="0"/>
                <w:numId w:val="3"/>
              </w:numPr>
              <w:spacing w:before="0"/>
              <w:ind w:left="0" w:firstLine="0"/>
              <w:jc w:val="left"/>
            </w:pPr>
          </w:p>
        </w:tc>
        <w:tc>
          <w:tcPr>
            <w:tcW w:w="5772" w:type="dxa"/>
          </w:tcPr>
          <w:p w14:paraId="0D89E693" w14:textId="77777777" w:rsidR="0057735C" w:rsidRPr="00C55B01" w:rsidRDefault="0057735C" w:rsidP="00366547">
            <w:pPr>
              <w:pStyle w:val="af2"/>
              <w:spacing w:before="0" w:after="0"/>
              <w:jc w:val="both"/>
            </w:pPr>
            <w:r w:rsidRPr="00C55B01">
              <w:t>Почтовый адрес</w:t>
            </w:r>
          </w:p>
        </w:tc>
        <w:tc>
          <w:tcPr>
            <w:tcW w:w="3827" w:type="dxa"/>
          </w:tcPr>
          <w:p w14:paraId="7E5F44AE" w14:textId="77777777" w:rsidR="0057735C" w:rsidRPr="00C55B01" w:rsidRDefault="0057735C" w:rsidP="00366547">
            <w:pPr>
              <w:pStyle w:val="af2"/>
              <w:spacing w:before="0" w:after="0"/>
            </w:pPr>
          </w:p>
        </w:tc>
      </w:tr>
      <w:tr w:rsidR="0057735C" w:rsidRPr="00C55B01" w14:paraId="2F3FA6F4" w14:textId="77777777" w:rsidTr="001B5313">
        <w:trPr>
          <w:cantSplit/>
        </w:trPr>
        <w:tc>
          <w:tcPr>
            <w:tcW w:w="720" w:type="dxa"/>
          </w:tcPr>
          <w:p w14:paraId="0CEAB8CF" w14:textId="77777777" w:rsidR="0057735C" w:rsidRPr="00C55B01" w:rsidRDefault="0057735C" w:rsidP="00366547">
            <w:pPr>
              <w:numPr>
                <w:ilvl w:val="0"/>
                <w:numId w:val="3"/>
              </w:numPr>
              <w:spacing w:before="0"/>
              <w:ind w:left="0" w:firstLine="0"/>
              <w:jc w:val="left"/>
            </w:pPr>
          </w:p>
        </w:tc>
        <w:tc>
          <w:tcPr>
            <w:tcW w:w="5772" w:type="dxa"/>
          </w:tcPr>
          <w:p w14:paraId="23C0A462" w14:textId="77777777" w:rsidR="0057735C" w:rsidRPr="00C55B01" w:rsidRDefault="0057735C" w:rsidP="00366547">
            <w:pPr>
              <w:pStyle w:val="af2"/>
              <w:spacing w:before="0" w:after="0"/>
              <w:jc w:val="both"/>
            </w:pPr>
            <w:r w:rsidRPr="00C55B01">
              <w:t>Филиалы: перечислить наименования и почтовые адреса</w:t>
            </w:r>
          </w:p>
        </w:tc>
        <w:tc>
          <w:tcPr>
            <w:tcW w:w="3827" w:type="dxa"/>
          </w:tcPr>
          <w:p w14:paraId="306F0C82" w14:textId="77777777" w:rsidR="0057735C" w:rsidRPr="00C55B01" w:rsidRDefault="0057735C" w:rsidP="00366547">
            <w:pPr>
              <w:pStyle w:val="af2"/>
              <w:spacing w:before="0" w:after="0"/>
            </w:pPr>
          </w:p>
        </w:tc>
      </w:tr>
      <w:tr w:rsidR="0057735C" w:rsidRPr="00C55B01" w14:paraId="176021C4" w14:textId="77777777" w:rsidTr="001B5313">
        <w:trPr>
          <w:cantSplit/>
        </w:trPr>
        <w:tc>
          <w:tcPr>
            <w:tcW w:w="720" w:type="dxa"/>
          </w:tcPr>
          <w:p w14:paraId="37F49C4F" w14:textId="77777777" w:rsidR="0057735C" w:rsidRPr="00C55B01" w:rsidRDefault="0057735C" w:rsidP="00366547">
            <w:pPr>
              <w:numPr>
                <w:ilvl w:val="0"/>
                <w:numId w:val="3"/>
              </w:numPr>
              <w:spacing w:before="0"/>
              <w:ind w:left="0" w:firstLine="0"/>
              <w:jc w:val="left"/>
            </w:pPr>
          </w:p>
        </w:tc>
        <w:tc>
          <w:tcPr>
            <w:tcW w:w="5772" w:type="dxa"/>
          </w:tcPr>
          <w:p w14:paraId="3E1D48FB" w14:textId="463DEFED" w:rsidR="0057735C" w:rsidRPr="00C55B01" w:rsidRDefault="0057735C" w:rsidP="00366547">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827" w:type="dxa"/>
          </w:tcPr>
          <w:p w14:paraId="0485AD90" w14:textId="77777777" w:rsidR="0057735C" w:rsidRPr="00C55B01" w:rsidRDefault="0057735C" w:rsidP="00366547">
            <w:pPr>
              <w:pStyle w:val="af2"/>
              <w:spacing w:before="0" w:after="0"/>
            </w:pPr>
          </w:p>
        </w:tc>
      </w:tr>
      <w:tr w:rsidR="0057735C" w:rsidRPr="00C55B01" w14:paraId="276B4969" w14:textId="77777777" w:rsidTr="001B5313">
        <w:trPr>
          <w:cantSplit/>
        </w:trPr>
        <w:tc>
          <w:tcPr>
            <w:tcW w:w="720" w:type="dxa"/>
          </w:tcPr>
          <w:p w14:paraId="5DFC155F" w14:textId="77777777" w:rsidR="0057735C" w:rsidRPr="00C55B01" w:rsidRDefault="0057735C" w:rsidP="00366547">
            <w:pPr>
              <w:numPr>
                <w:ilvl w:val="0"/>
                <w:numId w:val="3"/>
              </w:numPr>
              <w:spacing w:before="0"/>
              <w:ind w:left="0" w:firstLine="0"/>
              <w:jc w:val="left"/>
            </w:pPr>
          </w:p>
        </w:tc>
        <w:tc>
          <w:tcPr>
            <w:tcW w:w="5772" w:type="dxa"/>
          </w:tcPr>
          <w:p w14:paraId="2ACCCE0E" w14:textId="512A4252" w:rsidR="0057735C" w:rsidRPr="00C55B01" w:rsidRDefault="0057735C" w:rsidP="00366547">
            <w:pPr>
              <w:pStyle w:val="af2"/>
              <w:spacing w:before="0" w:after="0"/>
              <w:jc w:val="both"/>
            </w:pPr>
            <w:r w:rsidRPr="00C55B01">
              <w:t>Телефоны Участника (с указанием кода города)</w:t>
            </w:r>
          </w:p>
        </w:tc>
        <w:tc>
          <w:tcPr>
            <w:tcW w:w="3827" w:type="dxa"/>
          </w:tcPr>
          <w:p w14:paraId="0E09C22F" w14:textId="77777777" w:rsidR="0057735C" w:rsidRPr="00C55B01" w:rsidRDefault="0057735C" w:rsidP="00366547">
            <w:pPr>
              <w:pStyle w:val="af2"/>
              <w:spacing w:before="0" w:after="0"/>
            </w:pPr>
          </w:p>
        </w:tc>
      </w:tr>
      <w:tr w:rsidR="0057735C" w:rsidRPr="00C55B01" w14:paraId="55E1055A" w14:textId="77777777" w:rsidTr="001B5313">
        <w:trPr>
          <w:cantSplit/>
        </w:trPr>
        <w:tc>
          <w:tcPr>
            <w:tcW w:w="720" w:type="dxa"/>
          </w:tcPr>
          <w:p w14:paraId="77DDA97C" w14:textId="77777777" w:rsidR="0057735C" w:rsidRPr="00C55B01" w:rsidRDefault="0057735C" w:rsidP="00366547">
            <w:pPr>
              <w:numPr>
                <w:ilvl w:val="0"/>
                <w:numId w:val="3"/>
              </w:numPr>
              <w:spacing w:before="0"/>
              <w:ind w:left="0" w:firstLine="0"/>
              <w:jc w:val="left"/>
            </w:pPr>
          </w:p>
        </w:tc>
        <w:tc>
          <w:tcPr>
            <w:tcW w:w="5772" w:type="dxa"/>
          </w:tcPr>
          <w:p w14:paraId="0DBC00C5" w14:textId="753A003D" w:rsidR="0057735C" w:rsidRPr="00C55B01" w:rsidRDefault="0057735C" w:rsidP="00366547">
            <w:pPr>
              <w:pStyle w:val="af2"/>
              <w:spacing w:before="0" w:after="0"/>
              <w:jc w:val="both"/>
            </w:pPr>
            <w:r w:rsidRPr="00C55B01">
              <w:t>Ад</w:t>
            </w:r>
            <w:r w:rsidR="007F127D" w:rsidRPr="00C55B01">
              <w:t>рес электронной почты Участника</w:t>
            </w:r>
          </w:p>
        </w:tc>
        <w:tc>
          <w:tcPr>
            <w:tcW w:w="3827" w:type="dxa"/>
          </w:tcPr>
          <w:p w14:paraId="00764FD3" w14:textId="77777777" w:rsidR="0057735C" w:rsidRPr="00C55B01" w:rsidRDefault="0057735C" w:rsidP="00366547">
            <w:pPr>
              <w:pStyle w:val="af2"/>
              <w:spacing w:before="0" w:after="0"/>
            </w:pPr>
          </w:p>
        </w:tc>
      </w:tr>
      <w:tr w:rsidR="0057735C" w:rsidRPr="00C55B01" w14:paraId="0EB19505" w14:textId="77777777" w:rsidTr="001B5313">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366547">
            <w:pPr>
              <w:numPr>
                <w:ilvl w:val="0"/>
                <w:numId w:val="3"/>
              </w:numPr>
              <w:spacing w:before="0"/>
              <w:ind w:left="0" w:firstLine="0"/>
              <w:jc w:val="left"/>
            </w:pPr>
          </w:p>
        </w:tc>
        <w:tc>
          <w:tcPr>
            <w:tcW w:w="5772"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366547">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82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366547">
            <w:pPr>
              <w:pStyle w:val="af2"/>
              <w:spacing w:before="0" w:after="0"/>
            </w:pPr>
          </w:p>
        </w:tc>
      </w:tr>
      <w:tr w:rsidR="0057735C" w:rsidRPr="00C55B01" w14:paraId="6CD95F34" w14:textId="77777777" w:rsidTr="001B5313">
        <w:trPr>
          <w:cantSplit/>
        </w:trPr>
        <w:tc>
          <w:tcPr>
            <w:tcW w:w="720" w:type="dxa"/>
          </w:tcPr>
          <w:p w14:paraId="4DAEA84C" w14:textId="77777777" w:rsidR="0057735C" w:rsidRPr="00C55B01" w:rsidRDefault="0057735C" w:rsidP="00366547">
            <w:pPr>
              <w:numPr>
                <w:ilvl w:val="0"/>
                <w:numId w:val="3"/>
              </w:numPr>
              <w:spacing w:before="0"/>
              <w:ind w:left="0" w:firstLine="0"/>
              <w:jc w:val="left"/>
            </w:pPr>
          </w:p>
        </w:tc>
        <w:tc>
          <w:tcPr>
            <w:tcW w:w="5772" w:type="dxa"/>
          </w:tcPr>
          <w:p w14:paraId="407B5063" w14:textId="1EEE5DD7" w:rsidR="0057735C" w:rsidRPr="00C55B01" w:rsidRDefault="00845F06" w:rsidP="00366547">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827" w:type="dxa"/>
          </w:tcPr>
          <w:p w14:paraId="55C7CB91" w14:textId="77777777" w:rsidR="0057735C" w:rsidRPr="00C55B01" w:rsidRDefault="0057735C" w:rsidP="00366547">
            <w:pPr>
              <w:pStyle w:val="af2"/>
              <w:spacing w:before="0" w:after="0"/>
            </w:pPr>
          </w:p>
        </w:tc>
      </w:tr>
    </w:tbl>
    <w:p w14:paraId="6A262C73" w14:textId="77777777" w:rsidR="00EC5F37" w:rsidRPr="00C55B01" w:rsidRDefault="00EC5F37" w:rsidP="00366547">
      <w:pPr>
        <w:spacing w:before="0"/>
      </w:pPr>
    </w:p>
    <w:p w14:paraId="55841A9B" w14:textId="77777777" w:rsidR="00EC5F37" w:rsidRPr="00BA04C6" w:rsidRDefault="00EC5F37" w:rsidP="00366547">
      <w:pPr>
        <w:spacing w:before="0"/>
      </w:pPr>
      <w:r w:rsidRPr="00BA04C6">
        <w:t>____________________________________</w:t>
      </w:r>
    </w:p>
    <w:p w14:paraId="47FD9C8D" w14:textId="77777777" w:rsidR="00EC5F37" w:rsidRPr="00BA04C6" w:rsidRDefault="00EC5F37" w:rsidP="00366547">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366547">
      <w:pPr>
        <w:spacing w:before="0"/>
      </w:pPr>
      <w:r w:rsidRPr="00BA04C6">
        <w:t>____________________________________</w:t>
      </w:r>
    </w:p>
    <w:p w14:paraId="28849C05" w14:textId="77777777" w:rsidR="00EC5F37" w:rsidRPr="00BA04C6" w:rsidRDefault="00EC5F37" w:rsidP="00366547">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366547">
      <w:pPr>
        <w:keepNext/>
        <w:spacing w:before="0"/>
        <w:rPr>
          <w:b/>
        </w:rPr>
      </w:pPr>
    </w:p>
    <w:p w14:paraId="0CE3A90E" w14:textId="77777777" w:rsidR="00EC5F37" w:rsidRPr="00115E62" w:rsidRDefault="00EC5F37" w:rsidP="0036654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366547">
      <w:pPr>
        <w:keepNext/>
        <w:spacing w:before="0"/>
        <w:rPr>
          <w:b/>
        </w:rPr>
      </w:pPr>
    </w:p>
    <w:p w14:paraId="6B8E8721" w14:textId="13AA6F45" w:rsidR="00EC5F37" w:rsidRPr="00BA04C6" w:rsidRDefault="00EC5F37" w:rsidP="00366547">
      <w:pPr>
        <w:pStyle w:val="23"/>
        <w:pageBreakBefore/>
        <w:spacing w:before="0" w:after="0"/>
      </w:pPr>
      <w:bookmarkStart w:id="983" w:name="_Toc523957822"/>
      <w:r w:rsidRPr="00BA04C6">
        <w:lastRenderedPageBreak/>
        <w:t>Инструкции по заполнению</w:t>
      </w:r>
      <w:bookmarkEnd w:id="983"/>
    </w:p>
    <w:p w14:paraId="55E2FCDA" w14:textId="2C11068E" w:rsidR="00EC5F37" w:rsidRPr="00BA04C6" w:rsidRDefault="00EC5F37" w:rsidP="00366547">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366547">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366547">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366547">
      <w:pPr>
        <w:pStyle w:val="a2"/>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366547">
      <w:pPr>
        <w:pStyle w:val="a2"/>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366547">
      <w:pPr>
        <w:pStyle w:val="a2"/>
        <w:numPr>
          <w:ilvl w:val="0"/>
          <w:numId w:val="0"/>
        </w:numPr>
        <w:spacing w:before="0"/>
        <w:ind w:left="1134"/>
        <w:sectPr w:rsidR="007A58E3" w:rsidRPr="00C55B01" w:rsidSect="00366547">
          <w:footerReference w:type="default" r:id="rId25"/>
          <w:footerReference w:type="first" r:id="rId26"/>
          <w:pgSz w:w="11906" w:h="16838" w:code="9"/>
          <w:pgMar w:top="567" w:right="567" w:bottom="567" w:left="1134" w:header="680" w:footer="79" w:gutter="0"/>
          <w:cols w:space="708"/>
          <w:titlePg/>
          <w:docGrid w:linePitch="360"/>
        </w:sectPr>
      </w:pPr>
    </w:p>
    <w:p w14:paraId="5EEEDF58" w14:textId="151BA91C" w:rsidR="00087753" w:rsidRPr="00332648" w:rsidRDefault="00087753" w:rsidP="00366547">
      <w:pPr>
        <w:pStyle w:val="20"/>
        <w:keepNext w:val="0"/>
        <w:pageBreakBefore/>
        <w:widowControl w:val="0"/>
        <w:spacing w:before="0" w:after="0"/>
        <w:rPr>
          <w:sz w:val="28"/>
        </w:rPr>
      </w:pPr>
      <w:bookmarkStart w:id="984" w:name="_Ref472704397"/>
      <w:bookmarkStart w:id="985" w:name="_Toc473571650"/>
      <w:bookmarkStart w:id="986" w:name="_Toc523957823"/>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815E64">
        <w:rPr>
          <w:noProof/>
          <w:sz w:val="28"/>
        </w:rPr>
        <w:t>8</w:t>
      </w:r>
      <w:r w:rsidR="00F013F8" w:rsidRPr="00332648">
        <w:rPr>
          <w:noProof/>
          <w:sz w:val="28"/>
        </w:rPr>
        <w:fldChar w:fldCharType="end"/>
      </w:r>
      <w:r w:rsidRPr="00332648">
        <w:rPr>
          <w:sz w:val="28"/>
        </w:rPr>
        <w:t>)</w:t>
      </w:r>
      <w:bookmarkEnd w:id="984"/>
      <w:bookmarkEnd w:id="985"/>
      <w:bookmarkEnd w:id="986"/>
    </w:p>
    <w:p w14:paraId="0CFB1128" w14:textId="37B97820" w:rsidR="00087753" w:rsidRPr="00FC0CA5" w:rsidRDefault="00087753" w:rsidP="00366547">
      <w:pPr>
        <w:pStyle w:val="23"/>
        <w:spacing w:before="0" w:after="0"/>
      </w:pPr>
      <w:bookmarkStart w:id="987" w:name="_Toc473571651"/>
      <w:bookmarkStart w:id="988" w:name="_Toc523957824"/>
      <w:r w:rsidRPr="00FC0CA5">
        <w:t>Форма Данных бухгалтерской (финансовой) отчетности</w:t>
      </w:r>
      <w:bookmarkEnd w:id="987"/>
      <w:bookmarkEnd w:id="988"/>
    </w:p>
    <w:p w14:paraId="16CDEB5F" w14:textId="77777777" w:rsidR="00087753" w:rsidRPr="00115E62" w:rsidRDefault="00087753" w:rsidP="0036654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44346EFA" w:rsidR="00087753" w:rsidRPr="008A15C2" w:rsidRDefault="00087753" w:rsidP="00366547">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5E6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366547">
      <w:pPr>
        <w:spacing w:before="0"/>
        <w:rPr>
          <w:sz w:val="24"/>
        </w:rPr>
      </w:pPr>
      <w:r w:rsidRPr="008A15C2">
        <w:rPr>
          <w:sz w:val="24"/>
        </w:rPr>
        <w:t>от «____» _____________ г. № _________</w:t>
      </w:r>
    </w:p>
    <w:p w14:paraId="1EB03F3E" w14:textId="77777777" w:rsidR="00DB1600" w:rsidRPr="008A15C2" w:rsidRDefault="00DB1600" w:rsidP="00366547">
      <w:pPr>
        <w:spacing w:before="0"/>
        <w:rPr>
          <w:sz w:val="24"/>
        </w:rPr>
      </w:pPr>
    </w:p>
    <w:p w14:paraId="3AE5EE23" w14:textId="5D3DF452" w:rsidR="007A58E3" w:rsidRPr="00FC0CA5" w:rsidRDefault="007A58E3" w:rsidP="00366547">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366547">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366547">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BF006B">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14:paraId="25431B3C" w14:textId="77777777" w:rsidR="007A58E3" w:rsidRPr="00DB1600" w:rsidRDefault="007A58E3" w:rsidP="00366547">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tcBorders>
              <w:top w:val="single" w:sz="4" w:space="0" w:color="auto"/>
              <w:left w:val="nil"/>
              <w:right w:val="single" w:sz="4" w:space="0" w:color="auto"/>
            </w:tcBorders>
            <w:shd w:val="clear" w:color="auto" w:fill="auto"/>
            <w:vAlign w:val="center"/>
          </w:tcPr>
          <w:p w14:paraId="1A7880E0" w14:textId="77777777" w:rsidR="007A58E3" w:rsidRPr="00DB1600" w:rsidRDefault="007A58E3" w:rsidP="00366547">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BF4CE12" w14:textId="77777777" w:rsidR="007A58E3" w:rsidRPr="00DB1600" w:rsidRDefault="007A58E3" w:rsidP="00366547">
            <w:pPr>
              <w:widowControl w:val="0"/>
              <w:spacing w:before="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366547">
            <w:pPr>
              <w:widowControl w:val="0"/>
              <w:spacing w:before="0"/>
              <w:jc w:val="center"/>
              <w:rPr>
                <w:b/>
                <w:sz w:val="20"/>
                <w:szCs w:val="20"/>
              </w:rPr>
            </w:pPr>
          </w:p>
          <w:p w14:paraId="2917ECCD" w14:textId="688593FB" w:rsidR="007A58E3" w:rsidRPr="00DB1600" w:rsidRDefault="007A58E3" w:rsidP="00366547">
            <w:pPr>
              <w:widowControl w:val="0"/>
              <w:spacing w:before="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15E43510" w14:textId="77777777" w:rsidR="007A58E3" w:rsidRPr="00DB1600" w:rsidRDefault="007A58E3" w:rsidP="00366547">
            <w:pPr>
              <w:widowControl w:val="0"/>
              <w:spacing w:before="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366547">
            <w:pPr>
              <w:widowControl w:val="0"/>
              <w:spacing w:before="0"/>
              <w:jc w:val="center"/>
              <w:rPr>
                <w:b/>
                <w:sz w:val="20"/>
                <w:szCs w:val="20"/>
              </w:rPr>
            </w:pPr>
          </w:p>
          <w:p w14:paraId="66E5B488" w14:textId="77777777" w:rsidR="007A58E3" w:rsidRPr="00DB1600" w:rsidRDefault="007A58E3" w:rsidP="00366547">
            <w:pPr>
              <w:widowControl w:val="0"/>
              <w:spacing w:before="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54BAED5" w14:textId="77777777" w:rsidR="007A58E3" w:rsidRPr="00DB1600" w:rsidRDefault="007A58E3" w:rsidP="00366547">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p w14:paraId="137EEAA9" w14:textId="77777777" w:rsidR="007A58E3" w:rsidRPr="00DB1600" w:rsidRDefault="007A58E3" w:rsidP="00366547">
            <w:pPr>
              <w:widowControl w:val="0"/>
              <w:spacing w:before="0"/>
              <w:jc w:val="center"/>
              <w:rPr>
                <w:b/>
                <w:sz w:val="20"/>
                <w:szCs w:val="20"/>
              </w:rPr>
            </w:pPr>
          </w:p>
          <w:p w14:paraId="06FD219A" w14:textId="77777777" w:rsidR="007A58E3" w:rsidRPr="00DB1600" w:rsidRDefault="007A58E3" w:rsidP="00366547">
            <w:pPr>
              <w:widowControl w:val="0"/>
              <w:spacing w:before="0"/>
              <w:jc w:val="center"/>
              <w:rPr>
                <w:b/>
                <w:snapToGrid/>
                <w:sz w:val="20"/>
                <w:szCs w:val="20"/>
              </w:rPr>
            </w:pPr>
            <w:r w:rsidRPr="00DB1600">
              <w:rPr>
                <w:b/>
                <w:sz w:val="20"/>
                <w:szCs w:val="20"/>
              </w:rPr>
              <w:t>_._.20_г. (квартал)</w:t>
            </w:r>
          </w:p>
        </w:tc>
      </w:tr>
      <w:tr w:rsidR="007A58E3" w:rsidRPr="00C55B01" w14:paraId="6B23A152" w14:textId="77777777" w:rsidTr="00BF006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366547">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C3902DF" w14:textId="77777777" w:rsidR="007A58E3" w:rsidRPr="00DB1600" w:rsidRDefault="007A58E3" w:rsidP="00366547">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366547">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366547">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366547">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366547">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366547">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366547">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366547">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366547">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366547">
            <w:pPr>
              <w:widowControl w:val="0"/>
              <w:spacing w:before="0"/>
              <w:jc w:val="center"/>
              <w:rPr>
                <w:color w:val="000000"/>
                <w:sz w:val="24"/>
                <w:szCs w:val="24"/>
              </w:rPr>
            </w:pPr>
          </w:p>
        </w:tc>
      </w:tr>
      <w:tr w:rsidR="007A58E3" w:rsidRPr="00C55B01" w14:paraId="432082C9"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366547">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366547">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366547">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366547">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366547">
            <w:pPr>
              <w:widowControl w:val="0"/>
              <w:spacing w:before="0"/>
              <w:jc w:val="center"/>
              <w:rPr>
                <w:color w:val="000000"/>
                <w:sz w:val="24"/>
                <w:szCs w:val="24"/>
              </w:rPr>
            </w:pPr>
          </w:p>
        </w:tc>
      </w:tr>
      <w:tr w:rsidR="007A58E3" w:rsidRPr="00C55B01" w14:paraId="0D4511A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366547">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366547">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366547">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36654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366547">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366547">
            <w:pPr>
              <w:widowControl w:val="0"/>
              <w:spacing w:before="0"/>
              <w:jc w:val="center"/>
              <w:rPr>
                <w:color w:val="000000"/>
                <w:sz w:val="24"/>
                <w:szCs w:val="24"/>
              </w:rPr>
            </w:pPr>
          </w:p>
        </w:tc>
      </w:tr>
      <w:tr w:rsidR="007A58E3" w:rsidRPr="00C55B01" w14:paraId="34E6B383" w14:textId="77777777"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366547">
            <w:pPr>
              <w:widowControl w:val="0"/>
              <w:spacing w:before="0"/>
              <w:ind w:left="321" w:hanging="37"/>
              <w:jc w:val="left"/>
              <w:rPr>
                <w:b/>
                <w:snapToGrid/>
                <w:color w:val="000000"/>
                <w:sz w:val="24"/>
                <w:szCs w:val="24"/>
              </w:rPr>
            </w:pPr>
            <w:r w:rsidRPr="00C55B01">
              <w:rPr>
                <w:color w:val="000000"/>
                <w:sz w:val="24"/>
                <w:szCs w:val="24"/>
              </w:rPr>
              <w:lastRenderedPageBreak/>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366547">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36654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366547">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366547">
            <w:pPr>
              <w:widowControl w:val="0"/>
              <w:spacing w:before="0"/>
              <w:jc w:val="center"/>
              <w:rPr>
                <w:color w:val="000000"/>
                <w:sz w:val="24"/>
                <w:szCs w:val="24"/>
              </w:rPr>
            </w:pPr>
          </w:p>
        </w:tc>
      </w:tr>
      <w:tr w:rsidR="007A58E3" w:rsidRPr="00C55B01" w14:paraId="619D156C"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366547">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366547">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36654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366547">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366547">
            <w:pPr>
              <w:widowControl w:val="0"/>
              <w:spacing w:before="0"/>
              <w:jc w:val="center"/>
              <w:rPr>
                <w:color w:val="000000"/>
                <w:sz w:val="24"/>
                <w:szCs w:val="24"/>
              </w:rPr>
            </w:pPr>
          </w:p>
        </w:tc>
      </w:tr>
      <w:tr w:rsidR="007A58E3" w:rsidRPr="00C55B01" w14:paraId="50D68A1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366547">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366547">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36654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366547">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366547">
            <w:pPr>
              <w:widowControl w:val="0"/>
              <w:spacing w:before="0"/>
              <w:jc w:val="center"/>
              <w:rPr>
                <w:color w:val="000000"/>
                <w:sz w:val="24"/>
                <w:szCs w:val="24"/>
              </w:rPr>
            </w:pPr>
          </w:p>
        </w:tc>
      </w:tr>
      <w:tr w:rsidR="007A58E3" w:rsidRPr="00C55B01" w14:paraId="084973B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366547">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366547">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366547">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36654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366547">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366547">
            <w:pPr>
              <w:widowControl w:val="0"/>
              <w:spacing w:before="0"/>
              <w:jc w:val="center"/>
              <w:rPr>
                <w:color w:val="000000"/>
                <w:sz w:val="24"/>
                <w:szCs w:val="24"/>
              </w:rPr>
            </w:pPr>
          </w:p>
        </w:tc>
      </w:tr>
      <w:tr w:rsidR="007A58E3" w:rsidRPr="00C55B01" w14:paraId="49A1AE32"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366547">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366547">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366547">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36654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366547">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366547">
            <w:pPr>
              <w:widowControl w:val="0"/>
              <w:spacing w:before="0"/>
              <w:jc w:val="center"/>
              <w:rPr>
                <w:color w:val="000000"/>
                <w:sz w:val="24"/>
                <w:szCs w:val="24"/>
              </w:rPr>
            </w:pPr>
          </w:p>
        </w:tc>
      </w:tr>
      <w:tr w:rsidR="007A58E3" w:rsidRPr="00C55B01" w14:paraId="2EAF548C" w14:textId="77777777"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366547">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366547">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36654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366547">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366547">
            <w:pPr>
              <w:widowControl w:val="0"/>
              <w:spacing w:before="0"/>
              <w:jc w:val="center"/>
              <w:rPr>
                <w:color w:val="000000"/>
                <w:sz w:val="24"/>
                <w:szCs w:val="24"/>
              </w:rPr>
            </w:pPr>
          </w:p>
        </w:tc>
      </w:tr>
      <w:tr w:rsidR="007A58E3" w:rsidRPr="00C55B01" w14:paraId="4DF95A60" w14:textId="77777777"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366547">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366547">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366547">
            <w:pPr>
              <w:widowControl w:val="0"/>
              <w:spacing w:before="0"/>
              <w:jc w:val="left"/>
              <w:rPr>
                <w:b/>
                <w:color w:val="000000"/>
                <w:sz w:val="24"/>
                <w:szCs w:val="24"/>
                <w:lang w:val="en-US"/>
              </w:rPr>
            </w:pPr>
          </w:p>
        </w:tc>
      </w:tr>
      <w:tr w:rsidR="007A58E3" w:rsidRPr="00C55B01" w14:paraId="05274AC6" w14:textId="77777777"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366547">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366547">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36654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366547">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366547">
            <w:pPr>
              <w:widowControl w:val="0"/>
              <w:spacing w:before="0"/>
              <w:jc w:val="center"/>
              <w:rPr>
                <w:color w:val="000000"/>
                <w:sz w:val="24"/>
                <w:szCs w:val="24"/>
              </w:rPr>
            </w:pPr>
          </w:p>
        </w:tc>
      </w:tr>
      <w:tr w:rsidR="007A58E3" w:rsidRPr="00C55B01" w14:paraId="450948C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366547">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366547">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36654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366547">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366547">
            <w:pPr>
              <w:widowControl w:val="0"/>
              <w:spacing w:before="0"/>
              <w:jc w:val="center"/>
              <w:rPr>
                <w:color w:val="000000"/>
                <w:sz w:val="24"/>
                <w:szCs w:val="24"/>
              </w:rPr>
            </w:pPr>
          </w:p>
        </w:tc>
      </w:tr>
      <w:tr w:rsidR="007A58E3" w:rsidRPr="00C55B01" w14:paraId="6E99410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366547">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366547">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36654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366547">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366547">
            <w:pPr>
              <w:widowControl w:val="0"/>
              <w:spacing w:before="0"/>
              <w:jc w:val="center"/>
              <w:rPr>
                <w:color w:val="000000"/>
                <w:sz w:val="24"/>
                <w:szCs w:val="24"/>
              </w:rPr>
            </w:pPr>
          </w:p>
        </w:tc>
      </w:tr>
      <w:tr w:rsidR="007A58E3" w:rsidRPr="00C55B01" w14:paraId="6F8E8C31"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366547">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366547">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36654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366547">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366547">
            <w:pPr>
              <w:widowControl w:val="0"/>
              <w:spacing w:before="0"/>
              <w:jc w:val="center"/>
              <w:rPr>
                <w:color w:val="000000"/>
                <w:sz w:val="24"/>
                <w:szCs w:val="24"/>
              </w:rPr>
            </w:pPr>
          </w:p>
        </w:tc>
      </w:tr>
      <w:tr w:rsidR="007A58E3" w:rsidRPr="00C55B01" w14:paraId="3DE5C641"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366547">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366547">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366547">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36654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366547">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366547">
            <w:pPr>
              <w:widowControl w:val="0"/>
              <w:spacing w:before="0"/>
              <w:jc w:val="center"/>
              <w:rPr>
                <w:color w:val="000000"/>
                <w:sz w:val="24"/>
                <w:szCs w:val="24"/>
              </w:rPr>
            </w:pPr>
          </w:p>
        </w:tc>
      </w:tr>
      <w:tr w:rsidR="007A58E3" w:rsidRPr="00C55B01" w14:paraId="286016F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366547">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366547">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36654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366547">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366547">
            <w:pPr>
              <w:widowControl w:val="0"/>
              <w:spacing w:before="0"/>
              <w:jc w:val="center"/>
              <w:rPr>
                <w:color w:val="000000"/>
                <w:sz w:val="24"/>
                <w:szCs w:val="24"/>
              </w:rPr>
            </w:pPr>
          </w:p>
        </w:tc>
      </w:tr>
      <w:tr w:rsidR="007A58E3" w:rsidRPr="00C55B01" w14:paraId="0CF74E4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366547">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366547">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36654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366547">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366547">
            <w:pPr>
              <w:widowControl w:val="0"/>
              <w:spacing w:before="0"/>
              <w:jc w:val="center"/>
              <w:rPr>
                <w:color w:val="000000"/>
                <w:sz w:val="24"/>
                <w:szCs w:val="24"/>
              </w:rPr>
            </w:pPr>
          </w:p>
        </w:tc>
      </w:tr>
    </w:tbl>
    <w:p w14:paraId="06832096" w14:textId="77777777" w:rsidR="007A58E3" w:rsidRPr="00C55B01" w:rsidRDefault="007A58E3" w:rsidP="00366547">
      <w:pPr>
        <w:widowControl w:val="0"/>
        <w:tabs>
          <w:tab w:val="right" w:pos="9355"/>
        </w:tabs>
        <w:spacing w:before="0"/>
        <w:rPr>
          <w:sz w:val="24"/>
          <w:szCs w:val="24"/>
        </w:rPr>
      </w:pPr>
    </w:p>
    <w:p w14:paraId="7641B544" w14:textId="77777777" w:rsidR="00943492" w:rsidRPr="00C55B01" w:rsidRDefault="00943492" w:rsidP="00366547">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366547">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366547">
      <w:pPr>
        <w:widowControl w:val="0"/>
        <w:spacing w:before="0"/>
        <w:ind w:left="2268"/>
      </w:pPr>
      <w:r w:rsidRPr="00C55B01">
        <w:rPr>
          <w:sz w:val="24"/>
          <w:szCs w:val="24"/>
        </w:rPr>
        <w:t>М.П.</w:t>
      </w:r>
    </w:p>
    <w:p w14:paraId="2D4C67F1" w14:textId="77777777" w:rsidR="00087753" w:rsidRPr="00115E62" w:rsidRDefault="00087753" w:rsidP="0036654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366547">
      <w:pPr>
        <w:widowControl w:val="0"/>
        <w:spacing w:before="0"/>
      </w:pPr>
    </w:p>
    <w:p w14:paraId="2A08CB3C" w14:textId="77777777" w:rsidR="00864D04" w:rsidRPr="00C55B01" w:rsidRDefault="00864D04" w:rsidP="00366547">
      <w:pPr>
        <w:pStyle w:val="23"/>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89" w:name="_Toc473571652"/>
    </w:p>
    <w:p w14:paraId="1135D7E9" w14:textId="0D2B0307" w:rsidR="00087753" w:rsidRPr="00BA04C6" w:rsidRDefault="00087753" w:rsidP="00366547">
      <w:pPr>
        <w:pStyle w:val="23"/>
        <w:pageBreakBefore/>
        <w:spacing w:before="0" w:after="0"/>
      </w:pPr>
      <w:bookmarkStart w:id="990" w:name="_Toc523957825"/>
      <w:r w:rsidRPr="00BA04C6">
        <w:lastRenderedPageBreak/>
        <w:t>Инструкции по заполнению</w:t>
      </w:r>
      <w:bookmarkEnd w:id="989"/>
      <w:bookmarkEnd w:id="990"/>
    </w:p>
    <w:p w14:paraId="59A8C0D6" w14:textId="51036AF5" w:rsidR="00087753" w:rsidRPr="00BA04C6" w:rsidRDefault="00087753" w:rsidP="00366547">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366547">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366547">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366547">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366547">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366547">
      <w:pPr>
        <w:tabs>
          <w:tab w:val="left" w:pos="1134"/>
        </w:tabs>
        <w:spacing w:before="0"/>
      </w:pPr>
    </w:p>
    <w:p w14:paraId="2FCCCD5B" w14:textId="77777777" w:rsidR="00087753" w:rsidRPr="00C55B01" w:rsidRDefault="00087753" w:rsidP="00366547">
      <w:pPr>
        <w:pStyle w:val="a2"/>
        <w:numPr>
          <w:ilvl w:val="0"/>
          <w:numId w:val="0"/>
        </w:numPr>
        <w:spacing w:before="0"/>
      </w:pPr>
    </w:p>
    <w:p w14:paraId="151AFCBD" w14:textId="77777777" w:rsidR="00DE7232" w:rsidRPr="00C55B01" w:rsidRDefault="00DE7232" w:rsidP="00366547">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071D8BC8" w:rsidR="00EC5F37" w:rsidRPr="00082C5E" w:rsidRDefault="00EC5F37" w:rsidP="00366547">
      <w:pPr>
        <w:pStyle w:val="20"/>
        <w:keepNext w:val="0"/>
        <w:pageBreakBefore/>
        <w:widowControl w:val="0"/>
        <w:spacing w:before="0" w:after="0"/>
        <w:ind w:right="-30"/>
        <w:rPr>
          <w:sz w:val="28"/>
        </w:rPr>
      </w:pPr>
      <w:bookmarkStart w:id="991" w:name="_Ref55336378"/>
      <w:bookmarkStart w:id="992" w:name="_Toc57314676"/>
      <w:bookmarkStart w:id="993" w:name="_Toc69728990"/>
      <w:bookmarkStart w:id="994" w:name="_Toc523957826"/>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815E64">
        <w:rPr>
          <w:noProof/>
          <w:sz w:val="28"/>
        </w:rPr>
        <w:t>9</w:t>
      </w:r>
      <w:r w:rsidR="00F013F8" w:rsidRPr="00082C5E">
        <w:rPr>
          <w:noProof/>
          <w:sz w:val="28"/>
        </w:rPr>
        <w:fldChar w:fldCharType="end"/>
      </w:r>
      <w:r w:rsidRPr="00082C5E">
        <w:rPr>
          <w:sz w:val="28"/>
        </w:rPr>
        <w:t>)</w:t>
      </w:r>
      <w:bookmarkEnd w:id="991"/>
      <w:bookmarkEnd w:id="992"/>
      <w:bookmarkEnd w:id="993"/>
      <w:bookmarkEnd w:id="994"/>
    </w:p>
    <w:p w14:paraId="65C4EEB1" w14:textId="09A39090" w:rsidR="00EC5F37" w:rsidRPr="00FC0CA5" w:rsidRDefault="00EC5F37" w:rsidP="00366547">
      <w:pPr>
        <w:pStyle w:val="23"/>
        <w:spacing w:before="0" w:after="0"/>
      </w:pPr>
      <w:bookmarkStart w:id="995" w:name="_Toc523957827"/>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95"/>
    </w:p>
    <w:p w14:paraId="4834BB18" w14:textId="77777777" w:rsidR="007328F6" w:rsidRPr="00115E62" w:rsidRDefault="007328F6" w:rsidP="00366547">
      <w:pPr>
        <w:keepNext/>
        <w:pBdr>
          <w:top w:val="single" w:sz="4" w:space="1" w:color="auto"/>
        </w:pBdr>
        <w:shd w:val="clear" w:color="auto" w:fill="D9D9D9" w:themeFill="background1" w:themeFillShade="D9"/>
        <w:spacing w:before="0"/>
        <w:jc w:val="center"/>
        <w:rPr>
          <w:rFonts w:eastAsiaTheme="minorHAnsi"/>
          <w:snapToGrid/>
          <w:lang w:eastAsia="en-US"/>
        </w:rPr>
      </w:pPr>
      <w:bookmarkStart w:id="996" w:name="_Ref55336389"/>
      <w:bookmarkStart w:id="997" w:name="_Toc57314677"/>
      <w:bookmarkStart w:id="998" w:name="_Toc69728991"/>
      <w:r w:rsidRPr="00115E62">
        <w:rPr>
          <w:rFonts w:eastAsiaTheme="minorHAnsi"/>
          <w:snapToGrid/>
          <w:lang w:eastAsia="en-US"/>
        </w:rPr>
        <w:t>начало формы</w:t>
      </w:r>
    </w:p>
    <w:p w14:paraId="05F35753" w14:textId="2F7CBABB" w:rsidR="007328F6" w:rsidRPr="008A15C2" w:rsidRDefault="007328F6" w:rsidP="00366547">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5E6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1BA41343" w:rsidR="007328F6" w:rsidRPr="001A0F5F" w:rsidRDefault="007328F6" w:rsidP="00366547">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366547">
      <w:pPr>
        <w:spacing w:before="0"/>
      </w:pPr>
    </w:p>
    <w:p w14:paraId="5060018E" w14:textId="1EC543F3" w:rsidR="007328F6" w:rsidRPr="00B314EA" w:rsidRDefault="00670366" w:rsidP="00366547">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1B5313" w14:paraId="39593B24" w14:textId="77777777" w:rsidTr="00BF006B">
        <w:tc>
          <w:tcPr>
            <w:tcW w:w="720" w:type="dxa"/>
            <w:vAlign w:val="center"/>
          </w:tcPr>
          <w:p w14:paraId="6475EE53" w14:textId="77777777" w:rsidR="00CF3C48" w:rsidRPr="001B5313" w:rsidRDefault="00CF3C48" w:rsidP="00366547">
            <w:pPr>
              <w:widowControl w:val="0"/>
              <w:spacing w:before="0"/>
              <w:ind w:right="57"/>
              <w:jc w:val="center"/>
              <w:rPr>
                <w:sz w:val="18"/>
              </w:rPr>
            </w:pPr>
            <w:r w:rsidRPr="001B5313">
              <w:rPr>
                <w:sz w:val="18"/>
              </w:rPr>
              <w:t>№ п/п</w:t>
            </w:r>
          </w:p>
        </w:tc>
        <w:tc>
          <w:tcPr>
            <w:tcW w:w="2002" w:type="dxa"/>
            <w:vAlign w:val="center"/>
          </w:tcPr>
          <w:p w14:paraId="1B44C52A" w14:textId="4235DCE1" w:rsidR="00CF3C48" w:rsidRPr="001B5313" w:rsidRDefault="00CF3C48" w:rsidP="00366547">
            <w:pPr>
              <w:widowControl w:val="0"/>
              <w:spacing w:before="0"/>
              <w:ind w:right="57"/>
              <w:jc w:val="center"/>
              <w:rPr>
                <w:sz w:val="18"/>
              </w:rPr>
            </w:pPr>
            <w:r w:rsidRPr="001B5313">
              <w:rPr>
                <w:sz w:val="18"/>
              </w:rPr>
              <w:t xml:space="preserve">Требование Заказчика к опыту Участника </w:t>
            </w:r>
            <w:r w:rsidRPr="001B5313">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CF3C48" w:rsidRPr="001B5313" w:rsidRDefault="00CF3C48" w:rsidP="00366547">
            <w:pPr>
              <w:widowControl w:val="0"/>
              <w:spacing w:before="0"/>
              <w:ind w:right="57"/>
              <w:jc w:val="center"/>
              <w:rPr>
                <w:sz w:val="18"/>
              </w:rPr>
            </w:pPr>
            <w:r w:rsidRPr="001B5313">
              <w:rPr>
                <w:sz w:val="18"/>
              </w:rPr>
              <w:t>Предмет договора, подтверждающего наличие у Участника требуемого опыта</w:t>
            </w:r>
          </w:p>
        </w:tc>
        <w:tc>
          <w:tcPr>
            <w:tcW w:w="1673" w:type="dxa"/>
            <w:vAlign w:val="center"/>
          </w:tcPr>
          <w:p w14:paraId="6E0A5BC2" w14:textId="044C426C" w:rsidR="00CF3C48" w:rsidRPr="001B5313" w:rsidRDefault="00CF3C48" w:rsidP="00366547">
            <w:pPr>
              <w:widowControl w:val="0"/>
              <w:spacing w:before="0"/>
              <w:ind w:right="57"/>
              <w:jc w:val="center"/>
              <w:rPr>
                <w:sz w:val="18"/>
              </w:rPr>
            </w:pPr>
            <w:r w:rsidRPr="001B5313">
              <w:rPr>
                <w:sz w:val="18"/>
              </w:rPr>
              <w:t xml:space="preserve">Заказчик </w:t>
            </w:r>
            <w:r w:rsidRPr="001B5313">
              <w:rPr>
                <w:sz w:val="18"/>
              </w:rPr>
              <w:br/>
              <w:t>(наименование, ИНН, контактное лицо и контактный телефон)</w:t>
            </w:r>
          </w:p>
        </w:tc>
        <w:tc>
          <w:tcPr>
            <w:tcW w:w="1417" w:type="dxa"/>
            <w:vAlign w:val="center"/>
          </w:tcPr>
          <w:p w14:paraId="1E6F098E" w14:textId="0F209C5B" w:rsidR="00CF3C48" w:rsidRPr="001B5313" w:rsidRDefault="00CF3C48" w:rsidP="00366547">
            <w:pPr>
              <w:widowControl w:val="0"/>
              <w:spacing w:before="0"/>
              <w:ind w:right="57"/>
              <w:jc w:val="center"/>
              <w:rPr>
                <w:sz w:val="18"/>
              </w:rPr>
            </w:pPr>
            <w:r w:rsidRPr="001B5313">
              <w:rPr>
                <w:sz w:val="18"/>
              </w:rPr>
              <w:t>Срок начала поставки продукции (мм.гггг)</w:t>
            </w:r>
          </w:p>
        </w:tc>
        <w:tc>
          <w:tcPr>
            <w:tcW w:w="1418" w:type="dxa"/>
            <w:vAlign w:val="center"/>
          </w:tcPr>
          <w:p w14:paraId="24CE4B9A" w14:textId="5233783E" w:rsidR="00CF3C48" w:rsidRPr="001B5313" w:rsidRDefault="00CF3C48" w:rsidP="00366547">
            <w:pPr>
              <w:widowControl w:val="0"/>
              <w:spacing w:before="0"/>
              <w:ind w:right="57"/>
              <w:jc w:val="center"/>
              <w:rPr>
                <w:sz w:val="18"/>
              </w:rPr>
            </w:pPr>
            <w:r w:rsidRPr="001B5313">
              <w:rPr>
                <w:sz w:val="18"/>
              </w:rPr>
              <w:t>Срок завершения поставки продукции (мм.гггг)</w:t>
            </w:r>
          </w:p>
        </w:tc>
        <w:tc>
          <w:tcPr>
            <w:tcW w:w="2976" w:type="dxa"/>
            <w:vAlign w:val="center"/>
          </w:tcPr>
          <w:p w14:paraId="19372392" w14:textId="03BB6C0E" w:rsidR="00CF3C48" w:rsidRPr="001B5313" w:rsidRDefault="00CF3C48" w:rsidP="00366547">
            <w:pPr>
              <w:widowControl w:val="0"/>
              <w:spacing w:before="0"/>
              <w:ind w:right="57"/>
              <w:jc w:val="center"/>
              <w:rPr>
                <w:sz w:val="18"/>
              </w:rPr>
            </w:pPr>
            <w:r w:rsidRPr="001B5313">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CF3C48" w:rsidRPr="001B5313" w:rsidRDefault="00CF3C48" w:rsidP="00366547">
            <w:pPr>
              <w:widowControl w:val="0"/>
              <w:spacing w:before="0"/>
              <w:ind w:right="57"/>
              <w:jc w:val="center"/>
              <w:rPr>
                <w:sz w:val="18"/>
              </w:rPr>
            </w:pPr>
            <w:r w:rsidRPr="001B5313">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BF006B">
        <w:tc>
          <w:tcPr>
            <w:tcW w:w="720" w:type="dxa"/>
          </w:tcPr>
          <w:p w14:paraId="2F3E9A96" w14:textId="77777777" w:rsidR="00CF3C48" w:rsidRPr="00C55B01" w:rsidRDefault="00CF3C48" w:rsidP="00366547">
            <w:pPr>
              <w:widowControl w:val="0"/>
              <w:numPr>
                <w:ilvl w:val="0"/>
                <w:numId w:val="5"/>
              </w:numPr>
              <w:spacing w:before="0"/>
              <w:jc w:val="left"/>
              <w:rPr>
                <w:sz w:val="20"/>
              </w:rPr>
            </w:pPr>
          </w:p>
        </w:tc>
        <w:tc>
          <w:tcPr>
            <w:tcW w:w="2002" w:type="dxa"/>
          </w:tcPr>
          <w:p w14:paraId="0FBD436A" w14:textId="77777777" w:rsidR="00CF3C48" w:rsidRPr="00C55B01" w:rsidRDefault="00CF3C48" w:rsidP="00366547">
            <w:pPr>
              <w:widowControl w:val="0"/>
              <w:spacing w:before="0"/>
              <w:ind w:left="57" w:right="57"/>
              <w:jc w:val="left"/>
              <w:rPr>
                <w:sz w:val="20"/>
              </w:rPr>
            </w:pPr>
          </w:p>
        </w:tc>
        <w:tc>
          <w:tcPr>
            <w:tcW w:w="1871" w:type="dxa"/>
          </w:tcPr>
          <w:p w14:paraId="6ACFE198" w14:textId="77777777" w:rsidR="00CF3C48" w:rsidRPr="00C55B01" w:rsidRDefault="00CF3C48" w:rsidP="00366547">
            <w:pPr>
              <w:widowControl w:val="0"/>
              <w:spacing w:before="0"/>
              <w:ind w:left="57" w:right="57"/>
              <w:jc w:val="left"/>
              <w:rPr>
                <w:sz w:val="20"/>
              </w:rPr>
            </w:pPr>
          </w:p>
        </w:tc>
        <w:tc>
          <w:tcPr>
            <w:tcW w:w="1673" w:type="dxa"/>
          </w:tcPr>
          <w:p w14:paraId="440E64E0" w14:textId="77777777" w:rsidR="00CF3C48" w:rsidRPr="00C55B01" w:rsidRDefault="00CF3C48" w:rsidP="00366547">
            <w:pPr>
              <w:widowControl w:val="0"/>
              <w:spacing w:before="0"/>
              <w:ind w:left="57" w:right="57"/>
              <w:jc w:val="left"/>
              <w:rPr>
                <w:sz w:val="20"/>
              </w:rPr>
            </w:pPr>
          </w:p>
        </w:tc>
        <w:tc>
          <w:tcPr>
            <w:tcW w:w="1417" w:type="dxa"/>
          </w:tcPr>
          <w:p w14:paraId="7740CB59" w14:textId="77777777" w:rsidR="00CF3C48" w:rsidRPr="00C55B01" w:rsidRDefault="00CF3C48" w:rsidP="00366547">
            <w:pPr>
              <w:widowControl w:val="0"/>
              <w:spacing w:before="0"/>
              <w:ind w:left="57" w:right="57"/>
              <w:jc w:val="left"/>
              <w:rPr>
                <w:sz w:val="20"/>
              </w:rPr>
            </w:pPr>
          </w:p>
        </w:tc>
        <w:tc>
          <w:tcPr>
            <w:tcW w:w="1418" w:type="dxa"/>
          </w:tcPr>
          <w:p w14:paraId="0BC61DB4" w14:textId="77777777" w:rsidR="00CF3C48" w:rsidRPr="00C55B01" w:rsidRDefault="00CF3C48" w:rsidP="00366547">
            <w:pPr>
              <w:widowControl w:val="0"/>
              <w:spacing w:before="0"/>
              <w:ind w:left="57" w:right="57"/>
              <w:jc w:val="left"/>
              <w:rPr>
                <w:sz w:val="20"/>
              </w:rPr>
            </w:pPr>
          </w:p>
        </w:tc>
        <w:tc>
          <w:tcPr>
            <w:tcW w:w="2976" w:type="dxa"/>
          </w:tcPr>
          <w:p w14:paraId="4A6E4C58" w14:textId="77777777" w:rsidR="00CF3C48" w:rsidRPr="00C55B01" w:rsidRDefault="00CF3C48" w:rsidP="00366547">
            <w:pPr>
              <w:widowControl w:val="0"/>
              <w:spacing w:before="0"/>
              <w:ind w:left="57" w:right="57"/>
              <w:jc w:val="left"/>
              <w:rPr>
                <w:sz w:val="20"/>
              </w:rPr>
            </w:pPr>
          </w:p>
        </w:tc>
        <w:tc>
          <w:tcPr>
            <w:tcW w:w="2666" w:type="dxa"/>
          </w:tcPr>
          <w:p w14:paraId="0473B087" w14:textId="77777777" w:rsidR="00CF3C48" w:rsidRPr="00C55B01" w:rsidRDefault="00CF3C48" w:rsidP="00366547">
            <w:pPr>
              <w:widowControl w:val="0"/>
              <w:spacing w:before="0"/>
              <w:ind w:left="57" w:right="57"/>
              <w:jc w:val="left"/>
              <w:rPr>
                <w:sz w:val="20"/>
              </w:rPr>
            </w:pPr>
          </w:p>
        </w:tc>
      </w:tr>
      <w:tr w:rsidR="00CF3C48" w:rsidRPr="00C55B01" w14:paraId="3652EB82" w14:textId="77777777" w:rsidTr="00BF006B">
        <w:tc>
          <w:tcPr>
            <w:tcW w:w="720" w:type="dxa"/>
          </w:tcPr>
          <w:p w14:paraId="0FD1B5C5" w14:textId="77777777" w:rsidR="00CF3C48" w:rsidRPr="00C55B01" w:rsidRDefault="00CF3C48" w:rsidP="00366547">
            <w:pPr>
              <w:widowControl w:val="0"/>
              <w:numPr>
                <w:ilvl w:val="0"/>
                <w:numId w:val="5"/>
              </w:numPr>
              <w:spacing w:before="0"/>
              <w:jc w:val="left"/>
              <w:rPr>
                <w:sz w:val="20"/>
              </w:rPr>
            </w:pPr>
          </w:p>
        </w:tc>
        <w:tc>
          <w:tcPr>
            <w:tcW w:w="2002" w:type="dxa"/>
          </w:tcPr>
          <w:p w14:paraId="7B36FDA3" w14:textId="77777777" w:rsidR="00CF3C48" w:rsidRPr="00C55B01" w:rsidRDefault="00CF3C48" w:rsidP="00366547">
            <w:pPr>
              <w:widowControl w:val="0"/>
              <w:spacing w:before="0"/>
              <w:ind w:left="57" w:right="57"/>
              <w:jc w:val="left"/>
              <w:rPr>
                <w:sz w:val="20"/>
              </w:rPr>
            </w:pPr>
          </w:p>
        </w:tc>
        <w:tc>
          <w:tcPr>
            <w:tcW w:w="1871" w:type="dxa"/>
          </w:tcPr>
          <w:p w14:paraId="07AD4377" w14:textId="77777777" w:rsidR="00CF3C48" w:rsidRPr="00C55B01" w:rsidRDefault="00CF3C48" w:rsidP="00366547">
            <w:pPr>
              <w:widowControl w:val="0"/>
              <w:spacing w:before="0"/>
              <w:ind w:left="57" w:right="57"/>
              <w:jc w:val="left"/>
              <w:rPr>
                <w:sz w:val="20"/>
              </w:rPr>
            </w:pPr>
          </w:p>
        </w:tc>
        <w:tc>
          <w:tcPr>
            <w:tcW w:w="1673" w:type="dxa"/>
          </w:tcPr>
          <w:p w14:paraId="1D01D944" w14:textId="77777777" w:rsidR="00CF3C48" w:rsidRPr="00C55B01" w:rsidRDefault="00CF3C48" w:rsidP="00366547">
            <w:pPr>
              <w:widowControl w:val="0"/>
              <w:spacing w:before="0"/>
              <w:ind w:left="57" w:right="57"/>
              <w:jc w:val="left"/>
              <w:rPr>
                <w:sz w:val="20"/>
              </w:rPr>
            </w:pPr>
          </w:p>
        </w:tc>
        <w:tc>
          <w:tcPr>
            <w:tcW w:w="1417" w:type="dxa"/>
          </w:tcPr>
          <w:p w14:paraId="6AF8BF8C" w14:textId="77777777" w:rsidR="00CF3C48" w:rsidRPr="00C55B01" w:rsidRDefault="00CF3C48" w:rsidP="00366547">
            <w:pPr>
              <w:widowControl w:val="0"/>
              <w:spacing w:before="0"/>
              <w:ind w:left="57" w:right="57"/>
              <w:jc w:val="left"/>
              <w:rPr>
                <w:sz w:val="20"/>
              </w:rPr>
            </w:pPr>
          </w:p>
        </w:tc>
        <w:tc>
          <w:tcPr>
            <w:tcW w:w="1418" w:type="dxa"/>
          </w:tcPr>
          <w:p w14:paraId="63D94063" w14:textId="77777777" w:rsidR="00CF3C48" w:rsidRPr="00C55B01" w:rsidRDefault="00CF3C48" w:rsidP="00366547">
            <w:pPr>
              <w:widowControl w:val="0"/>
              <w:spacing w:before="0"/>
              <w:ind w:left="57" w:right="57"/>
              <w:jc w:val="left"/>
              <w:rPr>
                <w:sz w:val="20"/>
              </w:rPr>
            </w:pPr>
          </w:p>
        </w:tc>
        <w:tc>
          <w:tcPr>
            <w:tcW w:w="2976" w:type="dxa"/>
          </w:tcPr>
          <w:p w14:paraId="208810C6" w14:textId="77777777" w:rsidR="00CF3C48" w:rsidRPr="00C55B01" w:rsidRDefault="00CF3C48" w:rsidP="00366547">
            <w:pPr>
              <w:widowControl w:val="0"/>
              <w:spacing w:before="0"/>
              <w:ind w:left="57" w:right="57"/>
              <w:jc w:val="left"/>
              <w:rPr>
                <w:sz w:val="20"/>
              </w:rPr>
            </w:pPr>
          </w:p>
        </w:tc>
        <w:tc>
          <w:tcPr>
            <w:tcW w:w="2666" w:type="dxa"/>
          </w:tcPr>
          <w:p w14:paraId="1EF84A9B" w14:textId="77777777" w:rsidR="00CF3C48" w:rsidRPr="00C55B01" w:rsidRDefault="00CF3C48" w:rsidP="00366547">
            <w:pPr>
              <w:widowControl w:val="0"/>
              <w:spacing w:before="0"/>
              <w:ind w:left="57" w:right="57"/>
              <w:jc w:val="left"/>
              <w:rPr>
                <w:sz w:val="20"/>
              </w:rPr>
            </w:pPr>
          </w:p>
        </w:tc>
      </w:tr>
      <w:tr w:rsidR="00CF3C48" w:rsidRPr="00C55B01" w14:paraId="2E2B94BC" w14:textId="77777777" w:rsidTr="00BF006B">
        <w:tc>
          <w:tcPr>
            <w:tcW w:w="720" w:type="dxa"/>
          </w:tcPr>
          <w:p w14:paraId="7667D36B" w14:textId="77777777" w:rsidR="00CF3C48" w:rsidRPr="00C55B01" w:rsidRDefault="00CF3C48" w:rsidP="00366547">
            <w:pPr>
              <w:widowControl w:val="0"/>
              <w:spacing w:before="0"/>
              <w:rPr>
                <w:sz w:val="20"/>
              </w:rPr>
            </w:pPr>
            <w:r w:rsidRPr="00C55B01">
              <w:rPr>
                <w:sz w:val="20"/>
              </w:rPr>
              <w:t>…</w:t>
            </w:r>
          </w:p>
        </w:tc>
        <w:tc>
          <w:tcPr>
            <w:tcW w:w="2002" w:type="dxa"/>
          </w:tcPr>
          <w:p w14:paraId="0826A7AF" w14:textId="77777777" w:rsidR="00CF3C48" w:rsidRPr="00C55B01" w:rsidRDefault="00CF3C48" w:rsidP="00366547">
            <w:pPr>
              <w:widowControl w:val="0"/>
              <w:spacing w:before="0"/>
              <w:ind w:left="57" w:right="57"/>
              <w:jc w:val="left"/>
              <w:rPr>
                <w:sz w:val="20"/>
              </w:rPr>
            </w:pPr>
          </w:p>
        </w:tc>
        <w:tc>
          <w:tcPr>
            <w:tcW w:w="1871" w:type="dxa"/>
          </w:tcPr>
          <w:p w14:paraId="4DFBA922" w14:textId="77777777" w:rsidR="00CF3C48" w:rsidRPr="00C55B01" w:rsidRDefault="00CF3C48" w:rsidP="00366547">
            <w:pPr>
              <w:widowControl w:val="0"/>
              <w:spacing w:before="0"/>
              <w:ind w:left="57" w:right="57"/>
              <w:jc w:val="left"/>
              <w:rPr>
                <w:sz w:val="20"/>
              </w:rPr>
            </w:pPr>
          </w:p>
        </w:tc>
        <w:tc>
          <w:tcPr>
            <w:tcW w:w="1673" w:type="dxa"/>
          </w:tcPr>
          <w:p w14:paraId="4A945EE8" w14:textId="77777777" w:rsidR="00CF3C48" w:rsidRPr="00C55B01" w:rsidRDefault="00CF3C48" w:rsidP="00366547">
            <w:pPr>
              <w:widowControl w:val="0"/>
              <w:spacing w:before="0"/>
              <w:ind w:left="57" w:right="57"/>
              <w:jc w:val="left"/>
              <w:rPr>
                <w:sz w:val="20"/>
              </w:rPr>
            </w:pPr>
          </w:p>
        </w:tc>
        <w:tc>
          <w:tcPr>
            <w:tcW w:w="1417" w:type="dxa"/>
          </w:tcPr>
          <w:p w14:paraId="3909D727" w14:textId="77777777" w:rsidR="00CF3C48" w:rsidRPr="00C55B01" w:rsidRDefault="00CF3C48" w:rsidP="00366547">
            <w:pPr>
              <w:widowControl w:val="0"/>
              <w:spacing w:before="0"/>
              <w:ind w:left="57" w:right="57"/>
              <w:jc w:val="left"/>
              <w:rPr>
                <w:sz w:val="20"/>
              </w:rPr>
            </w:pPr>
          </w:p>
        </w:tc>
        <w:tc>
          <w:tcPr>
            <w:tcW w:w="1418" w:type="dxa"/>
          </w:tcPr>
          <w:p w14:paraId="498FCA16" w14:textId="77777777" w:rsidR="00CF3C48" w:rsidRPr="00C55B01" w:rsidRDefault="00CF3C48" w:rsidP="00366547">
            <w:pPr>
              <w:widowControl w:val="0"/>
              <w:spacing w:before="0"/>
              <w:ind w:left="57" w:right="57"/>
              <w:jc w:val="left"/>
              <w:rPr>
                <w:sz w:val="20"/>
              </w:rPr>
            </w:pPr>
          </w:p>
        </w:tc>
        <w:tc>
          <w:tcPr>
            <w:tcW w:w="2976" w:type="dxa"/>
          </w:tcPr>
          <w:p w14:paraId="2C487C72" w14:textId="77777777" w:rsidR="00CF3C48" w:rsidRPr="00C55B01" w:rsidRDefault="00CF3C48" w:rsidP="00366547">
            <w:pPr>
              <w:widowControl w:val="0"/>
              <w:spacing w:before="0"/>
              <w:ind w:left="57" w:right="57"/>
              <w:jc w:val="left"/>
              <w:rPr>
                <w:sz w:val="20"/>
              </w:rPr>
            </w:pPr>
          </w:p>
        </w:tc>
        <w:tc>
          <w:tcPr>
            <w:tcW w:w="2666" w:type="dxa"/>
          </w:tcPr>
          <w:p w14:paraId="73DADBB5" w14:textId="77777777" w:rsidR="00CF3C48" w:rsidRPr="00C55B01" w:rsidRDefault="00CF3C48" w:rsidP="00366547">
            <w:pPr>
              <w:widowControl w:val="0"/>
              <w:spacing w:before="0"/>
              <w:ind w:left="57" w:right="57"/>
              <w:jc w:val="left"/>
              <w:rPr>
                <w:sz w:val="20"/>
              </w:rPr>
            </w:pPr>
          </w:p>
        </w:tc>
      </w:tr>
      <w:tr w:rsidR="00CF3C48" w:rsidRPr="00C55B01" w14:paraId="7996D14E" w14:textId="77777777" w:rsidTr="00BF006B">
        <w:trPr>
          <w:trHeight w:val="529"/>
        </w:trPr>
        <w:tc>
          <w:tcPr>
            <w:tcW w:w="12077" w:type="dxa"/>
            <w:gridSpan w:val="7"/>
          </w:tcPr>
          <w:p w14:paraId="58F5AC03" w14:textId="68FEEA6D" w:rsidR="00CF3C48" w:rsidRPr="003409AA" w:rsidRDefault="00CF3C48" w:rsidP="00366547">
            <w:pPr>
              <w:widowControl w:val="0"/>
              <w:spacing w:before="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3D4E660" w14:textId="77777777" w:rsidR="00CF3C48" w:rsidRPr="00C55B01" w:rsidRDefault="00CF3C48" w:rsidP="00366547">
            <w:pPr>
              <w:widowControl w:val="0"/>
              <w:spacing w:before="0"/>
              <w:ind w:left="57" w:right="57"/>
              <w:jc w:val="left"/>
              <w:rPr>
                <w:sz w:val="20"/>
              </w:rPr>
            </w:pPr>
          </w:p>
        </w:tc>
      </w:tr>
      <w:tr w:rsidR="00CF3C48" w:rsidRPr="00C55B01" w14:paraId="66C741DE" w14:textId="77777777" w:rsidTr="00BF006B">
        <w:tc>
          <w:tcPr>
            <w:tcW w:w="720" w:type="dxa"/>
          </w:tcPr>
          <w:p w14:paraId="29E894C6" w14:textId="77777777" w:rsidR="00CF3C48" w:rsidRPr="00C55B01" w:rsidRDefault="00CF3C48" w:rsidP="00366547">
            <w:pPr>
              <w:widowControl w:val="0"/>
              <w:numPr>
                <w:ilvl w:val="0"/>
                <w:numId w:val="22"/>
              </w:numPr>
              <w:spacing w:before="0"/>
              <w:jc w:val="left"/>
              <w:rPr>
                <w:sz w:val="20"/>
              </w:rPr>
            </w:pPr>
          </w:p>
        </w:tc>
        <w:tc>
          <w:tcPr>
            <w:tcW w:w="2002" w:type="dxa"/>
          </w:tcPr>
          <w:p w14:paraId="5AA037EF" w14:textId="77777777" w:rsidR="00CF3C48" w:rsidRPr="00C55B01" w:rsidRDefault="00CF3C48" w:rsidP="00366547">
            <w:pPr>
              <w:widowControl w:val="0"/>
              <w:spacing w:before="0"/>
              <w:ind w:left="57" w:right="57"/>
              <w:jc w:val="left"/>
              <w:rPr>
                <w:sz w:val="20"/>
              </w:rPr>
            </w:pPr>
          </w:p>
        </w:tc>
        <w:tc>
          <w:tcPr>
            <w:tcW w:w="1871" w:type="dxa"/>
          </w:tcPr>
          <w:p w14:paraId="4F8EBB04" w14:textId="77777777" w:rsidR="00CF3C48" w:rsidRPr="00C55B01" w:rsidRDefault="00CF3C48" w:rsidP="00366547">
            <w:pPr>
              <w:widowControl w:val="0"/>
              <w:spacing w:before="0"/>
              <w:ind w:left="57" w:right="57"/>
              <w:jc w:val="left"/>
              <w:rPr>
                <w:sz w:val="20"/>
              </w:rPr>
            </w:pPr>
          </w:p>
        </w:tc>
        <w:tc>
          <w:tcPr>
            <w:tcW w:w="1673" w:type="dxa"/>
          </w:tcPr>
          <w:p w14:paraId="31A97793" w14:textId="77777777" w:rsidR="00CF3C48" w:rsidRPr="00C55B01" w:rsidRDefault="00CF3C48" w:rsidP="00366547">
            <w:pPr>
              <w:widowControl w:val="0"/>
              <w:spacing w:before="0"/>
              <w:ind w:left="57" w:right="57"/>
              <w:jc w:val="left"/>
              <w:rPr>
                <w:sz w:val="20"/>
              </w:rPr>
            </w:pPr>
          </w:p>
        </w:tc>
        <w:tc>
          <w:tcPr>
            <w:tcW w:w="1417" w:type="dxa"/>
          </w:tcPr>
          <w:p w14:paraId="4D5D0430" w14:textId="77777777" w:rsidR="00CF3C48" w:rsidRPr="00C55B01" w:rsidRDefault="00CF3C48" w:rsidP="00366547">
            <w:pPr>
              <w:widowControl w:val="0"/>
              <w:spacing w:before="0"/>
              <w:ind w:left="57" w:right="57"/>
              <w:jc w:val="left"/>
              <w:rPr>
                <w:sz w:val="20"/>
              </w:rPr>
            </w:pPr>
          </w:p>
        </w:tc>
        <w:tc>
          <w:tcPr>
            <w:tcW w:w="1418" w:type="dxa"/>
          </w:tcPr>
          <w:p w14:paraId="047691B6" w14:textId="77777777" w:rsidR="00CF3C48" w:rsidRPr="00C55B01" w:rsidRDefault="00CF3C48" w:rsidP="00366547">
            <w:pPr>
              <w:widowControl w:val="0"/>
              <w:spacing w:before="0"/>
              <w:ind w:left="57" w:right="57"/>
              <w:jc w:val="left"/>
              <w:rPr>
                <w:sz w:val="20"/>
              </w:rPr>
            </w:pPr>
          </w:p>
        </w:tc>
        <w:tc>
          <w:tcPr>
            <w:tcW w:w="2976" w:type="dxa"/>
          </w:tcPr>
          <w:p w14:paraId="53C0B8A6" w14:textId="77777777" w:rsidR="00CF3C48" w:rsidRPr="00C55B01" w:rsidRDefault="00CF3C48" w:rsidP="00366547">
            <w:pPr>
              <w:widowControl w:val="0"/>
              <w:spacing w:before="0"/>
              <w:ind w:left="57" w:right="57"/>
              <w:jc w:val="left"/>
              <w:rPr>
                <w:sz w:val="20"/>
              </w:rPr>
            </w:pPr>
          </w:p>
        </w:tc>
        <w:tc>
          <w:tcPr>
            <w:tcW w:w="2666" w:type="dxa"/>
          </w:tcPr>
          <w:p w14:paraId="2378A7BA" w14:textId="77777777" w:rsidR="00CF3C48" w:rsidRPr="00C55B01" w:rsidRDefault="00CF3C48" w:rsidP="00366547">
            <w:pPr>
              <w:widowControl w:val="0"/>
              <w:spacing w:before="0"/>
              <w:ind w:left="57" w:right="57"/>
              <w:jc w:val="left"/>
              <w:rPr>
                <w:sz w:val="20"/>
              </w:rPr>
            </w:pPr>
          </w:p>
        </w:tc>
      </w:tr>
      <w:tr w:rsidR="00CF3C48" w:rsidRPr="00C55B01" w14:paraId="201F36E0" w14:textId="77777777" w:rsidTr="00BF006B">
        <w:tc>
          <w:tcPr>
            <w:tcW w:w="720" w:type="dxa"/>
          </w:tcPr>
          <w:p w14:paraId="0536BD71" w14:textId="77777777" w:rsidR="00CF3C48" w:rsidRPr="00C55B01" w:rsidRDefault="00CF3C48" w:rsidP="00366547">
            <w:pPr>
              <w:widowControl w:val="0"/>
              <w:numPr>
                <w:ilvl w:val="0"/>
                <w:numId w:val="22"/>
              </w:numPr>
              <w:spacing w:before="0"/>
              <w:jc w:val="left"/>
              <w:rPr>
                <w:sz w:val="20"/>
              </w:rPr>
            </w:pPr>
          </w:p>
        </w:tc>
        <w:tc>
          <w:tcPr>
            <w:tcW w:w="2002" w:type="dxa"/>
          </w:tcPr>
          <w:p w14:paraId="200E38B9" w14:textId="77777777" w:rsidR="00CF3C48" w:rsidRPr="00C55B01" w:rsidRDefault="00CF3C48" w:rsidP="00366547">
            <w:pPr>
              <w:widowControl w:val="0"/>
              <w:spacing w:before="0"/>
              <w:ind w:left="57" w:right="57"/>
              <w:jc w:val="left"/>
              <w:rPr>
                <w:sz w:val="20"/>
              </w:rPr>
            </w:pPr>
          </w:p>
        </w:tc>
        <w:tc>
          <w:tcPr>
            <w:tcW w:w="1871" w:type="dxa"/>
          </w:tcPr>
          <w:p w14:paraId="5CA2CC2D" w14:textId="77777777" w:rsidR="00CF3C48" w:rsidRPr="00C55B01" w:rsidRDefault="00CF3C48" w:rsidP="00366547">
            <w:pPr>
              <w:widowControl w:val="0"/>
              <w:spacing w:before="0"/>
              <w:ind w:left="57" w:right="57"/>
              <w:jc w:val="left"/>
              <w:rPr>
                <w:sz w:val="20"/>
              </w:rPr>
            </w:pPr>
          </w:p>
        </w:tc>
        <w:tc>
          <w:tcPr>
            <w:tcW w:w="1673" w:type="dxa"/>
          </w:tcPr>
          <w:p w14:paraId="6C7FB250" w14:textId="77777777" w:rsidR="00CF3C48" w:rsidRPr="00C55B01" w:rsidRDefault="00CF3C48" w:rsidP="00366547">
            <w:pPr>
              <w:widowControl w:val="0"/>
              <w:spacing w:before="0"/>
              <w:ind w:left="57" w:right="57"/>
              <w:jc w:val="left"/>
              <w:rPr>
                <w:sz w:val="20"/>
              </w:rPr>
            </w:pPr>
          </w:p>
        </w:tc>
        <w:tc>
          <w:tcPr>
            <w:tcW w:w="1417" w:type="dxa"/>
          </w:tcPr>
          <w:p w14:paraId="79E88A57" w14:textId="77777777" w:rsidR="00CF3C48" w:rsidRPr="00C55B01" w:rsidRDefault="00CF3C48" w:rsidP="00366547">
            <w:pPr>
              <w:widowControl w:val="0"/>
              <w:spacing w:before="0"/>
              <w:ind w:left="57" w:right="57"/>
              <w:jc w:val="left"/>
              <w:rPr>
                <w:sz w:val="20"/>
              </w:rPr>
            </w:pPr>
          </w:p>
        </w:tc>
        <w:tc>
          <w:tcPr>
            <w:tcW w:w="1418" w:type="dxa"/>
          </w:tcPr>
          <w:p w14:paraId="69101F5E" w14:textId="77777777" w:rsidR="00CF3C48" w:rsidRPr="00C55B01" w:rsidRDefault="00CF3C48" w:rsidP="00366547">
            <w:pPr>
              <w:widowControl w:val="0"/>
              <w:spacing w:before="0"/>
              <w:ind w:left="57" w:right="57"/>
              <w:jc w:val="left"/>
              <w:rPr>
                <w:sz w:val="20"/>
              </w:rPr>
            </w:pPr>
          </w:p>
        </w:tc>
        <w:tc>
          <w:tcPr>
            <w:tcW w:w="2976" w:type="dxa"/>
          </w:tcPr>
          <w:p w14:paraId="2A904B6A" w14:textId="77777777" w:rsidR="00CF3C48" w:rsidRPr="00C55B01" w:rsidRDefault="00CF3C48" w:rsidP="00366547">
            <w:pPr>
              <w:widowControl w:val="0"/>
              <w:spacing w:before="0"/>
              <w:ind w:left="57" w:right="57"/>
              <w:jc w:val="left"/>
              <w:rPr>
                <w:sz w:val="20"/>
              </w:rPr>
            </w:pPr>
          </w:p>
        </w:tc>
        <w:tc>
          <w:tcPr>
            <w:tcW w:w="2666" w:type="dxa"/>
          </w:tcPr>
          <w:p w14:paraId="7CA9FB6B" w14:textId="77777777" w:rsidR="00CF3C48" w:rsidRPr="00C55B01" w:rsidRDefault="00CF3C48" w:rsidP="00366547">
            <w:pPr>
              <w:widowControl w:val="0"/>
              <w:spacing w:before="0"/>
              <w:ind w:left="57" w:right="57"/>
              <w:jc w:val="left"/>
              <w:rPr>
                <w:sz w:val="20"/>
              </w:rPr>
            </w:pPr>
          </w:p>
        </w:tc>
      </w:tr>
      <w:tr w:rsidR="00CF3C48" w:rsidRPr="00C55B01" w14:paraId="25BB521D" w14:textId="77777777" w:rsidTr="00BF006B">
        <w:tc>
          <w:tcPr>
            <w:tcW w:w="720" w:type="dxa"/>
          </w:tcPr>
          <w:p w14:paraId="294115C2" w14:textId="77777777" w:rsidR="00CF3C48" w:rsidRPr="00C55B01" w:rsidRDefault="00CF3C48" w:rsidP="00366547">
            <w:pPr>
              <w:widowControl w:val="0"/>
              <w:spacing w:before="0"/>
              <w:ind w:left="57" w:right="57"/>
              <w:jc w:val="left"/>
              <w:rPr>
                <w:sz w:val="20"/>
              </w:rPr>
            </w:pPr>
            <w:r w:rsidRPr="00C55B01">
              <w:rPr>
                <w:sz w:val="20"/>
              </w:rPr>
              <w:t>…</w:t>
            </w:r>
          </w:p>
        </w:tc>
        <w:tc>
          <w:tcPr>
            <w:tcW w:w="2002" w:type="dxa"/>
          </w:tcPr>
          <w:p w14:paraId="40EC7BAC" w14:textId="77777777" w:rsidR="00CF3C48" w:rsidRPr="00C55B01" w:rsidRDefault="00CF3C48" w:rsidP="00366547">
            <w:pPr>
              <w:widowControl w:val="0"/>
              <w:spacing w:before="0"/>
              <w:ind w:left="57" w:right="57"/>
              <w:jc w:val="left"/>
              <w:rPr>
                <w:sz w:val="20"/>
              </w:rPr>
            </w:pPr>
          </w:p>
        </w:tc>
        <w:tc>
          <w:tcPr>
            <w:tcW w:w="1871" w:type="dxa"/>
          </w:tcPr>
          <w:p w14:paraId="4B513C8E" w14:textId="77777777" w:rsidR="00CF3C48" w:rsidRPr="00C55B01" w:rsidRDefault="00CF3C48" w:rsidP="00366547">
            <w:pPr>
              <w:widowControl w:val="0"/>
              <w:spacing w:before="0"/>
              <w:ind w:left="57" w:right="57"/>
              <w:jc w:val="left"/>
              <w:rPr>
                <w:sz w:val="20"/>
              </w:rPr>
            </w:pPr>
          </w:p>
        </w:tc>
        <w:tc>
          <w:tcPr>
            <w:tcW w:w="1673" w:type="dxa"/>
          </w:tcPr>
          <w:p w14:paraId="068CE543" w14:textId="77777777" w:rsidR="00CF3C48" w:rsidRPr="00C55B01" w:rsidRDefault="00CF3C48" w:rsidP="00366547">
            <w:pPr>
              <w:widowControl w:val="0"/>
              <w:spacing w:before="0"/>
              <w:ind w:left="57" w:right="57"/>
              <w:jc w:val="left"/>
              <w:rPr>
                <w:sz w:val="20"/>
              </w:rPr>
            </w:pPr>
          </w:p>
        </w:tc>
        <w:tc>
          <w:tcPr>
            <w:tcW w:w="1417" w:type="dxa"/>
          </w:tcPr>
          <w:p w14:paraId="6643EE5D" w14:textId="77777777" w:rsidR="00CF3C48" w:rsidRPr="00C55B01" w:rsidRDefault="00CF3C48" w:rsidP="00366547">
            <w:pPr>
              <w:widowControl w:val="0"/>
              <w:spacing w:before="0"/>
              <w:ind w:left="57" w:right="57"/>
              <w:jc w:val="left"/>
              <w:rPr>
                <w:sz w:val="20"/>
              </w:rPr>
            </w:pPr>
          </w:p>
        </w:tc>
        <w:tc>
          <w:tcPr>
            <w:tcW w:w="1418" w:type="dxa"/>
          </w:tcPr>
          <w:p w14:paraId="571C5A5F" w14:textId="77777777" w:rsidR="00CF3C48" w:rsidRPr="00C55B01" w:rsidRDefault="00CF3C48" w:rsidP="00366547">
            <w:pPr>
              <w:widowControl w:val="0"/>
              <w:spacing w:before="0"/>
              <w:ind w:left="57" w:right="57"/>
              <w:jc w:val="left"/>
              <w:rPr>
                <w:sz w:val="20"/>
              </w:rPr>
            </w:pPr>
          </w:p>
        </w:tc>
        <w:tc>
          <w:tcPr>
            <w:tcW w:w="2976" w:type="dxa"/>
          </w:tcPr>
          <w:p w14:paraId="75C3E0A0" w14:textId="77777777" w:rsidR="00CF3C48" w:rsidRPr="00C55B01" w:rsidRDefault="00CF3C48" w:rsidP="00366547">
            <w:pPr>
              <w:widowControl w:val="0"/>
              <w:spacing w:before="0"/>
              <w:ind w:left="57" w:right="57"/>
              <w:jc w:val="left"/>
              <w:rPr>
                <w:sz w:val="20"/>
              </w:rPr>
            </w:pPr>
          </w:p>
        </w:tc>
        <w:tc>
          <w:tcPr>
            <w:tcW w:w="2666" w:type="dxa"/>
          </w:tcPr>
          <w:p w14:paraId="768D4C76" w14:textId="77777777" w:rsidR="00CF3C48" w:rsidRPr="00C55B01" w:rsidRDefault="00CF3C48" w:rsidP="00366547">
            <w:pPr>
              <w:widowControl w:val="0"/>
              <w:spacing w:before="0"/>
              <w:ind w:left="57" w:right="57"/>
              <w:jc w:val="left"/>
              <w:rPr>
                <w:sz w:val="20"/>
              </w:rPr>
            </w:pPr>
          </w:p>
        </w:tc>
      </w:tr>
      <w:tr w:rsidR="00CF3C48" w:rsidRPr="00C55B01" w14:paraId="419D9FE7" w14:textId="77777777" w:rsidTr="00BF006B">
        <w:trPr>
          <w:trHeight w:val="543"/>
        </w:trPr>
        <w:tc>
          <w:tcPr>
            <w:tcW w:w="12077" w:type="dxa"/>
            <w:gridSpan w:val="7"/>
          </w:tcPr>
          <w:p w14:paraId="1E49F722" w14:textId="09962F05" w:rsidR="00CF3C48" w:rsidRPr="003409AA" w:rsidRDefault="00CF3C48" w:rsidP="00366547">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169A899A" w14:textId="77777777" w:rsidR="00CF3C48" w:rsidRPr="00C55B01" w:rsidRDefault="00CF3C48" w:rsidP="00366547">
            <w:pPr>
              <w:widowControl w:val="0"/>
              <w:spacing w:before="0"/>
              <w:ind w:left="57" w:right="57"/>
              <w:jc w:val="left"/>
              <w:rPr>
                <w:b/>
                <w:sz w:val="20"/>
              </w:rPr>
            </w:pPr>
          </w:p>
        </w:tc>
      </w:tr>
      <w:tr w:rsidR="00CF3C48" w:rsidRPr="00C55B01" w14:paraId="144BB105" w14:textId="77777777" w:rsidTr="00BF006B">
        <w:tc>
          <w:tcPr>
            <w:tcW w:w="720" w:type="dxa"/>
          </w:tcPr>
          <w:p w14:paraId="570C3B48" w14:textId="77777777" w:rsidR="00CF3C48" w:rsidRPr="00C55B01" w:rsidRDefault="00CF3C48" w:rsidP="00366547">
            <w:pPr>
              <w:widowControl w:val="0"/>
              <w:numPr>
                <w:ilvl w:val="0"/>
                <w:numId w:val="9"/>
              </w:numPr>
              <w:spacing w:before="0"/>
              <w:jc w:val="left"/>
              <w:rPr>
                <w:sz w:val="20"/>
              </w:rPr>
            </w:pPr>
          </w:p>
        </w:tc>
        <w:tc>
          <w:tcPr>
            <w:tcW w:w="2002" w:type="dxa"/>
          </w:tcPr>
          <w:p w14:paraId="0B4B153F" w14:textId="77777777" w:rsidR="00CF3C48" w:rsidRPr="00C55B01" w:rsidRDefault="00CF3C48" w:rsidP="00366547">
            <w:pPr>
              <w:widowControl w:val="0"/>
              <w:spacing w:before="0"/>
              <w:ind w:left="57" w:right="57"/>
              <w:jc w:val="left"/>
              <w:rPr>
                <w:sz w:val="20"/>
              </w:rPr>
            </w:pPr>
          </w:p>
        </w:tc>
        <w:tc>
          <w:tcPr>
            <w:tcW w:w="1871" w:type="dxa"/>
          </w:tcPr>
          <w:p w14:paraId="5A7ACE6D" w14:textId="77777777" w:rsidR="00CF3C48" w:rsidRPr="00C55B01" w:rsidRDefault="00CF3C48" w:rsidP="00366547">
            <w:pPr>
              <w:widowControl w:val="0"/>
              <w:spacing w:before="0"/>
              <w:ind w:left="57" w:right="57"/>
              <w:jc w:val="left"/>
              <w:rPr>
                <w:sz w:val="20"/>
              </w:rPr>
            </w:pPr>
          </w:p>
        </w:tc>
        <w:tc>
          <w:tcPr>
            <w:tcW w:w="1673" w:type="dxa"/>
          </w:tcPr>
          <w:p w14:paraId="344E22CF" w14:textId="77777777" w:rsidR="00CF3C48" w:rsidRPr="00C55B01" w:rsidRDefault="00CF3C48" w:rsidP="00366547">
            <w:pPr>
              <w:widowControl w:val="0"/>
              <w:spacing w:before="0"/>
              <w:ind w:left="57" w:right="57"/>
              <w:jc w:val="left"/>
              <w:rPr>
                <w:sz w:val="20"/>
              </w:rPr>
            </w:pPr>
          </w:p>
        </w:tc>
        <w:tc>
          <w:tcPr>
            <w:tcW w:w="1417" w:type="dxa"/>
          </w:tcPr>
          <w:p w14:paraId="349A38AA" w14:textId="77777777" w:rsidR="00CF3C48" w:rsidRPr="00C55B01" w:rsidRDefault="00CF3C48" w:rsidP="00366547">
            <w:pPr>
              <w:widowControl w:val="0"/>
              <w:spacing w:before="0"/>
              <w:ind w:left="57" w:right="57"/>
              <w:jc w:val="left"/>
              <w:rPr>
                <w:sz w:val="20"/>
              </w:rPr>
            </w:pPr>
          </w:p>
        </w:tc>
        <w:tc>
          <w:tcPr>
            <w:tcW w:w="1418" w:type="dxa"/>
          </w:tcPr>
          <w:p w14:paraId="1B7CA6F4" w14:textId="77777777" w:rsidR="00CF3C48" w:rsidRPr="00C55B01" w:rsidRDefault="00CF3C48" w:rsidP="00366547">
            <w:pPr>
              <w:widowControl w:val="0"/>
              <w:spacing w:before="0"/>
              <w:ind w:left="57" w:right="57"/>
              <w:jc w:val="left"/>
              <w:rPr>
                <w:sz w:val="20"/>
              </w:rPr>
            </w:pPr>
          </w:p>
        </w:tc>
        <w:tc>
          <w:tcPr>
            <w:tcW w:w="2976" w:type="dxa"/>
          </w:tcPr>
          <w:p w14:paraId="181DA646" w14:textId="77777777" w:rsidR="00CF3C48" w:rsidRPr="00C55B01" w:rsidRDefault="00CF3C48" w:rsidP="00366547">
            <w:pPr>
              <w:widowControl w:val="0"/>
              <w:spacing w:before="0"/>
              <w:ind w:left="57" w:right="57"/>
              <w:jc w:val="left"/>
              <w:rPr>
                <w:sz w:val="20"/>
              </w:rPr>
            </w:pPr>
          </w:p>
        </w:tc>
        <w:tc>
          <w:tcPr>
            <w:tcW w:w="2666" w:type="dxa"/>
          </w:tcPr>
          <w:p w14:paraId="448097C8" w14:textId="77777777" w:rsidR="00CF3C48" w:rsidRPr="00C55B01" w:rsidRDefault="00CF3C48" w:rsidP="00366547">
            <w:pPr>
              <w:widowControl w:val="0"/>
              <w:spacing w:before="0"/>
              <w:ind w:left="57" w:right="57"/>
              <w:jc w:val="left"/>
              <w:rPr>
                <w:sz w:val="20"/>
              </w:rPr>
            </w:pPr>
          </w:p>
        </w:tc>
      </w:tr>
      <w:tr w:rsidR="00CF3C48" w:rsidRPr="00C55B01" w14:paraId="7624FE07" w14:textId="77777777" w:rsidTr="00BF006B">
        <w:tc>
          <w:tcPr>
            <w:tcW w:w="720" w:type="dxa"/>
          </w:tcPr>
          <w:p w14:paraId="36D2CCBB" w14:textId="77777777" w:rsidR="00CF3C48" w:rsidRPr="00C55B01" w:rsidRDefault="00CF3C48" w:rsidP="00366547">
            <w:pPr>
              <w:widowControl w:val="0"/>
              <w:numPr>
                <w:ilvl w:val="0"/>
                <w:numId w:val="9"/>
              </w:numPr>
              <w:spacing w:before="0"/>
              <w:jc w:val="left"/>
              <w:rPr>
                <w:sz w:val="20"/>
              </w:rPr>
            </w:pPr>
          </w:p>
        </w:tc>
        <w:tc>
          <w:tcPr>
            <w:tcW w:w="2002" w:type="dxa"/>
          </w:tcPr>
          <w:p w14:paraId="5004F973" w14:textId="77777777" w:rsidR="00CF3C48" w:rsidRPr="00C55B01" w:rsidRDefault="00CF3C48" w:rsidP="00366547">
            <w:pPr>
              <w:widowControl w:val="0"/>
              <w:spacing w:before="0"/>
              <w:ind w:left="57" w:right="57"/>
              <w:jc w:val="left"/>
              <w:rPr>
                <w:sz w:val="20"/>
              </w:rPr>
            </w:pPr>
          </w:p>
        </w:tc>
        <w:tc>
          <w:tcPr>
            <w:tcW w:w="1871" w:type="dxa"/>
          </w:tcPr>
          <w:p w14:paraId="69E2909C" w14:textId="77777777" w:rsidR="00CF3C48" w:rsidRPr="00C55B01" w:rsidRDefault="00CF3C48" w:rsidP="00366547">
            <w:pPr>
              <w:widowControl w:val="0"/>
              <w:spacing w:before="0"/>
              <w:ind w:left="57" w:right="57"/>
              <w:jc w:val="left"/>
              <w:rPr>
                <w:sz w:val="20"/>
              </w:rPr>
            </w:pPr>
          </w:p>
        </w:tc>
        <w:tc>
          <w:tcPr>
            <w:tcW w:w="1673" w:type="dxa"/>
          </w:tcPr>
          <w:p w14:paraId="33D296BA" w14:textId="77777777" w:rsidR="00CF3C48" w:rsidRPr="00C55B01" w:rsidRDefault="00CF3C48" w:rsidP="00366547">
            <w:pPr>
              <w:widowControl w:val="0"/>
              <w:spacing w:before="0"/>
              <w:ind w:left="57" w:right="57"/>
              <w:jc w:val="left"/>
              <w:rPr>
                <w:sz w:val="20"/>
              </w:rPr>
            </w:pPr>
          </w:p>
        </w:tc>
        <w:tc>
          <w:tcPr>
            <w:tcW w:w="1417" w:type="dxa"/>
          </w:tcPr>
          <w:p w14:paraId="30ED202F" w14:textId="77777777" w:rsidR="00CF3C48" w:rsidRPr="00C55B01" w:rsidRDefault="00CF3C48" w:rsidP="00366547">
            <w:pPr>
              <w:widowControl w:val="0"/>
              <w:spacing w:before="0"/>
              <w:ind w:left="57" w:right="57"/>
              <w:jc w:val="left"/>
              <w:rPr>
                <w:sz w:val="20"/>
              </w:rPr>
            </w:pPr>
          </w:p>
        </w:tc>
        <w:tc>
          <w:tcPr>
            <w:tcW w:w="1418" w:type="dxa"/>
          </w:tcPr>
          <w:p w14:paraId="13F870E9" w14:textId="77777777" w:rsidR="00CF3C48" w:rsidRPr="00C55B01" w:rsidRDefault="00CF3C48" w:rsidP="00366547">
            <w:pPr>
              <w:widowControl w:val="0"/>
              <w:spacing w:before="0"/>
              <w:ind w:left="57" w:right="57"/>
              <w:jc w:val="left"/>
              <w:rPr>
                <w:sz w:val="20"/>
              </w:rPr>
            </w:pPr>
          </w:p>
        </w:tc>
        <w:tc>
          <w:tcPr>
            <w:tcW w:w="2976" w:type="dxa"/>
          </w:tcPr>
          <w:p w14:paraId="3D105936" w14:textId="77777777" w:rsidR="00CF3C48" w:rsidRPr="00C55B01" w:rsidRDefault="00CF3C48" w:rsidP="00366547">
            <w:pPr>
              <w:widowControl w:val="0"/>
              <w:spacing w:before="0"/>
              <w:ind w:left="57" w:right="57"/>
              <w:jc w:val="left"/>
              <w:rPr>
                <w:sz w:val="20"/>
              </w:rPr>
            </w:pPr>
          </w:p>
        </w:tc>
        <w:tc>
          <w:tcPr>
            <w:tcW w:w="2666" w:type="dxa"/>
          </w:tcPr>
          <w:p w14:paraId="373B39CB" w14:textId="77777777" w:rsidR="00CF3C48" w:rsidRPr="00C55B01" w:rsidRDefault="00CF3C48" w:rsidP="00366547">
            <w:pPr>
              <w:widowControl w:val="0"/>
              <w:spacing w:before="0"/>
              <w:ind w:left="57" w:right="57"/>
              <w:jc w:val="left"/>
              <w:rPr>
                <w:sz w:val="20"/>
              </w:rPr>
            </w:pPr>
          </w:p>
        </w:tc>
      </w:tr>
      <w:tr w:rsidR="00CF3C48" w:rsidRPr="00C55B01" w14:paraId="515F52C6" w14:textId="77777777" w:rsidTr="00BF006B">
        <w:tc>
          <w:tcPr>
            <w:tcW w:w="720" w:type="dxa"/>
          </w:tcPr>
          <w:p w14:paraId="79F472A4" w14:textId="77777777" w:rsidR="00CF3C48" w:rsidRPr="00C55B01" w:rsidRDefault="00CF3C48" w:rsidP="00366547">
            <w:pPr>
              <w:widowControl w:val="0"/>
              <w:spacing w:before="0"/>
              <w:ind w:left="57" w:right="57"/>
              <w:jc w:val="left"/>
              <w:rPr>
                <w:sz w:val="20"/>
              </w:rPr>
            </w:pPr>
            <w:r w:rsidRPr="00C55B01">
              <w:rPr>
                <w:sz w:val="20"/>
              </w:rPr>
              <w:t>…</w:t>
            </w:r>
          </w:p>
        </w:tc>
        <w:tc>
          <w:tcPr>
            <w:tcW w:w="2002" w:type="dxa"/>
          </w:tcPr>
          <w:p w14:paraId="31DEE9A0" w14:textId="77777777" w:rsidR="00CF3C48" w:rsidRPr="00C55B01" w:rsidRDefault="00CF3C48" w:rsidP="00366547">
            <w:pPr>
              <w:widowControl w:val="0"/>
              <w:spacing w:before="0"/>
              <w:ind w:left="57" w:right="57"/>
              <w:jc w:val="left"/>
              <w:rPr>
                <w:sz w:val="20"/>
              </w:rPr>
            </w:pPr>
          </w:p>
        </w:tc>
        <w:tc>
          <w:tcPr>
            <w:tcW w:w="1871" w:type="dxa"/>
          </w:tcPr>
          <w:p w14:paraId="4FB5761E" w14:textId="77777777" w:rsidR="00CF3C48" w:rsidRPr="00C55B01" w:rsidRDefault="00CF3C48" w:rsidP="00366547">
            <w:pPr>
              <w:widowControl w:val="0"/>
              <w:spacing w:before="0"/>
              <w:ind w:left="57" w:right="57"/>
              <w:jc w:val="left"/>
              <w:rPr>
                <w:sz w:val="20"/>
              </w:rPr>
            </w:pPr>
          </w:p>
        </w:tc>
        <w:tc>
          <w:tcPr>
            <w:tcW w:w="1673" w:type="dxa"/>
          </w:tcPr>
          <w:p w14:paraId="7F813250" w14:textId="77777777" w:rsidR="00CF3C48" w:rsidRPr="00C55B01" w:rsidRDefault="00CF3C48" w:rsidP="00366547">
            <w:pPr>
              <w:widowControl w:val="0"/>
              <w:spacing w:before="0"/>
              <w:ind w:left="57" w:right="57"/>
              <w:jc w:val="left"/>
              <w:rPr>
                <w:sz w:val="20"/>
              </w:rPr>
            </w:pPr>
          </w:p>
        </w:tc>
        <w:tc>
          <w:tcPr>
            <w:tcW w:w="1417" w:type="dxa"/>
          </w:tcPr>
          <w:p w14:paraId="1A7429F7" w14:textId="77777777" w:rsidR="00CF3C48" w:rsidRPr="00C55B01" w:rsidRDefault="00CF3C48" w:rsidP="00366547">
            <w:pPr>
              <w:widowControl w:val="0"/>
              <w:spacing w:before="0"/>
              <w:ind w:left="57" w:right="57"/>
              <w:jc w:val="left"/>
              <w:rPr>
                <w:sz w:val="20"/>
              </w:rPr>
            </w:pPr>
          </w:p>
        </w:tc>
        <w:tc>
          <w:tcPr>
            <w:tcW w:w="1418" w:type="dxa"/>
          </w:tcPr>
          <w:p w14:paraId="757AA8CB" w14:textId="77777777" w:rsidR="00CF3C48" w:rsidRPr="00C55B01" w:rsidRDefault="00CF3C48" w:rsidP="00366547">
            <w:pPr>
              <w:widowControl w:val="0"/>
              <w:spacing w:before="0"/>
              <w:ind w:left="57" w:right="57"/>
              <w:jc w:val="left"/>
              <w:rPr>
                <w:sz w:val="20"/>
              </w:rPr>
            </w:pPr>
          </w:p>
        </w:tc>
        <w:tc>
          <w:tcPr>
            <w:tcW w:w="2976" w:type="dxa"/>
          </w:tcPr>
          <w:p w14:paraId="7DAA5932" w14:textId="77777777" w:rsidR="00CF3C48" w:rsidRPr="00C55B01" w:rsidRDefault="00CF3C48" w:rsidP="00366547">
            <w:pPr>
              <w:widowControl w:val="0"/>
              <w:spacing w:before="0"/>
              <w:ind w:left="57" w:right="57"/>
              <w:jc w:val="left"/>
              <w:rPr>
                <w:sz w:val="20"/>
              </w:rPr>
            </w:pPr>
          </w:p>
        </w:tc>
        <w:tc>
          <w:tcPr>
            <w:tcW w:w="2666" w:type="dxa"/>
          </w:tcPr>
          <w:p w14:paraId="0B2CD11F" w14:textId="77777777" w:rsidR="00CF3C48" w:rsidRPr="00C55B01" w:rsidRDefault="00CF3C48" w:rsidP="00366547">
            <w:pPr>
              <w:widowControl w:val="0"/>
              <w:spacing w:before="0"/>
              <w:ind w:left="57" w:right="57"/>
              <w:jc w:val="left"/>
              <w:rPr>
                <w:sz w:val="20"/>
              </w:rPr>
            </w:pPr>
          </w:p>
        </w:tc>
      </w:tr>
      <w:tr w:rsidR="00CF3C48" w:rsidRPr="00C55B01" w14:paraId="702AC392" w14:textId="77777777" w:rsidTr="00BF006B">
        <w:trPr>
          <w:trHeight w:val="543"/>
        </w:trPr>
        <w:tc>
          <w:tcPr>
            <w:tcW w:w="12077" w:type="dxa"/>
            <w:gridSpan w:val="7"/>
          </w:tcPr>
          <w:p w14:paraId="50F75ED4" w14:textId="47F32AF8" w:rsidR="00CF3C48" w:rsidRPr="003409AA" w:rsidRDefault="00CF3C48" w:rsidP="00366547">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CF3C48" w:rsidRPr="00C55B01" w:rsidRDefault="00CF3C48" w:rsidP="00366547">
            <w:pPr>
              <w:widowControl w:val="0"/>
              <w:spacing w:before="0"/>
              <w:ind w:left="57" w:right="57"/>
              <w:jc w:val="left"/>
              <w:rPr>
                <w:b/>
                <w:sz w:val="20"/>
              </w:rPr>
            </w:pPr>
          </w:p>
        </w:tc>
      </w:tr>
      <w:tr w:rsidR="00CF3C48" w:rsidRPr="00C55B01" w14:paraId="43296F84" w14:textId="77777777" w:rsidTr="00BF006B">
        <w:tc>
          <w:tcPr>
            <w:tcW w:w="720" w:type="dxa"/>
          </w:tcPr>
          <w:p w14:paraId="339DAB34" w14:textId="77777777" w:rsidR="00CF3C48" w:rsidRPr="00C55B01" w:rsidRDefault="00CF3C48" w:rsidP="00366547">
            <w:pPr>
              <w:widowControl w:val="0"/>
              <w:numPr>
                <w:ilvl w:val="0"/>
                <w:numId w:val="6"/>
              </w:numPr>
              <w:spacing w:before="0"/>
              <w:jc w:val="left"/>
              <w:rPr>
                <w:sz w:val="20"/>
              </w:rPr>
            </w:pPr>
          </w:p>
        </w:tc>
        <w:tc>
          <w:tcPr>
            <w:tcW w:w="2002" w:type="dxa"/>
          </w:tcPr>
          <w:p w14:paraId="42BDCAC6" w14:textId="77777777" w:rsidR="00CF3C48" w:rsidRPr="00C55B01" w:rsidRDefault="00CF3C48" w:rsidP="00366547">
            <w:pPr>
              <w:widowControl w:val="0"/>
              <w:spacing w:before="0"/>
              <w:ind w:left="57" w:right="57"/>
              <w:jc w:val="left"/>
              <w:rPr>
                <w:sz w:val="20"/>
              </w:rPr>
            </w:pPr>
          </w:p>
        </w:tc>
        <w:tc>
          <w:tcPr>
            <w:tcW w:w="1871" w:type="dxa"/>
          </w:tcPr>
          <w:p w14:paraId="0618E274" w14:textId="77777777" w:rsidR="00CF3C48" w:rsidRPr="00C55B01" w:rsidRDefault="00CF3C48" w:rsidP="00366547">
            <w:pPr>
              <w:widowControl w:val="0"/>
              <w:spacing w:before="0"/>
              <w:ind w:left="57" w:right="57"/>
              <w:jc w:val="left"/>
              <w:rPr>
                <w:sz w:val="20"/>
              </w:rPr>
            </w:pPr>
          </w:p>
        </w:tc>
        <w:tc>
          <w:tcPr>
            <w:tcW w:w="1673" w:type="dxa"/>
          </w:tcPr>
          <w:p w14:paraId="03B42B6D" w14:textId="77777777" w:rsidR="00CF3C48" w:rsidRPr="00C55B01" w:rsidRDefault="00CF3C48" w:rsidP="00366547">
            <w:pPr>
              <w:widowControl w:val="0"/>
              <w:spacing w:before="0"/>
              <w:ind w:left="57" w:right="57"/>
              <w:jc w:val="left"/>
              <w:rPr>
                <w:sz w:val="20"/>
              </w:rPr>
            </w:pPr>
          </w:p>
        </w:tc>
        <w:tc>
          <w:tcPr>
            <w:tcW w:w="1417" w:type="dxa"/>
          </w:tcPr>
          <w:p w14:paraId="31F29950" w14:textId="77777777" w:rsidR="00CF3C48" w:rsidRPr="00C55B01" w:rsidRDefault="00CF3C48" w:rsidP="00366547">
            <w:pPr>
              <w:widowControl w:val="0"/>
              <w:spacing w:before="0"/>
              <w:ind w:left="57" w:right="57"/>
              <w:jc w:val="left"/>
              <w:rPr>
                <w:sz w:val="20"/>
              </w:rPr>
            </w:pPr>
          </w:p>
        </w:tc>
        <w:tc>
          <w:tcPr>
            <w:tcW w:w="1418" w:type="dxa"/>
          </w:tcPr>
          <w:p w14:paraId="42F06C0D" w14:textId="77777777" w:rsidR="00CF3C48" w:rsidRPr="00C55B01" w:rsidRDefault="00CF3C48" w:rsidP="00366547">
            <w:pPr>
              <w:widowControl w:val="0"/>
              <w:spacing w:before="0"/>
              <w:ind w:left="57" w:right="57"/>
              <w:jc w:val="left"/>
              <w:rPr>
                <w:sz w:val="20"/>
              </w:rPr>
            </w:pPr>
          </w:p>
        </w:tc>
        <w:tc>
          <w:tcPr>
            <w:tcW w:w="2976" w:type="dxa"/>
          </w:tcPr>
          <w:p w14:paraId="1C6E0E55" w14:textId="77777777" w:rsidR="00CF3C48" w:rsidRPr="00C55B01" w:rsidRDefault="00CF3C48" w:rsidP="00366547">
            <w:pPr>
              <w:widowControl w:val="0"/>
              <w:spacing w:before="0"/>
              <w:ind w:left="57" w:right="57"/>
              <w:jc w:val="left"/>
              <w:rPr>
                <w:sz w:val="20"/>
              </w:rPr>
            </w:pPr>
          </w:p>
        </w:tc>
        <w:tc>
          <w:tcPr>
            <w:tcW w:w="2666" w:type="dxa"/>
          </w:tcPr>
          <w:p w14:paraId="4528A407" w14:textId="77777777" w:rsidR="00CF3C48" w:rsidRPr="00C55B01" w:rsidRDefault="00CF3C48" w:rsidP="00366547">
            <w:pPr>
              <w:widowControl w:val="0"/>
              <w:spacing w:before="0"/>
              <w:ind w:left="57" w:right="57"/>
              <w:jc w:val="left"/>
              <w:rPr>
                <w:sz w:val="20"/>
              </w:rPr>
            </w:pPr>
          </w:p>
        </w:tc>
      </w:tr>
      <w:tr w:rsidR="00CF3C48" w:rsidRPr="00C55B01" w14:paraId="70A6B87F" w14:textId="77777777" w:rsidTr="00BF006B">
        <w:tc>
          <w:tcPr>
            <w:tcW w:w="720" w:type="dxa"/>
          </w:tcPr>
          <w:p w14:paraId="27A80607" w14:textId="77777777" w:rsidR="00CF3C48" w:rsidRPr="00C55B01" w:rsidRDefault="00CF3C48" w:rsidP="00366547">
            <w:pPr>
              <w:widowControl w:val="0"/>
              <w:numPr>
                <w:ilvl w:val="0"/>
                <w:numId w:val="6"/>
              </w:numPr>
              <w:spacing w:before="0"/>
              <w:jc w:val="left"/>
              <w:rPr>
                <w:sz w:val="20"/>
              </w:rPr>
            </w:pPr>
          </w:p>
        </w:tc>
        <w:tc>
          <w:tcPr>
            <w:tcW w:w="2002" w:type="dxa"/>
          </w:tcPr>
          <w:p w14:paraId="73FC03AC" w14:textId="77777777" w:rsidR="00CF3C48" w:rsidRPr="00C55B01" w:rsidRDefault="00CF3C48" w:rsidP="00366547">
            <w:pPr>
              <w:widowControl w:val="0"/>
              <w:spacing w:before="0"/>
              <w:ind w:left="57" w:right="57"/>
              <w:jc w:val="left"/>
              <w:rPr>
                <w:sz w:val="20"/>
              </w:rPr>
            </w:pPr>
          </w:p>
        </w:tc>
        <w:tc>
          <w:tcPr>
            <w:tcW w:w="1871" w:type="dxa"/>
          </w:tcPr>
          <w:p w14:paraId="2625C21D" w14:textId="77777777" w:rsidR="00CF3C48" w:rsidRPr="00C55B01" w:rsidRDefault="00CF3C48" w:rsidP="00366547">
            <w:pPr>
              <w:widowControl w:val="0"/>
              <w:spacing w:before="0"/>
              <w:ind w:left="57" w:right="57"/>
              <w:jc w:val="left"/>
              <w:rPr>
                <w:sz w:val="20"/>
              </w:rPr>
            </w:pPr>
          </w:p>
        </w:tc>
        <w:tc>
          <w:tcPr>
            <w:tcW w:w="1673" w:type="dxa"/>
          </w:tcPr>
          <w:p w14:paraId="1194AA48" w14:textId="77777777" w:rsidR="00CF3C48" w:rsidRPr="00C55B01" w:rsidRDefault="00CF3C48" w:rsidP="00366547">
            <w:pPr>
              <w:widowControl w:val="0"/>
              <w:spacing w:before="0"/>
              <w:ind w:left="57" w:right="57"/>
              <w:jc w:val="left"/>
              <w:rPr>
                <w:sz w:val="20"/>
              </w:rPr>
            </w:pPr>
          </w:p>
        </w:tc>
        <w:tc>
          <w:tcPr>
            <w:tcW w:w="1417" w:type="dxa"/>
          </w:tcPr>
          <w:p w14:paraId="0F55342C" w14:textId="77777777" w:rsidR="00CF3C48" w:rsidRPr="00C55B01" w:rsidRDefault="00CF3C48" w:rsidP="00366547">
            <w:pPr>
              <w:widowControl w:val="0"/>
              <w:spacing w:before="0"/>
              <w:ind w:left="57" w:right="57"/>
              <w:jc w:val="left"/>
              <w:rPr>
                <w:sz w:val="20"/>
              </w:rPr>
            </w:pPr>
          </w:p>
        </w:tc>
        <w:tc>
          <w:tcPr>
            <w:tcW w:w="1418" w:type="dxa"/>
          </w:tcPr>
          <w:p w14:paraId="52BF2F4F" w14:textId="77777777" w:rsidR="00CF3C48" w:rsidRPr="00C55B01" w:rsidRDefault="00CF3C48" w:rsidP="00366547">
            <w:pPr>
              <w:widowControl w:val="0"/>
              <w:spacing w:before="0"/>
              <w:ind w:left="57" w:right="57"/>
              <w:jc w:val="left"/>
              <w:rPr>
                <w:sz w:val="20"/>
              </w:rPr>
            </w:pPr>
          </w:p>
        </w:tc>
        <w:tc>
          <w:tcPr>
            <w:tcW w:w="2976" w:type="dxa"/>
          </w:tcPr>
          <w:p w14:paraId="0B86D3CD" w14:textId="77777777" w:rsidR="00CF3C48" w:rsidRPr="00C55B01" w:rsidRDefault="00CF3C48" w:rsidP="00366547">
            <w:pPr>
              <w:widowControl w:val="0"/>
              <w:spacing w:before="0"/>
              <w:ind w:left="57" w:right="57"/>
              <w:jc w:val="left"/>
              <w:rPr>
                <w:sz w:val="20"/>
              </w:rPr>
            </w:pPr>
          </w:p>
        </w:tc>
        <w:tc>
          <w:tcPr>
            <w:tcW w:w="2666" w:type="dxa"/>
          </w:tcPr>
          <w:p w14:paraId="4E781ABE" w14:textId="77777777" w:rsidR="00CF3C48" w:rsidRPr="00C55B01" w:rsidRDefault="00CF3C48" w:rsidP="00366547">
            <w:pPr>
              <w:widowControl w:val="0"/>
              <w:spacing w:before="0"/>
              <w:ind w:left="57" w:right="57"/>
              <w:jc w:val="left"/>
              <w:rPr>
                <w:sz w:val="20"/>
              </w:rPr>
            </w:pPr>
          </w:p>
        </w:tc>
      </w:tr>
      <w:tr w:rsidR="00CF3C48" w:rsidRPr="00C55B01" w14:paraId="35589071" w14:textId="77777777" w:rsidTr="00BF006B">
        <w:tc>
          <w:tcPr>
            <w:tcW w:w="720" w:type="dxa"/>
          </w:tcPr>
          <w:p w14:paraId="10645845" w14:textId="77777777" w:rsidR="00CF3C48" w:rsidRPr="00C55B01" w:rsidRDefault="00CF3C48" w:rsidP="00366547">
            <w:pPr>
              <w:widowControl w:val="0"/>
              <w:spacing w:before="0"/>
              <w:ind w:left="57" w:right="57"/>
              <w:jc w:val="left"/>
              <w:rPr>
                <w:sz w:val="20"/>
              </w:rPr>
            </w:pPr>
            <w:r w:rsidRPr="00C55B01">
              <w:rPr>
                <w:sz w:val="20"/>
              </w:rPr>
              <w:t>…</w:t>
            </w:r>
          </w:p>
        </w:tc>
        <w:tc>
          <w:tcPr>
            <w:tcW w:w="2002" w:type="dxa"/>
          </w:tcPr>
          <w:p w14:paraId="749B016A" w14:textId="77777777" w:rsidR="00CF3C48" w:rsidRPr="00C55B01" w:rsidRDefault="00CF3C48" w:rsidP="00366547">
            <w:pPr>
              <w:widowControl w:val="0"/>
              <w:spacing w:before="0"/>
              <w:ind w:left="57" w:right="57"/>
              <w:jc w:val="left"/>
              <w:rPr>
                <w:sz w:val="20"/>
              </w:rPr>
            </w:pPr>
          </w:p>
        </w:tc>
        <w:tc>
          <w:tcPr>
            <w:tcW w:w="1871" w:type="dxa"/>
          </w:tcPr>
          <w:p w14:paraId="7992421B" w14:textId="77777777" w:rsidR="00CF3C48" w:rsidRPr="00C55B01" w:rsidRDefault="00CF3C48" w:rsidP="00366547">
            <w:pPr>
              <w:widowControl w:val="0"/>
              <w:spacing w:before="0"/>
              <w:ind w:left="57" w:right="57"/>
              <w:jc w:val="left"/>
              <w:rPr>
                <w:sz w:val="20"/>
              </w:rPr>
            </w:pPr>
          </w:p>
        </w:tc>
        <w:tc>
          <w:tcPr>
            <w:tcW w:w="1673" w:type="dxa"/>
          </w:tcPr>
          <w:p w14:paraId="7AFEF6B9" w14:textId="77777777" w:rsidR="00CF3C48" w:rsidRPr="00C55B01" w:rsidRDefault="00CF3C48" w:rsidP="00366547">
            <w:pPr>
              <w:widowControl w:val="0"/>
              <w:spacing w:before="0"/>
              <w:ind w:left="57" w:right="57"/>
              <w:jc w:val="left"/>
              <w:rPr>
                <w:sz w:val="20"/>
              </w:rPr>
            </w:pPr>
          </w:p>
        </w:tc>
        <w:tc>
          <w:tcPr>
            <w:tcW w:w="1417" w:type="dxa"/>
          </w:tcPr>
          <w:p w14:paraId="224C0D39" w14:textId="77777777" w:rsidR="00CF3C48" w:rsidRPr="00C55B01" w:rsidRDefault="00CF3C48" w:rsidP="00366547">
            <w:pPr>
              <w:widowControl w:val="0"/>
              <w:spacing w:before="0"/>
              <w:ind w:left="57" w:right="57"/>
              <w:jc w:val="left"/>
              <w:rPr>
                <w:sz w:val="20"/>
              </w:rPr>
            </w:pPr>
          </w:p>
        </w:tc>
        <w:tc>
          <w:tcPr>
            <w:tcW w:w="1418" w:type="dxa"/>
          </w:tcPr>
          <w:p w14:paraId="5AA3FA7A" w14:textId="77777777" w:rsidR="00CF3C48" w:rsidRPr="00C55B01" w:rsidRDefault="00CF3C48" w:rsidP="00366547">
            <w:pPr>
              <w:widowControl w:val="0"/>
              <w:spacing w:before="0"/>
              <w:ind w:left="57" w:right="57"/>
              <w:jc w:val="left"/>
              <w:rPr>
                <w:sz w:val="20"/>
              </w:rPr>
            </w:pPr>
          </w:p>
        </w:tc>
        <w:tc>
          <w:tcPr>
            <w:tcW w:w="2976" w:type="dxa"/>
          </w:tcPr>
          <w:p w14:paraId="5FCD120E" w14:textId="77777777" w:rsidR="00CF3C48" w:rsidRPr="00C55B01" w:rsidRDefault="00CF3C48" w:rsidP="00366547">
            <w:pPr>
              <w:widowControl w:val="0"/>
              <w:spacing w:before="0"/>
              <w:ind w:left="57" w:right="57"/>
              <w:jc w:val="left"/>
              <w:rPr>
                <w:sz w:val="20"/>
              </w:rPr>
            </w:pPr>
          </w:p>
        </w:tc>
        <w:tc>
          <w:tcPr>
            <w:tcW w:w="2666" w:type="dxa"/>
          </w:tcPr>
          <w:p w14:paraId="593A86F7" w14:textId="77777777" w:rsidR="00CF3C48" w:rsidRPr="00C55B01" w:rsidRDefault="00CF3C48" w:rsidP="00366547">
            <w:pPr>
              <w:widowControl w:val="0"/>
              <w:spacing w:before="0"/>
              <w:ind w:left="57" w:right="57"/>
              <w:jc w:val="left"/>
              <w:rPr>
                <w:sz w:val="20"/>
              </w:rPr>
            </w:pPr>
          </w:p>
        </w:tc>
      </w:tr>
      <w:tr w:rsidR="00CF3C48" w:rsidRPr="00C55B01" w14:paraId="45A862A2" w14:textId="77777777" w:rsidTr="00BF006B">
        <w:tc>
          <w:tcPr>
            <w:tcW w:w="12077" w:type="dxa"/>
            <w:gridSpan w:val="7"/>
          </w:tcPr>
          <w:p w14:paraId="21AA094F" w14:textId="76594D7F" w:rsidR="00CF3C48" w:rsidRPr="003409AA" w:rsidRDefault="00CF3C48" w:rsidP="00366547">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CF3C48" w:rsidRPr="00C55B01" w:rsidRDefault="00CF3C48" w:rsidP="00366547">
            <w:pPr>
              <w:widowControl w:val="0"/>
              <w:spacing w:before="0"/>
              <w:ind w:left="57" w:right="57"/>
              <w:jc w:val="left"/>
              <w:rPr>
                <w:b/>
                <w:sz w:val="20"/>
              </w:rPr>
            </w:pPr>
          </w:p>
        </w:tc>
      </w:tr>
    </w:tbl>
    <w:p w14:paraId="0F8CF4D0" w14:textId="77777777" w:rsidR="00B82313" w:rsidRPr="00C55B01" w:rsidRDefault="00B82313" w:rsidP="00366547">
      <w:pPr>
        <w:spacing w:before="0"/>
        <w:rPr>
          <w:b/>
        </w:rPr>
      </w:pPr>
    </w:p>
    <w:p w14:paraId="205BB976" w14:textId="30E2CED5" w:rsidR="007328F6" w:rsidRPr="00BA04C6" w:rsidRDefault="007328F6" w:rsidP="00366547">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366547">
      <w:pPr>
        <w:spacing w:before="0"/>
        <w:rPr>
          <w:b/>
        </w:rPr>
      </w:pPr>
    </w:p>
    <w:p w14:paraId="1E265E32" w14:textId="24BB50CA" w:rsidR="007328F6" w:rsidRPr="00C55B01" w:rsidRDefault="00462543" w:rsidP="00366547">
      <w:pPr>
        <w:keepNext/>
        <w:spacing w:before="0"/>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BF006B">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66547">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66547">
            <w:pPr>
              <w:keepNext/>
              <w:spacing w:before="0"/>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66547">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66547">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BF006B">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366547">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366547">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366547">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366547">
            <w:pPr>
              <w:spacing w:before="0"/>
              <w:ind w:left="57" w:right="57"/>
              <w:jc w:val="left"/>
              <w:rPr>
                <w:snapToGrid/>
                <w:sz w:val="24"/>
                <w:szCs w:val="24"/>
              </w:rPr>
            </w:pPr>
          </w:p>
        </w:tc>
      </w:tr>
      <w:tr w:rsidR="007328F6" w:rsidRPr="00C55B01" w14:paraId="4173A89A" w14:textId="77777777" w:rsidTr="00BF006B">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366547">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366547">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366547">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366547">
            <w:pPr>
              <w:spacing w:before="0"/>
              <w:ind w:left="57" w:right="57"/>
              <w:jc w:val="left"/>
              <w:rPr>
                <w:snapToGrid/>
                <w:sz w:val="24"/>
                <w:szCs w:val="24"/>
              </w:rPr>
            </w:pPr>
          </w:p>
        </w:tc>
      </w:tr>
      <w:tr w:rsidR="007328F6" w:rsidRPr="00C55B01" w14:paraId="01AFA2F9" w14:textId="77777777" w:rsidTr="00BF006B">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366547">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366547">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366547">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366547">
            <w:pPr>
              <w:spacing w:before="0"/>
              <w:ind w:left="57" w:right="57"/>
              <w:jc w:val="left"/>
              <w:rPr>
                <w:snapToGrid/>
                <w:sz w:val="24"/>
                <w:szCs w:val="24"/>
              </w:rPr>
            </w:pPr>
          </w:p>
        </w:tc>
      </w:tr>
      <w:tr w:rsidR="007328F6" w:rsidRPr="00C55B01" w14:paraId="4F519F86" w14:textId="77777777" w:rsidTr="00BF006B">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366547">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366547">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366547">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366547">
            <w:pPr>
              <w:spacing w:before="0"/>
              <w:ind w:left="57" w:right="57"/>
              <w:jc w:val="left"/>
              <w:rPr>
                <w:snapToGrid/>
                <w:sz w:val="24"/>
                <w:szCs w:val="24"/>
              </w:rPr>
            </w:pPr>
          </w:p>
        </w:tc>
      </w:tr>
      <w:tr w:rsidR="007328F6" w:rsidRPr="00C55B01" w14:paraId="41A71FF9" w14:textId="77777777" w:rsidTr="00BF006B">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366547">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366547">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366547">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366547">
            <w:pPr>
              <w:spacing w:before="0"/>
              <w:ind w:left="57" w:right="57"/>
              <w:jc w:val="left"/>
              <w:rPr>
                <w:snapToGrid/>
                <w:sz w:val="24"/>
                <w:szCs w:val="24"/>
              </w:rPr>
            </w:pPr>
          </w:p>
        </w:tc>
      </w:tr>
    </w:tbl>
    <w:p w14:paraId="43825F36" w14:textId="77777777" w:rsidR="007328F6" w:rsidRPr="00C55B01" w:rsidRDefault="007328F6" w:rsidP="00366547">
      <w:pPr>
        <w:spacing w:before="0"/>
      </w:pPr>
    </w:p>
    <w:p w14:paraId="7B8B6697" w14:textId="77777777" w:rsidR="007328F6" w:rsidRPr="00BA04C6" w:rsidRDefault="007328F6" w:rsidP="00366547">
      <w:pPr>
        <w:spacing w:before="0"/>
      </w:pPr>
      <w:r w:rsidRPr="00BA04C6">
        <w:t>____________________________________</w:t>
      </w:r>
    </w:p>
    <w:p w14:paraId="2DEBB61A" w14:textId="77777777" w:rsidR="007328F6" w:rsidRPr="00BA04C6" w:rsidRDefault="007328F6" w:rsidP="00366547">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366547">
      <w:pPr>
        <w:spacing w:before="0"/>
      </w:pPr>
      <w:r w:rsidRPr="00BA04C6">
        <w:t>____________________________________</w:t>
      </w:r>
    </w:p>
    <w:p w14:paraId="7E343BD7" w14:textId="25D125E0" w:rsidR="007328F6" w:rsidRPr="00BA04C6" w:rsidRDefault="007328F6" w:rsidP="001B5313">
      <w:pPr>
        <w:spacing w:before="0"/>
        <w:ind w:right="3684"/>
        <w:jc w:val="center"/>
        <w:rPr>
          <w:b/>
        </w:rPr>
      </w:pPr>
      <w:r w:rsidRPr="00BA04C6">
        <w:rPr>
          <w:vertAlign w:val="superscript"/>
        </w:rPr>
        <w:t>(фамилия, имя, отчество подписавшего, должность)</w:t>
      </w:r>
    </w:p>
    <w:p w14:paraId="3FC81813" w14:textId="0807EDCE" w:rsidR="007328F6" w:rsidRPr="00115E62" w:rsidRDefault="007328F6" w:rsidP="0036654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366547">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996CA3">
          <w:pgSz w:w="16838" w:h="11906" w:orient="landscape" w:code="9"/>
          <w:pgMar w:top="1134" w:right="1134" w:bottom="567" w:left="992" w:header="680" w:footer="383" w:gutter="0"/>
          <w:cols w:space="708"/>
          <w:titlePg/>
          <w:docGrid w:linePitch="360"/>
        </w:sectPr>
      </w:pPr>
    </w:p>
    <w:p w14:paraId="529052EF" w14:textId="09143B8D" w:rsidR="007328F6" w:rsidRPr="00BA04C6" w:rsidRDefault="007328F6" w:rsidP="00366547">
      <w:pPr>
        <w:pStyle w:val="23"/>
        <w:pageBreakBefore/>
        <w:spacing w:before="0" w:after="0"/>
      </w:pPr>
      <w:bookmarkStart w:id="999" w:name="_Toc523957828"/>
      <w:r w:rsidRPr="00BA04C6">
        <w:lastRenderedPageBreak/>
        <w:t>Инструкции по заполнению</w:t>
      </w:r>
      <w:bookmarkEnd w:id="999"/>
    </w:p>
    <w:p w14:paraId="05CA84ED" w14:textId="1BC3615B" w:rsidR="007328F6" w:rsidRPr="00BA04C6" w:rsidRDefault="007328F6" w:rsidP="00366547">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366547">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366547">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366547">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366547">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366547">
      <w:pPr>
        <w:pStyle w:val="a2"/>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366547">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054EC9B5" w:rsidR="00EC5F37" w:rsidRPr="00082C5E" w:rsidRDefault="00EC5F37" w:rsidP="00366547">
      <w:pPr>
        <w:pStyle w:val="20"/>
        <w:keepNext w:val="0"/>
        <w:pageBreakBefore/>
        <w:widowControl w:val="0"/>
        <w:spacing w:before="0" w:after="0"/>
        <w:rPr>
          <w:sz w:val="28"/>
        </w:rPr>
      </w:pPr>
      <w:bookmarkStart w:id="1000" w:name="_Ref500936270"/>
      <w:bookmarkStart w:id="1001" w:name="_Ref500936282"/>
      <w:bookmarkStart w:id="1002" w:name="_Toc523957829"/>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815E64">
        <w:rPr>
          <w:noProof/>
          <w:sz w:val="28"/>
        </w:rPr>
        <w:t>10</w:t>
      </w:r>
      <w:r w:rsidR="00F013F8" w:rsidRPr="00082C5E">
        <w:rPr>
          <w:noProof/>
          <w:sz w:val="28"/>
        </w:rPr>
        <w:fldChar w:fldCharType="end"/>
      </w:r>
      <w:r w:rsidRPr="00082C5E">
        <w:rPr>
          <w:sz w:val="28"/>
        </w:rPr>
        <w:t>)</w:t>
      </w:r>
      <w:bookmarkEnd w:id="996"/>
      <w:bookmarkEnd w:id="997"/>
      <w:bookmarkEnd w:id="998"/>
      <w:bookmarkEnd w:id="1000"/>
      <w:bookmarkEnd w:id="1001"/>
      <w:bookmarkEnd w:id="1002"/>
    </w:p>
    <w:p w14:paraId="1F509F2F" w14:textId="3B1DFD47" w:rsidR="00EC5F37" w:rsidRPr="00FC0CA5" w:rsidRDefault="00EC5F37" w:rsidP="00366547">
      <w:pPr>
        <w:pStyle w:val="23"/>
        <w:spacing w:before="0" w:after="0"/>
      </w:pPr>
      <w:bookmarkStart w:id="1003" w:name="_Toc523957830"/>
      <w:r w:rsidRPr="00FC0CA5">
        <w:t>Форма Справки о материально-технических ресурсах</w:t>
      </w:r>
      <w:bookmarkEnd w:id="1003"/>
    </w:p>
    <w:p w14:paraId="72F79301" w14:textId="77777777" w:rsidR="00EC5F37" w:rsidRPr="00115E62" w:rsidRDefault="00EC5F37" w:rsidP="0036654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rsidP="00366547">
      <w:pPr>
        <w:spacing w:before="0"/>
        <w:jc w:val="left"/>
      </w:pPr>
    </w:p>
    <w:p w14:paraId="1C17BE2F" w14:textId="5AA472CC" w:rsidR="00EC5F37" w:rsidRPr="008A15C2" w:rsidRDefault="00EC5F37" w:rsidP="00366547">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5E6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366547">
      <w:pPr>
        <w:spacing w:before="0"/>
      </w:pPr>
    </w:p>
    <w:p w14:paraId="384F3CAE" w14:textId="734AE215" w:rsidR="00EC5F37" w:rsidRPr="001A0F5F" w:rsidRDefault="00EC5F37" w:rsidP="00366547">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rsidP="00366547">
      <w:pPr>
        <w:spacing w:before="0"/>
      </w:pPr>
    </w:p>
    <w:p w14:paraId="3605FA60" w14:textId="4F50E153" w:rsidR="00EC5F37" w:rsidRPr="00B314EA" w:rsidRDefault="00670366" w:rsidP="00366547">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66547">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366547">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49DAB1F3" w:rsidR="00B314EA" w:rsidRPr="00B314EA" w:rsidRDefault="00B314EA" w:rsidP="00366547">
            <w:pPr>
              <w:pStyle w:val="af"/>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66547">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66547">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366547">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366547">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366547">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366547">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366547">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366547">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66547">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366547">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366547">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366547">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366547">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366547">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366547">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366547">
            <w:pPr>
              <w:pStyle w:val="af"/>
              <w:keepNext w:val="0"/>
              <w:widowControl w:val="0"/>
              <w:spacing w:before="0" w:after="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366547">
            <w:pPr>
              <w:widowControl w:val="0"/>
              <w:numPr>
                <w:ilvl w:val="0"/>
                <w:numId w:val="7"/>
              </w:numPr>
              <w:spacing w:before="0"/>
            </w:pPr>
          </w:p>
        </w:tc>
        <w:tc>
          <w:tcPr>
            <w:tcW w:w="2424" w:type="dxa"/>
          </w:tcPr>
          <w:p w14:paraId="60AF5455" w14:textId="77777777" w:rsidR="00D90B4A" w:rsidRPr="00C55B01" w:rsidRDefault="00D90B4A" w:rsidP="00366547">
            <w:pPr>
              <w:pStyle w:val="af2"/>
              <w:widowControl w:val="0"/>
              <w:spacing w:before="0" w:after="0"/>
            </w:pPr>
          </w:p>
        </w:tc>
        <w:tc>
          <w:tcPr>
            <w:tcW w:w="735" w:type="dxa"/>
          </w:tcPr>
          <w:p w14:paraId="1CC2459E" w14:textId="77777777" w:rsidR="00D90B4A" w:rsidRPr="00C55B01" w:rsidRDefault="00D90B4A" w:rsidP="00366547">
            <w:pPr>
              <w:pStyle w:val="af2"/>
              <w:widowControl w:val="0"/>
              <w:spacing w:before="0" w:after="0"/>
            </w:pPr>
          </w:p>
        </w:tc>
        <w:tc>
          <w:tcPr>
            <w:tcW w:w="1368" w:type="dxa"/>
          </w:tcPr>
          <w:p w14:paraId="414318EB" w14:textId="7062E399" w:rsidR="00D90B4A" w:rsidRPr="00C55B01" w:rsidRDefault="00D90B4A" w:rsidP="00366547">
            <w:pPr>
              <w:pStyle w:val="af2"/>
              <w:widowControl w:val="0"/>
              <w:spacing w:before="0" w:after="0"/>
            </w:pPr>
          </w:p>
        </w:tc>
        <w:tc>
          <w:tcPr>
            <w:tcW w:w="916" w:type="dxa"/>
          </w:tcPr>
          <w:p w14:paraId="461FD99F" w14:textId="77777777" w:rsidR="00D90B4A" w:rsidRPr="00C55B01" w:rsidRDefault="00D90B4A" w:rsidP="00366547">
            <w:pPr>
              <w:pStyle w:val="af2"/>
              <w:widowControl w:val="0"/>
              <w:spacing w:before="0" w:after="0"/>
            </w:pPr>
          </w:p>
        </w:tc>
        <w:tc>
          <w:tcPr>
            <w:tcW w:w="1876" w:type="dxa"/>
          </w:tcPr>
          <w:p w14:paraId="4EEC71F7" w14:textId="77777777" w:rsidR="00D90B4A" w:rsidRPr="00C55B01" w:rsidRDefault="00D90B4A" w:rsidP="00366547">
            <w:pPr>
              <w:pStyle w:val="af2"/>
              <w:widowControl w:val="0"/>
              <w:spacing w:before="0" w:after="0"/>
            </w:pPr>
          </w:p>
        </w:tc>
        <w:tc>
          <w:tcPr>
            <w:tcW w:w="1242" w:type="dxa"/>
          </w:tcPr>
          <w:p w14:paraId="5FDCFC53" w14:textId="77777777" w:rsidR="00D90B4A" w:rsidRPr="00C55B01" w:rsidRDefault="00D90B4A" w:rsidP="00366547">
            <w:pPr>
              <w:pStyle w:val="af2"/>
              <w:widowControl w:val="0"/>
              <w:spacing w:before="0" w:after="0"/>
            </w:pPr>
          </w:p>
        </w:tc>
        <w:tc>
          <w:tcPr>
            <w:tcW w:w="996" w:type="dxa"/>
          </w:tcPr>
          <w:p w14:paraId="3BC8F610" w14:textId="77777777" w:rsidR="00D90B4A" w:rsidRPr="00C55B01" w:rsidRDefault="00D90B4A" w:rsidP="00366547">
            <w:pPr>
              <w:pStyle w:val="af2"/>
              <w:widowControl w:val="0"/>
              <w:spacing w:before="0" w:after="0"/>
            </w:pPr>
          </w:p>
        </w:tc>
      </w:tr>
      <w:tr w:rsidR="00D90B4A" w:rsidRPr="00C55B01" w14:paraId="50217D2D" w14:textId="77777777" w:rsidTr="00BF006B">
        <w:tc>
          <w:tcPr>
            <w:tcW w:w="718" w:type="dxa"/>
          </w:tcPr>
          <w:p w14:paraId="08BC2083" w14:textId="77777777" w:rsidR="00D90B4A" w:rsidRPr="00C55B01" w:rsidRDefault="00D90B4A" w:rsidP="00366547">
            <w:pPr>
              <w:widowControl w:val="0"/>
              <w:numPr>
                <w:ilvl w:val="0"/>
                <w:numId w:val="7"/>
              </w:numPr>
              <w:spacing w:before="0"/>
            </w:pPr>
          </w:p>
        </w:tc>
        <w:tc>
          <w:tcPr>
            <w:tcW w:w="2424" w:type="dxa"/>
          </w:tcPr>
          <w:p w14:paraId="3437F059" w14:textId="77777777" w:rsidR="00D90B4A" w:rsidRPr="00C55B01" w:rsidRDefault="00D90B4A" w:rsidP="00366547">
            <w:pPr>
              <w:pStyle w:val="af2"/>
              <w:widowControl w:val="0"/>
              <w:spacing w:before="0" w:after="0"/>
            </w:pPr>
          </w:p>
        </w:tc>
        <w:tc>
          <w:tcPr>
            <w:tcW w:w="735" w:type="dxa"/>
          </w:tcPr>
          <w:p w14:paraId="5B6BE10B" w14:textId="77777777" w:rsidR="00D90B4A" w:rsidRPr="00C55B01" w:rsidRDefault="00D90B4A" w:rsidP="00366547">
            <w:pPr>
              <w:pStyle w:val="af2"/>
              <w:widowControl w:val="0"/>
              <w:spacing w:before="0" w:after="0"/>
            </w:pPr>
          </w:p>
        </w:tc>
        <w:tc>
          <w:tcPr>
            <w:tcW w:w="1368" w:type="dxa"/>
          </w:tcPr>
          <w:p w14:paraId="610C46FE" w14:textId="63F57A90" w:rsidR="00D90B4A" w:rsidRPr="00C55B01" w:rsidRDefault="00D90B4A" w:rsidP="00366547">
            <w:pPr>
              <w:pStyle w:val="af2"/>
              <w:widowControl w:val="0"/>
              <w:spacing w:before="0" w:after="0"/>
            </w:pPr>
          </w:p>
        </w:tc>
        <w:tc>
          <w:tcPr>
            <w:tcW w:w="916" w:type="dxa"/>
          </w:tcPr>
          <w:p w14:paraId="2F0C751C" w14:textId="77777777" w:rsidR="00D90B4A" w:rsidRPr="00C55B01" w:rsidRDefault="00D90B4A" w:rsidP="00366547">
            <w:pPr>
              <w:pStyle w:val="af2"/>
              <w:widowControl w:val="0"/>
              <w:spacing w:before="0" w:after="0"/>
            </w:pPr>
          </w:p>
        </w:tc>
        <w:tc>
          <w:tcPr>
            <w:tcW w:w="1876" w:type="dxa"/>
          </w:tcPr>
          <w:p w14:paraId="0BF59029" w14:textId="77777777" w:rsidR="00D90B4A" w:rsidRPr="00C55B01" w:rsidRDefault="00D90B4A" w:rsidP="00366547">
            <w:pPr>
              <w:pStyle w:val="af2"/>
              <w:widowControl w:val="0"/>
              <w:spacing w:before="0" w:after="0"/>
            </w:pPr>
          </w:p>
        </w:tc>
        <w:tc>
          <w:tcPr>
            <w:tcW w:w="1242" w:type="dxa"/>
          </w:tcPr>
          <w:p w14:paraId="66A83854" w14:textId="77777777" w:rsidR="00D90B4A" w:rsidRPr="00C55B01" w:rsidRDefault="00D90B4A" w:rsidP="00366547">
            <w:pPr>
              <w:pStyle w:val="af2"/>
              <w:widowControl w:val="0"/>
              <w:spacing w:before="0" w:after="0"/>
            </w:pPr>
          </w:p>
        </w:tc>
        <w:tc>
          <w:tcPr>
            <w:tcW w:w="996" w:type="dxa"/>
          </w:tcPr>
          <w:p w14:paraId="5E85DAA3" w14:textId="77777777" w:rsidR="00D90B4A" w:rsidRPr="00C55B01" w:rsidRDefault="00D90B4A" w:rsidP="00366547">
            <w:pPr>
              <w:pStyle w:val="af2"/>
              <w:widowControl w:val="0"/>
              <w:spacing w:before="0" w:after="0"/>
            </w:pPr>
          </w:p>
        </w:tc>
      </w:tr>
      <w:tr w:rsidR="00D90B4A" w:rsidRPr="00C55B01" w14:paraId="150F151D" w14:textId="77777777" w:rsidTr="00BF006B">
        <w:tc>
          <w:tcPr>
            <w:tcW w:w="718" w:type="dxa"/>
          </w:tcPr>
          <w:p w14:paraId="2FCBF8A5" w14:textId="77777777" w:rsidR="00D90B4A" w:rsidRPr="00C55B01" w:rsidRDefault="00D90B4A" w:rsidP="00366547">
            <w:pPr>
              <w:widowControl w:val="0"/>
              <w:numPr>
                <w:ilvl w:val="0"/>
                <w:numId w:val="7"/>
              </w:numPr>
              <w:spacing w:before="0"/>
            </w:pPr>
          </w:p>
        </w:tc>
        <w:tc>
          <w:tcPr>
            <w:tcW w:w="2424" w:type="dxa"/>
          </w:tcPr>
          <w:p w14:paraId="3F0EAEDA" w14:textId="77777777" w:rsidR="00D90B4A" w:rsidRPr="00C55B01" w:rsidRDefault="00D90B4A" w:rsidP="00366547">
            <w:pPr>
              <w:pStyle w:val="af2"/>
              <w:widowControl w:val="0"/>
              <w:spacing w:before="0" w:after="0"/>
            </w:pPr>
          </w:p>
        </w:tc>
        <w:tc>
          <w:tcPr>
            <w:tcW w:w="735" w:type="dxa"/>
          </w:tcPr>
          <w:p w14:paraId="6523CC7E" w14:textId="77777777" w:rsidR="00D90B4A" w:rsidRPr="00C55B01" w:rsidRDefault="00D90B4A" w:rsidP="00366547">
            <w:pPr>
              <w:pStyle w:val="af2"/>
              <w:widowControl w:val="0"/>
              <w:spacing w:before="0" w:after="0"/>
            </w:pPr>
          </w:p>
        </w:tc>
        <w:tc>
          <w:tcPr>
            <w:tcW w:w="1368" w:type="dxa"/>
          </w:tcPr>
          <w:p w14:paraId="3156C407" w14:textId="54A55111" w:rsidR="00D90B4A" w:rsidRPr="00C55B01" w:rsidRDefault="00D90B4A" w:rsidP="00366547">
            <w:pPr>
              <w:pStyle w:val="af2"/>
              <w:widowControl w:val="0"/>
              <w:spacing w:before="0" w:after="0"/>
            </w:pPr>
          </w:p>
        </w:tc>
        <w:tc>
          <w:tcPr>
            <w:tcW w:w="916" w:type="dxa"/>
          </w:tcPr>
          <w:p w14:paraId="68AB0A6C" w14:textId="77777777" w:rsidR="00D90B4A" w:rsidRPr="00C55B01" w:rsidRDefault="00D90B4A" w:rsidP="00366547">
            <w:pPr>
              <w:pStyle w:val="af2"/>
              <w:widowControl w:val="0"/>
              <w:spacing w:before="0" w:after="0"/>
            </w:pPr>
          </w:p>
        </w:tc>
        <w:tc>
          <w:tcPr>
            <w:tcW w:w="1876" w:type="dxa"/>
          </w:tcPr>
          <w:p w14:paraId="04BBAED3" w14:textId="77777777" w:rsidR="00D90B4A" w:rsidRPr="00C55B01" w:rsidRDefault="00D90B4A" w:rsidP="00366547">
            <w:pPr>
              <w:pStyle w:val="af2"/>
              <w:widowControl w:val="0"/>
              <w:spacing w:before="0" w:after="0"/>
            </w:pPr>
          </w:p>
        </w:tc>
        <w:tc>
          <w:tcPr>
            <w:tcW w:w="1242" w:type="dxa"/>
          </w:tcPr>
          <w:p w14:paraId="2F2E831C" w14:textId="77777777" w:rsidR="00D90B4A" w:rsidRPr="00C55B01" w:rsidRDefault="00D90B4A" w:rsidP="00366547">
            <w:pPr>
              <w:pStyle w:val="af2"/>
              <w:widowControl w:val="0"/>
              <w:spacing w:before="0" w:after="0"/>
            </w:pPr>
          </w:p>
        </w:tc>
        <w:tc>
          <w:tcPr>
            <w:tcW w:w="996" w:type="dxa"/>
          </w:tcPr>
          <w:p w14:paraId="26689454" w14:textId="77777777" w:rsidR="00D90B4A" w:rsidRPr="00C55B01" w:rsidRDefault="00D90B4A" w:rsidP="00366547">
            <w:pPr>
              <w:pStyle w:val="af2"/>
              <w:widowControl w:val="0"/>
              <w:spacing w:before="0" w:after="0"/>
            </w:pPr>
          </w:p>
        </w:tc>
      </w:tr>
      <w:tr w:rsidR="00D90B4A" w:rsidRPr="00C55B01" w14:paraId="0A1827F7" w14:textId="77777777" w:rsidTr="00BF006B">
        <w:tc>
          <w:tcPr>
            <w:tcW w:w="718" w:type="dxa"/>
          </w:tcPr>
          <w:p w14:paraId="7EA9AEA8" w14:textId="77777777" w:rsidR="00D90B4A" w:rsidRPr="00C55B01" w:rsidRDefault="00D90B4A" w:rsidP="00366547">
            <w:pPr>
              <w:pStyle w:val="af2"/>
              <w:widowControl w:val="0"/>
              <w:spacing w:before="0" w:after="0"/>
            </w:pPr>
            <w:r w:rsidRPr="00C55B01">
              <w:t>…</w:t>
            </w:r>
          </w:p>
        </w:tc>
        <w:tc>
          <w:tcPr>
            <w:tcW w:w="2424" w:type="dxa"/>
          </w:tcPr>
          <w:p w14:paraId="4E9E5AEA" w14:textId="77777777" w:rsidR="00D90B4A" w:rsidRPr="00C55B01" w:rsidRDefault="00D90B4A" w:rsidP="00366547">
            <w:pPr>
              <w:pStyle w:val="af2"/>
              <w:widowControl w:val="0"/>
              <w:spacing w:before="0" w:after="0"/>
            </w:pPr>
          </w:p>
        </w:tc>
        <w:tc>
          <w:tcPr>
            <w:tcW w:w="735" w:type="dxa"/>
          </w:tcPr>
          <w:p w14:paraId="3BCD3287" w14:textId="77777777" w:rsidR="00D90B4A" w:rsidRPr="00C55B01" w:rsidRDefault="00D90B4A" w:rsidP="00366547">
            <w:pPr>
              <w:pStyle w:val="af2"/>
              <w:widowControl w:val="0"/>
              <w:spacing w:before="0" w:after="0"/>
            </w:pPr>
          </w:p>
        </w:tc>
        <w:tc>
          <w:tcPr>
            <w:tcW w:w="1368" w:type="dxa"/>
          </w:tcPr>
          <w:p w14:paraId="2C12B4D3" w14:textId="2968FD61" w:rsidR="00D90B4A" w:rsidRPr="00C55B01" w:rsidRDefault="00D90B4A" w:rsidP="00366547">
            <w:pPr>
              <w:pStyle w:val="af2"/>
              <w:widowControl w:val="0"/>
              <w:spacing w:before="0" w:after="0"/>
            </w:pPr>
          </w:p>
        </w:tc>
        <w:tc>
          <w:tcPr>
            <w:tcW w:w="916" w:type="dxa"/>
          </w:tcPr>
          <w:p w14:paraId="64AFD91E" w14:textId="77777777" w:rsidR="00D90B4A" w:rsidRPr="00C55B01" w:rsidRDefault="00D90B4A" w:rsidP="00366547">
            <w:pPr>
              <w:pStyle w:val="af2"/>
              <w:widowControl w:val="0"/>
              <w:spacing w:before="0" w:after="0"/>
            </w:pPr>
          </w:p>
        </w:tc>
        <w:tc>
          <w:tcPr>
            <w:tcW w:w="1876" w:type="dxa"/>
          </w:tcPr>
          <w:p w14:paraId="49294544" w14:textId="77777777" w:rsidR="00D90B4A" w:rsidRPr="00C55B01" w:rsidRDefault="00D90B4A" w:rsidP="00366547">
            <w:pPr>
              <w:pStyle w:val="af2"/>
              <w:widowControl w:val="0"/>
              <w:spacing w:before="0" w:after="0"/>
            </w:pPr>
          </w:p>
        </w:tc>
        <w:tc>
          <w:tcPr>
            <w:tcW w:w="1242" w:type="dxa"/>
          </w:tcPr>
          <w:p w14:paraId="4F5314B9" w14:textId="77777777" w:rsidR="00D90B4A" w:rsidRPr="00C55B01" w:rsidRDefault="00D90B4A" w:rsidP="00366547">
            <w:pPr>
              <w:pStyle w:val="af2"/>
              <w:widowControl w:val="0"/>
              <w:spacing w:before="0" w:after="0"/>
            </w:pPr>
          </w:p>
        </w:tc>
        <w:tc>
          <w:tcPr>
            <w:tcW w:w="996" w:type="dxa"/>
          </w:tcPr>
          <w:p w14:paraId="414EE0F0" w14:textId="77777777" w:rsidR="00D90B4A" w:rsidRPr="00C55B01" w:rsidRDefault="00D90B4A" w:rsidP="00366547">
            <w:pPr>
              <w:pStyle w:val="af2"/>
              <w:widowControl w:val="0"/>
              <w:spacing w:before="0" w:after="0"/>
            </w:pPr>
          </w:p>
        </w:tc>
      </w:tr>
    </w:tbl>
    <w:p w14:paraId="3C4C9E03" w14:textId="77777777" w:rsidR="006775C7" w:rsidRPr="00C55B01" w:rsidRDefault="006775C7" w:rsidP="00366547">
      <w:pPr>
        <w:spacing w:before="0"/>
      </w:pPr>
    </w:p>
    <w:p w14:paraId="36F6299A" w14:textId="77777777" w:rsidR="00EC5F37" w:rsidRPr="00BA04C6" w:rsidRDefault="00EC5F37" w:rsidP="00366547">
      <w:pPr>
        <w:spacing w:before="0"/>
      </w:pPr>
      <w:r w:rsidRPr="00BA04C6">
        <w:t>____________________________________</w:t>
      </w:r>
    </w:p>
    <w:p w14:paraId="1CA6C034" w14:textId="77777777" w:rsidR="00EC5F37" w:rsidRPr="00BA04C6" w:rsidRDefault="00EC5F37" w:rsidP="00366547">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366547">
      <w:pPr>
        <w:spacing w:before="0"/>
      </w:pPr>
      <w:r w:rsidRPr="00BA04C6">
        <w:t>____________________________________</w:t>
      </w:r>
    </w:p>
    <w:p w14:paraId="5B2EDCCE" w14:textId="77777777" w:rsidR="00EC5F37" w:rsidRPr="00BA04C6" w:rsidRDefault="00EC5F37" w:rsidP="00366547">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36654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366547">
      <w:pPr>
        <w:keepNext/>
        <w:spacing w:before="0"/>
        <w:rPr>
          <w:b/>
        </w:rPr>
      </w:pPr>
    </w:p>
    <w:p w14:paraId="75B3C791" w14:textId="456EC696" w:rsidR="00EC5F37" w:rsidRPr="00BA04C6" w:rsidRDefault="00EC5F37" w:rsidP="00366547">
      <w:pPr>
        <w:pStyle w:val="23"/>
        <w:pageBreakBefore/>
        <w:spacing w:before="0" w:after="0"/>
      </w:pPr>
      <w:bookmarkStart w:id="1004" w:name="_Toc523957831"/>
      <w:r w:rsidRPr="00BA04C6">
        <w:lastRenderedPageBreak/>
        <w:t>Инструкции по заполнению</w:t>
      </w:r>
      <w:bookmarkEnd w:id="1004"/>
    </w:p>
    <w:p w14:paraId="0CFBF9F8" w14:textId="575E1B99" w:rsidR="00EC5F37" w:rsidRPr="00BA04C6" w:rsidRDefault="00EC5F37" w:rsidP="00366547">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366547">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366547">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366547">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366547">
      <w:pPr>
        <w:pStyle w:val="a2"/>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366547">
      <w:pPr>
        <w:pStyle w:val="a2"/>
        <w:numPr>
          <w:ilvl w:val="0"/>
          <w:numId w:val="0"/>
        </w:numPr>
        <w:spacing w:before="0"/>
        <w:ind w:left="1134"/>
      </w:pPr>
    </w:p>
    <w:p w14:paraId="472CDEB8" w14:textId="77777777" w:rsidR="00260BC9" w:rsidRPr="00B26836" w:rsidRDefault="00260BC9" w:rsidP="00366547">
      <w:pPr>
        <w:pStyle w:val="a2"/>
        <w:numPr>
          <w:ilvl w:val="0"/>
          <w:numId w:val="0"/>
        </w:numPr>
        <w:spacing w:before="0"/>
        <w:ind w:left="1134"/>
      </w:pPr>
    </w:p>
    <w:p w14:paraId="1F69142F" w14:textId="77777777" w:rsidR="00EC5F37" w:rsidRPr="00C55B01" w:rsidRDefault="00EC5F37" w:rsidP="00366547">
      <w:pPr>
        <w:tabs>
          <w:tab w:val="left" w:pos="1134"/>
        </w:tabs>
        <w:spacing w:before="0"/>
      </w:pPr>
    </w:p>
    <w:p w14:paraId="78624B43" w14:textId="77777777" w:rsidR="00D82046" w:rsidRPr="00C55B01" w:rsidRDefault="00D82046" w:rsidP="00366547">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1005" w:name="_Ref55336398"/>
      <w:bookmarkStart w:id="1006" w:name="_Toc57314678"/>
      <w:bookmarkStart w:id="1007" w:name="_Toc69728992"/>
    </w:p>
    <w:p w14:paraId="1D3812A9" w14:textId="183768D5" w:rsidR="00EC5F37" w:rsidRPr="00082C5E" w:rsidRDefault="00EC5F37" w:rsidP="00366547">
      <w:pPr>
        <w:pStyle w:val="20"/>
        <w:keepNext w:val="0"/>
        <w:pageBreakBefore/>
        <w:widowControl w:val="0"/>
        <w:spacing w:before="0" w:after="0"/>
        <w:rPr>
          <w:sz w:val="28"/>
        </w:rPr>
      </w:pPr>
      <w:bookmarkStart w:id="1008" w:name="_Ref500936368"/>
      <w:bookmarkStart w:id="1009" w:name="_Ref500936378"/>
      <w:bookmarkStart w:id="1010" w:name="_Toc523957832"/>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815E64">
        <w:rPr>
          <w:noProof/>
          <w:sz w:val="28"/>
        </w:rPr>
        <w:t>11</w:t>
      </w:r>
      <w:r w:rsidR="00F013F8" w:rsidRPr="00082C5E">
        <w:rPr>
          <w:noProof/>
          <w:sz w:val="28"/>
        </w:rPr>
        <w:fldChar w:fldCharType="end"/>
      </w:r>
      <w:r w:rsidRPr="00082C5E">
        <w:rPr>
          <w:sz w:val="28"/>
        </w:rPr>
        <w:t>)</w:t>
      </w:r>
      <w:bookmarkEnd w:id="1005"/>
      <w:bookmarkEnd w:id="1006"/>
      <w:bookmarkEnd w:id="1007"/>
      <w:bookmarkEnd w:id="1008"/>
      <w:bookmarkEnd w:id="1009"/>
      <w:bookmarkEnd w:id="1010"/>
    </w:p>
    <w:p w14:paraId="0B30B118" w14:textId="5EDBB60F" w:rsidR="00EC5F37" w:rsidRPr="00FC0CA5" w:rsidRDefault="00EC5F37" w:rsidP="00366547">
      <w:pPr>
        <w:pStyle w:val="23"/>
        <w:spacing w:before="0" w:after="0"/>
      </w:pPr>
      <w:bookmarkStart w:id="1011" w:name="_Toc523957833"/>
      <w:r w:rsidRPr="00FC0CA5">
        <w:t>Форма Справки о кадровых ресурсах</w:t>
      </w:r>
      <w:bookmarkEnd w:id="1011"/>
    </w:p>
    <w:p w14:paraId="66069512" w14:textId="77777777" w:rsidR="00EC5F37" w:rsidRPr="00115E62" w:rsidRDefault="00EC5F37" w:rsidP="0036654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4BB8A215" w:rsidR="00EC5F37" w:rsidRPr="00996CA3" w:rsidRDefault="00EC5F37" w:rsidP="00366547">
      <w:pPr>
        <w:spacing w:before="0"/>
        <w:jc w:val="left"/>
        <w:rPr>
          <w:sz w:val="20"/>
        </w:rPr>
      </w:pPr>
      <w:r w:rsidRPr="00996CA3">
        <w:rPr>
          <w:sz w:val="20"/>
        </w:rPr>
        <w:t xml:space="preserve">Приложение </w:t>
      </w:r>
      <w:r w:rsidR="00F013F8" w:rsidRPr="00996CA3">
        <w:rPr>
          <w:sz w:val="20"/>
        </w:rPr>
        <w:fldChar w:fldCharType="begin"/>
      </w:r>
      <w:r w:rsidR="00F013F8" w:rsidRPr="00996CA3">
        <w:rPr>
          <w:sz w:val="20"/>
        </w:rPr>
        <w:instrText xml:space="preserve"> SEQ Приложение \* ARABIC </w:instrText>
      </w:r>
      <w:r w:rsidR="00F013F8" w:rsidRPr="00996CA3">
        <w:rPr>
          <w:sz w:val="20"/>
        </w:rPr>
        <w:fldChar w:fldCharType="separate"/>
      </w:r>
      <w:r w:rsidR="00815E64">
        <w:rPr>
          <w:noProof/>
          <w:sz w:val="20"/>
        </w:rPr>
        <w:t>9</w:t>
      </w:r>
      <w:r w:rsidR="00F013F8" w:rsidRPr="00996CA3">
        <w:rPr>
          <w:noProof/>
          <w:sz w:val="20"/>
        </w:rPr>
        <w:fldChar w:fldCharType="end"/>
      </w:r>
      <w:r w:rsidRPr="00996CA3">
        <w:rPr>
          <w:sz w:val="20"/>
        </w:rPr>
        <w:t xml:space="preserve"> к письму о подаче оферты</w:t>
      </w:r>
      <w:r w:rsidRPr="00996CA3">
        <w:rPr>
          <w:sz w:val="20"/>
        </w:rPr>
        <w:br/>
        <w:t>от «____»</w:t>
      </w:r>
      <w:r w:rsidR="009A1374" w:rsidRPr="00996CA3">
        <w:rPr>
          <w:sz w:val="20"/>
        </w:rPr>
        <w:t xml:space="preserve"> </w:t>
      </w:r>
      <w:r w:rsidRPr="00996CA3">
        <w:rPr>
          <w:sz w:val="20"/>
        </w:rPr>
        <w:t>_____________ г. №__________</w:t>
      </w:r>
    </w:p>
    <w:p w14:paraId="160C393A" w14:textId="70560AC0" w:rsidR="00EC5F37" w:rsidRPr="001A0F5F" w:rsidRDefault="00EC5F37" w:rsidP="00366547">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7C7555A1" w14:textId="7F4A5576" w:rsidR="00EC5F37" w:rsidRPr="00B314EA" w:rsidRDefault="00670366" w:rsidP="00366547">
      <w:pPr>
        <w:spacing w:before="0"/>
      </w:pPr>
      <w:r w:rsidRPr="00B314EA">
        <w:t xml:space="preserve">Наименование и ИНН </w:t>
      </w:r>
      <w:r w:rsidR="00EC5F37" w:rsidRPr="00B314EA">
        <w:t>Участника: _________________________________</w:t>
      </w:r>
    </w:p>
    <w:tbl>
      <w:tblPr>
        <w:tblW w:w="145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108"/>
        <w:gridCol w:w="2410"/>
        <w:gridCol w:w="2410"/>
        <w:gridCol w:w="992"/>
        <w:gridCol w:w="1417"/>
        <w:gridCol w:w="1391"/>
        <w:gridCol w:w="1417"/>
        <w:gridCol w:w="1276"/>
        <w:gridCol w:w="1445"/>
      </w:tblGrid>
      <w:tr w:rsidR="001B5313" w:rsidRPr="00C55B01" w14:paraId="547BEF5A" w14:textId="77777777" w:rsidTr="00996CA3">
        <w:trPr>
          <w:trHeight w:val="530"/>
        </w:trPr>
        <w:tc>
          <w:tcPr>
            <w:tcW w:w="709" w:type="dxa"/>
            <w:vMerge w:val="restart"/>
            <w:vAlign w:val="center"/>
          </w:tcPr>
          <w:p w14:paraId="439D614F" w14:textId="77777777" w:rsidR="001B5313" w:rsidRPr="001B5313" w:rsidRDefault="001B5313" w:rsidP="00835802">
            <w:pPr>
              <w:pStyle w:val="af"/>
              <w:keepNext w:val="0"/>
              <w:widowControl w:val="0"/>
              <w:spacing w:before="0" w:after="0"/>
              <w:ind w:left="-105" w:right="-109"/>
              <w:jc w:val="center"/>
              <w:rPr>
                <w:sz w:val="18"/>
                <w:szCs w:val="20"/>
              </w:rPr>
            </w:pPr>
            <w:r w:rsidRPr="001B5313">
              <w:rPr>
                <w:sz w:val="18"/>
                <w:szCs w:val="20"/>
              </w:rPr>
              <w:t>№</w:t>
            </w:r>
          </w:p>
          <w:p w14:paraId="07AAFF4D" w14:textId="77777777" w:rsidR="001B5313" w:rsidRPr="001B5313" w:rsidRDefault="001B5313" w:rsidP="00835802">
            <w:pPr>
              <w:pStyle w:val="af"/>
              <w:keepNext w:val="0"/>
              <w:widowControl w:val="0"/>
              <w:spacing w:before="0" w:after="0"/>
              <w:ind w:left="-105" w:right="-109"/>
              <w:jc w:val="center"/>
              <w:rPr>
                <w:sz w:val="18"/>
                <w:szCs w:val="20"/>
              </w:rPr>
            </w:pPr>
            <w:r w:rsidRPr="001B5313">
              <w:rPr>
                <w:sz w:val="18"/>
                <w:szCs w:val="20"/>
              </w:rPr>
              <w:t>п/п</w:t>
            </w:r>
          </w:p>
        </w:tc>
        <w:tc>
          <w:tcPr>
            <w:tcW w:w="6920" w:type="dxa"/>
            <w:gridSpan w:val="4"/>
            <w:vAlign w:val="center"/>
          </w:tcPr>
          <w:p w14:paraId="4610DA28" w14:textId="77777777" w:rsidR="001B5313" w:rsidRPr="001B5313" w:rsidRDefault="001B5313" w:rsidP="00835802">
            <w:pPr>
              <w:pStyle w:val="af"/>
              <w:keepNext w:val="0"/>
              <w:widowControl w:val="0"/>
              <w:spacing w:before="0" w:after="0"/>
              <w:ind w:left="-105" w:right="-109"/>
              <w:jc w:val="center"/>
              <w:rPr>
                <w:sz w:val="18"/>
                <w:szCs w:val="20"/>
              </w:rPr>
            </w:pPr>
            <w:r w:rsidRPr="001B5313">
              <w:rPr>
                <w:sz w:val="18"/>
                <w:szCs w:val="20"/>
              </w:rPr>
              <w:t xml:space="preserve">Требование Заказчика к наличию у Участника кадровых ресурсов </w:t>
            </w:r>
            <w:r w:rsidRPr="001B5313">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946" w:type="dxa"/>
            <w:gridSpan w:val="5"/>
            <w:vAlign w:val="center"/>
          </w:tcPr>
          <w:p w14:paraId="0F8DF851" w14:textId="77777777" w:rsidR="001B5313" w:rsidRPr="001B5313" w:rsidRDefault="001B5313" w:rsidP="00835802">
            <w:pPr>
              <w:pStyle w:val="af"/>
              <w:keepNext w:val="0"/>
              <w:widowControl w:val="0"/>
              <w:spacing w:before="0" w:after="0"/>
              <w:ind w:left="-105" w:right="-109"/>
              <w:jc w:val="center"/>
              <w:rPr>
                <w:sz w:val="18"/>
                <w:szCs w:val="20"/>
              </w:rPr>
            </w:pPr>
            <w:r w:rsidRPr="001B5313">
              <w:rPr>
                <w:sz w:val="18"/>
                <w:szCs w:val="20"/>
              </w:rPr>
              <w:t>Наличие у Участника требуемых кадровых ресурсов</w:t>
            </w:r>
          </w:p>
        </w:tc>
      </w:tr>
      <w:tr w:rsidR="001B5313" w:rsidRPr="00C55B01" w14:paraId="4D47DADA" w14:textId="77777777" w:rsidTr="00996CA3">
        <w:trPr>
          <w:trHeight w:val="530"/>
        </w:trPr>
        <w:tc>
          <w:tcPr>
            <w:tcW w:w="709" w:type="dxa"/>
            <w:vMerge/>
            <w:vAlign w:val="center"/>
          </w:tcPr>
          <w:p w14:paraId="319A24D1" w14:textId="77777777" w:rsidR="001B5313" w:rsidRPr="001B5313" w:rsidRDefault="001B5313" w:rsidP="00835802">
            <w:pPr>
              <w:pStyle w:val="af"/>
              <w:keepNext w:val="0"/>
              <w:widowControl w:val="0"/>
              <w:spacing w:before="0" w:after="0"/>
              <w:ind w:left="-105" w:right="-109"/>
              <w:jc w:val="center"/>
              <w:rPr>
                <w:sz w:val="18"/>
                <w:szCs w:val="20"/>
              </w:rPr>
            </w:pPr>
          </w:p>
        </w:tc>
        <w:tc>
          <w:tcPr>
            <w:tcW w:w="1108" w:type="dxa"/>
            <w:vAlign w:val="center"/>
          </w:tcPr>
          <w:p w14:paraId="01832698" w14:textId="77777777" w:rsidR="001B5313" w:rsidRPr="001B5313" w:rsidRDefault="001B5313" w:rsidP="00835802">
            <w:pPr>
              <w:pStyle w:val="af"/>
              <w:keepNext w:val="0"/>
              <w:widowControl w:val="0"/>
              <w:spacing w:before="0" w:after="0"/>
              <w:ind w:left="-105" w:right="-109"/>
              <w:jc w:val="center"/>
              <w:rPr>
                <w:sz w:val="18"/>
                <w:szCs w:val="20"/>
              </w:rPr>
            </w:pPr>
            <w:r w:rsidRPr="001B5313">
              <w:rPr>
                <w:sz w:val="18"/>
                <w:szCs w:val="20"/>
              </w:rPr>
              <w:t>Должность специалиста</w:t>
            </w:r>
          </w:p>
        </w:tc>
        <w:tc>
          <w:tcPr>
            <w:tcW w:w="2410" w:type="dxa"/>
            <w:vAlign w:val="center"/>
          </w:tcPr>
          <w:p w14:paraId="1F6C3F55" w14:textId="77777777" w:rsidR="001B5313" w:rsidRPr="001B5313" w:rsidRDefault="001B5313" w:rsidP="00835802">
            <w:pPr>
              <w:pStyle w:val="af"/>
              <w:keepNext w:val="0"/>
              <w:widowControl w:val="0"/>
              <w:spacing w:before="0" w:after="0"/>
              <w:ind w:left="-105" w:right="-109"/>
              <w:jc w:val="center"/>
              <w:rPr>
                <w:sz w:val="18"/>
                <w:szCs w:val="20"/>
              </w:rPr>
            </w:pPr>
            <w:r w:rsidRPr="001B5313">
              <w:rPr>
                <w:sz w:val="18"/>
                <w:szCs w:val="20"/>
              </w:rPr>
              <w:t>Квалификация специалиста (при наличии соответствующего требования)</w:t>
            </w:r>
          </w:p>
        </w:tc>
        <w:tc>
          <w:tcPr>
            <w:tcW w:w="2410" w:type="dxa"/>
            <w:vAlign w:val="center"/>
          </w:tcPr>
          <w:p w14:paraId="16C65681" w14:textId="77777777" w:rsidR="001B5313" w:rsidRPr="001B5313" w:rsidRDefault="001B5313" w:rsidP="00835802">
            <w:pPr>
              <w:pStyle w:val="af"/>
              <w:keepNext w:val="0"/>
              <w:widowControl w:val="0"/>
              <w:spacing w:before="0" w:after="0"/>
              <w:ind w:left="-105" w:right="-109"/>
              <w:jc w:val="center"/>
              <w:rPr>
                <w:sz w:val="18"/>
                <w:szCs w:val="20"/>
              </w:rPr>
            </w:pPr>
            <w:r w:rsidRPr="001B5313">
              <w:rPr>
                <w:sz w:val="18"/>
                <w:szCs w:val="20"/>
              </w:rPr>
              <w:t>Требуемый опыт работы специалиста (при наличии соответствующего требования)</w:t>
            </w:r>
          </w:p>
        </w:tc>
        <w:tc>
          <w:tcPr>
            <w:tcW w:w="992" w:type="dxa"/>
            <w:vAlign w:val="center"/>
          </w:tcPr>
          <w:p w14:paraId="51F161CD" w14:textId="77777777" w:rsidR="001B5313" w:rsidRPr="001B5313" w:rsidRDefault="001B5313" w:rsidP="00835802">
            <w:pPr>
              <w:pStyle w:val="af"/>
              <w:keepNext w:val="0"/>
              <w:widowControl w:val="0"/>
              <w:spacing w:before="0" w:after="0"/>
              <w:ind w:left="-105" w:right="-109"/>
              <w:jc w:val="center"/>
              <w:rPr>
                <w:sz w:val="18"/>
                <w:szCs w:val="20"/>
              </w:rPr>
            </w:pPr>
            <w:r w:rsidRPr="001B5313">
              <w:rPr>
                <w:sz w:val="18"/>
                <w:szCs w:val="20"/>
              </w:rPr>
              <w:t>Кол-во специалистов</w:t>
            </w:r>
          </w:p>
        </w:tc>
        <w:tc>
          <w:tcPr>
            <w:tcW w:w="1417" w:type="dxa"/>
            <w:vAlign w:val="center"/>
          </w:tcPr>
          <w:p w14:paraId="3441C9E1" w14:textId="77777777" w:rsidR="001B5313" w:rsidRPr="001B5313" w:rsidRDefault="001B5313" w:rsidP="00835802">
            <w:pPr>
              <w:pStyle w:val="af"/>
              <w:keepNext w:val="0"/>
              <w:widowControl w:val="0"/>
              <w:spacing w:before="0" w:after="0"/>
              <w:ind w:left="-105" w:right="-109"/>
              <w:jc w:val="center"/>
              <w:rPr>
                <w:sz w:val="18"/>
                <w:szCs w:val="20"/>
              </w:rPr>
            </w:pPr>
            <w:r w:rsidRPr="001B5313">
              <w:rPr>
                <w:sz w:val="18"/>
                <w:szCs w:val="20"/>
              </w:rPr>
              <w:t>Должность / профессия специалиста</w:t>
            </w:r>
          </w:p>
        </w:tc>
        <w:tc>
          <w:tcPr>
            <w:tcW w:w="1391" w:type="dxa"/>
            <w:vAlign w:val="center"/>
          </w:tcPr>
          <w:p w14:paraId="5AEA9B26" w14:textId="77777777" w:rsidR="001B5313" w:rsidRPr="001B5313" w:rsidRDefault="001B5313" w:rsidP="00835802">
            <w:pPr>
              <w:pStyle w:val="af"/>
              <w:keepNext w:val="0"/>
              <w:widowControl w:val="0"/>
              <w:spacing w:before="0" w:after="0"/>
              <w:ind w:left="-105" w:right="-109"/>
              <w:jc w:val="center"/>
              <w:rPr>
                <w:sz w:val="18"/>
                <w:szCs w:val="20"/>
              </w:rPr>
            </w:pPr>
            <w:r w:rsidRPr="001B5313">
              <w:rPr>
                <w:sz w:val="18"/>
                <w:szCs w:val="20"/>
              </w:rPr>
              <w:t>Квалификация специалиста</w:t>
            </w:r>
          </w:p>
        </w:tc>
        <w:tc>
          <w:tcPr>
            <w:tcW w:w="1417" w:type="dxa"/>
            <w:vAlign w:val="center"/>
          </w:tcPr>
          <w:p w14:paraId="754ED58C" w14:textId="77777777" w:rsidR="001B5313" w:rsidRPr="001B5313" w:rsidRDefault="001B5313" w:rsidP="00835802">
            <w:pPr>
              <w:pStyle w:val="af"/>
              <w:keepNext w:val="0"/>
              <w:widowControl w:val="0"/>
              <w:spacing w:before="0" w:after="0"/>
              <w:ind w:left="-105" w:right="-109"/>
              <w:jc w:val="center"/>
              <w:rPr>
                <w:sz w:val="18"/>
                <w:szCs w:val="20"/>
              </w:rPr>
            </w:pPr>
            <w:r w:rsidRPr="001B5313">
              <w:rPr>
                <w:sz w:val="18"/>
                <w:szCs w:val="20"/>
              </w:rPr>
              <w:t>Опыт работы специалиста</w:t>
            </w:r>
          </w:p>
        </w:tc>
        <w:tc>
          <w:tcPr>
            <w:tcW w:w="1276" w:type="dxa"/>
            <w:vAlign w:val="center"/>
          </w:tcPr>
          <w:p w14:paraId="6C634668" w14:textId="77777777" w:rsidR="001B5313" w:rsidRPr="00981FF8" w:rsidRDefault="001B5313" w:rsidP="00835802">
            <w:pPr>
              <w:pStyle w:val="af"/>
              <w:keepNext w:val="0"/>
              <w:widowControl w:val="0"/>
              <w:spacing w:before="0" w:after="0"/>
              <w:ind w:left="-105" w:right="-109"/>
              <w:jc w:val="center"/>
              <w:rPr>
                <w:sz w:val="16"/>
                <w:szCs w:val="20"/>
              </w:rPr>
            </w:pPr>
            <w:r w:rsidRPr="00981FF8">
              <w:rPr>
                <w:sz w:val="16"/>
                <w:szCs w:val="20"/>
              </w:rPr>
              <w:t>Кол-во специалистов</w:t>
            </w:r>
          </w:p>
        </w:tc>
        <w:tc>
          <w:tcPr>
            <w:tcW w:w="1445" w:type="dxa"/>
            <w:vAlign w:val="center"/>
          </w:tcPr>
          <w:p w14:paraId="3790E903" w14:textId="77777777" w:rsidR="001B5313" w:rsidRPr="00981FF8" w:rsidRDefault="001B5313" w:rsidP="00835802">
            <w:pPr>
              <w:pStyle w:val="af"/>
              <w:keepNext w:val="0"/>
              <w:widowControl w:val="0"/>
              <w:spacing w:before="0" w:after="0"/>
              <w:ind w:left="-105" w:right="-109"/>
              <w:jc w:val="center"/>
              <w:rPr>
                <w:sz w:val="16"/>
                <w:szCs w:val="20"/>
              </w:rPr>
            </w:pPr>
            <w:r w:rsidRPr="00981FF8">
              <w:rPr>
                <w:sz w:val="16"/>
                <w:szCs w:val="20"/>
              </w:rPr>
              <w:t>Ф.И.О. специалиста, год рождения</w:t>
            </w:r>
          </w:p>
        </w:tc>
      </w:tr>
      <w:tr w:rsidR="001B5313" w:rsidRPr="00981FF8" w14:paraId="4F87FE42" w14:textId="77777777" w:rsidTr="00996CA3">
        <w:tc>
          <w:tcPr>
            <w:tcW w:w="709" w:type="dxa"/>
          </w:tcPr>
          <w:p w14:paraId="58A3B0F7" w14:textId="77777777" w:rsidR="001B5313" w:rsidRPr="00996CA3" w:rsidRDefault="001B5313" w:rsidP="001B5313">
            <w:pPr>
              <w:pStyle w:val="affd"/>
              <w:widowControl w:val="0"/>
              <w:numPr>
                <w:ilvl w:val="3"/>
                <w:numId w:val="8"/>
              </w:numPr>
              <w:spacing w:before="0"/>
              <w:ind w:left="318" w:hanging="318"/>
              <w:rPr>
                <w:rFonts w:ascii="Times New Roman" w:hAnsi="Times New Roman"/>
                <w:sz w:val="18"/>
              </w:rPr>
            </w:pPr>
          </w:p>
        </w:tc>
        <w:tc>
          <w:tcPr>
            <w:tcW w:w="1108" w:type="dxa"/>
          </w:tcPr>
          <w:p w14:paraId="1AC8D06B" w14:textId="77777777" w:rsidR="001B5313" w:rsidRPr="00996CA3" w:rsidRDefault="001B5313" w:rsidP="00835802">
            <w:pPr>
              <w:pStyle w:val="af2"/>
              <w:widowControl w:val="0"/>
              <w:spacing w:before="0" w:after="0"/>
              <w:rPr>
                <w:sz w:val="18"/>
              </w:rPr>
            </w:pPr>
          </w:p>
        </w:tc>
        <w:tc>
          <w:tcPr>
            <w:tcW w:w="2410" w:type="dxa"/>
          </w:tcPr>
          <w:p w14:paraId="24F066CC" w14:textId="77777777" w:rsidR="001B5313" w:rsidRPr="00996CA3" w:rsidRDefault="001B5313" w:rsidP="00835802">
            <w:pPr>
              <w:pStyle w:val="af2"/>
              <w:widowControl w:val="0"/>
              <w:spacing w:before="0" w:after="0"/>
              <w:rPr>
                <w:sz w:val="18"/>
              </w:rPr>
            </w:pPr>
          </w:p>
        </w:tc>
        <w:tc>
          <w:tcPr>
            <w:tcW w:w="2410" w:type="dxa"/>
          </w:tcPr>
          <w:p w14:paraId="35A4765A" w14:textId="77777777" w:rsidR="001B5313" w:rsidRPr="00996CA3" w:rsidRDefault="001B5313" w:rsidP="00835802">
            <w:pPr>
              <w:pStyle w:val="af2"/>
              <w:widowControl w:val="0"/>
              <w:spacing w:before="0" w:after="0"/>
              <w:rPr>
                <w:sz w:val="18"/>
              </w:rPr>
            </w:pPr>
          </w:p>
        </w:tc>
        <w:tc>
          <w:tcPr>
            <w:tcW w:w="992" w:type="dxa"/>
          </w:tcPr>
          <w:p w14:paraId="015D3729" w14:textId="77777777" w:rsidR="001B5313" w:rsidRPr="00996CA3" w:rsidRDefault="001B5313" w:rsidP="00835802">
            <w:pPr>
              <w:pStyle w:val="af2"/>
              <w:widowControl w:val="0"/>
              <w:spacing w:before="0" w:after="0"/>
              <w:rPr>
                <w:sz w:val="18"/>
              </w:rPr>
            </w:pPr>
          </w:p>
        </w:tc>
        <w:tc>
          <w:tcPr>
            <w:tcW w:w="1417" w:type="dxa"/>
          </w:tcPr>
          <w:p w14:paraId="7019D8EA" w14:textId="77777777" w:rsidR="001B5313" w:rsidRPr="00996CA3" w:rsidRDefault="001B5313" w:rsidP="00835802">
            <w:pPr>
              <w:pStyle w:val="af2"/>
              <w:widowControl w:val="0"/>
              <w:spacing w:before="0" w:after="0"/>
              <w:rPr>
                <w:sz w:val="18"/>
              </w:rPr>
            </w:pPr>
          </w:p>
        </w:tc>
        <w:tc>
          <w:tcPr>
            <w:tcW w:w="1391" w:type="dxa"/>
          </w:tcPr>
          <w:p w14:paraId="2AA36B9E" w14:textId="77777777" w:rsidR="001B5313" w:rsidRPr="00996CA3" w:rsidRDefault="001B5313" w:rsidP="00835802">
            <w:pPr>
              <w:pStyle w:val="af2"/>
              <w:widowControl w:val="0"/>
              <w:spacing w:before="0" w:after="0"/>
              <w:rPr>
                <w:sz w:val="18"/>
              </w:rPr>
            </w:pPr>
          </w:p>
        </w:tc>
        <w:tc>
          <w:tcPr>
            <w:tcW w:w="1417" w:type="dxa"/>
          </w:tcPr>
          <w:p w14:paraId="5A644CE9" w14:textId="77777777" w:rsidR="001B5313" w:rsidRPr="00996CA3" w:rsidRDefault="001B5313" w:rsidP="00835802">
            <w:pPr>
              <w:pStyle w:val="af2"/>
              <w:widowControl w:val="0"/>
              <w:spacing w:before="0" w:after="0"/>
              <w:rPr>
                <w:sz w:val="18"/>
              </w:rPr>
            </w:pPr>
          </w:p>
        </w:tc>
        <w:tc>
          <w:tcPr>
            <w:tcW w:w="1276" w:type="dxa"/>
          </w:tcPr>
          <w:p w14:paraId="54E76F8B" w14:textId="77777777" w:rsidR="001B5313" w:rsidRPr="00996CA3" w:rsidRDefault="001B5313" w:rsidP="00835802">
            <w:pPr>
              <w:pStyle w:val="af2"/>
              <w:widowControl w:val="0"/>
              <w:spacing w:before="0" w:after="0"/>
              <w:rPr>
                <w:sz w:val="18"/>
              </w:rPr>
            </w:pPr>
          </w:p>
        </w:tc>
        <w:tc>
          <w:tcPr>
            <w:tcW w:w="1445" w:type="dxa"/>
          </w:tcPr>
          <w:p w14:paraId="4DAF0CB9" w14:textId="77777777" w:rsidR="001B5313" w:rsidRPr="00996CA3" w:rsidRDefault="001B5313" w:rsidP="00835802">
            <w:pPr>
              <w:pStyle w:val="af2"/>
              <w:widowControl w:val="0"/>
              <w:spacing w:before="0" w:after="0"/>
              <w:rPr>
                <w:sz w:val="18"/>
              </w:rPr>
            </w:pPr>
          </w:p>
        </w:tc>
      </w:tr>
      <w:tr w:rsidR="001B5313" w:rsidRPr="00981FF8" w14:paraId="37F7BF7E" w14:textId="77777777" w:rsidTr="00996CA3">
        <w:tc>
          <w:tcPr>
            <w:tcW w:w="709" w:type="dxa"/>
          </w:tcPr>
          <w:p w14:paraId="2F31F6C8" w14:textId="77777777" w:rsidR="001B5313" w:rsidRPr="00996CA3" w:rsidRDefault="001B5313" w:rsidP="00835802">
            <w:pPr>
              <w:pStyle w:val="affd"/>
              <w:widowControl w:val="0"/>
              <w:spacing w:before="0"/>
              <w:ind w:left="318"/>
              <w:rPr>
                <w:rFonts w:ascii="Times New Roman" w:hAnsi="Times New Roman"/>
                <w:sz w:val="18"/>
              </w:rPr>
            </w:pPr>
          </w:p>
        </w:tc>
        <w:tc>
          <w:tcPr>
            <w:tcW w:w="1108" w:type="dxa"/>
          </w:tcPr>
          <w:p w14:paraId="2AD5111A" w14:textId="77777777" w:rsidR="001B5313" w:rsidRPr="00996CA3" w:rsidRDefault="001B5313" w:rsidP="00835802">
            <w:pPr>
              <w:pStyle w:val="af2"/>
              <w:widowControl w:val="0"/>
              <w:spacing w:before="0" w:after="0"/>
              <w:rPr>
                <w:sz w:val="18"/>
              </w:rPr>
            </w:pPr>
          </w:p>
        </w:tc>
        <w:tc>
          <w:tcPr>
            <w:tcW w:w="2410" w:type="dxa"/>
          </w:tcPr>
          <w:p w14:paraId="4AFDDFFF" w14:textId="77777777" w:rsidR="001B5313" w:rsidRPr="00996CA3" w:rsidRDefault="001B5313" w:rsidP="00835802">
            <w:pPr>
              <w:pStyle w:val="af2"/>
              <w:widowControl w:val="0"/>
              <w:spacing w:before="0" w:after="0"/>
              <w:rPr>
                <w:sz w:val="18"/>
              </w:rPr>
            </w:pPr>
          </w:p>
        </w:tc>
        <w:tc>
          <w:tcPr>
            <w:tcW w:w="2410" w:type="dxa"/>
          </w:tcPr>
          <w:p w14:paraId="08871368" w14:textId="77777777" w:rsidR="001B5313" w:rsidRPr="00996CA3" w:rsidRDefault="001B5313" w:rsidP="00835802">
            <w:pPr>
              <w:pStyle w:val="af2"/>
              <w:widowControl w:val="0"/>
              <w:spacing w:before="0" w:after="0"/>
              <w:rPr>
                <w:sz w:val="18"/>
              </w:rPr>
            </w:pPr>
          </w:p>
        </w:tc>
        <w:tc>
          <w:tcPr>
            <w:tcW w:w="992" w:type="dxa"/>
          </w:tcPr>
          <w:p w14:paraId="4100211F" w14:textId="77777777" w:rsidR="001B5313" w:rsidRPr="00996CA3" w:rsidRDefault="001B5313" w:rsidP="00835802">
            <w:pPr>
              <w:pStyle w:val="af2"/>
              <w:widowControl w:val="0"/>
              <w:spacing w:before="0" w:after="0"/>
              <w:rPr>
                <w:sz w:val="18"/>
              </w:rPr>
            </w:pPr>
          </w:p>
        </w:tc>
        <w:tc>
          <w:tcPr>
            <w:tcW w:w="1417" w:type="dxa"/>
          </w:tcPr>
          <w:p w14:paraId="3D037FC6" w14:textId="77777777" w:rsidR="001B5313" w:rsidRPr="00996CA3" w:rsidRDefault="001B5313" w:rsidP="00835802">
            <w:pPr>
              <w:pStyle w:val="af2"/>
              <w:widowControl w:val="0"/>
              <w:spacing w:before="0" w:after="0"/>
              <w:rPr>
                <w:sz w:val="18"/>
              </w:rPr>
            </w:pPr>
          </w:p>
        </w:tc>
        <w:tc>
          <w:tcPr>
            <w:tcW w:w="1391" w:type="dxa"/>
          </w:tcPr>
          <w:p w14:paraId="4A499CC8" w14:textId="77777777" w:rsidR="001B5313" w:rsidRPr="00996CA3" w:rsidRDefault="001B5313" w:rsidP="00835802">
            <w:pPr>
              <w:pStyle w:val="af2"/>
              <w:widowControl w:val="0"/>
              <w:spacing w:before="0" w:after="0"/>
              <w:rPr>
                <w:sz w:val="18"/>
              </w:rPr>
            </w:pPr>
          </w:p>
        </w:tc>
        <w:tc>
          <w:tcPr>
            <w:tcW w:w="1417" w:type="dxa"/>
          </w:tcPr>
          <w:p w14:paraId="051073EF" w14:textId="77777777" w:rsidR="001B5313" w:rsidRPr="00996CA3" w:rsidRDefault="001B5313" w:rsidP="00835802">
            <w:pPr>
              <w:pStyle w:val="af2"/>
              <w:widowControl w:val="0"/>
              <w:spacing w:before="0" w:after="0"/>
              <w:rPr>
                <w:sz w:val="18"/>
              </w:rPr>
            </w:pPr>
          </w:p>
        </w:tc>
        <w:tc>
          <w:tcPr>
            <w:tcW w:w="1276" w:type="dxa"/>
          </w:tcPr>
          <w:p w14:paraId="633C520B" w14:textId="77777777" w:rsidR="001B5313" w:rsidRPr="00996CA3" w:rsidRDefault="001B5313" w:rsidP="00835802">
            <w:pPr>
              <w:pStyle w:val="af2"/>
              <w:widowControl w:val="0"/>
              <w:spacing w:before="0" w:after="0"/>
              <w:rPr>
                <w:sz w:val="18"/>
              </w:rPr>
            </w:pPr>
          </w:p>
        </w:tc>
        <w:tc>
          <w:tcPr>
            <w:tcW w:w="1445" w:type="dxa"/>
          </w:tcPr>
          <w:p w14:paraId="1C244F02" w14:textId="77777777" w:rsidR="001B5313" w:rsidRPr="00996CA3" w:rsidRDefault="001B5313" w:rsidP="00835802">
            <w:pPr>
              <w:pStyle w:val="af2"/>
              <w:widowControl w:val="0"/>
              <w:spacing w:before="0" w:after="0"/>
              <w:rPr>
                <w:sz w:val="18"/>
              </w:rPr>
            </w:pPr>
          </w:p>
        </w:tc>
      </w:tr>
      <w:tr w:rsidR="001B5313" w:rsidRPr="00981FF8" w14:paraId="54A06ED7" w14:textId="77777777" w:rsidTr="00996CA3">
        <w:tc>
          <w:tcPr>
            <w:tcW w:w="709" w:type="dxa"/>
          </w:tcPr>
          <w:p w14:paraId="367A0E5B" w14:textId="77777777" w:rsidR="001B5313" w:rsidRPr="00981FF8" w:rsidRDefault="001B5313" w:rsidP="00835802">
            <w:pPr>
              <w:pStyle w:val="af2"/>
              <w:widowControl w:val="0"/>
              <w:spacing w:before="0" w:after="0"/>
              <w:rPr>
                <w:sz w:val="22"/>
              </w:rPr>
            </w:pPr>
          </w:p>
        </w:tc>
        <w:tc>
          <w:tcPr>
            <w:tcW w:w="1108" w:type="dxa"/>
          </w:tcPr>
          <w:p w14:paraId="03857AC6" w14:textId="77777777" w:rsidR="001B5313" w:rsidRPr="00981FF8" w:rsidRDefault="001B5313" w:rsidP="00835802">
            <w:pPr>
              <w:pStyle w:val="af2"/>
              <w:widowControl w:val="0"/>
              <w:spacing w:before="0" w:after="0"/>
              <w:rPr>
                <w:sz w:val="22"/>
              </w:rPr>
            </w:pPr>
          </w:p>
        </w:tc>
        <w:tc>
          <w:tcPr>
            <w:tcW w:w="2410" w:type="dxa"/>
          </w:tcPr>
          <w:p w14:paraId="32C3BCDF" w14:textId="77777777" w:rsidR="001B5313" w:rsidRPr="00981FF8" w:rsidRDefault="001B5313" w:rsidP="00835802">
            <w:pPr>
              <w:pStyle w:val="af2"/>
              <w:widowControl w:val="0"/>
              <w:spacing w:before="0" w:after="0"/>
              <w:rPr>
                <w:sz w:val="22"/>
              </w:rPr>
            </w:pPr>
          </w:p>
        </w:tc>
        <w:tc>
          <w:tcPr>
            <w:tcW w:w="2410" w:type="dxa"/>
          </w:tcPr>
          <w:p w14:paraId="1A3180AB" w14:textId="77777777" w:rsidR="001B5313" w:rsidRPr="00981FF8" w:rsidRDefault="001B5313" w:rsidP="00835802">
            <w:pPr>
              <w:pStyle w:val="af2"/>
              <w:widowControl w:val="0"/>
              <w:spacing w:before="0" w:after="0"/>
              <w:rPr>
                <w:sz w:val="22"/>
              </w:rPr>
            </w:pPr>
          </w:p>
        </w:tc>
        <w:tc>
          <w:tcPr>
            <w:tcW w:w="992" w:type="dxa"/>
          </w:tcPr>
          <w:p w14:paraId="7821E8CC" w14:textId="77777777" w:rsidR="001B5313" w:rsidRPr="00981FF8" w:rsidRDefault="001B5313" w:rsidP="00835802">
            <w:pPr>
              <w:pStyle w:val="af2"/>
              <w:widowControl w:val="0"/>
              <w:spacing w:before="0" w:after="0"/>
              <w:rPr>
                <w:sz w:val="22"/>
              </w:rPr>
            </w:pPr>
          </w:p>
        </w:tc>
        <w:tc>
          <w:tcPr>
            <w:tcW w:w="5501" w:type="dxa"/>
            <w:gridSpan w:val="4"/>
          </w:tcPr>
          <w:p w14:paraId="47ECE1A8" w14:textId="77777777" w:rsidR="001B5313" w:rsidRPr="00981FF8" w:rsidRDefault="001B5313" w:rsidP="00835802">
            <w:pPr>
              <w:pStyle w:val="af2"/>
              <w:widowControl w:val="0"/>
              <w:spacing w:before="0" w:after="0"/>
              <w:jc w:val="right"/>
              <w:rPr>
                <w:sz w:val="20"/>
              </w:rPr>
            </w:pPr>
            <w:r w:rsidRPr="00981FF8">
              <w:rPr>
                <w:sz w:val="20"/>
              </w:rPr>
              <w:t xml:space="preserve">ИТОГО </w:t>
            </w:r>
            <w:r w:rsidRPr="00981FF8">
              <w:rPr>
                <w:i/>
                <w:sz w:val="20"/>
                <w:highlight w:val="lightGray"/>
                <w:shd w:val="clear" w:color="auto" w:fill="BFBFBF" w:themeFill="background1" w:themeFillShade="BF"/>
              </w:rPr>
              <w:t>(указать должность / профессию специалистов)</w:t>
            </w:r>
            <w:r w:rsidRPr="00981FF8">
              <w:rPr>
                <w:sz w:val="20"/>
              </w:rPr>
              <w:t>:</w:t>
            </w:r>
          </w:p>
        </w:tc>
        <w:tc>
          <w:tcPr>
            <w:tcW w:w="1445" w:type="dxa"/>
          </w:tcPr>
          <w:p w14:paraId="6599B422" w14:textId="77777777" w:rsidR="001B5313" w:rsidRPr="00981FF8" w:rsidRDefault="001B5313" w:rsidP="00835802">
            <w:pPr>
              <w:pStyle w:val="af2"/>
              <w:widowControl w:val="0"/>
              <w:spacing w:before="0" w:after="0"/>
              <w:rPr>
                <w:sz w:val="22"/>
              </w:rPr>
            </w:pPr>
          </w:p>
        </w:tc>
      </w:tr>
      <w:tr w:rsidR="001B5313" w:rsidRPr="00981FF8" w14:paraId="687B9CD0" w14:textId="77777777" w:rsidTr="00996CA3">
        <w:tc>
          <w:tcPr>
            <w:tcW w:w="709" w:type="dxa"/>
          </w:tcPr>
          <w:p w14:paraId="29C91CED" w14:textId="77777777" w:rsidR="001B5313" w:rsidRPr="00996CA3" w:rsidRDefault="001B5313" w:rsidP="001B5313">
            <w:pPr>
              <w:pStyle w:val="affd"/>
              <w:widowControl w:val="0"/>
              <w:numPr>
                <w:ilvl w:val="3"/>
                <w:numId w:val="8"/>
              </w:numPr>
              <w:spacing w:before="0"/>
              <w:ind w:left="318" w:hanging="318"/>
              <w:rPr>
                <w:rFonts w:ascii="Times New Roman" w:hAnsi="Times New Roman"/>
                <w:sz w:val="20"/>
              </w:rPr>
            </w:pPr>
          </w:p>
        </w:tc>
        <w:tc>
          <w:tcPr>
            <w:tcW w:w="1108" w:type="dxa"/>
          </w:tcPr>
          <w:p w14:paraId="23677C60" w14:textId="77777777" w:rsidR="001B5313" w:rsidRPr="00996CA3" w:rsidRDefault="001B5313" w:rsidP="00835802">
            <w:pPr>
              <w:pStyle w:val="af2"/>
              <w:widowControl w:val="0"/>
              <w:spacing w:before="0" w:after="0"/>
              <w:rPr>
                <w:sz w:val="20"/>
              </w:rPr>
            </w:pPr>
          </w:p>
        </w:tc>
        <w:tc>
          <w:tcPr>
            <w:tcW w:w="2410" w:type="dxa"/>
          </w:tcPr>
          <w:p w14:paraId="541B4544" w14:textId="77777777" w:rsidR="001B5313" w:rsidRPr="00996CA3" w:rsidRDefault="001B5313" w:rsidP="00835802">
            <w:pPr>
              <w:pStyle w:val="af2"/>
              <w:widowControl w:val="0"/>
              <w:spacing w:before="0" w:after="0"/>
              <w:rPr>
                <w:sz w:val="20"/>
              </w:rPr>
            </w:pPr>
          </w:p>
        </w:tc>
        <w:tc>
          <w:tcPr>
            <w:tcW w:w="2410" w:type="dxa"/>
          </w:tcPr>
          <w:p w14:paraId="353D2C1A" w14:textId="77777777" w:rsidR="001B5313" w:rsidRPr="00996CA3" w:rsidRDefault="001B5313" w:rsidP="00835802">
            <w:pPr>
              <w:pStyle w:val="af2"/>
              <w:widowControl w:val="0"/>
              <w:spacing w:before="0" w:after="0"/>
              <w:rPr>
                <w:sz w:val="20"/>
              </w:rPr>
            </w:pPr>
          </w:p>
        </w:tc>
        <w:tc>
          <w:tcPr>
            <w:tcW w:w="992" w:type="dxa"/>
          </w:tcPr>
          <w:p w14:paraId="06D1B897" w14:textId="77777777" w:rsidR="001B5313" w:rsidRPr="00996CA3" w:rsidRDefault="001B5313" w:rsidP="00835802">
            <w:pPr>
              <w:pStyle w:val="af2"/>
              <w:widowControl w:val="0"/>
              <w:spacing w:before="0" w:after="0"/>
              <w:rPr>
                <w:sz w:val="20"/>
              </w:rPr>
            </w:pPr>
          </w:p>
        </w:tc>
        <w:tc>
          <w:tcPr>
            <w:tcW w:w="1417" w:type="dxa"/>
          </w:tcPr>
          <w:p w14:paraId="36A335D9" w14:textId="77777777" w:rsidR="001B5313" w:rsidRPr="00996CA3" w:rsidRDefault="001B5313" w:rsidP="00835802">
            <w:pPr>
              <w:pStyle w:val="af2"/>
              <w:widowControl w:val="0"/>
              <w:spacing w:before="0" w:after="0"/>
              <w:rPr>
                <w:sz w:val="20"/>
              </w:rPr>
            </w:pPr>
          </w:p>
        </w:tc>
        <w:tc>
          <w:tcPr>
            <w:tcW w:w="1391" w:type="dxa"/>
          </w:tcPr>
          <w:p w14:paraId="2E559A21" w14:textId="77777777" w:rsidR="001B5313" w:rsidRPr="00996CA3" w:rsidRDefault="001B5313" w:rsidP="00835802">
            <w:pPr>
              <w:pStyle w:val="af2"/>
              <w:widowControl w:val="0"/>
              <w:spacing w:before="0" w:after="0"/>
              <w:rPr>
                <w:sz w:val="20"/>
              </w:rPr>
            </w:pPr>
          </w:p>
        </w:tc>
        <w:tc>
          <w:tcPr>
            <w:tcW w:w="1417" w:type="dxa"/>
          </w:tcPr>
          <w:p w14:paraId="2506A4BA" w14:textId="77777777" w:rsidR="001B5313" w:rsidRPr="00996CA3" w:rsidRDefault="001B5313" w:rsidP="00835802">
            <w:pPr>
              <w:pStyle w:val="af2"/>
              <w:widowControl w:val="0"/>
              <w:spacing w:before="0" w:after="0"/>
              <w:rPr>
                <w:sz w:val="20"/>
              </w:rPr>
            </w:pPr>
          </w:p>
        </w:tc>
        <w:tc>
          <w:tcPr>
            <w:tcW w:w="1276" w:type="dxa"/>
          </w:tcPr>
          <w:p w14:paraId="0AEA4B04" w14:textId="77777777" w:rsidR="001B5313" w:rsidRPr="00996CA3" w:rsidRDefault="001B5313" w:rsidP="00835802">
            <w:pPr>
              <w:pStyle w:val="af2"/>
              <w:widowControl w:val="0"/>
              <w:spacing w:before="0" w:after="0"/>
              <w:rPr>
                <w:sz w:val="20"/>
              </w:rPr>
            </w:pPr>
          </w:p>
        </w:tc>
        <w:tc>
          <w:tcPr>
            <w:tcW w:w="1445" w:type="dxa"/>
          </w:tcPr>
          <w:p w14:paraId="594C8AF4" w14:textId="77777777" w:rsidR="001B5313" w:rsidRPr="00996CA3" w:rsidRDefault="001B5313" w:rsidP="00835802">
            <w:pPr>
              <w:pStyle w:val="af2"/>
              <w:widowControl w:val="0"/>
              <w:spacing w:before="0" w:after="0"/>
              <w:rPr>
                <w:sz w:val="20"/>
              </w:rPr>
            </w:pPr>
          </w:p>
        </w:tc>
      </w:tr>
      <w:tr w:rsidR="001B5313" w:rsidRPr="00981FF8" w14:paraId="502F514B" w14:textId="77777777" w:rsidTr="00996CA3">
        <w:tc>
          <w:tcPr>
            <w:tcW w:w="709" w:type="dxa"/>
          </w:tcPr>
          <w:p w14:paraId="693BC029" w14:textId="77777777" w:rsidR="001B5313" w:rsidRPr="00996CA3" w:rsidRDefault="001B5313" w:rsidP="00835802">
            <w:pPr>
              <w:pStyle w:val="af2"/>
              <w:widowControl w:val="0"/>
              <w:spacing w:before="0" w:after="0"/>
              <w:rPr>
                <w:sz w:val="20"/>
              </w:rPr>
            </w:pPr>
          </w:p>
        </w:tc>
        <w:tc>
          <w:tcPr>
            <w:tcW w:w="1108" w:type="dxa"/>
          </w:tcPr>
          <w:p w14:paraId="3447D49D" w14:textId="77777777" w:rsidR="001B5313" w:rsidRPr="00996CA3" w:rsidRDefault="001B5313" w:rsidP="00835802">
            <w:pPr>
              <w:pStyle w:val="af2"/>
              <w:widowControl w:val="0"/>
              <w:spacing w:before="0" w:after="0"/>
              <w:rPr>
                <w:sz w:val="20"/>
              </w:rPr>
            </w:pPr>
          </w:p>
        </w:tc>
        <w:tc>
          <w:tcPr>
            <w:tcW w:w="2410" w:type="dxa"/>
          </w:tcPr>
          <w:p w14:paraId="42B45E35" w14:textId="77777777" w:rsidR="001B5313" w:rsidRPr="00996CA3" w:rsidRDefault="001B5313" w:rsidP="00835802">
            <w:pPr>
              <w:pStyle w:val="af2"/>
              <w:widowControl w:val="0"/>
              <w:spacing w:before="0" w:after="0"/>
              <w:rPr>
                <w:sz w:val="20"/>
              </w:rPr>
            </w:pPr>
          </w:p>
        </w:tc>
        <w:tc>
          <w:tcPr>
            <w:tcW w:w="2410" w:type="dxa"/>
          </w:tcPr>
          <w:p w14:paraId="1C8EE28F" w14:textId="77777777" w:rsidR="001B5313" w:rsidRPr="00996CA3" w:rsidRDefault="001B5313" w:rsidP="00835802">
            <w:pPr>
              <w:pStyle w:val="af2"/>
              <w:widowControl w:val="0"/>
              <w:spacing w:before="0" w:after="0"/>
              <w:rPr>
                <w:sz w:val="20"/>
              </w:rPr>
            </w:pPr>
          </w:p>
        </w:tc>
        <w:tc>
          <w:tcPr>
            <w:tcW w:w="992" w:type="dxa"/>
          </w:tcPr>
          <w:p w14:paraId="3096507B" w14:textId="77777777" w:rsidR="001B5313" w:rsidRPr="00996CA3" w:rsidRDefault="001B5313" w:rsidP="00835802">
            <w:pPr>
              <w:pStyle w:val="af2"/>
              <w:widowControl w:val="0"/>
              <w:spacing w:before="0" w:after="0"/>
              <w:rPr>
                <w:sz w:val="20"/>
              </w:rPr>
            </w:pPr>
          </w:p>
        </w:tc>
        <w:tc>
          <w:tcPr>
            <w:tcW w:w="1417" w:type="dxa"/>
          </w:tcPr>
          <w:p w14:paraId="119A51EF" w14:textId="77777777" w:rsidR="001B5313" w:rsidRPr="00996CA3" w:rsidRDefault="001B5313" w:rsidP="00835802">
            <w:pPr>
              <w:pStyle w:val="af2"/>
              <w:widowControl w:val="0"/>
              <w:spacing w:before="0" w:after="0"/>
              <w:rPr>
                <w:sz w:val="20"/>
              </w:rPr>
            </w:pPr>
          </w:p>
        </w:tc>
        <w:tc>
          <w:tcPr>
            <w:tcW w:w="1391" w:type="dxa"/>
          </w:tcPr>
          <w:p w14:paraId="6845E9BB" w14:textId="77777777" w:rsidR="001B5313" w:rsidRPr="00996CA3" w:rsidRDefault="001B5313" w:rsidP="00835802">
            <w:pPr>
              <w:pStyle w:val="af2"/>
              <w:widowControl w:val="0"/>
              <w:spacing w:before="0" w:after="0"/>
              <w:rPr>
                <w:sz w:val="20"/>
              </w:rPr>
            </w:pPr>
          </w:p>
        </w:tc>
        <w:tc>
          <w:tcPr>
            <w:tcW w:w="1417" w:type="dxa"/>
          </w:tcPr>
          <w:p w14:paraId="5D2495B4" w14:textId="77777777" w:rsidR="001B5313" w:rsidRPr="00996CA3" w:rsidRDefault="001B5313" w:rsidP="00835802">
            <w:pPr>
              <w:pStyle w:val="af2"/>
              <w:widowControl w:val="0"/>
              <w:spacing w:before="0" w:after="0"/>
              <w:rPr>
                <w:sz w:val="20"/>
              </w:rPr>
            </w:pPr>
          </w:p>
        </w:tc>
        <w:tc>
          <w:tcPr>
            <w:tcW w:w="1276" w:type="dxa"/>
          </w:tcPr>
          <w:p w14:paraId="5F90145F" w14:textId="77777777" w:rsidR="001B5313" w:rsidRPr="00996CA3" w:rsidRDefault="001B5313" w:rsidP="00835802">
            <w:pPr>
              <w:pStyle w:val="af2"/>
              <w:widowControl w:val="0"/>
              <w:spacing w:before="0" w:after="0"/>
              <w:rPr>
                <w:sz w:val="20"/>
              </w:rPr>
            </w:pPr>
          </w:p>
        </w:tc>
        <w:tc>
          <w:tcPr>
            <w:tcW w:w="1445" w:type="dxa"/>
          </w:tcPr>
          <w:p w14:paraId="356A75A0" w14:textId="77777777" w:rsidR="001B5313" w:rsidRPr="00996CA3" w:rsidRDefault="001B5313" w:rsidP="00835802">
            <w:pPr>
              <w:pStyle w:val="af2"/>
              <w:widowControl w:val="0"/>
              <w:spacing w:before="0" w:after="0"/>
              <w:rPr>
                <w:sz w:val="20"/>
              </w:rPr>
            </w:pPr>
          </w:p>
        </w:tc>
      </w:tr>
      <w:tr w:rsidR="001B5313" w:rsidRPr="00981FF8" w14:paraId="14969FAC" w14:textId="77777777" w:rsidTr="00996CA3">
        <w:tc>
          <w:tcPr>
            <w:tcW w:w="709" w:type="dxa"/>
          </w:tcPr>
          <w:p w14:paraId="424E7FBD" w14:textId="77777777" w:rsidR="001B5313" w:rsidRPr="00981FF8" w:rsidRDefault="001B5313" w:rsidP="00835802">
            <w:pPr>
              <w:pStyle w:val="af2"/>
              <w:widowControl w:val="0"/>
              <w:spacing w:before="0" w:after="0"/>
              <w:rPr>
                <w:sz w:val="22"/>
              </w:rPr>
            </w:pPr>
          </w:p>
        </w:tc>
        <w:tc>
          <w:tcPr>
            <w:tcW w:w="1108" w:type="dxa"/>
          </w:tcPr>
          <w:p w14:paraId="5887592A" w14:textId="77777777" w:rsidR="001B5313" w:rsidRPr="00981FF8" w:rsidRDefault="001B5313" w:rsidP="00835802">
            <w:pPr>
              <w:pStyle w:val="af2"/>
              <w:widowControl w:val="0"/>
              <w:spacing w:before="0" w:after="0"/>
              <w:rPr>
                <w:sz w:val="22"/>
              </w:rPr>
            </w:pPr>
          </w:p>
        </w:tc>
        <w:tc>
          <w:tcPr>
            <w:tcW w:w="2410" w:type="dxa"/>
          </w:tcPr>
          <w:p w14:paraId="5B74827D" w14:textId="77777777" w:rsidR="001B5313" w:rsidRPr="00981FF8" w:rsidRDefault="001B5313" w:rsidP="00835802">
            <w:pPr>
              <w:pStyle w:val="af2"/>
              <w:widowControl w:val="0"/>
              <w:spacing w:before="0" w:after="0"/>
              <w:rPr>
                <w:sz w:val="22"/>
              </w:rPr>
            </w:pPr>
          </w:p>
        </w:tc>
        <w:tc>
          <w:tcPr>
            <w:tcW w:w="2410" w:type="dxa"/>
          </w:tcPr>
          <w:p w14:paraId="1FBED446" w14:textId="77777777" w:rsidR="001B5313" w:rsidRPr="00981FF8" w:rsidRDefault="001B5313" w:rsidP="00835802">
            <w:pPr>
              <w:pStyle w:val="af2"/>
              <w:widowControl w:val="0"/>
              <w:spacing w:before="0" w:after="0"/>
              <w:rPr>
                <w:sz w:val="22"/>
              </w:rPr>
            </w:pPr>
          </w:p>
        </w:tc>
        <w:tc>
          <w:tcPr>
            <w:tcW w:w="992" w:type="dxa"/>
          </w:tcPr>
          <w:p w14:paraId="76E23341" w14:textId="77777777" w:rsidR="001B5313" w:rsidRPr="00981FF8" w:rsidRDefault="001B5313" w:rsidP="00835802">
            <w:pPr>
              <w:pStyle w:val="af2"/>
              <w:widowControl w:val="0"/>
              <w:spacing w:before="0" w:after="0"/>
              <w:rPr>
                <w:sz w:val="22"/>
              </w:rPr>
            </w:pPr>
          </w:p>
        </w:tc>
        <w:tc>
          <w:tcPr>
            <w:tcW w:w="5501" w:type="dxa"/>
            <w:gridSpan w:val="4"/>
          </w:tcPr>
          <w:p w14:paraId="5ED53CCC" w14:textId="77777777" w:rsidR="001B5313" w:rsidRPr="00981FF8" w:rsidRDefault="001B5313" w:rsidP="00835802">
            <w:pPr>
              <w:pStyle w:val="af2"/>
              <w:widowControl w:val="0"/>
              <w:spacing w:before="0" w:after="0"/>
              <w:jc w:val="right"/>
              <w:rPr>
                <w:sz w:val="20"/>
              </w:rPr>
            </w:pPr>
            <w:r w:rsidRPr="00981FF8">
              <w:rPr>
                <w:sz w:val="20"/>
              </w:rPr>
              <w:t xml:space="preserve">ИТОГО </w:t>
            </w:r>
            <w:r w:rsidRPr="00981FF8">
              <w:rPr>
                <w:i/>
                <w:sz w:val="20"/>
                <w:highlight w:val="lightGray"/>
                <w:shd w:val="clear" w:color="auto" w:fill="BFBFBF" w:themeFill="background1" w:themeFillShade="BF"/>
              </w:rPr>
              <w:t>(указать должность / профессию специалистов)</w:t>
            </w:r>
            <w:r w:rsidRPr="00981FF8">
              <w:rPr>
                <w:sz w:val="20"/>
              </w:rPr>
              <w:t>:</w:t>
            </w:r>
          </w:p>
        </w:tc>
        <w:tc>
          <w:tcPr>
            <w:tcW w:w="1445" w:type="dxa"/>
          </w:tcPr>
          <w:p w14:paraId="358A4570" w14:textId="77777777" w:rsidR="001B5313" w:rsidRPr="00981FF8" w:rsidRDefault="001B5313" w:rsidP="00835802">
            <w:pPr>
              <w:pStyle w:val="af2"/>
              <w:widowControl w:val="0"/>
              <w:spacing w:before="0" w:after="0"/>
              <w:rPr>
                <w:sz w:val="22"/>
              </w:rPr>
            </w:pPr>
          </w:p>
        </w:tc>
      </w:tr>
      <w:tr w:rsidR="001B5313" w:rsidRPr="00981FF8" w14:paraId="39DFEDCA" w14:textId="77777777" w:rsidTr="00996CA3">
        <w:tc>
          <w:tcPr>
            <w:tcW w:w="709" w:type="dxa"/>
          </w:tcPr>
          <w:p w14:paraId="717855FC" w14:textId="77777777" w:rsidR="001B5313" w:rsidRPr="00996CA3" w:rsidRDefault="001B5313" w:rsidP="001B5313">
            <w:pPr>
              <w:pStyle w:val="affd"/>
              <w:widowControl w:val="0"/>
              <w:numPr>
                <w:ilvl w:val="3"/>
                <w:numId w:val="8"/>
              </w:numPr>
              <w:spacing w:before="0"/>
              <w:ind w:left="318" w:hanging="318"/>
              <w:rPr>
                <w:rFonts w:ascii="Times New Roman" w:hAnsi="Times New Roman"/>
                <w:sz w:val="20"/>
              </w:rPr>
            </w:pPr>
          </w:p>
        </w:tc>
        <w:tc>
          <w:tcPr>
            <w:tcW w:w="1108" w:type="dxa"/>
          </w:tcPr>
          <w:p w14:paraId="30878FD8" w14:textId="77777777" w:rsidR="001B5313" w:rsidRPr="00996CA3" w:rsidRDefault="001B5313" w:rsidP="00835802">
            <w:pPr>
              <w:pStyle w:val="af2"/>
              <w:widowControl w:val="0"/>
              <w:spacing w:before="0" w:after="0"/>
              <w:rPr>
                <w:sz w:val="20"/>
              </w:rPr>
            </w:pPr>
          </w:p>
        </w:tc>
        <w:tc>
          <w:tcPr>
            <w:tcW w:w="2410" w:type="dxa"/>
          </w:tcPr>
          <w:p w14:paraId="5BA62F81" w14:textId="77777777" w:rsidR="001B5313" w:rsidRPr="00996CA3" w:rsidRDefault="001B5313" w:rsidP="00835802">
            <w:pPr>
              <w:pStyle w:val="af2"/>
              <w:widowControl w:val="0"/>
              <w:spacing w:before="0" w:after="0"/>
              <w:rPr>
                <w:sz w:val="20"/>
              </w:rPr>
            </w:pPr>
          </w:p>
        </w:tc>
        <w:tc>
          <w:tcPr>
            <w:tcW w:w="2410" w:type="dxa"/>
          </w:tcPr>
          <w:p w14:paraId="11794022" w14:textId="77777777" w:rsidR="001B5313" w:rsidRPr="00996CA3" w:rsidRDefault="001B5313" w:rsidP="00835802">
            <w:pPr>
              <w:pStyle w:val="af2"/>
              <w:widowControl w:val="0"/>
              <w:spacing w:before="0" w:after="0"/>
              <w:rPr>
                <w:sz w:val="20"/>
              </w:rPr>
            </w:pPr>
          </w:p>
        </w:tc>
        <w:tc>
          <w:tcPr>
            <w:tcW w:w="992" w:type="dxa"/>
          </w:tcPr>
          <w:p w14:paraId="739E0AC7" w14:textId="77777777" w:rsidR="001B5313" w:rsidRPr="00996CA3" w:rsidRDefault="001B5313" w:rsidP="00835802">
            <w:pPr>
              <w:pStyle w:val="af2"/>
              <w:widowControl w:val="0"/>
              <w:spacing w:before="0" w:after="0"/>
              <w:rPr>
                <w:sz w:val="20"/>
              </w:rPr>
            </w:pPr>
          </w:p>
        </w:tc>
        <w:tc>
          <w:tcPr>
            <w:tcW w:w="1417" w:type="dxa"/>
          </w:tcPr>
          <w:p w14:paraId="11105780" w14:textId="77777777" w:rsidR="001B5313" w:rsidRPr="00996CA3" w:rsidRDefault="001B5313" w:rsidP="00835802">
            <w:pPr>
              <w:pStyle w:val="af2"/>
              <w:widowControl w:val="0"/>
              <w:spacing w:before="0" w:after="0"/>
              <w:rPr>
                <w:sz w:val="20"/>
              </w:rPr>
            </w:pPr>
          </w:p>
        </w:tc>
        <w:tc>
          <w:tcPr>
            <w:tcW w:w="1391" w:type="dxa"/>
          </w:tcPr>
          <w:p w14:paraId="3AF98FDC" w14:textId="77777777" w:rsidR="001B5313" w:rsidRPr="00996CA3" w:rsidRDefault="001B5313" w:rsidP="00835802">
            <w:pPr>
              <w:pStyle w:val="af2"/>
              <w:widowControl w:val="0"/>
              <w:spacing w:before="0" w:after="0"/>
              <w:rPr>
                <w:sz w:val="20"/>
              </w:rPr>
            </w:pPr>
          </w:p>
        </w:tc>
        <w:tc>
          <w:tcPr>
            <w:tcW w:w="1417" w:type="dxa"/>
          </w:tcPr>
          <w:p w14:paraId="1310B3E8" w14:textId="77777777" w:rsidR="001B5313" w:rsidRPr="00996CA3" w:rsidRDefault="001B5313" w:rsidP="00835802">
            <w:pPr>
              <w:pStyle w:val="af2"/>
              <w:widowControl w:val="0"/>
              <w:spacing w:before="0" w:after="0"/>
              <w:rPr>
                <w:sz w:val="20"/>
              </w:rPr>
            </w:pPr>
          </w:p>
        </w:tc>
        <w:tc>
          <w:tcPr>
            <w:tcW w:w="1276" w:type="dxa"/>
          </w:tcPr>
          <w:p w14:paraId="02D27B9D" w14:textId="77777777" w:rsidR="001B5313" w:rsidRPr="00996CA3" w:rsidRDefault="001B5313" w:rsidP="00835802">
            <w:pPr>
              <w:pStyle w:val="af2"/>
              <w:widowControl w:val="0"/>
              <w:spacing w:before="0" w:after="0"/>
              <w:rPr>
                <w:sz w:val="20"/>
              </w:rPr>
            </w:pPr>
          </w:p>
        </w:tc>
        <w:tc>
          <w:tcPr>
            <w:tcW w:w="1445" w:type="dxa"/>
          </w:tcPr>
          <w:p w14:paraId="5FDCEF94" w14:textId="77777777" w:rsidR="001B5313" w:rsidRPr="00996CA3" w:rsidRDefault="001B5313" w:rsidP="00835802">
            <w:pPr>
              <w:pStyle w:val="af2"/>
              <w:widowControl w:val="0"/>
              <w:spacing w:before="0" w:after="0"/>
              <w:rPr>
                <w:sz w:val="20"/>
              </w:rPr>
            </w:pPr>
          </w:p>
        </w:tc>
      </w:tr>
      <w:tr w:rsidR="001B5313" w:rsidRPr="00981FF8" w14:paraId="57A661AC" w14:textId="77777777" w:rsidTr="00996CA3">
        <w:tc>
          <w:tcPr>
            <w:tcW w:w="709" w:type="dxa"/>
          </w:tcPr>
          <w:p w14:paraId="5EB233E0" w14:textId="77777777" w:rsidR="001B5313" w:rsidRPr="00996CA3" w:rsidRDefault="001B5313" w:rsidP="00835802">
            <w:pPr>
              <w:pStyle w:val="af2"/>
              <w:widowControl w:val="0"/>
              <w:spacing w:before="0" w:after="0"/>
              <w:rPr>
                <w:sz w:val="20"/>
              </w:rPr>
            </w:pPr>
          </w:p>
        </w:tc>
        <w:tc>
          <w:tcPr>
            <w:tcW w:w="1108" w:type="dxa"/>
          </w:tcPr>
          <w:p w14:paraId="757CFBE0" w14:textId="77777777" w:rsidR="001B5313" w:rsidRPr="00996CA3" w:rsidRDefault="001B5313" w:rsidP="00835802">
            <w:pPr>
              <w:pStyle w:val="af2"/>
              <w:widowControl w:val="0"/>
              <w:spacing w:before="0" w:after="0"/>
              <w:rPr>
                <w:sz w:val="20"/>
              </w:rPr>
            </w:pPr>
          </w:p>
        </w:tc>
        <w:tc>
          <w:tcPr>
            <w:tcW w:w="2410" w:type="dxa"/>
          </w:tcPr>
          <w:p w14:paraId="56D7C8F8" w14:textId="77777777" w:rsidR="001B5313" w:rsidRPr="00996CA3" w:rsidRDefault="001B5313" w:rsidP="00835802">
            <w:pPr>
              <w:pStyle w:val="af2"/>
              <w:widowControl w:val="0"/>
              <w:spacing w:before="0" w:after="0"/>
              <w:rPr>
                <w:sz w:val="20"/>
              </w:rPr>
            </w:pPr>
          </w:p>
        </w:tc>
        <w:tc>
          <w:tcPr>
            <w:tcW w:w="2410" w:type="dxa"/>
          </w:tcPr>
          <w:p w14:paraId="2F45B107" w14:textId="77777777" w:rsidR="001B5313" w:rsidRPr="00996CA3" w:rsidRDefault="001B5313" w:rsidP="00835802">
            <w:pPr>
              <w:pStyle w:val="af2"/>
              <w:widowControl w:val="0"/>
              <w:spacing w:before="0" w:after="0"/>
              <w:rPr>
                <w:sz w:val="20"/>
              </w:rPr>
            </w:pPr>
          </w:p>
        </w:tc>
        <w:tc>
          <w:tcPr>
            <w:tcW w:w="992" w:type="dxa"/>
          </w:tcPr>
          <w:p w14:paraId="1FA538B4" w14:textId="77777777" w:rsidR="001B5313" w:rsidRPr="00996CA3" w:rsidRDefault="001B5313" w:rsidP="00835802">
            <w:pPr>
              <w:pStyle w:val="af2"/>
              <w:widowControl w:val="0"/>
              <w:spacing w:before="0" w:after="0"/>
              <w:rPr>
                <w:sz w:val="20"/>
              </w:rPr>
            </w:pPr>
          </w:p>
        </w:tc>
        <w:tc>
          <w:tcPr>
            <w:tcW w:w="1417" w:type="dxa"/>
          </w:tcPr>
          <w:p w14:paraId="207D1F18" w14:textId="77777777" w:rsidR="001B5313" w:rsidRPr="00996CA3" w:rsidRDefault="001B5313" w:rsidP="00835802">
            <w:pPr>
              <w:pStyle w:val="af2"/>
              <w:widowControl w:val="0"/>
              <w:spacing w:before="0" w:after="0"/>
              <w:rPr>
                <w:sz w:val="20"/>
              </w:rPr>
            </w:pPr>
          </w:p>
        </w:tc>
        <w:tc>
          <w:tcPr>
            <w:tcW w:w="1391" w:type="dxa"/>
          </w:tcPr>
          <w:p w14:paraId="7B1E9D0E" w14:textId="77777777" w:rsidR="001B5313" w:rsidRPr="00996CA3" w:rsidRDefault="001B5313" w:rsidP="00835802">
            <w:pPr>
              <w:pStyle w:val="af2"/>
              <w:widowControl w:val="0"/>
              <w:spacing w:before="0" w:after="0"/>
              <w:rPr>
                <w:sz w:val="20"/>
              </w:rPr>
            </w:pPr>
          </w:p>
        </w:tc>
        <w:tc>
          <w:tcPr>
            <w:tcW w:w="1417" w:type="dxa"/>
          </w:tcPr>
          <w:p w14:paraId="607C0AE9" w14:textId="77777777" w:rsidR="001B5313" w:rsidRPr="00996CA3" w:rsidRDefault="001B5313" w:rsidP="00835802">
            <w:pPr>
              <w:pStyle w:val="af2"/>
              <w:widowControl w:val="0"/>
              <w:spacing w:before="0" w:after="0"/>
              <w:rPr>
                <w:sz w:val="20"/>
              </w:rPr>
            </w:pPr>
          </w:p>
        </w:tc>
        <w:tc>
          <w:tcPr>
            <w:tcW w:w="1276" w:type="dxa"/>
          </w:tcPr>
          <w:p w14:paraId="11BB6AFB" w14:textId="77777777" w:rsidR="001B5313" w:rsidRPr="00996CA3" w:rsidRDefault="001B5313" w:rsidP="00835802">
            <w:pPr>
              <w:pStyle w:val="af2"/>
              <w:widowControl w:val="0"/>
              <w:spacing w:before="0" w:after="0"/>
              <w:rPr>
                <w:sz w:val="20"/>
              </w:rPr>
            </w:pPr>
          </w:p>
        </w:tc>
        <w:tc>
          <w:tcPr>
            <w:tcW w:w="1445" w:type="dxa"/>
          </w:tcPr>
          <w:p w14:paraId="5E03ECF5" w14:textId="77777777" w:rsidR="001B5313" w:rsidRPr="00996CA3" w:rsidRDefault="001B5313" w:rsidP="00835802">
            <w:pPr>
              <w:pStyle w:val="af2"/>
              <w:widowControl w:val="0"/>
              <w:spacing w:before="0" w:after="0"/>
              <w:rPr>
                <w:sz w:val="20"/>
              </w:rPr>
            </w:pPr>
          </w:p>
        </w:tc>
      </w:tr>
    </w:tbl>
    <w:p w14:paraId="32C282E8" w14:textId="5C5F31FC" w:rsidR="002140A3" w:rsidRPr="001B5313" w:rsidRDefault="007A147B" w:rsidP="00366547">
      <w:pPr>
        <w:spacing w:before="0"/>
        <w:rPr>
          <w:sz w:val="24"/>
        </w:rPr>
      </w:pPr>
      <w:r w:rsidRPr="001B5313">
        <w:rPr>
          <w:sz w:val="24"/>
        </w:rPr>
        <w:t>П</w:t>
      </w:r>
      <w:r w:rsidR="002140A3" w:rsidRPr="001B5313">
        <w:rPr>
          <w:sz w:val="24"/>
        </w:rPr>
        <w:t>одтверждающи</w:t>
      </w:r>
      <w:r w:rsidRPr="001B5313">
        <w:rPr>
          <w:sz w:val="24"/>
        </w:rPr>
        <w:t>е</w:t>
      </w:r>
      <w:r w:rsidR="002140A3" w:rsidRPr="001B5313">
        <w:rPr>
          <w:sz w:val="24"/>
        </w:rPr>
        <w:t xml:space="preserve"> квалификацию документ</w:t>
      </w:r>
      <w:r w:rsidRPr="001B5313">
        <w:rPr>
          <w:sz w:val="24"/>
        </w:rPr>
        <w:t>ы</w:t>
      </w:r>
      <w:r w:rsidR="002140A3" w:rsidRPr="001B5313">
        <w:rPr>
          <w:sz w:val="24"/>
        </w:rPr>
        <w:t xml:space="preserve"> прилагаю</w:t>
      </w:r>
      <w:r w:rsidR="00414F8F" w:rsidRPr="001B5313">
        <w:rPr>
          <w:sz w:val="24"/>
        </w:rPr>
        <w:t>т</w:t>
      </w:r>
      <w:r w:rsidR="002140A3" w:rsidRPr="001B5313">
        <w:rPr>
          <w:sz w:val="24"/>
        </w:rPr>
        <w:t>ся</w:t>
      </w:r>
      <w:r w:rsidR="00C74540" w:rsidRPr="001B5313">
        <w:rPr>
          <w:sz w:val="24"/>
        </w:rPr>
        <w:t xml:space="preserve"> </w:t>
      </w:r>
      <w:r w:rsidR="00C74540" w:rsidRPr="001B5313">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1B5313">
        <w:rPr>
          <w:sz w:val="24"/>
        </w:rPr>
        <w:t>:</w:t>
      </w:r>
    </w:p>
    <w:p w14:paraId="6B24C922" w14:textId="111BE1E8" w:rsidR="002140A3" w:rsidRPr="00996CA3" w:rsidRDefault="002140A3" w:rsidP="00366547">
      <w:pPr>
        <w:widowControl w:val="0"/>
        <w:spacing w:before="0"/>
        <w:rPr>
          <w:sz w:val="22"/>
        </w:rPr>
      </w:pPr>
      <w:r w:rsidRPr="00996CA3">
        <w:rPr>
          <w:sz w:val="22"/>
        </w:rPr>
        <w:t xml:space="preserve">1. </w:t>
      </w:r>
      <w:r w:rsidR="003409AA" w:rsidRPr="00996CA3">
        <w:rPr>
          <w:sz w:val="22"/>
        </w:rPr>
        <w:t>_______________</w:t>
      </w:r>
    </w:p>
    <w:p w14:paraId="7D4508CC" w14:textId="34B6BDCD" w:rsidR="002140A3" w:rsidRPr="00996CA3" w:rsidRDefault="002140A3" w:rsidP="00366547">
      <w:pPr>
        <w:widowControl w:val="0"/>
        <w:spacing w:before="0"/>
        <w:rPr>
          <w:sz w:val="22"/>
        </w:rPr>
      </w:pPr>
      <w:r w:rsidRPr="00996CA3">
        <w:rPr>
          <w:sz w:val="22"/>
        </w:rPr>
        <w:t>2.</w:t>
      </w:r>
      <w:r w:rsidR="003409AA" w:rsidRPr="00996CA3">
        <w:rPr>
          <w:sz w:val="22"/>
        </w:rPr>
        <w:t xml:space="preserve"> _______________</w:t>
      </w:r>
    </w:p>
    <w:p w14:paraId="463B92B6" w14:textId="74FA36C3" w:rsidR="00EC5F37" w:rsidRPr="00996CA3" w:rsidRDefault="00EC5F37" w:rsidP="00366547">
      <w:pPr>
        <w:widowControl w:val="0"/>
        <w:spacing w:before="0"/>
        <w:rPr>
          <w:sz w:val="22"/>
        </w:rPr>
      </w:pPr>
      <w:r w:rsidRPr="00996CA3">
        <w:rPr>
          <w:sz w:val="22"/>
        </w:rPr>
        <w:t>____________________________________</w:t>
      </w:r>
    </w:p>
    <w:p w14:paraId="76783352" w14:textId="77777777" w:rsidR="00EC5F37" w:rsidRPr="00996CA3" w:rsidRDefault="00EC5F37" w:rsidP="00366547">
      <w:pPr>
        <w:spacing w:before="0"/>
        <w:ind w:right="3684"/>
        <w:jc w:val="center"/>
        <w:rPr>
          <w:sz w:val="22"/>
          <w:vertAlign w:val="superscript"/>
        </w:rPr>
      </w:pPr>
      <w:r w:rsidRPr="00996CA3">
        <w:rPr>
          <w:sz w:val="22"/>
          <w:vertAlign w:val="superscript"/>
        </w:rPr>
        <w:t>(подпись, М.П.)</w:t>
      </w:r>
    </w:p>
    <w:p w14:paraId="7C55BD82" w14:textId="77777777" w:rsidR="00EC5F37" w:rsidRPr="00996CA3" w:rsidRDefault="00EC5F37" w:rsidP="00366547">
      <w:pPr>
        <w:spacing w:before="0"/>
        <w:rPr>
          <w:sz w:val="22"/>
        </w:rPr>
      </w:pPr>
      <w:r w:rsidRPr="00996CA3">
        <w:rPr>
          <w:sz w:val="22"/>
        </w:rPr>
        <w:t>____________________________________</w:t>
      </w:r>
    </w:p>
    <w:p w14:paraId="005413A6" w14:textId="77777777" w:rsidR="00EC5F37" w:rsidRPr="00996CA3" w:rsidRDefault="00EC5F37" w:rsidP="00366547">
      <w:pPr>
        <w:spacing w:before="0"/>
        <w:ind w:right="3684"/>
        <w:jc w:val="center"/>
        <w:rPr>
          <w:sz w:val="22"/>
          <w:vertAlign w:val="superscript"/>
        </w:rPr>
      </w:pPr>
      <w:r w:rsidRPr="00996CA3">
        <w:rPr>
          <w:sz w:val="22"/>
          <w:vertAlign w:val="superscript"/>
        </w:rPr>
        <w:t>(фамилия, имя, отчество подписавшего, должность)</w:t>
      </w:r>
    </w:p>
    <w:p w14:paraId="0D42959C" w14:textId="77777777" w:rsidR="00EC5F37" w:rsidRPr="00115E62" w:rsidRDefault="00EC5F37" w:rsidP="0036654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366547">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996CA3">
          <w:pgSz w:w="16838" w:h="11906" w:orient="landscape" w:code="9"/>
          <w:pgMar w:top="851" w:right="1134" w:bottom="567" w:left="992" w:header="680" w:footer="737" w:gutter="0"/>
          <w:cols w:space="708"/>
          <w:titlePg/>
          <w:docGrid w:linePitch="360"/>
        </w:sectPr>
      </w:pPr>
    </w:p>
    <w:p w14:paraId="0D261339" w14:textId="7969A372" w:rsidR="00EC5F37" w:rsidRPr="00BA04C6" w:rsidRDefault="00D82046" w:rsidP="00366547">
      <w:pPr>
        <w:pStyle w:val="23"/>
        <w:pageBreakBefore/>
        <w:spacing w:before="0" w:after="0"/>
      </w:pPr>
      <w:bookmarkStart w:id="1012" w:name="_Toc523957834"/>
      <w:r w:rsidRPr="00BA04C6">
        <w:lastRenderedPageBreak/>
        <w:t>И</w:t>
      </w:r>
      <w:r w:rsidR="00EC5F37" w:rsidRPr="00BA04C6">
        <w:t>нструкции по заполнению</w:t>
      </w:r>
      <w:bookmarkEnd w:id="1012"/>
    </w:p>
    <w:p w14:paraId="08BC2E2E" w14:textId="41246AA9" w:rsidR="00EC5F37" w:rsidRPr="00BA04C6" w:rsidRDefault="00EC5F37" w:rsidP="00366547">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366547">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366547">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366547">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366547">
      <w:pPr>
        <w:pStyle w:val="a2"/>
        <w:numPr>
          <w:ilvl w:val="0"/>
          <w:numId w:val="0"/>
        </w:numPr>
        <w:spacing w:before="0"/>
        <w:ind w:left="1134"/>
      </w:pPr>
    </w:p>
    <w:p w14:paraId="43BA424A" w14:textId="77777777" w:rsidR="008177D0" w:rsidRPr="00C55B01" w:rsidRDefault="008177D0" w:rsidP="00366547">
      <w:pPr>
        <w:spacing w:before="0"/>
      </w:pPr>
    </w:p>
    <w:p w14:paraId="3A166134" w14:textId="681073AE" w:rsidR="007D5454" w:rsidRPr="00F56701" w:rsidRDefault="007D5454" w:rsidP="00366547">
      <w:pPr>
        <w:pStyle w:val="20"/>
        <w:keepNext w:val="0"/>
        <w:pageBreakBefore/>
        <w:widowControl w:val="0"/>
        <w:spacing w:before="0" w:after="0"/>
        <w:rPr>
          <w:sz w:val="28"/>
        </w:rPr>
      </w:pPr>
      <w:bookmarkStart w:id="1013" w:name="_Ref418004386"/>
      <w:bookmarkStart w:id="1014" w:name="_Toc418077958"/>
      <w:bookmarkStart w:id="1015" w:name="_Ref453145923"/>
      <w:bookmarkStart w:id="1016" w:name="_Toc523957835"/>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815E64">
        <w:rPr>
          <w:noProof/>
          <w:sz w:val="28"/>
        </w:rPr>
        <w:t>12</w:t>
      </w:r>
      <w:r w:rsidR="00F013F8" w:rsidRPr="00F56701">
        <w:rPr>
          <w:noProof/>
          <w:sz w:val="28"/>
        </w:rPr>
        <w:fldChar w:fldCharType="end"/>
      </w:r>
      <w:r w:rsidRPr="00F56701">
        <w:rPr>
          <w:sz w:val="28"/>
        </w:rPr>
        <w:t>)</w:t>
      </w:r>
      <w:bookmarkEnd w:id="1013"/>
      <w:bookmarkEnd w:id="1014"/>
      <w:bookmarkEnd w:id="1015"/>
      <w:bookmarkEnd w:id="1016"/>
    </w:p>
    <w:p w14:paraId="079BDE23" w14:textId="77777777" w:rsidR="007D5454" w:rsidRPr="00FC0CA5" w:rsidRDefault="007D5454" w:rsidP="00366547">
      <w:pPr>
        <w:pStyle w:val="23"/>
        <w:numPr>
          <w:ilvl w:val="2"/>
          <w:numId w:val="4"/>
        </w:numPr>
        <w:spacing w:before="0" w:after="0"/>
      </w:pPr>
      <w:bookmarkStart w:id="1017" w:name="_Toc418077959"/>
      <w:bookmarkStart w:id="1018" w:name="_Toc523957836"/>
      <w:r w:rsidRPr="00FC0CA5">
        <w:t>Форма Справки об отсутствии признаков крупной сделки</w:t>
      </w:r>
      <w:bookmarkEnd w:id="1017"/>
      <w:bookmarkEnd w:id="1018"/>
      <w:r w:rsidRPr="00FC0CA5">
        <w:t xml:space="preserve"> </w:t>
      </w:r>
    </w:p>
    <w:p w14:paraId="01A59AD1" w14:textId="77777777" w:rsidR="007D5454" w:rsidRPr="00115E62" w:rsidRDefault="007D5454" w:rsidP="0036654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54A3D889" w:rsidR="007D5454" w:rsidRPr="008A15C2" w:rsidRDefault="007D5454" w:rsidP="00366547">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5E6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366547">
      <w:pPr>
        <w:spacing w:before="0"/>
      </w:pPr>
    </w:p>
    <w:p w14:paraId="6D217F1E" w14:textId="77777777" w:rsidR="007D5454" w:rsidRPr="0017029B" w:rsidRDefault="007D5454" w:rsidP="00366547">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66547">
      <w:pPr>
        <w:spacing w:before="0"/>
      </w:pPr>
    </w:p>
    <w:p w14:paraId="538797EE" w14:textId="17048538" w:rsidR="003409AA" w:rsidRPr="00B314EA" w:rsidRDefault="003409AA" w:rsidP="00366547">
      <w:pPr>
        <w:spacing w:before="0"/>
      </w:pPr>
      <w:r w:rsidRPr="00B314EA">
        <w:t>Наименование и ИНН Участника: _________________________________</w:t>
      </w:r>
    </w:p>
    <w:p w14:paraId="391683D5" w14:textId="77777777" w:rsidR="007D5454" w:rsidRPr="00C55B01" w:rsidRDefault="007D5454" w:rsidP="00366547">
      <w:pPr>
        <w:spacing w:before="0"/>
        <w:rPr>
          <w:iCs/>
          <w:szCs w:val="28"/>
        </w:rPr>
      </w:pPr>
    </w:p>
    <w:p w14:paraId="2FCC4571" w14:textId="7FC99031" w:rsidR="007D5454" w:rsidRPr="00EB2E97" w:rsidRDefault="007D5454" w:rsidP="00366547">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815E64">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366547">
      <w:pPr>
        <w:spacing w:before="0"/>
      </w:pPr>
    </w:p>
    <w:p w14:paraId="24BF8B0E" w14:textId="77777777" w:rsidR="007D5454" w:rsidRPr="00BA04C6" w:rsidRDefault="007D5454" w:rsidP="00366547">
      <w:pPr>
        <w:spacing w:before="0"/>
      </w:pPr>
      <w:r w:rsidRPr="00BA04C6">
        <w:t>____________________________________</w:t>
      </w:r>
    </w:p>
    <w:p w14:paraId="6346603D" w14:textId="77777777" w:rsidR="007D5454" w:rsidRPr="00BA04C6" w:rsidRDefault="007D5454" w:rsidP="00366547">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366547">
      <w:pPr>
        <w:spacing w:before="0"/>
      </w:pPr>
      <w:r w:rsidRPr="00BA04C6">
        <w:t>____________________________________</w:t>
      </w:r>
    </w:p>
    <w:p w14:paraId="42295AC2" w14:textId="77777777" w:rsidR="007D5454" w:rsidRDefault="007D5454" w:rsidP="00366547">
      <w:pPr>
        <w:spacing w:before="0"/>
        <w:ind w:right="3684"/>
        <w:jc w:val="center"/>
        <w:rPr>
          <w:vertAlign w:val="superscript"/>
        </w:rPr>
      </w:pPr>
      <w:r w:rsidRPr="00BA04C6">
        <w:rPr>
          <w:vertAlign w:val="superscript"/>
        </w:rPr>
        <w:t>(фамилия, имя, отчество подписавшего, должность)</w:t>
      </w:r>
    </w:p>
    <w:p w14:paraId="4A78089D" w14:textId="77777777" w:rsidR="00996CA3" w:rsidRDefault="00996CA3" w:rsidP="00366547">
      <w:pPr>
        <w:spacing w:before="0"/>
        <w:ind w:right="3684"/>
        <w:jc w:val="center"/>
        <w:rPr>
          <w:vertAlign w:val="superscript"/>
        </w:rPr>
      </w:pPr>
    </w:p>
    <w:p w14:paraId="79EF4846" w14:textId="77777777" w:rsidR="00996CA3" w:rsidRDefault="00996CA3" w:rsidP="00366547">
      <w:pPr>
        <w:spacing w:before="0"/>
        <w:ind w:right="3684"/>
        <w:jc w:val="center"/>
        <w:rPr>
          <w:vertAlign w:val="superscript"/>
        </w:rPr>
      </w:pPr>
    </w:p>
    <w:p w14:paraId="6BB48C14" w14:textId="77777777" w:rsidR="00996CA3" w:rsidRDefault="00996CA3" w:rsidP="00366547">
      <w:pPr>
        <w:spacing w:before="0"/>
        <w:ind w:right="3684"/>
        <w:jc w:val="center"/>
        <w:rPr>
          <w:vertAlign w:val="superscript"/>
        </w:rPr>
      </w:pPr>
    </w:p>
    <w:p w14:paraId="086ED5C7" w14:textId="77777777" w:rsidR="00996CA3" w:rsidRDefault="00996CA3" w:rsidP="00366547">
      <w:pPr>
        <w:spacing w:before="0"/>
        <w:ind w:right="3684"/>
        <w:jc w:val="center"/>
        <w:rPr>
          <w:vertAlign w:val="superscript"/>
        </w:rPr>
      </w:pPr>
    </w:p>
    <w:p w14:paraId="1F0BE62C" w14:textId="77777777" w:rsidR="00996CA3" w:rsidRDefault="00996CA3" w:rsidP="00366547">
      <w:pPr>
        <w:spacing w:before="0"/>
        <w:ind w:right="3684"/>
        <w:jc w:val="center"/>
        <w:rPr>
          <w:vertAlign w:val="superscript"/>
        </w:rPr>
      </w:pPr>
    </w:p>
    <w:p w14:paraId="2689E646" w14:textId="77777777" w:rsidR="00996CA3" w:rsidRDefault="00996CA3" w:rsidP="00366547">
      <w:pPr>
        <w:spacing w:before="0"/>
        <w:ind w:right="3684"/>
        <w:jc w:val="center"/>
        <w:rPr>
          <w:vertAlign w:val="superscript"/>
        </w:rPr>
      </w:pPr>
    </w:p>
    <w:p w14:paraId="1353DF6D" w14:textId="77777777" w:rsidR="00996CA3" w:rsidRDefault="00996CA3" w:rsidP="00366547">
      <w:pPr>
        <w:spacing w:before="0"/>
        <w:ind w:right="3684"/>
        <w:jc w:val="center"/>
        <w:rPr>
          <w:vertAlign w:val="superscript"/>
        </w:rPr>
      </w:pPr>
    </w:p>
    <w:p w14:paraId="13AF23D4" w14:textId="77777777" w:rsidR="00996CA3" w:rsidRDefault="00996CA3" w:rsidP="00366547">
      <w:pPr>
        <w:spacing w:before="0"/>
        <w:ind w:right="3684"/>
        <w:jc w:val="center"/>
        <w:rPr>
          <w:vertAlign w:val="superscript"/>
        </w:rPr>
      </w:pPr>
    </w:p>
    <w:p w14:paraId="40FE3D94" w14:textId="77777777" w:rsidR="00996CA3" w:rsidRDefault="00996CA3" w:rsidP="00366547">
      <w:pPr>
        <w:spacing w:before="0"/>
        <w:ind w:right="3684"/>
        <w:jc w:val="center"/>
        <w:rPr>
          <w:vertAlign w:val="superscript"/>
        </w:rPr>
      </w:pPr>
    </w:p>
    <w:p w14:paraId="748D2E21" w14:textId="77777777" w:rsidR="00996CA3" w:rsidRDefault="00996CA3" w:rsidP="00366547">
      <w:pPr>
        <w:spacing w:before="0"/>
        <w:ind w:right="3684"/>
        <w:jc w:val="center"/>
        <w:rPr>
          <w:vertAlign w:val="superscript"/>
        </w:rPr>
      </w:pPr>
    </w:p>
    <w:p w14:paraId="672FA03F" w14:textId="77777777" w:rsidR="00996CA3" w:rsidRDefault="00996CA3" w:rsidP="00366547">
      <w:pPr>
        <w:spacing w:before="0"/>
        <w:ind w:right="3684"/>
        <w:jc w:val="center"/>
        <w:rPr>
          <w:vertAlign w:val="superscript"/>
        </w:rPr>
      </w:pPr>
    </w:p>
    <w:p w14:paraId="29237F42" w14:textId="77777777" w:rsidR="00996CA3" w:rsidRDefault="00996CA3" w:rsidP="00366547">
      <w:pPr>
        <w:spacing w:before="0"/>
        <w:ind w:right="3684"/>
        <w:jc w:val="center"/>
        <w:rPr>
          <w:vertAlign w:val="superscript"/>
        </w:rPr>
      </w:pPr>
    </w:p>
    <w:p w14:paraId="51D5CFCE" w14:textId="77777777" w:rsidR="00996CA3" w:rsidRDefault="00996CA3" w:rsidP="00366547">
      <w:pPr>
        <w:spacing w:before="0"/>
        <w:ind w:right="3684"/>
        <w:jc w:val="center"/>
        <w:rPr>
          <w:vertAlign w:val="superscript"/>
        </w:rPr>
      </w:pPr>
    </w:p>
    <w:p w14:paraId="129200F5" w14:textId="77777777" w:rsidR="00996CA3" w:rsidRDefault="00996CA3" w:rsidP="00366547">
      <w:pPr>
        <w:spacing w:before="0"/>
        <w:ind w:right="3684"/>
        <w:jc w:val="center"/>
        <w:rPr>
          <w:vertAlign w:val="superscript"/>
        </w:rPr>
      </w:pPr>
    </w:p>
    <w:p w14:paraId="063B78CB" w14:textId="77777777" w:rsidR="00996CA3" w:rsidRDefault="00996CA3" w:rsidP="00366547">
      <w:pPr>
        <w:spacing w:before="0"/>
        <w:ind w:right="3684"/>
        <w:jc w:val="center"/>
        <w:rPr>
          <w:vertAlign w:val="superscript"/>
        </w:rPr>
      </w:pPr>
    </w:p>
    <w:p w14:paraId="3295C9A8" w14:textId="77777777" w:rsidR="00996CA3" w:rsidRDefault="00996CA3" w:rsidP="00366547">
      <w:pPr>
        <w:spacing w:before="0"/>
        <w:ind w:right="3684"/>
        <w:jc w:val="center"/>
        <w:rPr>
          <w:vertAlign w:val="superscript"/>
        </w:rPr>
      </w:pPr>
    </w:p>
    <w:p w14:paraId="3765F791" w14:textId="77777777" w:rsidR="00996CA3" w:rsidRDefault="00996CA3" w:rsidP="00366547">
      <w:pPr>
        <w:spacing w:before="0"/>
        <w:ind w:right="3684"/>
        <w:jc w:val="center"/>
        <w:rPr>
          <w:vertAlign w:val="superscript"/>
        </w:rPr>
      </w:pPr>
    </w:p>
    <w:p w14:paraId="5DD73EBB" w14:textId="77777777" w:rsidR="00996CA3" w:rsidRDefault="00996CA3" w:rsidP="00366547">
      <w:pPr>
        <w:spacing w:before="0"/>
        <w:ind w:right="3684"/>
        <w:jc w:val="center"/>
        <w:rPr>
          <w:vertAlign w:val="superscript"/>
        </w:rPr>
      </w:pPr>
    </w:p>
    <w:p w14:paraId="258E6999" w14:textId="77777777" w:rsidR="00996CA3" w:rsidRDefault="00996CA3" w:rsidP="00366547">
      <w:pPr>
        <w:spacing w:before="0"/>
        <w:ind w:right="3684"/>
        <w:jc w:val="center"/>
        <w:rPr>
          <w:vertAlign w:val="superscript"/>
        </w:rPr>
      </w:pPr>
    </w:p>
    <w:p w14:paraId="6375C801" w14:textId="77777777" w:rsidR="00996CA3" w:rsidRDefault="00996CA3" w:rsidP="00366547">
      <w:pPr>
        <w:spacing w:before="0"/>
        <w:ind w:right="3684"/>
        <w:jc w:val="center"/>
        <w:rPr>
          <w:vertAlign w:val="superscript"/>
        </w:rPr>
      </w:pPr>
    </w:p>
    <w:p w14:paraId="3886BBC2" w14:textId="77777777" w:rsidR="00996CA3" w:rsidRPr="00BA04C6" w:rsidRDefault="00996CA3" w:rsidP="00366547">
      <w:pPr>
        <w:spacing w:before="0"/>
        <w:ind w:right="3684"/>
        <w:jc w:val="center"/>
        <w:rPr>
          <w:vertAlign w:val="superscript"/>
        </w:rPr>
      </w:pPr>
    </w:p>
    <w:p w14:paraId="5487211A" w14:textId="77777777" w:rsidR="007D5454" w:rsidRPr="00115E62" w:rsidRDefault="007D5454" w:rsidP="0036654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366547">
      <w:pPr>
        <w:spacing w:before="0"/>
      </w:pPr>
    </w:p>
    <w:p w14:paraId="2F4493F1" w14:textId="77777777" w:rsidR="007D5454" w:rsidRPr="00C55B01" w:rsidRDefault="007D5454" w:rsidP="00366547">
      <w:pPr>
        <w:pStyle w:val="a1"/>
        <w:numPr>
          <w:ilvl w:val="0"/>
          <w:numId w:val="0"/>
        </w:numPr>
        <w:spacing w:before="0"/>
      </w:pPr>
    </w:p>
    <w:p w14:paraId="74EC3EFE" w14:textId="77777777" w:rsidR="007D5454" w:rsidRPr="00C55B01" w:rsidRDefault="007D5454" w:rsidP="00366547">
      <w:pPr>
        <w:pStyle w:val="a2"/>
        <w:numPr>
          <w:ilvl w:val="0"/>
          <w:numId w:val="0"/>
        </w:numPr>
        <w:spacing w:before="0"/>
      </w:pPr>
    </w:p>
    <w:p w14:paraId="26398A30" w14:textId="78AADE9D" w:rsidR="007D5454" w:rsidRPr="00BA04C6" w:rsidRDefault="007D5454" w:rsidP="00366547">
      <w:pPr>
        <w:pStyle w:val="23"/>
        <w:pageBreakBefore/>
        <w:numPr>
          <w:ilvl w:val="2"/>
          <w:numId w:val="4"/>
        </w:numPr>
        <w:spacing w:before="0" w:after="0"/>
      </w:pPr>
      <w:bookmarkStart w:id="1019" w:name="_Toc418077960"/>
      <w:bookmarkStart w:id="1020" w:name="_Toc523957837"/>
      <w:r w:rsidRPr="00BA04C6">
        <w:lastRenderedPageBreak/>
        <w:t>Инструкции по заполнению</w:t>
      </w:r>
      <w:bookmarkEnd w:id="1019"/>
      <w:bookmarkEnd w:id="1020"/>
    </w:p>
    <w:p w14:paraId="08772D48" w14:textId="77777777" w:rsidR="007D5454" w:rsidRPr="00BA04C6" w:rsidRDefault="007D5454" w:rsidP="00366547">
      <w:pPr>
        <w:pStyle w:val="a2"/>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366547">
      <w:pPr>
        <w:pStyle w:val="a2"/>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366547">
      <w:pPr>
        <w:pStyle w:val="a2"/>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366547">
      <w:pPr>
        <w:spacing w:before="0"/>
      </w:pPr>
    </w:p>
    <w:p w14:paraId="6810F886" w14:textId="2DFDA28D" w:rsidR="00EC5F37" w:rsidRPr="0068454D" w:rsidRDefault="00EC5F37" w:rsidP="00366547">
      <w:pPr>
        <w:pStyle w:val="20"/>
        <w:keepNext w:val="0"/>
        <w:pageBreakBefore/>
        <w:widowControl w:val="0"/>
        <w:spacing w:before="0" w:after="0"/>
        <w:rPr>
          <w:sz w:val="28"/>
        </w:rPr>
      </w:pPr>
      <w:bookmarkStart w:id="1021" w:name="_Toc502257230"/>
      <w:bookmarkStart w:id="1022" w:name="_Toc502257231"/>
      <w:bookmarkStart w:id="1023" w:name="_Toc502257232"/>
      <w:bookmarkStart w:id="1024" w:name="_Toc502257233"/>
      <w:bookmarkStart w:id="1025" w:name="_Toc502257234"/>
      <w:bookmarkStart w:id="1026" w:name="_Toc502257235"/>
      <w:bookmarkStart w:id="1027" w:name="_Toc502257236"/>
      <w:bookmarkStart w:id="1028" w:name="_Toc502257237"/>
      <w:bookmarkStart w:id="1029" w:name="_Toc502257238"/>
      <w:bookmarkStart w:id="1030" w:name="_Toc502257239"/>
      <w:bookmarkStart w:id="1031" w:name="_Toc502257240"/>
      <w:bookmarkStart w:id="1032" w:name="_Toc502257241"/>
      <w:bookmarkStart w:id="1033" w:name="_Toc502257242"/>
      <w:bookmarkStart w:id="1034" w:name="_Toc502257243"/>
      <w:bookmarkStart w:id="1035" w:name="_Toc502257244"/>
      <w:bookmarkStart w:id="1036" w:name="_Toc502257245"/>
      <w:bookmarkStart w:id="1037" w:name="_Toc502257246"/>
      <w:bookmarkStart w:id="1038" w:name="_Toc502257247"/>
      <w:bookmarkStart w:id="1039" w:name="_Toc502257248"/>
      <w:bookmarkStart w:id="1040" w:name="_Toc502257249"/>
      <w:bookmarkStart w:id="1041" w:name="_Toc501038136"/>
      <w:bookmarkStart w:id="1042" w:name="_Toc502257250"/>
      <w:bookmarkStart w:id="1043" w:name="_Toc501038137"/>
      <w:bookmarkStart w:id="1044" w:name="_Toc502257251"/>
      <w:bookmarkStart w:id="1045" w:name="_Ref90381141"/>
      <w:bookmarkStart w:id="1046" w:name="_Toc90385121"/>
      <w:bookmarkStart w:id="1047" w:name="_Toc523957838"/>
      <w:bookmarkStart w:id="1048" w:name="_Ref90381523"/>
      <w:bookmarkStart w:id="1049" w:name="_Toc90385124"/>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815E64">
        <w:rPr>
          <w:noProof/>
          <w:sz w:val="28"/>
        </w:rPr>
        <w:t>13</w:t>
      </w:r>
      <w:r w:rsidR="00F013F8" w:rsidRPr="0068454D">
        <w:rPr>
          <w:noProof/>
          <w:sz w:val="28"/>
        </w:rPr>
        <w:fldChar w:fldCharType="end"/>
      </w:r>
      <w:r w:rsidRPr="0068454D">
        <w:rPr>
          <w:sz w:val="28"/>
        </w:rPr>
        <w:t>)</w:t>
      </w:r>
      <w:bookmarkEnd w:id="1045"/>
      <w:bookmarkEnd w:id="1046"/>
      <w:bookmarkEnd w:id="1047"/>
    </w:p>
    <w:p w14:paraId="6E1B2529" w14:textId="571403B2" w:rsidR="00EC5F37" w:rsidRPr="00FC0CA5" w:rsidRDefault="00EC5F37" w:rsidP="00366547">
      <w:pPr>
        <w:pStyle w:val="23"/>
        <w:spacing w:before="0" w:after="0"/>
      </w:pPr>
      <w:bookmarkStart w:id="1050" w:name="_Toc90385122"/>
      <w:bookmarkStart w:id="1051" w:name="_Toc523957839"/>
      <w:r w:rsidRPr="00FC0CA5">
        <w:t xml:space="preserve">Форма плана распределения объемов </w:t>
      </w:r>
      <w:r w:rsidR="001A0D9F" w:rsidRPr="00FC0CA5">
        <w:t>поставки продукции</w:t>
      </w:r>
      <w:bookmarkEnd w:id="1050"/>
      <w:bookmarkEnd w:id="1051"/>
    </w:p>
    <w:p w14:paraId="226D9919" w14:textId="77777777" w:rsidR="00EC5F37" w:rsidRPr="00115E62" w:rsidRDefault="00EC5F37" w:rsidP="0036654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rsidP="00366547">
      <w:pPr>
        <w:spacing w:before="0"/>
        <w:jc w:val="left"/>
      </w:pPr>
    </w:p>
    <w:p w14:paraId="7A5A46FF" w14:textId="4103D200" w:rsidR="00EC5F37" w:rsidRPr="008A15C2" w:rsidRDefault="00EC5F37" w:rsidP="00366547">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5E64">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366547">
      <w:pPr>
        <w:spacing w:before="0"/>
      </w:pPr>
    </w:p>
    <w:p w14:paraId="073DDF26" w14:textId="7600B3C0" w:rsidR="00EC5F37" w:rsidRDefault="00EC5F37" w:rsidP="00366547">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366547">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366547">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366547">
      <w:pPr>
        <w:spacing w:before="0"/>
      </w:pPr>
    </w:p>
    <w:p w14:paraId="6B659388" w14:textId="518A8CAE" w:rsidR="00EC5F37" w:rsidRPr="00B314EA" w:rsidRDefault="00670366" w:rsidP="00366547">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66547">
            <w:pPr>
              <w:pStyle w:val="af"/>
              <w:spacing w:before="0" w:after="0"/>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366547">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66547">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66547">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66547">
            <w:pPr>
              <w:pStyle w:val="af"/>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66547">
            <w:pPr>
              <w:pStyle w:val="af"/>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66547">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366547">
            <w:pPr>
              <w:pStyle w:val="af2"/>
              <w:numPr>
                <w:ilvl w:val="0"/>
                <w:numId w:val="11"/>
              </w:numPr>
              <w:spacing w:before="0" w:after="0"/>
              <w:ind w:left="0"/>
            </w:pPr>
          </w:p>
        </w:tc>
        <w:tc>
          <w:tcPr>
            <w:tcW w:w="2154" w:type="dxa"/>
          </w:tcPr>
          <w:p w14:paraId="50700843" w14:textId="77777777" w:rsidR="00AA4267" w:rsidRPr="00C55B01" w:rsidRDefault="00AA4267" w:rsidP="00366547">
            <w:pPr>
              <w:pStyle w:val="af2"/>
              <w:spacing w:before="0" w:after="0"/>
            </w:pPr>
          </w:p>
        </w:tc>
        <w:tc>
          <w:tcPr>
            <w:tcW w:w="2863" w:type="dxa"/>
          </w:tcPr>
          <w:p w14:paraId="74F9CF06" w14:textId="77777777" w:rsidR="00AA4267" w:rsidRPr="00C55B01" w:rsidRDefault="00AA4267" w:rsidP="00366547">
            <w:pPr>
              <w:pStyle w:val="af2"/>
              <w:spacing w:before="0" w:after="0"/>
            </w:pPr>
          </w:p>
        </w:tc>
        <w:tc>
          <w:tcPr>
            <w:tcW w:w="1276" w:type="dxa"/>
          </w:tcPr>
          <w:p w14:paraId="2E880D78" w14:textId="77777777" w:rsidR="00AA4267" w:rsidRPr="00C55B01" w:rsidRDefault="00AA4267" w:rsidP="00366547">
            <w:pPr>
              <w:pStyle w:val="af2"/>
              <w:spacing w:before="0" w:after="0"/>
            </w:pPr>
          </w:p>
        </w:tc>
        <w:tc>
          <w:tcPr>
            <w:tcW w:w="1843" w:type="dxa"/>
          </w:tcPr>
          <w:p w14:paraId="35D01034" w14:textId="77777777" w:rsidR="00AA4267" w:rsidRPr="00C55B01" w:rsidRDefault="00AA4267" w:rsidP="00366547">
            <w:pPr>
              <w:pStyle w:val="af2"/>
              <w:spacing w:before="0" w:after="0"/>
            </w:pPr>
          </w:p>
        </w:tc>
        <w:tc>
          <w:tcPr>
            <w:tcW w:w="1417" w:type="dxa"/>
          </w:tcPr>
          <w:p w14:paraId="0A0A7A47" w14:textId="77777777" w:rsidR="00AA4267" w:rsidRPr="00C55B01" w:rsidRDefault="00AA4267" w:rsidP="00366547">
            <w:pPr>
              <w:pStyle w:val="af2"/>
              <w:spacing w:before="0" w:after="0"/>
            </w:pPr>
          </w:p>
        </w:tc>
      </w:tr>
      <w:tr w:rsidR="00AA4267" w:rsidRPr="00C55B01" w14:paraId="37F4D2EB" w14:textId="77777777" w:rsidTr="00BF006B">
        <w:tc>
          <w:tcPr>
            <w:tcW w:w="648" w:type="dxa"/>
          </w:tcPr>
          <w:p w14:paraId="51B42B91" w14:textId="77777777" w:rsidR="00AA4267" w:rsidRPr="00C55B01" w:rsidRDefault="00AA4267" w:rsidP="00366547">
            <w:pPr>
              <w:pStyle w:val="af2"/>
              <w:spacing w:before="0" w:after="0"/>
              <w:ind w:left="0"/>
            </w:pPr>
          </w:p>
        </w:tc>
        <w:tc>
          <w:tcPr>
            <w:tcW w:w="6293" w:type="dxa"/>
            <w:gridSpan w:val="3"/>
          </w:tcPr>
          <w:p w14:paraId="1A2CE58D" w14:textId="27251C4E" w:rsidR="00AA4267" w:rsidRPr="00C55B01" w:rsidRDefault="00AA4267" w:rsidP="00366547">
            <w:pPr>
              <w:pStyle w:val="af2"/>
              <w:spacing w:before="0" w:after="0"/>
              <w:jc w:val="right"/>
            </w:pPr>
            <w:r>
              <w:t>Всего</w:t>
            </w:r>
          </w:p>
        </w:tc>
        <w:tc>
          <w:tcPr>
            <w:tcW w:w="1843" w:type="dxa"/>
          </w:tcPr>
          <w:p w14:paraId="087F9E1C" w14:textId="62FF33DC" w:rsidR="00AA4267" w:rsidRPr="00C55B01" w:rsidRDefault="00AA4267" w:rsidP="00366547">
            <w:pPr>
              <w:pStyle w:val="af2"/>
              <w:spacing w:before="0" w:after="0"/>
              <w:jc w:val="center"/>
            </w:pPr>
            <w:r>
              <w:t>…%</w:t>
            </w:r>
          </w:p>
        </w:tc>
        <w:tc>
          <w:tcPr>
            <w:tcW w:w="1417" w:type="dxa"/>
          </w:tcPr>
          <w:p w14:paraId="22E14A87" w14:textId="77777777" w:rsidR="00AA4267" w:rsidRPr="00C55B01" w:rsidRDefault="00AA4267" w:rsidP="00366547">
            <w:pPr>
              <w:pStyle w:val="af2"/>
              <w:spacing w:before="0" w:after="0"/>
            </w:pPr>
          </w:p>
        </w:tc>
      </w:tr>
      <w:tr w:rsidR="00AA4267" w:rsidRPr="00C55B01" w14:paraId="5B5A772A" w14:textId="77777777" w:rsidTr="00BF006B">
        <w:tc>
          <w:tcPr>
            <w:tcW w:w="648" w:type="dxa"/>
          </w:tcPr>
          <w:p w14:paraId="0F17DE9C" w14:textId="77777777" w:rsidR="00AA4267" w:rsidRPr="00C55B01" w:rsidRDefault="00AA4267" w:rsidP="00366547">
            <w:pPr>
              <w:pStyle w:val="af2"/>
              <w:numPr>
                <w:ilvl w:val="0"/>
                <w:numId w:val="11"/>
              </w:numPr>
              <w:spacing w:before="0" w:after="0"/>
              <w:ind w:left="0"/>
            </w:pPr>
          </w:p>
        </w:tc>
        <w:tc>
          <w:tcPr>
            <w:tcW w:w="2154" w:type="dxa"/>
          </w:tcPr>
          <w:p w14:paraId="21C3CA42" w14:textId="77777777" w:rsidR="00AA4267" w:rsidRPr="00C55B01" w:rsidRDefault="00AA4267" w:rsidP="00366547">
            <w:pPr>
              <w:pStyle w:val="af2"/>
              <w:spacing w:before="0" w:after="0"/>
            </w:pPr>
          </w:p>
        </w:tc>
        <w:tc>
          <w:tcPr>
            <w:tcW w:w="2863" w:type="dxa"/>
          </w:tcPr>
          <w:p w14:paraId="6F3319AB" w14:textId="77777777" w:rsidR="00AA4267" w:rsidRPr="00C55B01" w:rsidRDefault="00AA4267" w:rsidP="00366547">
            <w:pPr>
              <w:pStyle w:val="af2"/>
              <w:spacing w:before="0" w:after="0"/>
            </w:pPr>
          </w:p>
        </w:tc>
        <w:tc>
          <w:tcPr>
            <w:tcW w:w="1276" w:type="dxa"/>
          </w:tcPr>
          <w:p w14:paraId="166CB135" w14:textId="77777777" w:rsidR="00AA4267" w:rsidRPr="00C55B01" w:rsidRDefault="00AA4267" w:rsidP="00366547">
            <w:pPr>
              <w:pStyle w:val="af2"/>
              <w:spacing w:before="0" w:after="0"/>
            </w:pPr>
          </w:p>
        </w:tc>
        <w:tc>
          <w:tcPr>
            <w:tcW w:w="1843" w:type="dxa"/>
          </w:tcPr>
          <w:p w14:paraId="69D9720E" w14:textId="77777777" w:rsidR="00AA4267" w:rsidRPr="00C55B01" w:rsidRDefault="00AA4267" w:rsidP="00366547">
            <w:pPr>
              <w:pStyle w:val="af2"/>
              <w:spacing w:before="0" w:after="0"/>
              <w:jc w:val="center"/>
            </w:pPr>
          </w:p>
        </w:tc>
        <w:tc>
          <w:tcPr>
            <w:tcW w:w="1417" w:type="dxa"/>
          </w:tcPr>
          <w:p w14:paraId="55F96311" w14:textId="77777777" w:rsidR="00AA4267" w:rsidRPr="00C55B01" w:rsidRDefault="00AA4267" w:rsidP="00366547">
            <w:pPr>
              <w:pStyle w:val="af2"/>
              <w:spacing w:before="0" w:after="0"/>
            </w:pPr>
          </w:p>
        </w:tc>
      </w:tr>
      <w:tr w:rsidR="00AA4267" w:rsidRPr="00C55B01" w14:paraId="7CD8E4B4" w14:textId="77777777" w:rsidTr="00BF006B">
        <w:tc>
          <w:tcPr>
            <w:tcW w:w="648" w:type="dxa"/>
          </w:tcPr>
          <w:p w14:paraId="21E209B0" w14:textId="77777777" w:rsidR="00AA4267" w:rsidRPr="00C55B01" w:rsidRDefault="00AA4267" w:rsidP="00366547">
            <w:pPr>
              <w:pStyle w:val="af2"/>
              <w:spacing w:before="0" w:after="0"/>
              <w:ind w:left="0"/>
            </w:pPr>
          </w:p>
        </w:tc>
        <w:tc>
          <w:tcPr>
            <w:tcW w:w="6293" w:type="dxa"/>
            <w:gridSpan w:val="3"/>
          </w:tcPr>
          <w:p w14:paraId="21D9F1D7" w14:textId="3427E465" w:rsidR="00AA4267" w:rsidRPr="00C55B01" w:rsidRDefault="00AA4267" w:rsidP="00366547">
            <w:pPr>
              <w:pStyle w:val="af2"/>
              <w:spacing w:before="0" w:after="0"/>
              <w:jc w:val="right"/>
            </w:pPr>
            <w:r>
              <w:t>Всего</w:t>
            </w:r>
          </w:p>
        </w:tc>
        <w:tc>
          <w:tcPr>
            <w:tcW w:w="1843" w:type="dxa"/>
          </w:tcPr>
          <w:p w14:paraId="717E257C" w14:textId="5FA5DFBB" w:rsidR="00AA4267" w:rsidRPr="00C55B01" w:rsidRDefault="00AA4267" w:rsidP="00366547">
            <w:pPr>
              <w:pStyle w:val="af2"/>
              <w:spacing w:before="0" w:after="0"/>
              <w:jc w:val="center"/>
            </w:pPr>
            <w:r>
              <w:t>…%</w:t>
            </w:r>
          </w:p>
        </w:tc>
        <w:tc>
          <w:tcPr>
            <w:tcW w:w="1417" w:type="dxa"/>
          </w:tcPr>
          <w:p w14:paraId="0F70FE4F" w14:textId="77777777" w:rsidR="00AA4267" w:rsidRPr="00C55B01" w:rsidRDefault="00AA4267" w:rsidP="00366547">
            <w:pPr>
              <w:pStyle w:val="af2"/>
              <w:spacing w:before="0" w:after="0"/>
            </w:pPr>
          </w:p>
        </w:tc>
      </w:tr>
      <w:tr w:rsidR="00AA4267" w:rsidRPr="00C55B01" w14:paraId="2963EB62" w14:textId="77777777" w:rsidTr="00BF006B">
        <w:tc>
          <w:tcPr>
            <w:tcW w:w="648" w:type="dxa"/>
          </w:tcPr>
          <w:p w14:paraId="389A66FE" w14:textId="77777777" w:rsidR="00AA4267" w:rsidRPr="00C55B01" w:rsidRDefault="00AA4267" w:rsidP="00366547">
            <w:pPr>
              <w:pStyle w:val="af2"/>
              <w:numPr>
                <w:ilvl w:val="0"/>
                <w:numId w:val="11"/>
              </w:numPr>
              <w:spacing w:before="0" w:after="0"/>
              <w:ind w:left="0"/>
            </w:pPr>
          </w:p>
        </w:tc>
        <w:tc>
          <w:tcPr>
            <w:tcW w:w="2154" w:type="dxa"/>
          </w:tcPr>
          <w:p w14:paraId="166DE4DC" w14:textId="77777777" w:rsidR="00AA4267" w:rsidRPr="00C55B01" w:rsidRDefault="00AA4267" w:rsidP="00366547">
            <w:pPr>
              <w:pStyle w:val="af2"/>
              <w:spacing w:before="0" w:after="0"/>
            </w:pPr>
          </w:p>
        </w:tc>
        <w:tc>
          <w:tcPr>
            <w:tcW w:w="2863" w:type="dxa"/>
          </w:tcPr>
          <w:p w14:paraId="10F18372" w14:textId="77777777" w:rsidR="00AA4267" w:rsidRPr="00C55B01" w:rsidRDefault="00AA4267" w:rsidP="00366547">
            <w:pPr>
              <w:pStyle w:val="af2"/>
              <w:spacing w:before="0" w:after="0"/>
            </w:pPr>
          </w:p>
        </w:tc>
        <w:tc>
          <w:tcPr>
            <w:tcW w:w="1276" w:type="dxa"/>
          </w:tcPr>
          <w:p w14:paraId="1C4C76BF" w14:textId="77777777" w:rsidR="00AA4267" w:rsidRPr="00C55B01" w:rsidRDefault="00AA4267" w:rsidP="00366547">
            <w:pPr>
              <w:pStyle w:val="af2"/>
              <w:spacing w:before="0" w:after="0"/>
            </w:pPr>
          </w:p>
        </w:tc>
        <w:tc>
          <w:tcPr>
            <w:tcW w:w="1843" w:type="dxa"/>
          </w:tcPr>
          <w:p w14:paraId="5197538A" w14:textId="77777777" w:rsidR="00AA4267" w:rsidRPr="00C55B01" w:rsidRDefault="00AA4267" w:rsidP="00366547">
            <w:pPr>
              <w:pStyle w:val="af2"/>
              <w:spacing w:before="0" w:after="0"/>
              <w:jc w:val="center"/>
            </w:pPr>
          </w:p>
        </w:tc>
        <w:tc>
          <w:tcPr>
            <w:tcW w:w="1417" w:type="dxa"/>
          </w:tcPr>
          <w:p w14:paraId="356CC8E6" w14:textId="77777777" w:rsidR="00AA4267" w:rsidRPr="00C55B01" w:rsidRDefault="00AA4267" w:rsidP="00366547">
            <w:pPr>
              <w:pStyle w:val="af2"/>
              <w:spacing w:before="0" w:after="0"/>
            </w:pPr>
          </w:p>
        </w:tc>
      </w:tr>
      <w:tr w:rsidR="00AA4267" w:rsidRPr="00C55B01" w14:paraId="6D78F574" w14:textId="77777777" w:rsidTr="00BF006B">
        <w:tc>
          <w:tcPr>
            <w:tcW w:w="648" w:type="dxa"/>
          </w:tcPr>
          <w:p w14:paraId="740741F2" w14:textId="77777777" w:rsidR="00AA4267" w:rsidRPr="00C55B01" w:rsidRDefault="00AA4267" w:rsidP="00366547">
            <w:pPr>
              <w:pStyle w:val="af2"/>
              <w:spacing w:before="0" w:after="0"/>
              <w:ind w:left="0"/>
            </w:pPr>
          </w:p>
        </w:tc>
        <w:tc>
          <w:tcPr>
            <w:tcW w:w="6293" w:type="dxa"/>
            <w:gridSpan w:val="3"/>
          </w:tcPr>
          <w:p w14:paraId="00F81DC6" w14:textId="5FE7980F" w:rsidR="00AA4267" w:rsidRPr="00C55B01" w:rsidRDefault="00AA4267" w:rsidP="00366547">
            <w:pPr>
              <w:pStyle w:val="af2"/>
              <w:spacing w:before="0" w:after="0"/>
              <w:jc w:val="right"/>
            </w:pPr>
            <w:r>
              <w:t>Всего</w:t>
            </w:r>
          </w:p>
        </w:tc>
        <w:tc>
          <w:tcPr>
            <w:tcW w:w="1843" w:type="dxa"/>
          </w:tcPr>
          <w:p w14:paraId="5540418F" w14:textId="00393A36" w:rsidR="00AA4267" w:rsidRPr="00C55B01" w:rsidRDefault="00AA4267" w:rsidP="00366547">
            <w:pPr>
              <w:pStyle w:val="af2"/>
              <w:spacing w:before="0" w:after="0"/>
              <w:jc w:val="center"/>
            </w:pPr>
            <w:r>
              <w:t>…%</w:t>
            </w:r>
          </w:p>
        </w:tc>
        <w:tc>
          <w:tcPr>
            <w:tcW w:w="1417" w:type="dxa"/>
          </w:tcPr>
          <w:p w14:paraId="1D1FF14E" w14:textId="77777777" w:rsidR="00AA4267" w:rsidRPr="00C55B01" w:rsidRDefault="00AA4267" w:rsidP="00366547">
            <w:pPr>
              <w:pStyle w:val="af2"/>
              <w:spacing w:before="0" w:after="0"/>
            </w:pPr>
          </w:p>
        </w:tc>
      </w:tr>
      <w:tr w:rsidR="00AA4267" w:rsidRPr="00C55B01" w14:paraId="04657E91" w14:textId="77777777" w:rsidTr="00BF006B">
        <w:tc>
          <w:tcPr>
            <w:tcW w:w="648" w:type="dxa"/>
          </w:tcPr>
          <w:p w14:paraId="7949E18B" w14:textId="77777777" w:rsidR="00AA4267" w:rsidRPr="00C55B01" w:rsidRDefault="00AA4267" w:rsidP="00366547">
            <w:pPr>
              <w:pStyle w:val="af2"/>
              <w:spacing w:before="0" w:after="0"/>
              <w:ind w:left="0"/>
            </w:pPr>
            <w:r w:rsidRPr="00C55B01">
              <w:t>…</w:t>
            </w:r>
          </w:p>
        </w:tc>
        <w:tc>
          <w:tcPr>
            <w:tcW w:w="2154" w:type="dxa"/>
          </w:tcPr>
          <w:p w14:paraId="225E949F" w14:textId="77777777" w:rsidR="00AA4267" w:rsidRPr="00C55B01" w:rsidRDefault="00AA4267" w:rsidP="00366547">
            <w:pPr>
              <w:pStyle w:val="af2"/>
              <w:spacing w:before="0" w:after="0"/>
            </w:pPr>
          </w:p>
        </w:tc>
        <w:tc>
          <w:tcPr>
            <w:tcW w:w="2863" w:type="dxa"/>
          </w:tcPr>
          <w:p w14:paraId="21786CCF" w14:textId="77777777" w:rsidR="00AA4267" w:rsidRPr="00C55B01" w:rsidRDefault="00AA4267" w:rsidP="00366547">
            <w:pPr>
              <w:pStyle w:val="af2"/>
              <w:spacing w:before="0" w:after="0"/>
            </w:pPr>
          </w:p>
        </w:tc>
        <w:tc>
          <w:tcPr>
            <w:tcW w:w="1276" w:type="dxa"/>
          </w:tcPr>
          <w:p w14:paraId="23F2FAE5" w14:textId="77777777" w:rsidR="00AA4267" w:rsidRPr="00C55B01" w:rsidRDefault="00AA4267" w:rsidP="00366547">
            <w:pPr>
              <w:pStyle w:val="af2"/>
              <w:spacing w:before="0" w:after="0"/>
            </w:pPr>
          </w:p>
        </w:tc>
        <w:tc>
          <w:tcPr>
            <w:tcW w:w="1843" w:type="dxa"/>
          </w:tcPr>
          <w:p w14:paraId="1D21B6A2" w14:textId="77777777" w:rsidR="00AA4267" w:rsidRPr="00C55B01" w:rsidRDefault="00AA4267" w:rsidP="00366547">
            <w:pPr>
              <w:pStyle w:val="af2"/>
              <w:spacing w:before="0" w:after="0"/>
            </w:pPr>
          </w:p>
        </w:tc>
        <w:tc>
          <w:tcPr>
            <w:tcW w:w="1417" w:type="dxa"/>
          </w:tcPr>
          <w:p w14:paraId="31682BCF" w14:textId="77777777" w:rsidR="00AA4267" w:rsidRPr="00C55B01" w:rsidRDefault="00AA4267" w:rsidP="00366547">
            <w:pPr>
              <w:pStyle w:val="af2"/>
              <w:spacing w:before="0" w:after="0"/>
            </w:pPr>
          </w:p>
        </w:tc>
      </w:tr>
      <w:tr w:rsidR="00AA4267" w:rsidRPr="00C55B01" w14:paraId="4F2E2258" w14:textId="77777777" w:rsidTr="00BF006B">
        <w:tc>
          <w:tcPr>
            <w:tcW w:w="5665" w:type="dxa"/>
            <w:gridSpan w:val="3"/>
          </w:tcPr>
          <w:p w14:paraId="44B53666" w14:textId="77777777" w:rsidR="00AA4267" w:rsidRPr="00C55B01" w:rsidRDefault="00AA4267" w:rsidP="00366547">
            <w:pPr>
              <w:pStyle w:val="af2"/>
              <w:spacing w:before="0" w:after="0"/>
              <w:jc w:val="center"/>
              <w:rPr>
                <w:b/>
              </w:rPr>
            </w:pPr>
            <w:r w:rsidRPr="00C55B01">
              <w:rPr>
                <w:b/>
              </w:rPr>
              <w:t>ИТОГО</w:t>
            </w:r>
          </w:p>
        </w:tc>
        <w:tc>
          <w:tcPr>
            <w:tcW w:w="1276" w:type="dxa"/>
          </w:tcPr>
          <w:p w14:paraId="76F4C9F5" w14:textId="77777777" w:rsidR="00AA4267" w:rsidRPr="00C55B01" w:rsidRDefault="00AA4267" w:rsidP="00366547">
            <w:pPr>
              <w:pStyle w:val="af2"/>
              <w:spacing w:before="0" w:after="0"/>
              <w:jc w:val="center"/>
              <w:rPr>
                <w:b/>
              </w:rPr>
            </w:pPr>
          </w:p>
        </w:tc>
        <w:tc>
          <w:tcPr>
            <w:tcW w:w="1843" w:type="dxa"/>
          </w:tcPr>
          <w:p w14:paraId="718C1E84" w14:textId="77777777" w:rsidR="00AA4267" w:rsidRPr="00C55B01" w:rsidRDefault="00AA4267" w:rsidP="00366547">
            <w:pPr>
              <w:pStyle w:val="af2"/>
              <w:spacing w:before="0" w:after="0"/>
              <w:jc w:val="center"/>
              <w:rPr>
                <w:b/>
              </w:rPr>
            </w:pPr>
            <w:r w:rsidRPr="00C55B01">
              <w:rPr>
                <w:b/>
              </w:rPr>
              <w:t>100%</w:t>
            </w:r>
          </w:p>
        </w:tc>
        <w:tc>
          <w:tcPr>
            <w:tcW w:w="1417" w:type="dxa"/>
          </w:tcPr>
          <w:p w14:paraId="277BB07B" w14:textId="77777777" w:rsidR="00AA4267" w:rsidRPr="00C55B01" w:rsidRDefault="00AA4267" w:rsidP="00366547">
            <w:pPr>
              <w:pStyle w:val="af2"/>
              <w:spacing w:before="0" w:after="0"/>
              <w:jc w:val="center"/>
              <w:rPr>
                <w:b/>
              </w:rPr>
            </w:pPr>
            <w:r w:rsidRPr="00C55B01">
              <w:rPr>
                <w:b/>
              </w:rPr>
              <w:t>Х</w:t>
            </w:r>
          </w:p>
        </w:tc>
      </w:tr>
    </w:tbl>
    <w:p w14:paraId="69696C72" w14:textId="77777777" w:rsidR="00EC5F37" w:rsidRPr="00BA04C6" w:rsidRDefault="00EC5F37" w:rsidP="00366547">
      <w:pPr>
        <w:spacing w:before="0"/>
      </w:pPr>
      <w:r w:rsidRPr="00BA04C6">
        <w:t>____________________________________</w:t>
      </w:r>
    </w:p>
    <w:p w14:paraId="0C724A34" w14:textId="77777777" w:rsidR="00EC5F37" w:rsidRPr="00BA04C6" w:rsidRDefault="00EC5F37" w:rsidP="00366547">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366547">
      <w:pPr>
        <w:spacing w:before="0"/>
      </w:pPr>
      <w:r w:rsidRPr="00BA04C6">
        <w:t>____________________________________</w:t>
      </w:r>
    </w:p>
    <w:p w14:paraId="577F54C0" w14:textId="77777777" w:rsidR="00EC5F37" w:rsidRDefault="00EC5F37" w:rsidP="00366547">
      <w:pPr>
        <w:spacing w:before="0"/>
        <w:ind w:right="3684"/>
        <w:jc w:val="center"/>
        <w:rPr>
          <w:vertAlign w:val="superscript"/>
        </w:rPr>
      </w:pPr>
      <w:r w:rsidRPr="00BA04C6">
        <w:rPr>
          <w:vertAlign w:val="superscript"/>
        </w:rPr>
        <w:t>(фамилия, имя, отчество подписавшего, должность)</w:t>
      </w:r>
    </w:p>
    <w:p w14:paraId="23DDE2CF" w14:textId="77777777" w:rsidR="00996CA3" w:rsidRDefault="00996CA3" w:rsidP="00366547">
      <w:pPr>
        <w:spacing w:before="0"/>
        <w:ind w:right="3684"/>
        <w:jc w:val="center"/>
        <w:rPr>
          <w:vertAlign w:val="superscript"/>
        </w:rPr>
      </w:pPr>
    </w:p>
    <w:p w14:paraId="1252F72B" w14:textId="77777777" w:rsidR="00996CA3" w:rsidRDefault="00996CA3" w:rsidP="00366547">
      <w:pPr>
        <w:spacing w:before="0"/>
        <w:ind w:right="3684"/>
        <w:jc w:val="center"/>
        <w:rPr>
          <w:vertAlign w:val="superscript"/>
        </w:rPr>
      </w:pPr>
    </w:p>
    <w:p w14:paraId="13E0E98A" w14:textId="77777777" w:rsidR="00996CA3" w:rsidRDefault="00996CA3" w:rsidP="00366547">
      <w:pPr>
        <w:spacing w:before="0"/>
        <w:ind w:right="3684"/>
        <w:jc w:val="center"/>
        <w:rPr>
          <w:vertAlign w:val="superscript"/>
        </w:rPr>
      </w:pPr>
    </w:p>
    <w:p w14:paraId="366C2076" w14:textId="77777777" w:rsidR="00996CA3" w:rsidRDefault="00996CA3" w:rsidP="00366547">
      <w:pPr>
        <w:spacing w:before="0"/>
        <w:ind w:right="3684"/>
        <w:jc w:val="center"/>
        <w:rPr>
          <w:vertAlign w:val="superscript"/>
        </w:rPr>
      </w:pPr>
    </w:p>
    <w:p w14:paraId="6D2613B9" w14:textId="77777777" w:rsidR="00996CA3" w:rsidRDefault="00996CA3" w:rsidP="00366547">
      <w:pPr>
        <w:spacing w:before="0"/>
        <w:ind w:right="3684"/>
        <w:jc w:val="center"/>
        <w:rPr>
          <w:vertAlign w:val="superscript"/>
        </w:rPr>
      </w:pPr>
    </w:p>
    <w:p w14:paraId="68CF9DA3" w14:textId="77777777" w:rsidR="00996CA3" w:rsidRDefault="00996CA3" w:rsidP="00366547">
      <w:pPr>
        <w:spacing w:before="0"/>
        <w:ind w:right="3684"/>
        <w:jc w:val="center"/>
        <w:rPr>
          <w:vertAlign w:val="superscript"/>
        </w:rPr>
      </w:pPr>
    </w:p>
    <w:p w14:paraId="7FDF52BF" w14:textId="77777777" w:rsidR="00996CA3" w:rsidRDefault="00996CA3" w:rsidP="00366547">
      <w:pPr>
        <w:spacing w:before="0"/>
        <w:ind w:right="3684"/>
        <w:jc w:val="center"/>
        <w:rPr>
          <w:vertAlign w:val="superscript"/>
        </w:rPr>
      </w:pPr>
    </w:p>
    <w:p w14:paraId="3576761A" w14:textId="77777777" w:rsidR="00996CA3" w:rsidRDefault="00996CA3" w:rsidP="00366547">
      <w:pPr>
        <w:spacing w:before="0"/>
        <w:ind w:right="3684"/>
        <w:jc w:val="center"/>
        <w:rPr>
          <w:vertAlign w:val="superscript"/>
        </w:rPr>
      </w:pPr>
    </w:p>
    <w:p w14:paraId="1C9DA215" w14:textId="77777777" w:rsidR="00996CA3" w:rsidRDefault="00996CA3" w:rsidP="00366547">
      <w:pPr>
        <w:spacing w:before="0"/>
        <w:ind w:right="3684"/>
        <w:jc w:val="center"/>
        <w:rPr>
          <w:vertAlign w:val="superscript"/>
        </w:rPr>
      </w:pPr>
    </w:p>
    <w:p w14:paraId="665FC2EA" w14:textId="77777777" w:rsidR="00996CA3" w:rsidRPr="00BA04C6" w:rsidRDefault="00996CA3" w:rsidP="00366547">
      <w:pPr>
        <w:spacing w:before="0"/>
        <w:ind w:right="3684"/>
        <w:jc w:val="center"/>
        <w:rPr>
          <w:vertAlign w:val="superscript"/>
        </w:rPr>
      </w:pPr>
    </w:p>
    <w:p w14:paraId="0B0C392A" w14:textId="77777777" w:rsidR="00EC5F37" w:rsidRPr="00115E62" w:rsidRDefault="00EC5F37" w:rsidP="0036654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366547">
      <w:pPr>
        <w:pStyle w:val="23"/>
        <w:pageBreakBefore/>
        <w:spacing w:before="0" w:after="0"/>
      </w:pPr>
      <w:bookmarkStart w:id="1052" w:name="_Toc90385123"/>
      <w:bookmarkStart w:id="1053" w:name="_Toc523957840"/>
      <w:r w:rsidRPr="00BA04C6">
        <w:lastRenderedPageBreak/>
        <w:t>Инструкции по заполнению</w:t>
      </w:r>
      <w:bookmarkEnd w:id="1052"/>
      <w:bookmarkEnd w:id="1053"/>
    </w:p>
    <w:p w14:paraId="7B5D1161" w14:textId="6A121B28" w:rsidR="00EC5F37" w:rsidRPr="00BA04C6" w:rsidRDefault="00EC5F37" w:rsidP="00366547">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366547">
      <w:pPr>
        <w:pStyle w:val="a2"/>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366547">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366547">
      <w:pPr>
        <w:pStyle w:val="a2"/>
        <w:spacing w:before="0"/>
      </w:pPr>
      <w:r w:rsidRPr="00BA04C6">
        <w:t>В данной форме указывает</w:t>
      </w:r>
      <w:r w:rsidR="00C95E4A">
        <w:t>ся</w:t>
      </w:r>
      <w:r w:rsidRPr="00BA04C6">
        <w:t>:</w:t>
      </w:r>
    </w:p>
    <w:p w14:paraId="2ED35D55" w14:textId="5647475F" w:rsidR="0003611D" w:rsidRPr="00BA04C6" w:rsidRDefault="00A05484" w:rsidP="00366547">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366547">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366547">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366547">
      <w:pPr>
        <w:pStyle w:val="a3"/>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366547">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366547">
      <w:pPr>
        <w:pStyle w:val="a3"/>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48"/>
    <w:bookmarkEnd w:id="1049"/>
    <w:p w14:paraId="391AD8A3" w14:textId="485136BD" w:rsidR="00EC5F37" w:rsidRPr="00BA04C6" w:rsidRDefault="00EC5F37" w:rsidP="00366547">
      <w:pPr>
        <w:spacing w:before="0"/>
      </w:pPr>
    </w:p>
    <w:p w14:paraId="55F5BBE8" w14:textId="77777777" w:rsidR="0065487C" w:rsidRPr="00B26836" w:rsidRDefault="0065487C" w:rsidP="00366547">
      <w:pPr>
        <w:spacing w:before="0"/>
      </w:pPr>
    </w:p>
    <w:p w14:paraId="4F369330" w14:textId="77777777" w:rsidR="0065487C" w:rsidRPr="00C55B01" w:rsidRDefault="0065487C" w:rsidP="00366547">
      <w:pPr>
        <w:spacing w:before="0"/>
      </w:pPr>
    </w:p>
    <w:p w14:paraId="7BB98574" w14:textId="77777777" w:rsidR="00EC5F37" w:rsidRPr="00C55B01" w:rsidRDefault="00EC5F37" w:rsidP="00366547">
      <w:pPr>
        <w:pStyle w:val="a3"/>
        <w:numPr>
          <w:ilvl w:val="0"/>
          <w:numId w:val="0"/>
        </w:numPr>
        <w:spacing w:before="0"/>
        <w:ind w:left="1701" w:hanging="567"/>
      </w:pPr>
    </w:p>
    <w:p w14:paraId="1741BE5C" w14:textId="77777777" w:rsidR="00B12101" w:rsidRPr="00C55B01" w:rsidRDefault="00B12101" w:rsidP="00366547">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366547">
      <w:pPr>
        <w:pStyle w:val="20"/>
        <w:keepNext w:val="0"/>
        <w:pageBreakBefore/>
        <w:widowControl w:val="0"/>
        <w:spacing w:before="0" w:after="0"/>
        <w:rPr>
          <w:sz w:val="28"/>
        </w:rPr>
      </w:pPr>
      <w:bookmarkStart w:id="1054" w:name="_Ref316552585"/>
      <w:bookmarkStart w:id="1055" w:name="_Toc523957841"/>
      <w:r w:rsidRPr="00B70653">
        <w:rPr>
          <w:sz w:val="28"/>
        </w:rPr>
        <w:lastRenderedPageBreak/>
        <w:t>Справка «Сведения о цепочке собственников, включая бенефициаров (в том числе конечных)»</w:t>
      </w:r>
      <w:bookmarkEnd w:id="1054"/>
      <w:bookmarkEnd w:id="1055"/>
      <w:r w:rsidR="000D46D6" w:rsidRPr="00B70653">
        <w:rPr>
          <w:sz w:val="28"/>
        </w:rPr>
        <w:t xml:space="preserve"> </w:t>
      </w:r>
    </w:p>
    <w:p w14:paraId="72EEE2A2" w14:textId="65067F94" w:rsidR="00B12101" w:rsidRPr="00BA04C6" w:rsidRDefault="00B12101" w:rsidP="00366547">
      <w:pPr>
        <w:pStyle w:val="23"/>
        <w:numPr>
          <w:ilvl w:val="2"/>
          <w:numId w:val="4"/>
        </w:numPr>
        <w:spacing w:before="0" w:after="0"/>
      </w:pPr>
      <w:bookmarkStart w:id="1056" w:name="_Ref316552882"/>
      <w:bookmarkStart w:id="1057" w:name="_Toc523957842"/>
      <w:r w:rsidRPr="00BA04C6">
        <w:t>Форма справки «Сведения о цепочке собственников, включая бенефициаров (в том числе конечных)»</w:t>
      </w:r>
      <w:bookmarkEnd w:id="1056"/>
      <w:bookmarkEnd w:id="1057"/>
    </w:p>
    <w:p w14:paraId="51795DE8" w14:textId="77777777" w:rsidR="00B12101" w:rsidRPr="00B26836" w:rsidRDefault="00B12101" w:rsidP="00366547">
      <w:pPr>
        <w:pStyle w:val="23"/>
        <w:numPr>
          <w:ilvl w:val="0"/>
          <w:numId w:val="0"/>
        </w:numPr>
        <w:spacing w:before="0" w:after="0"/>
        <w:ind w:left="1134"/>
        <w:outlineLvl w:val="9"/>
      </w:pPr>
    </w:p>
    <w:p w14:paraId="38146D44" w14:textId="77777777" w:rsidR="00B12101" w:rsidRPr="00115E62" w:rsidRDefault="00B12101" w:rsidP="0036654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366547">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366547">
      <w:pPr>
        <w:spacing w:before="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717"/>
        <w:gridCol w:w="1134"/>
        <w:gridCol w:w="596"/>
        <w:gridCol w:w="841"/>
        <w:gridCol w:w="725"/>
        <w:gridCol w:w="425"/>
        <w:gridCol w:w="715"/>
        <w:gridCol w:w="525"/>
        <w:gridCol w:w="992"/>
        <w:gridCol w:w="851"/>
        <w:gridCol w:w="992"/>
        <w:gridCol w:w="851"/>
        <w:gridCol w:w="1184"/>
      </w:tblGrid>
      <w:tr w:rsidR="002D1D34" w:rsidRPr="00C55B01" w14:paraId="4552685E" w14:textId="77777777" w:rsidTr="00996CA3">
        <w:trPr>
          <w:trHeight w:val="315"/>
        </w:trPr>
        <w:tc>
          <w:tcPr>
            <w:tcW w:w="425" w:type="dxa"/>
            <w:vMerge w:val="restart"/>
            <w:shd w:val="clear" w:color="auto" w:fill="auto"/>
            <w:vAlign w:val="center"/>
            <w:hideMark/>
          </w:tcPr>
          <w:p w14:paraId="602227D5" w14:textId="77777777" w:rsidR="002D1D34" w:rsidRPr="008421E8" w:rsidRDefault="002D1D34" w:rsidP="00366547">
            <w:pPr>
              <w:spacing w:before="0"/>
              <w:jc w:val="center"/>
              <w:rPr>
                <w:snapToGrid/>
                <w:sz w:val="16"/>
                <w:szCs w:val="14"/>
              </w:rPr>
            </w:pPr>
            <w:r w:rsidRPr="008421E8">
              <w:rPr>
                <w:snapToGrid/>
                <w:sz w:val="16"/>
                <w:szCs w:val="14"/>
              </w:rPr>
              <w:t xml:space="preserve">№ п/п </w:t>
            </w:r>
          </w:p>
        </w:tc>
        <w:tc>
          <w:tcPr>
            <w:tcW w:w="4812" w:type="dxa"/>
            <w:gridSpan w:val="6"/>
            <w:shd w:val="clear" w:color="auto" w:fill="auto"/>
            <w:vAlign w:val="bottom"/>
            <w:hideMark/>
          </w:tcPr>
          <w:p w14:paraId="195F0B45" w14:textId="77777777" w:rsidR="002D1D34" w:rsidRPr="008421E8" w:rsidRDefault="002D1D34" w:rsidP="00366547">
            <w:pPr>
              <w:spacing w:before="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366547">
            <w:pPr>
              <w:spacing w:before="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351" w:type="dxa"/>
            <w:gridSpan w:val="7"/>
            <w:shd w:val="clear" w:color="auto" w:fill="auto"/>
            <w:vAlign w:val="bottom"/>
            <w:hideMark/>
          </w:tcPr>
          <w:p w14:paraId="2BCBD360" w14:textId="77777777" w:rsidR="002D1D34" w:rsidRPr="008421E8" w:rsidRDefault="002D1D34" w:rsidP="00366547">
            <w:pPr>
              <w:spacing w:before="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1184" w:type="dxa"/>
            <w:vMerge w:val="restart"/>
            <w:shd w:val="clear" w:color="auto" w:fill="auto"/>
            <w:vAlign w:val="center"/>
            <w:hideMark/>
          </w:tcPr>
          <w:p w14:paraId="4578C60B" w14:textId="77777777" w:rsidR="002D1D34" w:rsidRPr="008421E8" w:rsidRDefault="002D1D34" w:rsidP="00366547">
            <w:pPr>
              <w:spacing w:before="0"/>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996CA3">
        <w:trPr>
          <w:trHeight w:val="1590"/>
        </w:trPr>
        <w:tc>
          <w:tcPr>
            <w:tcW w:w="425" w:type="dxa"/>
            <w:vMerge/>
            <w:vAlign w:val="center"/>
            <w:hideMark/>
          </w:tcPr>
          <w:p w14:paraId="057AA5DC" w14:textId="77777777" w:rsidR="002D1D34" w:rsidRPr="008421E8" w:rsidRDefault="002D1D34" w:rsidP="00366547">
            <w:pPr>
              <w:spacing w:before="0"/>
              <w:jc w:val="left"/>
              <w:rPr>
                <w:snapToGrid/>
                <w:sz w:val="16"/>
                <w:szCs w:val="14"/>
              </w:rPr>
            </w:pPr>
          </w:p>
        </w:tc>
        <w:tc>
          <w:tcPr>
            <w:tcW w:w="709" w:type="dxa"/>
            <w:shd w:val="clear" w:color="auto" w:fill="auto"/>
            <w:vAlign w:val="center"/>
            <w:hideMark/>
          </w:tcPr>
          <w:p w14:paraId="4D3995E1" w14:textId="77777777" w:rsidR="002D1D34" w:rsidRPr="008421E8" w:rsidRDefault="002D1D34" w:rsidP="00366547">
            <w:pPr>
              <w:spacing w:before="0"/>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366547">
            <w:pPr>
              <w:spacing w:before="0"/>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366547">
            <w:pPr>
              <w:spacing w:before="0"/>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366547">
            <w:pPr>
              <w:spacing w:before="0"/>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366547">
            <w:pPr>
              <w:spacing w:before="0"/>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366547">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717" w:type="dxa"/>
            <w:shd w:val="clear" w:color="auto" w:fill="auto"/>
            <w:vAlign w:val="center"/>
            <w:hideMark/>
          </w:tcPr>
          <w:p w14:paraId="3A76E0C5" w14:textId="591912B0" w:rsidR="002D1D34" w:rsidRPr="008421E8" w:rsidRDefault="002D1D34" w:rsidP="00366547">
            <w:pPr>
              <w:spacing w:before="0"/>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1134" w:type="dxa"/>
            <w:shd w:val="clear" w:color="auto" w:fill="auto"/>
            <w:vAlign w:val="center"/>
            <w:hideMark/>
          </w:tcPr>
          <w:p w14:paraId="7D99B776" w14:textId="77777777" w:rsidR="002D1D34" w:rsidRPr="008421E8" w:rsidRDefault="002D1D34" w:rsidP="00366547">
            <w:pPr>
              <w:spacing w:before="0"/>
              <w:ind w:left="-111" w:right="-102"/>
              <w:jc w:val="center"/>
              <w:rPr>
                <w:snapToGrid/>
                <w:sz w:val="16"/>
                <w:szCs w:val="14"/>
              </w:rPr>
            </w:pPr>
            <w:r w:rsidRPr="008421E8">
              <w:rPr>
                <w:snapToGrid/>
                <w:sz w:val="16"/>
                <w:szCs w:val="14"/>
              </w:rPr>
              <w:t xml:space="preserve"> Предмет договора </w:t>
            </w:r>
          </w:p>
        </w:tc>
        <w:tc>
          <w:tcPr>
            <w:tcW w:w="596" w:type="dxa"/>
            <w:shd w:val="clear" w:color="auto" w:fill="auto"/>
            <w:vAlign w:val="center"/>
            <w:hideMark/>
          </w:tcPr>
          <w:p w14:paraId="0D20182A" w14:textId="20523EC7" w:rsidR="002D1D34" w:rsidRPr="008421E8" w:rsidRDefault="002D1D34" w:rsidP="00366547">
            <w:pPr>
              <w:spacing w:before="0"/>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366547">
            <w:pPr>
              <w:spacing w:before="0"/>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366547">
            <w:pPr>
              <w:spacing w:before="0"/>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366547">
            <w:pPr>
              <w:spacing w:before="0"/>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366547">
            <w:pPr>
              <w:spacing w:before="0"/>
              <w:ind w:left="-111" w:right="-102"/>
              <w:jc w:val="center"/>
              <w:rPr>
                <w:snapToGrid/>
                <w:sz w:val="16"/>
                <w:szCs w:val="14"/>
              </w:rPr>
            </w:pPr>
            <w:r w:rsidRPr="008421E8">
              <w:rPr>
                <w:snapToGrid/>
                <w:sz w:val="16"/>
                <w:szCs w:val="14"/>
              </w:rPr>
              <w:t xml:space="preserve">ИНН </w:t>
            </w:r>
          </w:p>
        </w:tc>
        <w:tc>
          <w:tcPr>
            <w:tcW w:w="525" w:type="dxa"/>
            <w:shd w:val="clear" w:color="auto" w:fill="auto"/>
            <w:vAlign w:val="center"/>
            <w:hideMark/>
          </w:tcPr>
          <w:p w14:paraId="35CBA908" w14:textId="77777777" w:rsidR="002D1D34" w:rsidRPr="008421E8" w:rsidRDefault="002D1D34" w:rsidP="00366547">
            <w:pPr>
              <w:spacing w:before="0"/>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366547">
            <w:pPr>
              <w:spacing w:before="0"/>
              <w:ind w:left="-111" w:right="-102"/>
              <w:jc w:val="center"/>
              <w:rPr>
                <w:snapToGrid/>
                <w:sz w:val="16"/>
                <w:szCs w:val="14"/>
              </w:rPr>
            </w:pPr>
            <w:r w:rsidRPr="008421E8">
              <w:rPr>
                <w:snapToGrid/>
                <w:sz w:val="16"/>
                <w:szCs w:val="14"/>
              </w:rPr>
              <w:t xml:space="preserve"> Наименование / ФИО </w:t>
            </w:r>
          </w:p>
        </w:tc>
        <w:tc>
          <w:tcPr>
            <w:tcW w:w="851" w:type="dxa"/>
            <w:shd w:val="clear" w:color="auto" w:fill="auto"/>
            <w:vAlign w:val="center"/>
            <w:hideMark/>
          </w:tcPr>
          <w:p w14:paraId="31ECBE43" w14:textId="77777777" w:rsidR="002D1D34" w:rsidRPr="008421E8" w:rsidRDefault="002D1D34" w:rsidP="00366547">
            <w:pPr>
              <w:spacing w:before="0"/>
              <w:ind w:left="-111" w:right="-102"/>
              <w:jc w:val="center"/>
              <w:rPr>
                <w:snapToGrid/>
                <w:sz w:val="16"/>
                <w:szCs w:val="14"/>
              </w:rPr>
            </w:pPr>
            <w:r w:rsidRPr="008421E8">
              <w:rPr>
                <w:snapToGrid/>
                <w:sz w:val="16"/>
                <w:szCs w:val="14"/>
              </w:rPr>
              <w:t xml:space="preserve"> Адрес регистрации </w:t>
            </w:r>
          </w:p>
        </w:tc>
        <w:tc>
          <w:tcPr>
            <w:tcW w:w="992" w:type="dxa"/>
            <w:shd w:val="clear" w:color="auto" w:fill="auto"/>
            <w:vAlign w:val="center"/>
            <w:hideMark/>
          </w:tcPr>
          <w:p w14:paraId="624BE010" w14:textId="77777777" w:rsidR="002D1D34" w:rsidRPr="008421E8" w:rsidRDefault="002D1D34" w:rsidP="00366547">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1" w:type="dxa"/>
            <w:shd w:val="clear" w:color="auto" w:fill="auto"/>
            <w:vAlign w:val="center"/>
            <w:hideMark/>
          </w:tcPr>
          <w:p w14:paraId="13DFA9D8" w14:textId="77777777" w:rsidR="002D1D34" w:rsidRPr="008421E8" w:rsidRDefault="002D1D34" w:rsidP="00366547">
            <w:pPr>
              <w:spacing w:before="0"/>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1184" w:type="dxa"/>
            <w:vMerge/>
            <w:vAlign w:val="center"/>
            <w:hideMark/>
          </w:tcPr>
          <w:p w14:paraId="068389C1" w14:textId="77777777" w:rsidR="002D1D34" w:rsidRPr="00C55B01" w:rsidRDefault="002D1D34" w:rsidP="00366547">
            <w:pPr>
              <w:spacing w:before="0"/>
              <w:ind w:left="-111" w:right="-102"/>
              <w:jc w:val="left"/>
              <w:rPr>
                <w:snapToGrid/>
                <w:sz w:val="14"/>
                <w:szCs w:val="14"/>
              </w:rPr>
            </w:pPr>
          </w:p>
        </w:tc>
      </w:tr>
      <w:tr w:rsidR="002D1D34" w:rsidRPr="00C55B01" w14:paraId="7CB9B01E" w14:textId="77777777" w:rsidTr="00996CA3">
        <w:trPr>
          <w:trHeight w:val="70"/>
        </w:trPr>
        <w:tc>
          <w:tcPr>
            <w:tcW w:w="425" w:type="dxa"/>
            <w:shd w:val="clear" w:color="auto" w:fill="auto"/>
            <w:vAlign w:val="bottom"/>
            <w:hideMark/>
          </w:tcPr>
          <w:p w14:paraId="19756D71" w14:textId="77777777" w:rsidR="002D1D34" w:rsidRPr="00C55B01" w:rsidRDefault="002D1D34" w:rsidP="00366547">
            <w:pPr>
              <w:spacing w:before="0"/>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66547">
            <w:pPr>
              <w:spacing w:before="0"/>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66547">
            <w:pPr>
              <w:spacing w:before="0"/>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717" w:type="dxa"/>
            <w:shd w:val="clear" w:color="auto" w:fill="auto"/>
            <w:vAlign w:val="bottom"/>
            <w:hideMark/>
          </w:tcPr>
          <w:p w14:paraId="4759740A" w14:textId="283F1566"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1134" w:type="dxa"/>
            <w:shd w:val="clear" w:color="auto" w:fill="auto"/>
            <w:vAlign w:val="bottom"/>
            <w:hideMark/>
          </w:tcPr>
          <w:p w14:paraId="4DC578AD"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596" w:type="dxa"/>
            <w:shd w:val="clear" w:color="auto" w:fill="auto"/>
            <w:vAlign w:val="bottom"/>
            <w:hideMark/>
          </w:tcPr>
          <w:p w14:paraId="2BB364E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3AD93B11" w:rsidR="002D1D34" w:rsidRPr="00C55B01" w:rsidRDefault="002D1D34" w:rsidP="00996CA3">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1.01.2011-31.12.2011 </w:t>
            </w:r>
          </w:p>
        </w:tc>
        <w:tc>
          <w:tcPr>
            <w:tcW w:w="725" w:type="dxa"/>
            <w:shd w:val="clear" w:color="auto" w:fill="auto"/>
            <w:vAlign w:val="bottom"/>
            <w:hideMark/>
          </w:tcPr>
          <w:p w14:paraId="68B629F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66547">
            <w:pPr>
              <w:spacing w:before="0"/>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525" w:type="dxa"/>
            <w:shd w:val="clear" w:color="auto" w:fill="auto"/>
            <w:vAlign w:val="bottom"/>
            <w:hideMark/>
          </w:tcPr>
          <w:p w14:paraId="10BB8F2E" w14:textId="77777777" w:rsidR="002D1D34" w:rsidRPr="00C55B01" w:rsidRDefault="002D1D34" w:rsidP="00366547">
            <w:pPr>
              <w:spacing w:before="0"/>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1" w:type="dxa"/>
            <w:shd w:val="clear" w:color="auto" w:fill="auto"/>
            <w:vAlign w:val="bottom"/>
            <w:hideMark/>
          </w:tcPr>
          <w:p w14:paraId="27F45276"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992" w:type="dxa"/>
            <w:shd w:val="clear" w:color="auto" w:fill="auto"/>
            <w:vAlign w:val="bottom"/>
            <w:hideMark/>
          </w:tcPr>
          <w:p w14:paraId="630C525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BF5C1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184" w:type="dxa"/>
            <w:shd w:val="clear" w:color="auto" w:fill="auto"/>
            <w:vAlign w:val="bottom"/>
            <w:hideMark/>
          </w:tcPr>
          <w:p w14:paraId="4A3C0C89"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996CA3">
        <w:trPr>
          <w:trHeight w:val="70"/>
        </w:trPr>
        <w:tc>
          <w:tcPr>
            <w:tcW w:w="425" w:type="dxa"/>
            <w:shd w:val="clear" w:color="auto" w:fill="auto"/>
            <w:noWrap/>
            <w:vAlign w:val="bottom"/>
            <w:hideMark/>
          </w:tcPr>
          <w:p w14:paraId="7AA6729E"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0350D32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4EC0DE46"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noWrap/>
            <w:vAlign w:val="bottom"/>
            <w:hideMark/>
          </w:tcPr>
          <w:p w14:paraId="581C12B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157B6B8A"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1.1.0 </w:t>
            </w:r>
          </w:p>
        </w:tc>
        <w:tc>
          <w:tcPr>
            <w:tcW w:w="715" w:type="dxa"/>
            <w:shd w:val="clear" w:color="auto" w:fill="auto"/>
            <w:vAlign w:val="bottom"/>
            <w:hideMark/>
          </w:tcPr>
          <w:p w14:paraId="4D57D819" w14:textId="77777777" w:rsidR="002D1D34" w:rsidRPr="00C55B01" w:rsidRDefault="002D1D34" w:rsidP="00366547">
            <w:pPr>
              <w:spacing w:before="0"/>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525" w:type="dxa"/>
            <w:shd w:val="clear" w:color="auto" w:fill="auto"/>
            <w:vAlign w:val="bottom"/>
            <w:hideMark/>
          </w:tcPr>
          <w:p w14:paraId="3E0A1FF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1" w:type="dxa"/>
            <w:shd w:val="clear" w:color="auto" w:fill="auto"/>
            <w:vAlign w:val="bottom"/>
            <w:hideMark/>
          </w:tcPr>
          <w:p w14:paraId="4B97363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992" w:type="dxa"/>
            <w:shd w:val="clear" w:color="auto" w:fill="auto"/>
            <w:vAlign w:val="bottom"/>
            <w:hideMark/>
          </w:tcPr>
          <w:p w14:paraId="0306E8F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1" w:type="dxa"/>
            <w:shd w:val="clear" w:color="auto" w:fill="auto"/>
            <w:vAlign w:val="bottom"/>
            <w:hideMark/>
          </w:tcPr>
          <w:p w14:paraId="3B242C8A"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184" w:type="dxa"/>
            <w:shd w:val="clear" w:color="auto" w:fill="auto"/>
            <w:vAlign w:val="bottom"/>
            <w:hideMark/>
          </w:tcPr>
          <w:p w14:paraId="75CD77AF"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14:paraId="0EC8F602" w14:textId="77777777" w:rsidTr="00996CA3">
        <w:trPr>
          <w:trHeight w:val="630"/>
        </w:trPr>
        <w:tc>
          <w:tcPr>
            <w:tcW w:w="425" w:type="dxa"/>
            <w:shd w:val="clear" w:color="auto" w:fill="auto"/>
            <w:noWrap/>
            <w:vAlign w:val="bottom"/>
            <w:hideMark/>
          </w:tcPr>
          <w:p w14:paraId="40BDA2AE"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6187808D"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265B8C7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noWrap/>
            <w:vAlign w:val="bottom"/>
            <w:hideMark/>
          </w:tcPr>
          <w:p w14:paraId="2127C87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66547">
            <w:pPr>
              <w:spacing w:before="0"/>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525" w:type="dxa"/>
            <w:shd w:val="clear" w:color="auto" w:fill="auto"/>
            <w:vAlign w:val="bottom"/>
            <w:hideMark/>
          </w:tcPr>
          <w:p w14:paraId="78DD30A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1" w:type="dxa"/>
            <w:shd w:val="clear" w:color="auto" w:fill="auto"/>
            <w:vAlign w:val="bottom"/>
            <w:hideMark/>
          </w:tcPr>
          <w:p w14:paraId="0A28EA96"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992" w:type="dxa"/>
            <w:shd w:val="clear" w:color="auto" w:fill="auto"/>
            <w:vAlign w:val="bottom"/>
            <w:hideMark/>
          </w:tcPr>
          <w:p w14:paraId="5EBC39C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1" w:type="dxa"/>
            <w:shd w:val="clear" w:color="auto" w:fill="auto"/>
            <w:vAlign w:val="bottom"/>
            <w:hideMark/>
          </w:tcPr>
          <w:p w14:paraId="76019DD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184" w:type="dxa"/>
            <w:shd w:val="clear" w:color="auto" w:fill="auto"/>
            <w:vAlign w:val="bottom"/>
            <w:hideMark/>
          </w:tcPr>
          <w:p w14:paraId="37107E4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996CA3">
        <w:trPr>
          <w:trHeight w:val="70"/>
        </w:trPr>
        <w:tc>
          <w:tcPr>
            <w:tcW w:w="425" w:type="dxa"/>
            <w:shd w:val="clear" w:color="auto" w:fill="auto"/>
            <w:noWrap/>
            <w:vAlign w:val="bottom"/>
            <w:hideMark/>
          </w:tcPr>
          <w:p w14:paraId="4E927581"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3B2BA57"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1511E6A1"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6AC9782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noWrap/>
            <w:vAlign w:val="bottom"/>
            <w:hideMark/>
          </w:tcPr>
          <w:p w14:paraId="4E12EC1F"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66547">
            <w:pPr>
              <w:spacing w:before="0"/>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525" w:type="dxa"/>
            <w:shd w:val="clear" w:color="auto" w:fill="auto"/>
            <w:vAlign w:val="bottom"/>
            <w:hideMark/>
          </w:tcPr>
          <w:p w14:paraId="4FA925D3" w14:textId="77777777" w:rsidR="002D1D34" w:rsidRPr="00C55B01" w:rsidRDefault="002D1D34" w:rsidP="00366547">
            <w:pPr>
              <w:spacing w:before="0"/>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1" w:type="dxa"/>
            <w:shd w:val="clear" w:color="auto" w:fill="auto"/>
            <w:vAlign w:val="bottom"/>
            <w:hideMark/>
          </w:tcPr>
          <w:p w14:paraId="1ACBFD3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992" w:type="dxa"/>
            <w:shd w:val="clear" w:color="auto" w:fill="auto"/>
            <w:vAlign w:val="bottom"/>
            <w:hideMark/>
          </w:tcPr>
          <w:p w14:paraId="1EBE98DA"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0FAA39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184" w:type="dxa"/>
            <w:shd w:val="clear" w:color="auto" w:fill="auto"/>
            <w:vAlign w:val="bottom"/>
            <w:hideMark/>
          </w:tcPr>
          <w:p w14:paraId="7A617FE9"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996CA3">
        <w:trPr>
          <w:trHeight w:val="70"/>
        </w:trPr>
        <w:tc>
          <w:tcPr>
            <w:tcW w:w="425" w:type="dxa"/>
            <w:shd w:val="clear" w:color="auto" w:fill="auto"/>
            <w:noWrap/>
            <w:vAlign w:val="bottom"/>
            <w:hideMark/>
          </w:tcPr>
          <w:p w14:paraId="67D26FE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2A663F41"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2F9576C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noWrap/>
            <w:vAlign w:val="bottom"/>
            <w:hideMark/>
          </w:tcPr>
          <w:p w14:paraId="13FAAC27"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66547">
            <w:pPr>
              <w:spacing w:before="0"/>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525" w:type="dxa"/>
            <w:shd w:val="clear" w:color="auto" w:fill="auto"/>
            <w:vAlign w:val="bottom"/>
            <w:hideMark/>
          </w:tcPr>
          <w:p w14:paraId="44357601"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851" w:type="dxa"/>
            <w:shd w:val="clear" w:color="auto" w:fill="auto"/>
            <w:vAlign w:val="bottom"/>
            <w:hideMark/>
          </w:tcPr>
          <w:p w14:paraId="6EEAAB4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992" w:type="dxa"/>
            <w:shd w:val="clear" w:color="auto" w:fill="auto"/>
            <w:vAlign w:val="bottom"/>
            <w:hideMark/>
          </w:tcPr>
          <w:p w14:paraId="3BB9DC06"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1" w:type="dxa"/>
            <w:shd w:val="clear" w:color="auto" w:fill="auto"/>
            <w:vAlign w:val="bottom"/>
            <w:hideMark/>
          </w:tcPr>
          <w:p w14:paraId="643A973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184" w:type="dxa"/>
            <w:shd w:val="clear" w:color="auto" w:fill="auto"/>
            <w:vAlign w:val="bottom"/>
            <w:hideMark/>
          </w:tcPr>
          <w:p w14:paraId="36C6F171"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14:paraId="0EA211B6" w14:textId="77777777" w:rsidTr="00996CA3">
        <w:trPr>
          <w:trHeight w:val="70"/>
        </w:trPr>
        <w:tc>
          <w:tcPr>
            <w:tcW w:w="425" w:type="dxa"/>
            <w:shd w:val="clear" w:color="auto" w:fill="auto"/>
            <w:noWrap/>
            <w:vAlign w:val="bottom"/>
            <w:hideMark/>
          </w:tcPr>
          <w:p w14:paraId="10F6675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4E34D02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5B213AA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noWrap/>
            <w:vAlign w:val="bottom"/>
            <w:hideMark/>
          </w:tcPr>
          <w:p w14:paraId="24D33EF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66547">
            <w:pPr>
              <w:spacing w:before="0"/>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525" w:type="dxa"/>
            <w:shd w:val="clear" w:color="auto" w:fill="auto"/>
            <w:vAlign w:val="bottom"/>
            <w:hideMark/>
          </w:tcPr>
          <w:p w14:paraId="54ECBB86"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1" w:type="dxa"/>
            <w:shd w:val="clear" w:color="auto" w:fill="auto"/>
            <w:vAlign w:val="bottom"/>
            <w:hideMark/>
          </w:tcPr>
          <w:p w14:paraId="5372BC5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992" w:type="dxa"/>
            <w:shd w:val="clear" w:color="auto" w:fill="auto"/>
            <w:vAlign w:val="bottom"/>
            <w:hideMark/>
          </w:tcPr>
          <w:p w14:paraId="73AF349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1" w:type="dxa"/>
            <w:shd w:val="clear" w:color="auto" w:fill="auto"/>
            <w:vAlign w:val="bottom"/>
            <w:hideMark/>
          </w:tcPr>
          <w:p w14:paraId="23812B1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1184" w:type="dxa"/>
            <w:shd w:val="clear" w:color="auto" w:fill="auto"/>
            <w:vAlign w:val="bottom"/>
            <w:hideMark/>
          </w:tcPr>
          <w:p w14:paraId="2D5E1D9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996CA3">
        <w:trPr>
          <w:trHeight w:val="70"/>
        </w:trPr>
        <w:tc>
          <w:tcPr>
            <w:tcW w:w="425" w:type="dxa"/>
            <w:shd w:val="clear" w:color="auto" w:fill="auto"/>
            <w:noWrap/>
            <w:vAlign w:val="bottom"/>
            <w:hideMark/>
          </w:tcPr>
          <w:p w14:paraId="7A8E1D26"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7E6983B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30EEB20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noWrap/>
            <w:vAlign w:val="bottom"/>
            <w:hideMark/>
          </w:tcPr>
          <w:p w14:paraId="502FEF49"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25" w:type="dxa"/>
            <w:shd w:val="clear" w:color="auto" w:fill="auto"/>
            <w:vAlign w:val="bottom"/>
            <w:hideMark/>
          </w:tcPr>
          <w:p w14:paraId="3E1FAEE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7D3FAC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A4850BA"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34DBE6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84" w:type="dxa"/>
            <w:shd w:val="clear" w:color="auto" w:fill="auto"/>
            <w:vAlign w:val="bottom"/>
            <w:hideMark/>
          </w:tcPr>
          <w:p w14:paraId="688E05D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996CA3">
        <w:trPr>
          <w:trHeight w:val="70"/>
        </w:trPr>
        <w:tc>
          <w:tcPr>
            <w:tcW w:w="425" w:type="dxa"/>
            <w:shd w:val="clear" w:color="auto" w:fill="auto"/>
            <w:noWrap/>
            <w:vAlign w:val="bottom"/>
            <w:hideMark/>
          </w:tcPr>
          <w:p w14:paraId="44C524D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00957601"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00DCB8E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noWrap/>
            <w:vAlign w:val="bottom"/>
            <w:hideMark/>
          </w:tcPr>
          <w:p w14:paraId="2EADC2F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w:t>
            </w:r>
            <w:r w:rsidRPr="00C55B01">
              <w:rPr>
                <w:rFonts w:ascii="Book Antiqua" w:hAnsi="Book Antiqua"/>
                <w:i/>
                <w:iCs/>
                <w:snapToGrid/>
                <w:sz w:val="14"/>
                <w:szCs w:val="14"/>
              </w:rPr>
              <w:lastRenderedPageBreak/>
              <w:t xml:space="preserve">1.2 </w:t>
            </w:r>
          </w:p>
        </w:tc>
        <w:tc>
          <w:tcPr>
            <w:tcW w:w="715" w:type="dxa"/>
            <w:shd w:val="clear" w:color="auto" w:fill="auto"/>
            <w:vAlign w:val="bottom"/>
            <w:hideMark/>
          </w:tcPr>
          <w:p w14:paraId="3D403E5D" w14:textId="77777777" w:rsidR="002D1D34" w:rsidRPr="00C55B01" w:rsidRDefault="002D1D34" w:rsidP="00366547">
            <w:pPr>
              <w:spacing w:before="0"/>
              <w:jc w:val="right"/>
              <w:rPr>
                <w:rFonts w:ascii="Book Antiqua" w:hAnsi="Book Antiqua"/>
                <w:i/>
                <w:iCs/>
                <w:snapToGrid/>
                <w:sz w:val="14"/>
                <w:szCs w:val="14"/>
              </w:rPr>
            </w:pPr>
            <w:r w:rsidRPr="00C55B01">
              <w:rPr>
                <w:rFonts w:ascii="Book Antiqua" w:hAnsi="Book Antiqua"/>
                <w:i/>
                <w:iCs/>
                <w:snapToGrid/>
                <w:sz w:val="14"/>
                <w:szCs w:val="14"/>
              </w:rPr>
              <w:lastRenderedPageBreak/>
              <w:t>7754456</w:t>
            </w:r>
            <w:r w:rsidRPr="00C55B01">
              <w:rPr>
                <w:rFonts w:ascii="Book Antiqua" w:hAnsi="Book Antiqua"/>
                <w:i/>
                <w:iCs/>
                <w:snapToGrid/>
                <w:sz w:val="14"/>
                <w:szCs w:val="14"/>
              </w:rPr>
              <w:lastRenderedPageBreak/>
              <w:t>890</w:t>
            </w:r>
          </w:p>
        </w:tc>
        <w:tc>
          <w:tcPr>
            <w:tcW w:w="525" w:type="dxa"/>
            <w:shd w:val="clear" w:color="auto" w:fill="auto"/>
            <w:vAlign w:val="bottom"/>
            <w:hideMark/>
          </w:tcPr>
          <w:p w14:paraId="64A5583D" w14:textId="77777777" w:rsidR="002D1D34" w:rsidRPr="00C55B01" w:rsidRDefault="002D1D34" w:rsidP="00366547">
            <w:pPr>
              <w:spacing w:before="0"/>
              <w:jc w:val="right"/>
              <w:rPr>
                <w:rFonts w:ascii="Book Antiqua" w:hAnsi="Book Antiqua"/>
                <w:i/>
                <w:iCs/>
                <w:snapToGrid/>
                <w:sz w:val="14"/>
                <w:szCs w:val="14"/>
              </w:rPr>
            </w:pPr>
            <w:r w:rsidRPr="00C55B01">
              <w:rPr>
                <w:rFonts w:ascii="Book Antiqua" w:hAnsi="Book Antiqua"/>
                <w:i/>
                <w:iCs/>
                <w:snapToGrid/>
                <w:sz w:val="14"/>
                <w:szCs w:val="14"/>
              </w:rPr>
              <w:lastRenderedPageBreak/>
              <w:t>1076</w:t>
            </w:r>
            <w:r w:rsidRPr="00C55B01">
              <w:rPr>
                <w:rFonts w:ascii="Book Antiqua" w:hAnsi="Book Antiqua"/>
                <w:i/>
                <w:iCs/>
                <w:snapToGrid/>
                <w:sz w:val="14"/>
                <w:szCs w:val="14"/>
              </w:rPr>
              <w:lastRenderedPageBreak/>
              <w:t>56565656565</w:t>
            </w:r>
          </w:p>
        </w:tc>
        <w:tc>
          <w:tcPr>
            <w:tcW w:w="992" w:type="dxa"/>
            <w:shd w:val="clear" w:color="auto" w:fill="auto"/>
            <w:vAlign w:val="bottom"/>
            <w:hideMark/>
          </w:tcPr>
          <w:p w14:paraId="36370FED"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xml:space="preserve"> ООО </w:t>
            </w:r>
            <w:r w:rsidRPr="00C55B01">
              <w:rPr>
                <w:rFonts w:ascii="Book Antiqua" w:hAnsi="Book Antiqua"/>
                <w:i/>
                <w:iCs/>
                <w:snapToGrid/>
                <w:sz w:val="14"/>
                <w:szCs w:val="14"/>
              </w:rPr>
              <w:lastRenderedPageBreak/>
              <w:t xml:space="preserve">"Свет 2" </w:t>
            </w:r>
          </w:p>
        </w:tc>
        <w:tc>
          <w:tcPr>
            <w:tcW w:w="851" w:type="dxa"/>
            <w:shd w:val="clear" w:color="auto" w:fill="auto"/>
            <w:vAlign w:val="bottom"/>
            <w:hideMark/>
          </w:tcPr>
          <w:p w14:paraId="796AC2EC" w14:textId="31C60A0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xml:space="preserve">Смоленск, </w:t>
            </w:r>
            <w:r w:rsidRPr="00C55B01">
              <w:rPr>
                <w:rFonts w:ascii="Book Antiqua" w:hAnsi="Book Antiqua"/>
                <w:i/>
                <w:iCs/>
                <w:snapToGrid/>
                <w:sz w:val="14"/>
                <w:szCs w:val="14"/>
              </w:rPr>
              <w:lastRenderedPageBreak/>
              <w:t xml:space="preserve">ул. Титова, 34 </w:t>
            </w:r>
          </w:p>
        </w:tc>
        <w:tc>
          <w:tcPr>
            <w:tcW w:w="992" w:type="dxa"/>
            <w:shd w:val="clear" w:color="auto" w:fill="auto"/>
            <w:vAlign w:val="bottom"/>
            <w:hideMark/>
          </w:tcPr>
          <w:p w14:paraId="0FC4D10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851" w:type="dxa"/>
            <w:shd w:val="clear" w:color="auto" w:fill="auto"/>
            <w:vAlign w:val="bottom"/>
            <w:hideMark/>
          </w:tcPr>
          <w:p w14:paraId="0C946FD6"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w:t>
            </w:r>
            <w:r w:rsidRPr="00C55B01">
              <w:rPr>
                <w:rFonts w:ascii="Book Antiqua" w:hAnsi="Book Antiqua"/>
                <w:i/>
                <w:iCs/>
                <w:snapToGrid/>
                <w:sz w:val="14"/>
                <w:szCs w:val="14"/>
              </w:rPr>
              <w:lastRenderedPageBreak/>
              <w:t xml:space="preserve">Участник </w:t>
            </w:r>
          </w:p>
        </w:tc>
        <w:tc>
          <w:tcPr>
            <w:tcW w:w="1184" w:type="dxa"/>
            <w:shd w:val="clear" w:color="auto" w:fill="auto"/>
            <w:vAlign w:val="bottom"/>
            <w:hideMark/>
          </w:tcPr>
          <w:p w14:paraId="35931A3E"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xml:space="preserve"> договор об </w:t>
            </w:r>
            <w:r w:rsidRPr="00C55B01">
              <w:rPr>
                <w:rFonts w:ascii="Book Antiqua" w:hAnsi="Book Antiqua"/>
                <w:i/>
                <w:iCs/>
                <w:snapToGrid/>
                <w:sz w:val="14"/>
                <w:szCs w:val="14"/>
              </w:rPr>
              <w:lastRenderedPageBreak/>
              <w:t xml:space="preserve">учреждении от 23.01.2008 </w:t>
            </w:r>
          </w:p>
        </w:tc>
      </w:tr>
      <w:tr w:rsidR="002D1D34" w:rsidRPr="00C55B01" w14:paraId="059B8BB3" w14:textId="77777777" w:rsidTr="00996CA3">
        <w:trPr>
          <w:trHeight w:val="630"/>
        </w:trPr>
        <w:tc>
          <w:tcPr>
            <w:tcW w:w="425" w:type="dxa"/>
            <w:shd w:val="clear" w:color="auto" w:fill="auto"/>
            <w:noWrap/>
            <w:vAlign w:val="bottom"/>
            <w:hideMark/>
          </w:tcPr>
          <w:p w14:paraId="4A6913E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C2CEA2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21E8F8D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019FC4FA"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noWrap/>
            <w:vAlign w:val="bottom"/>
            <w:hideMark/>
          </w:tcPr>
          <w:p w14:paraId="69545A8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66547">
            <w:pPr>
              <w:spacing w:before="0"/>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525" w:type="dxa"/>
            <w:shd w:val="clear" w:color="auto" w:fill="auto"/>
            <w:vAlign w:val="bottom"/>
            <w:hideMark/>
          </w:tcPr>
          <w:p w14:paraId="2B74F5B7"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1" w:type="dxa"/>
            <w:shd w:val="clear" w:color="auto" w:fill="auto"/>
            <w:vAlign w:val="bottom"/>
            <w:hideMark/>
          </w:tcPr>
          <w:p w14:paraId="33B1BF09" w14:textId="31E0967B"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Смоленск, ул. Титова, 34 </w:t>
            </w:r>
          </w:p>
        </w:tc>
        <w:tc>
          <w:tcPr>
            <w:tcW w:w="992" w:type="dxa"/>
            <w:shd w:val="clear" w:color="auto" w:fill="auto"/>
            <w:vAlign w:val="bottom"/>
            <w:hideMark/>
          </w:tcPr>
          <w:p w14:paraId="44FA7F0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1" w:type="dxa"/>
            <w:shd w:val="clear" w:color="auto" w:fill="auto"/>
            <w:vAlign w:val="bottom"/>
            <w:hideMark/>
          </w:tcPr>
          <w:p w14:paraId="58E829AD"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184" w:type="dxa"/>
            <w:shd w:val="clear" w:color="auto" w:fill="auto"/>
            <w:vAlign w:val="bottom"/>
            <w:hideMark/>
          </w:tcPr>
          <w:p w14:paraId="5D93AE8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14:paraId="002DD6D7" w14:textId="77777777" w:rsidTr="00996CA3">
        <w:trPr>
          <w:trHeight w:val="70"/>
        </w:trPr>
        <w:tc>
          <w:tcPr>
            <w:tcW w:w="425" w:type="dxa"/>
            <w:shd w:val="clear" w:color="auto" w:fill="auto"/>
            <w:noWrap/>
            <w:vAlign w:val="bottom"/>
            <w:hideMark/>
          </w:tcPr>
          <w:p w14:paraId="3B4B01E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345A1AAF"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7FBE74A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noWrap/>
            <w:vAlign w:val="bottom"/>
            <w:hideMark/>
          </w:tcPr>
          <w:p w14:paraId="488D2226"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66547">
            <w:pPr>
              <w:spacing w:before="0"/>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525" w:type="dxa"/>
            <w:shd w:val="clear" w:color="auto" w:fill="auto"/>
            <w:vAlign w:val="bottom"/>
            <w:hideMark/>
          </w:tcPr>
          <w:p w14:paraId="14FFBBBD"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1" w:type="dxa"/>
            <w:shd w:val="clear" w:color="auto" w:fill="auto"/>
            <w:vAlign w:val="bottom"/>
            <w:hideMark/>
          </w:tcPr>
          <w:p w14:paraId="622889AF" w14:textId="3F260D7F"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Смоленск, ул. Чапаева, 34-72 </w:t>
            </w:r>
          </w:p>
        </w:tc>
        <w:tc>
          <w:tcPr>
            <w:tcW w:w="992" w:type="dxa"/>
            <w:shd w:val="clear" w:color="auto" w:fill="auto"/>
            <w:vAlign w:val="bottom"/>
            <w:hideMark/>
          </w:tcPr>
          <w:p w14:paraId="4836D8CA"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1" w:type="dxa"/>
            <w:shd w:val="clear" w:color="auto" w:fill="auto"/>
            <w:vAlign w:val="bottom"/>
            <w:hideMark/>
          </w:tcPr>
          <w:p w14:paraId="7B278B8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184" w:type="dxa"/>
            <w:shd w:val="clear" w:color="auto" w:fill="auto"/>
            <w:vAlign w:val="bottom"/>
            <w:hideMark/>
          </w:tcPr>
          <w:p w14:paraId="3720CB8E"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996CA3">
        <w:trPr>
          <w:trHeight w:val="70"/>
        </w:trPr>
        <w:tc>
          <w:tcPr>
            <w:tcW w:w="425" w:type="dxa"/>
            <w:shd w:val="clear" w:color="auto" w:fill="auto"/>
            <w:noWrap/>
            <w:vAlign w:val="bottom"/>
            <w:hideMark/>
          </w:tcPr>
          <w:p w14:paraId="799797D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5FCB6BC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19F342D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noWrap/>
            <w:vAlign w:val="bottom"/>
            <w:hideMark/>
          </w:tcPr>
          <w:p w14:paraId="2458ABE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66547">
            <w:pPr>
              <w:spacing w:before="0"/>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525" w:type="dxa"/>
            <w:shd w:val="clear" w:color="auto" w:fill="auto"/>
            <w:vAlign w:val="bottom"/>
            <w:hideMark/>
          </w:tcPr>
          <w:p w14:paraId="08F8B94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1" w:type="dxa"/>
            <w:shd w:val="clear" w:color="auto" w:fill="auto"/>
            <w:vAlign w:val="bottom"/>
            <w:hideMark/>
          </w:tcPr>
          <w:p w14:paraId="3B93FD1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992" w:type="dxa"/>
            <w:shd w:val="clear" w:color="auto" w:fill="auto"/>
            <w:vAlign w:val="bottom"/>
            <w:hideMark/>
          </w:tcPr>
          <w:p w14:paraId="3760F1F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1" w:type="dxa"/>
            <w:shd w:val="clear" w:color="auto" w:fill="auto"/>
            <w:vAlign w:val="bottom"/>
            <w:hideMark/>
          </w:tcPr>
          <w:p w14:paraId="1D3024D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184" w:type="dxa"/>
            <w:shd w:val="clear" w:color="auto" w:fill="auto"/>
            <w:vAlign w:val="bottom"/>
            <w:hideMark/>
          </w:tcPr>
          <w:p w14:paraId="5B02333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996CA3">
        <w:trPr>
          <w:trHeight w:val="70"/>
        </w:trPr>
        <w:tc>
          <w:tcPr>
            <w:tcW w:w="425" w:type="dxa"/>
            <w:shd w:val="clear" w:color="auto" w:fill="auto"/>
            <w:noWrap/>
            <w:vAlign w:val="bottom"/>
            <w:hideMark/>
          </w:tcPr>
          <w:p w14:paraId="28C5388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1EBD4C2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5F1FDEE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noWrap/>
            <w:vAlign w:val="bottom"/>
            <w:hideMark/>
          </w:tcPr>
          <w:p w14:paraId="64B7BA4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25" w:type="dxa"/>
            <w:shd w:val="clear" w:color="auto" w:fill="auto"/>
            <w:vAlign w:val="bottom"/>
            <w:hideMark/>
          </w:tcPr>
          <w:p w14:paraId="37A0A4D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59C8FA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023EB84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B305CC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84" w:type="dxa"/>
            <w:shd w:val="clear" w:color="auto" w:fill="auto"/>
            <w:vAlign w:val="bottom"/>
            <w:hideMark/>
          </w:tcPr>
          <w:p w14:paraId="49630D3D"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996CA3">
        <w:trPr>
          <w:trHeight w:val="630"/>
        </w:trPr>
        <w:tc>
          <w:tcPr>
            <w:tcW w:w="425" w:type="dxa"/>
            <w:shd w:val="clear" w:color="auto" w:fill="auto"/>
            <w:noWrap/>
            <w:vAlign w:val="bottom"/>
            <w:hideMark/>
          </w:tcPr>
          <w:p w14:paraId="2A4FB35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648E4C1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420A96B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noWrap/>
            <w:vAlign w:val="bottom"/>
            <w:hideMark/>
          </w:tcPr>
          <w:p w14:paraId="2B444AA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66547">
            <w:pPr>
              <w:spacing w:before="0"/>
              <w:jc w:val="right"/>
              <w:rPr>
                <w:rFonts w:ascii="Book Antiqua" w:hAnsi="Book Antiqua"/>
                <w:i/>
                <w:iCs/>
                <w:snapToGrid/>
                <w:sz w:val="14"/>
                <w:szCs w:val="14"/>
              </w:rPr>
            </w:pPr>
            <w:r w:rsidRPr="00C55B01">
              <w:rPr>
                <w:rFonts w:ascii="Book Antiqua" w:hAnsi="Book Antiqua"/>
                <w:i/>
                <w:iCs/>
                <w:snapToGrid/>
                <w:sz w:val="14"/>
                <w:szCs w:val="14"/>
              </w:rPr>
              <w:t>ASU66-54</w:t>
            </w:r>
          </w:p>
        </w:tc>
        <w:tc>
          <w:tcPr>
            <w:tcW w:w="525" w:type="dxa"/>
            <w:shd w:val="clear" w:color="auto" w:fill="auto"/>
            <w:vAlign w:val="bottom"/>
            <w:hideMark/>
          </w:tcPr>
          <w:p w14:paraId="537BE6C0" w14:textId="77777777" w:rsidR="002D1D34" w:rsidRPr="00C55B01" w:rsidRDefault="002D1D34" w:rsidP="00366547">
            <w:pPr>
              <w:spacing w:before="0"/>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851" w:type="dxa"/>
            <w:shd w:val="clear" w:color="auto" w:fill="auto"/>
            <w:vAlign w:val="bottom"/>
            <w:hideMark/>
          </w:tcPr>
          <w:p w14:paraId="455C5241"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992" w:type="dxa"/>
            <w:shd w:val="clear" w:color="auto" w:fill="auto"/>
            <w:vAlign w:val="bottom"/>
            <w:hideMark/>
          </w:tcPr>
          <w:p w14:paraId="01CC511F"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650CD0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184" w:type="dxa"/>
            <w:shd w:val="clear" w:color="auto" w:fill="auto"/>
            <w:vAlign w:val="bottom"/>
            <w:hideMark/>
          </w:tcPr>
          <w:p w14:paraId="34D588CA"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996CA3">
        <w:trPr>
          <w:trHeight w:val="630"/>
        </w:trPr>
        <w:tc>
          <w:tcPr>
            <w:tcW w:w="425" w:type="dxa"/>
            <w:shd w:val="clear" w:color="auto" w:fill="auto"/>
            <w:noWrap/>
            <w:vAlign w:val="bottom"/>
            <w:hideMark/>
          </w:tcPr>
          <w:p w14:paraId="7A609C41"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0CF15CC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2281A48D"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noWrap/>
            <w:vAlign w:val="bottom"/>
            <w:hideMark/>
          </w:tcPr>
          <w:p w14:paraId="62926FAA"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25" w:type="dxa"/>
            <w:shd w:val="clear" w:color="auto" w:fill="auto"/>
            <w:vAlign w:val="bottom"/>
            <w:hideMark/>
          </w:tcPr>
          <w:p w14:paraId="0D9D84E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851" w:type="dxa"/>
            <w:shd w:val="clear" w:color="auto" w:fill="auto"/>
            <w:vAlign w:val="bottom"/>
            <w:hideMark/>
          </w:tcPr>
          <w:p w14:paraId="6AC0232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992" w:type="dxa"/>
            <w:shd w:val="clear" w:color="auto" w:fill="auto"/>
            <w:vAlign w:val="bottom"/>
            <w:hideMark/>
          </w:tcPr>
          <w:p w14:paraId="6810F7B7"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1" w:type="dxa"/>
            <w:shd w:val="clear" w:color="auto" w:fill="auto"/>
            <w:vAlign w:val="bottom"/>
            <w:hideMark/>
          </w:tcPr>
          <w:p w14:paraId="6DFC06F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184" w:type="dxa"/>
            <w:shd w:val="clear" w:color="auto" w:fill="auto"/>
            <w:vAlign w:val="bottom"/>
            <w:hideMark/>
          </w:tcPr>
          <w:p w14:paraId="78A30EC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996CA3">
        <w:trPr>
          <w:trHeight w:val="70"/>
        </w:trPr>
        <w:tc>
          <w:tcPr>
            <w:tcW w:w="425" w:type="dxa"/>
            <w:shd w:val="clear" w:color="auto" w:fill="auto"/>
            <w:noWrap/>
            <w:vAlign w:val="bottom"/>
            <w:hideMark/>
          </w:tcPr>
          <w:p w14:paraId="4315B15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746851A6"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61113F4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noWrap/>
            <w:vAlign w:val="bottom"/>
            <w:hideMark/>
          </w:tcPr>
          <w:p w14:paraId="6DB51E8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25" w:type="dxa"/>
            <w:shd w:val="clear" w:color="auto" w:fill="auto"/>
            <w:vAlign w:val="bottom"/>
            <w:hideMark/>
          </w:tcPr>
          <w:p w14:paraId="0106DF81"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9A1528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CE78C29"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8E4A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84" w:type="dxa"/>
            <w:shd w:val="clear" w:color="auto" w:fill="auto"/>
            <w:vAlign w:val="bottom"/>
            <w:hideMark/>
          </w:tcPr>
          <w:p w14:paraId="7C679EE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996CA3">
        <w:trPr>
          <w:trHeight w:val="70"/>
        </w:trPr>
        <w:tc>
          <w:tcPr>
            <w:tcW w:w="425" w:type="dxa"/>
            <w:shd w:val="clear" w:color="auto" w:fill="auto"/>
            <w:noWrap/>
            <w:vAlign w:val="bottom"/>
            <w:hideMark/>
          </w:tcPr>
          <w:p w14:paraId="0F39BC1E"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4F272C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007F07AF"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2456783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noWrap/>
            <w:vAlign w:val="bottom"/>
            <w:hideMark/>
          </w:tcPr>
          <w:p w14:paraId="244E1C2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66547">
            <w:pPr>
              <w:spacing w:before="0"/>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525" w:type="dxa"/>
            <w:shd w:val="clear" w:color="auto" w:fill="auto"/>
            <w:vAlign w:val="bottom"/>
            <w:hideMark/>
          </w:tcPr>
          <w:p w14:paraId="6D07C00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1" w:type="dxa"/>
            <w:shd w:val="clear" w:color="auto" w:fill="auto"/>
            <w:vAlign w:val="bottom"/>
            <w:hideMark/>
          </w:tcPr>
          <w:p w14:paraId="0B094CA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992" w:type="dxa"/>
            <w:shd w:val="clear" w:color="auto" w:fill="auto"/>
            <w:vAlign w:val="bottom"/>
            <w:hideMark/>
          </w:tcPr>
          <w:p w14:paraId="7ECF0E6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1" w:type="dxa"/>
            <w:shd w:val="clear" w:color="auto" w:fill="auto"/>
            <w:vAlign w:val="bottom"/>
            <w:hideMark/>
          </w:tcPr>
          <w:p w14:paraId="6867FD19"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184" w:type="dxa"/>
            <w:shd w:val="clear" w:color="auto" w:fill="auto"/>
            <w:vAlign w:val="bottom"/>
            <w:hideMark/>
          </w:tcPr>
          <w:p w14:paraId="7865A22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996CA3">
        <w:trPr>
          <w:trHeight w:val="70"/>
        </w:trPr>
        <w:tc>
          <w:tcPr>
            <w:tcW w:w="425" w:type="dxa"/>
            <w:shd w:val="clear" w:color="auto" w:fill="auto"/>
            <w:noWrap/>
            <w:vAlign w:val="bottom"/>
            <w:hideMark/>
          </w:tcPr>
          <w:p w14:paraId="13CCA829"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053D197F"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1407C63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noWrap/>
            <w:vAlign w:val="bottom"/>
            <w:hideMark/>
          </w:tcPr>
          <w:p w14:paraId="094B5AB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25" w:type="dxa"/>
            <w:shd w:val="clear" w:color="auto" w:fill="auto"/>
            <w:vAlign w:val="bottom"/>
            <w:hideMark/>
          </w:tcPr>
          <w:p w14:paraId="2362A21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E236901"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F803709"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4CC2ED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84" w:type="dxa"/>
            <w:shd w:val="clear" w:color="auto" w:fill="auto"/>
            <w:vAlign w:val="bottom"/>
            <w:hideMark/>
          </w:tcPr>
          <w:p w14:paraId="382E788D"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996CA3">
        <w:trPr>
          <w:trHeight w:val="70"/>
        </w:trPr>
        <w:tc>
          <w:tcPr>
            <w:tcW w:w="425" w:type="dxa"/>
            <w:shd w:val="clear" w:color="auto" w:fill="auto"/>
            <w:noWrap/>
            <w:vAlign w:val="bottom"/>
            <w:hideMark/>
          </w:tcPr>
          <w:p w14:paraId="743F242C" w14:textId="77777777" w:rsidR="002D1D34" w:rsidRPr="00C55B01" w:rsidRDefault="002D1D34" w:rsidP="00366547">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66547">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1774EF5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1134" w:type="dxa"/>
            <w:shd w:val="clear" w:color="auto" w:fill="auto"/>
            <w:vAlign w:val="bottom"/>
            <w:hideMark/>
          </w:tcPr>
          <w:p w14:paraId="7C0E4EAA"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596" w:type="dxa"/>
            <w:shd w:val="clear" w:color="auto" w:fill="auto"/>
            <w:noWrap/>
            <w:vAlign w:val="bottom"/>
            <w:hideMark/>
          </w:tcPr>
          <w:p w14:paraId="4BECD83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67659585"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01.01.2011-31.12.2011 </w:t>
            </w:r>
          </w:p>
        </w:tc>
        <w:tc>
          <w:tcPr>
            <w:tcW w:w="725" w:type="dxa"/>
            <w:shd w:val="clear" w:color="auto" w:fill="auto"/>
            <w:noWrap/>
            <w:vAlign w:val="bottom"/>
            <w:hideMark/>
          </w:tcPr>
          <w:p w14:paraId="211AD2DE"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25" w:type="dxa"/>
            <w:shd w:val="clear" w:color="auto" w:fill="auto"/>
            <w:vAlign w:val="bottom"/>
            <w:hideMark/>
          </w:tcPr>
          <w:p w14:paraId="0216BAD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55B3449"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6F19FD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E8D2A3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84" w:type="dxa"/>
            <w:shd w:val="clear" w:color="auto" w:fill="auto"/>
            <w:vAlign w:val="bottom"/>
            <w:hideMark/>
          </w:tcPr>
          <w:p w14:paraId="5898205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996CA3">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tcBorders>
              <w:bottom w:val="single" w:sz="4" w:space="0" w:color="auto"/>
            </w:tcBorders>
            <w:shd w:val="clear" w:color="auto" w:fill="auto"/>
            <w:noWrap/>
            <w:vAlign w:val="bottom"/>
            <w:hideMark/>
          </w:tcPr>
          <w:p w14:paraId="6983FB1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tcBorders>
              <w:bottom w:val="single" w:sz="4" w:space="0" w:color="auto"/>
            </w:tcBorders>
            <w:shd w:val="clear" w:color="auto" w:fill="auto"/>
            <w:vAlign w:val="bottom"/>
            <w:hideMark/>
          </w:tcPr>
          <w:p w14:paraId="0744C647"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tcBorders>
              <w:bottom w:val="single" w:sz="4" w:space="0" w:color="auto"/>
            </w:tcBorders>
            <w:shd w:val="clear" w:color="auto" w:fill="auto"/>
            <w:noWrap/>
            <w:vAlign w:val="bottom"/>
            <w:hideMark/>
          </w:tcPr>
          <w:p w14:paraId="74773D4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25" w:type="dxa"/>
            <w:tcBorders>
              <w:bottom w:val="single" w:sz="4" w:space="0" w:color="auto"/>
            </w:tcBorders>
            <w:shd w:val="clear" w:color="auto" w:fill="auto"/>
            <w:vAlign w:val="bottom"/>
            <w:hideMark/>
          </w:tcPr>
          <w:p w14:paraId="211A1B19"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4E72233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BBD409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766460E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84" w:type="dxa"/>
            <w:tcBorders>
              <w:bottom w:val="single" w:sz="4" w:space="0" w:color="auto"/>
            </w:tcBorders>
            <w:shd w:val="clear" w:color="auto" w:fill="auto"/>
            <w:vAlign w:val="bottom"/>
            <w:hideMark/>
          </w:tcPr>
          <w:p w14:paraId="03E5B17F"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996CA3">
        <w:trPr>
          <w:trHeight w:val="70"/>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tcBorders>
              <w:bottom w:val="single" w:sz="4" w:space="0" w:color="auto"/>
            </w:tcBorders>
            <w:shd w:val="clear" w:color="auto" w:fill="auto"/>
            <w:noWrap/>
            <w:vAlign w:val="bottom"/>
            <w:hideMark/>
          </w:tcPr>
          <w:p w14:paraId="2CDFCF4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tcBorders>
              <w:bottom w:val="single" w:sz="4" w:space="0" w:color="auto"/>
            </w:tcBorders>
            <w:shd w:val="clear" w:color="auto" w:fill="auto"/>
            <w:vAlign w:val="bottom"/>
            <w:hideMark/>
          </w:tcPr>
          <w:p w14:paraId="211E8F3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tcBorders>
              <w:bottom w:val="single" w:sz="4" w:space="0" w:color="auto"/>
            </w:tcBorders>
            <w:shd w:val="clear" w:color="auto" w:fill="auto"/>
            <w:noWrap/>
            <w:vAlign w:val="bottom"/>
            <w:hideMark/>
          </w:tcPr>
          <w:p w14:paraId="2C67DC1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25" w:type="dxa"/>
            <w:tcBorders>
              <w:bottom w:val="single" w:sz="4" w:space="0" w:color="auto"/>
            </w:tcBorders>
            <w:shd w:val="clear" w:color="auto" w:fill="auto"/>
            <w:vAlign w:val="bottom"/>
            <w:hideMark/>
          </w:tcPr>
          <w:p w14:paraId="3D795379"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52CD370E"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25C5FD8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379B53DF"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84" w:type="dxa"/>
            <w:tcBorders>
              <w:bottom w:val="single" w:sz="4" w:space="0" w:color="auto"/>
            </w:tcBorders>
            <w:shd w:val="clear" w:color="auto" w:fill="auto"/>
            <w:vAlign w:val="bottom"/>
            <w:hideMark/>
          </w:tcPr>
          <w:p w14:paraId="5CED5E36"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730F42" w:rsidRPr="00C55B01" w14:paraId="01F820DA" w14:textId="77777777" w:rsidTr="00996CA3">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66547">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66547">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66547">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66547">
            <w:pPr>
              <w:spacing w:befor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66547">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66547">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66547">
            <w:pPr>
              <w:spacing w:before="0"/>
              <w:jc w:val="left"/>
              <w:rPr>
                <w:rFonts w:ascii="Book Antiqua" w:hAnsi="Book Antiqua"/>
                <w:snapToGrid/>
                <w:sz w:val="14"/>
                <w:szCs w:val="14"/>
              </w:rPr>
            </w:pPr>
          </w:p>
        </w:tc>
        <w:tc>
          <w:tcPr>
            <w:tcW w:w="717" w:type="dxa"/>
            <w:tcBorders>
              <w:top w:val="nil"/>
              <w:left w:val="nil"/>
              <w:bottom w:val="nil"/>
              <w:right w:val="nil"/>
            </w:tcBorders>
            <w:shd w:val="clear" w:color="auto" w:fill="auto"/>
            <w:noWrap/>
            <w:vAlign w:val="bottom"/>
            <w:hideMark/>
          </w:tcPr>
          <w:p w14:paraId="022DA60C" w14:textId="77777777" w:rsidR="00730F42" w:rsidRPr="00C55B01" w:rsidRDefault="00730F42" w:rsidP="00366547">
            <w:pPr>
              <w:spacing w:before="0"/>
              <w:jc w:val="left"/>
              <w:rPr>
                <w:rFonts w:ascii="Book Antiqua" w:hAnsi="Book Antiqua"/>
                <w:snapToGrid/>
                <w:sz w:val="14"/>
                <w:szCs w:val="14"/>
              </w:rPr>
            </w:pPr>
          </w:p>
        </w:tc>
        <w:tc>
          <w:tcPr>
            <w:tcW w:w="1134" w:type="dxa"/>
            <w:tcBorders>
              <w:top w:val="nil"/>
              <w:left w:val="nil"/>
              <w:bottom w:val="nil"/>
              <w:right w:val="nil"/>
            </w:tcBorders>
            <w:shd w:val="clear" w:color="auto" w:fill="auto"/>
            <w:vAlign w:val="bottom"/>
            <w:hideMark/>
          </w:tcPr>
          <w:p w14:paraId="2C47C2AC" w14:textId="77777777" w:rsidR="00730F42" w:rsidRPr="00C55B01" w:rsidRDefault="00730F42" w:rsidP="00366547">
            <w:pPr>
              <w:spacing w:before="0"/>
              <w:jc w:val="left"/>
              <w:rPr>
                <w:rFonts w:ascii="Book Antiqua" w:hAnsi="Book Antiqua"/>
                <w:snapToGrid/>
                <w:sz w:val="14"/>
                <w:szCs w:val="14"/>
              </w:rPr>
            </w:pPr>
          </w:p>
        </w:tc>
        <w:tc>
          <w:tcPr>
            <w:tcW w:w="596" w:type="dxa"/>
            <w:tcBorders>
              <w:top w:val="nil"/>
              <w:left w:val="nil"/>
              <w:bottom w:val="nil"/>
              <w:right w:val="nil"/>
            </w:tcBorders>
            <w:shd w:val="clear" w:color="auto" w:fill="auto"/>
            <w:noWrap/>
            <w:vAlign w:val="bottom"/>
            <w:hideMark/>
          </w:tcPr>
          <w:p w14:paraId="58040FAF" w14:textId="77777777" w:rsidR="00730F42" w:rsidRPr="00C55B01" w:rsidRDefault="00730F42" w:rsidP="00366547">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66547">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435816DD" w14:textId="202FDE08" w:rsidR="00730F42" w:rsidRPr="00730F42" w:rsidRDefault="00996CA3" w:rsidP="00366547">
            <w:pPr>
              <w:spacing w:before="0"/>
              <w:jc w:val="left"/>
              <w:rPr>
                <w:snapToGrid/>
                <w:sz w:val="20"/>
                <w:szCs w:val="20"/>
              </w:rPr>
            </w:pPr>
            <w:r>
              <w:rPr>
                <w:snapToGrid/>
                <w:sz w:val="20"/>
                <w:szCs w:val="20"/>
              </w:rPr>
              <w:t xml:space="preserve"> подпись, МП </w:t>
            </w:r>
          </w:p>
        </w:tc>
        <w:tc>
          <w:tcPr>
            <w:tcW w:w="525" w:type="dxa"/>
            <w:tcBorders>
              <w:top w:val="nil"/>
              <w:left w:val="nil"/>
              <w:bottom w:val="nil"/>
              <w:right w:val="nil"/>
            </w:tcBorders>
            <w:shd w:val="clear" w:color="auto" w:fill="auto"/>
            <w:vAlign w:val="bottom"/>
            <w:hideMark/>
          </w:tcPr>
          <w:p w14:paraId="2571E950" w14:textId="77777777" w:rsidR="00730F42" w:rsidRPr="00C55B01" w:rsidRDefault="00730F42" w:rsidP="00366547">
            <w:pPr>
              <w:spacing w:before="0"/>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66547">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77DBB0B1" w14:textId="77777777" w:rsidR="00730F42" w:rsidRPr="00C55B01" w:rsidRDefault="00730F42" w:rsidP="00366547">
            <w:pPr>
              <w:spacing w:befor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14:paraId="4216778D" w14:textId="77777777" w:rsidR="00730F42" w:rsidRPr="00C55B01" w:rsidRDefault="00730F42" w:rsidP="00366547">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72F542CC" w14:textId="77777777" w:rsidR="00730F42" w:rsidRPr="00C55B01" w:rsidRDefault="00730F42" w:rsidP="00366547">
            <w:pPr>
              <w:spacing w:before="0"/>
              <w:jc w:val="left"/>
              <w:rPr>
                <w:rFonts w:ascii="Book Antiqua" w:hAnsi="Book Antiqua"/>
                <w:snapToGrid/>
                <w:sz w:val="14"/>
                <w:szCs w:val="14"/>
              </w:rPr>
            </w:pPr>
          </w:p>
        </w:tc>
        <w:tc>
          <w:tcPr>
            <w:tcW w:w="1184" w:type="dxa"/>
            <w:tcBorders>
              <w:top w:val="nil"/>
              <w:left w:val="nil"/>
              <w:bottom w:val="nil"/>
              <w:right w:val="nil"/>
            </w:tcBorders>
            <w:shd w:val="clear" w:color="auto" w:fill="auto"/>
            <w:vAlign w:val="bottom"/>
            <w:hideMark/>
          </w:tcPr>
          <w:p w14:paraId="46107F80" w14:textId="77777777" w:rsidR="00730F42" w:rsidRPr="00C55B01" w:rsidRDefault="00730F42" w:rsidP="00366547">
            <w:pPr>
              <w:spacing w:before="0"/>
              <w:jc w:val="left"/>
              <w:rPr>
                <w:rFonts w:ascii="Book Antiqua" w:hAnsi="Book Antiqua"/>
                <w:snapToGrid/>
                <w:sz w:val="14"/>
                <w:szCs w:val="14"/>
              </w:rPr>
            </w:pPr>
          </w:p>
        </w:tc>
      </w:tr>
      <w:tr w:rsidR="00730F42" w:rsidRPr="00C55B01" w14:paraId="204B54A2" w14:textId="77777777" w:rsidTr="00996CA3">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66547">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66547">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66547">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66547">
            <w:pPr>
              <w:spacing w:befor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66547">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66547">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66547">
            <w:pPr>
              <w:spacing w:before="0"/>
              <w:jc w:val="left"/>
              <w:rPr>
                <w:rFonts w:ascii="Book Antiqua" w:hAnsi="Book Antiqua"/>
                <w:snapToGrid/>
                <w:sz w:val="14"/>
                <w:szCs w:val="14"/>
              </w:rPr>
            </w:pPr>
          </w:p>
        </w:tc>
        <w:tc>
          <w:tcPr>
            <w:tcW w:w="717" w:type="dxa"/>
            <w:tcBorders>
              <w:top w:val="nil"/>
              <w:left w:val="nil"/>
              <w:bottom w:val="nil"/>
              <w:right w:val="nil"/>
            </w:tcBorders>
            <w:shd w:val="clear" w:color="auto" w:fill="auto"/>
            <w:noWrap/>
            <w:vAlign w:val="bottom"/>
            <w:hideMark/>
          </w:tcPr>
          <w:p w14:paraId="6D737D9E" w14:textId="77777777" w:rsidR="00730F42" w:rsidRPr="00C55B01" w:rsidRDefault="00730F42" w:rsidP="00366547">
            <w:pPr>
              <w:spacing w:before="0"/>
              <w:jc w:val="left"/>
              <w:rPr>
                <w:rFonts w:ascii="Book Antiqua" w:hAnsi="Book Antiqua"/>
                <w:snapToGrid/>
                <w:sz w:val="14"/>
                <w:szCs w:val="14"/>
              </w:rPr>
            </w:pPr>
          </w:p>
        </w:tc>
        <w:tc>
          <w:tcPr>
            <w:tcW w:w="1134" w:type="dxa"/>
            <w:tcBorders>
              <w:top w:val="nil"/>
              <w:left w:val="nil"/>
              <w:bottom w:val="nil"/>
              <w:right w:val="nil"/>
            </w:tcBorders>
            <w:shd w:val="clear" w:color="auto" w:fill="auto"/>
            <w:vAlign w:val="bottom"/>
            <w:hideMark/>
          </w:tcPr>
          <w:p w14:paraId="02A7011A" w14:textId="77777777" w:rsidR="00730F42" w:rsidRPr="00C55B01" w:rsidRDefault="00730F42" w:rsidP="00366547">
            <w:pPr>
              <w:spacing w:before="0"/>
              <w:jc w:val="left"/>
              <w:rPr>
                <w:rFonts w:ascii="Book Antiqua" w:hAnsi="Book Antiqua"/>
                <w:snapToGrid/>
                <w:sz w:val="14"/>
                <w:szCs w:val="14"/>
              </w:rPr>
            </w:pPr>
          </w:p>
        </w:tc>
        <w:tc>
          <w:tcPr>
            <w:tcW w:w="596" w:type="dxa"/>
            <w:tcBorders>
              <w:top w:val="nil"/>
              <w:left w:val="nil"/>
              <w:bottom w:val="nil"/>
              <w:right w:val="nil"/>
            </w:tcBorders>
            <w:shd w:val="clear" w:color="auto" w:fill="auto"/>
            <w:noWrap/>
            <w:vAlign w:val="bottom"/>
            <w:hideMark/>
          </w:tcPr>
          <w:p w14:paraId="5BE1E8BB" w14:textId="77777777" w:rsidR="00730F42" w:rsidRPr="00C55B01" w:rsidRDefault="00730F42" w:rsidP="00366547">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66547">
            <w:pPr>
              <w:spacing w:before="0"/>
              <w:jc w:val="left"/>
              <w:rPr>
                <w:rFonts w:ascii="Book Antiqua" w:hAnsi="Book Antiqua"/>
                <w:snapToGrid/>
                <w:sz w:val="14"/>
                <w:szCs w:val="14"/>
              </w:rPr>
            </w:pPr>
            <w:r w:rsidRPr="00C55B01">
              <w:rPr>
                <w:rFonts w:ascii="Book Antiqua" w:hAnsi="Book Antiqua"/>
                <w:snapToGrid/>
                <w:sz w:val="14"/>
                <w:szCs w:val="14"/>
              </w:rPr>
              <w:t> </w:t>
            </w:r>
          </w:p>
        </w:tc>
        <w:tc>
          <w:tcPr>
            <w:tcW w:w="2390" w:type="dxa"/>
            <w:gridSpan w:val="4"/>
            <w:tcBorders>
              <w:top w:val="nil"/>
              <w:left w:val="nil"/>
              <w:bottom w:val="nil"/>
              <w:right w:val="nil"/>
            </w:tcBorders>
            <w:shd w:val="clear" w:color="auto" w:fill="auto"/>
            <w:noWrap/>
            <w:vAlign w:val="bottom"/>
            <w:hideMark/>
          </w:tcPr>
          <w:p w14:paraId="2A36BDD2" w14:textId="2E43D2E8" w:rsidR="00730F42" w:rsidRPr="00996CA3" w:rsidRDefault="00996CA3" w:rsidP="00366547">
            <w:pPr>
              <w:spacing w:before="0"/>
              <w:jc w:val="left"/>
              <w:rPr>
                <w:snapToGrid/>
                <w:sz w:val="20"/>
                <w:szCs w:val="20"/>
              </w:rPr>
            </w:pPr>
            <w:r>
              <w:rPr>
                <w:snapToGrid/>
                <w:sz w:val="20"/>
                <w:szCs w:val="20"/>
              </w:rPr>
              <w:t xml:space="preserve"> ФИО подписавшего, должность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66547">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1EC41F35" w14:textId="77777777" w:rsidR="00730F42" w:rsidRPr="00C55B01" w:rsidRDefault="00730F42" w:rsidP="00366547">
            <w:pPr>
              <w:spacing w:befor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14:paraId="64EDF763" w14:textId="77777777" w:rsidR="00730F42" w:rsidRPr="00C55B01" w:rsidRDefault="00730F42" w:rsidP="00366547">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18388794" w14:textId="77777777" w:rsidR="00730F42" w:rsidRPr="00C55B01" w:rsidRDefault="00730F42" w:rsidP="00366547">
            <w:pPr>
              <w:spacing w:before="0"/>
              <w:jc w:val="left"/>
              <w:rPr>
                <w:rFonts w:ascii="Book Antiqua" w:hAnsi="Book Antiqua"/>
                <w:snapToGrid/>
                <w:sz w:val="14"/>
                <w:szCs w:val="14"/>
              </w:rPr>
            </w:pPr>
          </w:p>
        </w:tc>
        <w:tc>
          <w:tcPr>
            <w:tcW w:w="1184" w:type="dxa"/>
            <w:tcBorders>
              <w:top w:val="nil"/>
              <w:left w:val="nil"/>
              <w:bottom w:val="nil"/>
              <w:right w:val="nil"/>
            </w:tcBorders>
            <w:shd w:val="clear" w:color="auto" w:fill="auto"/>
            <w:vAlign w:val="bottom"/>
            <w:hideMark/>
          </w:tcPr>
          <w:p w14:paraId="4BB600D9" w14:textId="77777777" w:rsidR="00730F42" w:rsidRPr="00C55B01" w:rsidRDefault="00730F42" w:rsidP="00366547">
            <w:pPr>
              <w:spacing w:before="0"/>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366547">
            <w:pPr>
              <w:spacing w:before="0"/>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36654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366547">
            <w:pPr>
              <w:spacing w:before="0"/>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366547">
            <w:pPr>
              <w:spacing w:before="0"/>
              <w:rPr>
                <w:snapToGrid/>
                <w:sz w:val="20"/>
                <w:szCs w:val="20"/>
              </w:rPr>
            </w:pPr>
          </w:p>
        </w:tc>
      </w:tr>
    </w:tbl>
    <w:p w14:paraId="21C7C0CC" w14:textId="77777777" w:rsidR="00115E62" w:rsidRPr="00115E62" w:rsidRDefault="00115E62" w:rsidP="0036654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366547">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6349E50B" w:rsidR="00B12101" w:rsidRPr="00C55B01" w:rsidRDefault="00B12101" w:rsidP="00366547">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366547">
      <w:pPr>
        <w:autoSpaceDE w:val="0"/>
        <w:autoSpaceDN w:val="0"/>
        <w:adjustRightInd w:val="0"/>
        <w:spacing w:before="0"/>
        <w:jc w:val="center"/>
        <w:rPr>
          <w:rFonts w:eastAsia="Calibri"/>
          <w:szCs w:val="24"/>
        </w:rPr>
      </w:pPr>
    </w:p>
    <w:p w14:paraId="494E3F57" w14:textId="77777777" w:rsidR="00B12101" w:rsidRPr="00BA04C6" w:rsidRDefault="00B12101" w:rsidP="00366547">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14:paraId="20DEC16E" w14:textId="156669F0" w:rsidR="00757E78" w:rsidRPr="006F37B5" w:rsidRDefault="00757E78" w:rsidP="00366547">
      <w:pPr>
        <w:widowControl w:val="0"/>
        <w:numPr>
          <w:ilvl w:val="0"/>
          <w:numId w:val="15"/>
        </w:numPr>
        <w:autoSpaceDE w:val="0"/>
        <w:autoSpaceDN w:val="0"/>
        <w:adjustRightInd w:val="0"/>
        <w:spacing w:before="0"/>
        <w:textAlignment w:val="baseline"/>
        <w:rPr>
          <w:snapToGrid/>
          <w:sz w:val="22"/>
        </w:rPr>
      </w:pPr>
      <w:bookmarkStart w:id="1058" w:name="_Toc371577603"/>
      <w:bookmarkStart w:id="1059" w:name="_Toc371578754"/>
      <w:bookmarkStart w:id="1060" w:name="_Ref324332092"/>
      <w:r w:rsidRPr="006F37B5">
        <w:rPr>
          <w:snapToGrid/>
          <w:sz w:val="22"/>
        </w:rPr>
        <w:t xml:space="preserve">Для всех юридических лиц, созданных и действующих в соответствии с законодательством </w:t>
      </w:r>
      <w:r w:rsidR="00FA23FB" w:rsidRPr="006F37B5">
        <w:rPr>
          <w:snapToGrid/>
          <w:sz w:val="22"/>
        </w:rPr>
        <w:t>РФ</w:t>
      </w:r>
      <w:r w:rsidR="00ED62A4" w:rsidRPr="006F37B5">
        <w:rPr>
          <w:snapToGrid/>
          <w:sz w:val="22"/>
        </w:rPr>
        <w:t>:</w:t>
      </w:r>
      <w:r w:rsidRPr="006F37B5">
        <w:rPr>
          <w:snapToGrid/>
          <w:sz w:val="22"/>
        </w:rPr>
        <w:t xml:space="preserve"> </w:t>
      </w:r>
    </w:p>
    <w:p w14:paraId="1CAF65C4" w14:textId="4224B0ED" w:rsidR="00757E78" w:rsidRPr="006F37B5" w:rsidRDefault="00ED62A4" w:rsidP="00366547">
      <w:pPr>
        <w:widowControl w:val="0"/>
        <w:autoSpaceDE w:val="0"/>
        <w:autoSpaceDN w:val="0"/>
        <w:adjustRightInd w:val="0"/>
        <w:spacing w:before="0"/>
        <w:ind w:left="709"/>
        <w:textAlignment w:val="baseline"/>
        <w:rPr>
          <w:snapToGrid/>
          <w:sz w:val="22"/>
        </w:rPr>
      </w:pPr>
      <w:r w:rsidRPr="006F37B5">
        <w:rPr>
          <w:snapToGrid/>
          <w:sz w:val="22"/>
        </w:rPr>
        <w:t xml:space="preserve">Выписка из </w:t>
      </w:r>
      <w:r w:rsidR="00DB1C25" w:rsidRPr="006F37B5">
        <w:rPr>
          <w:snapToGrid/>
          <w:sz w:val="22"/>
        </w:rPr>
        <w:t>ЕГРЮЛ</w:t>
      </w:r>
      <w:r w:rsidR="006F363E" w:rsidRPr="006F37B5">
        <w:rPr>
          <w:snapToGrid/>
          <w:sz w:val="22"/>
        </w:rPr>
        <w:t xml:space="preserve"> </w:t>
      </w:r>
      <w:r w:rsidRPr="006F37B5">
        <w:rPr>
          <w:snapToGrid/>
          <w:sz w:val="22"/>
        </w:rPr>
        <w:t xml:space="preserve">/ </w:t>
      </w:r>
      <w:r w:rsidR="00DB1C25" w:rsidRPr="006F37B5">
        <w:rPr>
          <w:snapToGrid/>
          <w:sz w:val="22"/>
        </w:rPr>
        <w:t>ЕГРИП</w:t>
      </w:r>
      <w:r w:rsidR="00AE33C6" w:rsidRPr="006F37B5">
        <w:rPr>
          <w:snapToGrid/>
          <w:sz w:val="22"/>
        </w:rPr>
        <w:t>,</w:t>
      </w:r>
      <w:r w:rsidRPr="006F37B5">
        <w:rPr>
          <w:snapToGrid/>
          <w:sz w:val="22"/>
        </w:rPr>
        <w:t xml:space="preserve"> </w:t>
      </w:r>
      <w:r w:rsidR="00AE33C6" w:rsidRPr="006F37B5">
        <w:rPr>
          <w:snapToGrid/>
          <w:sz w:val="22"/>
        </w:rPr>
        <w:t xml:space="preserve">выданная не </w:t>
      </w:r>
      <w:r w:rsidR="0070504E" w:rsidRPr="006F37B5">
        <w:rPr>
          <w:snapToGrid/>
          <w:sz w:val="22"/>
        </w:rPr>
        <w:t xml:space="preserve">ранее </w:t>
      </w:r>
      <w:r w:rsidR="00AE33C6" w:rsidRPr="006F37B5">
        <w:rPr>
          <w:snapToGrid/>
          <w:sz w:val="22"/>
        </w:rPr>
        <w:t xml:space="preserve">1 (одного) месяца до даты предоставления документов о цепочке собственников, включая бенефициаров (в том числе конечных), </w:t>
      </w:r>
      <w:r w:rsidRPr="006F37B5">
        <w:rPr>
          <w:snapToGrid/>
          <w:sz w:val="22"/>
        </w:rPr>
        <w:t xml:space="preserve">в форме электронного документа, подписанного квалифицированной электронной подписью, либо </w:t>
      </w:r>
      <w:r w:rsidR="00AE33C6" w:rsidRPr="006F37B5">
        <w:rPr>
          <w:snapToGrid/>
          <w:sz w:val="22"/>
        </w:rPr>
        <w:t xml:space="preserve">копия </w:t>
      </w:r>
      <w:r w:rsidRPr="006F37B5">
        <w:rPr>
          <w:snapToGrid/>
          <w:sz w:val="22"/>
        </w:rPr>
        <w:t xml:space="preserve">выписки из </w:t>
      </w:r>
      <w:r w:rsidR="00DB1C25" w:rsidRPr="006F37B5">
        <w:rPr>
          <w:snapToGrid/>
          <w:sz w:val="22"/>
        </w:rPr>
        <w:t>ЕГРЮЛ</w:t>
      </w:r>
      <w:r w:rsidR="006F363E" w:rsidRPr="006F37B5">
        <w:rPr>
          <w:snapToGrid/>
          <w:sz w:val="22"/>
        </w:rPr>
        <w:t xml:space="preserve"> </w:t>
      </w:r>
      <w:r w:rsidR="00DB1C25" w:rsidRPr="006F37B5">
        <w:rPr>
          <w:snapToGrid/>
          <w:sz w:val="22"/>
        </w:rPr>
        <w:t>/ ЕГРИП</w:t>
      </w:r>
      <w:r w:rsidRPr="006F37B5">
        <w:rPr>
          <w:snapToGrid/>
          <w:sz w:val="22"/>
        </w:rPr>
        <w:t xml:space="preserve">, </w:t>
      </w:r>
      <w:r w:rsidR="005834B9" w:rsidRPr="006F37B5">
        <w:rPr>
          <w:snapToGrid/>
          <w:sz w:val="22"/>
        </w:rPr>
        <w:t xml:space="preserve">подписанная </w:t>
      </w:r>
      <w:r w:rsidRPr="006F37B5">
        <w:rPr>
          <w:snapToGrid/>
          <w:sz w:val="22"/>
        </w:rPr>
        <w:t xml:space="preserve">собственноручной подписью должностного лица налогового органа и </w:t>
      </w:r>
      <w:r w:rsidR="005834B9" w:rsidRPr="006F37B5">
        <w:rPr>
          <w:snapToGrid/>
          <w:sz w:val="22"/>
        </w:rPr>
        <w:t xml:space="preserve">заверенная </w:t>
      </w:r>
      <w:r w:rsidRPr="006F37B5">
        <w:rPr>
          <w:snapToGrid/>
          <w:sz w:val="22"/>
        </w:rPr>
        <w:t xml:space="preserve">печатью налогового органа, </w:t>
      </w:r>
      <w:r w:rsidR="00B909D5" w:rsidRPr="006F37B5">
        <w:rPr>
          <w:snapToGrid/>
          <w:sz w:val="22"/>
        </w:rPr>
        <w:t xml:space="preserve">либо </w:t>
      </w:r>
      <w:r w:rsidR="00AE33C6" w:rsidRPr="006F37B5">
        <w:rPr>
          <w:snapToGrid/>
          <w:sz w:val="22"/>
        </w:rPr>
        <w:t xml:space="preserve">копия </w:t>
      </w:r>
      <w:r w:rsidR="00B909D5" w:rsidRPr="006F37B5">
        <w:rPr>
          <w:snapToGrid/>
          <w:sz w:val="22"/>
        </w:rPr>
        <w:t xml:space="preserve">выписки из </w:t>
      </w:r>
      <w:r w:rsidR="00DB1C25" w:rsidRPr="006F37B5">
        <w:rPr>
          <w:snapToGrid/>
          <w:sz w:val="22"/>
        </w:rPr>
        <w:t>ЕГРЮЛ</w:t>
      </w:r>
      <w:r w:rsidR="006F363E" w:rsidRPr="006F37B5">
        <w:rPr>
          <w:snapToGrid/>
          <w:sz w:val="22"/>
        </w:rPr>
        <w:t xml:space="preserve"> </w:t>
      </w:r>
      <w:r w:rsidR="00DB1C25" w:rsidRPr="006F37B5">
        <w:rPr>
          <w:snapToGrid/>
          <w:sz w:val="22"/>
        </w:rPr>
        <w:t>/ ЕГРИП</w:t>
      </w:r>
      <w:r w:rsidR="00BF0007" w:rsidRPr="006F37B5">
        <w:rPr>
          <w:snapToGrid/>
          <w:sz w:val="22"/>
        </w:rPr>
        <w:t>,</w:t>
      </w:r>
      <w:r w:rsidR="00B909D5" w:rsidRPr="006F37B5">
        <w:rPr>
          <w:snapToGrid/>
          <w:sz w:val="22"/>
        </w:rPr>
        <w:t xml:space="preserve"> </w:t>
      </w:r>
      <w:r w:rsidR="00AE33C6" w:rsidRPr="006F37B5">
        <w:rPr>
          <w:snapToGrid/>
          <w:sz w:val="22"/>
        </w:rPr>
        <w:t xml:space="preserve">заверенная </w:t>
      </w:r>
      <w:r w:rsidR="00B909D5" w:rsidRPr="006F37B5">
        <w:rPr>
          <w:snapToGrid/>
          <w:sz w:val="22"/>
        </w:rPr>
        <w:t>нотариально</w:t>
      </w:r>
      <w:r w:rsidR="00757E78" w:rsidRPr="006F37B5">
        <w:rPr>
          <w:snapToGrid/>
          <w:sz w:val="22"/>
        </w:rPr>
        <w:t xml:space="preserve">. </w:t>
      </w:r>
    </w:p>
    <w:p w14:paraId="176E0FDC" w14:textId="1B53CEED" w:rsidR="000D46D6" w:rsidRPr="006F37B5" w:rsidRDefault="000D46D6" w:rsidP="00366547">
      <w:pPr>
        <w:widowControl w:val="0"/>
        <w:autoSpaceDE w:val="0"/>
        <w:autoSpaceDN w:val="0"/>
        <w:adjustRightInd w:val="0"/>
        <w:spacing w:before="0"/>
        <w:ind w:left="709"/>
        <w:textAlignment w:val="baseline"/>
        <w:rPr>
          <w:snapToGrid/>
          <w:sz w:val="22"/>
        </w:rPr>
      </w:pPr>
      <w:bookmarkStart w:id="1061" w:name="_Toc371577604"/>
      <w:bookmarkStart w:id="1062" w:name="_Toc371578755"/>
      <w:bookmarkEnd w:id="1058"/>
      <w:bookmarkEnd w:id="1059"/>
      <w:r w:rsidRPr="006F37B5">
        <w:rPr>
          <w:snapToGrid/>
          <w:sz w:val="22"/>
        </w:rPr>
        <w:t>А также</w:t>
      </w:r>
      <w:r w:rsidR="001F697E" w:rsidRPr="006F37B5">
        <w:rPr>
          <w:snapToGrid/>
          <w:sz w:val="22"/>
        </w:rPr>
        <w:t xml:space="preserve"> оригинал</w:t>
      </w:r>
      <w:r w:rsidR="00B909D5" w:rsidRPr="006F37B5">
        <w:rPr>
          <w:snapToGrid/>
          <w:sz w:val="22"/>
        </w:rPr>
        <w:t>ы</w:t>
      </w:r>
      <w:r w:rsidR="001F697E" w:rsidRPr="006F37B5">
        <w:rPr>
          <w:snapToGrid/>
          <w:sz w:val="22"/>
        </w:rPr>
        <w:t xml:space="preserve"> или заверенн</w:t>
      </w:r>
      <w:r w:rsidR="00B909D5" w:rsidRPr="006F37B5">
        <w:rPr>
          <w:snapToGrid/>
          <w:sz w:val="22"/>
        </w:rPr>
        <w:t>ые</w:t>
      </w:r>
      <w:r w:rsidR="001F697E" w:rsidRPr="006F37B5">
        <w:rPr>
          <w:snapToGrid/>
          <w:sz w:val="22"/>
        </w:rPr>
        <w:t xml:space="preserve"> </w:t>
      </w:r>
      <w:r w:rsidR="001D6AC3" w:rsidRPr="006F37B5">
        <w:rPr>
          <w:snapToGrid/>
          <w:sz w:val="22"/>
        </w:rPr>
        <w:t xml:space="preserve">руководителем организации </w:t>
      </w:r>
      <w:r w:rsidR="001F697E" w:rsidRPr="006F37B5">
        <w:rPr>
          <w:snapToGrid/>
          <w:sz w:val="22"/>
        </w:rPr>
        <w:t>копи</w:t>
      </w:r>
      <w:r w:rsidR="00B909D5" w:rsidRPr="006F37B5">
        <w:rPr>
          <w:snapToGrid/>
          <w:sz w:val="22"/>
        </w:rPr>
        <w:t>и следующих документов</w:t>
      </w:r>
      <w:r w:rsidRPr="006F37B5">
        <w:rPr>
          <w:snapToGrid/>
          <w:sz w:val="22"/>
        </w:rPr>
        <w:t>:</w:t>
      </w:r>
      <w:bookmarkEnd w:id="1061"/>
      <w:bookmarkEnd w:id="1062"/>
    </w:p>
    <w:p w14:paraId="198F20DC" w14:textId="67A491E9" w:rsidR="000D46D6" w:rsidRPr="006F37B5" w:rsidRDefault="000D46D6" w:rsidP="00366547">
      <w:pPr>
        <w:widowControl w:val="0"/>
        <w:numPr>
          <w:ilvl w:val="1"/>
          <w:numId w:val="19"/>
        </w:numPr>
        <w:autoSpaceDE w:val="0"/>
        <w:autoSpaceDN w:val="0"/>
        <w:adjustRightInd w:val="0"/>
        <w:spacing w:before="0"/>
        <w:ind w:left="709" w:hanging="709"/>
        <w:textAlignment w:val="baseline"/>
        <w:rPr>
          <w:snapToGrid/>
          <w:sz w:val="22"/>
        </w:rPr>
      </w:pPr>
      <w:bookmarkStart w:id="1063" w:name="_Toc371577605"/>
      <w:bookmarkStart w:id="1064" w:name="_Toc371578756"/>
      <w:r w:rsidRPr="006F37B5">
        <w:rPr>
          <w:snapToGrid/>
          <w:sz w:val="22"/>
        </w:rPr>
        <w:t>Для юридических лиц, зарегистрированных в форме акционерных обществ</w:t>
      </w:r>
      <w:r w:rsidR="00B828C6" w:rsidRPr="006F37B5">
        <w:rPr>
          <w:rFonts w:eastAsia="Calibri"/>
          <w:snapToGrid/>
          <w:color w:val="000000"/>
          <w:sz w:val="22"/>
          <w:vertAlign w:val="superscript"/>
          <w:lang w:eastAsia="en-US"/>
        </w:rPr>
        <w:footnoteReference w:id="19"/>
      </w:r>
      <w:r w:rsidRPr="006F37B5">
        <w:rPr>
          <w:snapToGrid/>
          <w:sz w:val="22"/>
        </w:rPr>
        <w:t>:</w:t>
      </w:r>
      <w:bookmarkEnd w:id="1063"/>
      <w:bookmarkEnd w:id="1064"/>
    </w:p>
    <w:p w14:paraId="22EC4F25" w14:textId="77777777" w:rsidR="000D46D6" w:rsidRPr="006F37B5" w:rsidRDefault="000D46D6" w:rsidP="00366547">
      <w:pPr>
        <w:widowControl w:val="0"/>
        <w:numPr>
          <w:ilvl w:val="0"/>
          <w:numId w:val="14"/>
        </w:numPr>
        <w:autoSpaceDE w:val="0"/>
        <w:autoSpaceDN w:val="0"/>
        <w:adjustRightInd w:val="0"/>
        <w:spacing w:before="0"/>
        <w:ind w:left="1134" w:hanging="425"/>
        <w:textAlignment w:val="baseline"/>
        <w:rPr>
          <w:snapToGrid/>
          <w:sz w:val="22"/>
        </w:rPr>
      </w:pPr>
      <w:bookmarkStart w:id="1065" w:name="_Toc371577606"/>
      <w:bookmarkStart w:id="1066" w:name="_Toc371578757"/>
      <w:r w:rsidRPr="006F37B5">
        <w:rPr>
          <w:snapToGrid/>
          <w:sz w:val="22"/>
        </w:rPr>
        <w:t>список владельцев ценных бумаг;</w:t>
      </w:r>
      <w:bookmarkEnd w:id="1065"/>
      <w:bookmarkEnd w:id="1066"/>
    </w:p>
    <w:p w14:paraId="5EA51342" w14:textId="77777777" w:rsidR="000D46D6" w:rsidRPr="006F37B5" w:rsidRDefault="000D46D6" w:rsidP="00366547">
      <w:pPr>
        <w:widowControl w:val="0"/>
        <w:numPr>
          <w:ilvl w:val="1"/>
          <w:numId w:val="19"/>
        </w:numPr>
        <w:autoSpaceDE w:val="0"/>
        <w:autoSpaceDN w:val="0"/>
        <w:adjustRightInd w:val="0"/>
        <w:spacing w:before="0"/>
        <w:ind w:left="709" w:hanging="709"/>
        <w:textAlignment w:val="baseline"/>
        <w:rPr>
          <w:snapToGrid/>
          <w:sz w:val="22"/>
        </w:rPr>
      </w:pPr>
      <w:bookmarkStart w:id="1067" w:name="_Toc371577609"/>
      <w:bookmarkStart w:id="1068" w:name="_Toc371578760"/>
      <w:r w:rsidRPr="006F37B5">
        <w:rPr>
          <w:snapToGrid/>
          <w:sz w:val="22"/>
        </w:rPr>
        <w:t>Для юридических лиц, зарегистрированных в форме обществ с ограниченной ответственностью:</w:t>
      </w:r>
      <w:bookmarkEnd w:id="1067"/>
      <w:bookmarkEnd w:id="1068"/>
    </w:p>
    <w:p w14:paraId="7DE0BC7D" w14:textId="77777777" w:rsidR="000D46D6" w:rsidRPr="006F37B5" w:rsidRDefault="000D46D6" w:rsidP="00366547">
      <w:pPr>
        <w:widowControl w:val="0"/>
        <w:numPr>
          <w:ilvl w:val="0"/>
          <w:numId w:val="14"/>
        </w:numPr>
        <w:autoSpaceDE w:val="0"/>
        <w:autoSpaceDN w:val="0"/>
        <w:adjustRightInd w:val="0"/>
        <w:spacing w:before="0"/>
        <w:ind w:left="1134" w:hanging="425"/>
        <w:textAlignment w:val="baseline"/>
        <w:rPr>
          <w:snapToGrid/>
          <w:sz w:val="22"/>
        </w:rPr>
      </w:pPr>
      <w:bookmarkStart w:id="1069" w:name="_Toc371577612"/>
      <w:bookmarkStart w:id="1070" w:name="_Toc371578763"/>
      <w:r w:rsidRPr="006F37B5">
        <w:rPr>
          <w:snapToGrid/>
          <w:sz w:val="22"/>
        </w:rPr>
        <w:t>устав.</w:t>
      </w:r>
      <w:bookmarkEnd w:id="1069"/>
      <w:bookmarkEnd w:id="1070"/>
    </w:p>
    <w:p w14:paraId="31AC0EBB" w14:textId="77777777" w:rsidR="000D46D6" w:rsidRPr="006F37B5" w:rsidRDefault="000D46D6" w:rsidP="00366547">
      <w:pPr>
        <w:widowControl w:val="0"/>
        <w:numPr>
          <w:ilvl w:val="1"/>
          <w:numId w:val="19"/>
        </w:numPr>
        <w:autoSpaceDE w:val="0"/>
        <w:autoSpaceDN w:val="0"/>
        <w:adjustRightInd w:val="0"/>
        <w:spacing w:before="0"/>
        <w:ind w:left="709" w:hanging="709"/>
        <w:textAlignment w:val="baseline"/>
        <w:rPr>
          <w:snapToGrid/>
          <w:sz w:val="22"/>
        </w:rPr>
      </w:pPr>
      <w:bookmarkStart w:id="1071" w:name="_Toc371577613"/>
      <w:bookmarkStart w:id="1072" w:name="_Toc371578764"/>
      <w:r w:rsidRPr="006F37B5">
        <w:rPr>
          <w:snapToGrid/>
          <w:sz w:val="22"/>
        </w:rPr>
        <w:t>Для юридических лиц, зарегистрированных в форме общественных или религиозных организаций (объединений):</w:t>
      </w:r>
      <w:bookmarkEnd w:id="1071"/>
      <w:bookmarkEnd w:id="1072"/>
      <w:r w:rsidRPr="006F37B5">
        <w:rPr>
          <w:snapToGrid/>
          <w:sz w:val="22"/>
        </w:rPr>
        <w:t xml:space="preserve"> </w:t>
      </w:r>
    </w:p>
    <w:p w14:paraId="30BDF792" w14:textId="77777777" w:rsidR="000D46D6" w:rsidRPr="006F37B5" w:rsidRDefault="000D46D6" w:rsidP="00366547">
      <w:pPr>
        <w:widowControl w:val="0"/>
        <w:numPr>
          <w:ilvl w:val="0"/>
          <w:numId w:val="14"/>
        </w:numPr>
        <w:autoSpaceDE w:val="0"/>
        <w:autoSpaceDN w:val="0"/>
        <w:adjustRightInd w:val="0"/>
        <w:spacing w:before="0"/>
        <w:ind w:left="1134" w:hanging="425"/>
        <w:textAlignment w:val="baseline"/>
        <w:rPr>
          <w:snapToGrid/>
          <w:sz w:val="22"/>
        </w:rPr>
      </w:pPr>
      <w:bookmarkStart w:id="1073" w:name="_Toc371577614"/>
      <w:bookmarkStart w:id="1074" w:name="_Toc371578765"/>
      <w:r w:rsidRPr="006F37B5">
        <w:rPr>
          <w:snapToGrid/>
          <w:sz w:val="22"/>
        </w:rPr>
        <w:t>учредительный договор или положение;</w:t>
      </w:r>
      <w:bookmarkEnd w:id="1073"/>
      <w:bookmarkEnd w:id="1074"/>
      <w:r w:rsidR="001F697E" w:rsidRPr="006F37B5">
        <w:rPr>
          <w:snapToGrid/>
          <w:sz w:val="22"/>
        </w:rPr>
        <w:t xml:space="preserve"> </w:t>
      </w:r>
    </w:p>
    <w:p w14:paraId="02CF7B80" w14:textId="77777777" w:rsidR="000D46D6" w:rsidRPr="006F37B5" w:rsidRDefault="000D46D6" w:rsidP="00366547">
      <w:pPr>
        <w:widowControl w:val="0"/>
        <w:numPr>
          <w:ilvl w:val="0"/>
          <w:numId w:val="14"/>
        </w:numPr>
        <w:autoSpaceDE w:val="0"/>
        <w:autoSpaceDN w:val="0"/>
        <w:adjustRightInd w:val="0"/>
        <w:spacing w:before="0"/>
        <w:ind w:left="1134" w:hanging="425"/>
        <w:textAlignment w:val="baseline"/>
        <w:rPr>
          <w:snapToGrid/>
          <w:sz w:val="22"/>
        </w:rPr>
      </w:pPr>
      <w:bookmarkStart w:id="1075" w:name="_Toc371577615"/>
      <w:bookmarkStart w:id="1076" w:name="_Toc371578766"/>
      <w:r w:rsidRPr="006F37B5">
        <w:rPr>
          <w:snapToGrid/>
          <w:sz w:val="22"/>
        </w:rPr>
        <w:t>решение о создании.</w:t>
      </w:r>
      <w:bookmarkEnd w:id="1075"/>
      <w:bookmarkEnd w:id="1076"/>
      <w:r w:rsidR="001F697E" w:rsidRPr="006F37B5">
        <w:rPr>
          <w:snapToGrid/>
          <w:sz w:val="22"/>
        </w:rPr>
        <w:t xml:space="preserve"> </w:t>
      </w:r>
    </w:p>
    <w:p w14:paraId="6CC1A0B5" w14:textId="77777777" w:rsidR="000D46D6" w:rsidRPr="006F37B5" w:rsidRDefault="000D46D6" w:rsidP="00366547">
      <w:pPr>
        <w:widowControl w:val="0"/>
        <w:numPr>
          <w:ilvl w:val="1"/>
          <w:numId w:val="19"/>
        </w:numPr>
        <w:autoSpaceDE w:val="0"/>
        <w:autoSpaceDN w:val="0"/>
        <w:adjustRightInd w:val="0"/>
        <w:spacing w:before="0"/>
        <w:ind w:left="709" w:hanging="709"/>
        <w:textAlignment w:val="baseline"/>
        <w:rPr>
          <w:snapToGrid/>
          <w:sz w:val="22"/>
        </w:rPr>
      </w:pPr>
      <w:bookmarkStart w:id="1077" w:name="_Toc371577616"/>
      <w:bookmarkStart w:id="1078" w:name="_Toc371578767"/>
      <w:r w:rsidRPr="006F37B5">
        <w:rPr>
          <w:snapToGrid/>
          <w:sz w:val="22"/>
        </w:rPr>
        <w:t>Для юридических лиц, зарегистрированных в форме фонда:</w:t>
      </w:r>
      <w:bookmarkEnd w:id="1077"/>
      <w:bookmarkEnd w:id="1078"/>
      <w:r w:rsidRPr="006F37B5">
        <w:rPr>
          <w:snapToGrid/>
          <w:sz w:val="22"/>
        </w:rPr>
        <w:t xml:space="preserve"> </w:t>
      </w:r>
    </w:p>
    <w:p w14:paraId="5B3F3D56" w14:textId="77777777" w:rsidR="000D46D6" w:rsidRPr="006F37B5" w:rsidRDefault="000D46D6" w:rsidP="00366547">
      <w:pPr>
        <w:widowControl w:val="0"/>
        <w:numPr>
          <w:ilvl w:val="0"/>
          <w:numId w:val="14"/>
        </w:numPr>
        <w:autoSpaceDE w:val="0"/>
        <w:autoSpaceDN w:val="0"/>
        <w:adjustRightInd w:val="0"/>
        <w:spacing w:before="0"/>
        <w:ind w:left="1134" w:hanging="425"/>
        <w:textAlignment w:val="baseline"/>
        <w:rPr>
          <w:snapToGrid/>
          <w:sz w:val="22"/>
        </w:rPr>
      </w:pPr>
      <w:bookmarkStart w:id="1079" w:name="_Toc371577617"/>
      <w:bookmarkStart w:id="1080" w:name="_Toc371578768"/>
      <w:r w:rsidRPr="006F37B5">
        <w:rPr>
          <w:snapToGrid/>
          <w:sz w:val="22"/>
        </w:rPr>
        <w:t>документ о выборе (назначении) попечительского совета фонда;</w:t>
      </w:r>
      <w:bookmarkEnd w:id="1079"/>
      <w:bookmarkEnd w:id="1080"/>
      <w:r w:rsidRPr="006F37B5">
        <w:rPr>
          <w:snapToGrid/>
          <w:sz w:val="22"/>
        </w:rPr>
        <w:t xml:space="preserve"> </w:t>
      </w:r>
    </w:p>
    <w:p w14:paraId="2420E748" w14:textId="77777777" w:rsidR="000D46D6" w:rsidRPr="006F37B5" w:rsidRDefault="000D46D6" w:rsidP="00366547">
      <w:pPr>
        <w:widowControl w:val="0"/>
        <w:numPr>
          <w:ilvl w:val="0"/>
          <w:numId w:val="14"/>
        </w:numPr>
        <w:autoSpaceDE w:val="0"/>
        <w:autoSpaceDN w:val="0"/>
        <w:adjustRightInd w:val="0"/>
        <w:spacing w:before="0"/>
        <w:ind w:left="1134" w:hanging="425"/>
        <w:textAlignment w:val="baseline"/>
        <w:rPr>
          <w:snapToGrid/>
          <w:sz w:val="22"/>
        </w:rPr>
      </w:pPr>
      <w:bookmarkStart w:id="1081" w:name="_Toc371577618"/>
      <w:bookmarkStart w:id="1082" w:name="_Toc371578769"/>
      <w:r w:rsidRPr="006F37B5">
        <w:rPr>
          <w:snapToGrid/>
          <w:sz w:val="22"/>
        </w:rPr>
        <w:t>решение о создании.</w:t>
      </w:r>
      <w:bookmarkEnd w:id="1081"/>
      <w:bookmarkEnd w:id="1082"/>
      <w:r w:rsidR="001F697E" w:rsidRPr="006F37B5">
        <w:rPr>
          <w:snapToGrid/>
          <w:sz w:val="22"/>
        </w:rPr>
        <w:t xml:space="preserve"> </w:t>
      </w:r>
    </w:p>
    <w:p w14:paraId="1D55833C" w14:textId="77777777" w:rsidR="000D46D6" w:rsidRPr="006F37B5" w:rsidRDefault="000D46D6" w:rsidP="00366547">
      <w:pPr>
        <w:widowControl w:val="0"/>
        <w:numPr>
          <w:ilvl w:val="1"/>
          <w:numId w:val="19"/>
        </w:numPr>
        <w:autoSpaceDE w:val="0"/>
        <w:autoSpaceDN w:val="0"/>
        <w:adjustRightInd w:val="0"/>
        <w:spacing w:before="0"/>
        <w:ind w:left="709" w:hanging="709"/>
        <w:textAlignment w:val="baseline"/>
        <w:rPr>
          <w:snapToGrid/>
          <w:sz w:val="22"/>
        </w:rPr>
      </w:pPr>
      <w:bookmarkStart w:id="1083" w:name="_Toc371577619"/>
      <w:bookmarkStart w:id="1084" w:name="_Toc371578770"/>
      <w:r w:rsidRPr="006F37B5">
        <w:rPr>
          <w:snapToGrid/>
          <w:sz w:val="22"/>
        </w:rPr>
        <w:t>Для юридических лиц, зарегистрированных в форме некоммерческого партнерства:</w:t>
      </w:r>
      <w:bookmarkEnd w:id="1083"/>
      <w:bookmarkEnd w:id="1084"/>
    </w:p>
    <w:p w14:paraId="7498529C" w14:textId="77777777" w:rsidR="000D46D6" w:rsidRPr="006F37B5" w:rsidRDefault="000D46D6" w:rsidP="00366547">
      <w:pPr>
        <w:widowControl w:val="0"/>
        <w:numPr>
          <w:ilvl w:val="0"/>
          <w:numId w:val="14"/>
        </w:numPr>
        <w:autoSpaceDE w:val="0"/>
        <w:autoSpaceDN w:val="0"/>
        <w:adjustRightInd w:val="0"/>
        <w:spacing w:before="0"/>
        <w:ind w:left="1134" w:hanging="425"/>
        <w:textAlignment w:val="baseline"/>
        <w:rPr>
          <w:snapToGrid/>
          <w:sz w:val="22"/>
        </w:rPr>
      </w:pPr>
      <w:bookmarkStart w:id="1085" w:name="_Toc371577620"/>
      <w:bookmarkStart w:id="1086" w:name="_Toc371578771"/>
      <w:r w:rsidRPr="006F37B5">
        <w:rPr>
          <w:snapToGrid/>
          <w:sz w:val="22"/>
        </w:rPr>
        <w:t>решение и договор о создании.</w:t>
      </w:r>
      <w:bookmarkEnd w:id="1085"/>
      <w:bookmarkEnd w:id="1086"/>
      <w:r w:rsidRPr="006F37B5">
        <w:rPr>
          <w:snapToGrid/>
          <w:sz w:val="22"/>
        </w:rPr>
        <w:t xml:space="preserve"> </w:t>
      </w:r>
    </w:p>
    <w:p w14:paraId="12A62542" w14:textId="14A4488B" w:rsidR="000D46D6" w:rsidRPr="006F37B5" w:rsidRDefault="000D46D6" w:rsidP="00366547">
      <w:pPr>
        <w:widowControl w:val="0"/>
        <w:numPr>
          <w:ilvl w:val="1"/>
          <w:numId w:val="19"/>
        </w:numPr>
        <w:autoSpaceDE w:val="0"/>
        <w:autoSpaceDN w:val="0"/>
        <w:adjustRightInd w:val="0"/>
        <w:spacing w:before="0"/>
        <w:ind w:left="709" w:hanging="709"/>
        <w:textAlignment w:val="baseline"/>
        <w:rPr>
          <w:snapToGrid/>
          <w:sz w:val="22"/>
        </w:rPr>
      </w:pPr>
      <w:bookmarkStart w:id="1087" w:name="_Toc371577621"/>
      <w:bookmarkStart w:id="1088" w:name="_Toc371578772"/>
      <w:r w:rsidRPr="006F37B5">
        <w:rPr>
          <w:snapToGrid/>
          <w:sz w:val="22"/>
        </w:rPr>
        <w:t xml:space="preserve">Для иных организационно-правовых форм юридических лиц - документы, предусмотренные действующим законодательством </w:t>
      </w:r>
      <w:r w:rsidR="00FA23FB" w:rsidRPr="006F37B5">
        <w:rPr>
          <w:snapToGrid/>
          <w:sz w:val="22"/>
        </w:rPr>
        <w:t>РФ</w:t>
      </w:r>
      <w:r w:rsidRPr="006F37B5">
        <w:rPr>
          <w:snapToGrid/>
          <w:sz w:val="22"/>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87"/>
      <w:bookmarkEnd w:id="1088"/>
      <w:r w:rsidRPr="006F37B5">
        <w:rPr>
          <w:snapToGrid/>
          <w:sz w:val="22"/>
        </w:rPr>
        <w:t xml:space="preserve"> </w:t>
      </w:r>
    </w:p>
    <w:p w14:paraId="367290F3" w14:textId="2326BD7C" w:rsidR="000D46D6" w:rsidRPr="006F37B5" w:rsidRDefault="000D46D6" w:rsidP="00366547">
      <w:pPr>
        <w:widowControl w:val="0"/>
        <w:numPr>
          <w:ilvl w:val="0"/>
          <w:numId w:val="19"/>
        </w:numPr>
        <w:autoSpaceDE w:val="0"/>
        <w:autoSpaceDN w:val="0"/>
        <w:adjustRightInd w:val="0"/>
        <w:spacing w:before="0"/>
        <w:textAlignment w:val="baseline"/>
        <w:rPr>
          <w:snapToGrid/>
          <w:sz w:val="22"/>
        </w:rPr>
      </w:pPr>
      <w:bookmarkStart w:id="1089" w:name="_Toc371577622"/>
      <w:bookmarkStart w:id="1090" w:name="_Toc371578773"/>
      <w:r w:rsidRPr="006F37B5">
        <w:rPr>
          <w:snapToGrid/>
          <w:sz w:val="22"/>
        </w:rPr>
        <w:t>Для всех организаций, созданных и действующих в соответствии с законодательством иностранных государств</w:t>
      </w:r>
      <w:r w:rsidR="00B828C6" w:rsidRPr="006F37B5">
        <w:rPr>
          <w:rFonts w:eastAsia="Calibri"/>
          <w:snapToGrid/>
          <w:color w:val="000000"/>
          <w:sz w:val="22"/>
          <w:vertAlign w:val="superscript"/>
          <w:lang w:eastAsia="en-US"/>
        </w:rPr>
        <w:footnoteReference w:id="20"/>
      </w:r>
      <w:r w:rsidRPr="006F37B5">
        <w:rPr>
          <w:snapToGrid/>
          <w:sz w:val="22"/>
        </w:rPr>
        <w:t>:</w:t>
      </w:r>
      <w:bookmarkEnd w:id="1089"/>
      <w:bookmarkEnd w:id="1090"/>
    </w:p>
    <w:p w14:paraId="642F92C4" w14:textId="77777777" w:rsidR="000D46D6" w:rsidRPr="006F37B5" w:rsidRDefault="000D46D6" w:rsidP="00366547">
      <w:pPr>
        <w:widowControl w:val="0"/>
        <w:numPr>
          <w:ilvl w:val="0"/>
          <w:numId w:val="14"/>
        </w:numPr>
        <w:autoSpaceDE w:val="0"/>
        <w:autoSpaceDN w:val="0"/>
        <w:adjustRightInd w:val="0"/>
        <w:spacing w:before="0"/>
        <w:ind w:left="709" w:hanging="283"/>
        <w:textAlignment w:val="baseline"/>
        <w:rPr>
          <w:snapToGrid/>
          <w:sz w:val="22"/>
        </w:rPr>
      </w:pPr>
      <w:bookmarkStart w:id="1091" w:name="_Toc371577623"/>
      <w:bookmarkStart w:id="1092" w:name="_Toc371578774"/>
      <w:r w:rsidRPr="006F37B5">
        <w:rPr>
          <w:snapToGrid/>
          <w:sz w:val="22"/>
        </w:rPr>
        <w:t>выписка из торгового реестра страны инкорпорации;</w:t>
      </w:r>
      <w:bookmarkEnd w:id="1091"/>
      <w:bookmarkEnd w:id="1092"/>
      <w:r w:rsidR="001F697E" w:rsidRPr="006F37B5">
        <w:rPr>
          <w:snapToGrid/>
          <w:sz w:val="22"/>
        </w:rPr>
        <w:t xml:space="preserve"> </w:t>
      </w:r>
    </w:p>
    <w:p w14:paraId="101E56E7" w14:textId="77777777" w:rsidR="000D46D6" w:rsidRPr="006F37B5" w:rsidRDefault="000D46D6" w:rsidP="00366547">
      <w:pPr>
        <w:widowControl w:val="0"/>
        <w:numPr>
          <w:ilvl w:val="0"/>
          <w:numId w:val="14"/>
        </w:numPr>
        <w:autoSpaceDE w:val="0"/>
        <w:autoSpaceDN w:val="0"/>
        <w:adjustRightInd w:val="0"/>
        <w:spacing w:before="0"/>
        <w:ind w:left="709" w:hanging="283"/>
        <w:textAlignment w:val="baseline"/>
        <w:rPr>
          <w:snapToGrid/>
          <w:sz w:val="22"/>
        </w:rPr>
      </w:pPr>
      <w:bookmarkStart w:id="1093" w:name="_Toc371577624"/>
      <w:bookmarkStart w:id="1094" w:name="_Toc371578775"/>
      <w:r w:rsidRPr="006F37B5">
        <w:rPr>
          <w:snapToGrid/>
          <w:sz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93"/>
      <w:bookmarkEnd w:id="1094"/>
    </w:p>
    <w:p w14:paraId="382EEC89" w14:textId="77777777" w:rsidR="000D46D6" w:rsidRPr="006F37B5" w:rsidRDefault="000D46D6" w:rsidP="00366547">
      <w:pPr>
        <w:widowControl w:val="0"/>
        <w:numPr>
          <w:ilvl w:val="0"/>
          <w:numId w:val="19"/>
        </w:numPr>
        <w:autoSpaceDE w:val="0"/>
        <w:autoSpaceDN w:val="0"/>
        <w:adjustRightInd w:val="0"/>
        <w:spacing w:before="0"/>
        <w:textAlignment w:val="baseline"/>
        <w:rPr>
          <w:snapToGrid/>
          <w:sz w:val="22"/>
        </w:rPr>
      </w:pPr>
      <w:bookmarkStart w:id="1095" w:name="_Toc371577625"/>
      <w:bookmarkStart w:id="1096" w:name="_Toc371578776"/>
      <w:r w:rsidRPr="006F37B5">
        <w:rPr>
          <w:snapToGrid/>
          <w:sz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95"/>
      <w:bookmarkEnd w:id="1096"/>
      <w:r w:rsidR="001F697E" w:rsidRPr="006F37B5">
        <w:rPr>
          <w:snapToGrid/>
          <w:sz w:val="22"/>
        </w:rPr>
        <w:t xml:space="preserve"> </w:t>
      </w:r>
    </w:p>
    <w:p w14:paraId="41672834" w14:textId="44CC9A76" w:rsidR="000D46D6" w:rsidRPr="006F37B5" w:rsidRDefault="000D46D6" w:rsidP="00366547">
      <w:pPr>
        <w:widowControl w:val="0"/>
        <w:numPr>
          <w:ilvl w:val="0"/>
          <w:numId w:val="19"/>
        </w:numPr>
        <w:autoSpaceDE w:val="0"/>
        <w:autoSpaceDN w:val="0"/>
        <w:adjustRightInd w:val="0"/>
        <w:spacing w:before="0"/>
        <w:textAlignment w:val="baseline"/>
        <w:rPr>
          <w:snapToGrid/>
          <w:sz w:val="22"/>
        </w:rPr>
      </w:pPr>
      <w:bookmarkStart w:id="1097" w:name="_Toc371577626"/>
      <w:bookmarkStart w:id="1098" w:name="_Toc371578777"/>
      <w:r w:rsidRPr="006F37B5">
        <w:rPr>
          <w:snapToGrid/>
          <w:sz w:val="22"/>
        </w:rPr>
        <w:t xml:space="preserve">Для </w:t>
      </w:r>
      <w:r w:rsidR="001D6AC3" w:rsidRPr="006F37B5">
        <w:rPr>
          <w:snapToGrid/>
          <w:sz w:val="22"/>
        </w:rPr>
        <w:t xml:space="preserve">всех </w:t>
      </w:r>
      <w:r w:rsidRPr="006F37B5">
        <w:rPr>
          <w:snapToGrid/>
          <w:sz w:val="22"/>
        </w:rPr>
        <w:t xml:space="preserve">физических лиц, </w:t>
      </w:r>
      <w:r w:rsidR="001D6AC3" w:rsidRPr="006F37B5">
        <w:rPr>
          <w:snapToGrid/>
          <w:sz w:val="22"/>
        </w:rPr>
        <w:t xml:space="preserve">упомянутых в вышеуказанной Справке и </w:t>
      </w:r>
      <w:r w:rsidRPr="006F37B5">
        <w:rPr>
          <w:snapToGrid/>
          <w:sz w:val="22"/>
        </w:rPr>
        <w:t xml:space="preserve">являющихся налоговыми резидентами Российской Федерации, </w:t>
      </w:r>
      <w:r w:rsidR="00FA23FB" w:rsidRPr="006F37B5">
        <w:rPr>
          <w:snapToGrid/>
          <w:sz w:val="22"/>
        </w:rPr>
        <w:t>–</w:t>
      </w:r>
      <w:r w:rsidRPr="006F37B5">
        <w:rPr>
          <w:snapToGrid/>
          <w:sz w:val="22"/>
        </w:rPr>
        <w:t xml:space="preserve"> оригинал Согласия на </w:t>
      </w:r>
      <w:r w:rsidR="002921B0" w:rsidRPr="006F37B5">
        <w:rPr>
          <w:snapToGrid/>
          <w:sz w:val="22"/>
        </w:rPr>
        <w:t xml:space="preserve">обработку и </w:t>
      </w:r>
      <w:r w:rsidRPr="006F37B5">
        <w:rPr>
          <w:snapToGrid/>
          <w:sz w:val="22"/>
        </w:rPr>
        <w:t xml:space="preserve">передачу персональных и </w:t>
      </w:r>
      <w:r w:rsidR="009D3FAE" w:rsidRPr="006F37B5">
        <w:rPr>
          <w:snapToGrid/>
          <w:sz w:val="22"/>
        </w:rPr>
        <w:t xml:space="preserve">иных </w:t>
      </w:r>
      <w:r w:rsidRPr="006F37B5">
        <w:rPr>
          <w:snapToGrid/>
          <w:sz w:val="22"/>
        </w:rPr>
        <w:t xml:space="preserve">охраняемых законом данных по форме </w:t>
      </w:r>
      <w:r w:rsidR="001D6AC3" w:rsidRPr="006F37B5">
        <w:rPr>
          <w:snapToGrid/>
          <w:sz w:val="22"/>
        </w:rPr>
        <w:t>Приложения 2 к Справке о цепочке собственников, включая бенефициаров (в том числе конечных)</w:t>
      </w:r>
      <w:r w:rsidRPr="006F37B5">
        <w:rPr>
          <w:snapToGrid/>
          <w:sz w:val="22"/>
        </w:rPr>
        <w:t>.</w:t>
      </w:r>
      <w:bookmarkEnd w:id="1097"/>
      <w:bookmarkEnd w:id="1098"/>
    </w:p>
    <w:p w14:paraId="68A49573" w14:textId="5E8F8C72" w:rsidR="000D46D6" w:rsidRPr="00C55B01" w:rsidRDefault="00E856FD" w:rsidP="00366547">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366547">
      <w:pPr>
        <w:autoSpaceDE w:val="0"/>
        <w:autoSpaceDN w:val="0"/>
        <w:adjustRightInd w:val="0"/>
        <w:spacing w:before="0"/>
        <w:jc w:val="right"/>
        <w:rPr>
          <w:rFonts w:eastAsia="Calibri"/>
          <w:szCs w:val="24"/>
        </w:rPr>
      </w:pPr>
    </w:p>
    <w:p w14:paraId="435E7214" w14:textId="77777777" w:rsidR="000D46D6" w:rsidRPr="00C55B01" w:rsidRDefault="000D46D6" w:rsidP="00366547">
      <w:pPr>
        <w:autoSpaceDE w:val="0"/>
        <w:autoSpaceDN w:val="0"/>
        <w:adjustRightInd w:val="0"/>
        <w:spacing w:before="0"/>
        <w:jc w:val="right"/>
        <w:rPr>
          <w:rFonts w:eastAsia="Calibri"/>
          <w:szCs w:val="24"/>
        </w:rPr>
      </w:pPr>
    </w:p>
    <w:p w14:paraId="194B3DA3" w14:textId="434CFA44" w:rsidR="000D46D6" w:rsidRPr="00BA04C6" w:rsidRDefault="00E856FD" w:rsidP="00366547">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366547">
      <w:pPr>
        <w:autoSpaceDE w:val="0"/>
        <w:autoSpaceDN w:val="0"/>
        <w:adjustRightInd w:val="0"/>
        <w:spacing w:before="0"/>
        <w:jc w:val="center"/>
      </w:pPr>
    </w:p>
    <w:p w14:paraId="6887FA0D" w14:textId="77777777" w:rsidR="000D46D6" w:rsidRPr="00BA04C6" w:rsidRDefault="000D46D6" w:rsidP="00366547">
      <w:pPr>
        <w:widowControl w:val="0"/>
        <w:autoSpaceDE w:val="0"/>
        <w:autoSpaceDN w:val="0"/>
        <w:adjustRightInd w:val="0"/>
        <w:spacing w:before="0"/>
        <w:textAlignment w:val="baseline"/>
        <w:rPr>
          <w:snapToGrid/>
        </w:rPr>
      </w:pPr>
      <w:bookmarkStart w:id="1099" w:name="_Toc371577629"/>
      <w:bookmarkStart w:id="1100" w:name="_Toc371578780"/>
      <w:r w:rsidRPr="00BA04C6">
        <w:rPr>
          <w:snapToGrid/>
        </w:rPr>
        <w:t>Я, ________________________________________________________________</w:t>
      </w:r>
      <w:bookmarkEnd w:id="1099"/>
      <w:bookmarkEnd w:id="1100"/>
    </w:p>
    <w:p w14:paraId="4390C453" w14:textId="77777777" w:rsidR="000D46D6" w:rsidRPr="005F39D5" w:rsidRDefault="000D46D6" w:rsidP="00366547">
      <w:pPr>
        <w:widowControl w:val="0"/>
        <w:autoSpaceDE w:val="0"/>
        <w:autoSpaceDN w:val="0"/>
        <w:adjustRightInd w:val="0"/>
        <w:spacing w:before="0"/>
        <w:jc w:val="center"/>
        <w:textAlignment w:val="baseline"/>
        <w:rPr>
          <w:snapToGrid/>
          <w:sz w:val="28"/>
          <w:szCs w:val="28"/>
          <w:vertAlign w:val="superscript"/>
        </w:rPr>
      </w:pPr>
      <w:bookmarkStart w:id="1101" w:name="_Toc371577630"/>
      <w:bookmarkStart w:id="1102" w:name="_Toc371578781"/>
      <w:r w:rsidRPr="005F39D5">
        <w:rPr>
          <w:snapToGrid/>
          <w:sz w:val="28"/>
          <w:szCs w:val="28"/>
          <w:vertAlign w:val="superscript"/>
        </w:rPr>
        <w:t>(полностью фамилия, имя, отчество)</w:t>
      </w:r>
      <w:bookmarkEnd w:id="1101"/>
      <w:bookmarkEnd w:id="1102"/>
    </w:p>
    <w:p w14:paraId="23C88ACE" w14:textId="77777777" w:rsidR="000D46D6" w:rsidRPr="00BA04C6" w:rsidRDefault="000D46D6" w:rsidP="00366547">
      <w:pPr>
        <w:widowControl w:val="0"/>
        <w:autoSpaceDE w:val="0"/>
        <w:autoSpaceDN w:val="0"/>
        <w:adjustRightInd w:val="0"/>
        <w:spacing w:before="0"/>
        <w:jc w:val="center"/>
        <w:textAlignment w:val="baseline"/>
        <w:rPr>
          <w:snapToGrid/>
        </w:rPr>
      </w:pPr>
      <w:bookmarkStart w:id="1103" w:name="_Toc371577631"/>
      <w:bookmarkStart w:id="1104" w:name="_Toc371578782"/>
      <w:r w:rsidRPr="00BA04C6">
        <w:rPr>
          <w:snapToGrid/>
        </w:rPr>
        <w:t>__________________________________________________________________</w:t>
      </w:r>
      <w:bookmarkEnd w:id="1103"/>
      <w:bookmarkEnd w:id="1104"/>
    </w:p>
    <w:p w14:paraId="5F81D4D4" w14:textId="77777777" w:rsidR="000D46D6" w:rsidRPr="005F39D5" w:rsidRDefault="000D46D6" w:rsidP="00366547">
      <w:pPr>
        <w:widowControl w:val="0"/>
        <w:autoSpaceDE w:val="0"/>
        <w:autoSpaceDN w:val="0"/>
        <w:adjustRightInd w:val="0"/>
        <w:spacing w:before="0"/>
        <w:jc w:val="center"/>
        <w:textAlignment w:val="baseline"/>
        <w:rPr>
          <w:snapToGrid/>
          <w:sz w:val="28"/>
          <w:szCs w:val="28"/>
          <w:vertAlign w:val="superscript"/>
        </w:rPr>
      </w:pPr>
      <w:bookmarkStart w:id="1105" w:name="_Toc371577632"/>
      <w:bookmarkStart w:id="1106" w:name="_Toc371578783"/>
      <w:r w:rsidRPr="005F39D5">
        <w:rPr>
          <w:snapToGrid/>
          <w:sz w:val="28"/>
          <w:szCs w:val="28"/>
          <w:vertAlign w:val="superscript"/>
        </w:rPr>
        <w:t>(дата, месяц, год и место рождения)</w:t>
      </w:r>
      <w:bookmarkEnd w:id="1105"/>
      <w:bookmarkEnd w:id="1106"/>
    </w:p>
    <w:p w14:paraId="12CEBA9C" w14:textId="77777777" w:rsidR="000D46D6" w:rsidRPr="00BA04C6" w:rsidRDefault="000D46D6" w:rsidP="00366547">
      <w:pPr>
        <w:widowControl w:val="0"/>
        <w:autoSpaceDE w:val="0"/>
        <w:autoSpaceDN w:val="0"/>
        <w:adjustRightInd w:val="0"/>
        <w:spacing w:before="0"/>
        <w:jc w:val="center"/>
        <w:textAlignment w:val="baseline"/>
        <w:rPr>
          <w:snapToGrid/>
        </w:rPr>
      </w:pPr>
      <w:bookmarkStart w:id="1107" w:name="_Toc371577633"/>
      <w:bookmarkStart w:id="1108" w:name="_Toc371578784"/>
      <w:r w:rsidRPr="00BA04C6">
        <w:rPr>
          <w:snapToGrid/>
        </w:rPr>
        <w:t>__________________________________________________________________</w:t>
      </w:r>
      <w:bookmarkEnd w:id="1107"/>
      <w:bookmarkEnd w:id="1108"/>
    </w:p>
    <w:p w14:paraId="1FD9B43D" w14:textId="77777777" w:rsidR="000D46D6" w:rsidRPr="005F39D5" w:rsidRDefault="000D46D6" w:rsidP="00366547">
      <w:pPr>
        <w:widowControl w:val="0"/>
        <w:autoSpaceDE w:val="0"/>
        <w:autoSpaceDN w:val="0"/>
        <w:adjustRightInd w:val="0"/>
        <w:spacing w:before="0"/>
        <w:jc w:val="center"/>
        <w:textAlignment w:val="baseline"/>
        <w:rPr>
          <w:snapToGrid/>
          <w:sz w:val="28"/>
          <w:szCs w:val="28"/>
          <w:vertAlign w:val="superscript"/>
        </w:rPr>
      </w:pPr>
      <w:bookmarkStart w:id="1109" w:name="_Toc371577634"/>
      <w:bookmarkStart w:id="1110" w:name="_Toc371578785"/>
      <w:r w:rsidRPr="005F39D5">
        <w:rPr>
          <w:snapToGrid/>
          <w:sz w:val="28"/>
          <w:szCs w:val="28"/>
          <w:vertAlign w:val="superscript"/>
        </w:rPr>
        <w:t>(идентификационный номер налогоплательщика (ИНН))</w:t>
      </w:r>
      <w:bookmarkEnd w:id="1109"/>
      <w:bookmarkEnd w:id="1110"/>
    </w:p>
    <w:p w14:paraId="7DE43929" w14:textId="77777777" w:rsidR="000D46D6" w:rsidRPr="00BA04C6" w:rsidRDefault="000D46D6" w:rsidP="00366547">
      <w:pPr>
        <w:widowControl w:val="0"/>
        <w:autoSpaceDE w:val="0"/>
        <w:autoSpaceDN w:val="0"/>
        <w:adjustRightInd w:val="0"/>
        <w:spacing w:before="0"/>
        <w:jc w:val="center"/>
        <w:textAlignment w:val="baseline"/>
        <w:rPr>
          <w:snapToGrid/>
        </w:rPr>
      </w:pPr>
      <w:bookmarkStart w:id="1111" w:name="_Toc371577635"/>
      <w:bookmarkStart w:id="1112" w:name="_Toc371578786"/>
      <w:r w:rsidRPr="00BA04C6">
        <w:rPr>
          <w:snapToGrid/>
        </w:rPr>
        <w:t>__________________________________________________________________,</w:t>
      </w:r>
      <w:bookmarkEnd w:id="1111"/>
      <w:bookmarkEnd w:id="1112"/>
    </w:p>
    <w:p w14:paraId="3771D228" w14:textId="77777777" w:rsidR="000D46D6" w:rsidRPr="005F39D5" w:rsidRDefault="000D46D6" w:rsidP="00366547">
      <w:pPr>
        <w:widowControl w:val="0"/>
        <w:autoSpaceDE w:val="0"/>
        <w:autoSpaceDN w:val="0"/>
        <w:adjustRightInd w:val="0"/>
        <w:spacing w:before="0"/>
        <w:jc w:val="center"/>
        <w:textAlignment w:val="baseline"/>
        <w:rPr>
          <w:snapToGrid/>
          <w:sz w:val="28"/>
          <w:szCs w:val="28"/>
          <w:vertAlign w:val="superscript"/>
        </w:rPr>
      </w:pPr>
      <w:bookmarkStart w:id="1113" w:name="_Toc371577636"/>
      <w:bookmarkStart w:id="111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13"/>
      <w:bookmarkEnd w:id="1114"/>
    </w:p>
    <w:p w14:paraId="2498108A" w14:textId="77777777" w:rsidR="000D46D6" w:rsidRPr="00BA04C6" w:rsidRDefault="000D46D6" w:rsidP="00366547">
      <w:pPr>
        <w:widowControl w:val="0"/>
        <w:autoSpaceDE w:val="0"/>
        <w:autoSpaceDN w:val="0"/>
        <w:adjustRightInd w:val="0"/>
        <w:spacing w:before="0"/>
        <w:jc w:val="center"/>
        <w:textAlignment w:val="baseline"/>
        <w:rPr>
          <w:snapToGrid/>
        </w:rPr>
      </w:pPr>
      <w:bookmarkStart w:id="1115" w:name="_Toc371577637"/>
      <w:bookmarkStart w:id="1116" w:name="_Toc371578788"/>
      <w:r w:rsidRPr="00BA04C6">
        <w:rPr>
          <w:snapToGrid/>
        </w:rPr>
        <w:t>__________________________________________________________________,</w:t>
      </w:r>
      <w:bookmarkEnd w:id="1115"/>
      <w:bookmarkEnd w:id="1116"/>
    </w:p>
    <w:p w14:paraId="78BF46F6" w14:textId="77777777" w:rsidR="000D46D6" w:rsidRPr="005F39D5" w:rsidRDefault="000D46D6" w:rsidP="00366547">
      <w:pPr>
        <w:widowControl w:val="0"/>
        <w:autoSpaceDE w:val="0"/>
        <w:autoSpaceDN w:val="0"/>
        <w:adjustRightInd w:val="0"/>
        <w:spacing w:before="0"/>
        <w:jc w:val="center"/>
        <w:textAlignment w:val="baseline"/>
        <w:rPr>
          <w:snapToGrid/>
          <w:sz w:val="28"/>
          <w:szCs w:val="28"/>
          <w:vertAlign w:val="superscript"/>
        </w:rPr>
      </w:pPr>
      <w:bookmarkStart w:id="1117" w:name="_Toc371577638"/>
      <w:bookmarkStart w:id="1118" w:name="_Toc371578789"/>
      <w:r w:rsidRPr="005F39D5">
        <w:rPr>
          <w:snapToGrid/>
          <w:sz w:val="28"/>
          <w:szCs w:val="28"/>
          <w:vertAlign w:val="superscript"/>
        </w:rPr>
        <w:t>(зарегистрированный по адресу)</w:t>
      </w:r>
      <w:bookmarkEnd w:id="1117"/>
      <w:bookmarkEnd w:id="1118"/>
    </w:p>
    <w:p w14:paraId="5D123A7C" w14:textId="7797B8AF" w:rsidR="000D46D6" w:rsidRPr="00BA04C6" w:rsidRDefault="000D46D6" w:rsidP="00366547">
      <w:pPr>
        <w:widowControl w:val="0"/>
        <w:autoSpaceDE w:val="0"/>
        <w:autoSpaceDN w:val="0"/>
        <w:adjustRightInd w:val="0"/>
        <w:spacing w:before="0"/>
        <w:textAlignment w:val="baseline"/>
        <w:rPr>
          <w:snapToGrid/>
        </w:rPr>
      </w:pPr>
      <w:bookmarkStart w:id="1119" w:name="_Toc371577639"/>
      <w:bookmarkStart w:id="112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815E64">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19"/>
      <w:bookmarkEnd w:id="1120"/>
    </w:p>
    <w:p w14:paraId="1F5A8F46" w14:textId="77777777" w:rsidR="000D46D6" w:rsidRPr="00BA04C6" w:rsidRDefault="000D46D6" w:rsidP="00366547">
      <w:pPr>
        <w:widowControl w:val="0"/>
        <w:numPr>
          <w:ilvl w:val="0"/>
          <w:numId w:val="17"/>
        </w:numPr>
        <w:autoSpaceDE w:val="0"/>
        <w:autoSpaceDN w:val="0"/>
        <w:adjustRightInd w:val="0"/>
        <w:spacing w:before="0"/>
        <w:textAlignment w:val="baseline"/>
        <w:rPr>
          <w:snapToGrid/>
        </w:rPr>
      </w:pPr>
      <w:bookmarkStart w:id="1121" w:name="_Toc371577640"/>
      <w:bookmarkStart w:id="112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21"/>
      <w:bookmarkEnd w:id="1122"/>
    </w:p>
    <w:p w14:paraId="70373D4E" w14:textId="77777777" w:rsidR="000D46D6" w:rsidRPr="00BA04C6" w:rsidRDefault="000D46D6" w:rsidP="00366547">
      <w:pPr>
        <w:widowControl w:val="0"/>
        <w:numPr>
          <w:ilvl w:val="0"/>
          <w:numId w:val="17"/>
        </w:numPr>
        <w:autoSpaceDE w:val="0"/>
        <w:autoSpaceDN w:val="0"/>
        <w:adjustRightInd w:val="0"/>
        <w:spacing w:before="0"/>
        <w:textAlignment w:val="baseline"/>
        <w:rPr>
          <w:snapToGrid/>
        </w:rPr>
      </w:pPr>
      <w:bookmarkStart w:id="1123" w:name="_Toc371577641"/>
      <w:bookmarkStart w:id="1124" w:name="_Toc371578792"/>
      <w:r w:rsidRPr="00BA04C6">
        <w:rPr>
          <w:snapToGrid/>
        </w:rPr>
        <w:t>иных охраняемых законом данных: _____________________________.</w:t>
      </w:r>
      <w:bookmarkEnd w:id="1123"/>
      <w:bookmarkEnd w:id="1124"/>
    </w:p>
    <w:p w14:paraId="1237C11D" w14:textId="77777777" w:rsidR="000D46D6" w:rsidRPr="00B26836" w:rsidRDefault="000D46D6" w:rsidP="00366547">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125" w:name="_Toc371577642"/>
      <w:bookmarkStart w:id="1126" w:name="_Toc371578793"/>
      <w:r w:rsidRPr="00B26836">
        <w:rPr>
          <w:snapToGrid/>
          <w:sz w:val="24"/>
          <w:szCs w:val="24"/>
        </w:rPr>
        <w:t>(указать каких)</w:t>
      </w:r>
      <w:bookmarkEnd w:id="1125"/>
      <w:bookmarkEnd w:id="1126"/>
    </w:p>
    <w:p w14:paraId="7FF83F09" w14:textId="77777777" w:rsidR="000D46D6" w:rsidRPr="00BA04C6" w:rsidRDefault="000D46D6" w:rsidP="00366547">
      <w:pPr>
        <w:widowControl w:val="0"/>
        <w:autoSpaceDE w:val="0"/>
        <w:autoSpaceDN w:val="0"/>
        <w:adjustRightInd w:val="0"/>
        <w:spacing w:before="0"/>
        <w:textAlignment w:val="baseline"/>
        <w:rPr>
          <w:snapToGrid/>
        </w:rPr>
      </w:pPr>
      <w:bookmarkStart w:id="1127" w:name="_Toc371577643"/>
      <w:bookmarkStart w:id="112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27"/>
      <w:bookmarkEnd w:id="1128"/>
    </w:p>
    <w:p w14:paraId="719743BD" w14:textId="77777777" w:rsidR="000D46D6" w:rsidRPr="00BA04C6" w:rsidRDefault="000D46D6" w:rsidP="00366547">
      <w:pPr>
        <w:widowControl w:val="0"/>
        <w:numPr>
          <w:ilvl w:val="0"/>
          <w:numId w:val="17"/>
        </w:numPr>
        <w:autoSpaceDE w:val="0"/>
        <w:autoSpaceDN w:val="0"/>
        <w:adjustRightInd w:val="0"/>
        <w:spacing w:before="0"/>
        <w:textAlignment w:val="baseline"/>
        <w:rPr>
          <w:snapToGrid/>
        </w:rPr>
      </w:pPr>
      <w:bookmarkStart w:id="1129" w:name="_Toc371577644"/>
      <w:bookmarkStart w:id="1130" w:name="_Toc371578795"/>
      <w:r w:rsidRPr="00BA04C6">
        <w:rPr>
          <w:snapToGrid/>
        </w:rPr>
        <w:t>запрет на разглашение указанных сведений;</w:t>
      </w:r>
      <w:bookmarkEnd w:id="1129"/>
      <w:bookmarkEnd w:id="1130"/>
    </w:p>
    <w:p w14:paraId="530E9315" w14:textId="77777777" w:rsidR="000D46D6" w:rsidRPr="00BA04C6" w:rsidRDefault="000D46D6" w:rsidP="00366547">
      <w:pPr>
        <w:widowControl w:val="0"/>
        <w:numPr>
          <w:ilvl w:val="0"/>
          <w:numId w:val="17"/>
        </w:numPr>
        <w:autoSpaceDE w:val="0"/>
        <w:autoSpaceDN w:val="0"/>
        <w:adjustRightInd w:val="0"/>
        <w:spacing w:before="0"/>
        <w:textAlignment w:val="baseline"/>
        <w:rPr>
          <w:snapToGrid/>
        </w:rPr>
      </w:pPr>
      <w:bookmarkStart w:id="1131" w:name="_Toc371577645"/>
      <w:bookmarkStart w:id="1132" w:name="_Toc371578796"/>
      <w:r w:rsidRPr="00BA04C6">
        <w:rPr>
          <w:snapToGrid/>
        </w:rPr>
        <w:t>требования к специальному режиму хранения указанных сведений и доступа к ним;</w:t>
      </w:r>
      <w:bookmarkEnd w:id="1131"/>
      <w:bookmarkEnd w:id="1132"/>
    </w:p>
    <w:p w14:paraId="712D7C58" w14:textId="77777777" w:rsidR="000D46D6" w:rsidRPr="00BA04C6" w:rsidRDefault="000D46D6" w:rsidP="00366547">
      <w:pPr>
        <w:widowControl w:val="0"/>
        <w:numPr>
          <w:ilvl w:val="0"/>
          <w:numId w:val="17"/>
        </w:numPr>
        <w:autoSpaceDE w:val="0"/>
        <w:autoSpaceDN w:val="0"/>
        <w:adjustRightInd w:val="0"/>
        <w:spacing w:before="0"/>
        <w:textAlignment w:val="baseline"/>
        <w:rPr>
          <w:snapToGrid/>
        </w:rPr>
      </w:pPr>
      <w:bookmarkStart w:id="1133" w:name="_Toc371577646"/>
      <w:bookmarkStart w:id="1134" w:name="_Toc371578797"/>
      <w:r w:rsidRPr="00BA04C6">
        <w:rPr>
          <w:snapToGrid/>
        </w:rPr>
        <w:t>ответственность за утрату документов, содержащих указанные сведения, или за разглашение таких сведений.</w:t>
      </w:r>
      <w:bookmarkEnd w:id="1133"/>
      <w:bookmarkEnd w:id="1134"/>
    </w:p>
    <w:p w14:paraId="79083580" w14:textId="77777777" w:rsidR="000D46D6" w:rsidRPr="00BA04C6" w:rsidRDefault="000D46D6" w:rsidP="00366547">
      <w:pPr>
        <w:widowControl w:val="0"/>
        <w:autoSpaceDE w:val="0"/>
        <w:autoSpaceDN w:val="0"/>
        <w:adjustRightInd w:val="0"/>
        <w:spacing w:before="0"/>
        <w:ind w:left="720"/>
        <w:textAlignment w:val="baseline"/>
        <w:rPr>
          <w:snapToGrid/>
        </w:rPr>
      </w:pPr>
    </w:p>
    <w:p w14:paraId="4AF96151" w14:textId="77777777" w:rsidR="000D46D6" w:rsidRPr="00BA04C6" w:rsidRDefault="000D46D6" w:rsidP="00366547">
      <w:pPr>
        <w:widowControl w:val="0"/>
        <w:autoSpaceDE w:val="0"/>
        <w:autoSpaceDN w:val="0"/>
        <w:adjustRightInd w:val="0"/>
        <w:spacing w:before="0"/>
        <w:textAlignment w:val="baseline"/>
        <w:rPr>
          <w:snapToGrid/>
        </w:rPr>
      </w:pPr>
      <w:bookmarkStart w:id="1135" w:name="_Toc371577647"/>
      <w:bookmarkStart w:id="113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35"/>
      <w:bookmarkEnd w:id="1136"/>
    </w:p>
    <w:p w14:paraId="5C1736F7" w14:textId="77777777" w:rsidR="000D46D6" w:rsidRPr="00B26836" w:rsidRDefault="000D46D6" w:rsidP="00366547">
      <w:pPr>
        <w:pStyle w:val="affd"/>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366547">
      <w:pPr>
        <w:pStyle w:val="affd"/>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366547">
      <w:pPr>
        <w:spacing w:before="0"/>
        <w:ind w:left="720"/>
        <w:contextualSpacing/>
      </w:pPr>
      <w:bookmarkStart w:id="1137" w:name="_Toc371577648"/>
      <w:bookmarkStart w:id="1138" w:name="_Toc371578799"/>
      <w:r w:rsidRPr="00A16C24">
        <w:t>______________                                      ___________________________</w:t>
      </w:r>
      <w:bookmarkEnd w:id="1137"/>
      <w:bookmarkEnd w:id="1138"/>
    </w:p>
    <w:p w14:paraId="6D14B601" w14:textId="536379B1" w:rsidR="000D46D6" w:rsidRDefault="000D46D6" w:rsidP="00366547">
      <w:pPr>
        <w:spacing w:before="0"/>
        <w:ind w:left="153" w:firstLine="567"/>
        <w:rPr>
          <w:sz w:val="28"/>
          <w:szCs w:val="28"/>
          <w:vertAlign w:val="superscript"/>
        </w:rPr>
      </w:pPr>
      <w:r w:rsidRPr="005F39D5">
        <w:rPr>
          <w:sz w:val="28"/>
          <w:szCs w:val="28"/>
          <w:vertAlign w:val="superscript"/>
        </w:rPr>
        <w:t xml:space="preserve">  </w:t>
      </w:r>
      <w:bookmarkStart w:id="1139" w:name="_Toc371577649"/>
      <w:bookmarkStart w:id="114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39"/>
      <w:bookmarkEnd w:id="1140"/>
    </w:p>
    <w:p w14:paraId="2A4056F1" w14:textId="33DA4271" w:rsidR="008F10B6" w:rsidRDefault="008F10B6" w:rsidP="00366547">
      <w:pPr>
        <w:spacing w:before="0"/>
        <w:ind w:left="153" w:firstLine="567"/>
        <w:rPr>
          <w:sz w:val="28"/>
          <w:szCs w:val="28"/>
          <w:vertAlign w:val="superscript"/>
        </w:rPr>
      </w:pPr>
    </w:p>
    <w:p w14:paraId="3E32FF6F" w14:textId="72C92EA1" w:rsidR="008F10B6" w:rsidRPr="00D763E6" w:rsidRDefault="008F10B6" w:rsidP="00366547">
      <w:pPr>
        <w:pStyle w:val="20"/>
        <w:keepNext w:val="0"/>
        <w:pageBreakBefore/>
        <w:widowControl w:val="0"/>
        <w:spacing w:before="0" w:after="0"/>
        <w:rPr>
          <w:sz w:val="28"/>
        </w:rPr>
      </w:pPr>
      <w:bookmarkStart w:id="1141" w:name="_Ref514812694"/>
      <w:bookmarkStart w:id="1142" w:name="_Toc523957843"/>
      <w:r w:rsidRPr="00D763E6">
        <w:rPr>
          <w:sz w:val="28"/>
        </w:rPr>
        <w:lastRenderedPageBreak/>
        <w:t>Заверение об обстоятельствах</w:t>
      </w:r>
      <w:bookmarkEnd w:id="1141"/>
      <w:bookmarkEnd w:id="1142"/>
    </w:p>
    <w:p w14:paraId="457E22AF" w14:textId="034C1801" w:rsidR="008F10B6" w:rsidRPr="00FC0CA5" w:rsidRDefault="008F10B6" w:rsidP="00366547">
      <w:pPr>
        <w:pStyle w:val="23"/>
        <w:numPr>
          <w:ilvl w:val="2"/>
          <w:numId w:val="4"/>
        </w:numPr>
        <w:spacing w:before="0" w:after="0"/>
      </w:pPr>
      <w:bookmarkStart w:id="1143" w:name="_Toc523957844"/>
      <w:r w:rsidRPr="00FC0CA5">
        <w:t xml:space="preserve">Форма </w:t>
      </w:r>
      <w:r>
        <w:t>Заверения об обстоятельствах</w:t>
      </w:r>
      <w:bookmarkEnd w:id="1143"/>
      <w:r w:rsidRPr="00FC0CA5">
        <w:t xml:space="preserve"> </w:t>
      </w:r>
    </w:p>
    <w:p w14:paraId="130579DB" w14:textId="77777777" w:rsidR="008F10B6" w:rsidRPr="00115E62" w:rsidRDefault="008F10B6" w:rsidP="0036654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366547">
      <w:pPr>
        <w:suppressAutoHyphens/>
        <w:spacing w:before="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6F37B5" w:rsidRDefault="008F10B6" w:rsidP="00366547">
      <w:pPr>
        <w:spacing w:before="0"/>
        <w:jc w:val="left"/>
        <w:rPr>
          <w:rFonts w:eastAsia="Calibri"/>
          <w:b/>
          <w:sz w:val="24"/>
          <w:lang w:eastAsia="en-US"/>
        </w:rPr>
      </w:pPr>
      <w:r w:rsidRPr="006F37B5">
        <w:rPr>
          <w:rFonts w:eastAsia="Calibri"/>
          <w:b/>
          <w:sz w:val="24"/>
          <w:lang w:eastAsia="en-US"/>
        </w:rPr>
        <w:t>ВАРИАНТ 1:</w:t>
      </w:r>
    </w:p>
    <w:p w14:paraId="399E4648" w14:textId="02A30F11" w:rsidR="000C3FD4" w:rsidRPr="006F37B5" w:rsidRDefault="000C3FD4" w:rsidP="00366547">
      <w:pPr>
        <w:spacing w:before="0"/>
        <w:rPr>
          <w:sz w:val="24"/>
        </w:rPr>
      </w:pPr>
      <w:r w:rsidRPr="006F37B5">
        <w:rPr>
          <w:sz w:val="24"/>
        </w:rPr>
        <w:t>В настоящий момент «________» (далее – Общество) планирует заключение договора (соглашения, контракта, иного вида сделки)</w:t>
      </w:r>
      <w:r w:rsidR="007F222E" w:rsidRPr="006F37B5">
        <w:rPr>
          <w:rStyle w:val="ab"/>
          <w:sz w:val="24"/>
        </w:rPr>
        <w:footnoteReference w:id="21"/>
      </w:r>
      <w:r w:rsidRPr="006F37B5">
        <w:rPr>
          <w:sz w:val="24"/>
        </w:rPr>
        <w:t xml:space="preserve"> (далее – сделка) с «_______» (далее – Заказчик).</w:t>
      </w:r>
    </w:p>
    <w:p w14:paraId="64C4F865" w14:textId="77777777" w:rsidR="008F10B6" w:rsidRPr="006F37B5" w:rsidRDefault="008F10B6" w:rsidP="00366547">
      <w:pPr>
        <w:spacing w:before="0"/>
        <w:rPr>
          <w:rFonts w:eastAsia="Calibri"/>
          <w:sz w:val="24"/>
          <w:lang w:eastAsia="en-US"/>
        </w:rPr>
      </w:pPr>
      <w:r w:rsidRPr="006F37B5">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6F37B5" w:rsidRDefault="008F10B6" w:rsidP="00366547">
      <w:pPr>
        <w:spacing w:before="0"/>
        <w:rPr>
          <w:rFonts w:eastAsia="Calibri"/>
          <w:sz w:val="24"/>
          <w:lang w:eastAsia="en-US"/>
        </w:rPr>
      </w:pPr>
      <w:r w:rsidRPr="006F37B5">
        <w:rPr>
          <w:rFonts w:eastAsia="Calibri"/>
          <w:sz w:val="24"/>
          <w:lang w:eastAsia="en-US"/>
        </w:rPr>
        <w:t>Общество исходит из того, что:</w:t>
      </w:r>
    </w:p>
    <w:p w14:paraId="30B41193" w14:textId="5DC81BE9" w:rsidR="008F10B6" w:rsidRPr="006F37B5" w:rsidRDefault="000C3FD4" w:rsidP="00366547">
      <w:pPr>
        <w:pStyle w:val="affd"/>
        <w:numPr>
          <w:ilvl w:val="0"/>
          <w:numId w:val="41"/>
        </w:numPr>
        <w:tabs>
          <w:tab w:val="left" w:pos="426"/>
        </w:tabs>
        <w:spacing w:before="0"/>
        <w:ind w:left="426" w:hanging="426"/>
        <w:contextualSpacing w:val="0"/>
        <w:jc w:val="both"/>
        <w:rPr>
          <w:rFonts w:ascii="Times New Roman" w:hAnsi="Times New Roman"/>
        </w:rPr>
      </w:pPr>
      <w:r w:rsidRPr="006F37B5">
        <w:rPr>
          <w:rFonts w:ascii="Times New Roman" w:hAnsi="Times New Roman"/>
        </w:rPr>
        <w:t xml:space="preserve">Заказчик </w:t>
      </w:r>
      <w:r w:rsidR="008F10B6" w:rsidRPr="006F37B5">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6F37B5" w:rsidRDefault="006E1CC6" w:rsidP="00366547">
      <w:pPr>
        <w:pStyle w:val="affd"/>
        <w:numPr>
          <w:ilvl w:val="0"/>
          <w:numId w:val="41"/>
        </w:numPr>
        <w:tabs>
          <w:tab w:val="left" w:pos="426"/>
        </w:tabs>
        <w:spacing w:before="0"/>
        <w:ind w:left="426" w:hanging="426"/>
        <w:contextualSpacing w:val="0"/>
        <w:jc w:val="both"/>
        <w:rPr>
          <w:rFonts w:ascii="Times New Roman" w:hAnsi="Times New Roman"/>
        </w:rPr>
      </w:pPr>
      <w:r w:rsidRPr="006F37B5">
        <w:rPr>
          <w:rFonts w:ascii="Times New Roman" w:hAnsi="Times New Roman"/>
        </w:rPr>
        <w:t>н</w:t>
      </w:r>
      <w:r w:rsidR="008F10B6" w:rsidRPr="006F37B5">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6F37B5">
        <w:rPr>
          <w:rFonts w:ascii="Times New Roman" w:hAnsi="Times New Roman"/>
        </w:rPr>
        <w:t> </w:t>
      </w:r>
      <w:r w:rsidR="008F10B6" w:rsidRPr="006F37B5">
        <w:rPr>
          <w:rFonts w:ascii="Times New Roman" w:hAnsi="Times New Roman"/>
        </w:rPr>
        <w:t>431.2 Гражданского кодекса РФ.</w:t>
      </w:r>
    </w:p>
    <w:p w14:paraId="0024BD10" w14:textId="77777777" w:rsidR="008F10B6" w:rsidRPr="006F37B5" w:rsidRDefault="008F10B6" w:rsidP="00366547">
      <w:pPr>
        <w:spacing w:before="0"/>
        <w:rPr>
          <w:rFonts w:eastAsia="Calibri"/>
          <w:sz w:val="24"/>
          <w:lang w:eastAsia="en-US"/>
        </w:rPr>
      </w:pPr>
      <w:r w:rsidRPr="006F37B5">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6F37B5" w:rsidRDefault="008F10B6" w:rsidP="00366547">
      <w:pPr>
        <w:spacing w:before="0"/>
        <w:rPr>
          <w:rFonts w:eastAsia="Calibri"/>
          <w:sz w:val="24"/>
          <w:lang w:eastAsia="en-US"/>
        </w:rPr>
      </w:pPr>
      <w:r w:rsidRPr="006F37B5">
        <w:rPr>
          <w:rFonts w:eastAsia="Calibri"/>
          <w:sz w:val="24"/>
          <w:lang w:eastAsia="en-US"/>
        </w:rPr>
        <w:t>Цена работ/услуг/имущества по сделке: (___ рублей</w:t>
      </w:r>
      <w:r w:rsidR="007F222E" w:rsidRPr="006F37B5">
        <w:rPr>
          <w:rStyle w:val="ab"/>
          <w:rFonts w:eastAsia="Calibri"/>
          <w:sz w:val="24"/>
          <w:lang w:eastAsia="en-US"/>
        </w:rPr>
        <w:footnoteReference w:id="22"/>
      </w:r>
      <w:r w:rsidRPr="006F37B5">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6F37B5" w:rsidRDefault="007F222E" w:rsidP="00366547">
      <w:pPr>
        <w:spacing w:before="0"/>
        <w:rPr>
          <w:rFonts w:eastAsia="Calibri"/>
          <w:sz w:val="24"/>
          <w:lang w:eastAsia="en-US"/>
        </w:rPr>
      </w:pPr>
      <w:r w:rsidRPr="006F37B5">
        <w:rPr>
          <w:rStyle w:val="ab"/>
          <w:rFonts w:eastAsia="Calibri"/>
          <w:sz w:val="24"/>
          <w:lang w:eastAsia="en-US"/>
        </w:rPr>
        <w:footnoteReference w:id="23"/>
      </w:r>
      <w:r w:rsidR="008F10B6" w:rsidRPr="006F37B5">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6F37B5" w:rsidRDefault="008F10B6" w:rsidP="00366547">
      <w:pPr>
        <w:spacing w:before="0"/>
        <w:rPr>
          <w:rFonts w:eastAsia="Calibri"/>
          <w:sz w:val="24"/>
          <w:lang w:eastAsia="en-US"/>
        </w:rPr>
      </w:pPr>
      <w:r w:rsidRPr="006F37B5">
        <w:rPr>
          <w:rFonts w:eastAsia="Calibri"/>
          <w:sz w:val="24"/>
          <w:lang w:eastAsia="en-US"/>
        </w:rPr>
        <w:t>В состав _____________</w:t>
      </w:r>
      <w:r w:rsidR="007F222E" w:rsidRPr="006F37B5">
        <w:rPr>
          <w:rStyle w:val="ab"/>
          <w:rFonts w:eastAsia="Calibri"/>
          <w:sz w:val="24"/>
          <w:lang w:eastAsia="en-US"/>
        </w:rPr>
        <w:footnoteReference w:id="24"/>
      </w:r>
      <w:r w:rsidRPr="006F37B5">
        <w:rPr>
          <w:rFonts w:eastAsia="Calibri"/>
          <w:sz w:val="24"/>
          <w:lang w:eastAsia="en-US"/>
        </w:rPr>
        <w:t xml:space="preserve"> Общества входят следующие лица:</w:t>
      </w:r>
    </w:p>
    <w:p w14:paraId="15339F82" w14:textId="77777777" w:rsidR="008F10B6" w:rsidRPr="006F37B5" w:rsidRDefault="008F10B6" w:rsidP="00366547">
      <w:pPr>
        <w:spacing w:before="0"/>
        <w:rPr>
          <w:rFonts w:eastAsia="Calibri"/>
          <w:sz w:val="24"/>
          <w:lang w:eastAsia="en-US"/>
        </w:rPr>
      </w:pPr>
      <w:r w:rsidRPr="006F37B5">
        <w:rPr>
          <w:rFonts w:eastAsia="Calibri"/>
          <w:sz w:val="24"/>
          <w:lang w:eastAsia="en-US"/>
        </w:rPr>
        <w:t>1.___________________________;</w:t>
      </w:r>
    </w:p>
    <w:p w14:paraId="787B0A33" w14:textId="77777777" w:rsidR="008F10B6" w:rsidRPr="006F37B5" w:rsidRDefault="008F10B6" w:rsidP="00366547">
      <w:pPr>
        <w:spacing w:before="0"/>
        <w:rPr>
          <w:rFonts w:eastAsia="Calibri"/>
          <w:sz w:val="24"/>
          <w:lang w:eastAsia="en-US"/>
        </w:rPr>
      </w:pPr>
      <w:r w:rsidRPr="006F37B5">
        <w:rPr>
          <w:rFonts w:eastAsia="Calibri"/>
          <w:sz w:val="24"/>
          <w:lang w:eastAsia="en-US"/>
        </w:rPr>
        <w:t>2. __________________________;</w:t>
      </w:r>
    </w:p>
    <w:p w14:paraId="23434DC6" w14:textId="7F5DE9A2" w:rsidR="008F10B6" w:rsidRPr="006F37B5" w:rsidRDefault="000C3FD4" w:rsidP="00366547">
      <w:pPr>
        <w:spacing w:before="0"/>
        <w:rPr>
          <w:rFonts w:eastAsia="Calibri"/>
          <w:sz w:val="24"/>
          <w:lang w:eastAsia="en-US"/>
        </w:rPr>
      </w:pPr>
      <w:r w:rsidRPr="006F37B5">
        <w:rPr>
          <w:rFonts w:eastAsia="Calibri"/>
          <w:sz w:val="24"/>
          <w:lang w:eastAsia="en-US"/>
        </w:rPr>
        <w:t>3. __________________________.</w:t>
      </w:r>
    </w:p>
    <w:p w14:paraId="4A2C9234" w14:textId="77951744" w:rsidR="008F10B6" w:rsidRPr="006F37B5" w:rsidRDefault="008F10B6" w:rsidP="00366547">
      <w:pPr>
        <w:spacing w:before="0"/>
        <w:rPr>
          <w:rFonts w:eastAsia="Calibri"/>
          <w:sz w:val="24"/>
          <w:lang w:eastAsia="en-US"/>
        </w:rPr>
      </w:pPr>
      <w:r w:rsidRPr="006F37B5">
        <w:rPr>
          <w:rFonts w:eastAsia="Calibri"/>
          <w:sz w:val="24"/>
          <w:lang w:eastAsia="en-US"/>
        </w:rPr>
        <w:t>Контролирующим лицом Общества</w:t>
      </w:r>
      <w:r w:rsidR="007F222E" w:rsidRPr="006F37B5">
        <w:rPr>
          <w:rStyle w:val="ab"/>
          <w:rFonts w:eastAsia="Calibri"/>
          <w:sz w:val="24"/>
          <w:lang w:eastAsia="en-US"/>
        </w:rPr>
        <w:footnoteReference w:id="25"/>
      </w:r>
      <w:r w:rsidRPr="006F37B5">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6F37B5" w:rsidRDefault="001E4BE1" w:rsidP="00366547">
      <w:pPr>
        <w:spacing w:before="0"/>
        <w:rPr>
          <w:rFonts w:eastAsia="Calibri"/>
          <w:sz w:val="24"/>
          <w:lang w:eastAsia="en-US"/>
        </w:rPr>
      </w:pPr>
      <w:r w:rsidRPr="006F37B5">
        <w:rPr>
          <w:sz w:val="24"/>
        </w:rPr>
        <w:t xml:space="preserve">1. </w:t>
      </w:r>
      <w:r w:rsidR="008F10B6" w:rsidRPr="006F37B5">
        <w:rPr>
          <w:rFonts w:eastAsia="Calibri"/>
          <w:sz w:val="24"/>
          <w:lang w:eastAsia="en-US"/>
        </w:rPr>
        <w:t>___________________________.</w:t>
      </w:r>
    </w:p>
    <w:p w14:paraId="4AF056D4" w14:textId="77777777" w:rsidR="005771F2" w:rsidRPr="006F37B5" w:rsidRDefault="005771F2" w:rsidP="00366547">
      <w:pPr>
        <w:spacing w:before="0"/>
        <w:rPr>
          <w:rFonts w:eastAsia="Calibri"/>
          <w:sz w:val="24"/>
          <w:lang w:eastAsia="en-US"/>
        </w:rPr>
      </w:pPr>
    </w:p>
    <w:p w14:paraId="58BD9171" w14:textId="77777777" w:rsidR="00315F23" w:rsidRPr="006F37B5" w:rsidRDefault="00315F23" w:rsidP="00366547">
      <w:pPr>
        <w:spacing w:before="0"/>
        <w:rPr>
          <w:sz w:val="24"/>
        </w:rPr>
      </w:pPr>
      <w:r w:rsidRPr="006F37B5">
        <w:rPr>
          <w:sz w:val="24"/>
        </w:rPr>
        <w:t>____________________________________</w:t>
      </w:r>
    </w:p>
    <w:p w14:paraId="7B818DCA" w14:textId="77777777" w:rsidR="00315F23" w:rsidRPr="006F37B5" w:rsidRDefault="00315F23" w:rsidP="00366547">
      <w:pPr>
        <w:spacing w:before="0"/>
        <w:ind w:right="3686"/>
        <w:jc w:val="center"/>
        <w:rPr>
          <w:sz w:val="24"/>
          <w:vertAlign w:val="superscript"/>
        </w:rPr>
      </w:pPr>
      <w:r w:rsidRPr="006F37B5">
        <w:rPr>
          <w:sz w:val="24"/>
          <w:vertAlign w:val="superscript"/>
        </w:rPr>
        <w:t>(дата, подпись, М.П.)</w:t>
      </w:r>
    </w:p>
    <w:p w14:paraId="3429743F" w14:textId="3D918BCA" w:rsidR="00315F23" w:rsidRPr="006F37B5" w:rsidRDefault="00315F23" w:rsidP="00366547">
      <w:pPr>
        <w:spacing w:before="0"/>
        <w:rPr>
          <w:sz w:val="24"/>
        </w:rPr>
      </w:pPr>
      <w:r w:rsidRPr="006F37B5">
        <w:rPr>
          <w:sz w:val="24"/>
        </w:rPr>
        <w:t>____________________________________</w:t>
      </w:r>
      <w:r w:rsidR="006E1CC6" w:rsidRPr="006F37B5">
        <w:rPr>
          <w:rStyle w:val="ab"/>
          <w:sz w:val="24"/>
        </w:rPr>
        <w:footnoteReference w:id="26"/>
      </w:r>
    </w:p>
    <w:p w14:paraId="355D6416" w14:textId="77777777" w:rsidR="00315F23" w:rsidRPr="006F37B5" w:rsidRDefault="00315F23" w:rsidP="00366547">
      <w:pPr>
        <w:spacing w:before="0"/>
        <w:ind w:right="3686"/>
        <w:jc w:val="center"/>
        <w:rPr>
          <w:sz w:val="24"/>
          <w:vertAlign w:val="superscript"/>
        </w:rPr>
      </w:pPr>
      <w:r w:rsidRPr="006F37B5">
        <w:rPr>
          <w:sz w:val="24"/>
          <w:vertAlign w:val="superscript"/>
        </w:rPr>
        <w:t>(фамилия, имя, отчество подписавшего, должность)</w:t>
      </w:r>
    </w:p>
    <w:p w14:paraId="62592ABF" w14:textId="2D5AA5E1" w:rsidR="008F10B6" w:rsidRPr="006F37B5" w:rsidRDefault="008F10B6" w:rsidP="00366547">
      <w:pPr>
        <w:pageBreakBefore/>
        <w:spacing w:before="0"/>
        <w:jc w:val="left"/>
        <w:rPr>
          <w:rFonts w:eastAsia="Calibri"/>
          <w:b/>
          <w:sz w:val="24"/>
          <w:lang w:eastAsia="en-US"/>
        </w:rPr>
      </w:pPr>
      <w:r w:rsidRPr="006F37B5">
        <w:rPr>
          <w:rFonts w:eastAsia="Calibri"/>
          <w:b/>
          <w:sz w:val="24"/>
          <w:lang w:eastAsia="en-US"/>
        </w:rPr>
        <w:lastRenderedPageBreak/>
        <w:t>ВАРИАНТ 2</w:t>
      </w:r>
    </w:p>
    <w:p w14:paraId="63B1AE57" w14:textId="178451AB" w:rsidR="008F10B6" w:rsidRPr="006F37B5" w:rsidRDefault="008F10B6" w:rsidP="00366547">
      <w:pPr>
        <w:spacing w:before="0"/>
        <w:rPr>
          <w:sz w:val="24"/>
        </w:rPr>
      </w:pPr>
      <w:r w:rsidRPr="006F37B5">
        <w:rPr>
          <w:sz w:val="24"/>
        </w:rPr>
        <w:t>В настоящий момент «</w:t>
      </w:r>
      <w:r w:rsidR="000C3FD4" w:rsidRPr="006F37B5">
        <w:rPr>
          <w:sz w:val="24"/>
        </w:rPr>
        <w:t>_____</w:t>
      </w:r>
      <w:r w:rsidRPr="006F37B5">
        <w:rPr>
          <w:sz w:val="24"/>
        </w:rPr>
        <w:t xml:space="preserve">___» (далее </w:t>
      </w:r>
      <w:r w:rsidR="00EE2B24" w:rsidRPr="006F37B5">
        <w:rPr>
          <w:sz w:val="24"/>
        </w:rPr>
        <w:t>–</w:t>
      </w:r>
      <w:r w:rsidRPr="006F37B5">
        <w:rPr>
          <w:sz w:val="24"/>
        </w:rPr>
        <w:t xml:space="preserve"> Общество) планирует заключение договора (соглашения, контракта, иного вида сделки)</w:t>
      </w:r>
      <w:r w:rsidR="007F222E" w:rsidRPr="006F37B5">
        <w:rPr>
          <w:rStyle w:val="ab"/>
          <w:sz w:val="24"/>
        </w:rPr>
        <w:footnoteReference w:id="27"/>
      </w:r>
      <w:r w:rsidRPr="006F37B5">
        <w:rPr>
          <w:sz w:val="24"/>
        </w:rPr>
        <w:t xml:space="preserve"> (далее </w:t>
      </w:r>
      <w:r w:rsidR="00EE2B24" w:rsidRPr="006F37B5">
        <w:rPr>
          <w:sz w:val="24"/>
        </w:rPr>
        <w:t>–</w:t>
      </w:r>
      <w:r w:rsidRPr="006F37B5">
        <w:rPr>
          <w:sz w:val="24"/>
        </w:rPr>
        <w:t xml:space="preserve"> сделка) с «</w:t>
      </w:r>
      <w:r w:rsidR="00EE2B24" w:rsidRPr="006F37B5">
        <w:rPr>
          <w:sz w:val="24"/>
        </w:rPr>
        <w:t>_______</w:t>
      </w:r>
      <w:r w:rsidRPr="006F37B5">
        <w:rPr>
          <w:sz w:val="24"/>
        </w:rPr>
        <w:t>»</w:t>
      </w:r>
      <w:r w:rsidR="00F0612B" w:rsidRPr="006F37B5">
        <w:rPr>
          <w:sz w:val="24"/>
        </w:rPr>
        <w:t xml:space="preserve"> (далее – Заказчик)</w:t>
      </w:r>
      <w:r w:rsidRPr="006F37B5">
        <w:rPr>
          <w:sz w:val="24"/>
        </w:rPr>
        <w:t>.</w:t>
      </w:r>
    </w:p>
    <w:p w14:paraId="327A38D7" w14:textId="798B1EFD" w:rsidR="008F10B6" w:rsidRPr="006F37B5" w:rsidRDefault="008F10B6" w:rsidP="00366547">
      <w:pPr>
        <w:spacing w:before="0"/>
        <w:rPr>
          <w:sz w:val="24"/>
        </w:rPr>
      </w:pPr>
      <w:r w:rsidRPr="006F37B5">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6F37B5">
        <w:rPr>
          <w:sz w:val="24"/>
        </w:rPr>
        <w:t>,</w:t>
      </w:r>
      <w:r w:rsidRPr="006F37B5">
        <w:rPr>
          <w:sz w:val="24"/>
        </w:rPr>
        <w:t xml:space="preserve"> вступили в действие</w:t>
      </w:r>
      <w:r w:rsidR="006E1CC6" w:rsidRPr="006F37B5">
        <w:rPr>
          <w:sz w:val="24"/>
        </w:rPr>
        <w:t>,</w:t>
      </w:r>
      <w:r w:rsidRPr="006F37B5">
        <w:rPr>
          <w:sz w:val="24"/>
        </w:rPr>
        <w:t xml:space="preserve"> соответствуют законодательству </w:t>
      </w:r>
      <w:r w:rsidR="001E4BE1" w:rsidRPr="006F37B5">
        <w:rPr>
          <w:sz w:val="24"/>
        </w:rPr>
        <w:t>РФ</w:t>
      </w:r>
      <w:r w:rsidRPr="006F37B5">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6F37B5" w:rsidRDefault="008F10B6" w:rsidP="00366547">
      <w:pPr>
        <w:spacing w:before="0"/>
        <w:rPr>
          <w:sz w:val="24"/>
        </w:rPr>
      </w:pPr>
      <w:r w:rsidRPr="006F37B5">
        <w:rPr>
          <w:sz w:val="24"/>
        </w:rPr>
        <w:t>Общество исходит из того, что:</w:t>
      </w:r>
    </w:p>
    <w:p w14:paraId="4FC90192" w14:textId="4AB1EE75" w:rsidR="008F10B6" w:rsidRPr="006F37B5" w:rsidRDefault="00F0612B" w:rsidP="00366547">
      <w:pPr>
        <w:pStyle w:val="affd"/>
        <w:numPr>
          <w:ilvl w:val="0"/>
          <w:numId w:val="41"/>
        </w:numPr>
        <w:tabs>
          <w:tab w:val="left" w:pos="426"/>
        </w:tabs>
        <w:spacing w:before="0"/>
        <w:ind w:left="426" w:hanging="426"/>
        <w:contextualSpacing w:val="0"/>
        <w:jc w:val="both"/>
        <w:rPr>
          <w:rFonts w:ascii="Times New Roman" w:hAnsi="Times New Roman"/>
        </w:rPr>
      </w:pPr>
      <w:r w:rsidRPr="006F37B5">
        <w:rPr>
          <w:rFonts w:ascii="Times New Roman" w:hAnsi="Times New Roman"/>
        </w:rPr>
        <w:t xml:space="preserve">Заказчик </w:t>
      </w:r>
      <w:r w:rsidR="008F10B6" w:rsidRPr="006F37B5">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6F37B5" w:rsidRDefault="00A30960" w:rsidP="00366547">
      <w:pPr>
        <w:pStyle w:val="affd"/>
        <w:numPr>
          <w:ilvl w:val="0"/>
          <w:numId w:val="41"/>
        </w:numPr>
        <w:tabs>
          <w:tab w:val="left" w:pos="426"/>
        </w:tabs>
        <w:spacing w:before="0"/>
        <w:ind w:left="426" w:hanging="426"/>
        <w:contextualSpacing w:val="0"/>
        <w:jc w:val="both"/>
        <w:rPr>
          <w:rFonts w:ascii="Times New Roman" w:hAnsi="Times New Roman"/>
        </w:rPr>
      </w:pPr>
      <w:r w:rsidRPr="006F37B5">
        <w:rPr>
          <w:rFonts w:ascii="Times New Roman" w:hAnsi="Times New Roman"/>
        </w:rPr>
        <w:t>н</w:t>
      </w:r>
      <w:r w:rsidR="008F10B6" w:rsidRPr="006F37B5">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6F37B5">
        <w:rPr>
          <w:rFonts w:ascii="Times New Roman" w:hAnsi="Times New Roman"/>
        </w:rPr>
        <w:t>льствах в соответствии со ст. </w:t>
      </w:r>
      <w:r w:rsidR="008F10B6" w:rsidRPr="006F37B5">
        <w:rPr>
          <w:rFonts w:ascii="Times New Roman" w:hAnsi="Times New Roman"/>
        </w:rPr>
        <w:t>431.2 Гражданского кодекса РФ.</w:t>
      </w:r>
    </w:p>
    <w:p w14:paraId="66C07260" w14:textId="77777777" w:rsidR="008F10B6" w:rsidRPr="006F37B5" w:rsidRDefault="008F10B6" w:rsidP="00366547">
      <w:pPr>
        <w:spacing w:before="0"/>
        <w:rPr>
          <w:sz w:val="24"/>
        </w:rPr>
      </w:pPr>
      <w:r w:rsidRPr="006F37B5">
        <w:rPr>
          <w:sz w:val="24"/>
        </w:rPr>
        <w:t>По состоянию на «__» _________20__ года балансовая стоимость активов Общества составляет ______ рублей.</w:t>
      </w:r>
    </w:p>
    <w:p w14:paraId="7FF0BD7D" w14:textId="3902AB5D" w:rsidR="008F10B6" w:rsidRPr="006F37B5" w:rsidRDefault="008F10B6" w:rsidP="00366547">
      <w:pPr>
        <w:spacing w:before="0"/>
        <w:rPr>
          <w:sz w:val="24"/>
        </w:rPr>
      </w:pPr>
      <w:r w:rsidRPr="006F37B5">
        <w:rPr>
          <w:sz w:val="24"/>
        </w:rPr>
        <w:t>Цена работ/услуг/имущества по сделке: (___ рублей</w:t>
      </w:r>
      <w:r w:rsidR="007F222E" w:rsidRPr="006F37B5">
        <w:rPr>
          <w:rStyle w:val="ab"/>
          <w:rFonts w:eastAsia="Calibri"/>
          <w:sz w:val="24"/>
          <w:lang w:eastAsia="en-US"/>
        </w:rPr>
        <w:footnoteReference w:id="28"/>
      </w:r>
      <w:r w:rsidRPr="006F37B5">
        <w:rPr>
          <w:sz w:val="24"/>
        </w:rPr>
        <w:t>) и составляет ___% от балансовой стоимости активов Общества по состоянию на последнюю отчетную дату.</w:t>
      </w:r>
    </w:p>
    <w:p w14:paraId="51A264D6" w14:textId="0E673F70" w:rsidR="008F10B6" w:rsidRPr="006F37B5" w:rsidRDefault="008F10B6" w:rsidP="00366547">
      <w:pPr>
        <w:spacing w:before="0"/>
        <w:rPr>
          <w:sz w:val="24"/>
        </w:rPr>
      </w:pPr>
      <w:r w:rsidRPr="006F37B5">
        <w:rPr>
          <w:sz w:val="24"/>
        </w:rPr>
        <w:t>В состав _____________</w:t>
      </w:r>
      <w:r w:rsidR="007F222E" w:rsidRPr="006F37B5">
        <w:rPr>
          <w:rStyle w:val="ab"/>
          <w:rFonts w:eastAsia="Calibri"/>
          <w:sz w:val="24"/>
          <w:lang w:eastAsia="en-US"/>
        </w:rPr>
        <w:footnoteReference w:id="29"/>
      </w:r>
      <w:r w:rsidRPr="006F37B5">
        <w:rPr>
          <w:sz w:val="24"/>
        </w:rPr>
        <w:t xml:space="preserve"> Общества входят следующие лица:</w:t>
      </w:r>
    </w:p>
    <w:p w14:paraId="5E034C78" w14:textId="77777777" w:rsidR="008F10B6" w:rsidRPr="006F37B5" w:rsidRDefault="008F10B6" w:rsidP="00366547">
      <w:pPr>
        <w:spacing w:before="0"/>
        <w:rPr>
          <w:sz w:val="24"/>
        </w:rPr>
      </w:pPr>
      <w:r w:rsidRPr="006F37B5">
        <w:rPr>
          <w:sz w:val="24"/>
        </w:rPr>
        <w:t>1.___________________________;</w:t>
      </w:r>
    </w:p>
    <w:p w14:paraId="3F99728F" w14:textId="77777777" w:rsidR="008F10B6" w:rsidRPr="006F37B5" w:rsidRDefault="008F10B6" w:rsidP="00366547">
      <w:pPr>
        <w:spacing w:before="0"/>
        <w:rPr>
          <w:sz w:val="24"/>
        </w:rPr>
      </w:pPr>
      <w:r w:rsidRPr="006F37B5">
        <w:rPr>
          <w:sz w:val="24"/>
        </w:rPr>
        <w:t>2. __________________________;</w:t>
      </w:r>
    </w:p>
    <w:p w14:paraId="7CCC9F0E" w14:textId="11AF632F" w:rsidR="008F10B6" w:rsidRPr="006F37B5" w:rsidRDefault="00EE2B24" w:rsidP="00366547">
      <w:pPr>
        <w:spacing w:before="0"/>
        <w:rPr>
          <w:sz w:val="24"/>
        </w:rPr>
      </w:pPr>
      <w:r w:rsidRPr="006F37B5">
        <w:rPr>
          <w:sz w:val="24"/>
        </w:rPr>
        <w:t>3. __________________________.</w:t>
      </w:r>
    </w:p>
    <w:p w14:paraId="7A0A31DA" w14:textId="312DE848" w:rsidR="008F10B6" w:rsidRPr="006F37B5" w:rsidRDefault="008F10B6" w:rsidP="00366547">
      <w:pPr>
        <w:spacing w:before="0"/>
        <w:rPr>
          <w:sz w:val="24"/>
        </w:rPr>
      </w:pPr>
      <w:r w:rsidRPr="006F37B5">
        <w:rPr>
          <w:sz w:val="24"/>
        </w:rPr>
        <w:t>Контролирующим лицом Общества</w:t>
      </w:r>
      <w:r w:rsidR="007F222E" w:rsidRPr="006F37B5">
        <w:rPr>
          <w:rStyle w:val="ab"/>
          <w:rFonts w:eastAsia="Calibri"/>
          <w:sz w:val="24"/>
          <w:lang w:eastAsia="en-US"/>
        </w:rPr>
        <w:footnoteReference w:id="30"/>
      </w:r>
      <w:r w:rsidR="00EE2B24" w:rsidRPr="006F37B5">
        <w:rPr>
          <w:sz w:val="24"/>
        </w:rPr>
        <w:t xml:space="preserve"> </w:t>
      </w:r>
      <w:r w:rsidRPr="006F37B5">
        <w:rPr>
          <w:sz w:val="24"/>
        </w:rPr>
        <w:t>либо лицом, имеющим право давать Обществу обязательные для него указания, являются:</w:t>
      </w:r>
    </w:p>
    <w:p w14:paraId="7427685C" w14:textId="77777777" w:rsidR="008F10B6" w:rsidRPr="006F37B5" w:rsidRDefault="008F10B6" w:rsidP="00366547">
      <w:pPr>
        <w:spacing w:before="0"/>
        <w:rPr>
          <w:sz w:val="24"/>
        </w:rPr>
      </w:pPr>
      <w:r w:rsidRPr="006F37B5">
        <w:rPr>
          <w:sz w:val="24"/>
        </w:rPr>
        <w:t>1. ___________________________.</w:t>
      </w:r>
    </w:p>
    <w:p w14:paraId="26DB8E7B" w14:textId="77777777" w:rsidR="008F10B6" w:rsidRPr="006F37B5" w:rsidRDefault="008F10B6" w:rsidP="00366547">
      <w:pPr>
        <w:spacing w:before="0"/>
        <w:rPr>
          <w:sz w:val="24"/>
        </w:rPr>
      </w:pPr>
    </w:p>
    <w:p w14:paraId="4FF5BE4E" w14:textId="77777777" w:rsidR="008F10B6" w:rsidRPr="006F37B5" w:rsidRDefault="008F10B6" w:rsidP="00366547">
      <w:pPr>
        <w:spacing w:before="0"/>
        <w:rPr>
          <w:sz w:val="24"/>
        </w:rPr>
      </w:pPr>
      <w:r w:rsidRPr="006F37B5">
        <w:rPr>
          <w:sz w:val="24"/>
        </w:rPr>
        <w:t>Приложение:</w:t>
      </w:r>
    </w:p>
    <w:p w14:paraId="219283F7" w14:textId="26E09143" w:rsidR="008F10B6" w:rsidRPr="006F37B5" w:rsidRDefault="008F10B6" w:rsidP="00366547">
      <w:pPr>
        <w:spacing w:before="0"/>
        <w:rPr>
          <w:sz w:val="24"/>
        </w:rPr>
      </w:pPr>
      <w:r w:rsidRPr="006F37B5">
        <w:rPr>
          <w:sz w:val="24"/>
        </w:rPr>
        <w:t>1.</w:t>
      </w:r>
      <w:r w:rsidRPr="006F37B5">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6F37B5" w:rsidRDefault="005771F2" w:rsidP="00366547">
      <w:pPr>
        <w:spacing w:before="0"/>
        <w:rPr>
          <w:sz w:val="24"/>
        </w:rPr>
      </w:pPr>
    </w:p>
    <w:p w14:paraId="65BB2E62" w14:textId="7D071638" w:rsidR="008F10B6" w:rsidRPr="006F37B5" w:rsidRDefault="008F10B6" w:rsidP="00366547">
      <w:pPr>
        <w:spacing w:before="0"/>
        <w:rPr>
          <w:sz w:val="24"/>
        </w:rPr>
      </w:pPr>
      <w:r w:rsidRPr="006F37B5">
        <w:rPr>
          <w:sz w:val="24"/>
        </w:rPr>
        <w:t>____________________________________</w:t>
      </w:r>
    </w:p>
    <w:p w14:paraId="58EF6308" w14:textId="2718A32A" w:rsidR="008F10B6" w:rsidRPr="006F37B5" w:rsidRDefault="008F10B6" w:rsidP="00366547">
      <w:pPr>
        <w:spacing w:before="0"/>
        <w:ind w:right="3686"/>
        <w:jc w:val="center"/>
        <w:rPr>
          <w:sz w:val="24"/>
          <w:vertAlign w:val="superscript"/>
        </w:rPr>
      </w:pPr>
      <w:r w:rsidRPr="006F37B5">
        <w:rPr>
          <w:sz w:val="24"/>
          <w:vertAlign w:val="superscript"/>
        </w:rPr>
        <w:t>(</w:t>
      </w:r>
      <w:r w:rsidR="00315F23" w:rsidRPr="006F37B5">
        <w:rPr>
          <w:sz w:val="24"/>
          <w:vertAlign w:val="superscript"/>
        </w:rPr>
        <w:t xml:space="preserve">дата, </w:t>
      </w:r>
      <w:r w:rsidRPr="006F37B5">
        <w:rPr>
          <w:sz w:val="24"/>
          <w:vertAlign w:val="superscript"/>
        </w:rPr>
        <w:t>подпись, М.П.)</w:t>
      </w:r>
    </w:p>
    <w:p w14:paraId="72B7064A" w14:textId="4692351B" w:rsidR="008F10B6" w:rsidRPr="006F37B5" w:rsidRDefault="008F10B6" w:rsidP="00366547">
      <w:pPr>
        <w:spacing w:before="0"/>
        <w:rPr>
          <w:sz w:val="24"/>
        </w:rPr>
      </w:pPr>
      <w:r w:rsidRPr="006F37B5">
        <w:rPr>
          <w:sz w:val="24"/>
        </w:rPr>
        <w:t>____________________________________</w:t>
      </w:r>
      <w:r w:rsidR="006E1CC6" w:rsidRPr="006F37B5">
        <w:rPr>
          <w:rStyle w:val="ab"/>
          <w:sz w:val="24"/>
        </w:rPr>
        <w:footnoteReference w:id="31"/>
      </w:r>
    </w:p>
    <w:p w14:paraId="727943A9" w14:textId="77777777" w:rsidR="008F10B6" w:rsidRDefault="008F10B6" w:rsidP="00366547">
      <w:pPr>
        <w:spacing w:before="0"/>
        <w:ind w:right="3686"/>
        <w:jc w:val="center"/>
        <w:rPr>
          <w:sz w:val="24"/>
          <w:vertAlign w:val="superscript"/>
        </w:rPr>
      </w:pPr>
      <w:r w:rsidRPr="006F37B5">
        <w:rPr>
          <w:sz w:val="24"/>
          <w:vertAlign w:val="superscript"/>
        </w:rPr>
        <w:t>(фамилия, имя, отчество подписавшего, должность)</w:t>
      </w:r>
    </w:p>
    <w:p w14:paraId="6216F9E9" w14:textId="77777777" w:rsidR="006F37B5" w:rsidRPr="006F37B5" w:rsidRDefault="006F37B5" w:rsidP="00366547">
      <w:pPr>
        <w:spacing w:before="0"/>
        <w:ind w:right="3686"/>
        <w:jc w:val="center"/>
        <w:rPr>
          <w:sz w:val="24"/>
          <w:vertAlign w:val="superscript"/>
        </w:rPr>
      </w:pPr>
    </w:p>
    <w:p w14:paraId="5733A97D" w14:textId="4E7E61C4" w:rsidR="008F10B6" w:rsidRPr="008F10B6" w:rsidRDefault="008F10B6" w:rsidP="00366547">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p>
    <w:p w14:paraId="4E97437B" w14:textId="7F17936E" w:rsidR="001E6699" w:rsidRPr="00AE3272" w:rsidRDefault="00376A79" w:rsidP="00366547">
      <w:pPr>
        <w:pStyle w:val="1"/>
        <w:spacing w:before="0" w:after="0"/>
        <w:jc w:val="center"/>
        <w:rPr>
          <w:rFonts w:ascii="Times New Roman" w:hAnsi="Times New Roman"/>
          <w:sz w:val="28"/>
          <w:szCs w:val="28"/>
        </w:rPr>
      </w:pPr>
      <w:bookmarkStart w:id="1144" w:name="_Ref384123551"/>
      <w:bookmarkStart w:id="1145" w:name="_Ref384123555"/>
      <w:bookmarkStart w:id="1146" w:name="_Toc523957845"/>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44"/>
      <w:bookmarkEnd w:id="1145"/>
      <w:bookmarkEnd w:id="1146"/>
      <w:r w:rsidRPr="00AE3272">
        <w:rPr>
          <w:rFonts w:ascii="Times New Roman" w:hAnsi="Times New Roman"/>
          <w:sz w:val="28"/>
          <w:szCs w:val="28"/>
        </w:rPr>
        <w:t xml:space="preserve"> </w:t>
      </w:r>
      <w:bookmarkEnd w:id="1060"/>
    </w:p>
    <w:p w14:paraId="11CCEE55" w14:textId="1FB6F122" w:rsidR="006050AF" w:rsidRPr="00BA04C6" w:rsidRDefault="00415A0A" w:rsidP="00366547">
      <w:pPr>
        <w:pStyle w:val="20"/>
        <w:spacing w:before="0" w:after="0"/>
        <w:rPr>
          <w:sz w:val="28"/>
        </w:rPr>
      </w:pPr>
      <w:bookmarkStart w:id="1147" w:name="_Toc514805480"/>
      <w:bookmarkStart w:id="1148" w:name="_Toc514814125"/>
      <w:bookmarkStart w:id="1149" w:name="_Toc523957846"/>
      <w:r w:rsidRPr="00BA04C6">
        <w:rPr>
          <w:sz w:val="28"/>
        </w:rPr>
        <w:t>Пояснения к Техническим требованиям</w:t>
      </w:r>
      <w:bookmarkEnd w:id="1147"/>
      <w:bookmarkEnd w:id="1148"/>
      <w:bookmarkEnd w:id="1149"/>
    </w:p>
    <w:p w14:paraId="7DDFE59A" w14:textId="04293562" w:rsidR="001E6699" w:rsidRPr="00BA04C6" w:rsidRDefault="00DD72A7" w:rsidP="00366547">
      <w:pPr>
        <w:pStyle w:val="a1"/>
        <w:numPr>
          <w:ilvl w:val="2"/>
          <w:numId w:val="4"/>
        </w:numPr>
        <w:spacing w:before="0"/>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AB5986" w:rsidR="001E6699" w:rsidRPr="00AE3272" w:rsidRDefault="00376A79" w:rsidP="00366547">
      <w:pPr>
        <w:pStyle w:val="1"/>
        <w:spacing w:before="0" w:after="0"/>
        <w:jc w:val="center"/>
        <w:rPr>
          <w:rFonts w:ascii="Times New Roman" w:hAnsi="Times New Roman"/>
          <w:sz w:val="28"/>
          <w:szCs w:val="28"/>
        </w:rPr>
      </w:pPr>
      <w:bookmarkStart w:id="1150" w:name="_Ref324332106"/>
      <w:bookmarkStart w:id="1151" w:name="_Ref324341734"/>
      <w:bookmarkStart w:id="1152" w:name="_Ref324342543"/>
      <w:bookmarkStart w:id="1153" w:name="_Ref324342826"/>
      <w:bookmarkStart w:id="1154" w:name="_Toc523957847"/>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50"/>
      <w:bookmarkEnd w:id="1151"/>
      <w:bookmarkEnd w:id="1152"/>
      <w:bookmarkEnd w:id="1153"/>
      <w:bookmarkEnd w:id="1154"/>
    </w:p>
    <w:p w14:paraId="2BAA6E30" w14:textId="07953C97" w:rsidR="001E6699" w:rsidRPr="00BA04C6" w:rsidRDefault="001E6699" w:rsidP="00366547">
      <w:pPr>
        <w:pStyle w:val="20"/>
        <w:spacing w:before="0" w:after="0"/>
        <w:rPr>
          <w:sz w:val="28"/>
        </w:rPr>
      </w:pPr>
      <w:bookmarkStart w:id="1155" w:name="_Toc514805482"/>
      <w:bookmarkStart w:id="1156" w:name="_Toc514814127"/>
      <w:bookmarkStart w:id="1157" w:name="_Toc523957848"/>
      <w:r w:rsidRPr="00BA04C6">
        <w:rPr>
          <w:sz w:val="28"/>
        </w:rPr>
        <w:t>Пояснения к проекту договора</w:t>
      </w:r>
      <w:bookmarkEnd w:id="1155"/>
      <w:bookmarkEnd w:id="1156"/>
      <w:bookmarkEnd w:id="1157"/>
    </w:p>
    <w:p w14:paraId="4451F596" w14:textId="0B6D1B37" w:rsidR="00A80969" w:rsidRPr="00BA04C6" w:rsidRDefault="00A80969" w:rsidP="00366547">
      <w:pPr>
        <w:pStyle w:val="a1"/>
        <w:spacing w:before="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366547">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366547">
      <w:pPr>
        <w:pStyle w:val="a1"/>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366547">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E90F89A" w:rsidR="0002227C" w:rsidRPr="008A15C2" w:rsidRDefault="0002227C" w:rsidP="00366547">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15E6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366547">
      <w:pPr>
        <w:pStyle w:val="a1"/>
        <w:numPr>
          <w:ilvl w:val="0"/>
          <w:numId w:val="0"/>
        </w:numPr>
        <w:spacing w:before="0"/>
        <w:ind w:left="1134"/>
      </w:pPr>
    </w:p>
    <w:p w14:paraId="361CC016" w14:textId="77777777" w:rsidR="00B12101" w:rsidRPr="00FC0CA5" w:rsidRDefault="00B12101" w:rsidP="00366547">
      <w:pPr>
        <w:pStyle w:val="20"/>
        <w:keepNext w:val="0"/>
        <w:pageBreakBefore/>
        <w:widowControl w:val="0"/>
        <w:spacing w:before="0" w:after="0"/>
        <w:rPr>
          <w:sz w:val="28"/>
          <w:szCs w:val="28"/>
        </w:rPr>
      </w:pPr>
      <w:bookmarkStart w:id="1158" w:name="_Ref316553896"/>
      <w:bookmarkStart w:id="1159" w:name="_Toc514805483"/>
      <w:bookmarkStart w:id="1160" w:name="_Toc514814128"/>
      <w:bookmarkStart w:id="1161" w:name="_Toc523957849"/>
      <w:r w:rsidRPr="00FC0CA5">
        <w:rPr>
          <w:sz w:val="28"/>
          <w:szCs w:val="28"/>
        </w:rPr>
        <w:lastRenderedPageBreak/>
        <w:t>Дополнительное соглашение к договору</w:t>
      </w:r>
      <w:bookmarkEnd w:id="1158"/>
      <w:bookmarkEnd w:id="1159"/>
      <w:bookmarkEnd w:id="1160"/>
      <w:bookmarkEnd w:id="1161"/>
    </w:p>
    <w:p w14:paraId="0801D13B" w14:textId="77777777" w:rsidR="00EC5F37" w:rsidRPr="00601505" w:rsidRDefault="00EC5F37" w:rsidP="00366547">
      <w:pPr>
        <w:pStyle w:val="afe"/>
        <w:tabs>
          <w:tab w:val="clear" w:pos="1134"/>
        </w:tabs>
        <w:spacing w:before="0"/>
      </w:pPr>
    </w:p>
    <w:p w14:paraId="48C4719D" w14:textId="77777777" w:rsidR="00B12101" w:rsidRPr="008A15C2" w:rsidRDefault="00B12101" w:rsidP="00366547">
      <w:pPr>
        <w:widowControl w:val="0"/>
        <w:shd w:val="clear" w:color="auto" w:fill="FFFFFF"/>
        <w:tabs>
          <w:tab w:val="left" w:pos="6926"/>
        </w:tabs>
        <w:spacing w:before="0"/>
        <w:jc w:val="center"/>
        <w:rPr>
          <w:b/>
          <w:bCs/>
        </w:rPr>
      </w:pPr>
      <w:r w:rsidRPr="008A15C2">
        <w:rPr>
          <w:b/>
          <w:bCs/>
        </w:rPr>
        <w:t>Дополнительное соглашение № ___</w:t>
      </w:r>
    </w:p>
    <w:p w14:paraId="3347822E" w14:textId="77777777" w:rsidR="00B12101" w:rsidRPr="008A15C2" w:rsidRDefault="00B12101" w:rsidP="00366547">
      <w:pPr>
        <w:widowControl w:val="0"/>
        <w:shd w:val="clear" w:color="auto" w:fill="FFFFFF"/>
        <w:tabs>
          <w:tab w:val="left" w:pos="6926"/>
        </w:tabs>
        <w:spacing w:before="0"/>
        <w:jc w:val="center"/>
        <w:rPr>
          <w:bCs/>
        </w:rPr>
      </w:pPr>
      <w:r w:rsidRPr="008A15C2">
        <w:rPr>
          <w:bCs/>
        </w:rPr>
        <w:t xml:space="preserve">к Договору от _________________ №____________ </w:t>
      </w:r>
    </w:p>
    <w:p w14:paraId="5959F900" w14:textId="77777777" w:rsidR="00B12101" w:rsidRPr="006F37B5" w:rsidRDefault="00B12101" w:rsidP="00366547">
      <w:pPr>
        <w:widowControl w:val="0"/>
        <w:shd w:val="clear" w:color="auto" w:fill="FFFFFF"/>
        <w:tabs>
          <w:tab w:val="left" w:pos="6926"/>
        </w:tabs>
        <w:spacing w:before="0"/>
        <w:jc w:val="center"/>
        <w:rPr>
          <w:bCs/>
          <w:sz w:val="24"/>
        </w:rPr>
      </w:pPr>
    </w:p>
    <w:p w14:paraId="31D247ED" w14:textId="67FEB216" w:rsidR="00DD72A7" w:rsidRPr="006F37B5" w:rsidRDefault="00DD72A7" w:rsidP="00366547">
      <w:pPr>
        <w:tabs>
          <w:tab w:val="left" w:pos="6663"/>
        </w:tabs>
        <w:spacing w:before="0"/>
        <w:rPr>
          <w:sz w:val="24"/>
        </w:rPr>
      </w:pPr>
      <w:r w:rsidRPr="006F37B5">
        <w:rPr>
          <w:sz w:val="24"/>
        </w:rPr>
        <w:t>г. ________________                                           «____» ______________ 20__ г.</w:t>
      </w:r>
    </w:p>
    <w:p w14:paraId="6B1E1FA5" w14:textId="77777777" w:rsidR="00DD72A7" w:rsidRPr="006F37B5" w:rsidRDefault="00DD72A7" w:rsidP="00366547">
      <w:pPr>
        <w:pStyle w:val="Normal"/>
        <w:tabs>
          <w:tab w:val="left" w:pos="180"/>
        </w:tabs>
        <w:spacing w:before="0" w:line="240" w:lineRule="auto"/>
        <w:ind w:firstLine="900"/>
        <w:rPr>
          <w:b/>
          <w:sz w:val="24"/>
        </w:rPr>
      </w:pPr>
      <w:bookmarkStart w:id="1162" w:name="OLE_LINK3"/>
    </w:p>
    <w:p w14:paraId="54CEBD17" w14:textId="7A01EC75" w:rsidR="00DD72A7" w:rsidRPr="006F37B5" w:rsidRDefault="00DD72A7" w:rsidP="00366547">
      <w:pPr>
        <w:pStyle w:val="Normal"/>
        <w:tabs>
          <w:tab w:val="left" w:pos="180"/>
        </w:tabs>
        <w:spacing w:before="0" w:line="240" w:lineRule="auto"/>
        <w:ind w:firstLine="900"/>
        <w:rPr>
          <w:sz w:val="24"/>
        </w:rPr>
      </w:pPr>
      <w:r w:rsidRPr="006F37B5">
        <w:rPr>
          <w:b/>
          <w:sz w:val="24"/>
        </w:rPr>
        <w:t>____________</w:t>
      </w:r>
      <w:r w:rsidRPr="006F37B5">
        <w:rPr>
          <w:sz w:val="24"/>
        </w:rPr>
        <w:t>, именуемое в дальнейшем «___», в лице _____</w:t>
      </w:r>
      <w:r w:rsidR="005F39D5" w:rsidRPr="006F37B5">
        <w:rPr>
          <w:sz w:val="24"/>
        </w:rPr>
        <w:t>____</w:t>
      </w:r>
      <w:r w:rsidRPr="006F37B5">
        <w:rPr>
          <w:sz w:val="24"/>
        </w:rPr>
        <w:t xml:space="preserve">, действующего на основании доверенности №_____ от ______, с одной стороны, и </w:t>
      </w:r>
      <w:r w:rsidRPr="006F37B5">
        <w:rPr>
          <w:b/>
          <w:bCs/>
          <w:sz w:val="24"/>
        </w:rPr>
        <w:t>__________,</w:t>
      </w:r>
      <w:bookmarkEnd w:id="1162"/>
      <w:r w:rsidRPr="006F37B5">
        <w:rPr>
          <w:sz w:val="24"/>
        </w:rPr>
        <w:t xml:space="preserve"> именуемое в дальнейшем «_______», в лице _________, действующего на основании ________, с другой стороны, далее совместно именуемые «Стороны»,</w:t>
      </w:r>
      <w:r w:rsidRPr="006F37B5">
        <w:rPr>
          <w:spacing w:val="2"/>
          <w:sz w:val="24"/>
        </w:rPr>
        <w:t xml:space="preserve"> а по отдельности «Сторона»,</w:t>
      </w:r>
      <w:r w:rsidR="005F39D5" w:rsidRPr="006F37B5">
        <w:rPr>
          <w:spacing w:val="2"/>
          <w:sz w:val="24"/>
        </w:rPr>
        <w:t xml:space="preserve"> </w:t>
      </w:r>
      <w:r w:rsidRPr="006F37B5">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6F37B5">
        <w:rPr>
          <w:rFonts w:eastAsia="Calibri"/>
          <w:i/>
          <w:sz w:val="24"/>
        </w:rPr>
        <w:t>ПАО</w:t>
      </w:r>
      <w:r w:rsidRPr="006F37B5">
        <w:rPr>
          <w:rFonts w:eastAsia="Calibri"/>
          <w:i/>
          <w:sz w:val="24"/>
        </w:rPr>
        <w:t xml:space="preserve"> «РусГидро»/ДО </w:t>
      </w:r>
      <w:r w:rsidR="00741D2F" w:rsidRPr="006F37B5">
        <w:rPr>
          <w:rFonts w:eastAsia="Calibri"/>
          <w:i/>
          <w:sz w:val="24"/>
        </w:rPr>
        <w:t>ПАО</w:t>
      </w:r>
      <w:r w:rsidRPr="006F37B5">
        <w:rPr>
          <w:rFonts w:eastAsia="Calibri"/>
          <w:i/>
          <w:sz w:val="24"/>
        </w:rPr>
        <w:t xml:space="preserve"> «РусГидро»</w:t>
      </w:r>
      <w:r w:rsidRPr="006F37B5">
        <w:rPr>
          <w:rFonts w:eastAsia="Calibri"/>
          <w:sz w:val="24"/>
        </w:rPr>
        <w:t xml:space="preserve"> и собственниками, в том числе конечными бенефициарами,</w:t>
      </w:r>
      <w:r w:rsidRPr="006F37B5">
        <w:rPr>
          <w:sz w:val="24"/>
        </w:rPr>
        <w:t xml:space="preserve"> заключили настоящее дополнительное соглашение (далее – «Соглашение») к договору </w:t>
      </w:r>
      <w:r w:rsidR="005F39D5" w:rsidRPr="006F37B5">
        <w:rPr>
          <w:bCs/>
          <w:sz w:val="24"/>
        </w:rPr>
        <w:t xml:space="preserve">от </w:t>
      </w:r>
      <w:r w:rsidRPr="006F37B5">
        <w:rPr>
          <w:bCs/>
          <w:sz w:val="24"/>
        </w:rPr>
        <w:t xml:space="preserve">______ № ____ (далее – «Договор») </w:t>
      </w:r>
      <w:r w:rsidRPr="006F37B5">
        <w:rPr>
          <w:sz w:val="24"/>
        </w:rPr>
        <w:t>о нижеследующем:</w:t>
      </w:r>
    </w:p>
    <w:p w14:paraId="15E413AF" w14:textId="77777777" w:rsidR="00DD72A7" w:rsidRPr="006F37B5" w:rsidRDefault="00DD72A7" w:rsidP="00366547">
      <w:pPr>
        <w:widowControl w:val="0"/>
        <w:numPr>
          <w:ilvl w:val="0"/>
          <w:numId w:val="16"/>
        </w:numPr>
        <w:spacing w:before="0"/>
        <w:rPr>
          <w:sz w:val="24"/>
        </w:rPr>
      </w:pPr>
      <w:r w:rsidRPr="006F37B5">
        <w:rPr>
          <w:sz w:val="24"/>
        </w:rPr>
        <w:t>Дополнить Договор пунктом ______ изложив его в следующей редакции:</w:t>
      </w:r>
    </w:p>
    <w:p w14:paraId="69D3E189" w14:textId="3B5A173D" w:rsidR="00DD72A7" w:rsidRPr="006F37B5" w:rsidRDefault="00DD72A7" w:rsidP="00366547">
      <w:pPr>
        <w:tabs>
          <w:tab w:val="left" w:pos="0"/>
        </w:tabs>
        <w:spacing w:before="0"/>
        <w:ind w:firstLine="709"/>
        <w:rPr>
          <w:bCs/>
          <w:sz w:val="24"/>
        </w:rPr>
      </w:pPr>
      <w:r w:rsidRPr="006F37B5">
        <w:rPr>
          <w:bCs/>
          <w:sz w:val="24"/>
        </w:rPr>
        <w:t>«</w:t>
      </w:r>
      <w:r w:rsidRPr="006F37B5">
        <w:rPr>
          <w:sz w:val="24"/>
        </w:rPr>
        <w:t xml:space="preserve">В случае изменения в течение срока действия Договора каких-либо </w:t>
      </w:r>
      <w:r w:rsidRPr="006F37B5">
        <w:rPr>
          <w:bCs/>
          <w:sz w:val="24"/>
        </w:rPr>
        <w:t xml:space="preserve">собственников (включая конечных бенефициаров) </w:t>
      </w:r>
      <w:r w:rsidRPr="006F37B5">
        <w:rPr>
          <w:bCs/>
          <w:i/>
          <w:sz w:val="24"/>
        </w:rPr>
        <w:t>Подрядчика/Исполнителя, Подрядчик/Исполнитель</w:t>
      </w:r>
      <w:r w:rsidRPr="006F37B5">
        <w:rPr>
          <w:i/>
          <w:sz w:val="24"/>
          <w:shd w:val="clear" w:color="auto" w:fill="FFFFFF"/>
        </w:rPr>
        <w:t xml:space="preserve"> </w:t>
      </w:r>
      <w:r w:rsidRPr="006F37B5">
        <w:rPr>
          <w:bCs/>
          <w:sz w:val="24"/>
        </w:rPr>
        <w:t xml:space="preserve">обязуется в течение 3 (трех) рабочих дней уведомить о таких изменениях </w:t>
      </w:r>
      <w:r w:rsidRPr="006F37B5">
        <w:rPr>
          <w:sz w:val="24"/>
        </w:rPr>
        <w:t>Покупателя/Заказчика в порядке, установленном пунктами ______ Договора, представив</w:t>
      </w:r>
      <w:r w:rsidRPr="006F37B5">
        <w:rPr>
          <w:bCs/>
          <w:sz w:val="24"/>
        </w:rPr>
        <w:t xml:space="preserve"> документ</w:t>
      </w:r>
      <w:r w:rsidR="00B909D5" w:rsidRPr="006F37B5">
        <w:rPr>
          <w:bCs/>
          <w:sz w:val="24"/>
        </w:rPr>
        <w:t>ы (оригиналы или нотариально заверенные копии)</w:t>
      </w:r>
      <w:r w:rsidRPr="006F37B5">
        <w:rPr>
          <w:bCs/>
          <w:sz w:val="24"/>
        </w:rPr>
        <w:t>, подтверждающие такие изменения</w:t>
      </w:r>
      <w:r w:rsidR="009D1020" w:rsidRPr="006F37B5">
        <w:rPr>
          <w:bCs/>
          <w:sz w:val="24"/>
        </w:rPr>
        <w:t>,</w:t>
      </w:r>
      <w:r w:rsidRPr="006F37B5">
        <w:rPr>
          <w:bCs/>
          <w:sz w:val="24"/>
        </w:rPr>
        <w:t xml:space="preserve"> а именно:</w:t>
      </w:r>
    </w:p>
    <w:p w14:paraId="0080311F" w14:textId="79BA002B" w:rsidR="00DD72A7" w:rsidRPr="006F37B5" w:rsidRDefault="00DD72A7" w:rsidP="00366547">
      <w:pPr>
        <w:numPr>
          <w:ilvl w:val="0"/>
          <w:numId w:val="20"/>
        </w:numPr>
        <w:autoSpaceDE w:val="0"/>
        <w:autoSpaceDN w:val="0"/>
        <w:adjustRightInd w:val="0"/>
        <w:spacing w:before="0"/>
        <w:rPr>
          <w:sz w:val="24"/>
        </w:rPr>
      </w:pPr>
      <w:r w:rsidRPr="006F37B5">
        <w:rPr>
          <w:sz w:val="24"/>
        </w:rPr>
        <w:t xml:space="preserve">Для всех юридических лиц, созданных и действующих в соответствии с законодательством </w:t>
      </w:r>
      <w:r w:rsidR="00FA23FB" w:rsidRPr="006F37B5">
        <w:rPr>
          <w:sz w:val="24"/>
        </w:rPr>
        <w:t>РФ</w:t>
      </w:r>
      <w:r w:rsidRPr="006F37B5">
        <w:rPr>
          <w:sz w:val="24"/>
        </w:rPr>
        <w:t xml:space="preserve">: </w:t>
      </w:r>
    </w:p>
    <w:p w14:paraId="50E91866" w14:textId="70A378F2" w:rsidR="00DD72A7" w:rsidRPr="006F37B5" w:rsidRDefault="00ED62A4" w:rsidP="00366547">
      <w:pPr>
        <w:numPr>
          <w:ilvl w:val="0"/>
          <w:numId w:val="14"/>
        </w:numPr>
        <w:autoSpaceDE w:val="0"/>
        <w:autoSpaceDN w:val="0"/>
        <w:adjustRightInd w:val="0"/>
        <w:spacing w:before="0"/>
        <w:ind w:left="709" w:hanging="283"/>
        <w:rPr>
          <w:sz w:val="24"/>
        </w:rPr>
      </w:pPr>
      <w:r w:rsidRPr="006F37B5">
        <w:rPr>
          <w:snapToGrid/>
          <w:sz w:val="24"/>
        </w:rPr>
        <w:t xml:space="preserve">Выписка из </w:t>
      </w:r>
      <w:r w:rsidR="000B6F53" w:rsidRPr="006F37B5">
        <w:rPr>
          <w:snapToGrid/>
          <w:sz w:val="24"/>
        </w:rPr>
        <w:t>ЕГРЮЛ / ЕГРИП</w:t>
      </w:r>
      <w:r w:rsidRPr="006F37B5">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6F37B5">
        <w:rPr>
          <w:snapToGrid/>
          <w:sz w:val="24"/>
        </w:rPr>
        <w:t>ЕГРЮЛ / ЕГРИП</w:t>
      </w:r>
      <w:r w:rsidRPr="006F37B5">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6F37B5">
        <w:rPr>
          <w:snapToGrid/>
          <w:sz w:val="24"/>
        </w:rPr>
        <w:t xml:space="preserve">ранее </w:t>
      </w:r>
      <w:r w:rsidRPr="006F37B5">
        <w:rPr>
          <w:snapToGrid/>
          <w:sz w:val="24"/>
        </w:rPr>
        <w:t>1 (одного) месяца</w:t>
      </w:r>
      <w:r w:rsidR="00B577C7" w:rsidRPr="006F37B5">
        <w:rPr>
          <w:snapToGrid/>
          <w:sz w:val="24"/>
        </w:rPr>
        <w:t xml:space="preserve"> до даты </w:t>
      </w:r>
      <w:r w:rsidR="008042EB" w:rsidRPr="006F37B5">
        <w:rPr>
          <w:sz w:val="24"/>
        </w:rPr>
        <w:t>подписания Договора</w:t>
      </w:r>
      <w:r w:rsidR="00DD72A7" w:rsidRPr="006F37B5">
        <w:rPr>
          <w:sz w:val="24"/>
        </w:rPr>
        <w:t>,</w:t>
      </w:r>
      <w:r w:rsidR="00B909D5" w:rsidRPr="006F37B5">
        <w:rPr>
          <w:sz w:val="24"/>
        </w:rPr>
        <w:t xml:space="preserve"> </w:t>
      </w:r>
      <w:r w:rsidR="00DD72A7" w:rsidRPr="006F37B5">
        <w:rPr>
          <w:sz w:val="24"/>
        </w:rPr>
        <w:t>а также:</w:t>
      </w:r>
    </w:p>
    <w:p w14:paraId="1959EC5B" w14:textId="77777777" w:rsidR="00DD72A7" w:rsidRPr="006F37B5" w:rsidRDefault="00DD72A7" w:rsidP="00366547">
      <w:pPr>
        <w:numPr>
          <w:ilvl w:val="1"/>
          <w:numId w:val="20"/>
        </w:numPr>
        <w:autoSpaceDE w:val="0"/>
        <w:autoSpaceDN w:val="0"/>
        <w:adjustRightInd w:val="0"/>
        <w:spacing w:before="0"/>
        <w:ind w:left="425" w:hanging="425"/>
        <w:rPr>
          <w:sz w:val="24"/>
        </w:rPr>
      </w:pPr>
      <w:r w:rsidRPr="006F37B5">
        <w:rPr>
          <w:sz w:val="24"/>
        </w:rPr>
        <w:t>для юридических лиц, зарегистрированных в форме акционерных обществ:</w:t>
      </w:r>
    </w:p>
    <w:p w14:paraId="29CD2232" w14:textId="77777777" w:rsidR="00DD72A7" w:rsidRPr="006F37B5" w:rsidRDefault="00DD72A7" w:rsidP="00366547">
      <w:pPr>
        <w:numPr>
          <w:ilvl w:val="0"/>
          <w:numId w:val="14"/>
        </w:numPr>
        <w:autoSpaceDE w:val="0"/>
        <w:autoSpaceDN w:val="0"/>
        <w:adjustRightInd w:val="0"/>
        <w:spacing w:before="0"/>
        <w:ind w:left="709" w:hanging="283"/>
        <w:rPr>
          <w:snapToGrid/>
          <w:sz w:val="24"/>
        </w:rPr>
      </w:pPr>
      <w:r w:rsidRPr="006F37B5">
        <w:rPr>
          <w:snapToGrid/>
          <w:sz w:val="24"/>
        </w:rPr>
        <w:t>список владельцев ценных бумаг;</w:t>
      </w:r>
    </w:p>
    <w:p w14:paraId="3DA5A86A" w14:textId="77777777" w:rsidR="00DD72A7" w:rsidRPr="006F37B5" w:rsidRDefault="00DD72A7" w:rsidP="00366547">
      <w:pPr>
        <w:numPr>
          <w:ilvl w:val="1"/>
          <w:numId w:val="20"/>
        </w:numPr>
        <w:autoSpaceDE w:val="0"/>
        <w:autoSpaceDN w:val="0"/>
        <w:adjustRightInd w:val="0"/>
        <w:spacing w:before="0"/>
        <w:ind w:left="425" w:hanging="425"/>
        <w:rPr>
          <w:sz w:val="24"/>
        </w:rPr>
      </w:pPr>
      <w:r w:rsidRPr="006F37B5">
        <w:rPr>
          <w:sz w:val="24"/>
        </w:rPr>
        <w:t>для юридических лиц, зарегистрированных в форме обществ с ограниченной ответственностью:</w:t>
      </w:r>
    </w:p>
    <w:p w14:paraId="173AB297" w14:textId="77777777" w:rsidR="00DD72A7" w:rsidRPr="006F37B5" w:rsidRDefault="00DD72A7" w:rsidP="00366547">
      <w:pPr>
        <w:numPr>
          <w:ilvl w:val="0"/>
          <w:numId w:val="14"/>
        </w:numPr>
        <w:autoSpaceDE w:val="0"/>
        <w:autoSpaceDN w:val="0"/>
        <w:adjustRightInd w:val="0"/>
        <w:spacing w:before="0"/>
        <w:ind w:left="709" w:hanging="283"/>
        <w:rPr>
          <w:snapToGrid/>
          <w:sz w:val="24"/>
        </w:rPr>
      </w:pPr>
      <w:r w:rsidRPr="006F37B5">
        <w:rPr>
          <w:snapToGrid/>
          <w:sz w:val="24"/>
        </w:rPr>
        <w:t>устав.</w:t>
      </w:r>
    </w:p>
    <w:p w14:paraId="41E21AA8" w14:textId="77777777" w:rsidR="00DD72A7" w:rsidRPr="006F37B5" w:rsidRDefault="00DD72A7" w:rsidP="00366547">
      <w:pPr>
        <w:numPr>
          <w:ilvl w:val="1"/>
          <w:numId w:val="20"/>
        </w:numPr>
        <w:autoSpaceDE w:val="0"/>
        <w:autoSpaceDN w:val="0"/>
        <w:adjustRightInd w:val="0"/>
        <w:spacing w:before="0"/>
        <w:ind w:left="425" w:hanging="425"/>
        <w:rPr>
          <w:sz w:val="24"/>
        </w:rPr>
      </w:pPr>
      <w:r w:rsidRPr="006F37B5">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6F37B5" w:rsidRDefault="00DD72A7" w:rsidP="00366547">
      <w:pPr>
        <w:numPr>
          <w:ilvl w:val="0"/>
          <w:numId w:val="14"/>
        </w:numPr>
        <w:autoSpaceDE w:val="0"/>
        <w:autoSpaceDN w:val="0"/>
        <w:adjustRightInd w:val="0"/>
        <w:spacing w:before="0"/>
        <w:ind w:left="709" w:hanging="283"/>
        <w:rPr>
          <w:snapToGrid/>
          <w:sz w:val="24"/>
        </w:rPr>
      </w:pPr>
      <w:r w:rsidRPr="006F37B5">
        <w:rPr>
          <w:snapToGrid/>
          <w:sz w:val="24"/>
        </w:rPr>
        <w:t>договор об учреждении или положение;</w:t>
      </w:r>
    </w:p>
    <w:p w14:paraId="276D5949" w14:textId="77777777" w:rsidR="00DD72A7" w:rsidRPr="006F37B5" w:rsidRDefault="00DD72A7" w:rsidP="00366547">
      <w:pPr>
        <w:numPr>
          <w:ilvl w:val="0"/>
          <w:numId w:val="14"/>
        </w:numPr>
        <w:autoSpaceDE w:val="0"/>
        <w:autoSpaceDN w:val="0"/>
        <w:adjustRightInd w:val="0"/>
        <w:spacing w:before="0"/>
        <w:ind w:left="709" w:hanging="283"/>
        <w:rPr>
          <w:snapToGrid/>
          <w:sz w:val="24"/>
        </w:rPr>
      </w:pPr>
      <w:r w:rsidRPr="006F37B5">
        <w:rPr>
          <w:snapToGrid/>
          <w:sz w:val="24"/>
        </w:rPr>
        <w:t>решение о создании.</w:t>
      </w:r>
    </w:p>
    <w:p w14:paraId="290707E8" w14:textId="77777777" w:rsidR="00DD72A7" w:rsidRPr="006F37B5" w:rsidRDefault="00DD72A7" w:rsidP="00366547">
      <w:pPr>
        <w:numPr>
          <w:ilvl w:val="1"/>
          <w:numId w:val="20"/>
        </w:numPr>
        <w:autoSpaceDE w:val="0"/>
        <w:autoSpaceDN w:val="0"/>
        <w:adjustRightInd w:val="0"/>
        <w:spacing w:before="0"/>
        <w:ind w:left="425" w:hanging="425"/>
        <w:rPr>
          <w:sz w:val="24"/>
        </w:rPr>
      </w:pPr>
      <w:r w:rsidRPr="006F37B5">
        <w:rPr>
          <w:sz w:val="24"/>
        </w:rPr>
        <w:t xml:space="preserve">для юридических лиц, зарегистрированных в форме фонда: </w:t>
      </w:r>
    </w:p>
    <w:p w14:paraId="0DC72693" w14:textId="77777777" w:rsidR="00DD72A7" w:rsidRPr="006F37B5" w:rsidRDefault="00DD72A7" w:rsidP="00366547">
      <w:pPr>
        <w:numPr>
          <w:ilvl w:val="0"/>
          <w:numId w:val="14"/>
        </w:numPr>
        <w:autoSpaceDE w:val="0"/>
        <w:autoSpaceDN w:val="0"/>
        <w:adjustRightInd w:val="0"/>
        <w:spacing w:before="0"/>
        <w:ind w:left="709" w:hanging="283"/>
        <w:rPr>
          <w:snapToGrid/>
          <w:sz w:val="24"/>
        </w:rPr>
      </w:pPr>
      <w:r w:rsidRPr="006F37B5">
        <w:rPr>
          <w:snapToGrid/>
          <w:sz w:val="24"/>
        </w:rPr>
        <w:t xml:space="preserve">документ о выборе (назначении) попечительского совета фонда; </w:t>
      </w:r>
    </w:p>
    <w:p w14:paraId="2C1FA055" w14:textId="77777777" w:rsidR="00DD72A7" w:rsidRPr="006F37B5" w:rsidRDefault="00DD72A7" w:rsidP="00366547">
      <w:pPr>
        <w:numPr>
          <w:ilvl w:val="0"/>
          <w:numId w:val="14"/>
        </w:numPr>
        <w:autoSpaceDE w:val="0"/>
        <w:autoSpaceDN w:val="0"/>
        <w:adjustRightInd w:val="0"/>
        <w:spacing w:before="0"/>
        <w:ind w:left="709" w:hanging="283"/>
        <w:rPr>
          <w:snapToGrid/>
          <w:sz w:val="24"/>
        </w:rPr>
      </w:pPr>
      <w:r w:rsidRPr="006F37B5">
        <w:rPr>
          <w:snapToGrid/>
          <w:sz w:val="24"/>
        </w:rPr>
        <w:t>решение о создании.</w:t>
      </w:r>
    </w:p>
    <w:p w14:paraId="5456A8EE" w14:textId="77777777" w:rsidR="00DD72A7" w:rsidRPr="006F37B5" w:rsidRDefault="00DD72A7" w:rsidP="00366547">
      <w:pPr>
        <w:numPr>
          <w:ilvl w:val="1"/>
          <w:numId w:val="20"/>
        </w:numPr>
        <w:autoSpaceDE w:val="0"/>
        <w:autoSpaceDN w:val="0"/>
        <w:adjustRightInd w:val="0"/>
        <w:spacing w:before="0"/>
        <w:ind w:left="425" w:hanging="425"/>
        <w:rPr>
          <w:sz w:val="24"/>
        </w:rPr>
      </w:pPr>
      <w:r w:rsidRPr="006F37B5">
        <w:rPr>
          <w:sz w:val="24"/>
        </w:rPr>
        <w:t>для юридических лиц, зарегистрированных в форме некоммерческого партнерства:</w:t>
      </w:r>
    </w:p>
    <w:p w14:paraId="1B9B9A50" w14:textId="77777777" w:rsidR="00DD72A7" w:rsidRPr="006F37B5" w:rsidRDefault="00DD72A7" w:rsidP="00366547">
      <w:pPr>
        <w:numPr>
          <w:ilvl w:val="0"/>
          <w:numId w:val="14"/>
        </w:numPr>
        <w:autoSpaceDE w:val="0"/>
        <w:autoSpaceDN w:val="0"/>
        <w:adjustRightInd w:val="0"/>
        <w:spacing w:before="0"/>
        <w:ind w:left="709" w:hanging="283"/>
        <w:rPr>
          <w:snapToGrid/>
          <w:sz w:val="24"/>
        </w:rPr>
      </w:pPr>
      <w:r w:rsidRPr="006F37B5">
        <w:rPr>
          <w:snapToGrid/>
          <w:sz w:val="24"/>
        </w:rPr>
        <w:t xml:space="preserve">решение и договор о создании. </w:t>
      </w:r>
    </w:p>
    <w:p w14:paraId="3B7BBF76" w14:textId="4A63C56A" w:rsidR="00DD72A7" w:rsidRPr="006F37B5" w:rsidRDefault="00DD72A7" w:rsidP="00366547">
      <w:pPr>
        <w:numPr>
          <w:ilvl w:val="1"/>
          <w:numId w:val="20"/>
        </w:numPr>
        <w:autoSpaceDE w:val="0"/>
        <w:autoSpaceDN w:val="0"/>
        <w:adjustRightInd w:val="0"/>
        <w:spacing w:before="0"/>
        <w:ind w:left="425" w:hanging="425"/>
        <w:rPr>
          <w:sz w:val="24"/>
        </w:rPr>
      </w:pPr>
      <w:r w:rsidRPr="006F37B5">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6F37B5">
        <w:rPr>
          <w:sz w:val="24"/>
        </w:rPr>
        <w:t>РФ</w:t>
      </w:r>
      <w:r w:rsidRPr="006F37B5">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6F37B5" w:rsidRDefault="00DD72A7" w:rsidP="00366547">
      <w:pPr>
        <w:numPr>
          <w:ilvl w:val="0"/>
          <w:numId w:val="20"/>
        </w:numPr>
        <w:autoSpaceDE w:val="0"/>
        <w:autoSpaceDN w:val="0"/>
        <w:adjustRightInd w:val="0"/>
        <w:spacing w:before="0"/>
        <w:rPr>
          <w:sz w:val="24"/>
        </w:rPr>
      </w:pPr>
      <w:r w:rsidRPr="006F37B5">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6F37B5" w:rsidRDefault="00DD72A7" w:rsidP="00366547">
      <w:pPr>
        <w:numPr>
          <w:ilvl w:val="0"/>
          <w:numId w:val="14"/>
        </w:numPr>
        <w:autoSpaceDE w:val="0"/>
        <w:autoSpaceDN w:val="0"/>
        <w:adjustRightInd w:val="0"/>
        <w:spacing w:before="0"/>
        <w:ind w:left="709" w:hanging="283"/>
        <w:rPr>
          <w:snapToGrid/>
          <w:sz w:val="24"/>
        </w:rPr>
      </w:pPr>
      <w:r w:rsidRPr="006F37B5">
        <w:rPr>
          <w:snapToGrid/>
          <w:sz w:val="24"/>
        </w:rPr>
        <w:t>выписка из торгового реестра страны инкорпорации;</w:t>
      </w:r>
    </w:p>
    <w:p w14:paraId="7F62268F" w14:textId="77777777" w:rsidR="00DD72A7" w:rsidRPr="006F37B5" w:rsidRDefault="00DD72A7" w:rsidP="00366547">
      <w:pPr>
        <w:numPr>
          <w:ilvl w:val="0"/>
          <w:numId w:val="14"/>
        </w:numPr>
        <w:autoSpaceDE w:val="0"/>
        <w:autoSpaceDN w:val="0"/>
        <w:adjustRightInd w:val="0"/>
        <w:spacing w:before="0"/>
        <w:ind w:left="709" w:hanging="283"/>
        <w:rPr>
          <w:snapToGrid/>
          <w:sz w:val="24"/>
        </w:rPr>
      </w:pPr>
      <w:r w:rsidRPr="006F37B5">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6F37B5" w:rsidRDefault="00DD72A7" w:rsidP="00366547">
      <w:pPr>
        <w:numPr>
          <w:ilvl w:val="0"/>
          <w:numId w:val="20"/>
        </w:numPr>
        <w:autoSpaceDE w:val="0"/>
        <w:autoSpaceDN w:val="0"/>
        <w:adjustRightInd w:val="0"/>
        <w:spacing w:before="0"/>
        <w:rPr>
          <w:sz w:val="24"/>
        </w:rPr>
      </w:pPr>
      <w:r w:rsidRPr="006F37B5">
        <w:rPr>
          <w:sz w:val="24"/>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6B5FF584" w:rsidR="00DD72A7" w:rsidRPr="006F37B5" w:rsidRDefault="00DD72A7" w:rsidP="00366547">
      <w:pPr>
        <w:numPr>
          <w:ilvl w:val="0"/>
          <w:numId w:val="20"/>
        </w:numPr>
        <w:autoSpaceDE w:val="0"/>
        <w:autoSpaceDN w:val="0"/>
        <w:adjustRightInd w:val="0"/>
        <w:spacing w:before="0"/>
        <w:rPr>
          <w:sz w:val="24"/>
        </w:rPr>
      </w:pPr>
      <w:r w:rsidRPr="006F37B5">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9D3FAE" w:rsidRPr="006F37B5">
        <w:rPr>
          <w:sz w:val="24"/>
        </w:rPr>
        <w:t xml:space="preserve">иных </w:t>
      </w:r>
      <w:r w:rsidRPr="006F37B5">
        <w:rPr>
          <w:sz w:val="24"/>
        </w:rPr>
        <w:t>охраняемых законом данных по форме Приложения № 2 к настоящему Соглашению.».</w:t>
      </w:r>
    </w:p>
    <w:p w14:paraId="5D291ECE" w14:textId="77777777" w:rsidR="00DD72A7" w:rsidRPr="006F37B5" w:rsidRDefault="00DD72A7" w:rsidP="00366547">
      <w:pPr>
        <w:widowControl w:val="0"/>
        <w:numPr>
          <w:ilvl w:val="0"/>
          <w:numId w:val="16"/>
        </w:numPr>
        <w:spacing w:before="0"/>
        <w:rPr>
          <w:sz w:val="24"/>
        </w:rPr>
      </w:pPr>
      <w:r w:rsidRPr="006F37B5">
        <w:rPr>
          <w:sz w:val="24"/>
        </w:rPr>
        <w:t>Дополнить Договор пунктом ________ изложив его в следующей редакции:</w:t>
      </w:r>
    </w:p>
    <w:p w14:paraId="0D8FA546" w14:textId="1F5EE36C" w:rsidR="00DD72A7" w:rsidRPr="006F37B5" w:rsidRDefault="00DD72A7" w:rsidP="00366547">
      <w:pPr>
        <w:widowControl w:val="0"/>
        <w:shd w:val="clear" w:color="auto" w:fill="FFFFFF"/>
        <w:spacing w:before="0"/>
        <w:ind w:firstLine="709"/>
        <w:rPr>
          <w:sz w:val="24"/>
        </w:rPr>
      </w:pPr>
      <w:r w:rsidRPr="006F37B5">
        <w:rPr>
          <w:sz w:val="24"/>
        </w:rPr>
        <w:t xml:space="preserve">«Независимо от любых других положений Договора в случае не представления в установленный срок </w:t>
      </w:r>
      <w:r w:rsidRPr="006F37B5">
        <w:rPr>
          <w:i/>
          <w:sz w:val="24"/>
        </w:rPr>
        <w:t>Подрядчиком/ Исполнителем</w:t>
      </w:r>
      <w:r w:rsidRPr="006F37B5">
        <w:rPr>
          <w:sz w:val="24"/>
        </w:rPr>
        <w:t xml:space="preserve"> документов, подтверждающих изменения, </w:t>
      </w:r>
      <w:r w:rsidRPr="006F37B5">
        <w:rPr>
          <w:i/>
          <w:sz w:val="24"/>
        </w:rPr>
        <w:t>Покупатель/Заказчик</w:t>
      </w:r>
      <w:r w:rsidRPr="006F37B5">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6F37B5">
        <w:rPr>
          <w:i/>
          <w:sz w:val="24"/>
        </w:rPr>
        <w:t>Подрядчиком/Исполнителем</w:t>
      </w:r>
      <w:r w:rsidRPr="006F37B5">
        <w:rPr>
          <w:sz w:val="24"/>
        </w:rPr>
        <w:t xml:space="preserve"> уведомления о расторжении Договора, но в любом случае – не позднее 10 (десяти) рабочих дней с даты его отправки </w:t>
      </w:r>
      <w:r w:rsidRPr="006F37B5">
        <w:rPr>
          <w:i/>
          <w:sz w:val="24"/>
        </w:rPr>
        <w:t>Покупателем / Заказчиком</w:t>
      </w:r>
      <w:r w:rsidRPr="006F37B5">
        <w:rPr>
          <w:sz w:val="24"/>
        </w:rPr>
        <w:t>.»</w:t>
      </w:r>
    </w:p>
    <w:p w14:paraId="5AC41923" w14:textId="77777777" w:rsidR="00DD72A7" w:rsidRPr="006F37B5" w:rsidRDefault="00DD72A7" w:rsidP="00366547">
      <w:pPr>
        <w:widowControl w:val="0"/>
        <w:numPr>
          <w:ilvl w:val="0"/>
          <w:numId w:val="16"/>
        </w:numPr>
        <w:spacing w:before="0"/>
        <w:rPr>
          <w:sz w:val="24"/>
        </w:rPr>
      </w:pPr>
      <w:r w:rsidRPr="006F37B5">
        <w:rPr>
          <w:sz w:val="24"/>
        </w:rPr>
        <w:t>Дополнить Договор пунктом ________ , изложив его в следующей редакции:</w:t>
      </w:r>
    </w:p>
    <w:p w14:paraId="30054216" w14:textId="4A6BEB3D" w:rsidR="00DD72A7" w:rsidRPr="006F37B5" w:rsidRDefault="00DD72A7" w:rsidP="00366547">
      <w:pPr>
        <w:widowControl w:val="0"/>
        <w:shd w:val="clear" w:color="auto" w:fill="FFFFFF"/>
        <w:spacing w:before="0"/>
        <w:ind w:firstLine="709"/>
        <w:rPr>
          <w:bCs/>
          <w:sz w:val="24"/>
        </w:rPr>
      </w:pPr>
      <w:r w:rsidRPr="006F37B5">
        <w:rPr>
          <w:sz w:val="24"/>
        </w:rPr>
        <w:t>«Независимо от любых других положений Договора при досрочном расторжении Договора по основаниям</w:t>
      </w:r>
      <w:r w:rsidR="00BB2B8D" w:rsidRPr="006F37B5">
        <w:rPr>
          <w:sz w:val="24"/>
        </w:rPr>
        <w:t>,</w:t>
      </w:r>
      <w:r w:rsidRPr="006F37B5">
        <w:rPr>
          <w:sz w:val="24"/>
        </w:rPr>
        <w:t xml:space="preserve"> указанным в п. __ Договора выше, </w:t>
      </w:r>
      <w:r w:rsidRPr="006F37B5">
        <w:rPr>
          <w:i/>
          <w:sz w:val="24"/>
        </w:rPr>
        <w:t>Покупатель/Заказчик</w:t>
      </w:r>
      <w:r w:rsidRPr="006F37B5">
        <w:rPr>
          <w:sz w:val="24"/>
        </w:rPr>
        <w:t xml:space="preserve"> оплачивает только те товары (работы, услуги), которые были фактически поставлены (выполнены, оказаны) </w:t>
      </w:r>
      <w:r w:rsidRPr="006F37B5">
        <w:rPr>
          <w:i/>
          <w:sz w:val="24"/>
        </w:rPr>
        <w:t>Подрядчиком/Исполнителем</w:t>
      </w:r>
      <w:r w:rsidRPr="006F37B5">
        <w:rPr>
          <w:sz w:val="24"/>
        </w:rPr>
        <w:t xml:space="preserve"> и были приняты </w:t>
      </w:r>
      <w:r w:rsidRPr="006F37B5">
        <w:rPr>
          <w:i/>
          <w:sz w:val="24"/>
        </w:rPr>
        <w:t>Покупателем/Заказчиком</w:t>
      </w:r>
      <w:r w:rsidRPr="006F37B5">
        <w:rPr>
          <w:sz w:val="24"/>
        </w:rPr>
        <w:t xml:space="preserve"> в порядке, установленном Договором. При этом </w:t>
      </w:r>
      <w:r w:rsidRPr="006F37B5">
        <w:rPr>
          <w:bCs/>
          <w:i/>
          <w:sz w:val="24"/>
        </w:rPr>
        <w:t>Подрядчик/Исполнитель</w:t>
      </w:r>
      <w:r w:rsidRPr="006F37B5">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6F37B5">
        <w:rPr>
          <w:bCs/>
          <w:i/>
          <w:sz w:val="24"/>
        </w:rPr>
        <w:t xml:space="preserve">Покупателя/Заказчика </w:t>
      </w:r>
      <w:r w:rsidRPr="006F37B5">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6F37B5" w:rsidRDefault="00DD72A7" w:rsidP="00366547">
      <w:pPr>
        <w:widowControl w:val="0"/>
        <w:shd w:val="clear" w:color="auto" w:fill="FFFFFF"/>
        <w:spacing w:before="0"/>
        <w:ind w:firstLine="709"/>
        <w:rPr>
          <w:sz w:val="24"/>
        </w:rPr>
      </w:pPr>
      <w:r w:rsidRPr="006F37B5">
        <w:rPr>
          <w:bCs/>
          <w:i/>
          <w:sz w:val="24"/>
        </w:rPr>
        <w:t>Подрядчик/Исполнитель</w:t>
      </w:r>
      <w:r w:rsidRPr="006F37B5">
        <w:rPr>
          <w:bCs/>
          <w:sz w:val="24"/>
        </w:rPr>
        <w:t xml:space="preserve"> в течение 3 (трех) рабочих дней с момента получения соответствующего уведомления обязан также вернуть</w:t>
      </w:r>
      <w:r w:rsidRPr="006F37B5">
        <w:rPr>
          <w:sz w:val="24"/>
        </w:rPr>
        <w:t xml:space="preserve"> </w:t>
      </w:r>
      <w:r w:rsidRPr="006F37B5">
        <w:rPr>
          <w:i/>
          <w:sz w:val="24"/>
        </w:rPr>
        <w:t>Покупателю/Заказчику</w:t>
      </w:r>
      <w:r w:rsidRPr="006F37B5">
        <w:rPr>
          <w:sz w:val="24"/>
        </w:rPr>
        <w:t xml:space="preserve"> все ранее переданное </w:t>
      </w:r>
      <w:r w:rsidRPr="006F37B5">
        <w:rPr>
          <w:bCs/>
          <w:i/>
          <w:sz w:val="24"/>
        </w:rPr>
        <w:t>Подрядчику/Исполнителю</w:t>
      </w:r>
      <w:r w:rsidRPr="006F37B5">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6F37B5">
        <w:rPr>
          <w:sz w:val="24"/>
        </w:rPr>
        <w:t>все суммы, причитающиеся</w:t>
      </w:r>
      <w:r w:rsidRPr="006F37B5">
        <w:rPr>
          <w:i/>
          <w:iCs/>
          <w:sz w:val="24"/>
        </w:rPr>
        <w:t xml:space="preserve"> Покупателю/Заказчику, </w:t>
      </w:r>
      <w:r w:rsidRPr="006F37B5">
        <w:rPr>
          <w:sz w:val="24"/>
        </w:rPr>
        <w:t xml:space="preserve">в том числе ранее перечисленные </w:t>
      </w:r>
      <w:r w:rsidRPr="006F37B5">
        <w:rPr>
          <w:i/>
          <w:iCs/>
          <w:sz w:val="24"/>
        </w:rPr>
        <w:t>Покупателем/Заказчиком</w:t>
      </w:r>
      <w:r w:rsidRPr="006F37B5">
        <w:rPr>
          <w:sz w:val="24"/>
        </w:rPr>
        <w:t xml:space="preserve"> в счет авансов. В случае просрочки возврата </w:t>
      </w:r>
      <w:r w:rsidRPr="006F37B5">
        <w:rPr>
          <w:i/>
          <w:sz w:val="24"/>
        </w:rPr>
        <w:t>Подрядчиком/Исполнителем</w:t>
      </w:r>
      <w:r w:rsidRPr="006F37B5">
        <w:rPr>
          <w:sz w:val="24"/>
        </w:rPr>
        <w:t xml:space="preserve"> таких сумм, </w:t>
      </w:r>
      <w:r w:rsidRPr="006F37B5">
        <w:rPr>
          <w:i/>
          <w:sz w:val="24"/>
        </w:rPr>
        <w:t>Покупатель/Заказчик</w:t>
      </w:r>
      <w:r w:rsidRPr="006F37B5">
        <w:rPr>
          <w:sz w:val="24"/>
        </w:rPr>
        <w:t xml:space="preserve"> имеет право требовать уплаты </w:t>
      </w:r>
      <w:r w:rsidRPr="006F37B5">
        <w:rPr>
          <w:i/>
          <w:sz w:val="24"/>
        </w:rPr>
        <w:t>Подрядчиком/Исполнителем</w:t>
      </w:r>
      <w:r w:rsidRPr="006F37B5">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6F37B5" w:rsidRDefault="00DD72A7" w:rsidP="00366547">
      <w:pPr>
        <w:widowControl w:val="0"/>
        <w:shd w:val="clear" w:color="auto" w:fill="FFFFFF"/>
        <w:spacing w:before="0"/>
        <w:ind w:firstLine="709"/>
        <w:rPr>
          <w:bCs/>
          <w:sz w:val="24"/>
        </w:rPr>
      </w:pPr>
      <w:r w:rsidRPr="006F37B5">
        <w:rPr>
          <w:sz w:val="24"/>
        </w:rPr>
        <w:t xml:space="preserve">Во избежание сомнений и независимо от иных положений Договора </w:t>
      </w:r>
      <w:r w:rsidRPr="006F37B5">
        <w:rPr>
          <w:bCs/>
          <w:i/>
          <w:sz w:val="24"/>
        </w:rPr>
        <w:t xml:space="preserve">Подрядчик/Исполнитель </w:t>
      </w:r>
      <w:r w:rsidRPr="006F37B5">
        <w:rPr>
          <w:bCs/>
          <w:sz w:val="24"/>
        </w:rPr>
        <w:t>настоящим также отказывается от</w:t>
      </w:r>
      <w:r w:rsidRPr="006F37B5">
        <w:rPr>
          <w:bCs/>
          <w:i/>
          <w:sz w:val="24"/>
        </w:rPr>
        <w:t xml:space="preserve"> </w:t>
      </w:r>
      <w:r w:rsidRPr="006F37B5">
        <w:rPr>
          <w:sz w:val="24"/>
        </w:rPr>
        <w:t xml:space="preserve">любых прав требования возмещения убытков или ущерба, возникшего у </w:t>
      </w:r>
      <w:r w:rsidRPr="006F37B5">
        <w:rPr>
          <w:bCs/>
          <w:i/>
          <w:sz w:val="24"/>
        </w:rPr>
        <w:t xml:space="preserve">Подрядчика/Исполнителя </w:t>
      </w:r>
      <w:r w:rsidRPr="006F37B5">
        <w:rPr>
          <w:bCs/>
          <w:sz w:val="24"/>
        </w:rPr>
        <w:t>в связи с расторжением Договора по основаниям, указанным в п. ___ Договора выше.</w:t>
      </w:r>
      <w:r w:rsidRPr="006F37B5">
        <w:rPr>
          <w:sz w:val="24"/>
        </w:rPr>
        <w:t>».</w:t>
      </w:r>
    </w:p>
    <w:p w14:paraId="0D95E6EF" w14:textId="77777777" w:rsidR="00DD72A7" w:rsidRPr="006F37B5" w:rsidRDefault="00DD72A7" w:rsidP="00366547">
      <w:pPr>
        <w:widowControl w:val="0"/>
        <w:numPr>
          <w:ilvl w:val="0"/>
          <w:numId w:val="16"/>
        </w:numPr>
        <w:spacing w:before="0"/>
        <w:rPr>
          <w:sz w:val="24"/>
        </w:rPr>
      </w:pPr>
      <w:r w:rsidRPr="006F37B5">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6F37B5" w:rsidRDefault="00DD72A7" w:rsidP="00366547">
      <w:pPr>
        <w:widowControl w:val="0"/>
        <w:numPr>
          <w:ilvl w:val="0"/>
          <w:numId w:val="16"/>
        </w:numPr>
        <w:spacing w:before="0"/>
        <w:rPr>
          <w:sz w:val="24"/>
        </w:rPr>
      </w:pPr>
      <w:r w:rsidRPr="006F37B5">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6F37B5" w:rsidRDefault="00DD72A7" w:rsidP="00366547">
      <w:pPr>
        <w:pStyle w:val="33"/>
        <w:shd w:val="clear" w:color="auto" w:fill="auto"/>
        <w:tabs>
          <w:tab w:val="left" w:pos="0"/>
        </w:tabs>
        <w:spacing w:before="0" w:line="240" w:lineRule="auto"/>
        <w:ind w:firstLine="0"/>
        <w:jc w:val="both"/>
        <w:rPr>
          <w:b/>
          <w:sz w:val="22"/>
          <w:szCs w:val="24"/>
        </w:rPr>
      </w:pPr>
      <w:r w:rsidRPr="006F37B5">
        <w:rPr>
          <w:b/>
          <w:sz w:val="22"/>
          <w:szCs w:val="24"/>
        </w:rPr>
        <w:t>ПРИЛОЖЕНИЯ:</w:t>
      </w:r>
    </w:p>
    <w:p w14:paraId="20538570" w14:textId="77777777" w:rsidR="00DD72A7" w:rsidRPr="006F37B5" w:rsidRDefault="00DD72A7" w:rsidP="00366547">
      <w:pPr>
        <w:pStyle w:val="33"/>
        <w:numPr>
          <w:ilvl w:val="0"/>
          <w:numId w:val="18"/>
        </w:numPr>
        <w:shd w:val="clear" w:color="auto" w:fill="auto"/>
        <w:tabs>
          <w:tab w:val="left" w:pos="284"/>
        </w:tabs>
        <w:spacing w:before="0" w:line="240" w:lineRule="auto"/>
        <w:ind w:left="0" w:right="40" w:firstLine="0"/>
        <w:jc w:val="both"/>
        <w:rPr>
          <w:sz w:val="22"/>
          <w:szCs w:val="24"/>
        </w:rPr>
      </w:pPr>
      <w:r w:rsidRPr="006F37B5">
        <w:rPr>
          <w:sz w:val="22"/>
          <w:szCs w:val="24"/>
        </w:rPr>
        <w:t>Приложение № 1 - Форма документа «</w:t>
      </w:r>
      <w:r w:rsidRPr="006F37B5">
        <w:rPr>
          <w:bCs/>
          <w:sz w:val="22"/>
          <w:szCs w:val="24"/>
        </w:rPr>
        <w:t>Информация о заключенных договорах</w:t>
      </w:r>
      <w:r w:rsidRPr="006F37B5">
        <w:rPr>
          <w:sz w:val="22"/>
          <w:szCs w:val="24"/>
        </w:rPr>
        <w:t>» - на 1 л.</w:t>
      </w:r>
    </w:p>
    <w:p w14:paraId="3F32D0FC" w14:textId="77777777" w:rsidR="00DD72A7" w:rsidRPr="006F37B5" w:rsidRDefault="00DD72A7" w:rsidP="00366547">
      <w:pPr>
        <w:pStyle w:val="33"/>
        <w:numPr>
          <w:ilvl w:val="0"/>
          <w:numId w:val="18"/>
        </w:numPr>
        <w:shd w:val="clear" w:color="auto" w:fill="auto"/>
        <w:tabs>
          <w:tab w:val="left" w:pos="284"/>
        </w:tabs>
        <w:spacing w:before="0" w:line="240" w:lineRule="auto"/>
        <w:ind w:left="0" w:right="40" w:firstLine="0"/>
        <w:jc w:val="both"/>
        <w:rPr>
          <w:sz w:val="22"/>
          <w:szCs w:val="24"/>
        </w:rPr>
      </w:pPr>
      <w:r w:rsidRPr="006F37B5">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6F37B5" w:rsidRDefault="00DD72A7" w:rsidP="00366547">
      <w:pPr>
        <w:pStyle w:val="affb"/>
        <w:widowControl w:val="0"/>
        <w:spacing w:before="0"/>
        <w:rPr>
          <w:b/>
          <w:sz w:val="22"/>
        </w:rPr>
      </w:pPr>
      <w:r w:rsidRPr="006F37B5">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6F37B5" w14:paraId="54CDA3EF" w14:textId="77777777" w:rsidTr="00DA2197">
        <w:trPr>
          <w:trHeight w:val="80"/>
          <w:jc w:val="center"/>
        </w:trPr>
        <w:tc>
          <w:tcPr>
            <w:tcW w:w="4785" w:type="dxa"/>
          </w:tcPr>
          <w:p w14:paraId="327538F8" w14:textId="77777777" w:rsidR="00DD72A7" w:rsidRPr="006F37B5" w:rsidRDefault="00DD72A7" w:rsidP="00366547">
            <w:pPr>
              <w:spacing w:before="0"/>
              <w:rPr>
                <w:b/>
                <w:bCs/>
                <w:sz w:val="22"/>
                <w:szCs w:val="24"/>
              </w:rPr>
            </w:pPr>
            <w:r w:rsidRPr="006F37B5">
              <w:rPr>
                <w:b/>
                <w:bCs/>
                <w:sz w:val="22"/>
                <w:szCs w:val="24"/>
              </w:rPr>
              <w:t>______________:</w:t>
            </w:r>
          </w:p>
        </w:tc>
        <w:tc>
          <w:tcPr>
            <w:tcW w:w="5140" w:type="dxa"/>
          </w:tcPr>
          <w:p w14:paraId="56173EB6" w14:textId="77777777" w:rsidR="00DD72A7" w:rsidRPr="006F37B5" w:rsidRDefault="00DD72A7" w:rsidP="00366547">
            <w:pPr>
              <w:spacing w:before="0"/>
              <w:rPr>
                <w:b/>
                <w:bCs/>
                <w:sz w:val="22"/>
                <w:szCs w:val="24"/>
              </w:rPr>
            </w:pPr>
            <w:r w:rsidRPr="006F37B5">
              <w:rPr>
                <w:b/>
                <w:bCs/>
                <w:sz w:val="22"/>
                <w:szCs w:val="24"/>
              </w:rPr>
              <w:t>______________:</w:t>
            </w:r>
          </w:p>
        </w:tc>
      </w:tr>
      <w:tr w:rsidR="00DD72A7" w:rsidRPr="006F37B5" w14:paraId="11DB26CB" w14:textId="77777777" w:rsidTr="00DA2197">
        <w:trPr>
          <w:jc w:val="center"/>
        </w:trPr>
        <w:tc>
          <w:tcPr>
            <w:tcW w:w="4785" w:type="dxa"/>
          </w:tcPr>
          <w:p w14:paraId="7016DD2A" w14:textId="77777777" w:rsidR="00DD72A7" w:rsidRPr="006F37B5" w:rsidRDefault="00DD72A7" w:rsidP="00366547">
            <w:pPr>
              <w:spacing w:before="0"/>
              <w:rPr>
                <w:sz w:val="22"/>
                <w:szCs w:val="24"/>
              </w:rPr>
            </w:pPr>
            <w:r w:rsidRPr="006F37B5">
              <w:rPr>
                <w:spacing w:val="1"/>
                <w:sz w:val="22"/>
                <w:szCs w:val="24"/>
              </w:rPr>
              <w:t>____________________________</w:t>
            </w:r>
          </w:p>
          <w:p w14:paraId="182D6780" w14:textId="77777777" w:rsidR="00DD72A7" w:rsidRPr="006F37B5" w:rsidRDefault="00DD72A7" w:rsidP="00366547">
            <w:pPr>
              <w:spacing w:before="0"/>
              <w:rPr>
                <w:sz w:val="22"/>
                <w:szCs w:val="24"/>
              </w:rPr>
            </w:pPr>
            <w:r w:rsidRPr="006F37B5">
              <w:rPr>
                <w:sz w:val="22"/>
                <w:szCs w:val="24"/>
              </w:rPr>
              <w:t xml:space="preserve">____________________ </w:t>
            </w:r>
          </w:p>
          <w:p w14:paraId="20E84A21" w14:textId="77777777" w:rsidR="00DD72A7" w:rsidRPr="006F37B5" w:rsidRDefault="00DD72A7" w:rsidP="00366547">
            <w:pPr>
              <w:spacing w:before="0"/>
              <w:rPr>
                <w:sz w:val="22"/>
                <w:szCs w:val="24"/>
              </w:rPr>
            </w:pPr>
            <w:r w:rsidRPr="006F37B5">
              <w:rPr>
                <w:sz w:val="22"/>
                <w:szCs w:val="24"/>
              </w:rPr>
              <w:t xml:space="preserve">                     м.п.</w:t>
            </w:r>
          </w:p>
        </w:tc>
        <w:tc>
          <w:tcPr>
            <w:tcW w:w="5140" w:type="dxa"/>
          </w:tcPr>
          <w:p w14:paraId="3410F02A" w14:textId="77777777" w:rsidR="005F39D5" w:rsidRPr="006F37B5" w:rsidRDefault="005F39D5" w:rsidP="00366547">
            <w:pPr>
              <w:spacing w:before="0"/>
              <w:rPr>
                <w:sz w:val="22"/>
                <w:szCs w:val="24"/>
              </w:rPr>
            </w:pPr>
            <w:r w:rsidRPr="006F37B5">
              <w:rPr>
                <w:spacing w:val="1"/>
                <w:sz w:val="22"/>
                <w:szCs w:val="24"/>
              </w:rPr>
              <w:t>____________________________</w:t>
            </w:r>
          </w:p>
          <w:p w14:paraId="0553C4C8" w14:textId="77777777" w:rsidR="00DD72A7" w:rsidRPr="006F37B5" w:rsidRDefault="00DD72A7" w:rsidP="00366547">
            <w:pPr>
              <w:spacing w:before="0"/>
              <w:rPr>
                <w:sz w:val="22"/>
                <w:szCs w:val="24"/>
              </w:rPr>
            </w:pPr>
            <w:r w:rsidRPr="006F37B5">
              <w:rPr>
                <w:sz w:val="22"/>
                <w:szCs w:val="24"/>
              </w:rPr>
              <w:t xml:space="preserve">____________________ </w:t>
            </w:r>
          </w:p>
          <w:p w14:paraId="79B0E201" w14:textId="77777777" w:rsidR="00DD72A7" w:rsidRPr="006F37B5" w:rsidRDefault="00DD72A7" w:rsidP="00366547">
            <w:pPr>
              <w:spacing w:before="0"/>
              <w:rPr>
                <w:sz w:val="22"/>
                <w:szCs w:val="24"/>
              </w:rPr>
            </w:pPr>
            <w:r w:rsidRPr="006F37B5">
              <w:rPr>
                <w:sz w:val="22"/>
                <w:szCs w:val="24"/>
              </w:rPr>
              <w:t xml:space="preserve">                     м.п.</w:t>
            </w:r>
          </w:p>
        </w:tc>
      </w:tr>
    </w:tbl>
    <w:p w14:paraId="08C1DFA4" w14:textId="77777777" w:rsidR="00876B9C" w:rsidRPr="006F37B5" w:rsidRDefault="00876B9C" w:rsidP="00366547">
      <w:pPr>
        <w:pStyle w:val="1"/>
        <w:keepNext w:val="0"/>
        <w:keepLines w:val="0"/>
        <w:pageBreakBefore w:val="0"/>
        <w:widowControl w:val="0"/>
        <w:numPr>
          <w:ilvl w:val="0"/>
          <w:numId w:val="0"/>
        </w:numPr>
        <w:spacing w:before="0" w:after="0"/>
        <w:rPr>
          <w:rFonts w:ascii="Times New Roman" w:hAnsi="Times New Roman"/>
          <w:sz w:val="24"/>
        </w:rPr>
        <w:sectPr w:rsidR="00876B9C" w:rsidRPr="006F37B5" w:rsidSect="006F37B5">
          <w:pgSz w:w="11906" w:h="16838" w:code="9"/>
          <w:pgMar w:top="851" w:right="567" w:bottom="568" w:left="1134" w:header="680" w:footer="2" w:gutter="0"/>
          <w:cols w:space="708"/>
          <w:titlePg/>
          <w:docGrid w:linePitch="360"/>
        </w:sectPr>
      </w:pPr>
      <w:bookmarkStart w:id="1163" w:name="_Hlk515930400"/>
      <w:bookmarkStart w:id="1164" w:name="_Ref384117211"/>
      <w:bookmarkStart w:id="1165" w:name="_Ref384118604"/>
      <w:bookmarkStart w:id="1166" w:name="_Ref468102866"/>
    </w:p>
    <w:p w14:paraId="6832301A" w14:textId="065FEABF" w:rsidR="00D2384C" w:rsidRPr="00876B9C" w:rsidRDefault="00376A79" w:rsidP="00366547">
      <w:pPr>
        <w:pStyle w:val="1"/>
        <w:spacing w:before="0" w:after="0"/>
        <w:jc w:val="center"/>
        <w:rPr>
          <w:rFonts w:ascii="Times New Roman" w:hAnsi="Times New Roman"/>
          <w:sz w:val="28"/>
          <w:szCs w:val="28"/>
        </w:rPr>
      </w:pPr>
      <w:bookmarkStart w:id="1167" w:name="_Ref513729886"/>
      <w:bookmarkStart w:id="1168" w:name="_Toc523957850"/>
      <w:bookmarkEnd w:id="1163"/>
      <w:r w:rsidRPr="00876B9C">
        <w:rPr>
          <w:rFonts w:ascii="Times New Roman" w:hAnsi="Times New Roman"/>
          <w:sz w:val="28"/>
          <w:szCs w:val="28"/>
        </w:rPr>
        <w:lastRenderedPageBreak/>
        <w:t>ПРИЛОЖЕНИЕ № 3 – ТРЕБОВАНИЯ К УЧАСТНИКАМ</w:t>
      </w:r>
      <w:bookmarkEnd w:id="1167"/>
      <w:bookmarkEnd w:id="1168"/>
    </w:p>
    <w:p w14:paraId="30D5B395" w14:textId="0A4130B6" w:rsidR="00BC7451" w:rsidRPr="0076419A" w:rsidRDefault="00BC7451" w:rsidP="00366547">
      <w:pPr>
        <w:spacing w:before="0"/>
        <w:rPr>
          <w:b/>
        </w:rPr>
      </w:pPr>
      <w:bookmarkStart w:id="116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366547">
      <w:pPr>
        <w:pStyle w:val="20"/>
        <w:keepNext w:val="0"/>
        <w:widowControl w:val="0"/>
        <w:tabs>
          <w:tab w:val="num" w:pos="6663"/>
        </w:tabs>
        <w:suppressAutoHyphens w:val="0"/>
        <w:spacing w:before="0" w:after="0"/>
        <w:rPr>
          <w:sz w:val="28"/>
        </w:rPr>
      </w:pPr>
      <w:bookmarkStart w:id="1170" w:name="_Ref513732930"/>
      <w:bookmarkStart w:id="1171" w:name="_Ref514617948"/>
      <w:bookmarkStart w:id="1172" w:name="_Toc514805485"/>
      <w:bookmarkStart w:id="1173" w:name="_Toc514814130"/>
      <w:bookmarkStart w:id="1174" w:name="_Toc523957851"/>
      <w:r w:rsidRPr="00BA04C6">
        <w:rPr>
          <w:sz w:val="28"/>
        </w:rPr>
        <w:t>Обязательные требования</w:t>
      </w:r>
      <w:bookmarkEnd w:id="1169"/>
      <w:bookmarkEnd w:id="1170"/>
      <w:bookmarkEnd w:id="1171"/>
      <w:bookmarkEnd w:id="1172"/>
      <w:bookmarkEnd w:id="1173"/>
      <w:bookmarkEnd w:id="11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6F37B5" w14:paraId="46F19220" w14:textId="77777777" w:rsidTr="00D868FB">
        <w:tc>
          <w:tcPr>
            <w:tcW w:w="958" w:type="dxa"/>
          </w:tcPr>
          <w:p w14:paraId="140693E1" w14:textId="33893A29" w:rsidR="006B1D4C" w:rsidRPr="006F37B5" w:rsidRDefault="006B1D4C" w:rsidP="00366547">
            <w:pPr>
              <w:spacing w:before="0"/>
              <w:jc w:val="center"/>
              <w:rPr>
                <w:b/>
                <w:sz w:val="24"/>
              </w:rPr>
            </w:pPr>
            <w:r w:rsidRPr="006F37B5">
              <w:rPr>
                <w:b/>
                <w:sz w:val="24"/>
              </w:rPr>
              <w:t>№ п/п</w:t>
            </w:r>
          </w:p>
        </w:tc>
        <w:tc>
          <w:tcPr>
            <w:tcW w:w="5243" w:type="dxa"/>
          </w:tcPr>
          <w:p w14:paraId="5B63D9B5" w14:textId="4CC46B74" w:rsidR="006B1D4C" w:rsidRPr="006F37B5" w:rsidRDefault="006B1D4C" w:rsidP="00366547">
            <w:pPr>
              <w:spacing w:before="0"/>
              <w:jc w:val="center"/>
              <w:rPr>
                <w:b/>
                <w:sz w:val="24"/>
              </w:rPr>
            </w:pPr>
            <w:r w:rsidRPr="006F37B5">
              <w:rPr>
                <w:b/>
                <w:sz w:val="24"/>
              </w:rPr>
              <w:t>Требования к Участникам</w:t>
            </w:r>
          </w:p>
        </w:tc>
        <w:tc>
          <w:tcPr>
            <w:tcW w:w="8075" w:type="dxa"/>
          </w:tcPr>
          <w:p w14:paraId="20A3CCB9" w14:textId="5C936DF8" w:rsidR="006B1D4C" w:rsidRPr="006F37B5" w:rsidRDefault="006B1D4C" w:rsidP="00366547">
            <w:pPr>
              <w:spacing w:before="0"/>
              <w:jc w:val="center"/>
              <w:rPr>
                <w:b/>
                <w:sz w:val="24"/>
              </w:rPr>
            </w:pPr>
            <w:r w:rsidRPr="006F37B5">
              <w:rPr>
                <w:b/>
                <w:sz w:val="24"/>
              </w:rPr>
              <w:t>Требования к документам, подтверждающим соответствие Участника установленным требованиям</w:t>
            </w:r>
          </w:p>
        </w:tc>
      </w:tr>
      <w:tr w:rsidR="006E0A14" w:rsidRPr="006F37B5" w14:paraId="520D4F10" w14:textId="77777777" w:rsidTr="00D868FB">
        <w:tc>
          <w:tcPr>
            <w:tcW w:w="958" w:type="dxa"/>
          </w:tcPr>
          <w:p w14:paraId="3C7FA2F4" w14:textId="77777777" w:rsidR="006E0A14" w:rsidRPr="006F37B5" w:rsidRDefault="006E0A14" w:rsidP="00366547">
            <w:pPr>
              <w:pStyle w:val="affd"/>
              <w:numPr>
                <w:ilvl w:val="0"/>
                <w:numId w:val="24"/>
              </w:numPr>
              <w:spacing w:before="0"/>
              <w:ind w:left="284" w:hanging="295"/>
              <w:rPr>
                <w:rFonts w:ascii="Times New Roman" w:hAnsi="Times New Roman"/>
              </w:rPr>
            </w:pPr>
            <w:bookmarkStart w:id="1175" w:name="_Ref513735397"/>
          </w:p>
        </w:tc>
        <w:bookmarkEnd w:id="1175"/>
        <w:tc>
          <w:tcPr>
            <w:tcW w:w="5243" w:type="dxa"/>
          </w:tcPr>
          <w:p w14:paraId="079B2F81" w14:textId="164AD203" w:rsidR="00A13DA0" w:rsidRPr="006F37B5" w:rsidRDefault="006E0A14" w:rsidP="00366547">
            <w:pPr>
              <w:spacing w:before="0"/>
              <w:rPr>
                <w:sz w:val="24"/>
              </w:rPr>
            </w:pPr>
            <w:r w:rsidRPr="006F37B5">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6F37B5">
              <w:rPr>
                <w:sz w:val="24"/>
              </w:rPr>
              <w:t>установленном порядке в качестве субъекта гражданского права</w:t>
            </w:r>
            <w:r w:rsidRPr="006F37B5">
              <w:rPr>
                <w:sz w:val="24"/>
              </w:rPr>
              <w:t>.</w:t>
            </w:r>
          </w:p>
        </w:tc>
        <w:tc>
          <w:tcPr>
            <w:tcW w:w="8075" w:type="dxa"/>
          </w:tcPr>
          <w:p w14:paraId="6C5A72E3" w14:textId="06D42DE5" w:rsidR="00F867CC" w:rsidRPr="006F37B5" w:rsidRDefault="00F867CC" w:rsidP="00366547">
            <w:pPr>
              <w:numPr>
                <w:ilvl w:val="4"/>
                <w:numId w:val="26"/>
              </w:numPr>
              <w:tabs>
                <w:tab w:val="left" w:pos="1134"/>
              </w:tabs>
              <w:spacing w:before="0"/>
              <w:ind w:left="601" w:hanging="425"/>
              <w:rPr>
                <w:sz w:val="24"/>
              </w:rPr>
            </w:pPr>
            <w:bookmarkStart w:id="1176" w:name="_Ref513814605"/>
            <w:r w:rsidRPr="006F37B5">
              <w:rPr>
                <w:sz w:val="24"/>
              </w:rPr>
              <w:t xml:space="preserve">Выписка из </w:t>
            </w:r>
            <w:r w:rsidR="000B6F53" w:rsidRPr="006F37B5">
              <w:rPr>
                <w:sz w:val="24"/>
              </w:rPr>
              <w:t>ЕГРЮЛ / ЕГРИП</w:t>
            </w:r>
            <w:r w:rsidRPr="006F37B5">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rsidRPr="006F37B5">
              <w:rPr>
                <w:sz w:val="24"/>
              </w:rPr>
              <w:t> </w:t>
            </w:r>
            <w:r w:rsidRPr="006F37B5">
              <w:rPr>
                <w:sz w:val="24"/>
              </w:rPr>
              <w:t>(один) месяц до даты подачи заявк</w:t>
            </w:r>
            <w:r w:rsidR="003D4659" w:rsidRPr="006F37B5">
              <w:rPr>
                <w:sz w:val="24"/>
              </w:rPr>
              <w:t>и</w:t>
            </w:r>
            <w:r w:rsidRPr="006F37B5">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76"/>
          </w:p>
          <w:p w14:paraId="64F65198" w14:textId="75CCB8AB" w:rsidR="00F867CC" w:rsidRPr="006F37B5" w:rsidRDefault="00F867CC" w:rsidP="00366547">
            <w:pPr>
              <w:numPr>
                <w:ilvl w:val="4"/>
                <w:numId w:val="4"/>
              </w:numPr>
              <w:tabs>
                <w:tab w:val="left" w:pos="1134"/>
              </w:tabs>
              <w:spacing w:before="0"/>
              <w:ind w:left="601" w:hanging="425"/>
              <w:rPr>
                <w:sz w:val="24"/>
              </w:rPr>
            </w:pPr>
            <w:bookmarkStart w:id="1177" w:name="_Ref513814637"/>
            <w:r w:rsidRPr="006F37B5">
              <w:rPr>
                <w:sz w:val="24"/>
              </w:rPr>
              <w:t>Копия Устава в действующей редакции с отметкой ИФНС либо копи</w:t>
            </w:r>
            <w:r w:rsidR="00F16448" w:rsidRPr="006F37B5">
              <w:rPr>
                <w:sz w:val="24"/>
              </w:rPr>
              <w:t>я</w:t>
            </w:r>
            <w:r w:rsidRPr="006F37B5">
              <w:rPr>
                <w:sz w:val="24"/>
              </w:rPr>
              <w:t xml:space="preserve"> нотариально заверенного Устава (с отметкой нотариуса)</w:t>
            </w:r>
            <w:r w:rsidRPr="006F37B5">
              <w:rPr>
                <w:sz w:val="24"/>
                <w:vertAlign w:val="superscript"/>
              </w:rPr>
              <w:footnoteReference w:id="32"/>
            </w:r>
            <w:r w:rsidRPr="006F37B5">
              <w:rPr>
                <w:sz w:val="24"/>
              </w:rPr>
              <w:t>;</w:t>
            </w:r>
            <w:bookmarkEnd w:id="1177"/>
            <w:r w:rsidRPr="006F37B5">
              <w:rPr>
                <w:sz w:val="24"/>
              </w:rPr>
              <w:t xml:space="preserve"> </w:t>
            </w:r>
          </w:p>
          <w:p w14:paraId="58A51A0C" w14:textId="77777777" w:rsidR="00F867CC" w:rsidRPr="006F37B5" w:rsidRDefault="00F867CC" w:rsidP="00366547">
            <w:pPr>
              <w:numPr>
                <w:ilvl w:val="4"/>
                <w:numId w:val="4"/>
              </w:numPr>
              <w:tabs>
                <w:tab w:val="left" w:pos="1134"/>
              </w:tabs>
              <w:spacing w:before="0"/>
              <w:ind w:left="601" w:hanging="425"/>
              <w:rPr>
                <w:sz w:val="24"/>
              </w:rPr>
            </w:pPr>
            <w:bookmarkStart w:id="1178" w:name="_Ref513735341"/>
            <w:r w:rsidRPr="006F37B5">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78"/>
          </w:p>
          <w:p w14:paraId="6CE3786B" w14:textId="416C7B6A" w:rsidR="006E0A14" w:rsidRPr="006F37B5" w:rsidRDefault="00F867CC" w:rsidP="00366547">
            <w:pPr>
              <w:numPr>
                <w:ilvl w:val="4"/>
                <w:numId w:val="4"/>
              </w:numPr>
              <w:tabs>
                <w:tab w:val="left" w:pos="1134"/>
              </w:tabs>
              <w:spacing w:before="0"/>
              <w:ind w:left="601" w:hanging="425"/>
              <w:rPr>
                <w:sz w:val="24"/>
              </w:rPr>
            </w:pPr>
            <w:bookmarkStart w:id="1179" w:name="_Ref513814652"/>
            <w:r w:rsidRPr="006F37B5">
              <w:rPr>
                <w:sz w:val="24"/>
              </w:rPr>
              <w:t xml:space="preserve">Если заявка подписывается лицом, действующим на основании </w:t>
            </w:r>
            <w:r w:rsidR="00D405C8" w:rsidRPr="006F37B5">
              <w:rPr>
                <w:sz w:val="24"/>
              </w:rPr>
              <w:t>доверенности (данное требование распространяется также на лицо, подписывающее заявку электронной подписью на ЭТП)</w:t>
            </w:r>
            <w:r w:rsidRPr="006F37B5">
              <w:rPr>
                <w:sz w:val="24"/>
              </w:rPr>
              <w:t xml:space="preserve">, предоставляется электронный образ (в виде файла в формате .pdf) </w:t>
            </w:r>
            <w:r w:rsidRPr="006F37B5">
              <w:rPr>
                <w:sz w:val="24"/>
              </w:rPr>
              <w:lastRenderedPageBreak/>
              <w:t xml:space="preserve">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6F37B5">
              <w:rPr>
                <w:sz w:val="24"/>
              </w:rPr>
              <w:fldChar w:fldCharType="begin"/>
            </w:r>
            <w:r w:rsidRPr="006F37B5">
              <w:rPr>
                <w:sz w:val="24"/>
              </w:rPr>
              <w:instrText xml:space="preserve"> REF _Ref513735341 \n \h </w:instrText>
            </w:r>
            <w:r w:rsidR="00316117" w:rsidRPr="006F37B5">
              <w:rPr>
                <w:sz w:val="24"/>
              </w:rPr>
              <w:instrText xml:space="preserve"> \* MERGEFORMAT </w:instrText>
            </w:r>
            <w:r w:rsidRPr="006F37B5">
              <w:rPr>
                <w:sz w:val="24"/>
              </w:rPr>
            </w:r>
            <w:r w:rsidRPr="006F37B5">
              <w:rPr>
                <w:sz w:val="24"/>
              </w:rPr>
              <w:fldChar w:fldCharType="separate"/>
            </w:r>
            <w:r w:rsidR="00815E64">
              <w:rPr>
                <w:sz w:val="24"/>
              </w:rPr>
              <w:t>в)</w:t>
            </w:r>
            <w:r w:rsidRPr="006F37B5">
              <w:rPr>
                <w:sz w:val="24"/>
              </w:rPr>
              <w:fldChar w:fldCharType="end"/>
            </w:r>
            <w:r w:rsidRPr="006F37B5">
              <w:rPr>
                <w:sz w:val="24"/>
              </w:rPr>
              <w:t>, на лицо, выдавшее доверенность;</w:t>
            </w:r>
            <w:bookmarkEnd w:id="1179"/>
          </w:p>
          <w:p w14:paraId="157F4977" w14:textId="75DC52B7" w:rsidR="001F1103" w:rsidRPr="006F37B5" w:rsidRDefault="001F1103" w:rsidP="00366547">
            <w:pPr>
              <w:numPr>
                <w:ilvl w:val="4"/>
                <w:numId w:val="4"/>
              </w:numPr>
              <w:tabs>
                <w:tab w:val="left" w:pos="1134"/>
              </w:tabs>
              <w:spacing w:before="0"/>
              <w:ind w:left="601" w:hanging="425"/>
              <w:rPr>
                <w:sz w:val="24"/>
              </w:rPr>
            </w:pPr>
            <w:bookmarkStart w:id="1180" w:name="_Ref516946273"/>
            <w:bookmarkStart w:id="1181" w:name="_Ref516121577"/>
            <w:r w:rsidRPr="006F37B5">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F37B5">
              <w:rPr>
                <w:sz w:val="24"/>
              </w:rPr>
              <w:fldChar w:fldCharType="begin"/>
            </w:r>
            <w:r w:rsidRPr="006F37B5">
              <w:rPr>
                <w:sz w:val="24"/>
              </w:rPr>
              <w:instrText xml:space="preserve"> REF _Ref453145923 \h  \* MERGEFORMAT </w:instrText>
            </w:r>
            <w:r w:rsidRPr="006F37B5">
              <w:rPr>
                <w:sz w:val="24"/>
              </w:rPr>
            </w:r>
            <w:r w:rsidRPr="006F37B5">
              <w:rPr>
                <w:sz w:val="24"/>
              </w:rPr>
              <w:fldChar w:fldCharType="separate"/>
            </w:r>
            <w:r w:rsidR="00815E64" w:rsidRPr="00815E64">
              <w:rPr>
                <w:sz w:val="24"/>
              </w:rPr>
              <w:t>Справка об отсутствии признаков крупной сделки (форма 12)</w:t>
            </w:r>
            <w:r w:rsidRPr="006F37B5">
              <w:rPr>
                <w:sz w:val="24"/>
              </w:rPr>
              <w:fldChar w:fldCharType="end"/>
            </w:r>
            <w:r w:rsidR="009D0B5B" w:rsidRPr="006F37B5">
              <w:rPr>
                <w:sz w:val="24"/>
              </w:rPr>
              <w:t>,</w:t>
            </w:r>
            <w:r w:rsidRPr="006F37B5">
              <w:rPr>
                <w:sz w:val="24"/>
              </w:rPr>
              <w:t xml:space="preserve"> по </w:t>
            </w:r>
            <w:r w:rsidR="009D0B5B" w:rsidRPr="006F37B5">
              <w:rPr>
                <w:sz w:val="24"/>
              </w:rPr>
              <w:t xml:space="preserve">установленной в </w:t>
            </w:r>
            <w:r w:rsidRPr="006F37B5">
              <w:rPr>
                <w:sz w:val="24"/>
              </w:rPr>
              <w:t>настоящей Документации о закупке</w:t>
            </w:r>
            <w:r w:rsidR="009D0B5B" w:rsidRPr="006F37B5">
              <w:rPr>
                <w:sz w:val="24"/>
              </w:rPr>
              <w:t xml:space="preserve"> форме</w:t>
            </w:r>
            <w:r w:rsidRPr="006F37B5">
              <w:rPr>
                <w:sz w:val="24"/>
              </w:rPr>
              <w:t xml:space="preserve"> (</w:t>
            </w:r>
            <w:r w:rsidR="00FF1E9D" w:rsidRPr="006F37B5">
              <w:rPr>
                <w:sz w:val="24"/>
              </w:rPr>
              <w:t>подраздел</w:t>
            </w:r>
            <w:r w:rsidRPr="006F37B5">
              <w:rPr>
                <w:sz w:val="24"/>
              </w:rPr>
              <w:t xml:space="preserve"> </w:t>
            </w:r>
            <w:r w:rsidRPr="006F37B5">
              <w:rPr>
                <w:sz w:val="24"/>
              </w:rPr>
              <w:fldChar w:fldCharType="begin"/>
            </w:r>
            <w:r w:rsidRPr="006F37B5">
              <w:rPr>
                <w:sz w:val="24"/>
              </w:rPr>
              <w:instrText xml:space="preserve"> REF _Ref453145923 \n \h  \* MERGEFORMAT </w:instrText>
            </w:r>
            <w:r w:rsidRPr="006F37B5">
              <w:rPr>
                <w:sz w:val="24"/>
              </w:rPr>
            </w:r>
            <w:r w:rsidRPr="006F37B5">
              <w:rPr>
                <w:sz w:val="24"/>
              </w:rPr>
              <w:fldChar w:fldCharType="separate"/>
            </w:r>
            <w:r w:rsidR="00815E64">
              <w:rPr>
                <w:sz w:val="24"/>
              </w:rPr>
              <w:t>7.12</w:t>
            </w:r>
            <w:r w:rsidRPr="006F37B5">
              <w:rPr>
                <w:sz w:val="24"/>
              </w:rPr>
              <w:fldChar w:fldCharType="end"/>
            </w:r>
            <w:r w:rsidRPr="006F37B5">
              <w:rPr>
                <w:sz w:val="24"/>
              </w:rPr>
              <w:t>);</w:t>
            </w:r>
            <w:bookmarkEnd w:id="1180"/>
            <w:r w:rsidRPr="006F37B5">
              <w:rPr>
                <w:sz w:val="24"/>
              </w:rPr>
              <w:t xml:space="preserve"> </w:t>
            </w:r>
            <w:bookmarkEnd w:id="1181"/>
          </w:p>
          <w:p w14:paraId="4F320889" w14:textId="77777777" w:rsidR="001F1103" w:rsidRPr="006F37B5" w:rsidRDefault="001F1103" w:rsidP="00366547">
            <w:pPr>
              <w:spacing w:before="0"/>
              <w:rPr>
                <w:rStyle w:val="afa"/>
                <w:b w:val="0"/>
                <w:sz w:val="20"/>
                <w:highlight w:val="lightGray"/>
              </w:rPr>
            </w:pPr>
            <w:r w:rsidRPr="006F37B5">
              <w:rPr>
                <w:sz w:val="20"/>
              </w:rPr>
              <w:t>[</w:t>
            </w:r>
            <w:r w:rsidRPr="006F37B5">
              <w:rPr>
                <w:rStyle w:val="afa"/>
                <w:b w:val="0"/>
                <w:sz w:val="20"/>
                <w:highlight w:val="lightGray"/>
              </w:rPr>
              <w:t xml:space="preserve">Примечание: Таковыми документами являются: </w:t>
            </w:r>
          </w:p>
          <w:p w14:paraId="4D7E5359" w14:textId="77777777" w:rsidR="001F1103" w:rsidRPr="006F37B5" w:rsidRDefault="001F1103" w:rsidP="00366547">
            <w:pPr>
              <w:numPr>
                <w:ilvl w:val="0"/>
                <w:numId w:val="12"/>
              </w:numPr>
              <w:tabs>
                <w:tab w:val="clear" w:pos="1134"/>
                <w:tab w:val="num" w:pos="603"/>
              </w:tabs>
              <w:spacing w:before="0"/>
              <w:ind w:left="603" w:hanging="425"/>
              <w:rPr>
                <w:rStyle w:val="afa"/>
                <w:b w:val="0"/>
                <w:sz w:val="20"/>
                <w:highlight w:val="lightGray"/>
              </w:rPr>
            </w:pPr>
            <w:r w:rsidRPr="006F37B5">
              <w:rPr>
                <w:rStyle w:val="afa"/>
                <w:b w:val="0"/>
                <w:sz w:val="20"/>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6F37B5" w:rsidRDefault="001F1103" w:rsidP="00366547">
            <w:pPr>
              <w:numPr>
                <w:ilvl w:val="0"/>
                <w:numId w:val="12"/>
              </w:numPr>
              <w:tabs>
                <w:tab w:val="clear" w:pos="1134"/>
                <w:tab w:val="num" w:pos="603"/>
              </w:tabs>
              <w:spacing w:before="0"/>
              <w:ind w:left="603" w:hanging="425"/>
              <w:rPr>
                <w:rStyle w:val="afa"/>
                <w:b w:val="0"/>
                <w:sz w:val="20"/>
                <w:highlight w:val="lightGray"/>
              </w:rPr>
            </w:pPr>
            <w:r w:rsidRPr="006F37B5">
              <w:rPr>
                <w:rStyle w:val="afa"/>
                <w:b w:val="0"/>
                <w:sz w:val="2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6F37B5" w:rsidRDefault="001F1103" w:rsidP="00366547">
            <w:pPr>
              <w:numPr>
                <w:ilvl w:val="0"/>
                <w:numId w:val="12"/>
              </w:numPr>
              <w:tabs>
                <w:tab w:val="clear" w:pos="1134"/>
                <w:tab w:val="num" w:pos="603"/>
              </w:tabs>
              <w:spacing w:before="0"/>
              <w:ind w:left="603" w:hanging="425"/>
              <w:rPr>
                <w:sz w:val="24"/>
              </w:rPr>
            </w:pPr>
            <w:r w:rsidRPr="006F37B5">
              <w:rPr>
                <w:rStyle w:val="afa"/>
                <w:b w:val="0"/>
                <w:sz w:val="2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6F37B5">
              <w:rPr>
                <w:sz w:val="20"/>
              </w:rPr>
              <w:t>]</w:t>
            </w:r>
          </w:p>
        </w:tc>
      </w:tr>
      <w:tr w:rsidR="0007283C" w:rsidRPr="006F37B5" w14:paraId="77DAF175" w14:textId="77777777" w:rsidTr="00D868FB">
        <w:tc>
          <w:tcPr>
            <w:tcW w:w="958" w:type="dxa"/>
          </w:tcPr>
          <w:p w14:paraId="04B6E446" w14:textId="77777777" w:rsidR="0007283C" w:rsidRPr="006F37B5" w:rsidRDefault="0007283C" w:rsidP="00366547">
            <w:pPr>
              <w:pStyle w:val="affd"/>
              <w:numPr>
                <w:ilvl w:val="0"/>
                <w:numId w:val="24"/>
              </w:numPr>
              <w:spacing w:before="0"/>
              <w:ind w:left="284" w:hanging="295"/>
              <w:rPr>
                <w:rFonts w:ascii="Times New Roman" w:hAnsi="Times New Roman"/>
              </w:rPr>
            </w:pPr>
            <w:bookmarkStart w:id="1182" w:name="_Ref514624336"/>
          </w:p>
        </w:tc>
        <w:bookmarkEnd w:id="1182"/>
        <w:tc>
          <w:tcPr>
            <w:tcW w:w="5243" w:type="dxa"/>
          </w:tcPr>
          <w:p w14:paraId="775FFC6F" w14:textId="63D6FE17" w:rsidR="0007283C" w:rsidRPr="006F37B5" w:rsidRDefault="00DE6B7F" w:rsidP="00366547">
            <w:pPr>
              <w:spacing w:before="0"/>
              <w:rPr>
                <w:sz w:val="24"/>
              </w:rPr>
            </w:pPr>
            <w:r w:rsidRPr="006F37B5">
              <w:rPr>
                <w:sz w:val="24"/>
              </w:rPr>
              <w:t xml:space="preserve">Участник закупки не должен находиться в процессе ликвидации; экономическая деятельность Участника не должна быть </w:t>
            </w:r>
            <w:r w:rsidRPr="006F37B5">
              <w:rPr>
                <w:sz w:val="24"/>
              </w:rPr>
              <w:lastRenderedPageBreak/>
              <w:t>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BA7316" w:rsidRPr="006F37B5">
              <w:rPr>
                <w:sz w:val="24"/>
              </w:rPr>
              <w:t>.</w:t>
            </w:r>
          </w:p>
        </w:tc>
        <w:tc>
          <w:tcPr>
            <w:tcW w:w="8075" w:type="dxa"/>
          </w:tcPr>
          <w:p w14:paraId="38643891" w14:textId="5AB7DA0F" w:rsidR="0007283C" w:rsidRPr="006F37B5" w:rsidRDefault="0007283C" w:rsidP="00366547">
            <w:pPr>
              <w:spacing w:before="0"/>
              <w:rPr>
                <w:sz w:val="24"/>
              </w:rPr>
            </w:pPr>
            <w:r w:rsidRPr="006F37B5">
              <w:rPr>
                <w:sz w:val="24"/>
              </w:rPr>
              <w:lastRenderedPageBreak/>
              <w:t xml:space="preserve">Декларация о соответствии </w:t>
            </w:r>
            <w:r w:rsidR="0058789A" w:rsidRPr="006F37B5">
              <w:rPr>
                <w:sz w:val="24"/>
              </w:rPr>
              <w:t>У</w:t>
            </w:r>
            <w:r w:rsidRPr="006F37B5">
              <w:rPr>
                <w:sz w:val="24"/>
              </w:rPr>
              <w:t xml:space="preserve">частника данному требованию в составе </w:t>
            </w:r>
            <w:r w:rsidR="0058789A" w:rsidRPr="006F37B5">
              <w:rPr>
                <w:sz w:val="24"/>
              </w:rPr>
              <w:t>П</w:t>
            </w:r>
            <w:r w:rsidRPr="006F37B5">
              <w:rPr>
                <w:sz w:val="24"/>
              </w:rPr>
              <w:t>исьма о подаче оферты (</w:t>
            </w:r>
            <w:r w:rsidR="0058789A" w:rsidRPr="006F37B5">
              <w:rPr>
                <w:sz w:val="24"/>
              </w:rPr>
              <w:t>подраздел</w:t>
            </w:r>
            <w:r w:rsidRPr="006F37B5">
              <w:rPr>
                <w:sz w:val="24"/>
              </w:rPr>
              <w:t xml:space="preserve"> </w:t>
            </w:r>
            <w:r w:rsidRPr="006F37B5">
              <w:rPr>
                <w:sz w:val="24"/>
              </w:rPr>
              <w:fldChar w:fldCharType="begin"/>
            </w:r>
            <w:r w:rsidRPr="006F37B5">
              <w:rPr>
                <w:sz w:val="24"/>
              </w:rPr>
              <w:instrText xml:space="preserve"> REF _Ref55336310 \r \h  \* MERGEFORMAT </w:instrText>
            </w:r>
            <w:r w:rsidRPr="006F37B5">
              <w:rPr>
                <w:sz w:val="24"/>
              </w:rPr>
            </w:r>
            <w:r w:rsidRPr="006F37B5">
              <w:rPr>
                <w:sz w:val="24"/>
              </w:rPr>
              <w:fldChar w:fldCharType="separate"/>
            </w:r>
            <w:r w:rsidR="00815E64">
              <w:rPr>
                <w:sz w:val="24"/>
              </w:rPr>
              <w:t>7.2</w:t>
            </w:r>
            <w:r w:rsidRPr="006F37B5">
              <w:rPr>
                <w:sz w:val="24"/>
              </w:rPr>
              <w:fldChar w:fldCharType="end"/>
            </w:r>
            <w:r w:rsidRPr="006F37B5">
              <w:rPr>
                <w:sz w:val="24"/>
              </w:rPr>
              <w:t>).</w:t>
            </w:r>
          </w:p>
        </w:tc>
      </w:tr>
      <w:tr w:rsidR="006E0A14" w:rsidRPr="006F37B5" w14:paraId="0AD57D03" w14:textId="77777777" w:rsidTr="00D868FB">
        <w:tc>
          <w:tcPr>
            <w:tcW w:w="958" w:type="dxa"/>
          </w:tcPr>
          <w:p w14:paraId="639EF13A" w14:textId="77777777" w:rsidR="006E0A14" w:rsidRPr="006F37B5" w:rsidRDefault="006E0A14" w:rsidP="00366547">
            <w:pPr>
              <w:pStyle w:val="affd"/>
              <w:numPr>
                <w:ilvl w:val="0"/>
                <w:numId w:val="24"/>
              </w:numPr>
              <w:spacing w:before="0"/>
              <w:ind w:left="284" w:hanging="295"/>
              <w:rPr>
                <w:rFonts w:ascii="Times New Roman" w:hAnsi="Times New Roman"/>
              </w:rPr>
            </w:pPr>
            <w:bookmarkStart w:id="1183" w:name="_Ref513732889"/>
          </w:p>
        </w:tc>
        <w:bookmarkEnd w:id="1183"/>
        <w:tc>
          <w:tcPr>
            <w:tcW w:w="5243" w:type="dxa"/>
          </w:tcPr>
          <w:p w14:paraId="639924CC" w14:textId="6F24F2AB" w:rsidR="006E0A14" w:rsidRPr="006F37B5" w:rsidRDefault="006E0A14" w:rsidP="00366547">
            <w:pPr>
              <w:spacing w:before="0"/>
              <w:rPr>
                <w:sz w:val="24"/>
              </w:rPr>
            </w:pPr>
            <w:r w:rsidRPr="006F37B5">
              <w:rPr>
                <w:sz w:val="24"/>
              </w:rPr>
              <w:t>Участник закупки не должен находиться в кризисном финансовом состоянии</w:t>
            </w:r>
            <w:r w:rsidRPr="006F37B5" w:rsidDel="0042208B">
              <w:rPr>
                <w:sz w:val="24"/>
              </w:rPr>
              <w:t xml:space="preserve"> </w:t>
            </w:r>
            <w:r w:rsidRPr="006F37B5">
              <w:rPr>
                <w:sz w:val="24"/>
              </w:rPr>
              <w:t>(данный показатель оценивается в соответствии с</w:t>
            </w:r>
            <w:r w:rsidRPr="006F37B5">
              <w:rPr>
                <w:iCs/>
                <w:sz w:val="24"/>
              </w:rPr>
              <w:t xml:space="preserve"> </w:t>
            </w:r>
            <w:r w:rsidR="00B36997" w:rsidRPr="006F37B5">
              <w:rPr>
                <w:iCs/>
                <w:sz w:val="24"/>
              </w:rPr>
              <w:t xml:space="preserve">Методикой </w:t>
            </w:r>
            <w:r w:rsidRPr="006F37B5">
              <w:rPr>
                <w:iCs/>
                <w:sz w:val="24"/>
              </w:rPr>
              <w:t>проверки ДРиФС</w:t>
            </w:r>
            <w:r w:rsidR="00B759C5" w:rsidRPr="006F37B5">
              <w:rPr>
                <w:iCs/>
                <w:sz w:val="24"/>
              </w:rPr>
              <w:t>)</w:t>
            </w:r>
            <w:r w:rsidRPr="006F37B5">
              <w:rPr>
                <w:sz w:val="24"/>
              </w:rPr>
              <w:t>.</w:t>
            </w:r>
          </w:p>
        </w:tc>
        <w:tc>
          <w:tcPr>
            <w:tcW w:w="8075" w:type="dxa"/>
          </w:tcPr>
          <w:p w14:paraId="455BC224" w14:textId="49DEA0E1" w:rsidR="00F867CC" w:rsidRPr="006F37B5" w:rsidRDefault="00F867CC" w:rsidP="00366547">
            <w:pPr>
              <w:pStyle w:val="a3"/>
              <w:numPr>
                <w:ilvl w:val="4"/>
                <w:numId w:val="29"/>
              </w:numPr>
              <w:tabs>
                <w:tab w:val="clear" w:pos="5104"/>
                <w:tab w:val="left" w:pos="1134"/>
              </w:tabs>
              <w:spacing w:before="0"/>
              <w:ind w:left="603" w:hanging="425"/>
              <w:rPr>
                <w:sz w:val="24"/>
              </w:rPr>
            </w:pPr>
            <w:r w:rsidRPr="006F37B5">
              <w:rPr>
                <w:sz w:val="24"/>
              </w:rPr>
              <w:t>Копи</w:t>
            </w:r>
            <w:r w:rsidR="007F59B4" w:rsidRPr="006F37B5">
              <w:rPr>
                <w:sz w:val="24"/>
              </w:rPr>
              <w:t>я</w:t>
            </w:r>
            <w:r w:rsidRPr="006F37B5">
              <w:rPr>
                <w:sz w:val="24"/>
              </w:rPr>
              <w:t xml:space="preserve"> составленн</w:t>
            </w:r>
            <w:r w:rsidR="002E5E4E" w:rsidRPr="006F37B5">
              <w:rPr>
                <w:sz w:val="24"/>
              </w:rPr>
              <w:t>ых</w:t>
            </w:r>
            <w:r w:rsidRPr="006F37B5">
              <w:rPr>
                <w:sz w:val="24"/>
              </w:rPr>
              <w:t xml:space="preserve"> в соответствии с действующим законодательством </w:t>
            </w:r>
            <w:r w:rsidR="00FA23FB" w:rsidRPr="006F37B5">
              <w:rPr>
                <w:sz w:val="24"/>
              </w:rPr>
              <w:t>РФ</w:t>
            </w:r>
            <w:r w:rsidRPr="006F37B5">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6F37B5">
              <w:rPr>
                <w:rStyle w:val="ab"/>
                <w:sz w:val="24"/>
              </w:rPr>
              <w:footnoteReference w:id="33"/>
            </w:r>
            <w:r w:rsidRPr="006F37B5">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044324" w:rsidRPr="006F37B5">
              <w:rPr>
                <w:sz w:val="24"/>
              </w:rPr>
              <w:t>квитанции о приеме</w:t>
            </w:r>
            <w:r w:rsidR="00044324" w:rsidRPr="006F37B5">
              <w:rPr>
                <w:sz w:val="24"/>
                <w:vertAlign w:val="superscript"/>
              </w:rPr>
              <w:footnoteReference w:id="34"/>
            </w:r>
            <w:r w:rsidR="00044324" w:rsidRPr="006F37B5">
              <w:rPr>
                <w:sz w:val="24"/>
              </w:rPr>
              <w:t xml:space="preserve"> и/или извещения о вводе сведений</w:t>
            </w:r>
            <w:r w:rsidR="00D91D34" w:rsidRPr="006F37B5">
              <w:rPr>
                <w:sz w:val="24"/>
              </w:rPr>
              <w:t xml:space="preserve"> налоговым органом</w:t>
            </w:r>
            <w:r w:rsidRPr="006F37B5">
              <w:rPr>
                <w:sz w:val="24"/>
              </w:rPr>
              <w:t>;</w:t>
            </w:r>
          </w:p>
          <w:p w14:paraId="633588C9" w14:textId="6C33C7FA" w:rsidR="00F867CC" w:rsidRPr="006F37B5" w:rsidRDefault="00F867CC" w:rsidP="00366547">
            <w:pPr>
              <w:pStyle w:val="a3"/>
              <w:numPr>
                <w:ilvl w:val="0"/>
                <w:numId w:val="0"/>
              </w:numPr>
              <w:tabs>
                <w:tab w:val="left" w:pos="1134"/>
                <w:tab w:val="left" w:pos="1843"/>
              </w:tabs>
              <w:spacing w:before="0"/>
              <w:ind w:left="603"/>
              <w:rPr>
                <w:b/>
                <w:sz w:val="20"/>
              </w:rPr>
            </w:pPr>
            <w:r w:rsidRPr="006F37B5">
              <w:rPr>
                <w:rStyle w:val="afa"/>
                <w:b w:val="0"/>
                <w:sz w:val="20"/>
                <w:highlight w:val="lightGray"/>
              </w:rPr>
              <w:t xml:space="preserve">Бухгалтерский баланс </w:t>
            </w:r>
            <w:r w:rsidRPr="006F37B5">
              <w:rPr>
                <w:i/>
                <w:sz w:val="20"/>
                <w:highlight w:val="lightGray"/>
                <w:shd w:val="clear" w:color="auto" w:fill="FFFF99"/>
              </w:rPr>
              <w:t xml:space="preserve">и </w:t>
            </w:r>
            <w:r w:rsidRPr="006F37B5">
              <w:rPr>
                <w:rStyle w:val="afa"/>
                <w:b w:val="0"/>
                <w:sz w:val="20"/>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AF9AEFE" w:rsidR="00F867CC" w:rsidRPr="006F37B5" w:rsidRDefault="00F867CC" w:rsidP="00366547">
            <w:pPr>
              <w:numPr>
                <w:ilvl w:val="4"/>
                <w:numId w:val="4"/>
              </w:numPr>
              <w:tabs>
                <w:tab w:val="left" w:pos="1134"/>
              </w:tabs>
              <w:spacing w:before="0"/>
              <w:ind w:left="601" w:hanging="425"/>
              <w:rPr>
                <w:sz w:val="24"/>
              </w:rPr>
            </w:pPr>
            <w:r w:rsidRPr="006F37B5">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6F37B5">
              <w:rPr>
                <w:sz w:val="24"/>
              </w:rPr>
              <w:lastRenderedPageBreak/>
              <w:t xml:space="preserve">отчетности в налоговую инспекцию в электронном виде, с приложением </w:t>
            </w:r>
            <w:r w:rsidR="00044324" w:rsidRPr="006F37B5">
              <w:rPr>
                <w:sz w:val="24"/>
              </w:rPr>
              <w:t>квитанции о приеме</w:t>
            </w:r>
            <w:r w:rsidR="00044324" w:rsidRPr="006F37B5">
              <w:rPr>
                <w:sz w:val="24"/>
                <w:vertAlign w:val="superscript"/>
              </w:rPr>
              <w:footnoteReference w:id="35"/>
            </w:r>
            <w:r w:rsidR="00044324" w:rsidRPr="006F37B5">
              <w:rPr>
                <w:sz w:val="24"/>
              </w:rPr>
              <w:t xml:space="preserve"> и/или извещения о вводе сведений</w:t>
            </w:r>
            <w:r w:rsidR="00D91D34" w:rsidRPr="006F37B5">
              <w:rPr>
                <w:sz w:val="24"/>
              </w:rPr>
              <w:t xml:space="preserve"> налоговым органом</w:t>
            </w:r>
            <w:r w:rsidRPr="006F37B5">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6F37B5">
              <w:rPr>
                <w:sz w:val="24"/>
              </w:rPr>
              <w:t>одраздел</w:t>
            </w:r>
            <w:r w:rsidRPr="006F37B5">
              <w:rPr>
                <w:sz w:val="24"/>
              </w:rPr>
              <w:t xml:space="preserve"> </w:t>
            </w:r>
            <w:r w:rsidRPr="006F37B5">
              <w:rPr>
                <w:sz w:val="24"/>
              </w:rPr>
              <w:fldChar w:fldCharType="begin"/>
            </w:r>
            <w:r w:rsidRPr="006F37B5">
              <w:rPr>
                <w:sz w:val="24"/>
              </w:rPr>
              <w:instrText xml:space="preserve"> REF _Ref472704397 \w \h </w:instrText>
            </w:r>
            <w:r w:rsidR="00316117" w:rsidRPr="006F37B5">
              <w:rPr>
                <w:sz w:val="24"/>
              </w:rPr>
              <w:instrText xml:space="preserve"> \* MERGEFORMAT </w:instrText>
            </w:r>
            <w:r w:rsidRPr="006F37B5">
              <w:rPr>
                <w:sz w:val="24"/>
              </w:rPr>
            </w:r>
            <w:r w:rsidRPr="006F37B5">
              <w:rPr>
                <w:sz w:val="24"/>
              </w:rPr>
              <w:fldChar w:fldCharType="separate"/>
            </w:r>
            <w:r w:rsidR="00815E64">
              <w:rPr>
                <w:sz w:val="24"/>
              </w:rPr>
              <w:t>7.8</w:t>
            </w:r>
            <w:r w:rsidRPr="006F37B5">
              <w:rPr>
                <w:sz w:val="24"/>
              </w:rPr>
              <w:fldChar w:fldCharType="end"/>
            </w:r>
            <w:r w:rsidRPr="006F37B5">
              <w:rPr>
                <w:sz w:val="24"/>
              </w:rPr>
              <w:t>) по данным отчетных периодов, содержащихся в предоставленной упрощенной бухгалтерской (финансовой) отчетности.</w:t>
            </w:r>
            <w:r w:rsidRPr="006F37B5">
              <w:rPr>
                <w:rStyle w:val="ab"/>
                <w:sz w:val="24"/>
              </w:rPr>
              <w:footnoteReference w:id="36"/>
            </w:r>
          </w:p>
          <w:p w14:paraId="411A3AC7" w14:textId="4FACC7C6" w:rsidR="00F867CC" w:rsidRPr="006F37B5" w:rsidRDefault="00F867CC" w:rsidP="00366547">
            <w:pPr>
              <w:numPr>
                <w:ilvl w:val="4"/>
                <w:numId w:val="4"/>
              </w:numPr>
              <w:tabs>
                <w:tab w:val="left" w:pos="1134"/>
              </w:tabs>
              <w:spacing w:before="0"/>
              <w:ind w:left="601" w:hanging="425"/>
              <w:rPr>
                <w:sz w:val="24"/>
              </w:rPr>
            </w:pPr>
            <w:r w:rsidRPr="006F37B5">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6F37B5">
              <w:rPr>
                <w:sz w:val="24"/>
                <w:vertAlign w:val="superscript"/>
              </w:rPr>
              <w:footnoteReference w:id="37"/>
            </w:r>
            <w:r w:rsidRPr="006F37B5">
              <w:rPr>
                <w:sz w:val="24"/>
              </w:rPr>
              <w:t xml:space="preserve"> по установленной в Документации о закупке форме — </w:t>
            </w:r>
            <w:r w:rsidRPr="006F37B5">
              <w:rPr>
                <w:sz w:val="24"/>
              </w:rPr>
              <w:fldChar w:fldCharType="begin"/>
            </w:r>
            <w:r w:rsidRPr="006F37B5">
              <w:rPr>
                <w:sz w:val="24"/>
              </w:rPr>
              <w:instrText xml:space="preserve"> REF _Ref472704397 \h </w:instrText>
            </w:r>
            <w:r w:rsidR="00316117" w:rsidRPr="006F37B5">
              <w:rPr>
                <w:sz w:val="24"/>
              </w:rPr>
              <w:instrText xml:space="preserve"> \* MERGEFORMAT </w:instrText>
            </w:r>
            <w:r w:rsidRPr="006F37B5">
              <w:rPr>
                <w:sz w:val="24"/>
              </w:rPr>
            </w:r>
            <w:r w:rsidRPr="006F37B5">
              <w:rPr>
                <w:sz w:val="24"/>
              </w:rPr>
              <w:fldChar w:fldCharType="separate"/>
            </w:r>
            <w:r w:rsidR="00815E64" w:rsidRPr="00815E64">
              <w:rPr>
                <w:sz w:val="24"/>
              </w:rPr>
              <w:t xml:space="preserve">Данные бухгалтерской (финансовой) отчетности (форма </w:t>
            </w:r>
            <w:r w:rsidR="00815E64" w:rsidRPr="00815E64">
              <w:rPr>
                <w:noProof/>
                <w:sz w:val="24"/>
              </w:rPr>
              <w:t>8</w:t>
            </w:r>
            <w:r w:rsidR="00815E64" w:rsidRPr="00815E64">
              <w:rPr>
                <w:sz w:val="24"/>
              </w:rPr>
              <w:t>)</w:t>
            </w:r>
            <w:r w:rsidRPr="006F37B5">
              <w:rPr>
                <w:sz w:val="24"/>
              </w:rPr>
              <w:fldChar w:fldCharType="end"/>
            </w:r>
            <w:r w:rsidRPr="006F37B5">
              <w:rPr>
                <w:sz w:val="24"/>
              </w:rPr>
              <w:t xml:space="preserve"> (</w:t>
            </w:r>
            <w:r w:rsidR="00A41729" w:rsidRPr="006F37B5">
              <w:rPr>
                <w:sz w:val="24"/>
              </w:rPr>
              <w:t>подраздел</w:t>
            </w:r>
            <w:r w:rsidRPr="006F37B5">
              <w:rPr>
                <w:sz w:val="24"/>
              </w:rPr>
              <w:t xml:space="preserve"> </w:t>
            </w:r>
            <w:r w:rsidRPr="006F37B5">
              <w:rPr>
                <w:sz w:val="24"/>
              </w:rPr>
              <w:fldChar w:fldCharType="begin"/>
            </w:r>
            <w:r w:rsidRPr="006F37B5">
              <w:rPr>
                <w:sz w:val="24"/>
              </w:rPr>
              <w:instrText xml:space="preserve"> REF _Ref472704397 \w \h </w:instrText>
            </w:r>
            <w:r w:rsidR="00316117" w:rsidRPr="006F37B5">
              <w:rPr>
                <w:sz w:val="24"/>
              </w:rPr>
              <w:instrText xml:space="preserve"> \* MERGEFORMAT </w:instrText>
            </w:r>
            <w:r w:rsidRPr="006F37B5">
              <w:rPr>
                <w:sz w:val="24"/>
              </w:rPr>
            </w:r>
            <w:r w:rsidRPr="006F37B5">
              <w:rPr>
                <w:sz w:val="24"/>
              </w:rPr>
              <w:fldChar w:fldCharType="separate"/>
            </w:r>
            <w:r w:rsidR="00815E64">
              <w:rPr>
                <w:sz w:val="24"/>
              </w:rPr>
              <w:t>7.8</w:t>
            </w:r>
            <w:r w:rsidRPr="006F37B5">
              <w:rPr>
                <w:sz w:val="24"/>
              </w:rPr>
              <w:fldChar w:fldCharType="end"/>
            </w:r>
            <w:r w:rsidRPr="006F37B5">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FB107F2" w:rsidR="006E0A14" w:rsidRPr="006F37B5" w:rsidRDefault="00F867CC" w:rsidP="00366547">
            <w:pPr>
              <w:numPr>
                <w:ilvl w:val="4"/>
                <w:numId w:val="4"/>
              </w:numPr>
              <w:tabs>
                <w:tab w:val="left" w:pos="1134"/>
              </w:tabs>
              <w:spacing w:before="0"/>
              <w:ind w:left="601" w:hanging="425"/>
              <w:rPr>
                <w:sz w:val="24"/>
              </w:rPr>
            </w:pPr>
            <w:r w:rsidRPr="006F37B5">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6F37B5">
              <w:rPr>
                <w:sz w:val="24"/>
              </w:rPr>
              <w:t>РФ</w:t>
            </w:r>
            <w:r w:rsidRPr="006F37B5">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6F37B5">
              <w:rPr>
                <w:sz w:val="24"/>
              </w:rPr>
              <w:t>РФ</w:t>
            </w:r>
            <w:r w:rsidRPr="006F37B5">
              <w:rPr>
                <w:sz w:val="24"/>
              </w:rPr>
              <w:t xml:space="preserve"> промежуточной бухгалтерской </w:t>
            </w:r>
            <w:r w:rsidRPr="006F37B5">
              <w:rPr>
                <w:sz w:val="24"/>
              </w:rPr>
              <w:lastRenderedPageBreak/>
              <w:t xml:space="preserve">(финансовой)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6F37B5">
              <w:rPr>
                <w:sz w:val="24"/>
              </w:rPr>
              <w:fldChar w:fldCharType="begin"/>
            </w:r>
            <w:r w:rsidRPr="006F37B5">
              <w:rPr>
                <w:sz w:val="24"/>
              </w:rPr>
              <w:instrText xml:space="preserve"> REF _Ref472704397 \h </w:instrText>
            </w:r>
            <w:r w:rsidR="00316117" w:rsidRPr="006F37B5">
              <w:rPr>
                <w:sz w:val="24"/>
              </w:rPr>
              <w:instrText xml:space="preserve"> \* MERGEFORMAT </w:instrText>
            </w:r>
            <w:r w:rsidRPr="006F37B5">
              <w:rPr>
                <w:sz w:val="24"/>
              </w:rPr>
            </w:r>
            <w:r w:rsidRPr="006F37B5">
              <w:rPr>
                <w:sz w:val="24"/>
              </w:rPr>
              <w:fldChar w:fldCharType="separate"/>
            </w:r>
            <w:r w:rsidR="00815E64" w:rsidRPr="00815E64">
              <w:rPr>
                <w:sz w:val="24"/>
              </w:rPr>
              <w:t xml:space="preserve">Данные бухгалтерской (финансовой) отчетности (форма </w:t>
            </w:r>
            <w:r w:rsidR="00815E64" w:rsidRPr="00815E64">
              <w:rPr>
                <w:noProof/>
                <w:sz w:val="24"/>
              </w:rPr>
              <w:t>8</w:t>
            </w:r>
            <w:r w:rsidR="00815E64" w:rsidRPr="00815E64">
              <w:rPr>
                <w:sz w:val="24"/>
              </w:rPr>
              <w:t>)</w:t>
            </w:r>
            <w:r w:rsidRPr="006F37B5">
              <w:rPr>
                <w:sz w:val="24"/>
              </w:rPr>
              <w:fldChar w:fldCharType="end"/>
            </w:r>
            <w:r w:rsidRPr="006F37B5">
              <w:rPr>
                <w:sz w:val="24"/>
              </w:rPr>
              <w:t xml:space="preserve"> (</w:t>
            </w:r>
            <w:r w:rsidR="00A41729" w:rsidRPr="006F37B5">
              <w:rPr>
                <w:sz w:val="24"/>
              </w:rPr>
              <w:t>подраздел</w:t>
            </w:r>
            <w:r w:rsidRPr="006F37B5">
              <w:rPr>
                <w:sz w:val="24"/>
              </w:rPr>
              <w:t xml:space="preserve"> </w:t>
            </w:r>
            <w:r w:rsidRPr="006F37B5">
              <w:rPr>
                <w:sz w:val="24"/>
              </w:rPr>
              <w:fldChar w:fldCharType="begin"/>
            </w:r>
            <w:r w:rsidRPr="006F37B5">
              <w:rPr>
                <w:sz w:val="24"/>
              </w:rPr>
              <w:instrText xml:space="preserve"> REF _Ref472704397 \w \h </w:instrText>
            </w:r>
            <w:r w:rsidR="00316117" w:rsidRPr="006F37B5">
              <w:rPr>
                <w:sz w:val="24"/>
              </w:rPr>
              <w:instrText xml:space="preserve"> \* MERGEFORMAT </w:instrText>
            </w:r>
            <w:r w:rsidRPr="006F37B5">
              <w:rPr>
                <w:sz w:val="24"/>
              </w:rPr>
            </w:r>
            <w:r w:rsidRPr="006F37B5">
              <w:rPr>
                <w:sz w:val="24"/>
              </w:rPr>
              <w:fldChar w:fldCharType="separate"/>
            </w:r>
            <w:r w:rsidR="00815E64">
              <w:rPr>
                <w:sz w:val="24"/>
              </w:rPr>
              <w:t>7.8</w:t>
            </w:r>
            <w:r w:rsidRPr="006F37B5">
              <w:rPr>
                <w:sz w:val="24"/>
              </w:rPr>
              <w:fldChar w:fldCharType="end"/>
            </w:r>
            <w:r w:rsidRPr="006F37B5">
              <w:rPr>
                <w:sz w:val="24"/>
              </w:rPr>
              <w:t xml:space="preserve">). </w:t>
            </w:r>
            <w:r w:rsidRPr="006F37B5">
              <w:rPr>
                <w:sz w:val="24"/>
              </w:rPr>
              <w:tab/>
            </w:r>
          </w:p>
        </w:tc>
      </w:tr>
      <w:tr w:rsidR="006E0A14" w:rsidRPr="006F37B5" w14:paraId="1FFAF155" w14:textId="77777777" w:rsidTr="00D868FB">
        <w:tc>
          <w:tcPr>
            <w:tcW w:w="958" w:type="dxa"/>
          </w:tcPr>
          <w:p w14:paraId="77E8394A" w14:textId="77777777" w:rsidR="006E0A14" w:rsidRPr="006F37B5" w:rsidRDefault="006E0A14" w:rsidP="00366547">
            <w:pPr>
              <w:pStyle w:val="affd"/>
              <w:numPr>
                <w:ilvl w:val="0"/>
                <w:numId w:val="24"/>
              </w:numPr>
              <w:spacing w:before="0"/>
              <w:ind w:left="284" w:hanging="295"/>
              <w:rPr>
                <w:rFonts w:ascii="Times New Roman" w:hAnsi="Times New Roman"/>
              </w:rPr>
            </w:pPr>
          </w:p>
        </w:tc>
        <w:tc>
          <w:tcPr>
            <w:tcW w:w="5243" w:type="dxa"/>
          </w:tcPr>
          <w:p w14:paraId="22EACB30" w14:textId="183987D5" w:rsidR="006E0A14" w:rsidRPr="006F37B5" w:rsidRDefault="006E0A14" w:rsidP="00366547">
            <w:pPr>
              <w:spacing w:before="0"/>
              <w:rPr>
                <w:sz w:val="24"/>
              </w:rPr>
            </w:pPr>
            <w:r w:rsidRPr="006F37B5">
              <w:rPr>
                <w:sz w:val="24"/>
              </w:rPr>
              <w:t>Участник закупки не должен обладать более чем 3</w:t>
            </w:r>
            <w:r w:rsidR="00B759C5" w:rsidRPr="006F37B5">
              <w:rPr>
                <w:sz w:val="24"/>
              </w:rPr>
              <w:t> </w:t>
            </w:r>
            <w:r w:rsidRPr="006F37B5">
              <w:rPr>
                <w:sz w:val="24"/>
              </w:rPr>
              <w:t>(тремя) ограничивающими факторами, указанными в Методике проверки ДРиФС.</w:t>
            </w:r>
          </w:p>
        </w:tc>
        <w:tc>
          <w:tcPr>
            <w:tcW w:w="8075" w:type="dxa"/>
          </w:tcPr>
          <w:p w14:paraId="2481BB4B" w14:textId="4C6D66D6" w:rsidR="006E0A14" w:rsidRPr="006F37B5" w:rsidRDefault="007F59B4" w:rsidP="00366547">
            <w:pPr>
              <w:spacing w:before="0"/>
              <w:rPr>
                <w:sz w:val="24"/>
              </w:rPr>
            </w:pPr>
            <w:r w:rsidRPr="006F37B5">
              <w:rPr>
                <w:sz w:val="24"/>
              </w:rPr>
              <w:t>Д</w:t>
            </w:r>
            <w:r w:rsidR="0058789A" w:rsidRPr="006F37B5">
              <w:rPr>
                <w:sz w:val="24"/>
              </w:rPr>
              <w:t xml:space="preserve">екларация о соответствии Участника данному требованию в составе Письма о подаче оферты (подраздел </w:t>
            </w:r>
            <w:r w:rsidR="0058789A" w:rsidRPr="006F37B5">
              <w:rPr>
                <w:sz w:val="24"/>
              </w:rPr>
              <w:fldChar w:fldCharType="begin"/>
            </w:r>
            <w:r w:rsidR="0058789A" w:rsidRPr="006F37B5">
              <w:rPr>
                <w:sz w:val="24"/>
              </w:rPr>
              <w:instrText xml:space="preserve"> REF _Ref55336310 \r \h  \* MERGEFORMAT </w:instrText>
            </w:r>
            <w:r w:rsidR="0058789A" w:rsidRPr="006F37B5">
              <w:rPr>
                <w:sz w:val="24"/>
              </w:rPr>
            </w:r>
            <w:r w:rsidR="0058789A" w:rsidRPr="006F37B5">
              <w:rPr>
                <w:sz w:val="24"/>
              </w:rPr>
              <w:fldChar w:fldCharType="separate"/>
            </w:r>
            <w:r w:rsidR="00815E64">
              <w:rPr>
                <w:sz w:val="24"/>
              </w:rPr>
              <w:t>7.2</w:t>
            </w:r>
            <w:r w:rsidR="0058789A" w:rsidRPr="006F37B5">
              <w:rPr>
                <w:sz w:val="24"/>
              </w:rPr>
              <w:fldChar w:fldCharType="end"/>
            </w:r>
            <w:r w:rsidR="0058789A" w:rsidRPr="006F37B5">
              <w:rPr>
                <w:sz w:val="24"/>
              </w:rPr>
              <w:t>).</w:t>
            </w:r>
          </w:p>
        </w:tc>
      </w:tr>
      <w:tr w:rsidR="004D5AC9" w:rsidRPr="006F37B5" w14:paraId="2DB3F66C" w14:textId="77777777" w:rsidTr="00D868FB">
        <w:tc>
          <w:tcPr>
            <w:tcW w:w="958" w:type="dxa"/>
          </w:tcPr>
          <w:p w14:paraId="500D9D41" w14:textId="77777777" w:rsidR="004D5AC9" w:rsidRPr="006F37B5" w:rsidRDefault="004D5AC9" w:rsidP="00366547">
            <w:pPr>
              <w:pStyle w:val="affd"/>
              <w:numPr>
                <w:ilvl w:val="0"/>
                <w:numId w:val="24"/>
              </w:numPr>
              <w:spacing w:before="0"/>
              <w:ind w:left="284" w:hanging="295"/>
              <w:rPr>
                <w:rFonts w:ascii="Times New Roman" w:hAnsi="Times New Roman"/>
              </w:rPr>
            </w:pPr>
          </w:p>
        </w:tc>
        <w:tc>
          <w:tcPr>
            <w:tcW w:w="5243" w:type="dxa"/>
          </w:tcPr>
          <w:p w14:paraId="3556A181" w14:textId="1DD13924" w:rsidR="004D5AC9" w:rsidRPr="006F37B5" w:rsidRDefault="004D5AC9" w:rsidP="00366547">
            <w:pPr>
              <w:spacing w:before="0"/>
              <w:rPr>
                <w:sz w:val="24"/>
              </w:rPr>
            </w:pPr>
            <w:r w:rsidRPr="006F37B5">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0472C759" w:rsidR="004D5AC9" w:rsidRPr="006F37B5" w:rsidRDefault="0058789A" w:rsidP="00366547">
            <w:pPr>
              <w:spacing w:before="0"/>
              <w:rPr>
                <w:sz w:val="24"/>
              </w:rPr>
            </w:pPr>
            <w:r w:rsidRPr="006F37B5">
              <w:rPr>
                <w:sz w:val="24"/>
              </w:rPr>
              <w:t xml:space="preserve">Декларация о соответствии Участника данному требованию в составе Письма о подаче оферты (подраздел </w:t>
            </w:r>
            <w:r w:rsidRPr="006F37B5">
              <w:rPr>
                <w:sz w:val="24"/>
              </w:rPr>
              <w:fldChar w:fldCharType="begin"/>
            </w:r>
            <w:r w:rsidRPr="006F37B5">
              <w:rPr>
                <w:sz w:val="24"/>
              </w:rPr>
              <w:instrText xml:space="preserve"> REF _Ref55336310 \r \h  \* MERGEFORMAT </w:instrText>
            </w:r>
            <w:r w:rsidRPr="006F37B5">
              <w:rPr>
                <w:sz w:val="24"/>
              </w:rPr>
            </w:r>
            <w:r w:rsidRPr="006F37B5">
              <w:rPr>
                <w:sz w:val="24"/>
              </w:rPr>
              <w:fldChar w:fldCharType="separate"/>
            </w:r>
            <w:r w:rsidR="00815E64">
              <w:rPr>
                <w:sz w:val="24"/>
              </w:rPr>
              <w:t>7.2</w:t>
            </w:r>
            <w:r w:rsidRPr="006F37B5">
              <w:rPr>
                <w:sz w:val="24"/>
              </w:rPr>
              <w:fldChar w:fldCharType="end"/>
            </w:r>
            <w:r w:rsidRPr="006F37B5">
              <w:rPr>
                <w:sz w:val="24"/>
              </w:rPr>
              <w:t>).</w:t>
            </w:r>
          </w:p>
        </w:tc>
      </w:tr>
      <w:tr w:rsidR="004D5AC9" w:rsidRPr="006F37B5" w14:paraId="548FBBEE" w14:textId="77777777" w:rsidTr="00D868FB">
        <w:tc>
          <w:tcPr>
            <w:tcW w:w="958" w:type="dxa"/>
          </w:tcPr>
          <w:p w14:paraId="271EA83D" w14:textId="77777777" w:rsidR="004D5AC9" w:rsidRPr="006F37B5" w:rsidRDefault="004D5AC9" w:rsidP="00366547">
            <w:pPr>
              <w:pStyle w:val="affd"/>
              <w:numPr>
                <w:ilvl w:val="0"/>
                <w:numId w:val="24"/>
              </w:numPr>
              <w:spacing w:before="0"/>
              <w:ind w:left="284" w:hanging="295"/>
              <w:rPr>
                <w:rFonts w:ascii="Times New Roman" w:hAnsi="Times New Roman"/>
              </w:rPr>
            </w:pPr>
          </w:p>
        </w:tc>
        <w:tc>
          <w:tcPr>
            <w:tcW w:w="5243" w:type="dxa"/>
          </w:tcPr>
          <w:p w14:paraId="5E28FA4F" w14:textId="77F89B93" w:rsidR="004D5AC9" w:rsidRPr="006F37B5" w:rsidRDefault="004D5AC9" w:rsidP="00366547">
            <w:pPr>
              <w:spacing w:before="0"/>
              <w:rPr>
                <w:sz w:val="24"/>
              </w:rPr>
            </w:pPr>
            <w:r w:rsidRPr="006F37B5">
              <w:rPr>
                <w:sz w:val="24"/>
              </w:rPr>
              <w:t xml:space="preserve">В отношении единоличного исполнительного органа или главного бухгалтера </w:t>
            </w:r>
            <w:r w:rsidR="00BB5F9E" w:rsidRPr="006F37B5">
              <w:rPr>
                <w:sz w:val="24"/>
              </w:rPr>
              <w:t>У</w:t>
            </w:r>
            <w:r w:rsidRPr="006F37B5">
              <w:rPr>
                <w:sz w:val="24"/>
              </w:rPr>
              <w:t>частника не должно быть</w:t>
            </w:r>
            <w:r w:rsidR="00FD6141" w:rsidRPr="006F37B5">
              <w:rPr>
                <w:sz w:val="24"/>
              </w:rPr>
              <w:t xml:space="preserve"> судимости за преступления в сфере экономики и/или преступления, </w:t>
            </w:r>
            <w:r w:rsidR="00A92AD3" w:rsidRPr="006F37B5">
              <w:rPr>
                <w:sz w:val="24"/>
              </w:rPr>
              <w:t>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w:t>
            </w:r>
            <w:r w:rsidR="00FD6141" w:rsidRPr="006F37B5">
              <w:rPr>
                <w:sz w:val="24"/>
              </w:rPr>
              <w:t xml:space="preserve"> (за исключением лиц, у которых такая судимость погашена или снята), а также</w:t>
            </w:r>
            <w:r w:rsidRPr="006F37B5">
              <w:rPr>
                <w:sz w:val="24"/>
              </w:rPr>
              <w:t xml:space="preserve"> судебного решения о применении наказания в виде лишения права занимать определенные должности или заниматься определенной деятельностью</w:t>
            </w:r>
            <w:r w:rsidR="00FD6141" w:rsidRPr="006F37B5">
              <w:rPr>
                <w:sz w:val="24"/>
              </w:rPr>
              <w:t xml:space="preserve">, связанной с предметом настоящей закупки, </w:t>
            </w:r>
            <w:r w:rsidRPr="006F37B5">
              <w:rPr>
                <w:sz w:val="24"/>
              </w:rPr>
              <w:t xml:space="preserve"> в том числе административного наказания в виде дисквалификации, срок по которым не истек на дату окончания срока подачи заявок</w:t>
            </w:r>
            <w:r w:rsidR="00FD6141" w:rsidRPr="006F37B5">
              <w:rPr>
                <w:sz w:val="24"/>
              </w:rPr>
              <w:t xml:space="preserve"> , в соответстви</w:t>
            </w:r>
            <w:r w:rsidR="00F204AF" w:rsidRPr="006F37B5">
              <w:rPr>
                <w:sz w:val="24"/>
              </w:rPr>
              <w:t>и</w:t>
            </w:r>
            <w:r w:rsidR="00FD6141" w:rsidRPr="006F37B5">
              <w:rPr>
                <w:sz w:val="24"/>
              </w:rPr>
              <w:t xml:space="preserve"> с данными сервиса ФНС (nalog.ru).</w:t>
            </w:r>
          </w:p>
        </w:tc>
        <w:tc>
          <w:tcPr>
            <w:tcW w:w="8075" w:type="dxa"/>
          </w:tcPr>
          <w:p w14:paraId="651793D8" w14:textId="07591FD9" w:rsidR="004D5AC9" w:rsidRPr="006F37B5" w:rsidRDefault="0058789A" w:rsidP="00366547">
            <w:pPr>
              <w:spacing w:before="0"/>
              <w:rPr>
                <w:sz w:val="24"/>
              </w:rPr>
            </w:pPr>
            <w:r w:rsidRPr="006F37B5">
              <w:rPr>
                <w:sz w:val="24"/>
              </w:rPr>
              <w:t xml:space="preserve">Декларация о соответствии Участника данному требованию в составе Письма о подаче оферты (подраздел </w:t>
            </w:r>
            <w:r w:rsidRPr="006F37B5">
              <w:rPr>
                <w:sz w:val="24"/>
              </w:rPr>
              <w:fldChar w:fldCharType="begin"/>
            </w:r>
            <w:r w:rsidRPr="006F37B5">
              <w:rPr>
                <w:sz w:val="24"/>
              </w:rPr>
              <w:instrText xml:space="preserve"> REF _Ref55336310 \r \h  \* MERGEFORMAT </w:instrText>
            </w:r>
            <w:r w:rsidRPr="006F37B5">
              <w:rPr>
                <w:sz w:val="24"/>
              </w:rPr>
            </w:r>
            <w:r w:rsidRPr="006F37B5">
              <w:rPr>
                <w:sz w:val="24"/>
              </w:rPr>
              <w:fldChar w:fldCharType="separate"/>
            </w:r>
            <w:r w:rsidR="00815E64">
              <w:rPr>
                <w:sz w:val="24"/>
              </w:rPr>
              <w:t>7.2</w:t>
            </w:r>
            <w:r w:rsidRPr="006F37B5">
              <w:rPr>
                <w:sz w:val="24"/>
              </w:rPr>
              <w:fldChar w:fldCharType="end"/>
            </w:r>
            <w:r w:rsidRPr="006F37B5">
              <w:rPr>
                <w:sz w:val="24"/>
              </w:rPr>
              <w:t>).</w:t>
            </w:r>
          </w:p>
        </w:tc>
      </w:tr>
      <w:tr w:rsidR="004D5AC9" w:rsidRPr="006F37B5" w14:paraId="6BC5A896" w14:textId="77777777" w:rsidTr="00D868FB">
        <w:tc>
          <w:tcPr>
            <w:tcW w:w="958" w:type="dxa"/>
          </w:tcPr>
          <w:p w14:paraId="500F8626" w14:textId="77777777" w:rsidR="004D5AC9" w:rsidRPr="006F37B5" w:rsidRDefault="004D5AC9" w:rsidP="00366547">
            <w:pPr>
              <w:pStyle w:val="affd"/>
              <w:numPr>
                <w:ilvl w:val="0"/>
                <w:numId w:val="24"/>
              </w:numPr>
              <w:spacing w:before="0"/>
              <w:ind w:left="284" w:hanging="295"/>
              <w:rPr>
                <w:rFonts w:ascii="Times New Roman" w:hAnsi="Times New Roman"/>
              </w:rPr>
            </w:pPr>
            <w:bookmarkStart w:id="1184" w:name="_Ref514624355"/>
          </w:p>
        </w:tc>
        <w:bookmarkEnd w:id="1184"/>
        <w:tc>
          <w:tcPr>
            <w:tcW w:w="5243" w:type="dxa"/>
          </w:tcPr>
          <w:p w14:paraId="7E9A4B66" w14:textId="09544422" w:rsidR="004D5AC9" w:rsidRPr="006F37B5" w:rsidRDefault="004D5AC9" w:rsidP="00366547">
            <w:pPr>
              <w:spacing w:before="0"/>
              <w:rPr>
                <w:sz w:val="24"/>
              </w:rPr>
            </w:pPr>
            <w:r w:rsidRPr="006F37B5">
              <w:rPr>
                <w:sz w:val="24"/>
              </w:rPr>
              <w:t xml:space="preserve">Участники закупки не должны вступать в отношения и/или совершать какие-либо </w:t>
            </w:r>
            <w:r w:rsidRPr="006F37B5">
              <w:rPr>
                <w:sz w:val="24"/>
              </w:rPr>
              <w:lastRenderedPageBreak/>
              <w:t>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0091605" w:rsidR="004D5AC9" w:rsidRPr="006F37B5" w:rsidRDefault="0058789A" w:rsidP="00366547">
            <w:pPr>
              <w:spacing w:before="0"/>
              <w:rPr>
                <w:sz w:val="24"/>
              </w:rPr>
            </w:pPr>
            <w:r w:rsidRPr="006F37B5">
              <w:rPr>
                <w:sz w:val="24"/>
              </w:rPr>
              <w:lastRenderedPageBreak/>
              <w:t xml:space="preserve">Декларация о соответствии Участника данному требованию в составе Письма о подаче оферты (подраздел </w:t>
            </w:r>
            <w:r w:rsidRPr="006F37B5">
              <w:rPr>
                <w:sz w:val="24"/>
              </w:rPr>
              <w:fldChar w:fldCharType="begin"/>
            </w:r>
            <w:r w:rsidRPr="006F37B5">
              <w:rPr>
                <w:sz w:val="24"/>
              </w:rPr>
              <w:instrText xml:space="preserve"> REF _Ref55336310 \r \h  \* MERGEFORMAT </w:instrText>
            </w:r>
            <w:r w:rsidRPr="006F37B5">
              <w:rPr>
                <w:sz w:val="24"/>
              </w:rPr>
            </w:r>
            <w:r w:rsidRPr="006F37B5">
              <w:rPr>
                <w:sz w:val="24"/>
              </w:rPr>
              <w:fldChar w:fldCharType="separate"/>
            </w:r>
            <w:r w:rsidR="00815E64">
              <w:rPr>
                <w:sz w:val="24"/>
              </w:rPr>
              <w:t>7.2</w:t>
            </w:r>
            <w:r w:rsidRPr="006F37B5">
              <w:rPr>
                <w:sz w:val="24"/>
              </w:rPr>
              <w:fldChar w:fldCharType="end"/>
            </w:r>
            <w:r w:rsidRPr="006F37B5">
              <w:rPr>
                <w:sz w:val="24"/>
              </w:rPr>
              <w:t>).</w:t>
            </w:r>
          </w:p>
        </w:tc>
      </w:tr>
      <w:tr w:rsidR="00876B9C" w:rsidRPr="006F37B5" w14:paraId="3D17D5E4" w14:textId="77777777" w:rsidTr="00D31A56">
        <w:tc>
          <w:tcPr>
            <w:tcW w:w="958" w:type="dxa"/>
          </w:tcPr>
          <w:p w14:paraId="4D1A2BEB" w14:textId="77777777" w:rsidR="00876B9C" w:rsidRPr="006F37B5" w:rsidRDefault="00876B9C" w:rsidP="00366547">
            <w:pPr>
              <w:pStyle w:val="affd"/>
              <w:numPr>
                <w:ilvl w:val="0"/>
                <w:numId w:val="24"/>
              </w:numPr>
              <w:spacing w:before="0"/>
              <w:ind w:left="284" w:hanging="295"/>
              <w:rPr>
                <w:rFonts w:ascii="Times New Roman" w:hAnsi="Times New Roman"/>
              </w:rPr>
            </w:pPr>
            <w:bookmarkStart w:id="1185" w:name="_Ref516126806"/>
          </w:p>
        </w:tc>
        <w:bookmarkEnd w:id="1185"/>
        <w:tc>
          <w:tcPr>
            <w:tcW w:w="5243" w:type="dxa"/>
          </w:tcPr>
          <w:p w14:paraId="0013B8AE" w14:textId="77777777" w:rsidR="00876B9C" w:rsidRPr="006F37B5" w:rsidRDefault="00876B9C" w:rsidP="00366547">
            <w:pPr>
              <w:spacing w:before="0"/>
              <w:rPr>
                <w:sz w:val="24"/>
              </w:rPr>
            </w:pPr>
            <w:r w:rsidRPr="006F37B5">
              <w:rPr>
                <w:sz w:val="24"/>
              </w:rPr>
              <w:t xml:space="preserve">Участник должен подтвердить статус субъекта МСП в соответствии со статьей 4 Закона 209-ФЗ. </w:t>
            </w:r>
          </w:p>
        </w:tc>
        <w:tc>
          <w:tcPr>
            <w:tcW w:w="8075" w:type="dxa"/>
          </w:tcPr>
          <w:p w14:paraId="0FA0AAAE" w14:textId="77777777" w:rsidR="00876B9C" w:rsidRPr="006F37B5" w:rsidRDefault="00876B9C" w:rsidP="00366547">
            <w:pPr>
              <w:pStyle w:val="a3"/>
              <w:numPr>
                <w:ilvl w:val="4"/>
                <w:numId w:val="48"/>
              </w:numPr>
              <w:tabs>
                <w:tab w:val="clear" w:pos="5104"/>
                <w:tab w:val="left" w:pos="1134"/>
                <w:tab w:val="num" w:pos="4537"/>
              </w:tabs>
              <w:spacing w:before="0"/>
              <w:ind w:left="632" w:hanging="425"/>
              <w:rPr>
                <w:sz w:val="24"/>
              </w:rPr>
            </w:pPr>
            <w:r w:rsidRPr="006F37B5">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876B9C" w:rsidRPr="006F37B5" w:rsidRDefault="00876B9C" w:rsidP="00366547">
            <w:pPr>
              <w:spacing w:before="0"/>
              <w:ind w:left="176"/>
              <w:rPr>
                <w:sz w:val="24"/>
              </w:rPr>
            </w:pPr>
            <w:r w:rsidRPr="006F37B5">
              <w:rPr>
                <w:sz w:val="24"/>
              </w:rPr>
              <w:t>или</w:t>
            </w:r>
          </w:p>
          <w:p w14:paraId="716B5138" w14:textId="0A8875A5" w:rsidR="00876B9C" w:rsidRPr="006F37B5" w:rsidRDefault="00876B9C" w:rsidP="00366547">
            <w:pPr>
              <w:numPr>
                <w:ilvl w:val="4"/>
                <w:numId w:val="4"/>
              </w:numPr>
              <w:tabs>
                <w:tab w:val="left" w:pos="1134"/>
              </w:tabs>
              <w:spacing w:before="0"/>
              <w:ind w:left="601" w:hanging="425"/>
              <w:rPr>
                <w:b/>
                <w:sz w:val="24"/>
              </w:rPr>
            </w:pPr>
            <w:r w:rsidRPr="006F37B5">
              <w:rPr>
                <w:sz w:val="24"/>
              </w:rPr>
              <w:t xml:space="preserve">Декларация о соответствии критериям отнесения к субъектам МСП по установленной в </w:t>
            </w:r>
            <w:r w:rsidR="00ED55C2" w:rsidRPr="006F37B5">
              <w:rPr>
                <w:sz w:val="24"/>
              </w:rPr>
              <w:t>ПП 1352</w:t>
            </w:r>
            <w:r w:rsidRPr="006F37B5">
              <w:rPr>
                <w:sz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366547">
      <w:pPr>
        <w:pStyle w:val="20"/>
        <w:widowControl w:val="0"/>
        <w:tabs>
          <w:tab w:val="num" w:pos="6663"/>
        </w:tabs>
        <w:suppressAutoHyphens w:val="0"/>
        <w:spacing w:before="0" w:after="0"/>
        <w:rPr>
          <w:sz w:val="28"/>
        </w:rPr>
      </w:pPr>
      <w:bookmarkStart w:id="1186" w:name="_Ref513729975"/>
      <w:bookmarkStart w:id="1187" w:name="_Ref514617996"/>
      <w:bookmarkStart w:id="1188" w:name="_Toc514805486"/>
      <w:bookmarkStart w:id="1189" w:name="_Toc514814131"/>
      <w:bookmarkStart w:id="1190" w:name="_Toc523957852"/>
      <w:r>
        <w:rPr>
          <w:sz w:val="28"/>
        </w:rPr>
        <w:t>С</w:t>
      </w:r>
      <w:r w:rsidR="000B3165">
        <w:rPr>
          <w:sz w:val="28"/>
        </w:rPr>
        <w:t xml:space="preserve">пециальные </w:t>
      </w:r>
      <w:r w:rsidR="006B1D4C" w:rsidRPr="00BA04C6">
        <w:rPr>
          <w:sz w:val="28"/>
        </w:rPr>
        <w:t>требования</w:t>
      </w:r>
      <w:bookmarkEnd w:id="1186"/>
      <w:bookmarkEnd w:id="1187"/>
      <w:bookmarkEnd w:id="1188"/>
      <w:bookmarkEnd w:id="1189"/>
      <w:bookmarkEnd w:id="11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6F37B5" w14:paraId="35B6CDC2" w14:textId="77777777" w:rsidTr="00590C8F">
        <w:tc>
          <w:tcPr>
            <w:tcW w:w="958" w:type="dxa"/>
          </w:tcPr>
          <w:p w14:paraId="26D72037" w14:textId="77777777" w:rsidR="006B1D4C" w:rsidRPr="006F37B5" w:rsidRDefault="006B1D4C" w:rsidP="00366547">
            <w:pPr>
              <w:spacing w:before="0"/>
              <w:jc w:val="center"/>
              <w:rPr>
                <w:b/>
                <w:sz w:val="24"/>
              </w:rPr>
            </w:pPr>
            <w:r w:rsidRPr="006F37B5">
              <w:rPr>
                <w:b/>
                <w:sz w:val="24"/>
              </w:rPr>
              <w:t>№ п/п</w:t>
            </w:r>
          </w:p>
        </w:tc>
        <w:tc>
          <w:tcPr>
            <w:tcW w:w="5244" w:type="dxa"/>
          </w:tcPr>
          <w:p w14:paraId="25FB9BB9" w14:textId="77777777" w:rsidR="006B1D4C" w:rsidRPr="006F37B5" w:rsidRDefault="006B1D4C" w:rsidP="00366547">
            <w:pPr>
              <w:spacing w:before="0"/>
              <w:jc w:val="center"/>
              <w:rPr>
                <w:b/>
                <w:sz w:val="24"/>
              </w:rPr>
            </w:pPr>
            <w:r w:rsidRPr="006F37B5">
              <w:rPr>
                <w:b/>
                <w:sz w:val="24"/>
              </w:rPr>
              <w:t>Требования к Участникам</w:t>
            </w:r>
          </w:p>
        </w:tc>
        <w:tc>
          <w:tcPr>
            <w:tcW w:w="8074" w:type="dxa"/>
          </w:tcPr>
          <w:p w14:paraId="4091D575" w14:textId="77777777" w:rsidR="006B1D4C" w:rsidRPr="006F37B5" w:rsidRDefault="006B1D4C" w:rsidP="00366547">
            <w:pPr>
              <w:spacing w:before="0"/>
              <w:jc w:val="center"/>
              <w:rPr>
                <w:b/>
                <w:sz w:val="24"/>
              </w:rPr>
            </w:pPr>
            <w:r w:rsidRPr="006F37B5">
              <w:rPr>
                <w:b/>
                <w:sz w:val="24"/>
              </w:rPr>
              <w:t>Требования к документам, подтверждающим соответствие Участника установленным требованиям</w:t>
            </w:r>
          </w:p>
        </w:tc>
      </w:tr>
      <w:tr w:rsidR="00A31B13" w:rsidRPr="006F37B5" w14:paraId="7A3F3929" w14:textId="77777777" w:rsidTr="00590C8F">
        <w:tc>
          <w:tcPr>
            <w:tcW w:w="958" w:type="dxa"/>
          </w:tcPr>
          <w:p w14:paraId="1D3FF2AD" w14:textId="77777777" w:rsidR="00A31B13" w:rsidRPr="006F37B5" w:rsidRDefault="00A31B13" w:rsidP="00366547">
            <w:pPr>
              <w:pStyle w:val="affd"/>
              <w:numPr>
                <w:ilvl w:val="0"/>
                <w:numId w:val="25"/>
              </w:numPr>
              <w:spacing w:before="0"/>
              <w:ind w:left="284" w:hanging="295"/>
            </w:pPr>
            <w:bookmarkStart w:id="1191" w:name="_Ref513806854"/>
          </w:p>
        </w:tc>
        <w:bookmarkEnd w:id="1191"/>
        <w:tc>
          <w:tcPr>
            <w:tcW w:w="5244" w:type="dxa"/>
          </w:tcPr>
          <w:p w14:paraId="6E19AB53" w14:textId="4D28B164" w:rsidR="00A31B13" w:rsidRPr="006F37B5" w:rsidRDefault="00FD6141" w:rsidP="00366547">
            <w:pPr>
              <w:widowControl w:val="0"/>
              <w:spacing w:before="0"/>
              <w:rPr>
                <w:sz w:val="24"/>
              </w:rPr>
            </w:pPr>
            <w:r w:rsidRPr="006F37B5">
              <w:rPr>
                <w:sz w:val="24"/>
              </w:rPr>
              <w:t>Специальные требования к Участникам (н</w:t>
            </w:r>
            <w:r w:rsidR="00A31B13" w:rsidRPr="006F37B5">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6F37B5">
              <w:rPr>
                <w:sz w:val="24"/>
              </w:rPr>
              <w:t xml:space="preserve">РФ </w:t>
            </w:r>
            <w:r w:rsidR="00A31B13" w:rsidRPr="006F37B5">
              <w:rPr>
                <w:sz w:val="24"/>
              </w:rPr>
              <w:t>и касающихся исполнения обязательств по предмету договора</w:t>
            </w:r>
            <w:r w:rsidRPr="006F37B5">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6F37B5" w:rsidRDefault="00FD6141" w:rsidP="00366547">
            <w:pPr>
              <w:widowControl w:val="0"/>
              <w:spacing w:before="0"/>
              <w:rPr>
                <w:sz w:val="24"/>
              </w:rPr>
            </w:pPr>
            <w:r w:rsidRPr="006F37B5">
              <w:rPr>
                <w:sz w:val="24"/>
              </w:rPr>
              <w:t xml:space="preserve">Перечень документов, подтверждающих соответствие Участника установленным специальным требованиям </w:t>
            </w:r>
            <w:r w:rsidRPr="006F37B5">
              <w:rPr>
                <w:i/>
                <w:sz w:val="24"/>
                <w:highlight w:val="lightGray"/>
              </w:rPr>
              <w:t>[в случае их установления]</w:t>
            </w:r>
            <w:r w:rsidRPr="006F37B5">
              <w:rPr>
                <w:sz w:val="24"/>
              </w:rPr>
              <w:t>, указан в Технических требованиях Заказчика (Приложение №1 к настоящей Документации о закупке).</w:t>
            </w:r>
          </w:p>
          <w:p w14:paraId="56BBB5ED" w14:textId="0A27ABB4" w:rsidR="00A31B13" w:rsidRPr="006F37B5" w:rsidRDefault="00A31B13" w:rsidP="00366547">
            <w:pPr>
              <w:widowControl w:val="0"/>
              <w:spacing w:before="0"/>
              <w:rPr>
                <w:sz w:val="24"/>
              </w:rPr>
            </w:pPr>
          </w:p>
        </w:tc>
      </w:tr>
    </w:tbl>
    <w:p w14:paraId="286C48DE" w14:textId="65F7D6C5" w:rsidR="006B1D4C" w:rsidRPr="00BA04C6" w:rsidRDefault="006B1D4C" w:rsidP="00366547">
      <w:pPr>
        <w:pStyle w:val="20"/>
        <w:tabs>
          <w:tab w:val="num" w:pos="6663"/>
        </w:tabs>
        <w:suppressAutoHyphens w:val="0"/>
        <w:spacing w:before="0" w:after="0"/>
        <w:rPr>
          <w:sz w:val="28"/>
        </w:rPr>
      </w:pPr>
      <w:bookmarkStart w:id="1192" w:name="_Ref513730023"/>
      <w:bookmarkStart w:id="1193" w:name="_Ref514618002"/>
      <w:bookmarkStart w:id="1194" w:name="_Toc514805487"/>
      <w:bookmarkStart w:id="1195" w:name="_Toc514814132"/>
      <w:bookmarkStart w:id="1196" w:name="_Toc523957853"/>
      <w:r w:rsidRPr="00BA04C6">
        <w:rPr>
          <w:sz w:val="28"/>
        </w:rPr>
        <w:t>Квалификационные требования</w:t>
      </w:r>
      <w:bookmarkEnd w:id="1192"/>
      <w:bookmarkEnd w:id="1193"/>
      <w:bookmarkEnd w:id="1194"/>
      <w:bookmarkEnd w:id="1195"/>
      <w:bookmarkEnd w:id="11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6F37B5" w14:paraId="118516A0" w14:textId="77777777" w:rsidTr="00FD6141">
        <w:tc>
          <w:tcPr>
            <w:tcW w:w="959" w:type="dxa"/>
          </w:tcPr>
          <w:p w14:paraId="5D3435B4" w14:textId="77777777" w:rsidR="006B1D4C" w:rsidRPr="006F37B5" w:rsidRDefault="006B1D4C" w:rsidP="00366547">
            <w:pPr>
              <w:spacing w:before="0"/>
              <w:jc w:val="center"/>
              <w:rPr>
                <w:b/>
                <w:sz w:val="24"/>
              </w:rPr>
            </w:pPr>
            <w:r w:rsidRPr="006F37B5">
              <w:rPr>
                <w:b/>
                <w:sz w:val="24"/>
              </w:rPr>
              <w:t>№ п/п</w:t>
            </w:r>
          </w:p>
        </w:tc>
        <w:tc>
          <w:tcPr>
            <w:tcW w:w="5243" w:type="dxa"/>
          </w:tcPr>
          <w:p w14:paraId="36FD180D" w14:textId="77777777" w:rsidR="006B1D4C" w:rsidRPr="006F37B5" w:rsidRDefault="006B1D4C" w:rsidP="00366547">
            <w:pPr>
              <w:spacing w:before="0"/>
              <w:jc w:val="center"/>
              <w:rPr>
                <w:b/>
                <w:sz w:val="24"/>
              </w:rPr>
            </w:pPr>
            <w:r w:rsidRPr="006F37B5">
              <w:rPr>
                <w:b/>
                <w:sz w:val="24"/>
              </w:rPr>
              <w:t>Требования к Участникам</w:t>
            </w:r>
          </w:p>
        </w:tc>
        <w:tc>
          <w:tcPr>
            <w:tcW w:w="8074" w:type="dxa"/>
          </w:tcPr>
          <w:p w14:paraId="26908683" w14:textId="77777777" w:rsidR="006B1D4C" w:rsidRPr="006F37B5" w:rsidRDefault="006B1D4C" w:rsidP="00366547">
            <w:pPr>
              <w:spacing w:before="0"/>
              <w:jc w:val="center"/>
              <w:rPr>
                <w:b/>
                <w:sz w:val="24"/>
              </w:rPr>
            </w:pPr>
            <w:r w:rsidRPr="006F37B5">
              <w:rPr>
                <w:b/>
                <w:sz w:val="24"/>
              </w:rPr>
              <w:t xml:space="preserve">Требования к документам, подтверждающим соответствие Участника </w:t>
            </w:r>
            <w:r w:rsidRPr="006F37B5">
              <w:rPr>
                <w:b/>
                <w:sz w:val="24"/>
              </w:rPr>
              <w:lastRenderedPageBreak/>
              <w:t>установленным требованиям</w:t>
            </w:r>
          </w:p>
        </w:tc>
      </w:tr>
      <w:tr w:rsidR="00FD6141" w:rsidRPr="006F37B5" w14:paraId="36C339E3" w14:textId="77777777" w:rsidTr="00FD6141">
        <w:tc>
          <w:tcPr>
            <w:tcW w:w="959" w:type="dxa"/>
          </w:tcPr>
          <w:p w14:paraId="39C1B318" w14:textId="77777777" w:rsidR="00FD6141" w:rsidRPr="006F37B5" w:rsidRDefault="00FD6141" w:rsidP="00366547">
            <w:pPr>
              <w:pStyle w:val="affd"/>
              <w:numPr>
                <w:ilvl w:val="0"/>
                <w:numId w:val="27"/>
              </w:numPr>
              <w:spacing w:before="0"/>
              <w:ind w:left="284" w:hanging="295"/>
            </w:pPr>
          </w:p>
        </w:tc>
        <w:tc>
          <w:tcPr>
            <w:tcW w:w="5243" w:type="dxa"/>
          </w:tcPr>
          <w:p w14:paraId="6023B763" w14:textId="77777777" w:rsidR="00FD6141" w:rsidRPr="006F37B5" w:rsidRDefault="00FD6141" w:rsidP="00366547">
            <w:pPr>
              <w:widowControl w:val="0"/>
              <w:spacing w:before="0"/>
              <w:rPr>
                <w:sz w:val="24"/>
              </w:rPr>
            </w:pPr>
            <w:r w:rsidRPr="006F37B5">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6F37B5" w:rsidRDefault="00FD6141" w:rsidP="00366547">
            <w:pPr>
              <w:spacing w:before="0"/>
              <w:rPr>
                <w:b/>
                <w:sz w:val="24"/>
              </w:rPr>
            </w:pPr>
          </w:p>
        </w:tc>
        <w:tc>
          <w:tcPr>
            <w:tcW w:w="8074" w:type="dxa"/>
          </w:tcPr>
          <w:p w14:paraId="31179A80" w14:textId="71CCD493" w:rsidR="00FD6141" w:rsidRPr="006F37B5" w:rsidRDefault="00FD6141" w:rsidP="00366547">
            <w:pPr>
              <w:pStyle w:val="affd"/>
              <w:numPr>
                <w:ilvl w:val="0"/>
                <w:numId w:val="47"/>
              </w:numPr>
              <w:spacing w:before="0"/>
              <w:ind w:left="345"/>
              <w:jc w:val="both"/>
              <w:rPr>
                <w:rFonts w:ascii="Times New Roman" w:hAnsi="Times New Roman"/>
              </w:rPr>
            </w:pPr>
            <w:r w:rsidRPr="006F37B5">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6F37B5">
              <w:rPr>
                <w:rFonts w:ascii="Times New Roman" w:hAnsi="Times New Roman"/>
              </w:rPr>
              <w:fldChar w:fldCharType="begin"/>
            </w:r>
            <w:r w:rsidRPr="006F37B5">
              <w:rPr>
                <w:rFonts w:ascii="Times New Roman" w:hAnsi="Times New Roman"/>
              </w:rPr>
              <w:instrText xml:space="preserve"> REF _Ref55336378 \h  \* MERGEFORMAT </w:instrText>
            </w:r>
            <w:r w:rsidRPr="006F37B5">
              <w:rPr>
                <w:rFonts w:ascii="Times New Roman" w:hAnsi="Times New Roman"/>
              </w:rPr>
            </w:r>
            <w:r w:rsidRPr="006F37B5">
              <w:rPr>
                <w:rFonts w:ascii="Times New Roman" w:hAnsi="Times New Roman"/>
              </w:rPr>
              <w:fldChar w:fldCharType="separate"/>
            </w:r>
            <w:r w:rsidR="00815E64" w:rsidRPr="00815E64">
              <w:rPr>
                <w:rFonts w:ascii="Times New Roman" w:hAnsi="Times New Roman"/>
              </w:rPr>
              <w:t>Справка об опыте Участника (форма 9)</w:t>
            </w:r>
            <w:r w:rsidRPr="006F37B5">
              <w:rPr>
                <w:rFonts w:ascii="Times New Roman" w:hAnsi="Times New Roman"/>
              </w:rPr>
              <w:fldChar w:fldCharType="end"/>
            </w:r>
            <w:r w:rsidRPr="006F37B5">
              <w:rPr>
                <w:rFonts w:ascii="Times New Roman" w:hAnsi="Times New Roman"/>
              </w:rPr>
              <w:t xml:space="preserve"> (подраздел </w:t>
            </w:r>
            <w:r w:rsidRPr="006F37B5">
              <w:rPr>
                <w:rFonts w:ascii="Times New Roman" w:hAnsi="Times New Roman"/>
              </w:rPr>
              <w:fldChar w:fldCharType="begin"/>
            </w:r>
            <w:r w:rsidRPr="006F37B5">
              <w:rPr>
                <w:rFonts w:ascii="Times New Roman" w:hAnsi="Times New Roman"/>
              </w:rPr>
              <w:instrText xml:space="preserve"> REF _Ref55336378 \r \h  \* MERGEFORMAT </w:instrText>
            </w:r>
            <w:r w:rsidRPr="006F37B5">
              <w:rPr>
                <w:rFonts w:ascii="Times New Roman" w:hAnsi="Times New Roman"/>
              </w:rPr>
            </w:r>
            <w:r w:rsidRPr="006F37B5">
              <w:rPr>
                <w:rFonts w:ascii="Times New Roman" w:hAnsi="Times New Roman"/>
              </w:rPr>
              <w:fldChar w:fldCharType="separate"/>
            </w:r>
            <w:r w:rsidR="00815E64">
              <w:rPr>
                <w:rFonts w:ascii="Times New Roman" w:hAnsi="Times New Roman"/>
              </w:rPr>
              <w:t>7.9</w:t>
            </w:r>
            <w:r w:rsidRPr="006F37B5">
              <w:rPr>
                <w:rFonts w:ascii="Times New Roman" w:hAnsi="Times New Roman"/>
              </w:rPr>
              <w:fldChar w:fldCharType="end"/>
            </w:r>
            <w:r w:rsidRPr="006F37B5">
              <w:rPr>
                <w:rFonts w:ascii="Times New Roman" w:hAnsi="Times New Roman"/>
              </w:rPr>
              <w:t>), включая обязательные приложения к ней.</w:t>
            </w:r>
          </w:p>
          <w:p w14:paraId="718EED73" w14:textId="63DC6BF8" w:rsidR="00FD6141" w:rsidRPr="006F37B5" w:rsidRDefault="00FD6141" w:rsidP="00366547">
            <w:pPr>
              <w:pStyle w:val="affd"/>
              <w:numPr>
                <w:ilvl w:val="0"/>
                <w:numId w:val="47"/>
              </w:numPr>
              <w:spacing w:before="0"/>
              <w:ind w:left="345"/>
              <w:jc w:val="both"/>
              <w:rPr>
                <w:rFonts w:ascii="Times New Roman" w:hAnsi="Times New Roman"/>
              </w:rPr>
            </w:pPr>
            <w:r w:rsidRPr="006F37B5">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6F37B5">
              <w:rPr>
                <w:rFonts w:ascii="Times New Roman" w:hAnsi="Times New Roman"/>
              </w:rPr>
              <w:fldChar w:fldCharType="begin"/>
            </w:r>
            <w:r w:rsidRPr="006F37B5">
              <w:rPr>
                <w:rFonts w:ascii="Times New Roman" w:hAnsi="Times New Roman"/>
              </w:rPr>
              <w:instrText xml:space="preserve"> REF _Ref500936270 \h  \* MERGEFORMAT </w:instrText>
            </w:r>
            <w:r w:rsidRPr="006F37B5">
              <w:rPr>
                <w:rFonts w:ascii="Times New Roman" w:hAnsi="Times New Roman"/>
              </w:rPr>
            </w:r>
            <w:r w:rsidRPr="006F37B5">
              <w:rPr>
                <w:rFonts w:ascii="Times New Roman" w:hAnsi="Times New Roman"/>
              </w:rPr>
              <w:fldChar w:fldCharType="separate"/>
            </w:r>
            <w:r w:rsidR="00815E64" w:rsidRPr="00815E64">
              <w:rPr>
                <w:rFonts w:ascii="Times New Roman" w:hAnsi="Times New Roman"/>
              </w:rPr>
              <w:t>Справка о материально-технических ресурсах (форма 10)</w:t>
            </w:r>
            <w:r w:rsidRPr="006F37B5">
              <w:rPr>
                <w:rFonts w:ascii="Times New Roman" w:hAnsi="Times New Roman"/>
              </w:rPr>
              <w:fldChar w:fldCharType="end"/>
            </w:r>
            <w:r w:rsidRPr="006F37B5">
              <w:rPr>
                <w:rFonts w:ascii="Times New Roman" w:hAnsi="Times New Roman"/>
              </w:rPr>
              <w:t xml:space="preserve"> (подраздел </w:t>
            </w:r>
            <w:r w:rsidRPr="006F37B5">
              <w:rPr>
                <w:rFonts w:ascii="Times New Roman" w:hAnsi="Times New Roman"/>
              </w:rPr>
              <w:fldChar w:fldCharType="begin"/>
            </w:r>
            <w:r w:rsidRPr="006F37B5">
              <w:rPr>
                <w:rFonts w:ascii="Times New Roman" w:hAnsi="Times New Roman"/>
              </w:rPr>
              <w:instrText xml:space="preserve"> REF _Ref500936282 \r \h  \* MERGEFORMAT </w:instrText>
            </w:r>
            <w:r w:rsidRPr="006F37B5">
              <w:rPr>
                <w:rFonts w:ascii="Times New Roman" w:hAnsi="Times New Roman"/>
              </w:rPr>
            </w:r>
            <w:r w:rsidRPr="006F37B5">
              <w:rPr>
                <w:rFonts w:ascii="Times New Roman" w:hAnsi="Times New Roman"/>
              </w:rPr>
              <w:fldChar w:fldCharType="separate"/>
            </w:r>
            <w:r w:rsidR="00815E64">
              <w:rPr>
                <w:rFonts w:ascii="Times New Roman" w:hAnsi="Times New Roman"/>
              </w:rPr>
              <w:t>7.10</w:t>
            </w:r>
            <w:r w:rsidRPr="006F37B5">
              <w:rPr>
                <w:rFonts w:ascii="Times New Roman" w:hAnsi="Times New Roman"/>
              </w:rPr>
              <w:fldChar w:fldCharType="end"/>
            </w:r>
            <w:r w:rsidRPr="006F37B5">
              <w:rPr>
                <w:rFonts w:ascii="Times New Roman" w:hAnsi="Times New Roman"/>
              </w:rPr>
              <w:t>), включая обязательные приложения к ней.</w:t>
            </w:r>
          </w:p>
          <w:p w14:paraId="13384386" w14:textId="535CFC0F" w:rsidR="00FD6141" w:rsidRPr="006F37B5" w:rsidRDefault="00FD6141" w:rsidP="00366547">
            <w:pPr>
              <w:pStyle w:val="affd"/>
              <w:numPr>
                <w:ilvl w:val="0"/>
                <w:numId w:val="47"/>
              </w:numPr>
              <w:spacing w:before="0"/>
              <w:ind w:left="345"/>
              <w:jc w:val="both"/>
              <w:rPr>
                <w:rFonts w:ascii="Times New Roman" w:hAnsi="Times New Roman"/>
              </w:rPr>
            </w:pPr>
            <w:r w:rsidRPr="006F37B5">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6F37B5">
              <w:rPr>
                <w:rFonts w:ascii="Times New Roman" w:hAnsi="Times New Roman"/>
              </w:rPr>
              <w:fldChar w:fldCharType="begin"/>
            </w:r>
            <w:r w:rsidRPr="006F37B5">
              <w:rPr>
                <w:rFonts w:ascii="Times New Roman" w:hAnsi="Times New Roman"/>
              </w:rPr>
              <w:instrText xml:space="preserve"> REF _Ref500936368 \h  \* MERGEFORMAT </w:instrText>
            </w:r>
            <w:r w:rsidRPr="006F37B5">
              <w:rPr>
                <w:rFonts w:ascii="Times New Roman" w:hAnsi="Times New Roman"/>
              </w:rPr>
            </w:r>
            <w:r w:rsidRPr="006F37B5">
              <w:rPr>
                <w:rFonts w:ascii="Times New Roman" w:hAnsi="Times New Roman"/>
              </w:rPr>
              <w:fldChar w:fldCharType="separate"/>
            </w:r>
            <w:r w:rsidR="00815E64" w:rsidRPr="00815E64">
              <w:rPr>
                <w:rFonts w:ascii="Times New Roman" w:hAnsi="Times New Roman"/>
              </w:rPr>
              <w:t>Справка о кадровых ресурсах (форма 11)</w:t>
            </w:r>
            <w:r w:rsidRPr="006F37B5">
              <w:rPr>
                <w:rFonts w:ascii="Times New Roman" w:hAnsi="Times New Roman"/>
              </w:rPr>
              <w:fldChar w:fldCharType="end"/>
            </w:r>
            <w:r w:rsidRPr="006F37B5">
              <w:rPr>
                <w:rFonts w:ascii="Times New Roman" w:hAnsi="Times New Roman"/>
              </w:rPr>
              <w:t xml:space="preserve"> (подраздел </w:t>
            </w:r>
            <w:r w:rsidRPr="006F37B5">
              <w:rPr>
                <w:rFonts w:ascii="Times New Roman" w:hAnsi="Times New Roman"/>
              </w:rPr>
              <w:fldChar w:fldCharType="begin"/>
            </w:r>
            <w:r w:rsidRPr="006F37B5">
              <w:rPr>
                <w:rFonts w:ascii="Times New Roman" w:hAnsi="Times New Roman"/>
              </w:rPr>
              <w:instrText xml:space="preserve"> REF _Ref500936378 \r \h  \* MERGEFORMAT </w:instrText>
            </w:r>
            <w:r w:rsidRPr="006F37B5">
              <w:rPr>
                <w:rFonts w:ascii="Times New Roman" w:hAnsi="Times New Roman"/>
              </w:rPr>
            </w:r>
            <w:r w:rsidRPr="006F37B5">
              <w:rPr>
                <w:rFonts w:ascii="Times New Roman" w:hAnsi="Times New Roman"/>
              </w:rPr>
              <w:fldChar w:fldCharType="separate"/>
            </w:r>
            <w:r w:rsidR="00815E64">
              <w:rPr>
                <w:rFonts w:ascii="Times New Roman" w:hAnsi="Times New Roman"/>
              </w:rPr>
              <w:t>7.11</w:t>
            </w:r>
            <w:r w:rsidRPr="006F37B5">
              <w:rPr>
                <w:rFonts w:ascii="Times New Roman" w:hAnsi="Times New Roman"/>
              </w:rPr>
              <w:fldChar w:fldCharType="end"/>
            </w:r>
            <w:r w:rsidRPr="006F37B5">
              <w:rPr>
                <w:rFonts w:ascii="Times New Roman" w:hAnsi="Times New Roman"/>
              </w:rPr>
              <w:t>), включая обязательные приложения к ней.</w:t>
            </w:r>
          </w:p>
          <w:p w14:paraId="70833123" w14:textId="77777777" w:rsidR="00FD6141" w:rsidRPr="006F37B5" w:rsidRDefault="00FD6141" w:rsidP="00366547">
            <w:pPr>
              <w:widowControl w:val="0"/>
              <w:spacing w:before="0"/>
              <w:rPr>
                <w:sz w:val="24"/>
              </w:rPr>
            </w:pPr>
            <w:r w:rsidRPr="006F37B5">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6F37B5">
              <w:rPr>
                <w:i/>
                <w:sz w:val="24"/>
                <w:highlight w:val="lightGray"/>
              </w:rPr>
              <w:t>[в случае их установления]</w:t>
            </w:r>
            <w:r w:rsidRPr="006F37B5">
              <w:rPr>
                <w:i/>
                <w:sz w:val="24"/>
              </w:rPr>
              <w:t xml:space="preserve"> </w:t>
            </w:r>
            <w:r w:rsidRPr="006F37B5">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6F37B5" w:rsidRDefault="00FD6141" w:rsidP="00366547">
            <w:pPr>
              <w:spacing w:before="0"/>
              <w:rPr>
                <w:b/>
                <w:i/>
                <w:sz w:val="24"/>
                <w:shd w:val="clear" w:color="auto" w:fill="FFFF99"/>
              </w:rPr>
            </w:pPr>
            <w:r w:rsidRPr="006F37B5">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366547">
      <w:pPr>
        <w:pStyle w:val="20"/>
        <w:widowControl w:val="0"/>
        <w:tabs>
          <w:tab w:val="num" w:pos="6663"/>
        </w:tabs>
        <w:suppressAutoHyphens w:val="0"/>
        <w:spacing w:before="0" w:after="0"/>
        <w:rPr>
          <w:sz w:val="28"/>
        </w:rPr>
      </w:pPr>
      <w:bookmarkStart w:id="1197" w:name="_Ref514532002"/>
      <w:bookmarkStart w:id="1198" w:name="_Ref514618008"/>
      <w:bookmarkStart w:id="1199" w:name="_Toc514805488"/>
      <w:bookmarkStart w:id="1200" w:name="_Toc514814133"/>
      <w:bookmarkStart w:id="1201" w:name="_Toc523957854"/>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97"/>
      <w:bookmarkEnd w:id="1198"/>
      <w:bookmarkEnd w:id="1199"/>
      <w:bookmarkEnd w:id="1200"/>
      <w:bookmarkEnd w:id="12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6F37B5" w14:paraId="55B9CCC7" w14:textId="77777777" w:rsidTr="00273676">
        <w:tc>
          <w:tcPr>
            <w:tcW w:w="958" w:type="dxa"/>
          </w:tcPr>
          <w:p w14:paraId="0085F705" w14:textId="77777777" w:rsidR="00542BC6" w:rsidRPr="006F37B5" w:rsidRDefault="00542BC6" w:rsidP="00366547">
            <w:pPr>
              <w:spacing w:before="0"/>
              <w:jc w:val="center"/>
              <w:rPr>
                <w:b/>
                <w:sz w:val="24"/>
              </w:rPr>
            </w:pPr>
            <w:r w:rsidRPr="006F37B5">
              <w:rPr>
                <w:b/>
                <w:sz w:val="24"/>
              </w:rPr>
              <w:t>№ п/п</w:t>
            </w:r>
          </w:p>
        </w:tc>
        <w:tc>
          <w:tcPr>
            <w:tcW w:w="5243" w:type="dxa"/>
          </w:tcPr>
          <w:p w14:paraId="2E622C92" w14:textId="3A4FDC52" w:rsidR="00542BC6" w:rsidRPr="006F37B5" w:rsidRDefault="00542BC6" w:rsidP="00366547">
            <w:pPr>
              <w:spacing w:before="0"/>
              <w:jc w:val="center"/>
              <w:rPr>
                <w:b/>
                <w:sz w:val="24"/>
              </w:rPr>
            </w:pPr>
            <w:r w:rsidRPr="006F37B5">
              <w:rPr>
                <w:b/>
                <w:sz w:val="24"/>
              </w:rPr>
              <w:t>Требования к Коллективн</w:t>
            </w:r>
            <w:r w:rsidR="00F02F48" w:rsidRPr="006F37B5">
              <w:rPr>
                <w:b/>
                <w:sz w:val="24"/>
              </w:rPr>
              <w:t>ому</w:t>
            </w:r>
            <w:r w:rsidRPr="006F37B5">
              <w:rPr>
                <w:b/>
                <w:sz w:val="24"/>
              </w:rPr>
              <w:t xml:space="preserve"> участник</w:t>
            </w:r>
            <w:r w:rsidR="00F02F48" w:rsidRPr="006F37B5">
              <w:rPr>
                <w:b/>
                <w:sz w:val="24"/>
              </w:rPr>
              <w:t>у</w:t>
            </w:r>
          </w:p>
        </w:tc>
        <w:tc>
          <w:tcPr>
            <w:tcW w:w="8075" w:type="dxa"/>
          </w:tcPr>
          <w:p w14:paraId="0754A7E6" w14:textId="668B90CB" w:rsidR="00542BC6" w:rsidRPr="006F37B5" w:rsidRDefault="00542BC6" w:rsidP="00366547">
            <w:pPr>
              <w:spacing w:before="0"/>
              <w:jc w:val="center"/>
              <w:rPr>
                <w:b/>
                <w:sz w:val="24"/>
              </w:rPr>
            </w:pPr>
            <w:r w:rsidRPr="006F37B5">
              <w:rPr>
                <w:b/>
                <w:sz w:val="24"/>
              </w:rPr>
              <w:t>Требования к документам, подтверждающим соответствие Коллективного участника установленным требованиям</w:t>
            </w:r>
          </w:p>
        </w:tc>
      </w:tr>
      <w:tr w:rsidR="00542BC6" w:rsidRPr="006F37B5" w14:paraId="02AD8B3E" w14:textId="77777777" w:rsidTr="00273676">
        <w:tc>
          <w:tcPr>
            <w:tcW w:w="958" w:type="dxa"/>
          </w:tcPr>
          <w:p w14:paraId="53F1C28D" w14:textId="77777777" w:rsidR="00542BC6" w:rsidRPr="006F37B5" w:rsidRDefault="00542BC6" w:rsidP="00366547">
            <w:pPr>
              <w:pStyle w:val="affd"/>
              <w:numPr>
                <w:ilvl w:val="0"/>
                <w:numId w:val="30"/>
              </w:numPr>
              <w:spacing w:before="0"/>
              <w:ind w:left="284" w:hanging="295"/>
            </w:pPr>
            <w:bookmarkStart w:id="1202" w:name="_Ref514625687"/>
          </w:p>
        </w:tc>
        <w:bookmarkEnd w:id="1202"/>
        <w:tc>
          <w:tcPr>
            <w:tcW w:w="5243" w:type="dxa"/>
          </w:tcPr>
          <w:p w14:paraId="234D68A7" w14:textId="5779471E" w:rsidR="00542BC6" w:rsidRPr="006F37B5" w:rsidRDefault="00542BC6" w:rsidP="00366547">
            <w:pPr>
              <w:spacing w:before="0"/>
              <w:rPr>
                <w:b/>
                <w:sz w:val="24"/>
              </w:rPr>
            </w:pPr>
            <w:r w:rsidRPr="006F37B5">
              <w:rPr>
                <w:sz w:val="24"/>
              </w:rPr>
              <w:t xml:space="preserve">Члены </w:t>
            </w:r>
            <w:r w:rsidR="002742F6" w:rsidRPr="006F37B5">
              <w:rPr>
                <w:sz w:val="24"/>
              </w:rPr>
              <w:t>К</w:t>
            </w:r>
            <w:r w:rsidR="00342DD7" w:rsidRPr="006F37B5">
              <w:rPr>
                <w:sz w:val="24"/>
              </w:rPr>
              <w:t>оллективного участника</w:t>
            </w:r>
            <w:r w:rsidRPr="006F37B5">
              <w:rPr>
                <w:sz w:val="24"/>
              </w:rPr>
              <w:t xml:space="preserve"> должны иметь между собой </w:t>
            </w:r>
            <w:r w:rsidR="00342DD7" w:rsidRPr="006F37B5">
              <w:rPr>
                <w:sz w:val="24"/>
              </w:rPr>
              <w:t xml:space="preserve">соглашение </w:t>
            </w:r>
            <w:r w:rsidRPr="006F37B5">
              <w:rPr>
                <w:sz w:val="24"/>
              </w:rPr>
              <w:t>(или иной документ), соответствующее нормам ГК</w:t>
            </w:r>
            <w:r w:rsidR="00C9565A" w:rsidRPr="006F37B5">
              <w:rPr>
                <w:sz w:val="24"/>
              </w:rPr>
              <w:t xml:space="preserve"> РФ</w:t>
            </w:r>
            <w:r w:rsidRPr="006F37B5">
              <w:rPr>
                <w:sz w:val="24"/>
              </w:rPr>
              <w:t xml:space="preserve">. </w:t>
            </w:r>
          </w:p>
        </w:tc>
        <w:tc>
          <w:tcPr>
            <w:tcW w:w="8075" w:type="dxa"/>
          </w:tcPr>
          <w:p w14:paraId="08A37AE0" w14:textId="4D37E3F5" w:rsidR="00542BC6" w:rsidRPr="006F37B5" w:rsidRDefault="00D0413D" w:rsidP="00366547">
            <w:pPr>
              <w:spacing w:before="0"/>
              <w:rPr>
                <w:sz w:val="24"/>
              </w:rPr>
            </w:pPr>
            <w:r w:rsidRPr="006F37B5">
              <w:rPr>
                <w:sz w:val="24"/>
              </w:rPr>
              <w:t xml:space="preserve">Нотариально заверенная копия </w:t>
            </w:r>
            <w:r w:rsidR="00542BC6" w:rsidRPr="006F37B5">
              <w:rPr>
                <w:sz w:val="24"/>
              </w:rPr>
              <w:t>Соглашени</w:t>
            </w:r>
            <w:r w:rsidRPr="006F37B5">
              <w:rPr>
                <w:sz w:val="24"/>
              </w:rPr>
              <w:t>я</w:t>
            </w:r>
            <w:r w:rsidR="00263F6F" w:rsidRPr="006F37B5">
              <w:rPr>
                <w:sz w:val="24"/>
              </w:rPr>
              <w:t xml:space="preserve"> между членами </w:t>
            </w:r>
            <w:r w:rsidR="002742F6" w:rsidRPr="006F37B5">
              <w:rPr>
                <w:sz w:val="24"/>
              </w:rPr>
              <w:t>К</w:t>
            </w:r>
            <w:r w:rsidR="00263F6F" w:rsidRPr="006F37B5">
              <w:rPr>
                <w:sz w:val="24"/>
              </w:rPr>
              <w:t>оллективного участника</w:t>
            </w:r>
            <w:r w:rsidR="00542BC6" w:rsidRPr="006F37B5">
              <w:rPr>
                <w:sz w:val="24"/>
              </w:rPr>
              <w:t>, подготовленно</w:t>
            </w:r>
            <w:r w:rsidRPr="006F37B5">
              <w:rPr>
                <w:sz w:val="24"/>
              </w:rPr>
              <w:t>го</w:t>
            </w:r>
            <w:r w:rsidR="00542BC6" w:rsidRPr="006F37B5">
              <w:rPr>
                <w:sz w:val="24"/>
              </w:rPr>
              <w:t xml:space="preserve"> в соответствии с требованиями пункта </w:t>
            </w:r>
            <w:r w:rsidR="00542BC6" w:rsidRPr="006F37B5">
              <w:rPr>
                <w:sz w:val="24"/>
              </w:rPr>
              <w:fldChar w:fldCharType="begin"/>
            </w:r>
            <w:r w:rsidR="00542BC6" w:rsidRPr="006F37B5">
              <w:rPr>
                <w:sz w:val="24"/>
              </w:rPr>
              <w:instrText xml:space="preserve"> REF _Ref513735727 \r \h  \* MERGEFORMAT </w:instrText>
            </w:r>
            <w:r w:rsidR="00542BC6" w:rsidRPr="006F37B5">
              <w:rPr>
                <w:sz w:val="24"/>
              </w:rPr>
            </w:r>
            <w:r w:rsidR="00542BC6" w:rsidRPr="006F37B5">
              <w:rPr>
                <w:sz w:val="24"/>
              </w:rPr>
              <w:fldChar w:fldCharType="separate"/>
            </w:r>
            <w:r w:rsidR="00815E64">
              <w:rPr>
                <w:sz w:val="24"/>
              </w:rPr>
              <w:t>3.2.3</w:t>
            </w:r>
            <w:r w:rsidR="00542BC6" w:rsidRPr="006F37B5">
              <w:rPr>
                <w:sz w:val="24"/>
              </w:rPr>
              <w:fldChar w:fldCharType="end"/>
            </w:r>
            <w:r w:rsidR="00342DD7" w:rsidRPr="006F37B5">
              <w:rPr>
                <w:sz w:val="24"/>
              </w:rPr>
              <w:t xml:space="preserve"> Документации о закупке</w:t>
            </w:r>
            <w:r w:rsidR="00542BC6" w:rsidRPr="006F37B5">
              <w:rPr>
                <w:sz w:val="24"/>
              </w:rPr>
              <w:t>.</w:t>
            </w:r>
          </w:p>
        </w:tc>
      </w:tr>
      <w:tr w:rsidR="00542BC6" w:rsidRPr="006F37B5" w14:paraId="364495C6" w14:textId="77777777" w:rsidTr="00273676">
        <w:tc>
          <w:tcPr>
            <w:tcW w:w="958" w:type="dxa"/>
          </w:tcPr>
          <w:p w14:paraId="5A49F514" w14:textId="77777777" w:rsidR="00542BC6" w:rsidRPr="006F37B5" w:rsidRDefault="00542BC6" w:rsidP="00366547">
            <w:pPr>
              <w:pStyle w:val="affd"/>
              <w:numPr>
                <w:ilvl w:val="0"/>
                <w:numId w:val="30"/>
              </w:numPr>
              <w:spacing w:before="0"/>
              <w:ind w:left="284" w:hanging="295"/>
            </w:pPr>
            <w:bookmarkStart w:id="1203" w:name="_Ref514625692"/>
          </w:p>
        </w:tc>
        <w:bookmarkEnd w:id="1203"/>
        <w:tc>
          <w:tcPr>
            <w:tcW w:w="5243" w:type="dxa"/>
          </w:tcPr>
          <w:p w14:paraId="624BEE2F" w14:textId="549277D6" w:rsidR="00542BC6" w:rsidRPr="006F37B5" w:rsidRDefault="00EE797C" w:rsidP="00366547">
            <w:pPr>
              <w:spacing w:before="0"/>
              <w:rPr>
                <w:sz w:val="24"/>
              </w:rPr>
            </w:pPr>
            <w:r w:rsidRPr="006F37B5">
              <w:rPr>
                <w:sz w:val="24"/>
              </w:rPr>
              <w:t>З</w:t>
            </w:r>
            <w:r w:rsidR="00FF38B5" w:rsidRPr="006F37B5">
              <w:rPr>
                <w:sz w:val="24"/>
              </w:rPr>
              <w:t xml:space="preserve">аявка </w:t>
            </w:r>
            <w:r w:rsidR="002742F6" w:rsidRPr="006F37B5">
              <w:rPr>
                <w:sz w:val="24"/>
              </w:rPr>
              <w:t>К</w:t>
            </w:r>
            <w:r w:rsidRPr="006F37B5">
              <w:rPr>
                <w:sz w:val="24"/>
              </w:rPr>
              <w:t xml:space="preserve">оллективного участника </w:t>
            </w:r>
            <w:r w:rsidR="00FF38B5" w:rsidRPr="006F37B5">
              <w:rPr>
                <w:sz w:val="24"/>
              </w:rPr>
              <w:t xml:space="preserve">дополнительно должна включать сведения о распределении объемов поставки продукции между членами </w:t>
            </w:r>
            <w:r w:rsidR="00D32FB9" w:rsidRPr="006F37B5">
              <w:rPr>
                <w:sz w:val="24"/>
              </w:rPr>
              <w:t>К</w:t>
            </w:r>
            <w:r w:rsidR="00FF38B5" w:rsidRPr="006F37B5">
              <w:rPr>
                <w:sz w:val="24"/>
              </w:rPr>
              <w:t>оллективного участника.</w:t>
            </w:r>
          </w:p>
        </w:tc>
        <w:tc>
          <w:tcPr>
            <w:tcW w:w="8075" w:type="dxa"/>
          </w:tcPr>
          <w:p w14:paraId="15FD6CD3" w14:textId="244FA01C" w:rsidR="00542BC6" w:rsidRPr="006F37B5" w:rsidRDefault="00F24B26" w:rsidP="00366547">
            <w:pPr>
              <w:spacing w:before="0"/>
              <w:rPr>
                <w:sz w:val="24"/>
              </w:rPr>
            </w:pPr>
            <w:r w:rsidRPr="006F37B5">
              <w:rPr>
                <w:sz w:val="24"/>
              </w:rPr>
              <w:t xml:space="preserve">План распределения объемов поставки продукции внутри </w:t>
            </w:r>
            <w:r w:rsidR="002742F6" w:rsidRPr="006F37B5">
              <w:rPr>
                <w:sz w:val="24"/>
              </w:rPr>
              <w:t>К</w:t>
            </w:r>
            <w:r w:rsidRPr="006F37B5">
              <w:rPr>
                <w:sz w:val="24"/>
              </w:rPr>
              <w:t xml:space="preserve">оллективного участника, по установленной в Документации о закупке форме — </w:t>
            </w:r>
            <w:r w:rsidR="004544D7" w:rsidRPr="006F37B5">
              <w:rPr>
                <w:sz w:val="24"/>
              </w:rPr>
              <w:fldChar w:fldCharType="begin"/>
            </w:r>
            <w:r w:rsidR="004544D7" w:rsidRPr="006F37B5">
              <w:rPr>
                <w:sz w:val="24"/>
              </w:rPr>
              <w:instrText xml:space="preserve"> REF _Ref90381141 \h  \* MERGEFORMAT </w:instrText>
            </w:r>
            <w:r w:rsidR="004544D7" w:rsidRPr="006F37B5">
              <w:rPr>
                <w:sz w:val="24"/>
              </w:rPr>
            </w:r>
            <w:r w:rsidR="004544D7" w:rsidRPr="006F37B5">
              <w:rPr>
                <w:sz w:val="24"/>
              </w:rPr>
              <w:fldChar w:fldCharType="separate"/>
            </w:r>
            <w:r w:rsidR="00815E64" w:rsidRPr="00815E64">
              <w:rPr>
                <w:sz w:val="24"/>
              </w:rPr>
              <w:t>План распределения объемов поставки продукции (форма 13)</w:t>
            </w:r>
            <w:r w:rsidR="004544D7" w:rsidRPr="006F37B5">
              <w:rPr>
                <w:sz w:val="24"/>
              </w:rPr>
              <w:fldChar w:fldCharType="end"/>
            </w:r>
            <w:r w:rsidR="004544D7" w:rsidRPr="006F37B5">
              <w:rPr>
                <w:sz w:val="24"/>
              </w:rPr>
              <w:t xml:space="preserve"> (подраздел </w:t>
            </w:r>
            <w:r w:rsidR="004544D7" w:rsidRPr="006F37B5">
              <w:rPr>
                <w:sz w:val="24"/>
              </w:rPr>
              <w:fldChar w:fldCharType="begin"/>
            </w:r>
            <w:r w:rsidR="004544D7" w:rsidRPr="006F37B5">
              <w:rPr>
                <w:sz w:val="24"/>
              </w:rPr>
              <w:instrText xml:space="preserve"> REF _Ref90381141 \w \h  \* MERGEFORMAT </w:instrText>
            </w:r>
            <w:r w:rsidR="004544D7" w:rsidRPr="006F37B5">
              <w:rPr>
                <w:sz w:val="24"/>
              </w:rPr>
            </w:r>
            <w:r w:rsidR="004544D7" w:rsidRPr="006F37B5">
              <w:rPr>
                <w:sz w:val="24"/>
              </w:rPr>
              <w:fldChar w:fldCharType="separate"/>
            </w:r>
            <w:r w:rsidR="00815E64">
              <w:rPr>
                <w:sz w:val="24"/>
              </w:rPr>
              <w:t>7.13</w:t>
            </w:r>
            <w:r w:rsidR="004544D7" w:rsidRPr="006F37B5">
              <w:rPr>
                <w:sz w:val="24"/>
              </w:rPr>
              <w:fldChar w:fldCharType="end"/>
            </w:r>
            <w:r w:rsidR="004544D7" w:rsidRPr="006F37B5">
              <w:rPr>
                <w:sz w:val="24"/>
              </w:rPr>
              <w:t>).</w:t>
            </w:r>
          </w:p>
        </w:tc>
      </w:tr>
      <w:tr w:rsidR="007F3C1C" w:rsidRPr="006F37B5" w14:paraId="058D6F03" w14:textId="77777777" w:rsidTr="00273676">
        <w:tc>
          <w:tcPr>
            <w:tcW w:w="958" w:type="dxa"/>
          </w:tcPr>
          <w:p w14:paraId="04E67263" w14:textId="77777777" w:rsidR="007F3C1C" w:rsidRPr="006F37B5" w:rsidRDefault="007F3C1C" w:rsidP="00366547">
            <w:pPr>
              <w:pStyle w:val="affd"/>
              <w:numPr>
                <w:ilvl w:val="0"/>
                <w:numId w:val="30"/>
              </w:numPr>
              <w:spacing w:before="0"/>
              <w:ind w:left="284" w:hanging="295"/>
            </w:pPr>
            <w:bookmarkStart w:id="1204" w:name="_Ref515630697"/>
          </w:p>
        </w:tc>
        <w:bookmarkEnd w:id="1204"/>
        <w:tc>
          <w:tcPr>
            <w:tcW w:w="5243" w:type="dxa"/>
          </w:tcPr>
          <w:p w14:paraId="17BF002E" w14:textId="01F659B6" w:rsidR="007F3C1C" w:rsidRPr="006F37B5" w:rsidRDefault="007F3C1C" w:rsidP="00366547">
            <w:pPr>
              <w:spacing w:before="0"/>
              <w:rPr>
                <w:sz w:val="24"/>
              </w:rPr>
            </w:pPr>
            <w:r w:rsidRPr="006F37B5">
              <w:rPr>
                <w:sz w:val="24"/>
              </w:rPr>
              <w:t xml:space="preserve">Соответствие каждого члена Коллективного </w:t>
            </w:r>
            <w:r w:rsidRPr="006F37B5">
              <w:rPr>
                <w:sz w:val="24"/>
              </w:rPr>
              <w:lastRenderedPageBreak/>
              <w:t xml:space="preserve">участника установленным требованиям (пункт </w:t>
            </w:r>
            <w:r w:rsidRPr="006F37B5">
              <w:rPr>
                <w:sz w:val="24"/>
              </w:rPr>
              <w:fldChar w:fldCharType="begin"/>
            </w:r>
            <w:r w:rsidRPr="006F37B5">
              <w:rPr>
                <w:sz w:val="24"/>
              </w:rPr>
              <w:instrText xml:space="preserve"> REF _Ref514532634 \r \h </w:instrText>
            </w:r>
            <w:r w:rsidR="006F37B5">
              <w:rPr>
                <w:sz w:val="24"/>
              </w:rPr>
              <w:instrText xml:space="preserve"> \* MERGEFORMAT </w:instrText>
            </w:r>
            <w:r w:rsidRPr="006F37B5">
              <w:rPr>
                <w:sz w:val="24"/>
              </w:rPr>
            </w:r>
            <w:r w:rsidRPr="006F37B5">
              <w:rPr>
                <w:sz w:val="24"/>
              </w:rPr>
              <w:fldChar w:fldCharType="separate"/>
            </w:r>
            <w:r w:rsidR="00815E64">
              <w:rPr>
                <w:sz w:val="24"/>
              </w:rPr>
              <w:t>3.2.5</w:t>
            </w:r>
            <w:r w:rsidRPr="006F37B5">
              <w:rPr>
                <w:sz w:val="24"/>
              </w:rPr>
              <w:fldChar w:fldCharType="end"/>
            </w:r>
            <w:r w:rsidRPr="006F37B5">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3A5AFC66" w:rsidR="007F3C1C" w:rsidRPr="006F37B5" w:rsidRDefault="007F3C1C" w:rsidP="00366547">
            <w:pPr>
              <w:spacing w:before="0"/>
              <w:rPr>
                <w:sz w:val="24"/>
              </w:rPr>
            </w:pPr>
            <w:r w:rsidRPr="006F37B5">
              <w:rPr>
                <w:sz w:val="24"/>
              </w:rPr>
              <w:lastRenderedPageBreak/>
              <w:t xml:space="preserve">Сведения и документы, аналогичные установленным в подразделах </w:t>
            </w:r>
            <w:r w:rsidRPr="006F37B5">
              <w:rPr>
                <w:sz w:val="24"/>
              </w:rPr>
              <w:fldChar w:fldCharType="begin"/>
            </w:r>
            <w:r w:rsidRPr="006F37B5">
              <w:rPr>
                <w:sz w:val="24"/>
              </w:rPr>
              <w:instrText xml:space="preserve"> REF _Ref513732930 \r \h </w:instrText>
            </w:r>
            <w:r w:rsidR="006F37B5">
              <w:rPr>
                <w:sz w:val="24"/>
              </w:rPr>
              <w:instrText xml:space="preserve"> \* MERGEFORMAT </w:instrText>
            </w:r>
            <w:r w:rsidRPr="006F37B5">
              <w:rPr>
                <w:sz w:val="24"/>
              </w:rPr>
            </w:r>
            <w:r w:rsidRPr="006F37B5">
              <w:rPr>
                <w:sz w:val="24"/>
              </w:rPr>
              <w:fldChar w:fldCharType="separate"/>
            </w:r>
            <w:r w:rsidR="00815E64">
              <w:rPr>
                <w:sz w:val="24"/>
              </w:rPr>
              <w:t>10.1</w:t>
            </w:r>
            <w:r w:rsidRPr="006F37B5">
              <w:rPr>
                <w:sz w:val="24"/>
              </w:rPr>
              <w:fldChar w:fldCharType="end"/>
            </w:r>
            <w:r w:rsidRPr="006F37B5">
              <w:rPr>
                <w:sz w:val="24"/>
              </w:rPr>
              <w:t xml:space="preserve"> –</w:t>
            </w:r>
            <w:r w:rsidR="00B953FF" w:rsidRPr="006F37B5">
              <w:rPr>
                <w:sz w:val="24"/>
              </w:rPr>
              <w:t xml:space="preserve"> </w:t>
            </w:r>
            <w:r w:rsidR="00273676" w:rsidRPr="006F37B5">
              <w:rPr>
                <w:sz w:val="24"/>
              </w:rPr>
              <w:lastRenderedPageBreak/>
              <w:fldChar w:fldCharType="begin"/>
            </w:r>
            <w:r w:rsidR="00273676" w:rsidRPr="006F37B5">
              <w:rPr>
                <w:sz w:val="24"/>
              </w:rPr>
              <w:instrText xml:space="preserve"> REF _Ref513730023 \r \h </w:instrText>
            </w:r>
            <w:r w:rsidR="006F37B5">
              <w:rPr>
                <w:sz w:val="24"/>
              </w:rPr>
              <w:instrText xml:space="preserve"> \* MERGEFORMAT </w:instrText>
            </w:r>
            <w:r w:rsidR="00273676" w:rsidRPr="006F37B5">
              <w:rPr>
                <w:sz w:val="24"/>
              </w:rPr>
            </w:r>
            <w:r w:rsidR="00273676" w:rsidRPr="006F37B5">
              <w:rPr>
                <w:sz w:val="24"/>
              </w:rPr>
              <w:fldChar w:fldCharType="separate"/>
            </w:r>
            <w:r w:rsidR="00815E64">
              <w:rPr>
                <w:sz w:val="24"/>
              </w:rPr>
              <w:t>10.3</w:t>
            </w:r>
            <w:r w:rsidR="00273676" w:rsidRPr="006F37B5">
              <w:rPr>
                <w:sz w:val="24"/>
              </w:rPr>
              <w:fldChar w:fldCharType="end"/>
            </w:r>
            <w:r w:rsidRPr="006F37B5">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366547">
      <w:pPr>
        <w:pStyle w:val="20"/>
        <w:widowControl w:val="0"/>
        <w:tabs>
          <w:tab w:val="num" w:pos="6663"/>
        </w:tabs>
        <w:suppressAutoHyphens w:val="0"/>
        <w:spacing w:before="0" w:after="0"/>
        <w:rPr>
          <w:b w:val="0"/>
          <w:i/>
          <w:sz w:val="28"/>
        </w:rPr>
      </w:pPr>
      <w:bookmarkStart w:id="1205" w:name="_Toc515631011"/>
      <w:bookmarkStart w:id="1206" w:name="_Toc515631716"/>
      <w:bookmarkStart w:id="1207" w:name="_Ref514538549"/>
      <w:bookmarkStart w:id="1208" w:name="_Ref514618013"/>
      <w:bookmarkStart w:id="1209" w:name="_Toc514805489"/>
      <w:bookmarkStart w:id="1210" w:name="_Toc514814134"/>
      <w:bookmarkStart w:id="1211" w:name="_Toc523957855"/>
      <w:bookmarkEnd w:id="1205"/>
      <w:bookmarkEnd w:id="1206"/>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07"/>
      <w:r>
        <w:rPr>
          <w:sz w:val="28"/>
        </w:rPr>
        <w:t>подрядчикам</w:t>
      </w:r>
      <w:bookmarkEnd w:id="1208"/>
      <w:bookmarkEnd w:id="1209"/>
      <w:bookmarkEnd w:id="1210"/>
      <w:bookmarkEnd w:id="1211"/>
    </w:p>
    <w:p w14:paraId="4CDC19F9" w14:textId="0E5FD080" w:rsidR="00C93A77" w:rsidRPr="007D23CC" w:rsidRDefault="00865574" w:rsidP="00366547">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15E64">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238"/>
        <w:gridCol w:w="7080"/>
      </w:tblGrid>
      <w:tr w:rsidR="00C93A77" w:rsidRPr="006F37B5" w14:paraId="3227F1FB" w14:textId="77777777" w:rsidTr="006F37B5">
        <w:tc>
          <w:tcPr>
            <w:tcW w:w="958" w:type="dxa"/>
          </w:tcPr>
          <w:p w14:paraId="32DD440E" w14:textId="77777777" w:rsidR="00C93A77" w:rsidRPr="006F37B5" w:rsidRDefault="00C93A77" w:rsidP="00366547">
            <w:pPr>
              <w:spacing w:before="0"/>
              <w:jc w:val="center"/>
              <w:rPr>
                <w:b/>
                <w:sz w:val="24"/>
              </w:rPr>
            </w:pPr>
            <w:r w:rsidRPr="006F37B5">
              <w:rPr>
                <w:b/>
                <w:sz w:val="24"/>
              </w:rPr>
              <w:t>№ п/п</w:t>
            </w:r>
          </w:p>
        </w:tc>
        <w:tc>
          <w:tcPr>
            <w:tcW w:w="6238" w:type="dxa"/>
          </w:tcPr>
          <w:p w14:paraId="6D88A01B" w14:textId="076A93CF" w:rsidR="00C93A77" w:rsidRPr="006F37B5" w:rsidRDefault="00C93A77" w:rsidP="00366547">
            <w:pPr>
              <w:spacing w:before="0"/>
              <w:jc w:val="center"/>
              <w:rPr>
                <w:b/>
                <w:sz w:val="24"/>
              </w:rPr>
            </w:pPr>
            <w:r w:rsidRPr="006F37B5">
              <w:rPr>
                <w:b/>
                <w:sz w:val="24"/>
              </w:rPr>
              <w:t xml:space="preserve">Требования к </w:t>
            </w:r>
            <w:r w:rsidR="00F02F48" w:rsidRPr="006F37B5">
              <w:rPr>
                <w:b/>
                <w:sz w:val="24"/>
              </w:rPr>
              <w:t>Генеральному подрядчику</w:t>
            </w:r>
          </w:p>
        </w:tc>
        <w:tc>
          <w:tcPr>
            <w:tcW w:w="7080" w:type="dxa"/>
          </w:tcPr>
          <w:p w14:paraId="2D730F8A" w14:textId="6ADD0E61" w:rsidR="00C93A77" w:rsidRPr="006F37B5" w:rsidRDefault="00C93A77" w:rsidP="00366547">
            <w:pPr>
              <w:spacing w:before="0"/>
              <w:jc w:val="center"/>
              <w:rPr>
                <w:b/>
                <w:sz w:val="24"/>
              </w:rPr>
            </w:pPr>
            <w:r w:rsidRPr="006F37B5">
              <w:rPr>
                <w:b/>
                <w:sz w:val="24"/>
              </w:rPr>
              <w:t xml:space="preserve">Требования к документам, подтверждающим соответствие </w:t>
            </w:r>
            <w:r w:rsidR="00F02F48" w:rsidRPr="006F37B5">
              <w:rPr>
                <w:b/>
                <w:sz w:val="24"/>
              </w:rPr>
              <w:t>Генерального подрядчика</w:t>
            </w:r>
            <w:r w:rsidRPr="006F37B5">
              <w:rPr>
                <w:b/>
                <w:sz w:val="24"/>
              </w:rPr>
              <w:t xml:space="preserve"> установленным требованиям</w:t>
            </w:r>
          </w:p>
        </w:tc>
      </w:tr>
      <w:tr w:rsidR="005B7478" w:rsidRPr="006F37B5" w14:paraId="23953214" w14:textId="77777777" w:rsidTr="006F37B5">
        <w:tc>
          <w:tcPr>
            <w:tcW w:w="958" w:type="dxa"/>
          </w:tcPr>
          <w:p w14:paraId="245DDE39" w14:textId="77777777" w:rsidR="005B7478" w:rsidRPr="006F37B5" w:rsidRDefault="005B7478" w:rsidP="00366547">
            <w:pPr>
              <w:pStyle w:val="affd"/>
              <w:numPr>
                <w:ilvl w:val="0"/>
                <w:numId w:val="31"/>
              </w:numPr>
              <w:spacing w:before="0"/>
              <w:ind w:left="284" w:hanging="295"/>
            </w:pPr>
            <w:bookmarkStart w:id="1212" w:name="_Ref514626025"/>
          </w:p>
        </w:tc>
        <w:bookmarkEnd w:id="1212"/>
        <w:tc>
          <w:tcPr>
            <w:tcW w:w="6238" w:type="dxa"/>
          </w:tcPr>
          <w:p w14:paraId="4022E768" w14:textId="77777777" w:rsidR="005B7478" w:rsidRPr="006F37B5" w:rsidRDefault="005B7478" w:rsidP="00366547">
            <w:pPr>
              <w:spacing w:before="0"/>
              <w:rPr>
                <w:b/>
                <w:sz w:val="24"/>
              </w:rPr>
            </w:pPr>
            <w:r w:rsidRPr="006F37B5">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7080" w:type="dxa"/>
          </w:tcPr>
          <w:p w14:paraId="16144B30" w14:textId="134A2E25" w:rsidR="005B7478" w:rsidRPr="006F37B5" w:rsidRDefault="005B7478" w:rsidP="00366547">
            <w:pPr>
              <w:spacing w:before="0"/>
              <w:rPr>
                <w:sz w:val="24"/>
              </w:rPr>
            </w:pPr>
            <w:r w:rsidRPr="006F37B5">
              <w:rPr>
                <w:sz w:val="24"/>
              </w:rPr>
              <w:t xml:space="preserve">План распределения объемов поставки продукции между </w:t>
            </w:r>
            <w:r w:rsidR="00874946" w:rsidRPr="006F37B5">
              <w:rPr>
                <w:sz w:val="24"/>
              </w:rPr>
              <w:t>Г</w:t>
            </w:r>
            <w:r w:rsidRPr="006F37B5">
              <w:rPr>
                <w:sz w:val="24"/>
              </w:rPr>
              <w:t xml:space="preserve">енеральным подрядчиком и субподрядчиками, по установленной в Документации о закупке форме — </w:t>
            </w:r>
            <w:r w:rsidRPr="006F37B5">
              <w:rPr>
                <w:sz w:val="24"/>
              </w:rPr>
              <w:fldChar w:fldCharType="begin"/>
            </w:r>
            <w:r w:rsidRPr="006F37B5">
              <w:rPr>
                <w:sz w:val="24"/>
              </w:rPr>
              <w:instrText xml:space="preserve"> REF _Ref90381141 \h  \* MERGEFORMAT </w:instrText>
            </w:r>
            <w:r w:rsidRPr="006F37B5">
              <w:rPr>
                <w:sz w:val="24"/>
              </w:rPr>
            </w:r>
            <w:r w:rsidRPr="006F37B5">
              <w:rPr>
                <w:sz w:val="24"/>
              </w:rPr>
              <w:fldChar w:fldCharType="separate"/>
            </w:r>
            <w:r w:rsidR="00815E64" w:rsidRPr="00815E64">
              <w:rPr>
                <w:sz w:val="24"/>
              </w:rPr>
              <w:t>План распределения объемов поставки продукции (форма 13)</w:t>
            </w:r>
            <w:r w:rsidRPr="006F37B5">
              <w:rPr>
                <w:sz w:val="24"/>
              </w:rPr>
              <w:fldChar w:fldCharType="end"/>
            </w:r>
            <w:r w:rsidRPr="006F37B5">
              <w:rPr>
                <w:sz w:val="24"/>
              </w:rPr>
              <w:t xml:space="preserve"> (подраздел </w:t>
            </w:r>
            <w:r w:rsidRPr="006F37B5">
              <w:rPr>
                <w:sz w:val="24"/>
              </w:rPr>
              <w:fldChar w:fldCharType="begin"/>
            </w:r>
            <w:r w:rsidRPr="006F37B5">
              <w:rPr>
                <w:sz w:val="24"/>
              </w:rPr>
              <w:instrText xml:space="preserve"> REF _Ref90381141 \w \h  \* MERGEFORMAT </w:instrText>
            </w:r>
            <w:r w:rsidRPr="006F37B5">
              <w:rPr>
                <w:sz w:val="24"/>
              </w:rPr>
            </w:r>
            <w:r w:rsidRPr="006F37B5">
              <w:rPr>
                <w:sz w:val="24"/>
              </w:rPr>
              <w:fldChar w:fldCharType="separate"/>
            </w:r>
            <w:r w:rsidR="00815E64">
              <w:rPr>
                <w:sz w:val="24"/>
              </w:rPr>
              <w:t>7.13</w:t>
            </w:r>
            <w:r w:rsidRPr="006F37B5">
              <w:rPr>
                <w:sz w:val="24"/>
              </w:rPr>
              <w:fldChar w:fldCharType="end"/>
            </w:r>
            <w:r w:rsidRPr="006F37B5">
              <w:rPr>
                <w:sz w:val="24"/>
              </w:rPr>
              <w:t>).</w:t>
            </w:r>
          </w:p>
        </w:tc>
      </w:tr>
      <w:tr w:rsidR="00B77B39" w:rsidRPr="006F37B5" w14:paraId="6EFFF4B7" w14:textId="77777777" w:rsidTr="006F37B5">
        <w:tc>
          <w:tcPr>
            <w:tcW w:w="958" w:type="dxa"/>
          </w:tcPr>
          <w:p w14:paraId="3185DA3D" w14:textId="77777777" w:rsidR="00B77B39" w:rsidRPr="006F37B5" w:rsidRDefault="00B77B39" w:rsidP="00366547">
            <w:pPr>
              <w:pStyle w:val="affd"/>
              <w:numPr>
                <w:ilvl w:val="0"/>
                <w:numId w:val="31"/>
              </w:numPr>
              <w:spacing w:before="0"/>
              <w:ind w:left="284" w:hanging="295"/>
            </w:pPr>
            <w:bookmarkStart w:id="1213" w:name="_Ref514626031"/>
          </w:p>
        </w:tc>
        <w:bookmarkEnd w:id="1213"/>
        <w:tc>
          <w:tcPr>
            <w:tcW w:w="6238" w:type="dxa"/>
          </w:tcPr>
          <w:p w14:paraId="5E94ABA4" w14:textId="1FF082B6" w:rsidR="00B77B39" w:rsidRPr="006F37B5" w:rsidRDefault="004F6032" w:rsidP="00366547">
            <w:pPr>
              <w:spacing w:before="0"/>
              <w:rPr>
                <w:sz w:val="24"/>
              </w:rPr>
            </w:pPr>
            <w:r w:rsidRPr="006F37B5">
              <w:rPr>
                <w:sz w:val="24"/>
              </w:rPr>
              <w:t>Генеральный подрядчик должен доказать, что каждый из привлекаемых им субподрядчиков:</w:t>
            </w:r>
          </w:p>
          <w:p w14:paraId="7F597577" w14:textId="77777777" w:rsidR="004F6032" w:rsidRPr="006F37B5" w:rsidRDefault="004F6032" w:rsidP="00366547">
            <w:pPr>
              <w:pStyle w:val="a3"/>
              <w:tabs>
                <w:tab w:val="clear" w:pos="5104"/>
              </w:tabs>
              <w:spacing w:before="0"/>
              <w:ind w:left="459" w:hanging="459"/>
              <w:rPr>
                <w:sz w:val="24"/>
              </w:rPr>
            </w:pPr>
            <w:r w:rsidRPr="006F37B5">
              <w:rPr>
                <w:sz w:val="24"/>
              </w:rPr>
              <w:t>осведомлен о привлечении его в качестве субподрядчика;</w:t>
            </w:r>
          </w:p>
          <w:p w14:paraId="771232D8" w14:textId="633DDEF9" w:rsidR="004F6032" w:rsidRPr="006F37B5" w:rsidRDefault="004F6032" w:rsidP="00366547">
            <w:pPr>
              <w:pStyle w:val="a3"/>
              <w:tabs>
                <w:tab w:val="clear" w:pos="5104"/>
              </w:tabs>
              <w:spacing w:before="0"/>
              <w:ind w:left="459" w:hanging="459"/>
              <w:rPr>
                <w:sz w:val="24"/>
              </w:rPr>
            </w:pPr>
            <w:r w:rsidRPr="006F37B5">
              <w:rPr>
                <w:sz w:val="24"/>
              </w:rPr>
              <w:t>согласен с выделяемым ему перечнем, объемами</w:t>
            </w:r>
            <w:r w:rsidR="00AA4267" w:rsidRPr="006F37B5">
              <w:rPr>
                <w:sz w:val="24"/>
              </w:rPr>
              <w:t xml:space="preserve"> и</w:t>
            </w:r>
            <w:r w:rsidRPr="006F37B5">
              <w:rPr>
                <w:sz w:val="24"/>
              </w:rPr>
              <w:t xml:space="preserve"> сроками поставки продукции.</w:t>
            </w:r>
          </w:p>
        </w:tc>
        <w:tc>
          <w:tcPr>
            <w:tcW w:w="7080" w:type="dxa"/>
          </w:tcPr>
          <w:p w14:paraId="10357CC3" w14:textId="6F15881B" w:rsidR="00B77B39" w:rsidRPr="006F37B5" w:rsidRDefault="00B77B39" w:rsidP="00366547">
            <w:pPr>
              <w:spacing w:before="0"/>
              <w:rPr>
                <w:sz w:val="24"/>
              </w:rPr>
            </w:pPr>
            <w:r w:rsidRPr="006F37B5">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6F37B5" w14:paraId="7CE2B7DC" w14:textId="77777777" w:rsidTr="006F37B5">
        <w:tc>
          <w:tcPr>
            <w:tcW w:w="958" w:type="dxa"/>
          </w:tcPr>
          <w:p w14:paraId="4E84F880" w14:textId="77777777" w:rsidR="002742F6" w:rsidRPr="006F37B5" w:rsidRDefault="002742F6" w:rsidP="00366547">
            <w:pPr>
              <w:pStyle w:val="affd"/>
              <w:numPr>
                <w:ilvl w:val="0"/>
                <w:numId w:val="31"/>
              </w:numPr>
              <w:spacing w:before="0"/>
              <w:ind w:left="284" w:hanging="295"/>
            </w:pPr>
            <w:bookmarkStart w:id="1214" w:name="_Ref514626060"/>
          </w:p>
        </w:tc>
        <w:bookmarkEnd w:id="1214"/>
        <w:tc>
          <w:tcPr>
            <w:tcW w:w="6238" w:type="dxa"/>
          </w:tcPr>
          <w:p w14:paraId="5E3E12DA" w14:textId="4F91B796" w:rsidR="002742F6" w:rsidRPr="006F37B5" w:rsidRDefault="002742F6" w:rsidP="00366547">
            <w:pPr>
              <w:spacing w:before="0"/>
              <w:rPr>
                <w:sz w:val="24"/>
              </w:rPr>
            </w:pPr>
            <w:r w:rsidRPr="006F37B5">
              <w:rPr>
                <w:sz w:val="24"/>
              </w:rPr>
              <w:t xml:space="preserve">Соответствие каждого </w:t>
            </w:r>
            <w:r w:rsidR="00B77B39" w:rsidRPr="006F37B5">
              <w:rPr>
                <w:sz w:val="24"/>
              </w:rPr>
              <w:t xml:space="preserve">субподрядчика </w:t>
            </w:r>
            <w:r w:rsidRPr="006F37B5">
              <w:rPr>
                <w:sz w:val="24"/>
              </w:rPr>
              <w:t xml:space="preserve">установленным требованиям (пункт </w:t>
            </w:r>
            <w:r w:rsidR="002B7941" w:rsidRPr="006F37B5">
              <w:rPr>
                <w:sz w:val="24"/>
              </w:rPr>
              <w:fldChar w:fldCharType="begin"/>
            </w:r>
            <w:r w:rsidR="002B7941" w:rsidRPr="006F37B5">
              <w:rPr>
                <w:sz w:val="24"/>
              </w:rPr>
              <w:instrText xml:space="preserve"> REF _Ref514550640 \r \h </w:instrText>
            </w:r>
            <w:r w:rsidR="006F37B5">
              <w:rPr>
                <w:sz w:val="24"/>
              </w:rPr>
              <w:instrText xml:space="preserve"> \* MERGEFORMAT </w:instrText>
            </w:r>
            <w:r w:rsidR="002B7941" w:rsidRPr="006F37B5">
              <w:rPr>
                <w:sz w:val="24"/>
              </w:rPr>
            </w:r>
            <w:r w:rsidR="002B7941" w:rsidRPr="006F37B5">
              <w:rPr>
                <w:sz w:val="24"/>
              </w:rPr>
              <w:fldChar w:fldCharType="separate"/>
            </w:r>
            <w:r w:rsidR="00815E64">
              <w:rPr>
                <w:sz w:val="24"/>
              </w:rPr>
              <w:t>3.3.5</w:t>
            </w:r>
            <w:r w:rsidR="002B7941" w:rsidRPr="006F37B5">
              <w:rPr>
                <w:sz w:val="24"/>
              </w:rPr>
              <w:fldChar w:fldCharType="end"/>
            </w:r>
            <w:r w:rsidR="002B7941" w:rsidRPr="006F37B5">
              <w:rPr>
                <w:sz w:val="24"/>
              </w:rPr>
              <w:t xml:space="preserve"> </w:t>
            </w:r>
            <w:r w:rsidRPr="006F37B5">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6F37B5">
              <w:rPr>
                <w:sz w:val="24"/>
              </w:rPr>
              <w:t>между Генеральным подрядчиком и субподрядчиком</w:t>
            </w:r>
            <w:r w:rsidRPr="006F37B5">
              <w:rPr>
                <w:sz w:val="24"/>
              </w:rPr>
              <w:t>.</w:t>
            </w:r>
          </w:p>
        </w:tc>
        <w:tc>
          <w:tcPr>
            <w:tcW w:w="7080" w:type="dxa"/>
          </w:tcPr>
          <w:p w14:paraId="0E66128F" w14:textId="243CC9DD" w:rsidR="002742F6" w:rsidRPr="006F37B5" w:rsidRDefault="002742F6" w:rsidP="00366547">
            <w:pPr>
              <w:spacing w:before="0"/>
              <w:rPr>
                <w:sz w:val="24"/>
              </w:rPr>
            </w:pPr>
            <w:r w:rsidRPr="006F37B5">
              <w:rPr>
                <w:sz w:val="24"/>
              </w:rPr>
              <w:t xml:space="preserve">Сведения и документы, аналогичные установленным в подразделах </w:t>
            </w:r>
            <w:r w:rsidRPr="006F37B5">
              <w:rPr>
                <w:sz w:val="24"/>
              </w:rPr>
              <w:fldChar w:fldCharType="begin"/>
            </w:r>
            <w:r w:rsidRPr="006F37B5">
              <w:rPr>
                <w:sz w:val="24"/>
              </w:rPr>
              <w:instrText xml:space="preserve"> REF _Ref513732930 \r \h </w:instrText>
            </w:r>
            <w:r w:rsidR="006F37B5">
              <w:rPr>
                <w:sz w:val="24"/>
              </w:rPr>
              <w:instrText xml:space="preserve"> \* MERGEFORMAT </w:instrText>
            </w:r>
            <w:r w:rsidRPr="006F37B5">
              <w:rPr>
                <w:sz w:val="24"/>
              </w:rPr>
            </w:r>
            <w:r w:rsidRPr="006F37B5">
              <w:rPr>
                <w:sz w:val="24"/>
              </w:rPr>
              <w:fldChar w:fldCharType="separate"/>
            </w:r>
            <w:r w:rsidR="00815E64">
              <w:rPr>
                <w:sz w:val="24"/>
              </w:rPr>
              <w:t>10.1</w:t>
            </w:r>
            <w:r w:rsidRPr="006F37B5">
              <w:rPr>
                <w:sz w:val="24"/>
              </w:rPr>
              <w:fldChar w:fldCharType="end"/>
            </w:r>
            <w:r w:rsidRPr="006F37B5">
              <w:rPr>
                <w:sz w:val="24"/>
              </w:rPr>
              <w:t xml:space="preserve"> – </w:t>
            </w:r>
            <w:r w:rsidR="00273676" w:rsidRPr="006F37B5">
              <w:rPr>
                <w:sz w:val="24"/>
              </w:rPr>
              <w:fldChar w:fldCharType="begin"/>
            </w:r>
            <w:r w:rsidR="00273676" w:rsidRPr="006F37B5">
              <w:rPr>
                <w:sz w:val="24"/>
              </w:rPr>
              <w:instrText xml:space="preserve"> REF _Ref513730023 \r \h  \* MERGEFORMAT </w:instrText>
            </w:r>
            <w:r w:rsidR="00273676" w:rsidRPr="006F37B5">
              <w:rPr>
                <w:sz w:val="24"/>
              </w:rPr>
            </w:r>
            <w:r w:rsidR="00273676" w:rsidRPr="006F37B5">
              <w:rPr>
                <w:sz w:val="24"/>
              </w:rPr>
              <w:fldChar w:fldCharType="separate"/>
            </w:r>
            <w:r w:rsidR="00815E64">
              <w:rPr>
                <w:sz w:val="24"/>
              </w:rPr>
              <w:t>10.3</w:t>
            </w:r>
            <w:r w:rsidR="00273676" w:rsidRPr="006F37B5">
              <w:rPr>
                <w:sz w:val="24"/>
              </w:rPr>
              <w:fldChar w:fldCharType="end"/>
            </w:r>
            <w:r w:rsidRPr="006F37B5">
              <w:rPr>
                <w:sz w:val="24"/>
              </w:rPr>
              <w:t xml:space="preserve">, в отношении каждого </w:t>
            </w:r>
            <w:r w:rsidR="00B77B39" w:rsidRPr="006F37B5">
              <w:rPr>
                <w:sz w:val="24"/>
              </w:rPr>
              <w:t>субподрядчика</w:t>
            </w:r>
            <w:r w:rsidRPr="006F37B5">
              <w:rPr>
                <w:sz w:val="24"/>
              </w:rPr>
              <w:t>, подтверждающие его соответствие данным требованиям.</w:t>
            </w:r>
          </w:p>
        </w:tc>
      </w:tr>
      <w:tr w:rsidR="00DE4324" w:rsidRPr="006F37B5" w14:paraId="2BB8B1A4" w14:textId="77777777" w:rsidTr="006F37B5">
        <w:tc>
          <w:tcPr>
            <w:tcW w:w="958" w:type="dxa"/>
          </w:tcPr>
          <w:p w14:paraId="02180549" w14:textId="77777777" w:rsidR="00DE4324" w:rsidRPr="006F37B5" w:rsidRDefault="00DE4324" w:rsidP="00366547">
            <w:pPr>
              <w:pStyle w:val="affd"/>
              <w:numPr>
                <w:ilvl w:val="0"/>
                <w:numId w:val="31"/>
              </w:numPr>
              <w:spacing w:before="0"/>
              <w:ind w:left="284" w:hanging="295"/>
            </w:pPr>
            <w:bookmarkStart w:id="1215" w:name="_Ref514609208"/>
          </w:p>
        </w:tc>
        <w:bookmarkEnd w:id="1215"/>
        <w:tc>
          <w:tcPr>
            <w:tcW w:w="6238" w:type="dxa"/>
          </w:tcPr>
          <w:p w14:paraId="6E8F749E" w14:textId="65C83C3D" w:rsidR="00DE4324" w:rsidRPr="006F37B5" w:rsidRDefault="00DE4324" w:rsidP="00366547">
            <w:pPr>
              <w:spacing w:before="0"/>
              <w:rPr>
                <w:sz w:val="24"/>
              </w:rPr>
            </w:pPr>
            <w:r w:rsidRPr="006F37B5">
              <w:rPr>
                <w:sz w:val="24"/>
              </w:rPr>
              <w:t xml:space="preserve">Дополнительные требования к Генеральным подрядчикам / субподрядчикам помимо указанных в подразделах </w:t>
            </w:r>
            <w:r w:rsidRPr="006F37B5">
              <w:rPr>
                <w:sz w:val="24"/>
              </w:rPr>
              <w:fldChar w:fldCharType="begin"/>
            </w:r>
            <w:r w:rsidRPr="006F37B5">
              <w:rPr>
                <w:sz w:val="24"/>
              </w:rPr>
              <w:instrText xml:space="preserve"> REF _Ref513729975 \r \h  \* MERGEFORMAT </w:instrText>
            </w:r>
            <w:r w:rsidRPr="006F37B5">
              <w:rPr>
                <w:sz w:val="24"/>
              </w:rPr>
            </w:r>
            <w:r w:rsidRPr="006F37B5">
              <w:rPr>
                <w:sz w:val="24"/>
              </w:rPr>
              <w:fldChar w:fldCharType="separate"/>
            </w:r>
            <w:r w:rsidR="00815E64">
              <w:rPr>
                <w:sz w:val="24"/>
              </w:rPr>
              <w:t>10.2</w:t>
            </w:r>
            <w:r w:rsidRPr="006F37B5">
              <w:rPr>
                <w:sz w:val="24"/>
              </w:rPr>
              <w:fldChar w:fldCharType="end"/>
            </w:r>
            <w:r w:rsidRPr="006F37B5">
              <w:rPr>
                <w:sz w:val="24"/>
              </w:rPr>
              <w:t xml:space="preserve"> – </w:t>
            </w:r>
            <w:r w:rsidRPr="006F37B5">
              <w:rPr>
                <w:sz w:val="24"/>
              </w:rPr>
              <w:fldChar w:fldCharType="begin"/>
            </w:r>
            <w:r w:rsidRPr="006F37B5">
              <w:rPr>
                <w:sz w:val="24"/>
              </w:rPr>
              <w:instrText xml:space="preserve"> REF _Ref513730023 \r \h  \* MERGEFORMAT </w:instrText>
            </w:r>
            <w:r w:rsidRPr="006F37B5">
              <w:rPr>
                <w:sz w:val="24"/>
              </w:rPr>
            </w:r>
            <w:r w:rsidRPr="006F37B5">
              <w:rPr>
                <w:sz w:val="24"/>
              </w:rPr>
              <w:fldChar w:fldCharType="separate"/>
            </w:r>
            <w:r w:rsidR="00815E64">
              <w:rPr>
                <w:sz w:val="24"/>
              </w:rPr>
              <w:t>10.3</w:t>
            </w:r>
            <w:r w:rsidRPr="006F37B5">
              <w:rPr>
                <w:sz w:val="24"/>
              </w:rPr>
              <w:fldChar w:fldCharType="end"/>
            </w:r>
            <w:r w:rsidRPr="006F37B5">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080" w:type="dxa"/>
          </w:tcPr>
          <w:p w14:paraId="06421A1A" w14:textId="77777777" w:rsidR="00DE4324" w:rsidRPr="006F37B5" w:rsidRDefault="00DE4324" w:rsidP="00366547">
            <w:pPr>
              <w:widowControl w:val="0"/>
              <w:spacing w:before="0"/>
              <w:rPr>
                <w:sz w:val="24"/>
              </w:rPr>
            </w:pPr>
            <w:r w:rsidRPr="006F37B5">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6F37B5">
              <w:rPr>
                <w:i/>
                <w:sz w:val="24"/>
                <w:highlight w:val="lightGray"/>
              </w:rPr>
              <w:t>[в случае их установления]</w:t>
            </w:r>
            <w:r w:rsidRPr="006F37B5">
              <w:rPr>
                <w:sz w:val="24"/>
              </w:rPr>
              <w:t>, указан в Технических требованиях Заказчика (Приложение №1 к настоящей Документации о закупке).</w:t>
            </w:r>
          </w:p>
          <w:p w14:paraId="1079CCF6" w14:textId="40F403C9" w:rsidR="00DE4324" w:rsidRPr="006F37B5" w:rsidRDefault="00DE4324" w:rsidP="00366547">
            <w:pPr>
              <w:spacing w:before="0"/>
              <w:rPr>
                <w:sz w:val="24"/>
              </w:rPr>
            </w:pPr>
          </w:p>
        </w:tc>
      </w:tr>
    </w:tbl>
    <w:p w14:paraId="772A2F7A" w14:textId="4536C14C" w:rsidR="006B1D4C" w:rsidRPr="00C55B01" w:rsidRDefault="006B1D4C" w:rsidP="00366547">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366547">
      <w:pPr>
        <w:pStyle w:val="1"/>
        <w:spacing w:before="0" w:after="0"/>
        <w:jc w:val="center"/>
        <w:rPr>
          <w:rFonts w:ascii="Times New Roman" w:hAnsi="Times New Roman"/>
          <w:sz w:val="28"/>
          <w:szCs w:val="28"/>
        </w:rPr>
      </w:pPr>
      <w:bookmarkStart w:id="1216" w:name="_Ref514621844"/>
      <w:bookmarkStart w:id="1217" w:name="_Ref514634580"/>
      <w:bookmarkStart w:id="1218" w:name="_Toc523957856"/>
      <w:bookmarkStart w:id="1219" w:name="_Ref513812274"/>
      <w:bookmarkStart w:id="1220" w:name="_Ref513812286"/>
      <w:bookmarkStart w:id="1221" w:name="_Ref513813395"/>
      <w:r w:rsidRPr="006A1B23">
        <w:rPr>
          <w:rFonts w:ascii="Times New Roman" w:hAnsi="Times New Roman"/>
          <w:sz w:val="28"/>
          <w:szCs w:val="28"/>
        </w:rPr>
        <w:lastRenderedPageBreak/>
        <w:t>ПРИЛОЖЕНИЕ № 4 – СОСТАВ ЗАЯВКИ</w:t>
      </w:r>
      <w:bookmarkEnd w:id="1216"/>
      <w:bookmarkEnd w:id="1217"/>
      <w:bookmarkEnd w:id="1218"/>
      <w:r w:rsidRPr="006A1B23">
        <w:rPr>
          <w:rFonts w:ascii="Times New Roman" w:hAnsi="Times New Roman"/>
          <w:sz w:val="28"/>
          <w:szCs w:val="28"/>
        </w:rPr>
        <w:t xml:space="preserve"> </w:t>
      </w:r>
    </w:p>
    <w:p w14:paraId="71360730" w14:textId="3D3D7A40" w:rsidR="00830DE5" w:rsidRDefault="00830DE5" w:rsidP="00366547">
      <w:pPr>
        <w:pStyle w:val="a1"/>
        <w:numPr>
          <w:ilvl w:val="0"/>
          <w:numId w:val="0"/>
        </w:numPr>
        <w:spacing w:before="0"/>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815E64">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366547">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366547">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366547">
            <w:pPr>
              <w:spacing w:before="0"/>
              <w:jc w:val="center"/>
              <w:rPr>
                <w:bCs/>
                <w:sz w:val="24"/>
                <w:szCs w:val="24"/>
              </w:rPr>
            </w:pPr>
          </w:p>
        </w:tc>
        <w:tc>
          <w:tcPr>
            <w:tcW w:w="9355" w:type="dxa"/>
            <w:vAlign w:val="center"/>
          </w:tcPr>
          <w:p w14:paraId="607FFF78" w14:textId="0328A18B" w:rsidR="00C06382" w:rsidRPr="00261235" w:rsidRDefault="00106060" w:rsidP="00366547">
            <w:pPr>
              <w:spacing w:before="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66547">
            <w:pPr>
              <w:pStyle w:val="affd"/>
              <w:numPr>
                <w:ilvl w:val="0"/>
                <w:numId w:val="36"/>
              </w:numPr>
              <w:spacing w:before="0"/>
              <w:ind w:left="0" w:firstLine="0"/>
              <w:jc w:val="center"/>
              <w:rPr>
                <w:rFonts w:ascii="Times New Roman" w:hAnsi="Times New Roman"/>
                <w:bCs/>
                <w:sz w:val="26"/>
              </w:rPr>
            </w:pPr>
          </w:p>
        </w:tc>
        <w:tc>
          <w:tcPr>
            <w:tcW w:w="9355" w:type="dxa"/>
            <w:vAlign w:val="center"/>
          </w:tcPr>
          <w:p w14:paraId="43C9B7B5" w14:textId="01F699C3" w:rsidR="00396730" w:rsidRDefault="00396730" w:rsidP="00366547">
            <w:pPr>
              <w:spacing w:before="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815E64" w:rsidRPr="00815E64">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15E64">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366547">
            <w:pPr>
              <w:pStyle w:val="affd"/>
              <w:numPr>
                <w:ilvl w:val="0"/>
                <w:numId w:val="36"/>
              </w:numPr>
              <w:spacing w:before="0"/>
              <w:ind w:left="0" w:firstLine="0"/>
              <w:jc w:val="center"/>
              <w:rPr>
                <w:rFonts w:ascii="Times New Roman" w:hAnsi="Times New Roman"/>
                <w:bCs/>
                <w:sz w:val="26"/>
              </w:rPr>
            </w:pPr>
          </w:p>
        </w:tc>
        <w:tc>
          <w:tcPr>
            <w:tcW w:w="9355" w:type="dxa"/>
          </w:tcPr>
          <w:p w14:paraId="58B853BC" w14:textId="117B624D" w:rsidR="00A30711" w:rsidRPr="00A648B5" w:rsidRDefault="00C44379" w:rsidP="00366547">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815E64" w:rsidRPr="00815E64">
              <w:t xml:space="preserve">Техническое предложение (форма </w:t>
            </w:r>
            <w:r w:rsidR="00815E64" w:rsidRPr="00815E64">
              <w:rPr>
                <w:noProof/>
              </w:rPr>
              <w:t>4</w:t>
            </w:r>
            <w:r w:rsidR="00815E64" w:rsidRPr="00815E64">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15E64">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366547">
            <w:pPr>
              <w:pStyle w:val="affd"/>
              <w:numPr>
                <w:ilvl w:val="0"/>
                <w:numId w:val="36"/>
              </w:numPr>
              <w:spacing w:before="0"/>
              <w:ind w:left="0" w:firstLine="0"/>
              <w:jc w:val="center"/>
              <w:rPr>
                <w:rFonts w:ascii="Times New Roman" w:hAnsi="Times New Roman"/>
                <w:bCs/>
                <w:sz w:val="26"/>
              </w:rPr>
            </w:pPr>
          </w:p>
        </w:tc>
        <w:tc>
          <w:tcPr>
            <w:tcW w:w="9355" w:type="dxa"/>
          </w:tcPr>
          <w:p w14:paraId="7A49D84F" w14:textId="453938AF" w:rsidR="00A30711" w:rsidRPr="00A648B5" w:rsidRDefault="00C44379" w:rsidP="00366547">
            <w:pPr>
              <w:spacing w:before="0"/>
              <w:rPr>
                <w:b/>
                <w:bCs/>
              </w:rPr>
            </w:pPr>
            <w:r w:rsidRPr="006A292F">
              <w:fldChar w:fldCharType="begin"/>
            </w:r>
            <w:r w:rsidRPr="00BA04C6">
              <w:instrText xml:space="preserve"> REF _Ref86826666 \h  \* MERGEFORMAT </w:instrText>
            </w:r>
            <w:r w:rsidRPr="006A292F">
              <w:fldChar w:fldCharType="separate"/>
            </w:r>
            <w:r w:rsidR="00815E64" w:rsidRPr="00815E64">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15E64">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366547">
            <w:pPr>
              <w:pStyle w:val="affd"/>
              <w:numPr>
                <w:ilvl w:val="0"/>
                <w:numId w:val="36"/>
              </w:numPr>
              <w:spacing w:before="0"/>
              <w:ind w:left="0" w:firstLine="0"/>
              <w:jc w:val="center"/>
              <w:rPr>
                <w:rFonts w:ascii="Times New Roman" w:hAnsi="Times New Roman"/>
                <w:bCs/>
                <w:sz w:val="26"/>
              </w:rPr>
            </w:pPr>
          </w:p>
        </w:tc>
        <w:tc>
          <w:tcPr>
            <w:tcW w:w="9355" w:type="dxa"/>
          </w:tcPr>
          <w:p w14:paraId="66BC943F" w14:textId="3C6179BE" w:rsidR="00A30711" w:rsidRPr="00A648B5" w:rsidRDefault="00C44379" w:rsidP="00366547">
            <w:pPr>
              <w:spacing w:before="0"/>
              <w:rPr>
                <w:b/>
                <w:bCs/>
              </w:rPr>
            </w:pPr>
            <w:r w:rsidRPr="006A292F">
              <w:fldChar w:fldCharType="begin"/>
            </w:r>
            <w:r w:rsidRPr="00BA04C6">
              <w:instrText xml:space="preserve"> REF _Ref70131640 \h  \* MERGEFORMAT </w:instrText>
            </w:r>
            <w:r w:rsidRPr="006A292F">
              <w:fldChar w:fldCharType="separate"/>
            </w:r>
            <w:r w:rsidR="00815E64" w:rsidRPr="00815E64">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15E64">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366547">
            <w:pPr>
              <w:pStyle w:val="affd"/>
              <w:numPr>
                <w:ilvl w:val="0"/>
                <w:numId w:val="36"/>
              </w:numPr>
              <w:spacing w:before="0"/>
              <w:ind w:left="0" w:firstLine="0"/>
              <w:jc w:val="center"/>
              <w:rPr>
                <w:rFonts w:ascii="Times New Roman" w:hAnsi="Times New Roman"/>
                <w:bCs/>
                <w:sz w:val="26"/>
              </w:rPr>
            </w:pPr>
          </w:p>
        </w:tc>
        <w:tc>
          <w:tcPr>
            <w:tcW w:w="9355" w:type="dxa"/>
          </w:tcPr>
          <w:p w14:paraId="3D46798C" w14:textId="19A9FA05" w:rsidR="00250DAD" w:rsidRPr="00C06382" w:rsidRDefault="00250DAD" w:rsidP="00366547">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366547">
            <w:pPr>
              <w:spacing w:before="0"/>
              <w:ind w:left="360"/>
              <w:jc w:val="center"/>
              <w:rPr>
                <w:bCs/>
              </w:rPr>
            </w:pPr>
          </w:p>
        </w:tc>
        <w:tc>
          <w:tcPr>
            <w:tcW w:w="9355" w:type="dxa"/>
          </w:tcPr>
          <w:p w14:paraId="50506774" w14:textId="058D4301" w:rsidR="00A30711" w:rsidRPr="00C06382" w:rsidRDefault="00A80DF6" w:rsidP="00366547">
            <w:pPr>
              <w:spacing w:before="0"/>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366547">
            <w:pPr>
              <w:pStyle w:val="affd"/>
              <w:numPr>
                <w:ilvl w:val="0"/>
                <w:numId w:val="36"/>
              </w:numPr>
              <w:spacing w:before="0"/>
              <w:ind w:left="0" w:firstLine="0"/>
              <w:jc w:val="center"/>
              <w:rPr>
                <w:rFonts w:ascii="Times New Roman" w:hAnsi="Times New Roman"/>
                <w:bCs/>
                <w:sz w:val="26"/>
              </w:rPr>
            </w:pPr>
          </w:p>
        </w:tc>
        <w:tc>
          <w:tcPr>
            <w:tcW w:w="9355" w:type="dxa"/>
          </w:tcPr>
          <w:p w14:paraId="5E3573AE" w14:textId="1015646D" w:rsidR="001D510C" w:rsidRPr="00A648B5" w:rsidRDefault="001D510C" w:rsidP="00366547">
            <w:pPr>
              <w:spacing w:before="0"/>
              <w:rPr>
                <w:b/>
                <w:bCs/>
              </w:rPr>
            </w:pPr>
            <w:r w:rsidRPr="006A292F">
              <w:fldChar w:fldCharType="begin"/>
            </w:r>
            <w:r w:rsidRPr="00BA04C6">
              <w:instrText xml:space="preserve"> REF _Ref417482063 \h  \* MERGEFORMAT </w:instrText>
            </w:r>
            <w:r w:rsidRPr="006A292F">
              <w:fldChar w:fldCharType="separate"/>
            </w:r>
            <w:r w:rsidR="00815E64" w:rsidRPr="00815E64">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15E64">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366547">
            <w:pPr>
              <w:pStyle w:val="affd"/>
              <w:numPr>
                <w:ilvl w:val="0"/>
                <w:numId w:val="36"/>
              </w:numPr>
              <w:spacing w:before="0"/>
              <w:ind w:left="0" w:firstLine="0"/>
              <w:jc w:val="center"/>
              <w:rPr>
                <w:rFonts w:ascii="Times New Roman" w:hAnsi="Times New Roman"/>
                <w:bCs/>
                <w:sz w:val="26"/>
              </w:rPr>
            </w:pPr>
          </w:p>
        </w:tc>
        <w:tc>
          <w:tcPr>
            <w:tcW w:w="9355" w:type="dxa"/>
          </w:tcPr>
          <w:p w14:paraId="6AF7EE09" w14:textId="0F71017C" w:rsidR="001D510C" w:rsidRPr="00A648B5" w:rsidRDefault="001D510C" w:rsidP="00366547">
            <w:pPr>
              <w:spacing w:before="0"/>
              <w:rPr>
                <w:b/>
                <w:bCs/>
              </w:rPr>
            </w:pPr>
            <w:r w:rsidRPr="006A292F">
              <w:fldChar w:fldCharType="begin"/>
            </w:r>
            <w:r w:rsidRPr="00BA04C6">
              <w:instrText xml:space="preserve"> REF _Ref55336310 \h  \* MERGEFORMAT </w:instrText>
            </w:r>
            <w:r w:rsidRPr="006A292F">
              <w:fldChar w:fldCharType="separate"/>
            </w:r>
            <w:r w:rsidR="00815E64" w:rsidRPr="00815E64">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815E64">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366547">
            <w:pPr>
              <w:pStyle w:val="affd"/>
              <w:numPr>
                <w:ilvl w:val="0"/>
                <w:numId w:val="36"/>
              </w:numPr>
              <w:spacing w:before="0"/>
              <w:ind w:left="0" w:firstLine="0"/>
              <w:jc w:val="center"/>
              <w:rPr>
                <w:rFonts w:ascii="Times New Roman" w:hAnsi="Times New Roman"/>
                <w:bCs/>
                <w:sz w:val="26"/>
              </w:rPr>
            </w:pPr>
          </w:p>
        </w:tc>
        <w:tc>
          <w:tcPr>
            <w:tcW w:w="9355" w:type="dxa"/>
          </w:tcPr>
          <w:p w14:paraId="35417CAE" w14:textId="502FFEBF" w:rsidR="00250DAD" w:rsidRPr="00A648B5" w:rsidRDefault="00250DAD" w:rsidP="00366547">
            <w:pPr>
              <w:spacing w:before="0"/>
              <w:rPr>
                <w:b/>
                <w:bCs/>
              </w:rPr>
            </w:pPr>
            <w:r w:rsidRPr="006A292F">
              <w:fldChar w:fldCharType="begin"/>
            </w:r>
            <w:r w:rsidRPr="00BA04C6">
              <w:instrText xml:space="preserve"> REF _Ref55336359 \h  \* MERGEFORMAT </w:instrText>
            </w:r>
            <w:r w:rsidRPr="006A292F">
              <w:fldChar w:fldCharType="separate"/>
            </w:r>
            <w:r w:rsidR="00815E64" w:rsidRPr="00815E64">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815E64">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366547">
            <w:pPr>
              <w:pStyle w:val="affd"/>
              <w:numPr>
                <w:ilvl w:val="0"/>
                <w:numId w:val="36"/>
              </w:numPr>
              <w:spacing w:before="0"/>
              <w:ind w:left="0" w:firstLine="0"/>
              <w:jc w:val="center"/>
              <w:rPr>
                <w:rFonts w:ascii="Times New Roman" w:hAnsi="Times New Roman"/>
                <w:bCs/>
                <w:sz w:val="26"/>
              </w:rPr>
            </w:pPr>
          </w:p>
        </w:tc>
        <w:tc>
          <w:tcPr>
            <w:tcW w:w="9355" w:type="dxa"/>
          </w:tcPr>
          <w:p w14:paraId="3BEEB939" w14:textId="39C35FA0" w:rsidR="00250DAD" w:rsidRPr="006A292F" w:rsidRDefault="00250DAD" w:rsidP="00366547">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15E64">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815E64">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815E64">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815E64">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366547">
            <w:pPr>
              <w:pStyle w:val="affd"/>
              <w:numPr>
                <w:ilvl w:val="0"/>
                <w:numId w:val="36"/>
              </w:numPr>
              <w:spacing w:before="0"/>
              <w:ind w:left="0" w:firstLine="0"/>
              <w:jc w:val="center"/>
              <w:rPr>
                <w:rFonts w:ascii="Times New Roman" w:hAnsi="Times New Roman"/>
                <w:bCs/>
                <w:sz w:val="26"/>
              </w:rPr>
            </w:pPr>
          </w:p>
        </w:tc>
        <w:tc>
          <w:tcPr>
            <w:tcW w:w="9355" w:type="dxa"/>
          </w:tcPr>
          <w:p w14:paraId="01CD573C" w14:textId="645976D6" w:rsidR="00250DAD" w:rsidRPr="00013602" w:rsidRDefault="00250DAD" w:rsidP="00366547">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15E64">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366547">
            <w:pPr>
              <w:pStyle w:val="affd"/>
              <w:numPr>
                <w:ilvl w:val="0"/>
                <w:numId w:val="36"/>
              </w:numPr>
              <w:spacing w:before="0"/>
              <w:ind w:left="0" w:firstLine="0"/>
              <w:jc w:val="center"/>
              <w:rPr>
                <w:rFonts w:ascii="Times New Roman" w:hAnsi="Times New Roman"/>
                <w:bCs/>
                <w:sz w:val="26"/>
              </w:rPr>
            </w:pPr>
          </w:p>
        </w:tc>
        <w:tc>
          <w:tcPr>
            <w:tcW w:w="9355" w:type="dxa"/>
          </w:tcPr>
          <w:p w14:paraId="29E5A6DF" w14:textId="081F0EDF" w:rsidR="00250DAD" w:rsidRPr="00013602" w:rsidRDefault="00250DAD" w:rsidP="00366547">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15E64">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366547">
            <w:pPr>
              <w:pStyle w:val="affd"/>
              <w:numPr>
                <w:ilvl w:val="0"/>
                <w:numId w:val="36"/>
              </w:numPr>
              <w:spacing w:before="0"/>
              <w:ind w:left="0" w:firstLine="0"/>
              <w:jc w:val="center"/>
              <w:rPr>
                <w:rFonts w:ascii="Times New Roman" w:hAnsi="Times New Roman"/>
                <w:bCs/>
                <w:sz w:val="26"/>
              </w:rPr>
            </w:pPr>
          </w:p>
        </w:tc>
        <w:tc>
          <w:tcPr>
            <w:tcW w:w="9355" w:type="dxa"/>
          </w:tcPr>
          <w:p w14:paraId="62C76C04" w14:textId="11D03F50" w:rsidR="00A80DF6" w:rsidRPr="00013602" w:rsidRDefault="00A80DF6" w:rsidP="00366547">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15E64">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366547">
            <w:pPr>
              <w:pStyle w:val="affd"/>
              <w:numPr>
                <w:ilvl w:val="0"/>
                <w:numId w:val="36"/>
              </w:numPr>
              <w:spacing w:before="0"/>
              <w:ind w:left="0" w:firstLine="0"/>
              <w:jc w:val="center"/>
              <w:rPr>
                <w:rFonts w:ascii="Times New Roman" w:hAnsi="Times New Roman"/>
                <w:bCs/>
                <w:sz w:val="26"/>
              </w:rPr>
            </w:pPr>
          </w:p>
        </w:tc>
        <w:tc>
          <w:tcPr>
            <w:tcW w:w="9355" w:type="dxa"/>
          </w:tcPr>
          <w:p w14:paraId="1DBFD386" w14:textId="0BE558C3" w:rsidR="00A80DF6" w:rsidRPr="00013602" w:rsidRDefault="00A80DF6" w:rsidP="00366547">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15E64">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w:t>
            </w:r>
            <w:r w:rsidRPr="007D23CC">
              <w:rPr>
                <w:i/>
                <w:highlight w:val="lightGray"/>
              </w:rPr>
              <w:lastRenderedPageBreak/>
              <w:t>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15E64">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366547">
            <w:pPr>
              <w:pStyle w:val="affd"/>
              <w:numPr>
                <w:ilvl w:val="0"/>
                <w:numId w:val="36"/>
              </w:numPr>
              <w:spacing w:before="0"/>
              <w:ind w:left="0" w:firstLine="0"/>
              <w:jc w:val="center"/>
              <w:rPr>
                <w:rFonts w:ascii="Times New Roman" w:hAnsi="Times New Roman"/>
                <w:bCs/>
                <w:sz w:val="26"/>
              </w:rPr>
            </w:pPr>
          </w:p>
        </w:tc>
        <w:tc>
          <w:tcPr>
            <w:tcW w:w="9355" w:type="dxa"/>
          </w:tcPr>
          <w:p w14:paraId="50B5B2B4" w14:textId="06D56187" w:rsidR="00985778" w:rsidRPr="007D23CC" w:rsidRDefault="00985778" w:rsidP="00366547">
            <w:pPr>
              <w:spacing w:before="0"/>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815E64">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366547">
            <w:pPr>
              <w:spacing w:before="0"/>
              <w:jc w:val="center"/>
              <w:rPr>
                <w:bCs/>
                <w:sz w:val="24"/>
                <w:szCs w:val="24"/>
              </w:rPr>
            </w:pPr>
          </w:p>
        </w:tc>
        <w:tc>
          <w:tcPr>
            <w:tcW w:w="9355" w:type="dxa"/>
            <w:vAlign w:val="center"/>
          </w:tcPr>
          <w:p w14:paraId="5540AFA4" w14:textId="771B0EC0" w:rsidR="00106060" w:rsidRPr="00261235" w:rsidRDefault="00106060" w:rsidP="00366547">
            <w:pPr>
              <w:spacing w:before="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66547">
            <w:pPr>
              <w:pStyle w:val="affd"/>
              <w:numPr>
                <w:ilvl w:val="0"/>
                <w:numId w:val="36"/>
              </w:numPr>
              <w:spacing w:before="0"/>
              <w:ind w:left="0" w:firstLine="0"/>
              <w:jc w:val="center"/>
              <w:rPr>
                <w:rFonts w:ascii="Times New Roman" w:hAnsi="Times New Roman"/>
                <w:bCs/>
                <w:sz w:val="26"/>
              </w:rPr>
            </w:pPr>
          </w:p>
        </w:tc>
        <w:tc>
          <w:tcPr>
            <w:tcW w:w="9355" w:type="dxa"/>
            <w:vAlign w:val="center"/>
          </w:tcPr>
          <w:p w14:paraId="1E7C9CA4" w14:textId="737551C6" w:rsidR="00396730" w:rsidRPr="006A292F" w:rsidRDefault="00396730" w:rsidP="00366547">
            <w:pPr>
              <w:spacing w:before="0"/>
            </w:pPr>
            <w:r w:rsidRPr="006A292F">
              <w:fldChar w:fldCharType="begin"/>
            </w:r>
            <w:r w:rsidRPr="00BA04C6">
              <w:instrText xml:space="preserve"> REF _Ref417482063 \h  \* MERGEFORMAT </w:instrText>
            </w:r>
            <w:r w:rsidRPr="006A292F">
              <w:fldChar w:fldCharType="separate"/>
            </w:r>
            <w:r w:rsidR="00815E64" w:rsidRPr="00815E64">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15E64">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66547">
            <w:pPr>
              <w:pStyle w:val="affd"/>
              <w:numPr>
                <w:ilvl w:val="0"/>
                <w:numId w:val="36"/>
              </w:numPr>
              <w:spacing w:before="0"/>
              <w:ind w:left="0" w:firstLine="0"/>
              <w:jc w:val="center"/>
              <w:rPr>
                <w:rFonts w:ascii="Times New Roman" w:hAnsi="Times New Roman"/>
                <w:bCs/>
                <w:sz w:val="26"/>
              </w:rPr>
            </w:pPr>
          </w:p>
        </w:tc>
        <w:tc>
          <w:tcPr>
            <w:tcW w:w="9355" w:type="dxa"/>
          </w:tcPr>
          <w:p w14:paraId="76800AC2" w14:textId="2AB61BAF" w:rsidR="00396730" w:rsidRPr="00A648B5" w:rsidRDefault="00396730" w:rsidP="00366547">
            <w:pPr>
              <w:spacing w:before="0"/>
              <w:rPr>
                <w:b/>
                <w:bCs/>
              </w:rPr>
            </w:pPr>
            <w:r w:rsidRPr="006A292F">
              <w:fldChar w:fldCharType="begin"/>
            </w:r>
            <w:r w:rsidRPr="00BA04C6">
              <w:instrText xml:space="preserve"> REF _Ref55335818 \h  \* MERGEFORMAT </w:instrText>
            </w:r>
            <w:r w:rsidRPr="006A292F">
              <w:fldChar w:fldCharType="separate"/>
            </w:r>
            <w:r w:rsidR="00815E64" w:rsidRPr="00815E64">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815E64">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66547">
            <w:pPr>
              <w:pStyle w:val="affd"/>
              <w:numPr>
                <w:ilvl w:val="0"/>
                <w:numId w:val="36"/>
              </w:numPr>
              <w:spacing w:before="0"/>
              <w:ind w:left="0" w:firstLine="0"/>
              <w:jc w:val="center"/>
              <w:rPr>
                <w:rFonts w:ascii="Times New Roman" w:hAnsi="Times New Roman"/>
                <w:bCs/>
                <w:sz w:val="26"/>
              </w:rPr>
            </w:pPr>
          </w:p>
        </w:tc>
        <w:tc>
          <w:tcPr>
            <w:tcW w:w="9355" w:type="dxa"/>
          </w:tcPr>
          <w:p w14:paraId="6C1E2244" w14:textId="34B9A92B" w:rsidR="00396730" w:rsidRPr="006A292F" w:rsidRDefault="00396730" w:rsidP="00366547">
            <w:pPr>
              <w:spacing w:before="0"/>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815E64" w:rsidRPr="00815E64">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815E64">
              <w:t>7.12</w:t>
            </w:r>
            <w:r w:rsidRPr="006A292F">
              <w:fldChar w:fldCharType="end"/>
            </w:r>
            <w:r w:rsidRPr="006A292F">
              <w:t>)</w:t>
            </w:r>
            <w:r>
              <w:t>.</w:t>
            </w:r>
          </w:p>
        </w:tc>
      </w:tr>
    </w:tbl>
    <w:p w14:paraId="00F05E12" w14:textId="3015EB0C" w:rsidR="000D1BD3" w:rsidRDefault="001D5723" w:rsidP="00366547">
      <w:pPr>
        <w:pStyle w:val="a1"/>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366547">
      <w:pPr>
        <w:pStyle w:val="a1"/>
        <w:spacing w:before="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366547">
      <w:pPr>
        <w:pStyle w:val="1"/>
        <w:pageBreakBefore w:val="0"/>
        <w:spacing w:before="0" w:after="0"/>
        <w:jc w:val="center"/>
        <w:rPr>
          <w:rFonts w:ascii="Times New Roman" w:hAnsi="Times New Roman"/>
          <w:sz w:val="28"/>
          <w:szCs w:val="28"/>
        </w:rPr>
      </w:pPr>
      <w:bookmarkStart w:id="1222" w:name="_Ref514603893"/>
      <w:bookmarkStart w:id="1223" w:name="_Ref514603898"/>
      <w:bookmarkStart w:id="1224" w:name="_Ref514631923"/>
      <w:bookmarkStart w:id="1225" w:name="_Ref514656489"/>
      <w:bookmarkStart w:id="1226" w:name="_Toc52395785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6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65"/>
      <w:bookmarkEnd w:id="1166"/>
      <w:bookmarkEnd w:id="1219"/>
      <w:bookmarkEnd w:id="1220"/>
      <w:bookmarkEnd w:id="1221"/>
      <w:bookmarkEnd w:id="1222"/>
      <w:bookmarkEnd w:id="1223"/>
      <w:bookmarkEnd w:id="1224"/>
      <w:bookmarkEnd w:id="1225"/>
      <w:bookmarkEnd w:id="1226"/>
      <w:r w:rsidR="00512D0A" w:rsidRPr="00B9624D">
        <w:rPr>
          <w:rFonts w:ascii="Times New Roman" w:hAnsi="Times New Roman"/>
          <w:sz w:val="28"/>
          <w:szCs w:val="28"/>
        </w:rPr>
        <w:t xml:space="preserve"> </w:t>
      </w:r>
    </w:p>
    <w:p w14:paraId="1FA66ACA" w14:textId="6EE075AE" w:rsidR="002E42AB" w:rsidRDefault="00692FB8" w:rsidP="00366547">
      <w:pPr>
        <w:pStyle w:val="20"/>
        <w:spacing w:before="0" w:after="0"/>
        <w:jc w:val="both"/>
      </w:pPr>
      <w:bookmarkStart w:id="1227" w:name="_Toc515631019"/>
      <w:bookmarkStart w:id="1228" w:name="_Toc515631724"/>
      <w:bookmarkStart w:id="1229" w:name="_Toc523957858"/>
      <w:bookmarkEnd w:id="1227"/>
      <w:bookmarkEnd w:id="1228"/>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2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366547">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366547">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366547">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366547">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366547">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366547">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366547">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366547">
            <w:pPr>
              <w:spacing w:before="0"/>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366547">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366547">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366547">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366547">
            <w:pPr>
              <w:spacing w:before="0"/>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66547">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366547">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289B90E0" w:rsidR="00692FB8" w:rsidRPr="00E5373E" w:rsidRDefault="00692FB8" w:rsidP="00366547">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815E64">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815E64">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366547">
            <w:pPr>
              <w:spacing w:before="0"/>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66547">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366547">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6BE9F19" w:rsidR="00637268" w:rsidRPr="00A26A8D" w:rsidRDefault="00637268" w:rsidP="00366547">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815E64">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815E6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366547">
            <w:pPr>
              <w:spacing w:before="0"/>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66547">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366547">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0558737A" w:rsidR="00637268" w:rsidRDefault="00637268" w:rsidP="00366547">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815E64">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3E04C40D" w:rsidR="00637268" w:rsidRDefault="00CC35C9" w:rsidP="00366547">
            <w:pPr>
              <w:spacing w:before="0"/>
              <w:jc w:val="center"/>
              <w:rPr>
                <w:b/>
                <w:bCs/>
                <w:sz w:val="24"/>
                <w:szCs w:val="24"/>
              </w:rPr>
            </w:pPr>
            <w:r>
              <w:rPr>
                <w:b/>
                <w:bCs/>
                <w:sz w:val="24"/>
                <w:szCs w:val="24"/>
              </w:rPr>
              <w:t>Бзп</w:t>
            </w:r>
            <w:r w:rsidR="00637268">
              <w:rPr>
                <w:b/>
                <w:bCs/>
                <w:sz w:val="24"/>
                <w:szCs w:val="24"/>
              </w:rPr>
              <w:t>, Тех</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66547">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366547">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5A4186B4" w:rsidR="00637268" w:rsidRDefault="00637268" w:rsidP="00366547">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815E64">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Default="00637268" w:rsidP="00366547">
            <w:pPr>
              <w:spacing w:before="0"/>
              <w:jc w:val="center"/>
              <w:rPr>
                <w:b/>
                <w:bCs/>
                <w:sz w:val="24"/>
                <w:szCs w:val="24"/>
              </w:rPr>
            </w:pPr>
            <w:r>
              <w:rPr>
                <w:b/>
                <w:bCs/>
                <w:sz w:val="24"/>
                <w:szCs w:val="24"/>
              </w:rPr>
              <w:t>Орг, Тех</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366547">
            <w:pPr>
              <w:keepNext/>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366547">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366547">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366547">
            <w:pPr>
              <w:keepNext/>
              <w:spacing w:before="0"/>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66547">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60E7A64" w:rsidR="00637268" w:rsidRPr="0025598B" w:rsidRDefault="00637268" w:rsidP="00366547">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w:t>
            </w:r>
            <w:r w:rsidR="00CC35C9">
              <w:rPr>
                <w:rFonts w:eastAsia="MS Mincho"/>
                <w:sz w:val="24"/>
                <w:szCs w:val="24"/>
              </w:rPr>
              <w:t xml:space="preserve"> </w:t>
            </w:r>
            <w:r w:rsidRPr="0025598B">
              <w:rPr>
                <w:rFonts w:eastAsia="MS Mincho"/>
                <w:sz w:val="24"/>
                <w:szCs w:val="24"/>
              </w:rPr>
              <w:t>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49201352" w:rsidR="00637268" w:rsidRPr="00534EE0" w:rsidRDefault="00637268" w:rsidP="00366547">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5E64">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815E64">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366547">
            <w:pPr>
              <w:spacing w:before="0"/>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66547">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366547">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2CB9556E" w:rsidR="00637268" w:rsidRPr="00534EE0" w:rsidRDefault="00637268" w:rsidP="00366547">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5E64">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815E64">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366547">
            <w:pPr>
              <w:spacing w:before="0"/>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66547">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366547">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286BEE0A" w:rsidR="00637268" w:rsidRPr="00E5373E" w:rsidRDefault="00637268" w:rsidP="00366547">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5E6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366547">
            <w:pPr>
              <w:spacing w:before="0"/>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66547">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366547">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FFBA934" w:rsidR="00637268" w:rsidRPr="00E5373E" w:rsidRDefault="00637268" w:rsidP="00366547">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5E64">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15E6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366547">
            <w:pPr>
              <w:spacing w:before="0"/>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66547">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366547">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00A804C2" w:rsidR="00637268" w:rsidRPr="00E5373E" w:rsidRDefault="00637268" w:rsidP="00366547">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5E6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366547">
            <w:pPr>
              <w:spacing w:before="0"/>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366547">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366547">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366547">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366547">
            <w:pPr>
              <w:spacing w:before="0"/>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66547">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366547">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613C77B" w:rsidR="00637268" w:rsidRPr="00E5373E" w:rsidRDefault="00637268" w:rsidP="00366547">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15E6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366547">
            <w:pPr>
              <w:spacing w:before="0"/>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66547">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366547">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0FCA03C" w:rsidR="00637268" w:rsidRPr="00E5373E" w:rsidRDefault="00637268" w:rsidP="00366547">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15E6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0FA3CF5B" w:rsidR="00637268" w:rsidRDefault="00637268" w:rsidP="00366547">
            <w:pPr>
              <w:spacing w:before="0"/>
              <w:jc w:val="center"/>
              <w:rPr>
                <w:b/>
                <w:bCs/>
                <w:sz w:val="24"/>
                <w:szCs w:val="24"/>
              </w:rPr>
            </w:pPr>
            <w:r>
              <w:rPr>
                <w:b/>
                <w:bCs/>
                <w:sz w:val="24"/>
                <w:szCs w:val="24"/>
              </w:rPr>
              <w:t>Юр</w:t>
            </w:r>
            <w:r w:rsidR="009E0F40" w:rsidRPr="009E0F40">
              <w:rPr>
                <w:b/>
                <w:bCs/>
                <w:sz w:val="24"/>
                <w:szCs w:val="24"/>
              </w:rPr>
              <w:t xml:space="preserve"> (Фин)</w:t>
            </w:r>
          </w:p>
        </w:tc>
      </w:tr>
    </w:tbl>
    <w:p w14:paraId="780A56CC" w14:textId="77777777" w:rsidR="00906666" w:rsidRDefault="00906666" w:rsidP="00366547">
      <w:pPr>
        <w:pStyle w:val="20"/>
        <w:spacing w:before="0" w:after="0"/>
      </w:pPr>
      <w:bookmarkStart w:id="1230" w:name="_Toc523957859"/>
      <w:r w:rsidRPr="00C43DAC">
        <w:t>Отборочные</w:t>
      </w:r>
      <w:r>
        <w:t xml:space="preserve"> критерии рассмотрения вторых частей заявок:</w:t>
      </w:r>
      <w:bookmarkEnd w:id="123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366547">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366547">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366547">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366547">
            <w:pPr>
              <w:spacing w:before="0"/>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366547">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366547">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366547">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366547">
            <w:pPr>
              <w:spacing w:before="0"/>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366547">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366547">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366547">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366547">
            <w:pPr>
              <w:spacing w:before="0"/>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66547">
            <w:pPr>
              <w:numPr>
                <w:ilvl w:val="0"/>
                <w:numId w:val="45"/>
              </w:numPr>
              <w:spacing w:before="0"/>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366547">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35F4C7CB" w:rsidR="00F5470E" w:rsidRPr="00E5373E" w:rsidRDefault="00F5470E" w:rsidP="00366547">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815E64">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815E64">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366547">
            <w:pPr>
              <w:spacing w:before="0"/>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66547">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366547">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06FE2738" w:rsidR="00F5470E" w:rsidRPr="00A26A8D" w:rsidRDefault="00F5470E" w:rsidP="00366547">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815E64">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815E6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366547">
            <w:pPr>
              <w:spacing w:before="0"/>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66547">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366547">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4BF36B55" w:rsidR="00F5470E" w:rsidRDefault="00F5470E" w:rsidP="00366547">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815E64">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64478377" w:rsidR="00F5470E" w:rsidRDefault="00F5470E" w:rsidP="00366547">
            <w:pPr>
              <w:spacing w:before="0"/>
              <w:jc w:val="center"/>
              <w:rPr>
                <w:b/>
                <w:bCs/>
                <w:sz w:val="24"/>
                <w:szCs w:val="24"/>
              </w:rPr>
            </w:pPr>
            <w:r>
              <w:rPr>
                <w:b/>
                <w:bCs/>
                <w:sz w:val="24"/>
                <w:szCs w:val="24"/>
              </w:rPr>
              <w:t>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66547">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366547">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6D79BE24" w:rsidR="00F5470E" w:rsidRDefault="00F5470E" w:rsidP="00366547">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815E64">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2E4891A1" w:rsidR="00F5470E" w:rsidRDefault="00F5470E" w:rsidP="00CC35C9">
            <w:pPr>
              <w:spacing w:before="0"/>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66547">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366547">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BD5A9AB" w:rsidR="00F674E0" w:rsidRPr="00C34252" w:rsidRDefault="00F674E0" w:rsidP="00366547">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815E64">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815E64">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776A77E8" w:rsidR="00F674E0" w:rsidRDefault="00CC35C9" w:rsidP="00366547">
            <w:pPr>
              <w:spacing w:before="0"/>
              <w:jc w:val="center"/>
              <w:rPr>
                <w:b/>
                <w:bCs/>
                <w:sz w:val="24"/>
                <w:szCs w:val="24"/>
              </w:rPr>
            </w:pPr>
            <w:r>
              <w:rPr>
                <w:b/>
                <w:bCs/>
                <w:sz w:val="24"/>
                <w:szCs w:val="24"/>
              </w:rPr>
              <w:t>Орг</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366547">
            <w:pPr>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366547">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366547">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366547">
            <w:pPr>
              <w:spacing w:before="0"/>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66547">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0EEA59E9" w:rsidR="00F674E0" w:rsidRPr="00953E29" w:rsidRDefault="00F674E0" w:rsidP="00366547">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15E64">
              <w:rPr>
                <w:rFonts w:eastAsia="MS Mincho"/>
                <w:sz w:val="24"/>
                <w:szCs w:val="24"/>
              </w:rPr>
              <w:t>1</w:t>
            </w:r>
            <w:r>
              <w:rPr>
                <w:rFonts w:eastAsia="MS Mincho"/>
                <w:sz w:val="24"/>
                <w:szCs w:val="24"/>
              </w:rPr>
              <w:fldChar w:fldCharType="end"/>
            </w:r>
            <w:r>
              <w:rPr>
                <w:rFonts w:eastAsia="MS Mincho"/>
                <w:sz w:val="24"/>
                <w:szCs w:val="24"/>
              </w:rPr>
              <w:t xml:space="preserve"> </w:t>
            </w:r>
            <w:r w:rsidR="001E07E3" w:rsidRPr="001E07E3">
              <w:rPr>
                <w:rFonts w:eastAsia="MS Mincho"/>
                <w:sz w:val="24"/>
                <w:szCs w:val="24"/>
              </w:rPr>
              <w:t xml:space="preserve">(за исключением подпункта </w:t>
            </w:r>
            <w:r w:rsidR="001E07E3">
              <w:rPr>
                <w:rFonts w:eastAsia="MS Mincho"/>
                <w:sz w:val="24"/>
                <w:szCs w:val="24"/>
              </w:rPr>
              <w:fldChar w:fldCharType="begin"/>
            </w:r>
            <w:r w:rsidR="001E07E3">
              <w:rPr>
                <w:rFonts w:eastAsia="MS Mincho"/>
                <w:sz w:val="24"/>
                <w:szCs w:val="24"/>
              </w:rPr>
              <w:instrText xml:space="preserve"> REF _Ref516946273 \r \h </w:instrText>
            </w:r>
            <w:r w:rsidR="001E07E3">
              <w:rPr>
                <w:rFonts w:eastAsia="MS Mincho"/>
                <w:sz w:val="24"/>
                <w:szCs w:val="24"/>
              </w:rPr>
            </w:r>
            <w:r w:rsidR="001E07E3">
              <w:rPr>
                <w:rFonts w:eastAsia="MS Mincho"/>
                <w:sz w:val="24"/>
                <w:szCs w:val="24"/>
              </w:rPr>
              <w:fldChar w:fldCharType="separate"/>
            </w:r>
            <w:r w:rsidR="00815E64">
              <w:rPr>
                <w:rFonts w:eastAsia="MS Mincho"/>
                <w:sz w:val="24"/>
                <w:szCs w:val="24"/>
              </w:rPr>
              <w:t>д)</w:t>
            </w:r>
            <w:r w:rsidR="001E07E3">
              <w:rPr>
                <w:rFonts w:eastAsia="MS Mincho"/>
                <w:sz w:val="24"/>
                <w:szCs w:val="24"/>
              </w:rPr>
              <w:fldChar w:fldCharType="end"/>
            </w:r>
            <w:r w:rsidR="001E07E3" w:rsidRPr="001E07E3">
              <w:rPr>
                <w:rFonts w:eastAsia="MS Mincho"/>
                <w:sz w:val="24"/>
                <w:szCs w:val="24"/>
              </w:rPr>
              <w:t>)</w:t>
            </w:r>
            <w:r w:rsidR="001E07E3">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306F3C70" w:rsidR="00F674E0" w:rsidRPr="005E4177" w:rsidRDefault="00F674E0" w:rsidP="00366547">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15E6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34581402" w:rsidR="00F674E0" w:rsidRDefault="00CC35C9" w:rsidP="00366547">
            <w:pPr>
              <w:spacing w:before="0"/>
              <w:jc w:val="center"/>
              <w:rPr>
                <w:b/>
                <w:bCs/>
                <w:sz w:val="24"/>
                <w:szCs w:val="24"/>
              </w:rPr>
            </w:pPr>
            <w:r>
              <w:rPr>
                <w:b/>
                <w:bCs/>
                <w:sz w:val="24"/>
                <w:szCs w:val="24"/>
              </w:rPr>
              <w:t>Орг</w:t>
            </w:r>
          </w:p>
        </w:tc>
      </w:tr>
      <w:tr w:rsidR="00AC6096"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366547">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324A7D79" w:rsidR="00AC6096" w:rsidRDefault="00AC6096" w:rsidP="00366547">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15E6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15E64">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4B79A308" w:rsidR="00AC6096" w:rsidRDefault="00AC6096" w:rsidP="00366547">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15E6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366547">
            <w:pPr>
              <w:spacing w:before="0"/>
              <w:jc w:val="center"/>
              <w:rPr>
                <w:b/>
                <w:bCs/>
                <w:sz w:val="24"/>
                <w:szCs w:val="24"/>
              </w:rPr>
            </w:pPr>
            <w:r>
              <w:rPr>
                <w:b/>
                <w:bCs/>
                <w:sz w:val="24"/>
                <w:szCs w:val="24"/>
              </w:rPr>
              <w:t>Бзп</w:t>
            </w:r>
          </w:p>
        </w:tc>
      </w:tr>
      <w:tr w:rsidR="00CB00AA" w14:paraId="42C7D0A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366547">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0687C7E" w14:textId="33D231D1" w:rsidR="00CB00AA" w:rsidRPr="00953E29" w:rsidRDefault="00CB00AA" w:rsidP="00366547">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815E64">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72FEA934" w:rsidR="00CB00AA" w:rsidRDefault="00CB00AA" w:rsidP="00366547">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15E6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366547">
            <w:pPr>
              <w:spacing w:before="0"/>
              <w:jc w:val="center"/>
              <w:rPr>
                <w:b/>
                <w:bCs/>
                <w:sz w:val="24"/>
                <w:szCs w:val="24"/>
              </w:rPr>
            </w:pPr>
            <w:r>
              <w:rPr>
                <w:b/>
                <w:bCs/>
                <w:sz w:val="24"/>
                <w:szCs w:val="24"/>
              </w:rPr>
              <w:t>Орг</w:t>
            </w:r>
          </w:p>
        </w:tc>
      </w:tr>
      <w:tr w:rsidR="00CB00AA"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366547">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366547">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6A91E4CF" w:rsidR="00CB00AA" w:rsidRPr="005E4177" w:rsidRDefault="00CB00AA" w:rsidP="00366547">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15E64">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366547">
            <w:pPr>
              <w:spacing w:before="0"/>
              <w:jc w:val="center"/>
              <w:rPr>
                <w:b/>
                <w:bCs/>
                <w:sz w:val="24"/>
                <w:szCs w:val="24"/>
              </w:rPr>
            </w:pPr>
            <w:r>
              <w:rPr>
                <w:b/>
                <w:bCs/>
                <w:sz w:val="24"/>
                <w:szCs w:val="24"/>
              </w:rPr>
              <w:t>Тех</w:t>
            </w:r>
          </w:p>
        </w:tc>
      </w:tr>
      <w:tr w:rsidR="00CB00AA"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366547">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366547">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7F5C45BC" w:rsidR="00CB00AA" w:rsidRDefault="00CB00AA" w:rsidP="00366547">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15E64">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366547">
            <w:pPr>
              <w:spacing w:before="0"/>
              <w:jc w:val="center"/>
              <w:rPr>
                <w:b/>
                <w:bCs/>
                <w:sz w:val="24"/>
                <w:szCs w:val="24"/>
              </w:rPr>
            </w:pPr>
            <w:r>
              <w:rPr>
                <w:b/>
                <w:bCs/>
                <w:sz w:val="24"/>
                <w:szCs w:val="24"/>
              </w:rPr>
              <w:t>Тех</w:t>
            </w:r>
          </w:p>
        </w:tc>
      </w:tr>
      <w:tr w:rsidR="00CB00AA"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366547">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366547">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2EEEEA06" w:rsidR="00CB00AA" w:rsidRDefault="00CB00AA" w:rsidP="00366547">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5E6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366547">
            <w:pPr>
              <w:spacing w:before="0"/>
              <w:jc w:val="center"/>
              <w:rPr>
                <w:b/>
                <w:bCs/>
                <w:sz w:val="24"/>
                <w:szCs w:val="24"/>
              </w:rPr>
            </w:pPr>
            <w:r>
              <w:rPr>
                <w:b/>
                <w:bCs/>
                <w:sz w:val="24"/>
                <w:szCs w:val="24"/>
              </w:rPr>
              <w:t>--</w:t>
            </w:r>
          </w:p>
        </w:tc>
      </w:tr>
      <w:tr w:rsidR="00CB00AA"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366547">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4AD2F7C6" w:rsidR="00CB00AA" w:rsidRPr="004B424A" w:rsidRDefault="00CB00AA" w:rsidP="00366547">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5E64">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32026B86" w:rsidR="00CB00AA" w:rsidRPr="005E4177" w:rsidRDefault="00CB00AA" w:rsidP="00366547">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15E64">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5E6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6F22A6B7" w:rsidR="00CB00AA" w:rsidRDefault="00CC35C9" w:rsidP="00366547">
            <w:pPr>
              <w:spacing w:before="0"/>
              <w:jc w:val="center"/>
              <w:rPr>
                <w:b/>
                <w:bCs/>
                <w:sz w:val="24"/>
                <w:szCs w:val="24"/>
              </w:rPr>
            </w:pPr>
            <w:r>
              <w:rPr>
                <w:b/>
                <w:bCs/>
                <w:sz w:val="24"/>
                <w:szCs w:val="24"/>
              </w:rPr>
              <w:t>Орг</w:t>
            </w:r>
          </w:p>
        </w:tc>
      </w:tr>
      <w:tr w:rsidR="00CB00AA"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366547">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38B2771F" w:rsidR="00CB00AA" w:rsidRPr="004B424A" w:rsidRDefault="00CB00AA" w:rsidP="00366547">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5E64">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1881FFF0" w:rsidR="00CB00AA" w:rsidRDefault="00CB00AA" w:rsidP="00366547">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15E64">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5E6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366547">
            <w:pPr>
              <w:spacing w:before="0"/>
              <w:jc w:val="center"/>
              <w:rPr>
                <w:b/>
                <w:bCs/>
                <w:sz w:val="24"/>
                <w:szCs w:val="24"/>
              </w:rPr>
            </w:pPr>
            <w:r>
              <w:rPr>
                <w:b/>
                <w:bCs/>
                <w:sz w:val="24"/>
                <w:szCs w:val="24"/>
              </w:rPr>
              <w:t>Тех</w:t>
            </w:r>
          </w:p>
        </w:tc>
      </w:tr>
      <w:tr w:rsidR="00CB00AA"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366547">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2C47B13C" w:rsidR="00CB00AA" w:rsidRPr="004B424A" w:rsidRDefault="00CB00AA" w:rsidP="00366547">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815E64">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6FA0D3A6" w:rsidR="00CB00AA" w:rsidRDefault="00CB00AA" w:rsidP="00366547">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815E6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5E6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6BF48997" w:rsidR="00CB00AA" w:rsidRDefault="00CB00AA" w:rsidP="00366547">
            <w:pPr>
              <w:spacing w:before="0"/>
              <w:jc w:val="center"/>
              <w:rPr>
                <w:b/>
                <w:bCs/>
                <w:sz w:val="24"/>
                <w:szCs w:val="24"/>
              </w:rPr>
            </w:pPr>
            <w:r>
              <w:rPr>
                <w:b/>
                <w:bCs/>
                <w:sz w:val="24"/>
                <w:szCs w:val="24"/>
              </w:rPr>
              <w:t>Тех, Бзп</w:t>
            </w:r>
          </w:p>
        </w:tc>
      </w:tr>
      <w:tr w:rsidR="00CB00AA"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366547">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366547">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6F5D7B5" w:rsidR="00CB00AA" w:rsidRDefault="00CB00AA" w:rsidP="00366547">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15E6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15E64">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366547">
            <w:pPr>
              <w:spacing w:before="0"/>
              <w:jc w:val="center"/>
              <w:rPr>
                <w:b/>
                <w:bCs/>
                <w:sz w:val="24"/>
                <w:szCs w:val="24"/>
              </w:rPr>
            </w:pPr>
            <w:r>
              <w:rPr>
                <w:b/>
                <w:bCs/>
                <w:sz w:val="24"/>
                <w:szCs w:val="24"/>
              </w:rPr>
              <w:t>--</w:t>
            </w:r>
          </w:p>
        </w:tc>
      </w:tr>
      <w:tr w:rsidR="00CB00AA"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366547">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368F671D" w:rsidR="00CB00AA" w:rsidRPr="004B424A" w:rsidRDefault="00CB00AA" w:rsidP="00366547">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5E64">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5E64">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5E64">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6A17535C" w:rsidR="00CB00AA" w:rsidRPr="005E4177" w:rsidRDefault="00CB00AA" w:rsidP="00366547">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15E64">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15E64">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15E64">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15E64">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366547">
            <w:pPr>
              <w:spacing w:before="0"/>
              <w:jc w:val="center"/>
              <w:rPr>
                <w:b/>
                <w:bCs/>
                <w:sz w:val="24"/>
                <w:szCs w:val="24"/>
              </w:rPr>
            </w:pPr>
            <w:r>
              <w:rPr>
                <w:b/>
                <w:bCs/>
                <w:sz w:val="24"/>
                <w:szCs w:val="24"/>
              </w:rPr>
              <w:t>Тех</w:t>
            </w:r>
          </w:p>
        </w:tc>
      </w:tr>
      <w:tr w:rsidR="00CB00AA"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366547">
            <w:pPr>
              <w:numPr>
                <w:ilvl w:val="1"/>
                <w:numId w:val="45"/>
              </w:numPr>
              <w:spacing w:before="0"/>
              <w:ind w:left="0" w:firstLine="0"/>
              <w:jc w:val="center"/>
              <w:rPr>
                <w:sz w:val="24"/>
                <w:szCs w:val="24"/>
              </w:rPr>
            </w:pPr>
            <w:bookmarkStart w:id="1231" w:name="_Ref515627807"/>
          </w:p>
        </w:tc>
        <w:bookmarkEnd w:id="1231"/>
        <w:tc>
          <w:tcPr>
            <w:tcW w:w="9922" w:type="dxa"/>
            <w:tcBorders>
              <w:top w:val="single" w:sz="4" w:space="0" w:color="auto"/>
              <w:left w:val="single" w:sz="4" w:space="0" w:color="auto"/>
              <w:bottom w:val="single" w:sz="4" w:space="0" w:color="auto"/>
              <w:right w:val="single" w:sz="4" w:space="0" w:color="auto"/>
            </w:tcBorders>
          </w:tcPr>
          <w:p w14:paraId="5081374A" w14:textId="5D7870E0" w:rsidR="00CB00AA" w:rsidRPr="004B424A" w:rsidRDefault="00CB00AA" w:rsidP="00366547">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5E64">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415F8045" w:rsidR="00CB00AA" w:rsidRDefault="00CB00AA" w:rsidP="00366547">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815E6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15E6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15E64">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279E1466" w:rsidR="00CB00AA" w:rsidRDefault="00CB00AA" w:rsidP="00366547">
            <w:pPr>
              <w:spacing w:before="0"/>
              <w:jc w:val="center"/>
              <w:rPr>
                <w:b/>
                <w:bCs/>
                <w:sz w:val="24"/>
                <w:szCs w:val="24"/>
              </w:rPr>
            </w:pPr>
            <w:r>
              <w:rPr>
                <w:b/>
                <w:bCs/>
                <w:sz w:val="24"/>
                <w:szCs w:val="24"/>
              </w:rPr>
              <w:t xml:space="preserve"> Тех, Бзп</w:t>
            </w:r>
          </w:p>
        </w:tc>
      </w:tr>
    </w:tbl>
    <w:p w14:paraId="17666B3A" w14:textId="37584E90" w:rsidR="00CA1F74" w:rsidRPr="00C34252" w:rsidRDefault="00CA1F74" w:rsidP="00366547">
      <w:pPr>
        <w:pStyle w:val="20"/>
        <w:spacing w:before="0" w:after="0"/>
      </w:pPr>
      <w:bookmarkStart w:id="1232" w:name="_Toc523957860"/>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32"/>
    </w:p>
    <w:p w14:paraId="7816CA64" w14:textId="3696E437" w:rsidR="00C23F07" w:rsidRPr="00E630E1" w:rsidRDefault="00C23F07" w:rsidP="00366547">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815E64">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366547">
            <w:pPr>
              <w:spacing w:before="0"/>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366547">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366547">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366547">
            <w:pPr>
              <w:spacing w:before="0"/>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366547">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366547">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366547">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366547">
            <w:pPr>
              <w:spacing w:before="0"/>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366547">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366547">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366547">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366547">
            <w:pPr>
              <w:spacing w:before="0"/>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366547">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366547">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6C48F3C0" w:rsidR="00512D0A" w:rsidRPr="000A288E" w:rsidRDefault="003E2207" w:rsidP="00366547">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815E64">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815E64">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366547">
            <w:pPr>
              <w:spacing w:before="0"/>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66547">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366547">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4569202C" w:rsidR="003E2207" w:rsidRPr="000A288E" w:rsidRDefault="003E2207" w:rsidP="00366547">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815E64">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815E6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66547">
            <w:pPr>
              <w:spacing w:before="0"/>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366547">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366547">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527702F1" w:rsidR="00040181" w:rsidRDefault="00040181" w:rsidP="00366547">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815E64">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366547">
            <w:pPr>
              <w:spacing w:before="0"/>
              <w:jc w:val="center"/>
              <w:rPr>
                <w:b/>
                <w:bCs/>
                <w:sz w:val="24"/>
                <w:szCs w:val="24"/>
              </w:rPr>
            </w:pPr>
            <w:r>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366547">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366547">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366547">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366547">
            <w:pPr>
              <w:spacing w:before="0"/>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366547">
            <w:pPr>
              <w:numPr>
                <w:ilvl w:val="0"/>
                <w:numId w:val="3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2FB75AAA" w:rsidR="00040181" w:rsidRPr="008C40D8" w:rsidRDefault="00040181" w:rsidP="00366547">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815E64">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815E64">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4C40EEE0" w:rsidR="00040181" w:rsidRPr="00C34252" w:rsidRDefault="00040181" w:rsidP="00366547">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815E64">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815E64">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815E64">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815E64">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815E64">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366547">
            <w:pPr>
              <w:spacing w:before="0"/>
              <w:jc w:val="center"/>
              <w:rPr>
                <w:b/>
                <w:bCs/>
                <w:sz w:val="24"/>
                <w:szCs w:val="24"/>
              </w:rPr>
            </w:pPr>
            <w:r>
              <w:rPr>
                <w:b/>
                <w:bCs/>
                <w:sz w:val="24"/>
                <w:szCs w:val="24"/>
              </w:rPr>
              <w:t>Тех</w:t>
            </w:r>
          </w:p>
        </w:tc>
      </w:tr>
    </w:tbl>
    <w:p w14:paraId="4DDDCAEB" w14:textId="4011A0C2" w:rsidR="00977485" w:rsidRDefault="00977485" w:rsidP="00366547">
      <w:pPr>
        <w:pStyle w:val="20"/>
        <w:spacing w:before="0" w:after="0"/>
        <w:jc w:val="both"/>
      </w:pPr>
      <w:bookmarkStart w:id="1233" w:name="_Toc515631022"/>
      <w:bookmarkStart w:id="1234" w:name="_Toc515631727"/>
      <w:bookmarkStart w:id="1235" w:name="_Toc515631729"/>
      <w:bookmarkStart w:id="1236" w:name="_Toc515631734"/>
      <w:bookmarkStart w:id="1237" w:name="_Toc515631739"/>
      <w:bookmarkStart w:id="1238" w:name="_Toc515631744"/>
      <w:bookmarkStart w:id="1239" w:name="_Toc515631749"/>
      <w:bookmarkStart w:id="1240" w:name="_Toc515631754"/>
      <w:bookmarkStart w:id="1241" w:name="_Toc515631759"/>
      <w:bookmarkStart w:id="1242" w:name="_Toc515631764"/>
      <w:bookmarkStart w:id="1243" w:name="_Toc515631769"/>
      <w:bookmarkStart w:id="1244" w:name="_Toc515631774"/>
      <w:bookmarkStart w:id="1245" w:name="_Toc515631779"/>
      <w:bookmarkStart w:id="1246" w:name="_Toc515631784"/>
      <w:bookmarkStart w:id="1247" w:name="_Toc515631789"/>
      <w:bookmarkStart w:id="1248" w:name="_Toc515631794"/>
      <w:bookmarkStart w:id="1249" w:name="_Toc523957861"/>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4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366547">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366547">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366547">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366547">
            <w:pPr>
              <w:spacing w:before="0"/>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366547">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366547">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366547">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366547">
            <w:pPr>
              <w:spacing w:before="0"/>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366547">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366547">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366547">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366547">
            <w:pPr>
              <w:spacing w:before="0"/>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66547">
            <w:pPr>
              <w:numPr>
                <w:ilvl w:val="0"/>
                <w:numId w:val="46"/>
              </w:numPr>
              <w:spacing w:before="0"/>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366547">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009EF8A" w:rsidR="00C43DAC" w:rsidRPr="00E5373E" w:rsidRDefault="005839B5" w:rsidP="00366547">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815E64">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815E64">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366547">
            <w:pPr>
              <w:spacing w:before="0"/>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66547">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366547">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24EAD9C4" w:rsidR="00C43DAC" w:rsidRPr="00E5373E" w:rsidRDefault="00361393" w:rsidP="00366547">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815E64">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815E64">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366547">
            <w:pPr>
              <w:spacing w:before="0"/>
              <w:jc w:val="center"/>
              <w:rPr>
                <w:b/>
                <w:bCs/>
                <w:sz w:val="24"/>
                <w:szCs w:val="24"/>
              </w:rPr>
            </w:pPr>
            <w:r>
              <w:rPr>
                <w:b/>
                <w:bCs/>
                <w:sz w:val="24"/>
                <w:szCs w:val="24"/>
              </w:rPr>
              <w:t>Орг</w:t>
            </w:r>
          </w:p>
        </w:tc>
      </w:tr>
      <w:tr w:rsidR="001E07E3" w14:paraId="30C7315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A4EB34" w14:textId="77777777" w:rsidR="001E07E3" w:rsidRDefault="001E07E3" w:rsidP="00366547">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52E01E07" w14:textId="26AEA383" w:rsidR="001E07E3" w:rsidRDefault="001E07E3" w:rsidP="00366547">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sidRPr="001E07E3">
              <w:rPr>
                <w:rFonts w:eastAsia="MS Mincho"/>
                <w:sz w:val="24"/>
                <w:szCs w:val="24"/>
              </w:rPr>
              <w:t>подпункт</w:t>
            </w:r>
            <w:r>
              <w:rPr>
                <w:rFonts w:eastAsia="MS Mincho"/>
                <w:sz w:val="24"/>
                <w:szCs w:val="24"/>
              </w:rPr>
              <w:t>у</w:t>
            </w:r>
            <w:r w:rsidRPr="001E07E3">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_Ref516946273 \r \h </w:instrText>
            </w:r>
            <w:r>
              <w:rPr>
                <w:rFonts w:eastAsia="MS Mincho"/>
                <w:sz w:val="24"/>
                <w:szCs w:val="24"/>
              </w:rPr>
            </w:r>
            <w:r>
              <w:rPr>
                <w:rFonts w:eastAsia="MS Mincho"/>
                <w:sz w:val="24"/>
                <w:szCs w:val="24"/>
              </w:rPr>
              <w:fldChar w:fldCharType="separate"/>
            </w:r>
            <w:r w:rsidR="00815E64">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15E64">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AECE15C" w14:textId="322B1CF0" w:rsidR="001E07E3" w:rsidRDefault="001E07E3" w:rsidP="00366547">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15E64">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C8E790F" w14:textId="43D48194" w:rsidR="001E07E3" w:rsidRDefault="00CC35C9" w:rsidP="00366547">
            <w:pPr>
              <w:spacing w:before="0"/>
              <w:jc w:val="center"/>
              <w:rPr>
                <w:b/>
                <w:bCs/>
                <w:sz w:val="24"/>
                <w:szCs w:val="24"/>
              </w:rPr>
            </w:pPr>
            <w:r>
              <w:rPr>
                <w:b/>
                <w:bCs/>
                <w:sz w:val="24"/>
                <w:szCs w:val="24"/>
              </w:rPr>
              <w:t>Бзп</w:t>
            </w:r>
          </w:p>
        </w:tc>
      </w:tr>
      <w:tr w:rsidR="001E07E3"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366547">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366547">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3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52D6CF6F" w:rsidR="001E07E3" w:rsidRDefault="001E07E3" w:rsidP="00366547">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815E64">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A49A74B" w:rsidR="001E07E3" w:rsidRDefault="001E07E3" w:rsidP="00366547">
            <w:pPr>
              <w:spacing w:before="0"/>
              <w:jc w:val="center"/>
              <w:rPr>
                <w:b/>
                <w:bCs/>
                <w:sz w:val="24"/>
                <w:szCs w:val="24"/>
              </w:rPr>
            </w:pPr>
            <w:r>
              <w:rPr>
                <w:b/>
                <w:bCs/>
                <w:sz w:val="24"/>
                <w:szCs w:val="24"/>
              </w:rPr>
              <w:t>Юр, Цена</w:t>
            </w:r>
          </w:p>
        </w:tc>
      </w:tr>
      <w:tr w:rsidR="001E07E3"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366547">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366547">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366547">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366547">
            <w:pPr>
              <w:spacing w:before="0"/>
              <w:jc w:val="center"/>
              <w:rPr>
                <w:b/>
                <w:bCs/>
                <w:sz w:val="24"/>
                <w:szCs w:val="24"/>
              </w:rPr>
            </w:pPr>
            <w:r>
              <w:rPr>
                <w:b/>
                <w:bCs/>
                <w:sz w:val="24"/>
                <w:szCs w:val="24"/>
              </w:rPr>
              <w:t>--</w:t>
            </w:r>
          </w:p>
        </w:tc>
      </w:tr>
      <w:tr w:rsidR="001E07E3"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366547">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366547">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418B1095" w:rsidR="001E07E3" w:rsidRPr="00E5373E" w:rsidRDefault="001E07E3" w:rsidP="00366547">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5E64">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815E64">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366547">
            <w:pPr>
              <w:spacing w:before="0"/>
              <w:jc w:val="center"/>
              <w:rPr>
                <w:b/>
                <w:bCs/>
                <w:sz w:val="24"/>
                <w:szCs w:val="24"/>
              </w:rPr>
            </w:pPr>
            <w:r>
              <w:rPr>
                <w:b/>
                <w:bCs/>
                <w:sz w:val="24"/>
                <w:szCs w:val="24"/>
              </w:rPr>
              <w:t>Цена</w:t>
            </w:r>
          </w:p>
        </w:tc>
      </w:tr>
      <w:tr w:rsidR="001E07E3"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366547">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366547">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4FDAA13E" w:rsidR="001E07E3" w:rsidRPr="00E5373E" w:rsidRDefault="001E07E3" w:rsidP="00366547">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5E64">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15E64">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366547">
            <w:pPr>
              <w:spacing w:before="0"/>
              <w:jc w:val="center"/>
              <w:rPr>
                <w:b/>
                <w:bCs/>
                <w:sz w:val="24"/>
                <w:szCs w:val="24"/>
              </w:rPr>
            </w:pPr>
            <w:r w:rsidRPr="0099650F">
              <w:rPr>
                <w:b/>
                <w:bCs/>
                <w:sz w:val="24"/>
                <w:szCs w:val="24"/>
              </w:rPr>
              <w:t>Цена</w:t>
            </w:r>
          </w:p>
        </w:tc>
      </w:tr>
      <w:tr w:rsidR="001E07E3"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366547">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06EFA597" w:rsidR="001E07E3" w:rsidRPr="0025598B" w:rsidRDefault="001E07E3" w:rsidP="00366547">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9342E1A" w:rsidR="001E07E3" w:rsidRPr="00E5373E" w:rsidRDefault="001E07E3" w:rsidP="00366547">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5E64">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15E64">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366547">
            <w:pPr>
              <w:spacing w:before="0"/>
              <w:jc w:val="center"/>
              <w:rPr>
                <w:b/>
                <w:bCs/>
                <w:sz w:val="24"/>
                <w:szCs w:val="24"/>
              </w:rPr>
            </w:pPr>
            <w:r w:rsidRPr="0099650F">
              <w:rPr>
                <w:b/>
                <w:bCs/>
                <w:sz w:val="24"/>
                <w:szCs w:val="24"/>
              </w:rPr>
              <w:t>Цена</w:t>
            </w:r>
          </w:p>
        </w:tc>
      </w:tr>
    </w:tbl>
    <w:p w14:paraId="022F53DC" w14:textId="4A6EC7D4" w:rsidR="00BB6D72" w:rsidRPr="009B632E" w:rsidRDefault="005128AD" w:rsidP="00366547">
      <w:pPr>
        <w:spacing w:before="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366547">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366547">
            <w:pPr>
              <w:tabs>
                <w:tab w:val="left" w:pos="2977"/>
                <w:tab w:val="left" w:pos="3544"/>
              </w:tabs>
              <w:spacing w:before="0"/>
            </w:pPr>
            <w:r w:rsidRPr="00A648B5">
              <w:t>–</w:t>
            </w:r>
          </w:p>
        </w:tc>
        <w:tc>
          <w:tcPr>
            <w:tcW w:w="12758" w:type="dxa"/>
          </w:tcPr>
          <w:p w14:paraId="79714CC8" w14:textId="43722784" w:rsidR="00BB6D72" w:rsidRPr="00BB6D72" w:rsidRDefault="00BB6D72" w:rsidP="00366547">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366547">
            <w:pPr>
              <w:tabs>
                <w:tab w:val="left" w:pos="2977"/>
                <w:tab w:val="left" w:pos="3544"/>
              </w:tabs>
              <w:spacing w:before="0"/>
              <w:rPr>
                <w:b/>
              </w:rPr>
            </w:pPr>
            <w:r>
              <w:rPr>
                <w:b/>
              </w:rPr>
              <w:t>Тех</w:t>
            </w:r>
          </w:p>
        </w:tc>
        <w:tc>
          <w:tcPr>
            <w:tcW w:w="425" w:type="dxa"/>
          </w:tcPr>
          <w:p w14:paraId="2A69CC0D" w14:textId="77777777" w:rsidR="00BB6D72" w:rsidRPr="00A648B5" w:rsidRDefault="00BB6D72" w:rsidP="00366547">
            <w:pPr>
              <w:tabs>
                <w:tab w:val="left" w:pos="2977"/>
                <w:tab w:val="left" w:pos="3544"/>
              </w:tabs>
              <w:spacing w:before="0"/>
            </w:pPr>
            <w:r w:rsidRPr="00A648B5">
              <w:t>–</w:t>
            </w:r>
          </w:p>
        </w:tc>
        <w:tc>
          <w:tcPr>
            <w:tcW w:w="12758" w:type="dxa"/>
          </w:tcPr>
          <w:p w14:paraId="37C5E963" w14:textId="226087DD" w:rsidR="00BB6D72" w:rsidRPr="00BB6D72" w:rsidRDefault="00BB6D72" w:rsidP="00366547">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914302">
        <w:tc>
          <w:tcPr>
            <w:tcW w:w="1134" w:type="dxa"/>
          </w:tcPr>
          <w:p w14:paraId="7980E25B" w14:textId="00845EB7" w:rsidR="00BB6D72" w:rsidRDefault="00BB6D72" w:rsidP="00366547">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366547">
            <w:pPr>
              <w:tabs>
                <w:tab w:val="left" w:pos="2977"/>
                <w:tab w:val="left" w:pos="3544"/>
              </w:tabs>
              <w:spacing w:before="0"/>
            </w:pPr>
            <w:r w:rsidRPr="00A648B5">
              <w:t>–</w:t>
            </w:r>
          </w:p>
        </w:tc>
        <w:tc>
          <w:tcPr>
            <w:tcW w:w="12758" w:type="dxa"/>
          </w:tcPr>
          <w:p w14:paraId="0F80AD71" w14:textId="7A003788" w:rsidR="00BB6D72" w:rsidRPr="00BB6D72" w:rsidRDefault="00BB6D72" w:rsidP="00366547">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366547">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366547">
            <w:pPr>
              <w:tabs>
                <w:tab w:val="left" w:pos="2977"/>
                <w:tab w:val="left" w:pos="3544"/>
              </w:tabs>
              <w:spacing w:before="0"/>
            </w:pPr>
            <w:r w:rsidRPr="00A648B5">
              <w:t>–</w:t>
            </w:r>
          </w:p>
        </w:tc>
        <w:tc>
          <w:tcPr>
            <w:tcW w:w="12758" w:type="dxa"/>
          </w:tcPr>
          <w:p w14:paraId="43441698" w14:textId="01DD9120" w:rsidR="00BB6D72" w:rsidRPr="00BB6D72" w:rsidRDefault="00BB6D72" w:rsidP="00366547">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366547">
            <w:pPr>
              <w:tabs>
                <w:tab w:val="left" w:pos="2977"/>
                <w:tab w:val="left" w:pos="3544"/>
              </w:tabs>
              <w:spacing w:before="0"/>
              <w:rPr>
                <w:b/>
              </w:rPr>
            </w:pPr>
            <w:r w:rsidRPr="00BB6D72">
              <w:rPr>
                <w:b/>
              </w:rPr>
              <w:t>Цена</w:t>
            </w:r>
          </w:p>
        </w:tc>
        <w:tc>
          <w:tcPr>
            <w:tcW w:w="425" w:type="dxa"/>
          </w:tcPr>
          <w:p w14:paraId="1E4C59A4" w14:textId="5649C64B" w:rsidR="005839B5" w:rsidRPr="00A648B5" w:rsidRDefault="005839B5" w:rsidP="00366547">
            <w:pPr>
              <w:tabs>
                <w:tab w:val="left" w:pos="2977"/>
                <w:tab w:val="left" w:pos="3544"/>
              </w:tabs>
              <w:spacing w:before="0"/>
            </w:pPr>
            <w:r w:rsidRPr="00A648B5">
              <w:t>–</w:t>
            </w:r>
          </w:p>
        </w:tc>
        <w:tc>
          <w:tcPr>
            <w:tcW w:w="12758" w:type="dxa"/>
          </w:tcPr>
          <w:p w14:paraId="674904EF" w14:textId="77777777" w:rsidR="005839B5" w:rsidRPr="00BB6D72" w:rsidRDefault="005839B5" w:rsidP="00366547">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774F2EEB" w14:textId="77777777" w:rsidR="005839B5" w:rsidRPr="00BB6D72" w:rsidRDefault="005839B5" w:rsidP="00366547">
            <w:pPr>
              <w:numPr>
                <w:ilvl w:val="0"/>
                <w:numId w:val="34"/>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366547">
            <w:pPr>
              <w:numPr>
                <w:ilvl w:val="0"/>
                <w:numId w:val="34"/>
              </w:numPr>
              <w:tabs>
                <w:tab w:val="left" w:pos="2977"/>
                <w:tab w:val="left" w:pos="3544"/>
              </w:tabs>
              <w:spacing w:before="0"/>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366547">
            <w:pPr>
              <w:tabs>
                <w:tab w:val="left" w:pos="2977"/>
                <w:tab w:val="left" w:pos="3544"/>
              </w:tabs>
              <w:spacing w:before="0"/>
              <w:rPr>
                <w:b/>
              </w:rPr>
            </w:pPr>
            <w:r>
              <w:rPr>
                <w:b/>
              </w:rPr>
              <w:t>Фин</w:t>
            </w:r>
            <w:r w:rsidRPr="00BB6D72" w:rsidDel="005839B5">
              <w:rPr>
                <w:b/>
              </w:rPr>
              <w:t xml:space="preserve"> </w:t>
            </w:r>
          </w:p>
        </w:tc>
        <w:tc>
          <w:tcPr>
            <w:tcW w:w="425" w:type="dxa"/>
          </w:tcPr>
          <w:p w14:paraId="08ACB246" w14:textId="0738ABBE" w:rsidR="005839B5" w:rsidRPr="00A648B5" w:rsidRDefault="005839B5" w:rsidP="00366547">
            <w:pPr>
              <w:tabs>
                <w:tab w:val="left" w:pos="2977"/>
                <w:tab w:val="left" w:pos="3544"/>
              </w:tabs>
              <w:spacing w:before="0"/>
            </w:pPr>
            <w:r w:rsidRPr="00A648B5">
              <w:t>–</w:t>
            </w:r>
          </w:p>
        </w:tc>
        <w:tc>
          <w:tcPr>
            <w:tcW w:w="12758" w:type="dxa"/>
          </w:tcPr>
          <w:p w14:paraId="643FD85B" w14:textId="16F4F8EB" w:rsidR="005839B5" w:rsidRPr="00BB6D72" w:rsidRDefault="005839B5" w:rsidP="00366547">
            <w:pPr>
              <w:tabs>
                <w:tab w:val="left" w:pos="2977"/>
                <w:tab w:val="left" w:pos="3544"/>
              </w:tabs>
              <w:spacing w:before="0"/>
            </w:pPr>
            <w: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t>,</w:t>
            </w:r>
            <w:r w:rsidR="00D97FD6">
              <w:t xml:space="preserve"> </w:t>
            </w:r>
            <w:r w:rsidR="00D97FD6" w:rsidRPr="00D97FD6">
              <w:t>изложенным в проекте Договора</w:t>
            </w:r>
            <w:r>
              <w:t>).</w:t>
            </w:r>
          </w:p>
        </w:tc>
      </w:tr>
    </w:tbl>
    <w:p w14:paraId="533318DE" w14:textId="0E71CCE8" w:rsidR="00BB6D72" w:rsidRPr="00BB6D72" w:rsidRDefault="00BB6D72" w:rsidP="00366547">
      <w:pPr>
        <w:spacing w:before="0"/>
      </w:pPr>
    </w:p>
    <w:p w14:paraId="0FC5A0E5" w14:textId="180E7AB1" w:rsidR="00E7083F" w:rsidRPr="00C8652A" w:rsidRDefault="00AA1EA5" w:rsidP="00366547">
      <w:pPr>
        <w:pStyle w:val="1"/>
        <w:spacing w:before="0" w:after="0"/>
        <w:jc w:val="center"/>
        <w:rPr>
          <w:rFonts w:ascii="Times New Roman" w:hAnsi="Times New Roman"/>
          <w:caps/>
          <w:sz w:val="28"/>
          <w:szCs w:val="28"/>
        </w:rPr>
      </w:pPr>
      <w:bookmarkStart w:id="1250" w:name="_Toc514455649"/>
      <w:bookmarkStart w:id="1251" w:name="_Ref384117310"/>
      <w:bookmarkStart w:id="1252" w:name="_Ref384118605"/>
      <w:bookmarkStart w:id="1253" w:name="_Toc523957862"/>
      <w:bookmarkEnd w:id="1250"/>
      <w:r w:rsidRPr="00C8652A">
        <w:rPr>
          <w:rFonts w:ascii="Times New Roman" w:hAnsi="Times New Roman"/>
          <w:sz w:val="28"/>
          <w:szCs w:val="28"/>
        </w:rPr>
        <w:lastRenderedPageBreak/>
        <w:t>ПРИЛОЖЕНИЕ № 6 -</w:t>
      </w:r>
      <w:bookmarkEnd w:id="125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52"/>
      <w:bookmarkEnd w:id="1253"/>
    </w:p>
    <w:p w14:paraId="1FB8BED0" w14:textId="33311877" w:rsidR="005C1327" w:rsidRPr="008A15C2" w:rsidRDefault="005C1327" w:rsidP="00366547">
      <w:pPr>
        <w:keepNext/>
        <w:numPr>
          <w:ilvl w:val="1"/>
          <w:numId w:val="13"/>
        </w:numPr>
        <w:tabs>
          <w:tab w:val="left" w:pos="1134"/>
        </w:tabs>
        <w:spacing w:before="0"/>
      </w:pPr>
      <w:bookmarkStart w:id="1254"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815E64">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815E64">
        <w:t>1.2.23</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815E64">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63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418"/>
        <w:gridCol w:w="1275"/>
        <w:gridCol w:w="1276"/>
        <w:gridCol w:w="993"/>
        <w:gridCol w:w="2977"/>
        <w:gridCol w:w="942"/>
        <w:gridCol w:w="6429"/>
      </w:tblGrid>
      <w:tr w:rsidR="00C54B8B" w:rsidRPr="00C54B8B" w14:paraId="295CAB70" w14:textId="77777777" w:rsidTr="00C54B8B">
        <w:trPr>
          <w:cantSplit/>
        </w:trPr>
        <w:tc>
          <w:tcPr>
            <w:tcW w:w="992"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6D274928" w14:textId="77777777" w:rsidR="00C54B8B" w:rsidRPr="00C54B8B" w:rsidRDefault="00C54B8B" w:rsidP="00C54B8B">
            <w:pPr>
              <w:keepNext/>
              <w:snapToGrid w:val="0"/>
              <w:spacing w:before="0"/>
              <w:jc w:val="center"/>
              <w:rPr>
                <w:rFonts w:asciiTheme="minorHAnsi" w:eastAsia="Calibri" w:hAnsiTheme="minorHAnsi"/>
                <w:snapToGrid/>
                <w:sz w:val="16"/>
                <w:szCs w:val="22"/>
              </w:rPr>
            </w:pPr>
            <w:r w:rsidRPr="00C54B8B">
              <w:rPr>
                <w:rFonts w:asciiTheme="minorHAnsi" w:eastAsia="Calibri" w:hAnsiTheme="minorHAnsi"/>
                <w:snapToGrid/>
                <w:sz w:val="16"/>
                <w:szCs w:val="22"/>
              </w:rPr>
              <w:t>Номер критерия оценки в структуре</w:t>
            </w:r>
          </w:p>
        </w:tc>
        <w:tc>
          <w:tcPr>
            <w:tcW w:w="1418" w:type="dxa"/>
            <w:vMerge w:val="restart"/>
            <w:tcBorders>
              <w:top w:val="single" w:sz="4" w:space="0" w:color="auto"/>
              <w:left w:val="single" w:sz="4" w:space="0" w:color="auto"/>
              <w:right w:val="single" w:sz="4" w:space="0" w:color="auto"/>
            </w:tcBorders>
            <w:shd w:val="clear" w:color="auto" w:fill="D5DCE4"/>
          </w:tcPr>
          <w:p w14:paraId="172E86E2" w14:textId="77777777" w:rsidR="00C54B8B" w:rsidRPr="00C54B8B" w:rsidRDefault="00C54B8B" w:rsidP="00C54B8B">
            <w:pPr>
              <w:keepNext/>
              <w:snapToGrid w:val="0"/>
              <w:spacing w:before="0"/>
              <w:jc w:val="center"/>
              <w:rPr>
                <w:rFonts w:asciiTheme="minorHAnsi" w:eastAsia="Calibri" w:hAnsiTheme="minorHAnsi"/>
                <w:snapToGrid/>
                <w:sz w:val="16"/>
                <w:szCs w:val="22"/>
              </w:rPr>
            </w:pPr>
            <w:r w:rsidRPr="00C54B8B">
              <w:rPr>
                <w:rFonts w:asciiTheme="minorHAnsi" w:eastAsiaTheme="minorHAnsi" w:hAnsiTheme="minorHAnsi" w:cstheme="minorBidi"/>
                <w:bCs/>
                <w:snapToGrid/>
                <w:sz w:val="20"/>
                <w:szCs w:val="20"/>
                <w:lang w:eastAsia="en-US"/>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6EF94F9C" w14:textId="77777777" w:rsidR="00C54B8B" w:rsidRPr="00C54B8B" w:rsidRDefault="00C54B8B" w:rsidP="00C54B8B">
            <w:pPr>
              <w:keepNext/>
              <w:snapToGrid w:val="0"/>
              <w:spacing w:before="0"/>
              <w:jc w:val="center"/>
              <w:rPr>
                <w:rFonts w:asciiTheme="minorHAnsi" w:eastAsia="Calibri" w:hAnsiTheme="minorHAnsi"/>
                <w:snapToGrid/>
                <w:sz w:val="16"/>
                <w:szCs w:val="22"/>
              </w:rPr>
            </w:pPr>
            <w:r w:rsidRPr="00C54B8B">
              <w:rPr>
                <w:rFonts w:asciiTheme="minorHAnsi" w:eastAsia="Calibri" w:hAnsiTheme="minorHAnsi"/>
                <w:snapToGrid/>
                <w:sz w:val="16"/>
                <w:szCs w:val="22"/>
              </w:rPr>
              <w:t>Наименование критерия оценки</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6D7006C2" w14:textId="77777777" w:rsidR="00C54B8B" w:rsidRPr="00C54B8B" w:rsidRDefault="00C54B8B" w:rsidP="00C54B8B">
            <w:pPr>
              <w:keepNext/>
              <w:snapToGrid w:val="0"/>
              <w:spacing w:before="0"/>
              <w:jc w:val="center"/>
              <w:rPr>
                <w:rFonts w:asciiTheme="minorHAnsi" w:eastAsia="Calibri" w:hAnsiTheme="minorHAnsi"/>
                <w:snapToGrid/>
                <w:sz w:val="16"/>
                <w:szCs w:val="22"/>
              </w:rPr>
            </w:pPr>
            <w:r w:rsidRPr="00C54B8B">
              <w:rPr>
                <w:rFonts w:asciiTheme="minorHAnsi" w:eastAsia="Calibri" w:hAnsiTheme="minorHAnsi"/>
                <w:snapToGrid/>
                <w:sz w:val="16"/>
                <w:szCs w:val="22"/>
              </w:rPr>
              <w:t>Значимость критерия оценки</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7DC040AD" w14:textId="77777777" w:rsidR="00C54B8B" w:rsidRPr="00C54B8B" w:rsidRDefault="00C54B8B" w:rsidP="00C54B8B">
            <w:pPr>
              <w:keepNext/>
              <w:snapToGrid w:val="0"/>
              <w:spacing w:before="0"/>
              <w:jc w:val="center"/>
              <w:rPr>
                <w:rFonts w:asciiTheme="minorHAnsi" w:eastAsia="Calibri" w:hAnsiTheme="minorHAnsi"/>
                <w:snapToGrid/>
                <w:sz w:val="16"/>
                <w:szCs w:val="22"/>
              </w:rPr>
            </w:pPr>
            <w:r w:rsidRPr="00C54B8B">
              <w:rPr>
                <w:rFonts w:asciiTheme="minorHAnsi" w:eastAsia="Calibri" w:hAnsiTheme="minorHAnsi"/>
                <w:snapToGrid/>
                <w:sz w:val="16"/>
                <w:szCs w:val="22"/>
              </w:rPr>
              <w:t>Содержание частного критерия оценки</w:t>
            </w:r>
          </w:p>
        </w:tc>
        <w:tc>
          <w:tcPr>
            <w:tcW w:w="7371"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14:paraId="537E24F5" w14:textId="77777777" w:rsidR="00C54B8B" w:rsidRPr="00C54B8B" w:rsidRDefault="00C54B8B" w:rsidP="00C54B8B">
            <w:pPr>
              <w:keepNext/>
              <w:snapToGrid w:val="0"/>
              <w:spacing w:before="0"/>
              <w:jc w:val="center"/>
              <w:rPr>
                <w:rFonts w:asciiTheme="minorHAnsi" w:eastAsia="Calibri" w:hAnsiTheme="minorHAnsi"/>
                <w:snapToGrid/>
                <w:sz w:val="16"/>
                <w:szCs w:val="22"/>
              </w:rPr>
            </w:pPr>
            <w:r w:rsidRPr="00C54B8B">
              <w:rPr>
                <w:rFonts w:asciiTheme="minorHAnsi" w:eastAsia="Calibri" w:hAnsiTheme="minorHAnsi"/>
                <w:snapToGrid/>
                <w:sz w:val="16"/>
                <w:szCs w:val="22"/>
              </w:rPr>
              <w:t>Расчет оценки предпочтительности заявки</w:t>
            </w:r>
          </w:p>
        </w:tc>
      </w:tr>
      <w:tr w:rsidR="00C54B8B" w:rsidRPr="00C54B8B" w14:paraId="736E8E58" w14:textId="77777777" w:rsidTr="00C54B8B">
        <w:trPr>
          <w:cantSplit/>
          <w:trHeight w:val="704"/>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6329B8C2" w14:textId="77777777" w:rsidR="00C54B8B" w:rsidRPr="00C54B8B" w:rsidRDefault="00C54B8B" w:rsidP="00C54B8B">
            <w:pPr>
              <w:spacing w:before="0"/>
              <w:jc w:val="left"/>
              <w:rPr>
                <w:rFonts w:asciiTheme="minorHAnsi" w:eastAsia="Calibri" w:hAnsiTheme="minorHAnsi"/>
                <w:snapToGrid/>
                <w:sz w:val="22"/>
                <w:szCs w:val="22"/>
              </w:rPr>
            </w:pPr>
          </w:p>
        </w:tc>
        <w:tc>
          <w:tcPr>
            <w:tcW w:w="1418" w:type="dxa"/>
            <w:vMerge/>
            <w:tcBorders>
              <w:left w:val="single" w:sz="4" w:space="0" w:color="auto"/>
              <w:bottom w:val="single" w:sz="4" w:space="0" w:color="auto"/>
              <w:right w:val="single" w:sz="4" w:space="0" w:color="auto"/>
            </w:tcBorders>
          </w:tcPr>
          <w:p w14:paraId="52A1D8D8" w14:textId="77777777" w:rsidR="00C54B8B" w:rsidRPr="00C54B8B" w:rsidRDefault="00C54B8B" w:rsidP="00C54B8B">
            <w:pPr>
              <w:keepNext/>
              <w:snapToGrid w:val="0"/>
              <w:spacing w:before="0"/>
              <w:jc w:val="center"/>
              <w:rPr>
                <w:rFonts w:asciiTheme="minorHAnsi" w:eastAsia="Calibri" w:hAnsiTheme="minorHAnsi"/>
                <w:snapToGrid/>
                <w:sz w:val="16"/>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D5DCE4"/>
            <w:hideMark/>
          </w:tcPr>
          <w:p w14:paraId="2608C5AA" w14:textId="77777777" w:rsidR="00C54B8B" w:rsidRPr="00C54B8B" w:rsidRDefault="00C54B8B" w:rsidP="00C54B8B">
            <w:pPr>
              <w:keepNext/>
              <w:snapToGrid w:val="0"/>
              <w:spacing w:before="0"/>
              <w:jc w:val="center"/>
              <w:rPr>
                <w:rFonts w:asciiTheme="minorHAnsi" w:eastAsia="Calibri" w:hAnsiTheme="minorHAnsi"/>
                <w:snapToGrid/>
                <w:sz w:val="16"/>
                <w:szCs w:val="22"/>
              </w:rPr>
            </w:pPr>
            <w:r w:rsidRPr="00C54B8B">
              <w:rPr>
                <w:rFonts w:asciiTheme="minorHAnsi" w:eastAsia="Calibri" w:hAnsiTheme="minorHAnsi"/>
                <w:snapToGrid/>
                <w:sz w:val="16"/>
                <w:szCs w:val="22"/>
              </w:rPr>
              <w:t>критерий оценки первого уровня</w:t>
            </w:r>
          </w:p>
        </w:tc>
        <w:tc>
          <w:tcPr>
            <w:tcW w:w="1276" w:type="dxa"/>
            <w:tcBorders>
              <w:top w:val="single" w:sz="4" w:space="0" w:color="auto"/>
              <w:left w:val="single" w:sz="4" w:space="0" w:color="auto"/>
              <w:bottom w:val="single" w:sz="4" w:space="0" w:color="auto"/>
              <w:right w:val="single" w:sz="4" w:space="0" w:color="auto"/>
            </w:tcBorders>
            <w:shd w:val="clear" w:color="auto" w:fill="D5DCE4"/>
            <w:hideMark/>
          </w:tcPr>
          <w:p w14:paraId="3993D384" w14:textId="77777777" w:rsidR="00C54B8B" w:rsidRPr="00C54B8B" w:rsidRDefault="00C54B8B" w:rsidP="00C54B8B">
            <w:pPr>
              <w:keepNext/>
              <w:snapToGrid w:val="0"/>
              <w:spacing w:before="0"/>
              <w:jc w:val="center"/>
              <w:rPr>
                <w:rFonts w:asciiTheme="minorHAnsi" w:eastAsia="Calibri" w:hAnsiTheme="minorHAnsi"/>
                <w:snapToGrid/>
                <w:sz w:val="16"/>
                <w:szCs w:val="22"/>
              </w:rPr>
            </w:pPr>
            <w:r w:rsidRPr="00C54B8B">
              <w:rPr>
                <w:rFonts w:asciiTheme="minorHAnsi" w:eastAsia="Calibri" w:hAnsiTheme="minorHAnsi"/>
                <w:snapToGrid/>
                <w:sz w:val="16"/>
                <w:szCs w:val="22"/>
              </w:rPr>
              <w:t>критерий оценки второго уровня</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72630BD" w14:textId="77777777" w:rsidR="00C54B8B" w:rsidRPr="00C54B8B" w:rsidRDefault="00C54B8B" w:rsidP="00C54B8B">
            <w:pPr>
              <w:spacing w:before="0"/>
              <w:jc w:val="left"/>
              <w:rPr>
                <w:rFonts w:asciiTheme="minorHAnsi" w:eastAsia="Calibri" w:hAnsiTheme="minorHAnsi"/>
                <w:snapToGrid/>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F28AEEF" w14:textId="77777777" w:rsidR="00C54B8B" w:rsidRPr="00C54B8B" w:rsidRDefault="00C54B8B" w:rsidP="00C54B8B">
            <w:pPr>
              <w:spacing w:before="0"/>
              <w:jc w:val="left"/>
              <w:rPr>
                <w:rFonts w:asciiTheme="minorHAnsi" w:eastAsia="Calibri" w:hAnsiTheme="minorHAnsi"/>
                <w:snapToGrid/>
                <w:sz w:val="22"/>
                <w:szCs w:val="22"/>
              </w:rPr>
            </w:pPr>
          </w:p>
        </w:tc>
        <w:tc>
          <w:tcPr>
            <w:tcW w:w="7371" w:type="dxa"/>
            <w:gridSpan w:val="2"/>
            <w:vMerge/>
            <w:tcBorders>
              <w:top w:val="single" w:sz="4" w:space="0" w:color="auto"/>
              <w:left w:val="single" w:sz="4" w:space="0" w:color="auto"/>
              <w:bottom w:val="single" w:sz="4" w:space="0" w:color="auto"/>
              <w:right w:val="single" w:sz="4" w:space="0" w:color="auto"/>
            </w:tcBorders>
            <w:vAlign w:val="center"/>
            <w:hideMark/>
          </w:tcPr>
          <w:p w14:paraId="26CBCC6F" w14:textId="77777777" w:rsidR="00C54B8B" w:rsidRPr="00C54B8B" w:rsidRDefault="00C54B8B" w:rsidP="00C54B8B">
            <w:pPr>
              <w:spacing w:before="0"/>
              <w:jc w:val="left"/>
              <w:rPr>
                <w:rFonts w:asciiTheme="minorHAnsi" w:eastAsia="Calibri" w:hAnsiTheme="minorHAnsi"/>
                <w:snapToGrid/>
                <w:sz w:val="22"/>
                <w:szCs w:val="22"/>
              </w:rPr>
            </w:pPr>
          </w:p>
        </w:tc>
      </w:tr>
      <w:tr w:rsidR="00C54B8B" w:rsidRPr="00C54B8B" w14:paraId="05A4F929" w14:textId="77777777" w:rsidTr="00C54B8B">
        <w:tc>
          <w:tcPr>
            <w:tcW w:w="992" w:type="dxa"/>
            <w:tcBorders>
              <w:top w:val="single" w:sz="4" w:space="0" w:color="auto"/>
              <w:left w:val="single" w:sz="4" w:space="0" w:color="auto"/>
              <w:bottom w:val="single" w:sz="4" w:space="0" w:color="auto"/>
              <w:right w:val="single" w:sz="4" w:space="0" w:color="auto"/>
            </w:tcBorders>
            <w:hideMark/>
          </w:tcPr>
          <w:p w14:paraId="7357C5DE" w14:textId="77777777" w:rsidR="00C54B8B" w:rsidRPr="00C54B8B" w:rsidRDefault="00C54B8B" w:rsidP="00C54B8B">
            <w:pPr>
              <w:snapToGrid w:val="0"/>
              <w:spacing w:before="0"/>
              <w:jc w:val="center"/>
              <w:rPr>
                <w:rFonts w:asciiTheme="minorHAnsi" w:eastAsia="Calibri" w:hAnsiTheme="minorHAnsi"/>
                <w:snapToGrid/>
                <w:sz w:val="20"/>
                <w:szCs w:val="20"/>
              </w:rPr>
            </w:pPr>
            <w:r w:rsidRPr="00C54B8B">
              <w:rPr>
                <w:rFonts w:asciiTheme="minorHAnsi" w:eastAsia="Calibri" w:hAnsiTheme="minorHAnsi"/>
                <w:snapToGrid/>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094ED841" w14:textId="2E1A4CE2" w:rsidR="00C54B8B" w:rsidRPr="00C54B8B" w:rsidRDefault="00C54B8B" w:rsidP="00C54B8B">
            <w:pPr>
              <w:snapToGrid w:val="0"/>
              <w:spacing w:before="0"/>
              <w:jc w:val="center"/>
              <w:rPr>
                <w:rFonts w:asciiTheme="minorHAnsi" w:eastAsia="Calibri" w:hAnsiTheme="minorHAnsi"/>
                <w:snapToGrid/>
                <w:sz w:val="20"/>
                <w:szCs w:val="20"/>
              </w:rPr>
            </w:pPr>
            <w:r w:rsidRPr="00C54B8B">
              <w:rPr>
                <w:rFonts w:asciiTheme="minorHAnsi" w:eastAsia="Calibri" w:hAnsiTheme="minorHAnsi"/>
                <w:snapToGrid/>
                <w:sz w:val="20"/>
                <w:szCs w:val="20"/>
              </w:rPr>
              <w:t>Орг</w:t>
            </w:r>
          </w:p>
        </w:tc>
        <w:tc>
          <w:tcPr>
            <w:tcW w:w="1275" w:type="dxa"/>
            <w:tcBorders>
              <w:top w:val="single" w:sz="4" w:space="0" w:color="auto"/>
              <w:left w:val="single" w:sz="4" w:space="0" w:color="auto"/>
              <w:bottom w:val="single" w:sz="4" w:space="0" w:color="auto"/>
              <w:right w:val="single" w:sz="4" w:space="0" w:color="auto"/>
            </w:tcBorders>
          </w:tcPr>
          <w:p w14:paraId="30CAD9CE" w14:textId="77777777" w:rsidR="00C54B8B" w:rsidRPr="00C54B8B" w:rsidRDefault="00C54B8B" w:rsidP="00C54B8B">
            <w:pPr>
              <w:snapToGrid w:val="0"/>
              <w:spacing w:before="0"/>
              <w:jc w:val="center"/>
              <w:rPr>
                <w:rFonts w:asciiTheme="minorHAnsi" w:eastAsia="Calibri" w:hAnsiTheme="minorHAnsi"/>
                <w:snapToGrid/>
                <w:sz w:val="20"/>
                <w:szCs w:val="20"/>
              </w:rPr>
            </w:pPr>
            <w:r w:rsidRPr="00C54B8B">
              <w:rPr>
                <w:rFonts w:asciiTheme="minorHAnsi" w:eastAsia="Calibri" w:hAnsiTheme="minorHAnsi"/>
                <w:snapToGrid/>
                <w:sz w:val="20"/>
                <w:szCs w:val="20"/>
              </w:rPr>
              <w:t>средняя арифметическая стоимость всех видов рабо</w:t>
            </w:r>
          </w:p>
        </w:tc>
        <w:tc>
          <w:tcPr>
            <w:tcW w:w="1276" w:type="dxa"/>
            <w:tcBorders>
              <w:top w:val="single" w:sz="4" w:space="0" w:color="auto"/>
              <w:left w:val="single" w:sz="4" w:space="0" w:color="auto"/>
              <w:bottom w:val="single" w:sz="4" w:space="0" w:color="auto"/>
              <w:right w:val="single" w:sz="4" w:space="0" w:color="auto"/>
            </w:tcBorders>
          </w:tcPr>
          <w:p w14:paraId="71128368" w14:textId="77777777" w:rsidR="00C54B8B" w:rsidRPr="00C54B8B" w:rsidRDefault="00C54B8B" w:rsidP="00C54B8B">
            <w:pPr>
              <w:snapToGrid w:val="0"/>
              <w:spacing w:before="0"/>
              <w:jc w:val="center"/>
              <w:rPr>
                <w:rFonts w:asciiTheme="minorHAnsi" w:hAnsiTheme="minorHAnsi"/>
                <w:snapToGrid/>
                <w:sz w:val="20"/>
                <w:szCs w:val="20"/>
                <w:lang w:eastAsia="en-US"/>
              </w:rPr>
            </w:pPr>
            <w:r w:rsidRPr="00C54B8B">
              <w:rPr>
                <w:rFonts w:asciiTheme="minorHAnsi" w:hAnsiTheme="minorHAnsi"/>
                <w:snapToGrid/>
                <w:sz w:val="20"/>
                <w:szCs w:val="20"/>
                <w:lang w:eastAsia="en-US"/>
              </w:rPr>
              <w:t>Отсутствует</w:t>
            </w:r>
          </w:p>
          <w:p w14:paraId="6E48293C" w14:textId="77777777" w:rsidR="00C54B8B" w:rsidRPr="00C54B8B" w:rsidRDefault="00C54B8B" w:rsidP="00C54B8B">
            <w:pPr>
              <w:snapToGrid w:val="0"/>
              <w:spacing w:before="0"/>
              <w:ind w:firstLine="567"/>
              <w:rPr>
                <w:rFonts w:asciiTheme="minorHAnsi" w:hAnsiTheme="minorHAnsi"/>
                <w:snapToGrid/>
                <w:sz w:val="20"/>
                <w:szCs w:val="20"/>
                <w:lang w:eastAsia="en-US"/>
              </w:rPr>
            </w:pPr>
          </w:p>
          <w:p w14:paraId="6162D7C2" w14:textId="77777777" w:rsidR="00C54B8B" w:rsidRPr="00C54B8B" w:rsidRDefault="00C54B8B" w:rsidP="00C54B8B">
            <w:pPr>
              <w:snapToGrid w:val="0"/>
              <w:spacing w:before="0"/>
              <w:ind w:firstLine="567"/>
              <w:rPr>
                <w:rFonts w:asciiTheme="minorHAnsi" w:hAnsiTheme="minorHAnsi"/>
                <w:snapToGrid/>
                <w:sz w:val="20"/>
                <w:szCs w:val="20"/>
                <w:lang w:eastAsia="en-US"/>
              </w:rPr>
            </w:pPr>
          </w:p>
          <w:p w14:paraId="27FC1C26" w14:textId="77777777" w:rsidR="00C54B8B" w:rsidRPr="00C54B8B" w:rsidRDefault="00C54B8B" w:rsidP="00C54B8B">
            <w:pPr>
              <w:snapToGrid w:val="0"/>
              <w:spacing w:before="0"/>
              <w:ind w:firstLine="567"/>
              <w:rPr>
                <w:rFonts w:asciiTheme="minorHAnsi" w:hAnsiTheme="minorHAnsi"/>
                <w:snapToGrid/>
                <w:sz w:val="20"/>
                <w:szCs w:val="20"/>
                <w:lang w:eastAsia="en-US"/>
              </w:rPr>
            </w:pPr>
          </w:p>
          <w:p w14:paraId="0DD09C26" w14:textId="77777777" w:rsidR="00C54B8B" w:rsidRPr="00C54B8B" w:rsidRDefault="00C54B8B" w:rsidP="00C54B8B">
            <w:pPr>
              <w:snapToGrid w:val="0"/>
              <w:spacing w:before="0"/>
              <w:ind w:firstLine="567"/>
              <w:rPr>
                <w:rFonts w:asciiTheme="minorHAnsi" w:hAnsiTheme="minorHAnsi"/>
                <w:snapToGrid/>
                <w:sz w:val="20"/>
                <w:szCs w:val="20"/>
                <w:lang w:eastAsia="en-US"/>
              </w:rPr>
            </w:pPr>
          </w:p>
          <w:p w14:paraId="17031614" w14:textId="77777777" w:rsidR="00C54B8B" w:rsidRPr="00C54B8B" w:rsidRDefault="00C54B8B" w:rsidP="00C54B8B">
            <w:pPr>
              <w:snapToGrid w:val="0"/>
              <w:spacing w:before="0"/>
              <w:ind w:firstLine="567"/>
              <w:rPr>
                <w:rFonts w:asciiTheme="minorHAnsi" w:hAnsiTheme="minorHAnsi"/>
                <w:snapToGrid/>
                <w:sz w:val="20"/>
                <w:szCs w:val="20"/>
                <w:lang w:eastAsia="en-US"/>
              </w:rPr>
            </w:pPr>
          </w:p>
          <w:p w14:paraId="6C72C08D" w14:textId="77777777" w:rsidR="00C54B8B" w:rsidRPr="00C54B8B" w:rsidRDefault="00C54B8B" w:rsidP="00C54B8B">
            <w:pPr>
              <w:snapToGrid w:val="0"/>
              <w:spacing w:before="0"/>
              <w:ind w:firstLine="567"/>
              <w:rPr>
                <w:rFonts w:asciiTheme="minorHAnsi" w:hAnsiTheme="minorHAnsi"/>
                <w:snapToGrid/>
                <w:sz w:val="20"/>
                <w:szCs w:val="20"/>
                <w:lang w:eastAsia="en-US"/>
              </w:rPr>
            </w:pPr>
          </w:p>
          <w:p w14:paraId="0951BF69" w14:textId="77777777" w:rsidR="00C54B8B" w:rsidRPr="00C54B8B" w:rsidRDefault="00C54B8B" w:rsidP="00C54B8B">
            <w:pPr>
              <w:snapToGrid w:val="0"/>
              <w:spacing w:before="0"/>
              <w:ind w:firstLine="567"/>
              <w:rPr>
                <w:rFonts w:asciiTheme="minorHAnsi" w:hAnsiTheme="minorHAnsi"/>
                <w:snapToGrid/>
                <w:sz w:val="20"/>
                <w:szCs w:val="20"/>
                <w:lang w:eastAsia="en-US"/>
              </w:rPr>
            </w:pPr>
          </w:p>
          <w:p w14:paraId="2028DF10" w14:textId="77777777" w:rsidR="00C54B8B" w:rsidRPr="00C54B8B" w:rsidRDefault="00C54B8B" w:rsidP="00C54B8B">
            <w:pPr>
              <w:snapToGrid w:val="0"/>
              <w:spacing w:before="0"/>
              <w:ind w:firstLine="567"/>
              <w:rPr>
                <w:rFonts w:asciiTheme="minorHAnsi" w:hAnsiTheme="minorHAnsi"/>
                <w:snapToGrid/>
                <w:sz w:val="20"/>
                <w:szCs w:val="20"/>
                <w:lang w:eastAsia="en-US"/>
              </w:rPr>
            </w:pPr>
          </w:p>
          <w:p w14:paraId="5B0219F7" w14:textId="77777777" w:rsidR="00C54B8B" w:rsidRPr="00C54B8B" w:rsidRDefault="00C54B8B" w:rsidP="00C54B8B">
            <w:pPr>
              <w:snapToGrid w:val="0"/>
              <w:spacing w:before="0"/>
              <w:ind w:firstLine="567"/>
              <w:rPr>
                <w:rFonts w:asciiTheme="minorHAnsi" w:hAnsiTheme="minorHAnsi"/>
                <w:snapToGrid/>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hideMark/>
          </w:tcPr>
          <w:p w14:paraId="7AAAF88F" w14:textId="77777777" w:rsidR="00C54B8B" w:rsidRPr="00C54B8B" w:rsidRDefault="00C54B8B" w:rsidP="00C54B8B">
            <w:pPr>
              <w:snapToGrid w:val="0"/>
              <w:spacing w:before="0"/>
              <w:jc w:val="center"/>
              <w:rPr>
                <w:rFonts w:asciiTheme="minorHAnsi" w:hAnsiTheme="minorHAnsi"/>
                <w:snapToGrid/>
                <w:sz w:val="20"/>
                <w:szCs w:val="20"/>
                <w:lang w:eastAsia="en-US"/>
              </w:rPr>
            </w:pPr>
            <w:r w:rsidRPr="00C54B8B">
              <w:rPr>
                <w:rFonts w:asciiTheme="minorHAnsi" w:hAnsiTheme="minorHAnsi"/>
                <w:snapToGrid/>
                <w:sz w:val="20"/>
                <w:szCs w:val="20"/>
                <w:lang w:eastAsia="en-US"/>
              </w:rPr>
              <w:t xml:space="preserve">90% </w:t>
            </w:r>
          </w:p>
          <w:p w14:paraId="0C0E925E" w14:textId="77777777" w:rsidR="00C54B8B" w:rsidRPr="00C54B8B" w:rsidRDefault="00C54B8B" w:rsidP="00C54B8B">
            <w:pPr>
              <w:snapToGrid w:val="0"/>
              <w:spacing w:before="0"/>
              <w:jc w:val="center"/>
              <w:rPr>
                <w:rFonts w:asciiTheme="minorHAnsi" w:eastAsia="Calibri" w:hAnsiTheme="minorHAnsi"/>
                <w:snapToGrid/>
                <w:sz w:val="20"/>
                <w:szCs w:val="20"/>
              </w:rPr>
            </w:pPr>
            <w:r w:rsidRPr="00C54B8B">
              <w:rPr>
                <w:rFonts w:asciiTheme="minorHAnsi" w:hAnsiTheme="minorHAnsi"/>
                <w:snapToGrid/>
                <w:sz w:val="20"/>
                <w:szCs w:val="20"/>
                <w:lang w:eastAsia="en-US"/>
              </w:rPr>
              <w:t>(B</w:t>
            </w:r>
            <w:r w:rsidRPr="00C54B8B">
              <w:rPr>
                <w:rFonts w:asciiTheme="minorHAnsi" w:hAnsiTheme="minorHAnsi"/>
                <w:snapToGrid/>
                <w:sz w:val="20"/>
                <w:szCs w:val="20"/>
                <w:vertAlign w:val="subscript"/>
                <w:lang w:eastAsia="en-US"/>
              </w:rPr>
              <w:t>1</w:t>
            </w:r>
            <w:r w:rsidRPr="00C54B8B">
              <w:rPr>
                <w:rFonts w:asciiTheme="minorHAnsi" w:hAnsiTheme="minorHAnsi"/>
                <w:snapToGrid/>
                <w:sz w:val="20"/>
                <w:szCs w:val="20"/>
                <w:lang w:eastAsia="en-US"/>
              </w:rPr>
              <w:t xml:space="preserve"> = 0,9)</w:t>
            </w:r>
          </w:p>
        </w:tc>
        <w:tc>
          <w:tcPr>
            <w:tcW w:w="2977" w:type="dxa"/>
            <w:tcBorders>
              <w:top w:val="single" w:sz="4" w:space="0" w:color="auto"/>
              <w:left w:val="single" w:sz="4" w:space="0" w:color="auto"/>
              <w:bottom w:val="single" w:sz="4" w:space="0" w:color="auto"/>
              <w:right w:val="single" w:sz="4" w:space="0" w:color="auto"/>
            </w:tcBorders>
          </w:tcPr>
          <w:p w14:paraId="2611E2C3" w14:textId="77777777" w:rsidR="00C54B8B" w:rsidRPr="00C54B8B" w:rsidRDefault="00C54B8B" w:rsidP="00C54B8B">
            <w:pPr>
              <w:numPr>
                <w:ilvl w:val="7"/>
                <w:numId w:val="0"/>
              </w:numPr>
              <w:spacing w:before="0"/>
              <w:jc w:val="center"/>
              <w:rPr>
                <w:rFonts w:ascii="Calibri" w:eastAsiaTheme="minorHAnsi" w:hAnsi="Calibri" w:cstheme="minorBidi"/>
                <w:snapToGrid/>
                <w:sz w:val="18"/>
                <w:szCs w:val="18"/>
              </w:rPr>
            </w:pPr>
            <w:r w:rsidRPr="00C54B8B">
              <w:rPr>
                <w:rFonts w:ascii="Calibri" w:eastAsiaTheme="minorHAnsi" w:hAnsi="Calibri" w:cstheme="minorBidi"/>
                <w:snapToGrid/>
                <w:sz w:val="18"/>
                <w:szCs w:val="18"/>
              </w:rPr>
              <w:t>Чем меньше средняя арифметическая стоимость всех видов работ указанных  Участником,</w:t>
            </w:r>
            <w:r w:rsidRPr="00C54B8B">
              <w:rPr>
                <w:rFonts w:ascii="Calibri" w:eastAsiaTheme="minorHAnsi" w:hAnsi="Calibri" w:cstheme="minorBidi"/>
                <w:snapToGrid/>
                <w:sz w:val="18"/>
                <w:szCs w:val="18"/>
                <w:lang w:eastAsia="en-US"/>
              </w:rPr>
              <w:t xml:space="preserve"> </w:t>
            </w:r>
            <w:r w:rsidRPr="00C54B8B">
              <w:rPr>
                <w:rFonts w:ascii="Calibri" w:eastAsiaTheme="minorHAnsi" w:hAnsi="Calibri" w:cstheme="minorBidi"/>
                <w:snapToGrid/>
                <w:sz w:val="18"/>
                <w:szCs w:val="18"/>
              </w:rPr>
              <w:t>тем выше предпочтительность</w:t>
            </w:r>
          </w:p>
        </w:tc>
        <w:tc>
          <w:tcPr>
            <w:tcW w:w="7371" w:type="dxa"/>
            <w:gridSpan w:val="2"/>
            <w:tcBorders>
              <w:top w:val="single" w:sz="4" w:space="0" w:color="auto"/>
              <w:left w:val="single" w:sz="4" w:space="0" w:color="auto"/>
              <w:bottom w:val="single" w:sz="4" w:space="0" w:color="auto"/>
              <w:right w:val="single" w:sz="4" w:space="0" w:color="auto"/>
            </w:tcBorders>
            <w:hideMark/>
          </w:tcPr>
          <w:p w14:paraId="173518AD" w14:textId="77777777" w:rsidR="00C54B8B" w:rsidRPr="00C54B8B" w:rsidRDefault="00C54B8B" w:rsidP="00C54B8B">
            <w:pPr>
              <w:numPr>
                <w:ilvl w:val="7"/>
                <w:numId w:val="0"/>
              </w:numPr>
              <w:spacing w:before="0"/>
              <w:jc w:val="left"/>
              <w:rPr>
                <w:rFonts w:eastAsiaTheme="minorHAnsi" w:cstheme="minorBidi"/>
                <w:snapToGrid/>
                <w:sz w:val="18"/>
                <w:szCs w:val="18"/>
              </w:rPr>
            </w:pPr>
            <w:r w:rsidRPr="00C54B8B">
              <w:rPr>
                <w:rFonts w:ascii="Calibri" w:eastAsiaTheme="minorHAnsi" w:hAnsi="Calibri" w:cstheme="minorBidi"/>
                <w:snapToGrid/>
                <w:sz w:val="18"/>
                <w:szCs w:val="18"/>
              </w:rPr>
              <w:t>Расчет оценки предпочтительности по частному критерию по методу «Математическая формула, задающая «функцию ценности»»:</w:t>
            </w:r>
          </w:p>
          <w:p w14:paraId="6B006369" w14:textId="77777777" w:rsidR="00C54B8B" w:rsidRPr="00C54B8B" w:rsidRDefault="00C54B8B" w:rsidP="00C54B8B">
            <w:pPr>
              <w:numPr>
                <w:ilvl w:val="7"/>
                <w:numId w:val="0"/>
              </w:numPr>
              <w:spacing w:before="0"/>
              <w:rPr>
                <w:rFonts w:ascii="Calibri" w:eastAsiaTheme="minorHAnsi" w:hAnsi="Calibri" w:cstheme="minorBidi"/>
                <w:snapToGrid/>
                <w:sz w:val="18"/>
                <w:szCs w:val="18"/>
              </w:rPr>
            </w:pPr>
            <w:r w:rsidRPr="00C54B8B">
              <w:rPr>
                <w:rFonts w:ascii="Calibri" w:eastAsiaTheme="minorHAnsi" w:hAnsi="Calibri" w:cstheme="minorBidi"/>
                <w:b/>
                <w:snapToGrid/>
                <w:sz w:val="18"/>
                <w:szCs w:val="18"/>
              </w:rPr>
              <w:t>1.Этап (определение средней арифметической стоимости по видам работ, указанных Участником в заявке, в соответствии с требованиями п 2.7. технического задания)</w:t>
            </w:r>
            <w:r w:rsidRPr="00C54B8B">
              <w:rPr>
                <w:rFonts w:ascii="Calibri" w:eastAsiaTheme="minorHAnsi" w:hAnsi="Calibri" w:cstheme="minorBidi"/>
                <w:snapToGrid/>
                <w:sz w:val="18"/>
                <w:szCs w:val="18"/>
              </w:rPr>
              <w:t>:</w:t>
            </w:r>
          </w:p>
          <w:p w14:paraId="08F2A6B0" w14:textId="77777777" w:rsidR="00C54B8B" w:rsidRPr="00C54B8B" w:rsidRDefault="00C54B8B" w:rsidP="00C54B8B">
            <w:pPr>
              <w:spacing w:before="0" w:line="276" w:lineRule="auto"/>
              <w:rPr>
                <w:rFonts w:asciiTheme="minorHAnsi" w:eastAsia="Lucida Sans Unicode" w:hAnsiTheme="minorHAnsi" w:cstheme="minorBidi"/>
                <w:snapToGrid/>
                <w:kern w:val="2"/>
                <w:sz w:val="28"/>
                <w:szCs w:val="28"/>
              </w:rPr>
            </w:pPr>
            <m:oMath>
              <m:r>
                <w:rPr>
                  <w:rFonts w:ascii="Cambria Math" w:eastAsia="Lucida Sans Unicode" w:hAnsi="Cambria Math" w:cstheme="minorBidi"/>
                  <w:snapToGrid/>
                  <w:kern w:val="2"/>
                  <w:sz w:val="24"/>
                  <w:szCs w:val="24"/>
                  <w:lang w:eastAsia="en-US"/>
                </w:rPr>
                <m:t xml:space="preserve">А ср=  </m:t>
              </m:r>
              <m:f>
                <m:fPr>
                  <m:ctrlPr>
                    <w:rPr>
                      <w:rFonts w:ascii="Cambria Math" w:eastAsia="Lucida Sans Unicode" w:hAnsi="Cambria Math"/>
                      <w:i/>
                      <w:snapToGrid/>
                      <w:kern w:val="2"/>
                      <w:sz w:val="24"/>
                      <w:szCs w:val="24"/>
                      <w:lang w:eastAsia="en-US"/>
                    </w:rPr>
                  </m:ctrlPr>
                </m:fPr>
                <m:num>
                  <m:nary>
                    <m:naryPr>
                      <m:chr m:val="∑"/>
                      <m:limLoc m:val="subSup"/>
                      <m:ctrlPr>
                        <w:rPr>
                          <w:rFonts w:ascii="Cambria Math" w:eastAsia="Lucida Sans Unicode" w:hAnsi="Cambria Math"/>
                          <w:i/>
                          <w:snapToGrid/>
                          <w:kern w:val="2"/>
                          <w:sz w:val="24"/>
                          <w:szCs w:val="24"/>
                          <w:lang w:eastAsia="en-US"/>
                        </w:rPr>
                      </m:ctrlPr>
                    </m:naryPr>
                    <m:sub>
                      <m:r>
                        <w:rPr>
                          <w:rFonts w:ascii="Cambria Math" w:eastAsia="Lucida Sans Unicode" w:hAnsi="Cambria Math" w:cstheme="minorBidi"/>
                          <w:snapToGrid/>
                          <w:kern w:val="2"/>
                          <w:sz w:val="24"/>
                          <w:szCs w:val="24"/>
                          <w:lang w:eastAsia="en-US"/>
                        </w:rPr>
                        <m:t>i=1</m:t>
                      </m:r>
                    </m:sub>
                    <m:sup>
                      <m:r>
                        <w:rPr>
                          <w:rFonts w:ascii="Cambria Math" w:eastAsia="Lucida Sans Unicode" w:hAnsi="Cambria Math" w:cstheme="minorBidi"/>
                          <w:snapToGrid/>
                          <w:kern w:val="2"/>
                          <w:sz w:val="24"/>
                          <w:szCs w:val="24"/>
                          <w:lang w:val="en-US" w:eastAsia="en-US"/>
                        </w:rPr>
                        <m:t>n</m:t>
                      </m:r>
                    </m:sup>
                    <m:e>
                      <m:sSub>
                        <m:sSubPr>
                          <m:ctrlPr>
                            <w:rPr>
                              <w:rFonts w:ascii="Cambria Math" w:eastAsia="Lucida Sans Unicode" w:hAnsi="Cambria Math"/>
                              <w:i/>
                              <w:snapToGrid/>
                              <w:kern w:val="2"/>
                              <w:sz w:val="24"/>
                              <w:szCs w:val="24"/>
                              <w:lang w:eastAsia="en-US"/>
                            </w:rPr>
                          </m:ctrlPr>
                        </m:sSubPr>
                        <m:e>
                          <m:r>
                            <w:rPr>
                              <w:rFonts w:ascii="Cambria Math" w:eastAsia="Lucida Sans Unicode" w:hAnsi="Cambria Math" w:cstheme="minorBidi"/>
                              <w:snapToGrid/>
                              <w:kern w:val="2"/>
                              <w:sz w:val="24"/>
                              <w:szCs w:val="24"/>
                              <w:lang w:eastAsia="en-US"/>
                            </w:rPr>
                            <m:t>A</m:t>
                          </m:r>
                        </m:e>
                        <m:sub>
                          <m:r>
                            <w:rPr>
                              <w:rFonts w:ascii="Cambria Math" w:eastAsia="Lucida Sans Unicode" w:hAnsi="Cambria Math" w:cstheme="minorBidi"/>
                              <w:snapToGrid/>
                              <w:kern w:val="2"/>
                              <w:sz w:val="24"/>
                              <w:szCs w:val="24"/>
                              <w:lang w:eastAsia="en-US"/>
                            </w:rPr>
                            <m:t>n</m:t>
                          </m:r>
                        </m:sub>
                      </m:sSub>
                    </m:e>
                  </m:nary>
                </m:num>
                <m:den>
                  <m:r>
                    <w:rPr>
                      <w:rFonts w:ascii="Cambria Math" w:eastAsia="Lucida Sans Unicode" w:hAnsi="Cambria Math" w:cstheme="minorBidi"/>
                      <w:snapToGrid/>
                      <w:kern w:val="2"/>
                      <w:sz w:val="24"/>
                      <w:szCs w:val="24"/>
                      <w:lang w:eastAsia="en-US"/>
                    </w:rPr>
                    <m:t>n</m:t>
                  </m:r>
                </m:den>
              </m:f>
            </m:oMath>
            <w:r w:rsidRPr="00C54B8B">
              <w:rPr>
                <w:rFonts w:asciiTheme="minorHAnsi" w:eastAsia="Lucida Sans Unicode" w:hAnsiTheme="minorHAnsi" w:cstheme="minorBidi"/>
                <w:snapToGrid/>
                <w:kern w:val="2"/>
                <w:sz w:val="28"/>
                <w:szCs w:val="28"/>
                <w:lang w:eastAsia="en-US"/>
              </w:rPr>
              <w:t>,</w:t>
            </w:r>
          </w:p>
          <w:p w14:paraId="5FF164DC" w14:textId="77777777" w:rsidR="00C54B8B" w:rsidRPr="00C54B8B" w:rsidRDefault="00C54B8B" w:rsidP="00C54B8B">
            <w:pPr>
              <w:numPr>
                <w:ilvl w:val="6"/>
                <w:numId w:val="0"/>
              </w:numPr>
              <w:spacing w:before="0"/>
              <w:rPr>
                <w:rFonts w:ascii="Calibri" w:eastAsiaTheme="minorHAnsi" w:hAnsi="Calibri" w:cstheme="minorBidi"/>
                <w:snapToGrid/>
                <w:sz w:val="18"/>
                <w:szCs w:val="18"/>
              </w:rPr>
            </w:pPr>
            <w:r w:rsidRPr="00C54B8B">
              <w:rPr>
                <w:rFonts w:ascii="Calibri" w:eastAsiaTheme="minorHAnsi" w:hAnsi="Calibri" w:cstheme="minorBidi"/>
                <w:snapToGrid/>
                <w:sz w:val="18"/>
                <w:szCs w:val="18"/>
              </w:rPr>
              <w:t>где:</w:t>
            </w:r>
          </w:p>
          <w:p w14:paraId="4AB72B3B" w14:textId="77777777" w:rsidR="00C54B8B" w:rsidRPr="00C54B8B" w:rsidRDefault="00C54B8B" w:rsidP="00C54B8B">
            <w:pPr>
              <w:numPr>
                <w:ilvl w:val="7"/>
                <w:numId w:val="0"/>
              </w:numPr>
              <w:spacing w:before="0"/>
              <w:jc w:val="left"/>
              <w:rPr>
                <w:rFonts w:ascii="Calibri" w:eastAsiaTheme="minorHAnsi" w:hAnsi="Calibri" w:cstheme="minorBidi"/>
                <w:snapToGrid/>
                <w:sz w:val="18"/>
                <w:szCs w:val="18"/>
              </w:rPr>
            </w:pPr>
            <w:r w:rsidRPr="00C54B8B">
              <w:rPr>
                <w:rFonts w:ascii="Calibri" w:eastAsiaTheme="minorHAnsi" w:hAnsi="Calibri" w:cstheme="minorBidi"/>
                <w:snapToGrid/>
                <w:sz w:val="18"/>
                <w:szCs w:val="18"/>
              </w:rPr>
              <w:t>А ср - средняя арифметическая стоимость всех видов работ, указанных в заявке Участника (в Протоколе согласования (ведомости) договорной цены).</w:t>
            </w:r>
          </w:p>
          <w:p w14:paraId="70025211" w14:textId="77777777" w:rsidR="00C54B8B" w:rsidRPr="00C54B8B" w:rsidRDefault="00C54B8B" w:rsidP="00C54B8B">
            <w:pPr>
              <w:numPr>
                <w:ilvl w:val="7"/>
                <w:numId w:val="0"/>
              </w:numPr>
              <w:spacing w:before="0"/>
              <w:jc w:val="left"/>
              <w:rPr>
                <w:rFonts w:ascii="Calibri" w:eastAsiaTheme="minorHAnsi" w:hAnsi="Calibri" w:cstheme="minorBidi"/>
                <w:snapToGrid/>
                <w:sz w:val="18"/>
                <w:szCs w:val="18"/>
              </w:rPr>
            </w:pPr>
            <w:r w:rsidRPr="00C54B8B">
              <w:rPr>
                <w:rFonts w:ascii="Calibri" w:eastAsiaTheme="minorHAnsi" w:hAnsi="Calibri" w:cstheme="minorBidi"/>
                <w:snapToGrid/>
                <w:sz w:val="18"/>
                <w:szCs w:val="18"/>
              </w:rPr>
              <w:t>A</w:t>
            </w:r>
            <w:r w:rsidRPr="00C54B8B">
              <w:rPr>
                <w:rFonts w:ascii="Calibri" w:eastAsiaTheme="minorHAnsi" w:hAnsi="Calibri" w:cstheme="minorBidi"/>
                <w:i/>
                <w:snapToGrid/>
                <w:sz w:val="18"/>
                <w:szCs w:val="18"/>
              </w:rPr>
              <w:t>n</w:t>
            </w:r>
            <w:r w:rsidRPr="00C54B8B">
              <w:rPr>
                <w:rFonts w:ascii="Calibri" w:eastAsiaTheme="minorHAnsi" w:hAnsi="Calibri" w:cstheme="minorBidi"/>
                <w:snapToGrid/>
                <w:sz w:val="18"/>
                <w:szCs w:val="18"/>
              </w:rPr>
              <w:t xml:space="preserve"> – предложенная Участником в </w:t>
            </w:r>
            <w:r w:rsidRPr="00C54B8B">
              <w:rPr>
                <w:rFonts w:ascii="Calibri" w:eastAsiaTheme="minorHAnsi" w:hAnsi="Calibri" w:cstheme="minorBidi"/>
                <w:b/>
                <w:snapToGrid/>
                <w:sz w:val="18"/>
                <w:szCs w:val="18"/>
              </w:rPr>
              <w:t>заявке</w:t>
            </w:r>
            <w:r w:rsidRPr="00C54B8B">
              <w:rPr>
                <w:rFonts w:ascii="Calibri" w:eastAsiaTheme="minorHAnsi" w:hAnsi="Calibri" w:cstheme="minorBidi"/>
                <w:snapToGrid/>
                <w:sz w:val="18"/>
                <w:szCs w:val="18"/>
              </w:rPr>
              <w:t>, в соответствии с требованиями пункта  2.7.  Технического задания (Приложение № 1 Документации о закупке).</w:t>
            </w:r>
          </w:p>
          <w:p w14:paraId="24135C00" w14:textId="77777777" w:rsidR="00C54B8B" w:rsidRPr="00C54B8B" w:rsidRDefault="00C54B8B" w:rsidP="00C54B8B">
            <w:pPr>
              <w:numPr>
                <w:ilvl w:val="7"/>
                <w:numId w:val="0"/>
              </w:numPr>
              <w:spacing w:before="0"/>
              <w:jc w:val="left"/>
              <w:rPr>
                <w:rFonts w:ascii="Calibri" w:eastAsiaTheme="minorHAnsi" w:hAnsi="Calibri" w:cstheme="minorBidi"/>
                <w:snapToGrid/>
                <w:sz w:val="18"/>
                <w:szCs w:val="18"/>
              </w:rPr>
            </w:pPr>
            <w:r w:rsidRPr="00C54B8B">
              <w:rPr>
                <w:rFonts w:ascii="Calibri" w:eastAsiaTheme="minorHAnsi" w:hAnsi="Calibri" w:cstheme="minorBidi"/>
                <w:snapToGrid/>
                <w:sz w:val="18"/>
                <w:szCs w:val="18"/>
              </w:rPr>
              <w:t xml:space="preserve">n – количество видов работ, указанных в заявке (Протоколе согласования (ведомость) договорной цены) Участника </w:t>
            </w:r>
          </w:p>
          <w:p w14:paraId="15BD2F37" w14:textId="77777777" w:rsidR="00C54B8B" w:rsidRPr="00C54B8B" w:rsidRDefault="00C54B8B" w:rsidP="00C54B8B">
            <w:pPr>
              <w:spacing w:before="0"/>
              <w:rPr>
                <w:rFonts w:ascii="Calibri" w:eastAsiaTheme="minorHAnsi" w:hAnsi="Calibri" w:cstheme="minorBidi"/>
                <w:b/>
                <w:snapToGrid/>
                <w:sz w:val="18"/>
                <w:szCs w:val="18"/>
              </w:rPr>
            </w:pPr>
            <w:r w:rsidRPr="00C54B8B">
              <w:rPr>
                <w:rFonts w:ascii="Calibri" w:eastAsiaTheme="minorHAnsi" w:hAnsi="Calibri" w:cstheme="minorBidi"/>
                <w:b/>
                <w:snapToGrid/>
                <w:sz w:val="18"/>
                <w:szCs w:val="18"/>
              </w:rPr>
              <w:t>2.Этап (Оценка предпочтительности)</w:t>
            </w:r>
          </w:p>
          <w:p w14:paraId="15C901D6" w14:textId="77777777" w:rsidR="00C54B8B" w:rsidRPr="00C54B8B" w:rsidRDefault="00A640C9" w:rsidP="00C54B8B">
            <w:pPr>
              <w:spacing w:before="0" w:line="276" w:lineRule="auto"/>
              <w:rPr>
                <w:rFonts w:asciiTheme="minorHAnsi" w:eastAsia="Lucida Sans Unicode" w:hAnsiTheme="minorHAnsi" w:cstheme="minorBidi"/>
                <w:i/>
                <w:snapToGrid/>
                <w:kern w:val="2"/>
                <w:sz w:val="28"/>
                <w:szCs w:val="28"/>
                <w:lang w:val="en-US"/>
              </w:rPr>
            </w:pPr>
            <m:oMathPara>
              <m:oMath>
                <m:sSub>
                  <m:sSubPr>
                    <m:ctrlPr>
                      <w:rPr>
                        <w:rFonts w:ascii="Cambria Math" w:eastAsia="Lucida Sans Unicode" w:hAnsi="Cambria Math"/>
                        <w:i/>
                        <w:snapToGrid/>
                        <w:kern w:val="2"/>
                        <w:sz w:val="24"/>
                        <w:szCs w:val="24"/>
                        <w:lang w:eastAsia="en-US"/>
                      </w:rPr>
                    </m:ctrlPr>
                  </m:sSubPr>
                  <m:e>
                    <m:r>
                      <w:rPr>
                        <w:rFonts w:ascii="Cambria Math" w:eastAsia="Lucida Sans Unicode" w:hAnsi="Cambria Math" w:cstheme="minorBidi"/>
                        <w:snapToGrid/>
                        <w:kern w:val="2"/>
                        <w:sz w:val="24"/>
                        <w:szCs w:val="24"/>
                        <w:lang w:eastAsia="en-US"/>
                      </w:rPr>
                      <m:t>Б</m:t>
                    </m:r>
                  </m:e>
                  <m:sub>
                    <m:r>
                      <w:rPr>
                        <w:rFonts w:ascii="Cambria Math" w:eastAsia="Lucida Sans Unicode" w:hAnsi="Cambria Math" w:cstheme="minorBidi"/>
                        <w:snapToGrid/>
                        <w:kern w:val="2"/>
                        <w:sz w:val="24"/>
                        <w:szCs w:val="24"/>
                        <w:lang w:eastAsia="en-US"/>
                      </w:rPr>
                      <m:t>1</m:t>
                    </m:r>
                  </m:sub>
                </m:sSub>
                <m:r>
                  <w:rPr>
                    <w:rFonts w:ascii="Cambria Math" w:eastAsia="Lucida Sans Unicode" w:hAnsi="Cambria Math" w:cstheme="minorBidi"/>
                    <w:snapToGrid/>
                    <w:kern w:val="2"/>
                    <w:sz w:val="24"/>
                    <w:szCs w:val="24"/>
                    <w:lang w:eastAsia="en-US"/>
                  </w:rPr>
                  <m:t>=</m:t>
                </m:r>
                <m:f>
                  <m:fPr>
                    <m:ctrlPr>
                      <w:rPr>
                        <w:rFonts w:ascii="Cambria Math" w:eastAsia="Lucida Sans Unicode" w:hAnsi="Cambria Math"/>
                        <w:i/>
                        <w:snapToGrid/>
                        <w:kern w:val="2"/>
                        <w:sz w:val="24"/>
                        <w:szCs w:val="24"/>
                        <w:lang w:eastAsia="en-US"/>
                      </w:rPr>
                    </m:ctrlPr>
                  </m:fPr>
                  <m:num>
                    <m:r>
                      <w:rPr>
                        <w:rFonts w:ascii="Cambria Math" w:eastAsia="Lucida Sans Unicode" w:hAnsi="Cambria Math" w:cstheme="minorBidi"/>
                        <w:snapToGrid/>
                        <w:kern w:val="2"/>
                        <w:sz w:val="24"/>
                        <w:szCs w:val="24"/>
                        <w:lang w:eastAsia="en-US"/>
                      </w:rPr>
                      <m:t xml:space="preserve">А  </m:t>
                    </m:r>
                    <m:sSub>
                      <m:sSubPr>
                        <m:ctrlPr>
                          <w:rPr>
                            <w:rFonts w:ascii="Cambria Math" w:eastAsia="Lucida Sans Unicode" w:hAnsi="Cambria Math"/>
                            <w:i/>
                            <w:snapToGrid/>
                            <w:kern w:val="2"/>
                            <w:sz w:val="24"/>
                            <w:szCs w:val="24"/>
                            <w:lang w:val="en-US" w:eastAsia="en-US"/>
                          </w:rPr>
                        </m:ctrlPr>
                      </m:sSubPr>
                      <m:e>
                        <m:r>
                          <w:rPr>
                            <w:rFonts w:ascii="Cambria Math" w:eastAsia="Lucida Sans Unicode" w:hAnsi="Cambria Math" w:cstheme="minorBidi"/>
                            <w:snapToGrid/>
                            <w:kern w:val="2"/>
                            <w:sz w:val="24"/>
                            <w:szCs w:val="24"/>
                            <w:lang w:val="en-US" w:eastAsia="en-US"/>
                          </w:rPr>
                          <m:t>ср</m:t>
                        </m:r>
                      </m:e>
                      <m:sub>
                        <m:r>
                          <w:rPr>
                            <w:rFonts w:ascii="Cambria Math" w:eastAsia="Lucida Sans Unicode" w:hAnsi="Cambria Math" w:cstheme="minorBidi"/>
                            <w:snapToGrid/>
                            <w:kern w:val="2"/>
                            <w:sz w:val="24"/>
                            <w:szCs w:val="24"/>
                            <w:lang w:val="en-US" w:eastAsia="en-US"/>
                          </w:rPr>
                          <m:t>min</m:t>
                        </m:r>
                      </m:sub>
                    </m:sSub>
                  </m:num>
                  <m:den>
                    <m:r>
                      <w:rPr>
                        <w:rFonts w:ascii="Cambria Math" w:eastAsia="Lucida Sans Unicode" w:hAnsi="Cambria Math" w:cstheme="minorBidi"/>
                        <w:snapToGrid/>
                        <w:kern w:val="2"/>
                        <w:sz w:val="24"/>
                        <w:szCs w:val="24"/>
                        <w:lang w:eastAsia="en-US"/>
                      </w:rPr>
                      <m:t>А ср</m:t>
                    </m:r>
                  </m:den>
                </m:f>
                <m:r>
                  <w:rPr>
                    <w:rFonts w:ascii="Cambria Math" w:eastAsia="Lucida Sans Unicode" w:hAnsi="Cambria Math" w:cstheme="minorBidi"/>
                    <w:snapToGrid/>
                    <w:kern w:val="2"/>
                    <w:sz w:val="24"/>
                    <w:szCs w:val="24"/>
                    <w:lang w:eastAsia="en-US"/>
                  </w:rPr>
                  <m:t xml:space="preserve">х </m:t>
                </m:r>
                <m:r>
                  <w:rPr>
                    <w:rFonts w:ascii="Cambria Math" w:eastAsia="Lucida Sans Unicode" w:hAnsi="Cambria Math" w:cstheme="minorBidi"/>
                    <w:snapToGrid/>
                    <w:kern w:val="2"/>
                    <w:sz w:val="24"/>
                    <w:szCs w:val="24"/>
                    <w:lang w:val="en-US" w:eastAsia="en-US"/>
                  </w:rPr>
                  <m:t>Ш,</m:t>
                </m:r>
              </m:oMath>
            </m:oMathPara>
          </w:p>
          <w:p w14:paraId="5B5832B3" w14:textId="77777777" w:rsidR="00C54B8B" w:rsidRPr="00C54B8B" w:rsidRDefault="00C54B8B" w:rsidP="00C54B8B">
            <w:pPr>
              <w:keepNext/>
              <w:spacing w:before="0"/>
              <w:ind w:left="1701"/>
              <w:jc w:val="left"/>
              <w:rPr>
                <w:rFonts w:ascii="Calibri" w:eastAsiaTheme="minorHAnsi" w:hAnsi="Calibri" w:cstheme="minorBidi"/>
                <w:snapToGrid/>
                <w:sz w:val="18"/>
                <w:szCs w:val="18"/>
              </w:rPr>
            </w:pPr>
            <w:r w:rsidRPr="00C54B8B">
              <w:rPr>
                <w:rFonts w:ascii="Calibri" w:eastAsiaTheme="minorHAnsi" w:hAnsi="Calibri" w:cstheme="minorBidi"/>
                <w:snapToGrid/>
                <w:sz w:val="18"/>
                <w:szCs w:val="18"/>
              </w:rPr>
              <w:t>где:</w:t>
            </w:r>
          </w:p>
          <w:p w14:paraId="619DF390" w14:textId="77777777" w:rsidR="00C54B8B" w:rsidRPr="00C54B8B" w:rsidRDefault="00C54B8B" w:rsidP="00C54B8B">
            <w:pPr>
              <w:numPr>
                <w:ilvl w:val="6"/>
                <w:numId w:val="0"/>
              </w:numPr>
              <w:tabs>
                <w:tab w:val="left" w:pos="742"/>
                <w:tab w:val="left" w:pos="1167"/>
              </w:tabs>
              <w:spacing w:before="0"/>
              <w:rPr>
                <w:rFonts w:ascii="Calibri" w:eastAsiaTheme="minorHAnsi" w:hAnsi="Calibri" w:cstheme="minorBidi"/>
                <w:snapToGrid/>
                <w:sz w:val="18"/>
                <w:szCs w:val="18"/>
              </w:rPr>
            </w:pPr>
            <w:r w:rsidRPr="00C54B8B">
              <w:rPr>
                <w:rFonts w:ascii="Calibri" w:eastAsiaTheme="minorHAnsi" w:hAnsi="Calibri" w:cstheme="minorBidi"/>
                <w:snapToGrid/>
                <w:sz w:val="18"/>
                <w:szCs w:val="18"/>
              </w:rPr>
              <w:t>Б</w:t>
            </w:r>
            <w:r w:rsidRPr="00C54B8B">
              <w:rPr>
                <w:rFonts w:ascii="Calibri" w:eastAsiaTheme="minorHAnsi" w:hAnsi="Calibri" w:cstheme="minorBidi"/>
                <w:snapToGrid/>
                <w:sz w:val="18"/>
                <w:szCs w:val="18"/>
                <w:vertAlign w:val="subscript"/>
              </w:rPr>
              <w:t xml:space="preserve">1 </w:t>
            </w:r>
            <w:r w:rsidRPr="00C54B8B">
              <w:rPr>
                <w:rFonts w:ascii="Calibri" w:eastAsiaTheme="minorHAnsi" w:hAnsi="Calibri" w:cstheme="minorBidi"/>
                <w:snapToGrid/>
                <w:sz w:val="18"/>
                <w:szCs w:val="18"/>
              </w:rPr>
              <w:t>– рассчитанная оценка предпочтительности по данному частному критерию оценки в баллах;</w:t>
            </w:r>
          </w:p>
          <w:p w14:paraId="0395C2CB" w14:textId="77777777" w:rsidR="00C54B8B" w:rsidRPr="00C54B8B" w:rsidRDefault="00C54B8B" w:rsidP="00C54B8B">
            <w:pPr>
              <w:numPr>
                <w:ilvl w:val="6"/>
                <w:numId w:val="0"/>
              </w:numPr>
              <w:tabs>
                <w:tab w:val="left" w:pos="742"/>
                <w:tab w:val="left" w:pos="1167"/>
              </w:tabs>
              <w:spacing w:before="0"/>
              <w:rPr>
                <w:rFonts w:ascii="Calibri" w:eastAsiaTheme="minorHAnsi" w:hAnsi="Calibri" w:cstheme="minorBidi"/>
                <w:snapToGrid/>
                <w:sz w:val="18"/>
                <w:szCs w:val="18"/>
              </w:rPr>
            </w:pPr>
          </w:p>
          <w:p w14:paraId="235E934E" w14:textId="77777777" w:rsidR="00C54B8B" w:rsidRPr="00C54B8B" w:rsidRDefault="00C54B8B" w:rsidP="00C54B8B">
            <w:pPr>
              <w:numPr>
                <w:ilvl w:val="6"/>
                <w:numId w:val="0"/>
              </w:numPr>
              <w:tabs>
                <w:tab w:val="left" w:pos="141"/>
              </w:tabs>
              <w:spacing w:before="0"/>
              <w:ind w:left="34"/>
              <w:jc w:val="left"/>
              <w:rPr>
                <w:rFonts w:ascii="Calibri" w:eastAsiaTheme="minorHAnsi" w:hAnsi="Calibri" w:cstheme="minorBidi"/>
                <w:snapToGrid/>
                <w:sz w:val="18"/>
                <w:szCs w:val="18"/>
              </w:rPr>
            </w:pPr>
            <w:r w:rsidRPr="00C54B8B">
              <w:rPr>
                <w:rFonts w:ascii="Calibri" w:eastAsiaTheme="minorHAnsi" w:hAnsi="Calibri" w:cstheme="minorBidi"/>
                <w:snapToGrid/>
                <w:sz w:val="18"/>
                <w:szCs w:val="18"/>
              </w:rPr>
              <w:t>А ср - средняя арифметическая стоимость всех видов работ, указанных в заявке Протоколе согласования (ведомости) договорной цены) Участника</w:t>
            </w:r>
          </w:p>
          <w:p w14:paraId="7E45DB98" w14:textId="77777777" w:rsidR="00C54B8B" w:rsidRPr="00C54B8B" w:rsidRDefault="00C54B8B" w:rsidP="00C54B8B">
            <w:pPr>
              <w:numPr>
                <w:ilvl w:val="6"/>
                <w:numId w:val="0"/>
              </w:numPr>
              <w:tabs>
                <w:tab w:val="left" w:pos="742"/>
                <w:tab w:val="left" w:pos="1167"/>
              </w:tabs>
              <w:spacing w:before="0"/>
              <w:jc w:val="left"/>
              <w:rPr>
                <w:rFonts w:ascii="Calibri" w:eastAsiaTheme="minorHAnsi" w:hAnsi="Calibri" w:cstheme="minorBidi"/>
                <w:snapToGrid/>
                <w:sz w:val="18"/>
                <w:szCs w:val="18"/>
              </w:rPr>
            </w:pPr>
          </w:p>
          <w:p w14:paraId="59064244" w14:textId="77777777" w:rsidR="00C54B8B" w:rsidRPr="00C54B8B" w:rsidRDefault="00C54B8B" w:rsidP="00C54B8B">
            <w:pPr>
              <w:numPr>
                <w:ilvl w:val="6"/>
                <w:numId w:val="0"/>
              </w:numPr>
              <w:tabs>
                <w:tab w:val="left" w:pos="742"/>
                <w:tab w:val="left" w:pos="1167"/>
              </w:tabs>
              <w:spacing w:before="0"/>
              <w:jc w:val="left"/>
              <w:rPr>
                <w:rFonts w:ascii="Calibri" w:eastAsiaTheme="minorHAnsi" w:hAnsi="Calibri" w:cstheme="minorBidi"/>
                <w:snapToGrid/>
                <w:sz w:val="18"/>
                <w:szCs w:val="18"/>
              </w:rPr>
            </w:pPr>
            <w:r w:rsidRPr="00C54B8B">
              <w:rPr>
                <w:rFonts w:ascii="Calibri" w:eastAsia="Lucida Sans Unicode" w:hAnsi="Calibri" w:cstheme="minorBidi"/>
                <w:snapToGrid/>
                <w:kern w:val="2"/>
                <w:sz w:val="18"/>
                <w:szCs w:val="18"/>
                <w:lang w:eastAsia="en-US"/>
              </w:rPr>
              <w:t>А ср</w:t>
            </w:r>
            <w:r w:rsidRPr="00C54B8B">
              <w:rPr>
                <w:rFonts w:ascii="Calibri" w:eastAsia="Lucida Sans Unicode" w:hAnsi="Calibri" w:cstheme="minorBidi"/>
                <w:i/>
                <w:snapToGrid/>
                <w:kern w:val="28"/>
                <w:sz w:val="28"/>
                <w:szCs w:val="28"/>
                <w:vertAlign w:val="subscript"/>
                <w:lang w:val="en-US" w:eastAsia="en-US"/>
              </w:rPr>
              <w:t>min</w:t>
            </w:r>
            <w:r w:rsidRPr="00C54B8B">
              <w:rPr>
                <w:rFonts w:ascii="Calibri" w:eastAsia="Lucida Sans Unicode" w:hAnsi="Calibri" w:cstheme="minorBidi"/>
                <w:snapToGrid/>
                <w:kern w:val="2"/>
                <w:sz w:val="28"/>
                <w:szCs w:val="28"/>
                <w:lang w:eastAsia="en-US"/>
              </w:rPr>
              <w:t xml:space="preserve"> </w:t>
            </w:r>
            <w:r w:rsidRPr="00C54B8B">
              <w:rPr>
                <w:rFonts w:ascii="Calibri" w:eastAsiaTheme="minorHAnsi" w:hAnsi="Calibri" w:cstheme="minorBidi"/>
                <w:snapToGrid/>
                <w:sz w:val="18"/>
                <w:szCs w:val="18"/>
              </w:rPr>
              <w:t>– минимальная средняя арифметическая стоимость всех видов работ, среди всех рассчитанных на этапе 1 значений А ср.</w:t>
            </w:r>
          </w:p>
          <w:p w14:paraId="602901B1" w14:textId="77777777" w:rsidR="00C54B8B" w:rsidRPr="00C54B8B" w:rsidRDefault="00C54B8B" w:rsidP="00C54B8B">
            <w:pPr>
              <w:numPr>
                <w:ilvl w:val="6"/>
                <w:numId w:val="0"/>
              </w:numPr>
              <w:tabs>
                <w:tab w:val="left" w:pos="742"/>
                <w:tab w:val="left" w:pos="1167"/>
              </w:tabs>
              <w:spacing w:before="0"/>
              <w:rPr>
                <w:rFonts w:ascii="Calibri" w:eastAsiaTheme="minorHAnsi" w:hAnsi="Calibri" w:cstheme="minorBidi"/>
                <w:snapToGrid/>
                <w:sz w:val="18"/>
                <w:szCs w:val="18"/>
              </w:rPr>
            </w:pPr>
          </w:p>
          <w:p w14:paraId="2032DF16" w14:textId="77777777" w:rsidR="00C54B8B" w:rsidRPr="00C54B8B" w:rsidRDefault="00C54B8B" w:rsidP="00C54B8B">
            <w:pPr>
              <w:numPr>
                <w:ilvl w:val="6"/>
                <w:numId w:val="0"/>
              </w:numPr>
              <w:tabs>
                <w:tab w:val="left" w:pos="742"/>
                <w:tab w:val="left" w:pos="1167"/>
              </w:tabs>
              <w:spacing w:before="0"/>
              <w:rPr>
                <w:rFonts w:ascii="Calibri" w:eastAsiaTheme="minorHAnsi" w:hAnsi="Calibri" w:cstheme="minorBidi"/>
                <w:snapToGrid/>
                <w:sz w:val="18"/>
                <w:szCs w:val="18"/>
              </w:rPr>
            </w:pPr>
            <w:r w:rsidRPr="00C54B8B">
              <w:rPr>
                <w:rFonts w:ascii="Calibri" w:eastAsiaTheme="minorHAnsi" w:hAnsi="Calibri" w:cstheme="minorBidi"/>
                <w:snapToGrid/>
                <w:sz w:val="18"/>
                <w:szCs w:val="18"/>
              </w:rPr>
              <w:t>Ш – максимально возможный балл (максимальная возможная оценка предпочтительности) по шкале оценок (Ш = 5).</w:t>
            </w:r>
          </w:p>
          <w:p w14:paraId="5AA5052A" w14:textId="77777777" w:rsidR="00C54B8B" w:rsidRPr="00C54B8B" w:rsidRDefault="00C54B8B" w:rsidP="00C54B8B">
            <w:pPr>
              <w:numPr>
                <w:ilvl w:val="7"/>
                <w:numId w:val="0"/>
              </w:numPr>
              <w:spacing w:before="0"/>
              <w:jc w:val="left"/>
              <w:rPr>
                <w:rFonts w:ascii="Calibri" w:eastAsiaTheme="minorHAnsi" w:hAnsi="Calibri" w:cstheme="minorBidi"/>
                <w:snapToGrid/>
                <w:sz w:val="18"/>
                <w:szCs w:val="18"/>
              </w:rPr>
            </w:pPr>
            <w:r w:rsidRPr="00C54B8B">
              <w:rPr>
                <w:rFonts w:ascii="Calibri" w:eastAsiaTheme="minorHAnsi" w:hAnsi="Calibri" w:cstheme="minorBidi"/>
                <w:snapToGrid/>
                <w:sz w:val="18"/>
                <w:szCs w:val="18"/>
              </w:rPr>
              <w:t xml:space="preserve">Оценка предпочтительности заявок осуществляется в едином базисе сопоставления </w:t>
            </w:r>
            <w:r w:rsidRPr="00C54B8B">
              <w:rPr>
                <w:rFonts w:ascii="Calibri" w:eastAsiaTheme="minorHAnsi" w:hAnsi="Calibri" w:cstheme="minorBidi"/>
                <w:snapToGrid/>
                <w:sz w:val="18"/>
                <w:szCs w:val="18"/>
              </w:rPr>
              <w:lastRenderedPageBreak/>
              <w:t>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07C4029D" w14:textId="77777777" w:rsidR="00C54B8B" w:rsidRPr="00C54B8B" w:rsidRDefault="00C54B8B" w:rsidP="00C54B8B">
            <w:pPr>
              <w:numPr>
                <w:ilvl w:val="7"/>
                <w:numId w:val="0"/>
              </w:numPr>
              <w:spacing w:before="0"/>
              <w:jc w:val="left"/>
              <w:rPr>
                <w:rFonts w:ascii="Calibri" w:eastAsiaTheme="minorHAnsi" w:hAnsi="Calibri" w:cstheme="minorBidi"/>
                <w:snapToGrid/>
                <w:sz w:val="18"/>
                <w:szCs w:val="18"/>
              </w:rPr>
            </w:pPr>
            <w:r w:rsidRPr="00C54B8B">
              <w:rPr>
                <w:rFonts w:ascii="Calibri" w:eastAsiaTheme="minorHAnsi" w:hAnsi="Calibri" w:cstheme="minorBidi"/>
                <w:snapToGrid/>
                <w:sz w:val="18"/>
                <w:szCs w:val="18"/>
              </w:rPr>
              <w:t>Шкала оценок от 0 до 5 баллов.</w:t>
            </w:r>
          </w:p>
        </w:tc>
      </w:tr>
      <w:tr w:rsidR="00C54B8B" w:rsidRPr="00C54B8B" w14:paraId="4354682B" w14:textId="77777777" w:rsidTr="00C54B8B">
        <w:tc>
          <w:tcPr>
            <w:tcW w:w="992" w:type="dxa"/>
            <w:tcBorders>
              <w:top w:val="single" w:sz="4" w:space="0" w:color="auto"/>
              <w:left w:val="single" w:sz="4" w:space="0" w:color="auto"/>
              <w:bottom w:val="single" w:sz="4" w:space="0" w:color="auto"/>
              <w:right w:val="single" w:sz="4" w:space="0" w:color="auto"/>
            </w:tcBorders>
            <w:hideMark/>
          </w:tcPr>
          <w:p w14:paraId="24F74F3F" w14:textId="77777777" w:rsidR="00C54B8B" w:rsidRPr="00C54B8B" w:rsidRDefault="00C54B8B" w:rsidP="00C54B8B">
            <w:pPr>
              <w:snapToGrid w:val="0"/>
              <w:spacing w:before="0"/>
              <w:jc w:val="center"/>
              <w:rPr>
                <w:rFonts w:asciiTheme="minorHAnsi" w:eastAsia="Calibri" w:hAnsiTheme="minorHAnsi"/>
                <w:snapToGrid/>
                <w:sz w:val="20"/>
                <w:szCs w:val="20"/>
              </w:rPr>
            </w:pPr>
            <w:r w:rsidRPr="00C54B8B">
              <w:rPr>
                <w:rFonts w:asciiTheme="minorHAnsi" w:eastAsia="Calibri" w:hAnsiTheme="minorHAnsi"/>
                <w:snapToGrid/>
                <w:sz w:val="20"/>
                <w:szCs w:val="20"/>
              </w:rPr>
              <w:lastRenderedPageBreak/>
              <w:t>2</w:t>
            </w:r>
          </w:p>
        </w:tc>
        <w:tc>
          <w:tcPr>
            <w:tcW w:w="1418" w:type="dxa"/>
            <w:tcBorders>
              <w:top w:val="single" w:sz="4" w:space="0" w:color="auto"/>
              <w:left w:val="single" w:sz="4" w:space="0" w:color="auto"/>
              <w:bottom w:val="single" w:sz="4" w:space="0" w:color="auto"/>
              <w:right w:val="single" w:sz="4" w:space="0" w:color="auto"/>
            </w:tcBorders>
          </w:tcPr>
          <w:p w14:paraId="3EA7E3F3" w14:textId="31D62CAD" w:rsidR="00C54B8B" w:rsidRPr="00C54B8B" w:rsidRDefault="00C54B8B" w:rsidP="00C54B8B">
            <w:pPr>
              <w:snapToGrid w:val="0"/>
              <w:spacing w:before="0"/>
              <w:jc w:val="center"/>
              <w:rPr>
                <w:rFonts w:asciiTheme="minorHAnsi" w:hAnsiTheme="minorHAnsi"/>
                <w:snapToGrid/>
                <w:sz w:val="20"/>
                <w:szCs w:val="20"/>
                <w:lang w:eastAsia="en-US"/>
              </w:rPr>
            </w:pPr>
            <w:r>
              <w:rPr>
                <w:rFonts w:asciiTheme="minorHAnsi" w:hAnsiTheme="minorHAnsi"/>
                <w:snapToGrid/>
                <w:sz w:val="20"/>
                <w:szCs w:val="20"/>
                <w:lang w:eastAsia="en-US"/>
              </w:rPr>
              <w:t>Орг</w:t>
            </w:r>
          </w:p>
        </w:tc>
        <w:tc>
          <w:tcPr>
            <w:tcW w:w="1275" w:type="dxa"/>
            <w:tcBorders>
              <w:top w:val="single" w:sz="4" w:space="0" w:color="auto"/>
              <w:left w:val="single" w:sz="4" w:space="0" w:color="auto"/>
              <w:bottom w:val="single" w:sz="4" w:space="0" w:color="auto"/>
              <w:right w:val="single" w:sz="4" w:space="0" w:color="auto"/>
            </w:tcBorders>
            <w:hideMark/>
          </w:tcPr>
          <w:p w14:paraId="49E0C6BB" w14:textId="77777777" w:rsidR="00C54B8B" w:rsidRPr="00C54B8B" w:rsidRDefault="00C54B8B" w:rsidP="00C54B8B">
            <w:pPr>
              <w:snapToGrid w:val="0"/>
              <w:spacing w:before="0"/>
              <w:jc w:val="center"/>
              <w:rPr>
                <w:rFonts w:asciiTheme="minorHAnsi" w:eastAsia="Calibri" w:hAnsiTheme="minorHAnsi"/>
                <w:snapToGrid/>
                <w:sz w:val="20"/>
                <w:szCs w:val="20"/>
              </w:rPr>
            </w:pPr>
            <w:r w:rsidRPr="00C54B8B">
              <w:rPr>
                <w:rFonts w:asciiTheme="minorHAnsi" w:eastAsia="Calibri" w:hAnsiTheme="minorHAnsi"/>
                <w:snapToGrid/>
                <w:sz w:val="20"/>
                <w:szCs w:val="20"/>
              </w:rPr>
              <w:t>Квалификация (предпочтительность) участника</w:t>
            </w:r>
          </w:p>
        </w:tc>
        <w:tc>
          <w:tcPr>
            <w:tcW w:w="1276" w:type="dxa"/>
            <w:tcBorders>
              <w:top w:val="single" w:sz="4" w:space="0" w:color="auto"/>
              <w:left w:val="single" w:sz="4" w:space="0" w:color="auto"/>
              <w:bottom w:val="single" w:sz="4" w:space="0" w:color="auto"/>
              <w:right w:val="single" w:sz="4" w:space="0" w:color="auto"/>
            </w:tcBorders>
            <w:hideMark/>
          </w:tcPr>
          <w:p w14:paraId="4F34CB86" w14:textId="77777777" w:rsidR="00C54B8B" w:rsidRPr="00C54B8B" w:rsidRDefault="00C54B8B" w:rsidP="00C54B8B">
            <w:pPr>
              <w:snapToGrid w:val="0"/>
              <w:spacing w:before="0"/>
              <w:jc w:val="center"/>
              <w:rPr>
                <w:rFonts w:asciiTheme="minorHAnsi" w:eastAsia="Calibri" w:hAnsiTheme="minorHAnsi"/>
                <w:snapToGrid/>
                <w:sz w:val="20"/>
                <w:szCs w:val="20"/>
              </w:rPr>
            </w:pPr>
            <w:r w:rsidRPr="00C54B8B">
              <w:rPr>
                <w:rFonts w:asciiTheme="minorHAnsi" w:eastAsia="Calibri" w:hAnsiTheme="minorHAnsi"/>
                <w:snapToGrid/>
                <w:sz w:val="20"/>
                <w:szCs w:val="20"/>
              </w:rPr>
              <w:t>Отсутствует</w:t>
            </w:r>
          </w:p>
        </w:tc>
        <w:tc>
          <w:tcPr>
            <w:tcW w:w="993" w:type="dxa"/>
            <w:tcBorders>
              <w:top w:val="single" w:sz="4" w:space="0" w:color="auto"/>
              <w:left w:val="single" w:sz="4" w:space="0" w:color="auto"/>
              <w:bottom w:val="single" w:sz="4" w:space="0" w:color="auto"/>
              <w:right w:val="single" w:sz="4" w:space="0" w:color="auto"/>
            </w:tcBorders>
            <w:hideMark/>
          </w:tcPr>
          <w:p w14:paraId="3770BA7B" w14:textId="77777777" w:rsidR="00C54B8B" w:rsidRPr="00C54B8B" w:rsidRDefault="00C54B8B" w:rsidP="00C54B8B">
            <w:pPr>
              <w:snapToGrid w:val="0"/>
              <w:spacing w:before="0"/>
              <w:jc w:val="center"/>
              <w:rPr>
                <w:rFonts w:asciiTheme="minorHAnsi" w:eastAsia="Calibri" w:hAnsiTheme="minorHAnsi"/>
                <w:snapToGrid/>
                <w:sz w:val="20"/>
                <w:szCs w:val="20"/>
              </w:rPr>
            </w:pPr>
            <w:r w:rsidRPr="00C54B8B">
              <w:rPr>
                <w:rFonts w:asciiTheme="minorHAnsi" w:eastAsia="Calibri" w:hAnsiTheme="minorHAnsi"/>
                <w:snapToGrid/>
                <w:sz w:val="20"/>
                <w:szCs w:val="20"/>
              </w:rPr>
              <w:t>10%</w:t>
            </w:r>
            <w:r w:rsidRPr="00C54B8B">
              <w:rPr>
                <w:rFonts w:asciiTheme="minorHAnsi" w:eastAsia="Calibri" w:hAnsiTheme="minorHAnsi"/>
                <w:snapToGrid/>
                <w:sz w:val="20"/>
                <w:szCs w:val="20"/>
              </w:rPr>
              <w:br/>
              <w:t>(В</w:t>
            </w:r>
            <w:r w:rsidRPr="00C54B8B">
              <w:rPr>
                <w:rFonts w:asciiTheme="minorHAnsi" w:eastAsia="Calibri" w:hAnsiTheme="minorHAnsi"/>
                <w:snapToGrid/>
                <w:sz w:val="20"/>
                <w:szCs w:val="20"/>
                <w:vertAlign w:val="subscript"/>
              </w:rPr>
              <w:t>2</w:t>
            </w:r>
            <w:r w:rsidRPr="00C54B8B">
              <w:rPr>
                <w:rFonts w:asciiTheme="minorHAnsi" w:eastAsia="Calibri" w:hAnsiTheme="minorHAnsi"/>
                <w:snapToGrid/>
                <w:sz w:val="20"/>
                <w:szCs w:val="20"/>
              </w:rPr>
              <w:t xml:space="preserve"> = 0,1)</w:t>
            </w:r>
          </w:p>
        </w:tc>
        <w:tc>
          <w:tcPr>
            <w:tcW w:w="2977" w:type="dxa"/>
            <w:tcBorders>
              <w:top w:val="single" w:sz="4" w:space="0" w:color="auto"/>
              <w:left w:val="single" w:sz="4" w:space="0" w:color="auto"/>
              <w:bottom w:val="single" w:sz="4" w:space="0" w:color="auto"/>
              <w:right w:val="single" w:sz="4" w:space="0" w:color="auto"/>
            </w:tcBorders>
            <w:hideMark/>
          </w:tcPr>
          <w:p w14:paraId="7AAEE29D" w14:textId="77777777" w:rsidR="00C54B8B" w:rsidRPr="00C54B8B" w:rsidRDefault="00C54B8B" w:rsidP="00C54B8B">
            <w:pPr>
              <w:snapToGrid w:val="0"/>
              <w:spacing w:before="0"/>
              <w:jc w:val="center"/>
              <w:rPr>
                <w:rFonts w:asciiTheme="minorHAnsi" w:eastAsia="Calibri" w:hAnsiTheme="minorHAnsi"/>
                <w:snapToGrid/>
                <w:sz w:val="20"/>
                <w:szCs w:val="20"/>
              </w:rPr>
            </w:pPr>
            <w:r w:rsidRPr="00C54B8B">
              <w:rPr>
                <w:rFonts w:asciiTheme="minorHAnsi" w:eastAsia="Calibri" w:hAnsiTheme="minorHAnsi"/>
                <w:snapToGrid/>
                <w:sz w:val="20"/>
                <w:szCs w:val="20"/>
              </w:rPr>
              <w:t>Чем выше квалификация (предпочтительность) участника, в том числе коллективного, тем выше предпочтительность</w:t>
            </w:r>
          </w:p>
        </w:tc>
        <w:tc>
          <w:tcPr>
            <w:tcW w:w="7371" w:type="dxa"/>
            <w:gridSpan w:val="2"/>
            <w:tcBorders>
              <w:top w:val="single" w:sz="4" w:space="0" w:color="auto"/>
              <w:left w:val="single" w:sz="4" w:space="0" w:color="auto"/>
              <w:bottom w:val="single" w:sz="4" w:space="0" w:color="auto"/>
              <w:right w:val="single" w:sz="4" w:space="0" w:color="auto"/>
            </w:tcBorders>
            <w:hideMark/>
          </w:tcPr>
          <w:p w14:paraId="22388A63" w14:textId="77777777" w:rsidR="00C54B8B" w:rsidRPr="00C54B8B" w:rsidRDefault="00C54B8B" w:rsidP="00C54B8B">
            <w:pPr>
              <w:spacing w:before="0"/>
              <w:rPr>
                <w:rFonts w:asciiTheme="minorHAnsi" w:hAnsiTheme="minorHAnsi"/>
                <w:snapToGrid/>
                <w:sz w:val="20"/>
                <w:szCs w:val="20"/>
              </w:rPr>
            </w:pPr>
            <w:r w:rsidRPr="00C54B8B">
              <w:rPr>
                <w:rFonts w:asciiTheme="minorHAnsi" w:hAnsiTheme="minorHAnsi"/>
                <w:snapToGrid/>
                <w:sz w:val="20"/>
                <w:szCs w:val="20"/>
              </w:rPr>
              <w:t xml:space="preserve">Расчет обобщённого критерия оценки: </w:t>
            </w:r>
          </w:p>
          <w:p w14:paraId="6E21BA46" w14:textId="77777777" w:rsidR="00C54B8B" w:rsidRPr="00C54B8B" w:rsidRDefault="00C54B8B" w:rsidP="00C54B8B">
            <w:pPr>
              <w:widowControl w:val="0"/>
              <w:spacing w:before="0"/>
              <w:jc w:val="center"/>
              <w:rPr>
                <w:rFonts w:asciiTheme="minorHAnsi" w:eastAsia="Calibri" w:hAnsiTheme="minorHAnsi"/>
                <w:snapToGrid/>
                <w:sz w:val="20"/>
                <w:szCs w:val="20"/>
                <w:lang w:val="en-US"/>
              </w:rPr>
            </w:pPr>
            <m:oMathPara>
              <m:oMath>
                <m:r>
                  <m:rPr>
                    <m:sty m:val="p"/>
                  </m:rPr>
                  <w:rPr>
                    <w:rFonts w:ascii="Cambria Math" w:eastAsia="Calibri" w:hAnsi="Cambria Math"/>
                    <w:snapToGrid/>
                    <w:sz w:val="20"/>
                    <w:szCs w:val="20"/>
                  </w:rPr>
                  <m:t>Б</m:t>
                </m:r>
                <m:r>
                  <w:rPr>
                    <w:rFonts w:ascii="Cambria Math" w:eastAsia="Calibri" w:hAnsi="Cambria Math"/>
                    <w:smallCaps/>
                    <w:snapToGrid/>
                    <w:sz w:val="20"/>
                    <w:szCs w:val="20"/>
                    <w:lang w:val="en-US"/>
                  </w:rPr>
                  <m:t>обобщ j</m:t>
                </m:r>
                <m:r>
                  <m:rPr>
                    <m:sty m:val="p"/>
                  </m:rPr>
                  <w:rPr>
                    <w:rFonts w:ascii="Cambria Math" w:eastAsia="Calibri" w:hAnsi="Cambria Math"/>
                    <w:snapToGrid/>
                    <w:sz w:val="20"/>
                    <w:szCs w:val="20"/>
                  </w:rPr>
                  <m:t>=</m:t>
                </m:r>
                <m:nary>
                  <m:naryPr>
                    <m:chr m:val="∑"/>
                    <m:limLoc m:val="undOvr"/>
                    <m:subHide m:val="1"/>
                    <m:supHide m:val="1"/>
                    <m:ctrlPr>
                      <w:rPr>
                        <w:rFonts w:ascii="Cambria Math" w:eastAsia="Calibri" w:hAnsi="Cambria Math"/>
                        <w:snapToGrid/>
                        <w:sz w:val="20"/>
                        <w:szCs w:val="20"/>
                      </w:rPr>
                    </m:ctrlPr>
                  </m:naryPr>
                  <m:sub/>
                  <m:sup/>
                  <m:e>
                    <m:d>
                      <m:dPr>
                        <m:ctrlPr>
                          <w:rPr>
                            <w:rFonts w:ascii="Cambria Math" w:eastAsia="Calibri" w:hAnsi="Cambria Math"/>
                            <w:snapToGrid/>
                            <w:sz w:val="20"/>
                            <w:szCs w:val="20"/>
                          </w:rPr>
                        </m:ctrlPr>
                      </m:dPr>
                      <m:e>
                        <m:sSub>
                          <m:sSubPr>
                            <m:ctrlPr>
                              <w:rPr>
                                <w:rFonts w:ascii="Cambria Math" w:eastAsia="Calibri" w:hAnsi="Cambria Math"/>
                                <w:snapToGrid/>
                                <w:sz w:val="20"/>
                                <w:szCs w:val="20"/>
                              </w:rPr>
                            </m:ctrlPr>
                          </m:sSubPr>
                          <m:e>
                            <m:r>
                              <m:rPr>
                                <m:sty m:val="p"/>
                              </m:rPr>
                              <w:rPr>
                                <w:rFonts w:ascii="Cambria Math" w:eastAsia="Calibri" w:hAnsi="Cambria Math"/>
                                <w:snapToGrid/>
                                <w:sz w:val="20"/>
                                <w:szCs w:val="20"/>
                              </w:rPr>
                              <m:t>Б</m:t>
                            </m:r>
                          </m:e>
                          <m:sub>
                            <m:r>
                              <m:rPr>
                                <m:sty m:val="p"/>
                              </m:rPr>
                              <w:rPr>
                                <w:rFonts w:ascii="Cambria Math" w:eastAsia="Calibri" w:hAnsi="Cambria Math"/>
                                <w:snapToGrid/>
                                <w:sz w:val="20"/>
                                <w:szCs w:val="20"/>
                              </w:rPr>
                              <m:t>i</m:t>
                            </m:r>
                            <m:r>
                              <w:rPr>
                                <w:rFonts w:ascii="Cambria Math" w:eastAsia="Calibri" w:hAnsi="Cambria Math"/>
                                <w:snapToGrid/>
                                <w:sz w:val="20"/>
                                <w:szCs w:val="20"/>
                                <w:lang w:val="en-US"/>
                              </w:rPr>
                              <m:t>.</m:t>
                            </m:r>
                          </m:sub>
                        </m:sSub>
                        <m:r>
                          <m:rPr>
                            <m:sty m:val="p"/>
                          </m:rPr>
                          <w:rPr>
                            <w:rFonts w:ascii="Cambria Math" w:eastAsia="Calibri" w:hAnsi="Cambria Math"/>
                            <w:snapToGrid/>
                            <w:sz w:val="20"/>
                            <w:szCs w:val="20"/>
                          </w:rPr>
                          <m:t>×</m:t>
                        </m:r>
                        <m:sSub>
                          <m:sSubPr>
                            <m:ctrlPr>
                              <w:rPr>
                                <w:rFonts w:ascii="Cambria Math" w:eastAsia="Calibri" w:hAnsi="Cambria Math"/>
                                <w:snapToGrid/>
                                <w:sz w:val="20"/>
                                <w:szCs w:val="20"/>
                              </w:rPr>
                            </m:ctrlPr>
                          </m:sSubPr>
                          <m:e>
                            <m:r>
                              <m:rPr>
                                <m:sty m:val="p"/>
                              </m:rPr>
                              <w:rPr>
                                <w:rFonts w:ascii="Cambria Math" w:eastAsia="Calibri" w:hAnsi="Cambria Math"/>
                                <w:snapToGrid/>
                                <w:sz w:val="20"/>
                                <w:szCs w:val="20"/>
                              </w:rPr>
                              <m:t>В</m:t>
                            </m:r>
                          </m:e>
                          <m:sub>
                            <m:r>
                              <m:rPr>
                                <m:sty m:val="p"/>
                              </m:rPr>
                              <w:rPr>
                                <w:rFonts w:ascii="Cambria Math" w:eastAsia="Calibri" w:hAnsi="Cambria Math"/>
                                <w:snapToGrid/>
                                <w:sz w:val="20"/>
                                <w:szCs w:val="20"/>
                              </w:rPr>
                              <m:t>i</m:t>
                            </m:r>
                          </m:sub>
                        </m:sSub>
                      </m:e>
                    </m:d>
                  </m:e>
                </m:nary>
              </m:oMath>
            </m:oMathPara>
          </w:p>
          <w:p w14:paraId="1EF4061E" w14:textId="77777777" w:rsidR="00C54B8B" w:rsidRPr="00C54B8B" w:rsidRDefault="00C54B8B" w:rsidP="00C54B8B">
            <w:pPr>
              <w:spacing w:before="0"/>
              <w:rPr>
                <w:rFonts w:asciiTheme="minorHAnsi" w:hAnsiTheme="minorHAnsi"/>
                <w:snapToGrid/>
                <w:sz w:val="20"/>
                <w:szCs w:val="20"/>
              </w:rPr>
            </w:pPr>
          </w:p>
          <w:p w14:paraId="129B7BF3" w14:textId="77777777" w:rsidR="00C54B8B" w:rsidRPr="00C54B8B" w:rsidRDefault="00C54B8B" w:rsidP="00C54B8B">
            <w:pPr>
              <w:spacing w:before="0"/>
              <w:rPr>
                <w:rFonts w:asciiTheme="minorHAnsi" w:eastAsia="Calibri" w:hAnsiTheme="minorHAnsi"/>
                <w:snapToGrid/>
                <w:sz w:val="20"/>
                <w:szCs w:val="20"/>
              </w:rPr>
            </w:pPr>
            <w:r w:rsidRPr="00C54B8B">
              <w:rPr>
                <w:rFonts w:asciiTheme="minorHAnsi" w:hAnsiTheme="minorHAnsi"/>
                <w:snapToGrid/>
                <w:sz w:val="20"/>
                <w:szCs w:val="20"/>
              </w:rPr>
              <w:t xml:space="preserve">где: </w:t>
            </w:r>
            <w:r w:rsidRPr="00C54B8B">
              <w:rPr>
                <w:rFonts w:asciiTheme="minorHAnsi" w:eastAsia="Calibri" w:hAnsiTheme="minorHAnsi"/>
                <w:snapToGrid/>
                <w:sz w:val="20"/>
                <w:szCs w:val="20"/>
              </w:rPr>
              <w:t>Б</w:t>
            </w:r>
            <w:r w:rsidRPr="00C54B8B">
              <w:rPr>
                <w:rFonts w:asciiTheme="minorHAnsi" w:eastAsia="Calibri" w:hAnsiTheme="minorHAnsi"/>
                <w:snapToGrid/>
                <w:sz w:val="20"/>
                <w:szCs w:val="20"/>
                <w:vertAlign w:val="subscript"/>
              </w:rPr>
              <w:t>ОБОБЩ j</w:t>
            </w:r>
            <w:r w:rsidRPr="00C54B8B">
              <w:rPr>
                <w:rFonts w:asciiTheme="minorHAnsi" w:eastAsia="Calibri" w:hAnsiTheme="minorHAnsi"/>
                <w:snapToGrid/>
                <w:sz w:val="20"/>
                <w:szCs w:val="20"/>
              </w:rPr>
              <w:tab/>
              <w:t>– рассчитанная оценка предпочтительности по j-тому обобщенному критерию оценки в баллах;</w:t>
            </w:r>
          </w:p>
          <w:p w14:paraId="71EEE4F4" w14:textId="77777777" w:rsidR="00C54B8B" w:rsidRPr="00C54B8B" w:rsidRDefault="00C54B8B" w:rsidP="00C54B8B">
            <w:pPr>
              <w:tabs>
                <w:tab w:val="left" w:pos="742"/>
                <w:tab w:val="left" w:pos="1167"/>
              </w:tabs>
              <w:spacing w:before="0"/>
              <w:ind w:firstLine="175"/>
              <w:rPr>
                <w:rFonts w:asciiTheme="minorHAnsi" w:eastAsia="Calibri" w:hAnsiTheme="minorHAnsi"/>
                <w:snapToGrid/>
                <w:sz w:val="20"/>
                <w:szCs w:val="20"/>
              </w:rPr>
            </w:pPr>
            <w:r w:rsidRPr="00C54B8B">
              <w:rPr>
                <w:rFonts w:asciiTheme="minorHAnsi" w:eastAsia="Calibri" w:hAnsiTheme="minorHAnsi"/>
                <w:snapToGrid/>
                <w:sz w:val="20"/>
                <w:szCs w:val="20"/>
              </w:rPr>
              <w:t>Б</w:t>
            </w:r>
            <w:r w:rsidRPr="00C54B8B">
              <w:rPr>
                <w:rFonts w:asciiTheme="minorHAnsi" w:eastAsia="Calibri" w:hAnsiTheme="minorHAnsi"/>
                <w:i/>
                <w:snapToGrid/>
                <w:sz w:val="20"/>
                <w:szCs w:val="20"/>
                <w:vertAlign w:val="subscript"/>
              </w:rPr>
              <w:t>i</w:t>
            </w:r>
            <w:r w:rsidRPr="00C54B8B">
              <w:rPr>
                <w:rFonts w:asciiTheme="minorHAnsi" w:eastAsia="Calibri" w:hAnsiTheme="minorHAnsi"/>
                <w:snapToGrid/>
                <w:sz w:val="20"/>
                <w:szCs w:val="20"/>
              </w:rPr>
              <w:tab/>
              <w:t>–</w:t>
            </w:r>
            <w:r w:rsidRPr="00C54B8B">
              <w:rPr>
                <w:rFonts w:asciiTheme="minorHAnsi" w:eastAsia="Calibri" w:hAnsiTheme="minorHAnsi"/>
                <w:snapToGrid/>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74D25003" w14:textId="77777777" w:rsidR="00C54B8B" w:rsidRPr="00C54B8B" w:rsidRDefault="00C54B8B" w:rsidP="00C54B8B">
            <w:pPr>
              <w:tabs>
                <w:tab w:val="left" w:pos="742"/>
                <w:tab w:val="left" w:pos="1167"/>
              </w:tabs>
              <w:snapToGrid w:val="0"/>
              <w:spacing w:before="0"/>
              <w:jc w:val="left"/>
              <w:rPr>
                <w:rFonts w:asciiTheme="minorHAnsi" w:eastAsia="Calibri" w:hAnsiTheme="minorHAnsi"/>
                <w:snapToGrid/>
                <w:sz w:val="20"/>
                <w:szCs w:val="20"/>
              </w:rPr>
            </w:pPr>
            <w:r w:rsidRPr="00C54B8B">
              <w:rPr>
                <w:rFonts w:asciiTheme="minorHAnsi" w:eastAsia="Calibri" w:hAnsiTheme="minorHAnsi"/>
                <w:snapToGrid/>
                <w:sz w:val="20"/>
                <w:szCs w:val="20"/>
              </w:rPr>
              <w:t>В</w:t>
            </w:r>
            <w:r w:rsidRPr="00C54B8B">
              <w:rPr>
                <w:rFonts w:asciiTheme="minorHAnsi" w:eastAsia="Calibri" w:hAnsiTheme="minorHAnsi"/>
                <w:i/>
                <w:snapToGrid/>
                <w:sz w:val="20"/>
                <w:szCs w:val="20"/>
                <w:vertAlign w:val="subscript"/>
              </w:rPr>
              <w:t>i</w:t>
            </w:r>
            <w:r w:rsidRPr="00C54B8B">
              <w:rPr>
                <w:rFonts w:asciiTheme="minorHAnsi" w:eastAsia="Calibri" w:hAnsiTheme="minorHAnsi"/>
                <w:snapToGrid/>
                <w:sz w:val="20"/>
                <w:szCs w:val="20"/>
              </w:rPr>
              <w:tab/>
              <w:t>–</w:t>
            </w:r>
            <w:r w:rsidRPr="00C54B8B">
              <w:rPr>
                <w:rFonts w:asciiTheme="minorHAnsi" w:eastAsia="Calibri" w:hAnsiTheme="minorHAnsi"/>
                <w:snapToGrid/>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C54B8B" w:rsidRPr="00C54B8B" w14:paraId="2BBD3AB5" w14:textId="77777777" w:rsidTr="00C54B8B">
        <w:tc>
          <w:tcPr>
            <w:tcW w:w="992" w:type="dxa"/>
            <w:tcBorders>
              <w:top w:val="single" w:sz="4" w:space="0" w:color="auto"/>
              <w:left w:val="single" w:sz="4" w:space="0" w:color="auto"/>
              <w:bottom w:val="single" w:sz="4" w:space="0" w:color="auto"/>
              <w:right w:val="single" w:sz="4" w:space="0" w:color="auto"/>
            </w:tcBorders>
            <w:hideMark/>
          </w:tcPr>
          <w:p w14:paraId="182D14D0" w14:textId="77777777" w:rsidR="00C54B8B" w:rsidRPr="00C54B8B" w:rsidRDefault="00C54B8B" w:rsidP="00C54B8B">
            <w:pPr>
              <w:snapToGrid w:val="0"/>
              <w:spacing w:before="0"/>
              <w:jc w:val="center"/>
              <w:rPr>
                <w:rFonts w:asciiTheme="minorHAnsi" w:eastAsia="Calibri" w:hAnsiTheme="minorHAnsi"/>
                <w:snapToGrid/>
                <w:sz w:val="20"/>
                <w:szCs w:val="20"/>
              </w:rPr>
            </w:pPr>
            <w:r w:rsidRPr="00C54B8B">
              <w:rPr>
                <w:rFonts w:asciiTheme="minorHAnsi" w:eastAsia="Calibri" w:hAnsiTheme="minorHAnsi"/>
                <w:snapToGrid/>
                <w:sz w:val="20"/>
                <w:szCs w:val="20"/>
              </w:rPr>
              <w:t>2.1</w:t>
            </w:r>
          </w:p>
        </w:tc>
        <w:tc>
          <w:tcPr>
            <w:tcW w:w="1418" w:type="dxa"/>
            <w:tcBorders>
              <w:top w:val="single" w:sz="4" w:space="0" w:color="auto"/>
              <w:left w:val="single" w:sz="4" w:space="0" w:color="auto"/>
              <w:bottom w:val="single" w:sz="4" w:space="0" w:color="auto"/>
              <w:right w:val="single" w:sz="4" w:space="0" w:color="auto"/>
            </w:tcBorders>
          </w:tcPr>
          <w:p w14:paraId="14842537" w14:textId="77777777" w:rsidR="00C54B8B" w:rsidRPr="00C54B8B" w:rsidRDefault="00C54B8B" w:rsidP="00C54B8B">
            <w:pPr>
              <w:snapToGrid w:val="0"/>
              <w:spacing w:before="0"/>
              <w:jc w:val="center"/>
              <w:rPr>
                <w:rFonts w:asciiTheme="minorHAnsi" w:hAnsiTheme="minorHAnsi"/>
                <w:snapToGrid/>
                <w:sz w:val="20"/>
                <w:szCs w:val="20"/>
              </w:rPr>
            </w:pPr>
            <w:r w:rsidRPr="00C54B8B">
              <w:rPr>
                <w:rFonts w:asciiTheme="minorHAnsi" w:hAnsiTheme="minorHAnsi"/>
                <w:snapToGrid/>
                <w:sz w:val="20"/>
                <w:szCs w:val="20"/>
              </w:rPr>
              <w:t>Бзп</w:t>
            </w:r>
          </w:p>
        </w:tc>
        <w:tc>
          <w:tcPr>
            <w:tcW w:w="1275" w:type="dxa"/>
            <w:tcBorders>
              <w:top w:val="single" w:sz="4" w:space="0" w:color="auto"/>
              <w:left w:val="single" w:sz="4" w:space="0" w:color="auto"/>
              <w:bottom w:val="single" w:sz="4" w:space="0" w:color="auto"/>
              <w:right w:val="single" w:sz="4" w:space="0" w:color="auto"/>
            </w:tcBorders>
            <w:hideMark/>
          </w:tcPr>
          <w:p w14:paraId="2C94648E" w14:textId="77777777" w:rsidR="00C54B8B" w:rsidRPr="00C54B8B" w:rsidRDefault="00C54B8B" w:rsidP="00C54B8B">
            <w:pPr>
              <w:snapToGrid w:val="0"/>
              <w:spacing w:before="0"/>
              <w:jc w:val="center"/>
              <w:rPr>
                <w:rFonts w:asciiTheme="minorHAnsi" w:eastAsia="Calibri" w:hAnsiTheme="minorHAnsi"/>
                <w:snapToGrid/>
                <w:sz w:val="20"/>
                <w:szCs w:val="20"/>
              </w:rPr>
            </w:pPr>
            <w:r w:rsidRPr="00C54B8B">
              <w:rPr>
                <w:rFonts w:asciiTheme="minorHAnsi" w:hAnsiTheme="minorHAnsi"/>
                <w:snapToGrid/>
                <w:sz w:val="20"/>
                <w:szCs w:val="20"/>
              </w:rPr>
              <w:t>Отсутствует</w:t>
            </w:r>
          </w:p>
        </w:tc>
        <w:tc>
          <w:tcPr>
            <w:tcW w:w="1276" w:type="dxa"/>
            <w:tcBorders>
              <w:top w:val="single" w:sz="4" w:space="0" w:color="auto"/>
              <w:left w:val="single" w:sz="4" w:space="0" w:color="auto"/>
              <w:bottom w:val="single" w:sz="4" w:space="0" w:color="auto"/>
              <w:right w:val="single" w:sz="4" w:space="0" w:color="auto"/>
            </w:tcBorders>
            <w:hideMark/>
          </w:tcPr>
          <w:p w14:paraId="53E2708E" w14:textId="77777777" w:rsidR="00C54B8B" w:rsidRPr="00C54B8B" w:rsidRDefault="00C54B8B" w:rsidP="00C54B8B">
            <w:pPr>
              <w:snapToGrid w:val="0"/>
              <w:spacing w:before="0"/>
              <w:jc w:val="center"/>
              <w:rPr>
                <w:rFonts w:asciiTheme="minorHAnsi" w:eastAsia="Calibri" w:hAnsiTheme="minorHAnsi"/>
                <w:snapToGrid/>
                <w:sz w:val="20"/>
                <w:szCs w:val="20"/>
              </w:rPr>
            </w:pPr>
            <w:r w:rsidRPr="00C54B8B">
              <w:rPr>
                <w:rFonts w:asciiTheme="minorHAnsi" w:eastAsia="Calibri" w:hAnsiTheme="minorHAnsi"/>
                <w:bCs/>
                <w:iCs/>
                <w:snapToGrid/>
                <w:sz w:val="20"/>
                <w:szCs w:val="20"/>
              </w:rPr>
              <w:t>Деловая репутация (участие в судебных разбирательствах)</w:t>
            </w:r>
          </w:p>
        </w:tc>
        <w:tc>
          <w:tcPr>
            <w:tcW w:w="993" w:type="dxa"/>
            <w:tcBorders>
              <w:top w:val="single" w:sz="4" w:space="0" w:color="auto"/>
              <w:left w:val="single" w:sz="4" w:space="0" w:color="auto"/>
              <w:bottom w:val="single" w:sz="4" w:space="0" w:color="auto"/>
              <w:right w:val="single" w:sz="4" w:space="0" w:color="auto"/>
            </w:tcBorders>
            <w:hideMark/>
          </w:tcPr>
          <w:p w14:paraId="3104D0AD" w14:textId="77777777" w:rsidR="00C54B8B" w:rsidRPr="00C54B8B" w:rsidRDefault="00C54B8B" w:rsidP="00C54B8B">
            <w:pPr>
              <w:snapToGrid w:val="0"/>
              <w:spacing w:before="0"/>
              <w:jc w:val="center"/>
              <w:rPr>
                <w:rFonts w:asciiTheme="minorHAnsi" w:eastAsia="Calibri" w:hAnsiTheme="minorHAnsi"/>
                <w:snapToGrid/>
                <w:sz w:val="20"/>
                <w:szCs w:val="20"/>
              </w:rPr>
            </w:pPr>
            <w:r w:rsidRPr="00C54B8B">
              <w:rPr>
                <w:rFonts w:asciiTheme="minorHAnsi" w:eastAsia="Calibri" w:hAnsiTheme="minorHAnsi"/>
                <w:snapToGrid/>
                <w:sz w:val="20"/>
                <w:szCs w:val="20"/>
              </w:rPr>
              <w:t>10%</w:t>
            </w:r>
          </w:p>
          <w:p w14:paraId="20C65591" w14:textId="77777777" w:rsidR="00C54B8B" w:rsidRPr="00C54B8B" w:rsidRDefault="00C54B8B" w:rsidP="00C54B8B">
            <w:pPr>
              <w:snapToGrid w:val="0"/>
              <w:spacing w:before="0"/>
              <w:jc w:val="center"/>
              <w:rPr>
                <w:rFonts w:asciiTheme="minorHAnsi" w:eastAsia="Calibri" w:hAnsiTheme="minorHAnsi"/>
                <w:snapToGrid/>
                <w:sz w:val="20"/>
                <w:szCs w:val="20"/>
                <w:lang w:val="en-US"/>
              </w:rPr>
            </w:pPr>
            <w:r w:rsidRPr="00C54B8B">
              <w:rPr>
                <w:rFonts w:asciiTheme="minorHAnsi" w:eastAsia="Calibri" w:hAnsiTheme="minorHAnsi"/>
                <w:snapToGrid/>
                <w:sz w:val="20"/>
                <w:szCs w:val="20"/>
              </w:rPr>
              <w:t>(</w:t>
            </w:r>
            <w:r w:rsidRPr="00C54B8B">
              <w:rPr>
                <w:rFonts w:asciiTheme="minorHAnsi" w:eastAsia="Calibri" w:hAnsiTheme="minorHAnsi"/>
                <w:snapToGrid/>
                <w:sz w:val="20"/>
                <w:szCs w:val="20"/>
                <w:lang w:val="en-US"/>
              </w:rPr>
              <w:t>B</w:t>
            </w:r>
            <w:r w:rsidRPr="00C54B8B">
              <w:rPr>
                <w:rFonts w:asciiTheme="minorHAnsi" w:eastAsia="Calibri" w:hAnsiTheme="minorHAnsi"/>
                <w:snapToGrid/>
                <w:sz w:val="20"/>
                <w:szCs w:val="20"/>
                <w:vertAlign w:val="subscript"/>
                <w:lang w:val="en-US"/>
              </w:rPr>
              <w:t>2.1</w:t>
            </w:r>
            <w:r w:rsidRPr="00C54B8B">
              <w:rPr>
                <w:rFonts w:asciiTheme="minorHAnsi" w:eastAsia="Calibri" w:hAnsiTheme="minorHAnsi"/>
                <w:snapToGrid/>
                <w:sz w:val="20"/>
                <w:szCs w:val="20"/>
                <w:lang w:val="en-US"/>
              </w:rPr>
              <w:t>=0,</w:t>
            </w:r>
            <w:r w:rsidRPr="00C54B8B">
              <w:rPr>
                <w:rFonts w:asciiTheme="minorHAnsi" w:eastAsia="Calibri" w:hAnsiTheme="minorHAnsi"/>
                <w:snapToGrid/>
                <w:sz w:val="20"/>
                <w:szCs w:val="20"/>
              </w:rPr>
              <w:t>1</w:t>
            </w:r>
            <w:r w:rsidRPr="00C54B8B">
              <w:rPr>
                <w:rFonts w:asciiTheme="minorHAnsi" w:eastAsia="Calibri" w:hAnsiTheme="minorHAnsi"/>
                <w:snapToGrid/>
                <w:sz w:val="20"/>
                <w:szCs w:val="20"/>
                <w:lang w:val="en-US"/>
              </w:rPr>
              <w:t>)</w:t>
            </w:r>
          </w:p>
        </w:tc>
        <w:tc>
          <w:tcPr>
            <w:tcW w:w="2977" w:type="dxa"/>
            <w:tcBorders>
              <w:top w:val="single" w:sz="4" w:space="0" w:color="auto"/>
              <w:left w:val="single" w:sz="4" w:space="0" w:color="auto"/>
              <w:bottom w:val="single" w:sz="4" w:space="0" w:color="auto"/>
              <w:right w:val="single" w:sz="4" w:space="0" w:color="auto"/>
            </w:tcBorders>
            <w:hideMark/>
          </w:tcPr>
          <w:p w14:paraId="73CD518C" w14:textId="77777777" w:rsidR="00C54B8B" w:rsidRPr="00C54B8B" w:rsidRDefault="00C54B8B" w:rsidP="00C54B8B">
            <w:pPr>
              <w:snapToGrid w:val="0"/>
              <w:spacing w:before="0"/>
              <w:jc w:val="center"/>
              <w:rPr>
                <w:rFonts w:asciiTheme="minorHAnsi" w:eastAsia="Calibri" w:hAnsiTheme="minorHAnsi"/>
                <w:snapToGrid/>
                <w:sz w:val="20"/>
                <w:szCs w:val="20"/>
              </w:rPr>
            </w:pPr>
            <w:r w:rsidRPr="00C54B8B">
              <w:rPr>
                <w:rFonts w:eastAsia="Calibri"/>
                <w:snapToGrid/>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7371" w:type="dxa"/>
            <w:gridSpan w:val="2"/>
            <w:tcBorders>
              <w:top w:val="single" w:sz="4" w:space="0" w:color="auto"/>
              <w:left w:val="single" w:sz="4" w:space="0" w:color="auto"/>
              <w:bottom w:val="single" w:sz="4" w:space="0" w:color="auto"/>
              <w:right w:val="single" w:sz="4" w:space="0" w:color="auto"/>
            </w:tcBorders>
            <w:hideMark/>
          </w:tcPr>
          <w:p w14:paraId="26BE58B4" w14:textId="77777777" w:rsidR="00C54B8B" w:rsidRPr="00C54B8B" w:rsidRDefault="00C54B8B" w:rsidP="00C54B8B">
            <w:pPr>
              <w:spacing w:before="0"/>
              <w:rPr>
                <w:rFonts w:eastAsia="Calibri"/>
                <w:snapToGrid/>
                <w:sz w:val="20"/>
                <w:szCs w:val="20"/>
              </w:rPr>
            </w:pPr>
            <w:r w:rsidRPr="00C54B8B">
              <w:rPr>
                <w:rFonts w:eastAsia="Calibri"/>
                <w:snapToGrid/>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F5DB9FE" w14:textId="77777777" w:rsidR="00C54B8B" w:rsidRPr="00C54B8B" w:rsidRDefault="00C54B8B" w:rsidP="00C54B8B">
            <w:pPr>
              <w:spacing w:before="0"/>
              <w:rPr>
                <w:rFonts w:eastAsia="Calibri"/>
                <w:snapToGrid/>
                <w:sz w:val="20"/>
                <w:szCs w:val="20"/>
              </w:rPr>
            </w:pPr>
            <w:r w:rsidRPr="00C54B8B">
              <w:rPr>
                <w:rFonts w:eastAsia="Calibri"/>
                <w:snapToGrid/>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79B545D9" w14:textId="77777777" w:rsidR="00C54B8B" w:rsidRPr="00C54B8B" w:rsidRDefault="00C54B8B" w:rsidP="00C54B8B">
            <w:pPr>
              <w:spacing w:before="0"/>
              <w:rPr>
                <w:rFonts w:asciiTheme="minorHAnsi" w:eastAsia="Calibri" w:hAnsiTheme="minorHAnsi"/>
                <w:snapToGrid/>
                <w:sz w:val="20"/>
                <w:szCs w:val="20"/>
              </w:rPr>
            </w:pPr>
          </w:p>
          <w:tbl>
            <w:tblPr>
              <w:tblW w:w="6413" w:type="dxa"/>
              <w:tblBorders>
                <w:insideH w:val="single" w:sz="4" w:space="0" w:color="auto"/>
                <w:insideV w:val="single" w:sz="4" w:space="0" w:color="auto"/>
              </w:tblBorders>
              <w:tblLayout w:type="fixed"/>
              <w:tblLook w:val="04A0" w:firstRow="1" w:lastRow="0" w:firstColumn="1" w:lastColumn="0" w:noHBand="0" w:noVBand="1"/>
            </w:tblPr>
            <w:tblGrid>
              <w:gridCol w:w="1332"/>
              <w:gridCol w:w="5081"/>
            </w:tblGrid>
            <w:tr w:rsidR="00C54B8B" w:rsidRPr="00C54B8B" w14:paraId="610D57DE" w14:textId="77777777" w:rsidTr="00835802">
              <w:trPr>
                <w:cantSplit/>
              </w:trPr>
              <w:tc>
                <w:tcPr>
                  <w:tcW w:w="1332" w:type="dxa"/>
                  <w:tcBorders>
                    <w:top w:val="nil"/>
                    <w:left w:val="nil"/>
                    <w:bottom w:val="single" w:sz="4" w:space="0" w:color="auto"/>
                    <w:right w:val="single" w:sz="4" w:space="0" w:color="auto"/>
                  </w:tcBorders>
                  <w:shd w:val="clear" w:color="auto" w:fill="auto"/>
                  <w:hideMark/>
                </w:tcPr>
                <w:p w14:paraId="3A458A59" w14:textId="77777777" w:rsidR="00C54B8B" w:rsidRPr="00C54B8B" w:rsidRDefault="00C54B8B" w:rsidP="00C54B8B">
                  <w:pPr>
                    <w:numPr>
                      <w:ilvl w:val="7"/>
                      <w:numId w:val="0"/>
                    </w:numPr>
                    <w:spacing w:before="0"/>
                    <w:jc w:val="left"/>
                    <w:rPr>
                      <w:rFonts w:asciiTheme="minorHAnsi" w:eastAsia="Calibri" w:hAnsiTheme="minorHAnsi"/>
                      <w:sz w:val="20"/>
                      <w:szCs w:val="20"/>
                    </w:rPr>
                  </w:pPr>
                  <w:r w:rsidRPr="00C54B8B">
                    <w:rPr>
                      <w:rFonts w:asciiTheme="minorHAnsi" w:eastAsia="Calibri" w:hAnsiTheme="minorHAnsi"/>
                      <w:sz w:val="20"/>
                      <w:szCs w:val="20"/>
                    </w:rPr>
                    <w:t>Б</w:t>
                  </w:r>
                  <w:r w:rsidRPr="00C54B8B">
                    <w:rPr>
                      <w:rFonts w:asciiTheme="minorHAnsi" w:eastAsia="Calibri" w:hAnsiTheme="minorHAnsi"/>
                      <w:sz w:val="20"/>
                      <w:szCs w:val="20"/>
                      <w:vertAlign w:val="subscript"/>
                    </w:rPr>
                    <w:t>2.1</w:t>
                  </w:r>
                  <w:r w:rsidRPr="00C54B8B">
                    <w:rPr>
                      <w:rFonts w:asciiTheme="minorHAnsi" w:eastAsia="Calibri" w:hAnsiTheme="minorHAnsi"/>
                      <w:sz w:val="20"/>
                      <w:szCs w:val="20"/>
                    </w:rPr>
                    <w:t xml:space="preserve"> = 0</w:t>
                  </w:r>
                </w:p>
              </w:tc>
              <w:tc>
                <w:tcPr>
                  <w:tcW w:w="5081" w:type="dxa"/>
                  <w:tcBorders>
                    <w:top w:val="nil"/>
                    <w:left w:val="single" w:sz="4" w:space="0" w:color="auto"/>
                    <w:bottom w:val="single" w:sz="4" w:space="0" w:color="auto"/>
                    <w:right w:val="nil"/>
                  </w:tcBorders>
                  <w:shd w:val="clear" w:color="auto" w:fill="auto"/>
                  <w:hideMark/>
                </w:tcPr>
                <w:p w14:paraId="18D93D32" w14:textId="77777777" w:rsidR="00C54B8B" w:rsidRPr="00C54B8B" w:rsidRDefault="00C54B8B" w:rsidP="00C54B8B">
                  <w:pPr>
                    <w:spacing w:before="0"/>
                    <w:ind w:left="31"/>
                    <w:jc w:val="left"/>
                    <w:outlineLvl w:val="4"/>
                    <w:rPr>
                      <w:rFonts w:asciiTheme="minorHAnsi" w:eastAsia="Calibri" w:hAnsiTheme="minorHAnsi"/>
                      <w:sz w:val="20"/>
                      <w:szCs w:val="20"/>
                    </w:rPr>
                  </w:pPr>
                  <w:r w:rsidRPr="00C54B8B">
                    <w:rPr>
                      <w:rFonts w:asciiTheme="minorHAnsi" w:eastAsia="Calibri" w:hAnsiTheme="minorHAnsi"/>
                      <w:sz w:val="20"/>
                      <w:szCs w:val="20"/>
                    </w:rPr>
                    <w:t>Наличие хотя бы одного судебного акта;</w:t>
                  </w:r>
                </w:p>
              </w:tc>
            </w:tr>
            <w:tr w:rsidR="00C54B8B" w:rsidRPr="00C54B8B" w14:paraId="1564894E" w14:textId="77777777" w:rsidTr="00835802">
              <w:trPr>
                <w:cantSplit/>
              </w:trPr>
              <w:tc>
                <w:tcPr>
                  <w:tcW w:w="1332" w:type="dxa"/>
                  <w:tcBorders>
                    <w:top w:val="single" w:sz="4" w:space="0" w:color="auto"/>
                    <w:left w:val="nil"/>
                    <w:bottom w:val="nil"/>
                    <w:right w:val="single" w:sz="4" w:space="0" w:color="auto"/>
                  </w:tcBorders>
                  <w:shd w:val="clear" w:color="auto" w:fill="auto"/>
                  <w:hideMark/>
                </w:tcPr>
                <w:p w14:paraId="57F0BC09" w14:textId="77777777" w:rsidR="00C54B8B" w:rsidRPr="00C54B8B" w:rsidRDefault="00C54B8B" w:rsidP="00C54B8B">
                  <w:pPr>
                    <w:numPr>
                      <w:ilvl w:val="7"/>
                      <w:numId w:val="0"/>
                    </w:numPr>
                    <w:spacing w:before="0"/>
                    <w:jc w:val="left"/>
                    <w:rPr>
                      <w:rFonts w:asciiTheme="minorHAnsi" w:eastAsia="Calibri" w:hAnsiTheme="minorHAnsi"/>
                      <w:sz w:val="20"/>
                      <w:szCs w:val="20"/>
                    </w:rPr>
                  </w:pPr>
                  <w:r w:rsidRPr="00C54B8B">
                    <w:rPr>
                      <w:rFonts w:asciiTheme="minorHAnsi" w:eastAsia="Calibri" w:hAnsiTheme="minorHAnsi"/>
                      <w:sz w:val="20"/>
                      <w:szCs w:val="20"/>
                    </w:rPr>
                    <w:t>Б</w:t>
                  </w:r>
                  <w:r w:rsidRPr="00C54B8B">
                    <w:rPr>
                      <w:rFonts w:asciiTheme="minorHAnsi" w:eastAsia="Calibri" w:hAnsiTheme="minorHAnsi"/>
                      <w:sz w:val="20"/>
                      <w:szCs w:val="20"/>
                      <w:vertAlign w:val="subscript"/>
                    </w:rPr>
                    <w:t>2.1</w:t>
                  </w:r>
                  <w:r w:rsidRPr="00C54B8B">
                    <w:rPr>
                      <w:rFonts w:asciiTheme="minorHAnsi" w:eastAsia="Calibri" w:hAnsiTheme="minorHAnsi"/>
                      <w:sz w:val="20"/>
                      <w:szCs w:val="20"/>
                    </w:rPr>
                    <w:t xml:space="preserve"> = 5</w:t>
                  </w:r>
                </w:p>
              </w:tc>
              <w:tc>
                <w:tcPr>
                  <w:tcW w:w="5081" w:type="dxa"/>
                  <w:tcBorders>
                    <w:top w:val="single" w:sz="4" w:space="0" w:color="auto"/>
                    <w:left w:val="single" w:sz="4" w:space="0" w:color="auto"/>
                    <w:bottom w:val="nil"/>
                    <w:right w:val="nil"/>
                  </w:tcBorders>
                  <w:shd w:val="clear" w:color="auto" w:fill="auto"/>
                  <w:hideMark/>
                </w:tcPr>
                <w:p w14:paraId="496A7DAF" w14:textId="77777777" w:rsidR="00C54B8B" w:rsidRPr="00C54B8B" w:rsidRDefault="00C54B8B" w:rsidP="00C54B8B">
                  <w:pPr>
                    <w:spacing w:before="0"/>
                    <w:jc w:val="left"/>
                    <w:outlineLvl w:val="4"/>
                    <w:rPr>
                      <w:rFonts w:asciiTheme="minorHAnsi" w:eastAsia="Calibri" w:hAnsiTheme="minorHAnsi"/>
                      <w:sz w:val="20"/>
                      <w:szCs w:val="20"/>
                    </w:rPr>
                  </w:pPr>
                  <w:r w:rsidRPr="00C54B8B">
                    <w:rPr>
                      <w:rFonts w:asciiTheme="minorHAnsi" w:eastAsia="Calibri" w:hAnsiTheme="minorHAnsi"/>
                      <w:sz w:val="20"/>
                      <w:szCs w:val="20"/>
                    </w:rPr>
                    <w:t>Отсутствие судебных актов;</w:t>
                  </w:r>
                </w:p>
              </w:tc>
            </w:tr>
          </w:tbl>
          <w:p w14:paraId="4CF429EF" w14:textId="77777777" w:rsidR="00C54B8B" w:rsidRPr="00C54B8B" w:rsidRDefault="00C54B8B" w:rsidP="00C54B8B">
            <w:pPr>
              <w:keepNext/>
              <w:numPr>
                <w:ilvl w:val="6"/>
                <w:numId w:val="0"/>
              </w:numPr>
              <w:spacing w:before="0"/>
              <w:jc w:val="left"/>
              <w:rPr>
                <w:rFonts w:asciiTheme="minorHAnsi" w:eastAsia="Calibri" w:hAnsiTheme="minorHAnsi"/>
                <w:snapToGrid/>
                <w:sz w:val="20"/>
                <w:szCs w:val="20"/>
              </w:rPr>
            </w:pPr>
            <w:r w:rsidRPr="00C54B8B">
              <w:rPr>
                <w:rFonts w:asciiTheme="minorHAnsi" w:eastAsia="Calibri" w:hAnsiTheme="minorHAnsi"/>
                <w:snapToGrid/>
                <w:sz w:val="20"/>
                <w:szCs w:val="20"/>
              </w:rPr>
              <w:t>где:</w:t>
            </w:r>
          </w:p>
          <w:p w14:paraId="4DF9A34B" w14:textId="77777777" w:rsidR="00C54B8B" w:rsidRPr="00C54B8B" w:rsidRDefault="00C54B8B" w:rsidP="00C54B8B">
            <w:pPr>
              <w:numPr>
                <w:ilvl w:val="6"/>
                <w:numId w:val="0"/>
              </w:numPr>
              <w:tabs>
                <w:tab w:val="left" w:pos="742"/>
                <w:tab w:val="left" w:pos="1167"/>
              </w:tabs>
              <w:spacing w:before="0"/>
              <w:jc w:val="left"/>
              <w:rPr>
                <w:rFonts w:asciiTheme="minorHAnsi" w:eastAsia="Calibri" w:hAnsiTheme="minorHAnsi"/>
                <w:snapToGrid/>
                <w:sz w:val="20"/>
                <w:szCs w:val="20"/>
              </w:rPr>
            </w:pPr>
            <w:r w:rsidRPr="00C54B8B">
              <w:rPr>
                <w:rFonts w:asciiTheme="minorHAnsi" w:eastAsia="Calibri" w:hAnsiTheme="minorHAnsi"/>
                <w:snapToGrid/>
                <w:sz w:val="20"/>
                <w:szCs w:val="20"/>
              </w:rPr>
              <w:t>Б</w:t>
            </w:r>
            <w:r w:rsidRPr="00C54B8B">
              <w:rPr>
                <w:rFonts w:asciiTheme="minorHAnsi" w:eastAsia="Calibri" w:hAnsiTheme="minorHAnsi"/>
                <w:snapToGrid/>
                <w:sz w:val="20"/>
                <w:szCs w:val="20"/>
                <w:vertAlign w:val="subscript"/>
              </w:rPr>
              <w:t xml:space="preserve">2 </w:t>
            </w:r>
            <w:r w:rsidRPr="00C54B8B">
              <w:rPr>
                <w:rFonts w:asciiTheme="minorHAnsi" w:eastAsia="Calibri" w:hAnsiTheme="minorHAnsi"/>
                <w:snapToGrid/>
                <w:sz w:val="20"/>
                <w:szCs w:val="20"/>
              </w:rPr>
              <w:t>– рассчитанная оценка предпочтительности по данному частному критерию оценки в баллах.</w:t>
            </w:r>
          </w:p>
          <w:p w14:paraId="7CFA5C8B" w14:textId="77777777" w:rsidR="00C54B8B" w:rsidRPr="00C54B8B" w:rsidRDefault="00C54B8B" w:rsidP="00C54B8B">
            <w:pPr>
              <w:snapToGrid w:val="0"/>
              <w:spacing w:before="0"/>
              <w:jc w:val="left"/>
              <w:rPr>
                <w:rFonts w:asciiTheme="minorHAnsi" w:eastAsia="Calibri" w:hAnsiTheme="minorHAnsi"/>
                <w:snapToGrid/>
                <w:sz w:val="20"/>
                <w:szCs w:val="20"/>
              </w:rPr>
            </w:pPr>
            <w:r w:rsidRPr="00C54B8B">
              <w:rPr>
                <w:rFonts w:asciiTheme="minorHAnsi" w:hAnsiTheme="minorHAnsi"/>
                <w:snapToGrid/>
                <w:sz w:val="20"/>
                <w:szCs w:val="20"/>
              </w:rPr>
              <w:t>Шкала оценок от 0 до 5 баллов.</w:t>
            </w:r>
          </w:p>
        </w:tc>
      </w:tr>
      <w:tr w:rsidR="00C54B8B" w:rsidRPr="00C54B8B" w14:paraId="567EDD85" w14:textId="77777777" w:rsidTr="00C54B8B">
        <w:trPr>
          <w:trHeight w:val="125"/>
        </w:trPr>
        <w:tc>
          <w:tcPr>
            <w:tcW w:w="992" w:type="dxa"/>
            <w:vMerge w:val="restart"/>
            <w:tcBorders>
              <w:top w:val="single" w:sz="4" w:space="0" w:color="auto"/>
              <w:left w:val="single" w:sz="4" w:space="0" w:color="auto"/>
              <w:right w:val="single" w:sz="4" w:space="0" w:color="auto"/>
            </w:tcBorders>
          </w:tcPr>
          <w:p w14:paraId="1581EF20" w14:textId="77777777" w:rsidR="00C54B8B" w:rsidRPr="00C54B8B" w:rsidRDefault="00C54B8B" w:rsidP="00C54B8B">
            <w:pPr>
              <w:snapToGrid w:val="0"/>
              <w:spacing w:before="0"/>
              <w:jc w:val="center"/>
              <w:rPr>
                <w:rFonts w:asciiTheme="minorHAnsi" w:eastAsia="Calibri" w:hAnsiTheme="minorHAnsi"/>
                <w:snapToGrid/>
                <w:sz w:val="20"/>
                <w:szCs w:val="20"/>
              </w:rPr>
            </w:pPr>
            <w:r w:rsidRPr="00C54B8B">
              <w:rPr>
                <w:rFonts w:asciiTheme="minorHAnsi" w:hAnsiTheme="minorHAnsi"/>
                <w:snapToGrid/>
                <w:sz w:val="20"/>
                <w:szCs w:val="20"/>
              </w:rPr>
              <w:t>2.2.</w:t>
            </w:r>
          </w:p>
        </w:tc>
        <w:tc>
          <w:tcPr>
            <w:tcW w:w="1418" w:type="dxa"/>
            <w:vMerge w:val="restart"/>
            <w:tcBorders>
              <w:top w:val="single" w:sz="4" w:space="0" w:color="auto"/>
              <w:left w:val="single" w:sz="4" w:space="0" w:color="auto"/>
              <w:right w:val="single" w:sz="4" w:space="0" w:color="auto"/>
            </w:tcBorders>
          </w:tcPr>
          <w:p w14:paraId="34BF4909" w14:textId="007CB0EF" w:rsidR="00C54B8B" w:rsidRPr="00C54B8B" w:rsidRDefault="00C54B8B" w:rsidP="00C54B8B">
            <w:pPr>
              <w:snapToGrid w:val="0"/>
              <w:spacing w:before="0"/>
              <w:jc w:val="center"/>
              <w:rPr>
                <w:rFonts w:asciiTheme="minorHAnsi" w:hAnsiTheme="minorHAnsi"/>
                <w:snapToGrid/>
                <w:sz w:val="20"/>
                <w:szCs w:val="20"/>
              </w:rPr>
            </w:pPr>
            <w:r w:rsidRPr="00C54B8B">
              <w:rPr>
                <w:rFonts w:asciiTheme="minorHAnsi" w:hAnsiTheme="minorHAnsi"/>
                <w:snapToGrid/>
                <w:sz w:val="20"/>
                <w:szCs w:val="20"/>
              </w:rPr>
              <w:t xml:space="preserve">Тех </w:t>
            </w:r>
          </w:p>
        </w:tc>
        <w:tc>
          <w:tcPr>
            <w:tcW w:w="1275" w:type="dxa"/>
            <w:vMerge w:val="restart"/>
            <w:tcBorders>
              <w:top w:val="single" w:sz="4" w:space="0" w:color="auto"/>
              <w:left w:val="single" w:sz="4" w:space="0" w:color="auto"/>
              <w:right w:val="single" w:sz="4" w:space="0" w:color="auto"/>
            </w:tcBorders>
          </w:tcPr>
          <w:p w14:paraId="2961B0C4" w14:textId="77777777" w:rsidR="00C54B8B" w:rsidRPr="00C54B8B" w:rsidRDefault="00C54B8B" w:rsidP="00C54B8B">
            <w:pPr>
              <w:snapToGrid w:val="0"/>
              <w:spacing w:before="0"/>
              <w:jc w:val="center"/>
              <w:rPr>
                <w:rFonts w:asciiTheme="minorHAnsi" w:hAnsiTheme="minorHAnsi"/>
                <w:snapToGrid/>
                <w:sz w:val="20"/>
                <w:szCs w:val="20"/>
              </w:rPr>
            </w:pPr>
            <w:r w:rsidRPr="00C54B8B">
              <w:rPr>
                <w:rFonts w:asciiTheme="minorHAnsi" w:hAnsiTheme="minorHAnsi"/>
                <w:snapToGrid/>
                <w:sz w:val="20"/>
                <w:szCs w:val="20"/>
              </w:rPr>
              <w:t>Отсутствует</w:t>
            </w:r>
          </w:p>
        </w:tc>
        <w:tc>
          <w:tcPr>
            <w:tcW w:w="1276" w:type="dxa"/>
            <w:vMerge w:val="restart"/>
            <w:tcBorders>
              <w:top w:val="single" w:sz="4" w:space="0" w:color="auto"/>
              <w:left w:val="single" w:sz="4" w:space="0" w:color="auto"/>
              <w:right w:val="single" w:sz="4" w:space="0" w:color="auto"/>
            </w:tcBorders>
          </w:tcPr>
          <w:p w14:paraId="23C72885" w14:textId="77777777" w:rsidR="00C54B8B" w:rsidRPr="00C54B8B" w:rsidRDefault="00C54B8B" w:rsidP="00C54B8B">
            <w:pPr>
              <w:snapToGrid w:val="0"/>
              <w:spacing w:before="0"/>
              <w:jc w:val="center"/>
              <w:rPr>
                <w:rFonts w:asciiTheme="minorHAnsi" w:eastAsia="Calibri" w:hAnsiTheme="minorHAnsi"/>
                <w:bCs/>
                <w:iCs/>
                <w:snapToGrid/>
                <w:sz w:val="20"/>
                <w:szCs w:val="20"/>
              </w:rPr>
            </w:pPr>
            <w:r w:rsidRPr="00C54B8B">
              <w:rPr>
                <w:snapToGrid/>
                <w:sz w:val="20"/>
                <w:szCs w:val="20"/>
              </w:rPr>
              <w:t xml:space="preserve">Опыт выполнения аналогичных профилю лота работ </w:t>
            </w:r>
          </w:p>
          <w:p w14:paraId="2A6A3D93" w14:textId="77777777" w:rsidR="00C54B8B" w:rsidRPr="00C54B8B" w:rsidRDefault="00C54B8B" w:rsidP="00C54B8B">
            <w:pPr>
              <w:snapToGrid w:val="0"/>
              <w:spacing w:before="0"/>
              <w:jc w:val="center"/>
              <w:rPr>
                <w:rFonts w:asciiTheme="minorHAnsi" w:eastAsia="Calibri" w:hAnsiTheme="minorHAnsi"/>
                <w:bCs/>
                <w:iCs/>
                <w:snapToGrid/>
                <w:sz w:val="20"/>
                <w:szCs w:val="20"/>
              </w:rPr>
            </w:pPr>
          </w:p>
        </w:tc>
        <w:tc>
          <w:tcPr>
            <w:tcW w:w="993" w:type="dxa"/>
            <w:vMerge w:val="restart"/>
            <w:tcBorders>
              <w:top w:val="single" w:sz="4" w:space="0" w:color="auto"/>
              <w:left w:val="single" w:sz="4" w:space="0" w:color="auto"/>
              <w:right w:val="single" w:sz="4" w:space="0" w:color="auto"/>
            </w:tcBorders>
          </w:tcPr>
          <w:p w14:paraId="48C90047" w14:textId="77777777" w:rsidR="00C54B8B" w:rsidRPr="00C54B8B" w:rsidRDefault="00C54B8B" w:rsidP="00C54B8B">
            <w:pPr>
              <w:snapToGrid w:val="0"/>
              <w:spacing w:before="0"/>
              <w:jc w:val="center"/>
              <w:rPr>
                <w:rFonts w:asciiTheme="minorHAnsi" w:eastAsia="Calibri" w:hAnsiTheme="minorHAnsi"/>
                <w:snapToGrid/>
                <w:sz w:val="20"/>
                <w:szCs w:val="20"/>
              </w:rPr>
            </w:pPr>
            <w:r w:rsidRPr="00C54B8B">
              <w:rPr>
                <w:rFonts w:asciiTheme="minorHAnsi" w:eastAsia="Calibri" w:hAnsiTheme="minorHAnsi"/>
                <w:snapToGrid/>
                <w:sz w:val="20"/>
                <w:szCs w:val="20"/>
              </w:rPr>
              <w:t>90%</w:t>
            </w:r>
          </w:p>
          <w:p w14:paraId="621C6F65" w14:textId="77777777" w:rsidR="00C54B8B" w:rsidRPr="00C54B8B" w:rsidRDefault="00C54B8B" w:rsidP="00C54B8B">
            <w:pPr>
              <w:snapToGrid w:val="0"/>
              <w:spacing w:before="0"/>
              <w:jc w:val="center"/>
              <w:rPr>
                <w:rFonts w:asciiTheme="minorHAnsi" w:eastAsia="Calibri" w:hAnsiTheme="minorHAnsi"/>
                <w:snapToGrid/>
                <w:sz w:val="20"/>
                <w:szCs w:val="20"/>
              </w:rPr>
            </w:pPr>
            <w:r w:rsidRPr="00C54B8B">
              <w:rPr>
                <w:rFonts w:asciiTheme="minorHAnsi" w:eastAsia="Calibri" w:hAnsiTheme="minorHAnsi"/>
                <w:snapToGrid/>
                <w:sz w:val="20"/>
                <w:szCs w:val="20"/>
              </w:rPr>
              <w:t>(</w:t>
            </w:r>
            <w:r w:rsidRPr="00C54B8B">
              <w:rPr>
                <w:rFonts w:asciiTheme="minorHAnsi" w:eastAsia="Calibri" w:hAnsiTheme="minorHAnsi"/>
                <w:snapToGrid/>
                <w:sz w:val="20"/>
                <w:szCs w:val="20"/>
                <w:lang w:val="en-US"/>
              </w:rPr>
              <w:t>B</w:t>
            </w:r>
            <w:r w:rsidRPr="00C54B8B">
              <w:rPr>
                <w:rFonts w:asciiTheme="minorHAnsi" w:eastAsia="Calibri" w:hAnsiTheme="minorHAnsi"/>
                <w:snapToGrid/>
                <w:sz w:val="20"/>
                <w:szCs w:val="20"/>
                <w:vertAlign w:val="subscript"/>
              </w:rPr>
              <w:t>2.2</w:t>
            </w:r>
            <w:r w:rsidRPr="00C54B8B">
              <w:rPr>
                <w:rFonts w:asciiTheme="minorHAnsi" w:eastAsia="Calibri" w:hAnsiTheme="minorHAnsi"/>
                <w:snapToGrid/>
                <w:sz w:val="20"/>
                <w:szCs w:val="20"/>
              </w:rPr>
              <w:t>=0,9)</w:t>
            </w:r>
          </w:p>
        </w:tc>
        <w:tc>
          <w:tcPr>
            <w:tcW w:w="2977" w:type="dxa"/>
            <w:vMerge w:val="restart"/>
            <w:tcBorders>
              <w:top w:val="single" w:sz="4" w:space="0" w:color="auto"/>
              <w:left w:val="single" w:sz="4" w:space="0" w:color="auto"/>
              <w:right w:val="single" w:sz="4" w:space="0" w:color="auto"/>
            </w:tcBorders>
          </w:tcPr>
          <w:p w14:paraId="77EA5A18" w14:textId="77777777" w:rsidR="00C54B8B" w:rsidRPr="00C54B8B" w:rsidRDefault="00C54B8B" w:rsidP="00C54B8B">
            <w:pPr>
              <w:snapToGrid w:val="0"/>
              <w:spacing w:before="0"/>
              <w:jc w:val="center"/>
              <w:rPr>
                <w:snapToGrid/>
                <w:sz w:val="20"/>
                <w:szCs w:val="20"/>
              </w:rPr>
            </w:pPr>
            <w:r w:rsidRPr="00C54B8B">
              <w:rPr>
                <w:snapToGrid/>
                <w:sz w:val="20"/>
                <w:szCs w:val="20"/>
              </w:rPr>
              <w:t xml:space="preserve">Чем больше опыт выполнения аналогичных профилю закупки работ, тем выше предпочтительность </w:t>
            </w:r>
          </w:p>
          <w:p w14:paraId="748F33D7" w14:textId="77777777" w:rsidR="00C54B8B" w:rsidRPr="00C54B8B" w:rsidRDefault="00C54B8B" w:rsidP="00C54B8B">
            <w:pPr>
              <w:snapToGrid w:val="0"/>
              <w:spacing w:before="0"/>
              <w:jc w:val="center"/>
              <w:rPr>
                <w:rFonts w:asciiTheme="minorHAnsi" w:eastAsia="Calibri" w:hAnsiTheme="minorHAnsi"/>
                <w:bCs/>
                <w:iCs/>
                <w:snapToGrid/>
                <w:sz w:val="20"/>
                <w:szCs w:val="20"/>
              </w:rPr>
            </w:pPr>
          </w:p>
        </w:tc>
        <w:tc>
          <w:tcPr>
            <w:tcW w:w="7371" w:type="dxa"/>
            <w:gridSpan w:val="2"/>
            <w:tcBorders>
              <w:top w:val="single" w:sz="4" w:space="0" w:color="auto"/>
              <w:left w:val="single" w:sz="4" w:space="0" w:color="auto"/>
              <w:bottom w:val="single" w:sz="4" w:space="0" w:color="auto"/>
              <w:right w:val="single" w:sz="4" w:space="0" w:color="auto"/>
            </w:tcBorders>
          </w:tcPr>
          <w:p w14:paraId="34C4B951" w14:textId="77777777" w:rsidR="00C54B8B" w:rsidRPr="00C54B8B" w:rsidRDefault="00C54B8B" w:rsidP="00C54B8B">
            <w:pPr>
              <w:snapToGrid w:val="0"/>
              <w:spacing w:before="0"/>
              <w:jc w:val="left"/>
              <w:rPr>
                <w:snapToGrid/>
                <w:sz w:val="20"/>
                <w:szCs w:val="20"/>
              </w:rPr>
            </w:pPr>
            <w:r w:rsidRPr="00C54B8B">
              <w:rPr>
                <w:snapToGrid/>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A0615CA" w14:textId="77777777" w:rsidR="00C54B8B" w:rsidRPr="00C54B8B" w:rsidRDefault="00C54B8B" w:rsidP="00C54B8B">
            <w:pPr>
              <w:snapToGrid w:val="0"/>
              <w:spacing w:before="0"/>
              <w:jc w:val="left"/>
              <w:rPr>
                <w:rFonts w:asciiTheme="minorHAnsi" w:hAnsiTheme="minorHAnsi"/>
                <w:snapToGrid/>
                <w:sz w:val="20"/>
                <w:szCs w:val="20"/>
              </w:rPr>
            </w:pPr>
            <w:r w:rsidRPr="00C54B8B">
              <w:rPr>
                <w:snapToGrid/>
                <w:sz w:val="22"/>
                <w:szCs w:val="20"/>
              </w:rPr>
              <w:t>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перечень которых указан в Технических требованиях (Приложение №1 к Документации о закупке), в объеме:</w:t>
            </w:r>
          </w:p>
        </w:tc>
      </w:tr>
      <w:tr w:rsidR="00C54B8B" w:rsidRPr="00C54B8B" w14:paraId="0F0C5666" w14:textId="77777777" w:rsidTr="00C54B8B">
        <w:tc>
          <w:tcPr>
            <w:tcW w:w="992" w:type="dxa"/>
            <w:vMerge/>
            <w:tcBorders>
              <w:left w:val="single" w:sz="4" w:space="0" w:color="auto"/>
              <w:right w:val="single" w:sz="4" w:space="0" w:color="auto"/>
            </w:tcBorders>
          </w:tcPr>
          <w:p w14:paraId="5C0509D0" w14:textId="77777777" w:rsidR="00C54B8B" w:rsidRPr="00C54B8B" w:rsidRDefault="00C54B8B" w:rsidP="00C54B8B">
            <w:pPr>
              <w:snapToGrid w:val="0"/>
              <w:spacing w:before="0"/>
              <w:jc w:val="center"/>
              <w:rPr>
                <w:rFonts w:asciiTheme="minorHAnsi" w:eastAsia="Calibri" w:hAnsiTheme="minorHAnsi"/>
                <w:snapToGrid/>
                <w:sz w:val="20"/>
                <w:szCs w:val="20"/>
              </w:rPr>
            </w:pPr>
          </w:p>
        </w:tc>
        <w:tc>
          <w:tcPr>
            <w:tcW w:w="1418" w:type="dxa"/>
            <w:vMerge/>
            <w:tcBorders>
              <w:left w:val="single" w:sz="4" w:space="0" w:color="auto"/>
              <w:right w:val="single" w:sz="4" w:space="0" w:color="auto"/>
            </w:tcBorders>
          </w:tcPr>
          <w:p w14:paraId="485649E0" w14:textId="77777777" w:rsidR="00C54B8B" w:rsidRPr="00C54B8B" w:rsidRDefault="00C54B8B" w:rsidP="00C54B8B">
            <w:pPr>
              <w:snapToGrid w:val="0"/>
              <w:spacing w:before="0"/>
              <w:jc w:val="center"/>
              <w:rPr>
                <w:rFonts w:asciiTheme="minorHAnsi" w:hAnsiTheme="minorHAnsi"/>
                <w:snapToGrid/>
                <w:sz w:val="20"/>
                <w:szCs w:val="20"/>
              </w:rPr>
            </w:pPr>
          </w:p>
        </w:tc>
        <w:tc>
          <w:tcPr>
            <w:tcW w:w="1275" w:type="dxa"/>
            <w:vMerge/>
            <w:tcBorders>
              <w:left w:val="single" w:sz="4" w:space="0" w:color="auto"/>
              <w:right w:val="single" w:sz="4" w:space="0" w:color="auto"/>
            </w:tcBorders>
          </w:tcPr>
          <w:p w14:paraId="315D03FF" w14:textId="77777777" w:rsidR="00C54B8B" w:rsidRPr="00C54B8B" w:rsidRDefault="00C54B8B" w:rsidP="00C54B8B">
            <w:pPr>
              <w:snapToGrid w:val="0"/>
              <w:spacing w:before="0"/>
              <w:jc w:val="center"/>
              <w:rPr>
                <w:rFonts w:asciiTheme="minorHAnsi" w:hAnsiTheme="minorHAnsi"/>
                <w:snapToGrid/>
                <w:sz w:val="20"/>
                <w:szCs w:val="20"/>
              </w:rPr>
            </w:pPr>
          </w:p>
        </w:tc>
        <w:tc>
          <w:tcPr>
            <w:tcW w:w="1276" w:type="dxa"/>
            <w:vMerge/>
            <w:tcBorders>
              <w:left w:val="single" w:sz="4" w:space="0" w:color="auto"/>
              <w:right w:val="single" w:sz="4" w:space="0" w:color="auto"/>
            </w:tcBorders>
          </w:tcPr>
          <w:p w14:paraId="586F1D82" w14:textId="77777777" w:rsidR="00C54B8B" w:rsidRPr="00C54B8B" w:rsidRDefault="00C54B8B" w:rsidP="00C54B8B">
            <w:pPr>
              <w:snapToGrid w:val="0"/>
              <w:spacing w:before="0"/>
              <w:jc w:val="center"/>
              <w:rPr>
                <w:rFonts w:asciiTheme="minorHAnsi" w:eastAsia="Calibri" w:hAnsiTheme="minorHAnsi"/>
                <w:bCs/>
                <w:iCs/>
                <w:snapToGrid/>
                <w:sz w:val="20"/>
                <w:szCs w:val="20"/>
              </w:rPr>
            </w:pPr>
          </w:p>
        </w:tc>
        <w:tc>
          <w:tcPr>
            <w:tcW w:w="993" w:type="dxa"/>
            <w:vMerge/>
            <w:tcBorders>
              <w:left w:val="single" w:sz="4" w:space="0" w:color="auto"/>
              <w:right w:val="single" w:sz="4" w:space="0" w:color="auto"/>
            </w:tcBorders>
          </w:tcPr>
          <w:p w14:paraId="39CBF631" w14:textId="77777777" w:rsidR="00C54B8B" w:rsidRPr="00C54B8B" w:rsidRDefault="00C54B8B" w:rsidP="00C54B8B">
            <w:pPr>
              <w:snapToGrid w:val="0"/>
              <w:spacing w:before="0"/>
              <w:jc w:val="center"/>
              <w:rPr>
                <w:rFonts w:asciiTheme="minorHAnsi" w:eastAsia="Calibri" w:hAnsiTheme="minorHAnsi"/>
                <w:snapToGrid/>
                <w:sz w:val="20"/>
                <w:szCs w:val="20"/>
              </w:rPr>
            </w:pPr>
          </w:p>
        </w:tc>
        <w:tc>
          <w:tcPr>
            <w:tcW w:w="2977" w:type="dxa"/>
            <w:vMerge/>
            <w:tcBorders>
              <w:left w:val="single" w:sz="4" w:space="0" w:color="auto"/>
              <w:right w:val="single" w:sz="4" w:space="0" w:color="auto"/>
            </w:tcBorders>
          </w:tcPr>
          <w:p w14:paraId="60B09A34" w14:textId="77777777" w:rsidR="00C54B8B" w:rsidRPr="00C54B8B" w:rsidRDefault="00C54B8B" w:rsidP="00C54B8B">
            <w:pPr>
              <w:snapToGrid w:val="0"/>
              <w:spacing w:before="0"/>
              <w:jc w:val="center"/>
              <w:rPr>
                <w:rFonts w:asciiTheme="minorHAnsi" w:eastAsia="Calibri" w:hAnsiTheme="minorHAnsi"/>
                <w:bCs/>
                <w:iCs/>
                <w:snapToGrid/>
                <w:sz w:val="20"/>
                <w:szCs w:val="20"/>
              </w:rPr>
            </w:pPr>
          </w:p>
        </w:tc>
        <w:tc>
          <w:tcPr>
            <w:tcW w:w="942" w:type="dxa"/>
            <w:tcBorders>
              <w:top w:val="single" w:sz="4" w:space="0" w:color="auto"/>
              <w:left w:val="single" w:sz="4" w:space="0" w:color="auto"/>
              <w:bottom w:val="single" w:sz="4" w:space="0" w:color="auto"/>
              <w:right w:val="single" w:sz="4" w:space="0" w:color="auto"/>
            </w:tcBorders>
          </w:tcPr>
          <w:p w14:paraId="7218A603" w14:textId="77777777" w:rsidR="00C54B8B" w:rsidRPr="00C54B8B" w:rsidRDefault="00C54B8B" w:rsidP="00C54B8B">
            <w:pPr>
              <w:numPr>
                <w:ilvl w:val="7"/>
                <w:numId w:val="0"/>
              </w:numPr>
              <w:spacing w:before="0"/>
              <w:jc w:val="left"/>
              <w:rPr>
                <w:rFonts w:eastAsia="Calibri"/>
                <w:snapToGrid/>
                <w:sz w:val="20"/>
                <w:szCs w:val="20"/>
              </w:rPr>
            </w:pPr>
            <w:r w:rsidRPr="00C54B8B">
              <w:rPr>
                <w:rFonts w:eastAsia="Calibri"/>
                <w:snapToGrid/>
                <w:sz w:val="20"/>
                <w:szCs w:val="20"/>
                <w:lang w:eastAsia="en-US"/>
              </w:rPr>
              <w:t>Б</w:t>
            </w:r>
            <w:r w:rsidRPr="00C54B8B">
              <w:rPr>
                <w:rFonts w:eastAsia="Calibri"/>
                <w:snapToGrid/>
                <w:sz w:val="20"/>
                <w:szCs w:val="20"/>
                <w:vertAlign w:val="subscript"/>
                <w:lang w:eastAsia="en-US"/>
              </w:rPr>
              <w:t>2.2</w:t>
            </w:r>
            <w:r w:rsidRPr="00C54B8B">
              <w:rPr>
                <w:rFonts w:eastAsia="Calibri"/>
                <w:snapToGrid/>
                <w:sz w:val="20"/>
                <w:szCs w:val="20"/>
                <w:lang w:eastAsia="en-US"/>
              </w:rPr>
              <w:t xml:space="preserve"> = 0</w:t>
            </w:r>
          </w:p>
        </w:tc>
        <w:tc>
          <w:tcPr>
            <w:tcW w:w="6429" w:type="dxa"/>
            <w:tcBorders>
              <w:top w:val="single" w:sz="4" w:space="0" w:color="auto"/>
              <w:left w:val="single" w:sz="4" w:space="0" w:color="auto"/>
              <w:bottom w:val="single" w:sz="4" w:space="0" w:color="auto"/>
              <w:right w:val="single" w:sz="4" w:space="0" w:color="auto"/>
            </w:tcBorders>
          </w:tcPr>
          <w:p w14:paraId="36A5BB39" w14:textId="77777777" w:rsidR="00C54B8B" w:rsidRPr="00C54B8B" w:rsidRDefault="00C54B8B" w:rsidP="00C54B8B">
            <w:pPr>
              <w:snapToGrid w:val="0"/>
              <w:spacing w:before="0"/>
              <w:jc w:val="left"/>
              <w:rPr>
                <w:rFonts w:eastAsia="Calibri"/>
                <w:snapToGrid/>
                <w:sz w:val="20"/>
                <w:szCs w:val="20"/>
                <w:lang w:eastAsia="en-US"/>
              </w:rPr>
            </w:pPr>
            <w:r w:rsidRPr="00C54B8B">
              <w:rPr>
                <w:rFonts w:eastAsia="Calibri"/>
                <w:snapToGrid/>
                <w:sz w:val="20"/>
                <w:szCs w:val="20"/>
                <w:lang w:eastAsia="en-US"/>
              </w:rPr>
              <w:t xml:space="preserve">отсутствует опыт </w:t>
            </w:r>
          </w:p>
        </w:tc>
      </w:tr>
      <w:tr w:rsidR="00C54B8B" w:rsidRPr="00C54B8B" w14:paraId="05A903FF" w14:textId="77777777" w:rsidTr="00C54B8B">
        <w:trPr>
          <w:trHeight w:val="77"/>
        </w:trPr>
        <w:tc>
          <w:tcPr>
            <w:tcW w:w="992" w:type="dxa"/>
            <w:vMerge/>
            <w:tcBorders>
              <w:left w:val="single" w:sz="4" w:space="0" w:color="auto"/>
              <w:right w:val="single" w:sz="4" w:space="0" w:color="auto"/>
            </w:tcBorders>
          </w:tcPr>
          <w:p w14:paraId="675B2E9D" w14:textId="77777777" w:rsidR="00C54B8B" w:rsidRPr="00C54B8B" w:rsidRDefault="00C54B8B" w:rsidP="00C54B8B">
            <w:pPr>
              <w:snapToGrid w:val="0"/>
              <w:spacing w:before="0"/>
              <w:jc w:val="center"/>
              <w:rPr>
                <w:rFonts w:asciiTheme="minorHAnsi" w:eastAsia="Calibri" w:hAnsiTheme="minorHAnsi"/>
                <w:snapToGrid/>
                <w:sz w:val="20"/>
                <w:szCs w:val="20"/>
              </w:rPr>
            </w:pPr>
          </w:p>
        </w:tc>
        <w:tc>
          <w:tcPr>
            <w:tcW w:w="1418" w:type="dxa"/>
            <w:vMerge/>
            <w:tcBorders>
              <w:left w:val="single" w:sz="4" w:space="0" w:color="auto"/>
              <w:right w:val="single" w:sz="4" w:space="0" w:color="auto"/>
            </w:tcBorders>
          </w:tcPr>
          <w:p w14:paraId="301839A4" w14:textId="77777777" w:rsidR="00C54B8B" w:rsidRPr="00C54B8B" w:rsidRDefault="00C54B8B" w:rsidP="00C54B8B">
            <w:pPr>
              <w:snapToGrid w:val="0"/>
              <w:spacing w:before="0"/>
              <w:jc w:val="center"/>
              <w:rPr>
                <w:rFonts w:asciiTheme="minorHAnsi" w:hAnsiTheme="minorHAnsi"/>
                <w:snapToGrid/>
                <w:sz w:val="20"/>
                <w:szCs w:val="20"/>
              </w:rPr>
            </w:pPr>
          </w:p>
        </w:tc>
        <w:tc>
          <w:tcPr>
            <w:tcW w:w="1275" w:type="dxa"/>
            <w:vMerge/>
            <w:tcBorders>
              <w:left w:val="single" w:sz="4" w:space="0" w:color="auto"/>
              <w:right w:val="single" w:sz="4" w:space="0" w:color="auto"/>
            </w:tcBorders>
          </w:tcPr>
          <w:p w14:paraId="2C68250B" w14:textId="77777777" w:rsidR="00C54B8B" w:rsidRPr="00C54B8B" w:rsidRDefault="00C54B8B" w:rsidP="00C54B8B">
            <w:pPr>
              <w:snapToGrid w:val="0"/>
              <w:spacing w:before="0"/>
              <w:jc w:val="center"/>
              <w:rPr>
                <w:rFonts w:asciiTheme="minorHAnsi" w:hAnsiTheme="minorHAnsi"/>
                <w:snapToGrid/>
                <w:sz w:val="20"/>
                <w:szCs w:val="20"/>
              </w:rPr>
            </w:pPr>
          </w:p>
        </w:tc>
        <w:tc>
          <w:tcPr>
            <w:tcW w:w="1276" w:type="dxa"/>
            <w:vMerge/>
            <w:tcBorders>
              <w:left w:val="single" w:sz="4" w:space="0" w:color="auto"/>
              <w:right w:val="single" w:sz="4" w:space="0" w:color="auto"/>
            </w:tcBorders>
          </w:tcPr>
          <w:p w14:paraId="3261D005" w14:textId="77777777" w:rsidR="00C54B8B" w:rsidRPr="00C54B8B" w:rsidRDefault="00C54B8B" w:rsidP="00C54B8B">
            <w:pPr>
              <w:snapToGrid w:val="0"/>
              <w:spacing w:before="0"/>
              <w:jc w:val="center"/>
              <w:rPr>
                <w:rFonts w:asciiTheme="minorHAnsi" w:eastAsia="Calibri" w:hAnsiTheme="minorHAnsi"/>
                <w:bCs/>
                <w:iCs/>
                <w:snapToGrid/>
                <w:sz w:val="20"/>
                <w:szCs w:val="20"/>
              </w:rPr>
            </w:pPr>
          </w:p>
        </w:tc>
        <w:tc>
          <w:tcPr>
            <w:tcW w:w="993" w:type="dxa"/>
            <w:vMerge/>
            <w:tcBorders>
              <w:left w:val="single" w:sz="4" w:space="0" w:color="auto"/>
              <w:right w:val="single" w:sz="4" w:space="0" w:color="auto"/>
            </w:tcBorders>
          </w:tcPr>
          <w:p w14:paraId="6D760C0E" w14:textId="77777777" w:rsidR="00C54B8B" w:rsidRPr="00C54B8B" w:rsidRDefault="00C54B8B" w:rsidP="00C54B8B">
            <w:pPr>
              <w:snapToGrid w:val="0"/>
              <w:spacing w:before="0"/>
              <w:jc w:val="center"/>
              <w:rPr>
                <w:rFonts w:asciiTheme="minorHAnsi" w:eastAsia="Calibri" w:hAnsiTheme="minorHAnsi"/>
                <w:snapToGrid/>
                <w:sz w:val="20"/>
                <w:szCs w:val="20"/>
              </w:rPr>
            </w:pPr>
          </w:p>
        </w:tc>
        <w:tc>
          <w:tcPr>
            <w:tcW w:w="2977" w:type="dxa"/>
            <w:vMerge/>
            <w:tcBorders>
              <w:left w:val="single" w:sz="4" w:space="0" w:color="auto"/>
              <w:right w:val="single" w:sz="4" w:space="0" w:color="auto"/>
            </w:tcBorders>
          </w:tcPr>
          <w:p w14:paraId="64B976C9" w14:textId="77777777" w:rsidR="00C54B8B" w:rsidRPr="00C54B8B" w:rsidRDefault="00C54B8B" w:rsidP="00C54B8B">
            <w:pPr>
              <w:snapToGrid w:val="0"/>
              <w:spacing w:before="0"/>
              <w:jc w:val="center"/>
              <w:rPr>
                <w:rFonts w:asciiTheme="minorHAnsi" w:eastAsia="Calibri" w:hAnsiTheme="minorHAnsi"/>
                <w:bCs/>
                <w:iCs/>
                <w:snapToGrid/>
                <w:sz w:val="20"/>
                <w:szCs w:val="20"/>
              </w:rPr>
            </w:pPr>
          </w:p>
        </w:tc>
        <w:tc>
          <w:tcPr>
            <w:tcW w:w="942" w:type="dxa"/>
            <w:tcBorders>
              <w:top w:val="single" w:sz="4" w:space="0" w:color="auto"/>
              <w:left w:val="single" w:sz="4" w:space="0" w:color="auto"/>
              <w:right w:val="single" w:sz="4" w:space="0" w:color="auto"/>
            </w:tcBorders>
          </w:tcPr>
          <w:p w14:paraId="3A0EE70B" w14:textId="77777777" w:rsidR="00C54B8B" w:rsidRPr="00C54B8B" w:rsidRDefault="00C54B8B" w:rsidP="00C54B8B">
            <w:pPr>
              <w:numPr>
                <w:ilvl w:val="7"/>
                <w:numId w:val="64"/>
              </w:numPr>
              <w:snapToGrid w:val="0"/>
              <w:spacing w:before="0" w:after="200" w:line="276" w:lineRule="auto"/>
              <w:jc w:val="left"/>
              <w:rPr>
                <w:rFonts w:eastAsia="Calibri"/>
                <w:snapToGrid/>
                <w:sz w:val="20"/>
                <w:szCs w:val="20"/>
                <w:lang w:eastAsia="en-US"/>
              </w:rPr>
            </w:pPr>
            <w:r w:rsidRPr="00C54B8B">
              <w:rPr>
                <w:rFonts w:eastAsia="Calibri"/>
                <w:snapToGrid/>
                <w:sz w:val="20"/>
                <w:szCs w:val="20"/>
                <w:lang w:eastAsia="en-US"/>
              </w:rPr>
              <w:t>Б</w:t>
            </w:r>
            <w:r w:rsidRPr="00C54B8B">
              <w:rPr>
                <w:rFonts w:eastAsia="Calibri"/>
                <w:snapToGrid/>
                <w:sz w:val="20"/>
                <w:szCs w:val="20"/>
                <w:vertAlign w:val="subscript"/>
                <w:lang w:eastAsia="en-US"/>
              </w:rPr>
              <w:t>2.2</w:t>
            </w:r>
            <w:r w:rsidRPr="00C54B8B">
              <w:rPr>
                <w:rFonts w:eastAsia="Calibri"/>
                <w:snapToGrid/>
                <w:sz w:val="20"/>
                <w:szCs w:val="20"/>
                <w:lang w:eastAsia="en-US"/>
              </w:rPr>
              <w:t xml:space="preserve"> = 3</w:t>
            </w:r>
          </w:p>
        </w:tc>
        <w:tc>
          <w:tcPr>
            <w:tcW w:w="6429" w:type="dxa"/>
            <w:tcBorders>
              <w:top w:val="single" w:sz="4" w:space="0" w:color="auto"/>
              <w:left w:val="single" w:sz="4" w:space="0" w:color="auto"/>
              <w:right w:val="single" w:sz="4" w:space="0" w:color="auto"/>
            </w:tcBorders>
          </w:tcPr>
          <w:p w14:paraId="68C26BA8" w14:textId="77777777" w:rsidR="00C54B8B" w:rsidRPr="00C54B8B" w:rsidRDefault="00C54B8B" w:rsidP="00C54B8B">
            <w:pPr>
              <w:snapToGrid w:val="0"/>
              <w:spacing w:before="0"/>
              <w:jc w:val="left"/>
              <w:rPr>
                <w:rFonts w:eastAsia="Calibri"/>
                <w:snapToGrid/>
                <w:sz w:val="20"/>
                <w:szCs w:val="20"/>
                <w:lang w:eastAsia="en-US"/>
              </w:rPr>
            </w:pPr>
            <w:r w:rsidRPr="00C54B8B">
              <w:rPr>
                <w:rFonts w:eastAsia="Calibri"/>
                <w:snapToGrid/>
                <w:sz w:val="20"/>
                <w:szCs w:val="20"/>
                <w:lang w:eastAsia="en-US"/>
              </w:rPr>
              <w:t xml:space="preserve">до 50% от НМЦ без «учета НДС» </w:t>
            </w:r>
          </w:p>
        </w:tc>
      </w:tr>
      <w:tr w:rsidR="00C54B8B" w:rsidRPr="00C54B8B" w14:paraId="35090634" w14:textId="77777777" w:rsidTr="00C54B8B">
        <w:trPr>
          <w:trHeight w:val="77"/>
        </w:trPr>
        <w:tc>
          <w:tcPr>
            <w:tcW w:w="992" w:type="dxa"/>
            <w:vMerge/>
            <w:tcBorders>
              <w:left w:val="single" w:sz="4" w:space="0" w:color="auto"/>
              <w:right w:val="single" w:sz="4" w:space="0" w:color="auto"/>
            </w:tcBorders>
          </w:tcPr>
          <w:p w14:paraId="400AF9B2" w14:textId="77777777" w:rsidR="00C54B8B" w:rsidRPr="00C54B8B" w:rsidRDefault="00C54B8B" w:rsidP="00C54B8B">
            <w:pPr>
              <w:snapToGrid w:val="0"/>
              <w:spacing w:before="0"/>
              <w:jc w:val="center"/>
              <w:rPr>
                <w:rFonts w:asciiTheme="minorHAnsi" w:eastAsia="Calibri" w:hAnsiTheme="minorHAnsi"/>
                <w:snapToGrid/>
                <w:sz w:val="20"/>
                <w:szCs w:val="20"/>
              </w:rPr>
            </w:pPr>
          </w:p>
        </w:tc>
        <w:tc>
          <w:tcPr>
            <w:tcW w:w="1418" w:type="dxa"/>
            <w:vMerge/>
            <w:tcBorders>
              <w:left w:val="single" w:sz="4" w:space="0" w:color="auto"/>
              <w:right w:val="single" w:sz="4" w:space="0" w:color="auto"/>
            </w:tcBorders>
          </w:tcPr>
          <w:p w14:paraId="0019F404" w14:textId="77777777" w:rsidR="00C54B8B" w:rsidRPr="00C54B8B" w:rsidRDefault="00C54B8B" w:rsidP="00C54B8B">
            <w:pPr>
              <w:snapToGrid w:val="0"/>
              <w:spacing w:before="0"/>
              <w:jc w:val="center"/>
              <w:rPr>
                <w:rFonts w:asciiTheme="minorHAnsi" w:hAnsiTheme="minorHAnsi"/>
                <w:snapToGrid/>
                <w:sz w:val="20"/>
                <w:szCs w:val="20"/>
              </w:rPr>
            </w:pPr>
          </w:p>
        </w:tc>
        <w:tc>
          <w:tcPr>
            <w:tcW w:w="1275" w:type="dxa"/>
            <w:vMerge/>
            <w:tcBorders>
              <w:left w:val="single" w:sz="4" w:space="0" w:color="auto"/>
              <w:right w:val="single" w:sz="4" w:space="0" w:color="auto"/>
            </w:tcBorders>
          </w:tcPr>
          <w:p w14:paraId="7EB2E277" w14:textId="77777777" w:rsidR="00C54B8B" w:rsidRPr="00C54B8B" w:rsidRDefault="00C54B8B" w:rsidP="00C54B8B">
            <w:pPr>
              <w:snapToGrid w:val="0"/>
              <w:spacing w:before="0"/>
              <w:jc w:val="center"/>
              <w:rPr>
                <w:rFonts w:asciiTheme="minorHAnsi" w:hAnsiTheme="minorHAnsi"/>
                <w:snapToGrid/>
                <w:sz w:val="20"/>
                <w:szCs w:val="20"/>
              </w:rPr>
            </w:pPr>
          </w:p>
        </w:tc>
        <w:tc>
          <w:tcPr>
            <w:tcW w:w="1276" w:type="dxa"/>
            <w:vMerge/>
            <w:tcBorders>
              <w:left w:val="single" w:sz="4" w:space="0" w:color="auto"/>
              <w:right w:val="single" w:sz="4" w:space="0" w:color="auto"/>
            </w:tcBorders>
          </w:tcPr>
          <w:p w14:paraId="2FA6E518" w14:textId="77777777" w:rsidR="00C54B8B" w:rsidRPr="00C54B8B" w:rsidRDefault="00C54B8B" w:rsidP="00C54B8B">
            <w:pPr>
              <w:snapToGrid w:val="0"/>
              <w:spacing w:before="0"/>
              <w:jc w:val="center"/>
              <w:rPr>
                <w:rFonts w:asciiTheme="minorHAnsi" w:eastAsia="Calibri" w:hAnsiTheme="minorHAnsi"/>
                <w:bCs/>
                <w:iCs/>
                <w:snapToGrid/>
                <w:sz w:val="20"/>
                <w:szCs w:val="20"/>
              </w:rPr>
            </w:pPr>
          </w:p>
        </w:tc>
        <w:tc>
          <w:tcPr>
            <w:tcW w:w="993" w:type="dxa"/>
            <w:vMerge/>
            <w:tcBorders>
              <w:left w:val="single" w:sz="4" w:space="0" w:color="auto"/>
              <w:right w:val="single" w:sz="4" w:space="0" w:color="auto"/>
            </w:tcBorders>
          </w:tcPr>
          <w:p w14:paraId="30AFA68E" w14:textId="77777777" w:rsidR="00C54B8B" w:rsidRPr="00C54B8B" w:rsidRDefault="00C54B8B" w:rsidP="00C54B8B">
            <w:pPr>
              <w:snapToGrid w:val="0"/>
              <w:spacing w:before="0"/>
              <w:jc w:val="center"/>
              <w:rPr>
                <w:rFonts w:asciiTheme="minorHAnsi" w:eastAsia="Calibri" w:hAnsiTheme="minorHAnsi"/>
                <w:snapToGrid/>
                <w:sz w:val="20"/>
                <w:szCs w:val="20"/>
              </w:rPr>
            </w:pPr>
          </w:p>
        </w:tc>
        <w:tc>
          <w:tcPr>
            <w:tcW w:w="2977" w:type="dxa"/>
            <w:vMerge/>
            <w:tcBorders>
              <w:left w:val="single" w:sz="4" w:space="0" w:color="auto"/>
              <w:right w:val="single" w:sz="4" w:space="0" w:color="auto"/>
            </w:tcBorders>
          </w:tcPr>
          <w:p w14:paraId="5D957172" w14:textId="77777777" w:rsidR="00C54B8B" w:rsidRPr="00C54B8B" w:rsidRDefault="00C54B8B" w:rsidP="00C54B8B">
            <w:pPr>
              <w:snapToGrid w:val="0"/>
              <w:spacing w:before="0"/>
              <w:jc w:val="center"/>
              <w:rPr>
                <w:rFonts w:asciiTheme="minorHAnsi" w:eastAsia="Calibri" w:hAnsiTheme="minorHAnsi"/>
                <w:bCs/>
                <w:iCs/>
                <w:snapToGrid/>
                <w:sz w:val="20"/>
                <w:szCs w:val="20"/>
              </w:rPr>
            </w:pPr>
          </w:p>
        </w:tc>
        <w:tc>
          <w:tcPr>
            <w:tcW w:w="942" w:type="dxa"/>
            <w:tcBorders>
              <w:top w:val="single" w:sz="4" w:space="0" w:color="auto"/>
              <w:left w:val="single" w:sz="4" w:space="0" w:color="auto"/>
              <w:right w:val="single" w:sz="4" w:space="0" w:color="auto"/>
            </w:tcBorders>
          </w:tcPr>
          <w:p w14:paraId="492E16C7" w14:textId="77777777" w:rsidR="00C54B8B" w:rsidRPr="00C54B8B" w:rsidRDefault="00C54B8B" w:rsidP="00C54B8B">
            <w:pPr>
              <w:numPr>
                <w:ilvl w:val="7"/>
                <w:numId w:val="64"/>
              </w:numPr>
              <w:snapToGrid w:val="0"/>
              <w:spacing w:before="0" w:after="200" w:line="276" w:lineRule="auto"/>
              <w:jc w:val="left"/>
              <w:rPr>
                <w:rFonts w:eastAsia="Calibri"/>
                <w:snapToGrid/>
                <w:sz w:val="20"/>
                <w:szCs w:val="20"/>
                <w:lang w:eastAsia="en-US"/>
              </w:rPr>
            </w:pPr>
            <w:r w:rsidRPr="00C54B8B">
              <w:rPr>
                <w:rFonts w:eastAsia="Calibri"/>
                <w:snapToGrid/>
                <w:sz w:val="20"/>
                <w:szCs w:val="20"/>
                <w:lang w:eastAsia="en-US"/>
              </w:rPr>
              <w:t>Б</w:t>
            </w:r>
            <w:r w:rsidRPr="00C54B8B">
              <w:rPr>
                <w:rFonts w:eastAsia="Calibri"/>
                <w:snapToGrid/>
                <w:sz w:val="20"/>
                <w:szCs w:val="20"/>
                <w:vertAlign w:val="subscript"/>
                <w:lang w:eastAsia="en-US"/>
              </w:rPr>
              <w:t>2.2</w:t>
            </w:r>
            <w:r w:rsidRPr="00C54B8B">
              <w:rPr>
                <w:rFonts w:eastAsia="Calibri"/>
                <w:snapToGrid/>
                <w:sz w:val="20"/>
                <w:szCs w:val="20"/>
                <w:lang w:eastAsia="en-US"/>
              </w:rPr>
              <w:t xml:space="preserve"> = 5</w:t>
            </w:r>
          </w:p>
        </w:tc>
        <w:tc>
          <w:tcPr>
            <w:tcW w:w="6429" w:type="dxa"/>
            <w:tcBorders>
              <w:top w:val="single" w:sz="4" w:space="0" w:color="auto"/>
              <w:left w:val="single" w:sz="4" w:space="0" w:color="auto"/>
              <w:right w:val="single" w:sz="4" w:space="0" w:color="auto"/>
            </w:tcBorders>
          </w:tcPr>
          <w:p w14:paraId="082CAD82" w14:textId="77777777" w:rsidR="00C54B8B" w:rsidRPr="00C54B8B" w:rsidRDefault="00C54B8B" w:rsidP="00C54B8B">
            <w:pPr>
              <w:snapToGrid w:val="0"/>
              <w:spacing w:before="0"/>
              <w:jc w:val="left"/>
              <w:rPr>
                <w:rFonts w:eastAsia="Calibri"/>
                <w:snapToGrid/>
                <w:sz w:val="20"/>
                <w:szCs w:val="20"/>
                <w:lang w:eastAsia="en-US"/>
              </w:rPr>
            </w:pPr>
            <w:r w:rsidRPr="00C54B8B">
              <w:rPr>
                <w:rFonts w:eastAsia="Calibri"/>
                <w:snapToGrid/>
                <w:sz w:val="20"/>
                <w:szCs w:val="20"/>
                <w:lang w:eastAsia="en-US"/>
              </w:rPr>
              <w:t>более 50% от НМЦ «без учета НДС» включительно</w:t>
            </w:r>
          </w:p>
        </w:tc>
      </w:tr>
      <w:tr w:rsidR="00C54B8B" w:rsidRPr="00C54B8B" w14:paraId="06262C9E" w14:textId="77777777" w:rsidTr="00C54B8B">
        <w:trPr>
          <w:trHeight w:val="976"/>
        </w:trPr>
        <w:tc>
          <w:tcPr>
            <w:tcW w:w="992" w:type="dxa"/>
            <w:vMerge/>
            <w:tcBorders>
              <w:left w:val="single" w:sz="4" w:space="0" w:color="auto"/>
              <w:bottom w:val="single" w:sz="4" w:space="0" w:color="auto"/>
              <w:right w:val="single" w:sz="4" w:space="0" w:color="auto"/>
            </w:tcBorders>
          </w:tcPr>
          <w:p w14:paraId="363FD8A6" w14:textId="77777777" w:rsidR="00C54B8B" w:rsidRPr="00C54B8B" w:rsidRDefault="00C54B8B" w:rsidP="00C54B8B">
            <w:pPr>
              <w:snapToGrid w:val="0"/>
              <w:spacing w:before="0"/>
              <w:jc w:val="center"/>
              <w:rPr>
                <w:rFonts w:asciiTheme="minorHAnsi" w:eastAsia="Calibri" w:hAnsiTheme="minorHAnsi"/>
                <w:snapToGrid/>
                <w:sz w:val="20"/>
                <w:szCs w:val="20"/>
              </w:rPr>
            </w:pPr>
          </w:p>
        </w:tc>
        <w:tc>
          <w:tcPr>
            <w:tcW w:w="1418" w:type="dxa"/>
            <w:vMerge/>
            <w:tcBorders>
              <w:left w:val="single" w:sz="4" w:space="0" w:color="auto"/>
              <w:bottom w:val="single" w:sz="4" w:space="0" w:color="auto"/>
              <w:right w:val="single" w:sz="4" w:space="0" w:color="auto"/>
            </w:tcBorders>
          </w:tcPr>
          <w:p w14:paraId="4A673763" w14:textId="77777777" w:rsidR="00C54B8B" w:rsidRPr="00C54B8B" w:rsidRDefault="00C54B8B" w:rsidP="00C54B8B">
            <w:pPr>
              <w:snapToGrid w:val="0"/>
              <w:spacing w:before="0"/>
              <w:jc w:val="center"/>
              <w:rPr>
                <w:rFonts w:asciiTheme="minorHAnsi" w:hAnsiTheme="minorHAnsi"/>
                <w:snapToGrid/>
                <w:sz w:val="20"/>
                <w:szCs w:val="20"/>
              </w:rPr>
            </w:pPr>
          </w:p>
        </w:tc>
        <w:tc>
          <w:tcPr>
            <w:tcW w:w="1275" w:type="dxa"/>
            <w:vMerge/>
            <w:tcBorders>
              <w:left w:val="single" w:sz="4" w:space="0" w:color="auto"/>
              <w:bottom w:val="single" w:sz="4" w:space="0" w:color="auto"/>
              <w:right w:val="single" w:sz="4" w:space="0" w:color="auto"/>
            </w:tcBorders>
          </w:tcPr>
          <w:p w14:paraId="74C4BE0F" w14:textId="77777777" w:rsidR="00C54B8B" w:rsidRPr="00C54B8B" w:rsidRDefault="00C54B8B" w:rsidP="00C54B8B">
            <w:pPr>
              <w:snapToGrid w:val="0"/>
              <w:spacing w:before="0"/>
              <w:jc w:val="center"/>
              <w:rPr>
                <w:rFonts w:asciiTheme="minorHAnsi" w:hAnsiTheme="minorHAnsi"/>
                <w:snapToGrid/>
                <w:sz w:val="20"/>
                <w:szCs w:val="20"/>
              </w:rPr>
            </w:pPr>
          </w:p>
        </w:tc>
        <w:tc>
          <w:tcPr>
            <w:tcW w:w="1276" w:type="dxa"/>
            <w:vMerge/>
            <w:tcBorders>
              <w:left w:val="single" w:sz="4" w:space="0" w:color="auto"/>
              <w:bottom w:val="single" w:sz="4" w:space="0" w:color="auto"/>
              <w:right w:val="single" w:sz="4" w:space="0" w:color="auto"/>
            </w:tcBorders>
          </w:tcPr>
          <w:p w14:paraId="3ABC3146" w14:textId="77777777" w:rsidR="00C54B8B" w:rsidRPr="00C54B8B" w:rsidRDefault="00C54B8B" w:rsidP="00C54B8B">
            <w:pPr>
              <w:snapToGrid w:val="0"/>
              <w:spacing w:before="0"/>
              <w:jc w:val="center"/>
              <w:rPr>
                <w:rFonts w:asciiTheme="minorHAnsi" w:eastAsia="Calibri" w:hAnsiTheme="minorHAnsi"/>
                <w:bCs/>
                <w:iCs/>
                <w:snapToGrid/>
                <w:sz w:val="20"/>
                <w:szCs w:val="20"/>
              </w:rPr>
            </w:pPr>
          </w:p>
        </w:tc>
        <w:tc>
          <w:tcPr>
            <w:tcW w:w="993" w:type="dxa"/>
            <w:vMerge/>
            <w:tcBorders>
              <w:left w:val="single" w:sz="4" w:space="0" w:color="auto"/>
              <w:bottom w:val="single" w:sz="4" w:space="0" w:color="auto"/>
              <w:right w:val="single" w:sz="4" w:space="0" w:color="auto"/>
            </w:tcBorders>
          </w:tcPr>
          <w:p w14:paraId="60BB0C97" w14:textId="77777777" w:rsidR="00C54B8B" w:rsidRPr="00C54B8B" w:rsidRDefault="00C54B8B" w:rsidP="00C54B8B">
            <w:pPr>
              <w:snapToGrid w:val="0"/>
              <w:spacing w:before="0"/>
              <w:jc w:val="center"/>
              <w:rPr>
                <w:rFonts w:asciiTheme="minorHAnsi" w:eastAsia="Calibri" w:hAnsiTheme="minorHAnsi"/>
                <w:snapToGrid/>
                <w:sz w:val="20"/>
                <w:szCs w:val="20"/>
              </w:rPr>
            </w:pPr>
          </w:p>
        </w:tc>
        <w:tc>
          <w:tcPr>
            <w:tcW w:w="2977" w:type="dxa"/>
            <w:vMerge/>
            <w:tcBorders>
              <w:left w:val="single" w:sz="4" w:space="0" w:color="auto"/>
              <w:bottom w:val="single" w:sz="4" w:space="0" w:color="auto"/>
              <w:right w:val="single" w:sz="4" w:space="0" w:color="auto"/>
            </w:tcBorders>
          </w:tcPr>
          <w:p w14:paraId="02DEE59C" w14:textId="77777777" w:rsidR="00C54B8B" w:rsidRPr="00C54B8B" w:rsidRDefault="00C54B8B" w:rsidP="00C54B8B">
            <w:pPr>
              <w:snapToGrid w:val="0"/>
              <w:spacing w:before="0"/>
              <w:jc w:val="center"/>
              <w:rPr>
                <w:rFonts w:asciiTheme="minorHAnsi" w:eastAsia="Calibri" w:hAnsiTheme="minorHAnsi"/>
                <w:bCs/>
                <w:iCs/>
                <w:snapToGrid/>
                <w:sz w:val="20"/>
                <w:szCs w:val="20"/>
              </w:rPr>
            </w:pPr>
          </w:p>
        </w:tc>
        <w:tc>
          <w:tcPr>
            <w:tcW w:w="7371" w:type="dxa"/>
            <w:gridSpan w:val="2"/>
            <w:tcBorders>
              <w:top w:val="single" w:sz="4" w:space="0" w:color="auto"/>
              <w:left w:val="single" w:sz="4" w:space="0" w:color="auto"/>
              <w:bottom w:val="single" w:sz="4" w:space="0" w:color="auto"/>
              <w:right w:val="single" w:sz="4" w:space="0" w:color="auto"/>
            </w:tcBorders>
          </w:tcPr>
          <w:p w14:paraId="3C1B429A" w14:textId="77777777" w:rsidR="00C54B8B" w:rsidRPr="00C54B8B" w:rsidRDefault="00C54B8B" w:rsidP="00C54B8B">
            <w:pPr>
              <w:keepNext/>
              <w:snapToGrid w:val="0"/>
              <w:spacing w:before="0"/>
              <w:ind w:left="1701"/>
              <w:jc w:val="left"/>
              <w:rPr>
                <w:rFonts w:asciiTheme="minorHAnsi" w:hAnsiTheme="minorHAnsi"/>
                <w:snapToGrid/>
                <w:sz w:val="20"/>
                <w:szCs w:val="20"/>
              </w:rPr>
            </w:pPr>
            <w:r w:rsidRPr="00C54B8B">
              <w:rPr>
                <w:rFonts w:asciiTheme="minorHAnsi" w:hAnsiTheme="minorHAnsi"/>
                <w:snapToGrid/>
                <w:sz w:val="20"/>
                <w:szCs w:val="20"/>
              </w:rPr>
              <w:t>где:</w:t>
            </w:r>
          </w:p>
          <w:p w14:paraId="7CD6D8DF" w14:textId="77777777" w:rsidR="00C54B8B" w:rsidRPr="00C54B8B" w:rsidRDefault="00C54B8B" w:rsidP="00C54B8B">
            <w:pPr>
              <w:tabs>
                <w:tab w:val="left" w:pos="742"/>
                <w:tab w:val="left" w:pos="1167"/>
              </w:tabs>
              <w:snapToGrid w:val="0"/>
              <w:spacing w:before="0"/>
              <w:jc w:val="left"/>
              <w:rPr>
                <w:rFonts w:asciiTheme="minorHAnsi" w:hAnsiTheme="minorHAnsi"/>
                <w:snapToGrid/>
                <w:sz w:val="20"/>
                <w:szCs w:val="20"/>
              </w:rPr>
            </w:pPr>
            <w:r w:rsidRPr="00C54B8B">
              <w:rPr>
                <w:rFonts w:asciiTheme="minorHAnsi" w:hAnsiTheme="minorHAnsi"/>
                <w:snapToGrid/>
                <w:sz w:val="20"/>
                <w:szCs w:val="20"/>
              </w:rPr>
              <w:t>Б</w:t>
            </w:r>
            <w:r w:rsidRPr="00C54B8B">
              <w:rPr>
                <w:rFonts w:asciiTheme="minorHAnsi" w:hAnsiTheme="minorHAnsi"/>
                <w:snapToGrid/>
                <w:sz w:val="20"/>
                <w:szCs w:val="20"/>
                <w:vertAlign w:val="subscript"/>
              </w:rPr>
              <w:t>2.2</w:t>
            </w:r>
            <w:r w:rsidRPr="00C54B8B">
              <w:rPr>
                <w:rFonts w:asciiTheme="minorHAnsi" w:hAnsiTheme="minorHAnsi"/>
                <w:snapToGrid/>
                <w:sz w:val="20"/>
                <w:szCs w:val="20"/>
              </w:rPr>
              <w:tab/>
              <w:t>–</w:t>
            </w:r>
            <w:r w:rsidRPr="00C54B8B">
              <w:rPr>
                <w:rFonts w:asciiTheme="minorHAnsi" w:hAnsiTheme="minorHAnsi"/>
                <w:snapToGrid/>
                <w:sz w:val="20"/>
                <w:szCs w:val="20"/>
              </w:rPr>
              <w:tab/>
              <w:t>рассчитанная оценка предпочтительности по данному частному критерию оценки в баллах.</w:t>
            </w:r>
          </w:p>
          <w:p w14:paraId="594AEC6E" w14:textId="77777777" w:rsidR="00C54B8B" w:rsidRPr="00C54B8B" w:rsidRDefault="00C54B8B" w:rsidP="00C54B8B">
            <w:pPr>
              <w:tabs>
                <w:tab w:val="left" w:pos="742"/>
                <w:tab w:val="left" w:pos="1167"/>
              </w:tabs>
              <w:snapToGrid w:val="0"/>
              <w:spacing w:before="0"/>
              <w:jc w:val="left"/>
              <w:rPr>
                <w:snapToGrid/>
                <w:sz w:val="20"/>
                <w:szCs w:val="20"/>
              </w:rPr>
            </w:pPr>
            <w:r w:rsidRPr="00C54B8B">
              <w:rPr>
                <w:snapToGrid/>
                <w:sz w:val="20"/>
                <w:szCs w:val="20"/>
              </w:rPr>
              <w:t xml:space="preserve">Оцениваемый критерий – объем исполненых обязательств </w:t>
            </w:r>
            <w:r w:rsidRPr="00C54B8B">
              <w:rPr>
                <w:rFonts w:eastAsia="Calibri"/>
                <w:snapToGrid/>
                <w:sz w:val="20"/>
                <w:szCs w:val="20"/>
                <w:lang w:eastAsia="en-US"/>
              </w:rPr>
              <w:t xml:space="preserve">по договорам по </w:t>
            </w:r>
            <w:r w:rsidRPr="00C54B8B">
              <w:rPr>
                <w:snapToGrid/>
                <w:sz w:val="20"/>
                <w:szCs w:val="20"/>
              </w:rPr>
              <w:t>выполнению аналогичных профилю лота работ (работы по строительству (реконструкции) электрических сетей напряжением до 10 кВ).</w:t>
            </w:r>
          </w:p>
          <w:p w14:paraId="2A5D16BF" w14:textId="77777777" w:rsidR="00C54B8B" w:rsidRPr="00C54B8B" w:rsidRDefault="00C54B8B" w:rsidP="00C54B8B">
            <w:pPr>
              <w:numPr>
                <w:ilvl w:val="7"/>
                <w:numId w:val="0"/>
              </w:numPr>
              <w:spacing w:before="0"/>
              <w:jc w:val="left"/>
              <w:rPr>
                <w:rFonts w:eastAsia="Calibri"/>
                <w:sz w:val="20"/>
                <w:szCs w:val="20"/>
                <w:lang w:eastAsia="en-US"/>
              </w:rPr>
            </w:pPr>
            <w:r w:rsidRPr="00C54B8B">
              <w:rPr>
                <w:rFonts w:eastAsia="Calibri"/>
                <w:sz w:val="20"/>
                <w:szCs w:val="20"/>
                <w:lang w:eastAsia="en-US"/>
              </w:rPr>
              <w:t xml:space="preserve">Опыт, несоответствующий </w:t>
            </w:r>
            <w:r w:rsidRPr="00C54B8B">
              <w:rPr>
                <w:snapToGrid/>
                <w:sz w:val="20"/>
                <w:szCs w:val="20"/>
              </w:rPr>
              <w:t>профилю лота работ (работы по строительству (реконструкции) электрических сетей напряжением до 10 кВ)</w:t>
            </w:r>
            <w:r w:rsidRPr="00C54B8B">
              <w:rPr>
                <w:rFonts w:eastAsia="Calibri"/>
                <w:sz w:val="20"/>
                <w:szCs w:val="20"/>
                <w:lang w:eastAsia="en-US"/>
              </w:rPr>
              <w:t>, не оценивается.</w:t>
            </w:r>
          </w:p>
          <w:p w14:paraId="503E6E9C" w14:textId="77777777" w:rsidR="00C54B8B" w:rsidRPr="00C54B8B" w:rsidRDefault="00C54B8B" w:rsidP="00C54B8B">
            <w:pPr>
              <w:numPr>
                <w:ilvl w:val="7"/>
                <w:numId w:val="0"/>
              </w:numPr>
              <w:spacing w:before="0"/>
              <w:jc w:val="left"/>
              <w:rPr>
                <w:rFonts w:asciiTheme="minorHAnsi" w:eastAsia="Calibri" w:hAnsiTheme="minorHAnsi"/>
                <w:snapToGrid/>
                <w:sz w:val="20"/>
                <w:szCs w:val="20"/>
                <w:lang w:eastAsia="en-US"/>
              </w:rPr>
            </w:pPr>
            <w:r w:rsidRPr="00C54B8B">
              <w:rPr>
                <w:rFonts w:asciiTheme="minorHAnsi" w:eastAsia="Calibri" w:hAnsiTheme="minorHAnsi"/>
                <w:snapToGrid/>
                <w:sz w:val="20"/>
                <w:szCs w:val="20"/>
                <w:lang w:eastAsia="en-US"/>
              </w:rPr>
              <w:t>Шкала оценок от 0 до 5 баллов.</w:t>
            </w:r>
          </w:p>
        </w:tc>
      </w:tr>
      <w:tr w:rsidR="00C54B8B" w:rsidRPr="00C54B8B" w14:paraId="42CAD8C8" w14:textId="77777777" w:rsidTr="00C54B8B">
        <w:trPr>
          <w:cantSplit/>
        </w:trPr>
        <w:tc>
          <w:tcPr>
            <w:tcW w:w="4961" w:type="dxa"/>
            <w:gridSpan w:val="4"/>
            <w:tcBorders>
              <w:top w:val="single" w:sz="4" w:space="0" w:color="auto"/>
              <w:left w:val="single" w:sz="4" w:space="0" w:color="auto"/>
              <w:bottom w:val="single" w:sz="4" w:space="0" w:color="auto"/>
              <w:right w:val="single" w:sz="4" w:space="0" w:color="auto"/>
            </w:tcBorders>
          </w:tcPr>
          <w:p w14:paraId="018A69FE" w14:textId="77777777" w:rsidR="00C54B8B" w:rsidRPr="00C54B8B" w:rsidRDefault="00C54B8B" w:rsidP="00C54B8B">
            <w:pPr>
              <w:spacing w:before="0"/>
              <w:jc w:val="center"/>
              <w:rPr>
                <w:rFonts w:asciiTheme="minorHAnsi" w:hAnsiTheme="minorHAnsi"/>
                <w:snapToGrid/>
                <w:sz w:val="20"/>
                <w:szCs w:val="20"/>
              </w:rPr>
            </w:pPr>
            <w:r w:rsidRPr="00C54B8B">
              <w:rPr>
                <w:rFonts w:asciiTheme="minorHAnsi" w:hAnsiTheme="minorHAnsi"/>
                <w:snapToGrid/>
                <w:sz w:val="20"/>
                <w:szCs w:val="20"/>
              </w:rPr>
              <w:t>Итоговая оценка предпочтительности заявки:</w:t>
            </w:r>
          </w:p>
        </w:tc>
        <w:tc>
          <w:tcPr>
            <w:tcW w:w="11341" w:type="dxa"/>
            <w:gridSpan w:val="4"/>
            <w:tcBorders>
              <w:top w:val="single" w:sz="4" w:space="0" w:color="auto"/>
              <w:left w:val="single" w:sz="4" w:space="0" w:color="auto"/>
              <w:bottom w:val="single" w:sz="4" w:space="0" w:color="auto"/>
              <w:right w:val="single" w:sz="4" w:space="0" w:color="auto"/>
            </w:tcBorders>
          </w:tcPr>
          <w:p w14:paraId="3610D86A" w14:textId="77777777" w:rsidR="00C54B8B" w:rsidRPr="00C54B8B" w:rsidRDefault="00C54B8B" w:rsidP="00C54B8B">
            <w:pPr>
              <w:spacing w:before="0"/>
              <w:ind w:firstLine="567"/>
              <w:rPr>
                <w:rFonts w:asciiTheme="minorHAnsi" w:eastAsiaTheme="minorHAnsi" w:hAnsiTheme="minorHAnsi"/>
                <w:snapToGrid/>
                <w:sz w:val="20"/>
                <w:szCs w:val="20"/>
              </w:rPr>
            </w:pPr>
            <w:r w:rsidRPr="00C54B8B">
              <w:rPr>
                <w:rFonts w:asciiTheme="minorHAnsi" w:eastAsia="Calibri" w:hAnsiTheme="minorHAnsi"/>
                <w:snapToGrid/>
                <w:sz w:val="20"/>
                <w:szCs w:val="20"/>
              </w:rPr>
              <w:t>Расчет итоговой оценки предпочтительности:</w:t>
            </w:r>
          </w:p>
          <w:p w14:paraId="3F4B3B9E" w14:textId="77777777" w:rsidR="00C54B8B" w:rsidRPr="00C54B8B" w:rsidRDefault="00A640C9" w:rsidP="00C54B8B">
            <w:pPr>
              <w:numPr>
                <w:ilvl w:val="6"/>
                <w:numId w:val="64"/>
              </w:numPr>
              <w:spacing w:before="0" w:after="200" w:line="276" w:lineRule="auto"/>
              <w:jc w:val="center"/>
              <w:rPr>
                <w:rFonts w:asciiTheme="minorHAnsi" w:eastAsiaTheme="minorHAnsi" w:hAnsiTheme="minorHAnsi"/>
                <w:snapToGrid/>
                <w:sz w:val="20"/>
                <w:szCs w:val="20"/>
              </w:rPr>
            </w:pPr>
            <m:oMath>
              <m:sSub>
                <m:sSubPr>
                  <m:ctrlPr>
                    <w:rPr>
                      <w:rFonts w:ascii="Cambria Math" w:eastAsiaTheme="minorHAnsi" w:hAnsi="Cambria Math"/>
                      <w:snapToGrid/>
                      <w:sz w:val="20"/>
                      <w:szCs w:val="20"/>
                      <w:lang w:eastAsia="en-US"/>
                    </w:rPr>
                  </m:ctrlPr>
                </m:sSubPr>
                <m:e>
                  <m:r>
                    <m:rPr>
                      <m:sty m:val="p"/>
                    </m:rPr>
                    <w:rPr>
                      <w:rFonts w:ascii="Cambria Math" w:eastAsiaTheme="minorHAnsi" w:hAnsi="Cambria Math"/>
                      <w:snapToGrid/>
                      <w:sz w:val="20"/>
                      <w:szCs w:val="20"/>
                    </w:rPr>
                    <m:t>Б</m:t>
                  </m:r>
                </m:e>
                <m:sub>
                  <m:r>
                    <m:rPr>
                      <m:sty m:val="p"/>
                    </m:rPr>
                    <w:rPr>
                      <w:rFonts w:ascii="Cambria Math" w:eastAsiaTheme="minorHAnsi" w:hAnsi="Cambria Math"/>
                      <w:snapToGrid/>
                      <w:sz w:val="20"/>
                      <w:szCs w:val="20"/>
                    </w:rPr>
                    <m:t>ИТОГ</m:t>
                  </m:r>
                </m:sub>
              </m:sSub>
              <m:r>
                <m:rPr>
                  <m:sty m:val="p"/>
                </m:rPr>
                <w:rPr>
                  <w:rFonts w:ascii="Cambria Math" w:eastAsiaTheme="minorHAnsi" w:hAnsi="Cambria Math"/>
                  <w:snapToGrid/>
                  <w:sz w:val="20"/>
                  <w:szCs w:val="20"/>
                </w:rPr>
                <m:t>=</m:t>
              </m:r>
              <m:nary>
                <m:naryPr>
                  <m:chr m:val="∑"/>
                  <m:limLoc m:val="undOvr"/>
                  <m:subHide m:val="1"/>
                  <m:supHide m:val="1"/>
                  <m:ctrlPr>
                    <w:rPr>
                      <w:rFonts w:ascii="Cambria Math" w:eastAsiaTheme="minorHAnsi" w:hAnsi="Cambria Math"/>
                      <w:snapToGrid/>
                      <w:sz w:val="20"/>
                      <w:szCs w:val="20"/>
                      <w:lang w:eastAsia="en-US"/>
                    </w:rPr>
                  </m:ctrlPr>
                </m:naryPr>
                <m:sub/>
                <m:sup/>
                <m:e>
                  <m:d>
                    <m:dPr>
                      <m:ctrlPr>
                        <w:rPr>
                          <w:rFonts w:ascii="Cambria Math" w:eastAsiaTheme="minorHAnsi" w:hAnsi="Cambria Math"/>
                          <w:snapToGrid/>
                          <w:sz w:val="20"/>
                          <w:szCs w:val="20"/>
                          <w:lang w:eastAsia="en-US"/>
                        </w:rPr>
                      </m:ctrlPr>
                    </m:dPr>
                    <m:e>
                      <m:sSub>
                        <m:sSubPr>
                          <m:ctrlPr>
                            <w:rPr>
                              <w:rFonts w:ascii="Cambria Math" w:eastAsiaTheme="minorHAnsi" w:hAnsi="Cambria Math"/>
                              <w:snapToGrid/>
                              <w:sz w:val="20"/>
                              <w:szCs w:val="20"/>
                              <w:lang w:eastAsia="en-US"/>
                            </w:rPr>
                          </m:ctrlPr>
                        </m:sSubPr>
                        <m:e>
                          <m:r>
                            <m:rPr>
                              <m:sty m:val="p"/>
                            </m:rPr>
                            <w:rPr>
                              <w:rFonts w:ascii="Cambria Math" w:eastAsiaTheme="minorHAnsi" w:hAnsi="Cambria Math"/>
                              <w:snapToGrid/>
                              <w:sz w:val="20"/>
                              <w:szCs w:val="20"/>
                            </w:rPr>
                            <m:t>Б</m:t>
                          </m:r>
                        </m:e>
                        <m:sub>
                          <m:sSub>
                            <m:sSubPr>
                              <m:ctrlPr>
                                <w:rPr>
                                  <w:rFonts w:ascii="Cambria Math" w:eastAsiaTheme="minorHAnsi" w:hAnsi="Cambria Math"/>
                                  <w:snapToGrid/>
                                  <w:sz w:val="20"/>
                                  <w:szCs w:val="20"/>
                                  <w:lang w:eastAsia="en-US"/>
                                </w:rPr>
                              </m:ctrlPr>
                            </m:sSubPr>
                            <m:e>
                              <m:r>
                                <m:rPr>
                                  <m:sty m:val="p"/>
                                </m:rPr>
                                <w:rPr>
                                  <w:rFonts w:ascii="Cambria Math" w:eastAsiaTheme="minorHAnsi" w:hAnsi="Cambria Math"/>
                                  <w:snapToGrid/>
                                  <w:sz w:val="20"/>
                                  <w:szCs w:val="20"/>
                                </w:rPr>
                                <m:t>1 уровень</m:t>
                              </m:r>
                            </m:e>
                            <m:sub>
                              <m:r>
                                <m:rPr>
                                  <m:sty m:val="p"/>
                                </m:rPr>
                                <w:rPr>
                                  <w:rFonts w:ascii="Cambria Math" w:eastAsiaTheme="minorHAnsi" w:hAnsi="Cambria Math"/>
                                  <w:snapToGrid/>
                                  <w:sz w:val="20"/>
                                  <w:szCs w:val="20"/>
                                  <w:lang w:val="en-US"/>
                                </w:rPr>
                                <m:t>k</m:t>
                              </m:r>
                            </m:sub>
                          </m:sSub>
                        </m:sub>
                      </m:sSub>
                      <m:r>
                        <m:rPr>
                          <m:sty m:val="p"/>
                        </m:rPr>
                        <w:rPr>
                          <w:rFonts w:ascii="Cambria Math" w:eastAsiaTheme="minorHAnsi" w:hAnsi="Cambria Math"/>
                          <w:snapToGrid/>
                          <w:sz w:val="20"/>
                          <w:szCs w:val="20"/>
                        </w:rPr>
                        <m:t>×</m:t>
                      </m:r>
                      <m:sSub>
                        <m:sSubPr>
                          <m:ctrlPr>
                            <w:rPr>
                              <w:rFonts w:ascii="Cambria Math" w:eastAsiaTheme="minorHAnsi" w:hAnsi="Cambria Math"/>
                              <w:snapToGrid/>
                              <w:sz w:val="20"/>
                              <w:szCs w:val="20"/>
                              <w:lang w:eastAsia="en-US"/>
                            </w:rPr>
                          </m:ctrlPr>
                        </m:sSubPr>
                        <m:e>
                          <m:r>
                            <m:rPr>
                              <m:sty m:val="p"/>
                            </m:rPr>
                            <w:rPr>
                              <w:rFonts w:ascii="Cambria Math" w:eastAsiaTheme="minorHAnsi" w:hAnsi="Cambria Math"/>
                              <w:snapToGrid/>
                              <w:sz w:val="20"/>
                              <w:szCs w:val="20"/>
                            </w:rPr>
                            <m:t>В</m:t>
                          </m:r>
                        </m:e>
                        <m:sub>
                          <m:sSub>
                            <m:sSubPr>
                              <m:ctrlPr>
                                <w:rPr>
                                  <w:rFonts w:ascii="Cambria Math" w:eastAsiaTheme="minorHAnsi" w:hAnsi="Cambria Math"/>
                                  <w:snapToGrid/>
                                  <w:sz w:val="20"/>
                                  <w:szCs w:val="20"/>
                                  <w:lang w:eastAsia="en-US"/>
                                </w:rPr>
                              </m:ctrlPr>
                            </m:sSubPr>
                            <m:e>
                              <m:r>
                                <m:rPr>
                                  <m:sty m:val="p"/>
                                </m:rPr>
                                <w:rPr>
                                  <w:rFonts w:ascii="Cambria Math" w:eastAsiaTheme="minorHAnsi" w:hAnsi="Cambria Math"/>
                                  <w:snapToGrid/>
                                  <w:sz w:val="20"/>
                                  <w:szCs w:val="20"/>
                                </w:rPr>
                                <m:t>1 уровнь</m:t>
                              </m:r>
                            </m:e>
                            <m:sub>
                              <m:r>
                                <m:rPr>
                                  <m:sty m:val="p"/>
                                </m:rPr>
                                <w:rPr>
                                  <w:rFonts w:ascii="Cambria Math" w:eastAsiaTheme="minorHAnsi" w:hAnsi="Cambria Math"/>
                                  <w:snapToGrid/>
                                  <w:sz w:val="20"/>
                                  <w:szCs w:val="20"/>
                                  <w:lang w:val="en-US"/>
                                </w:rPr>
                                <m:t>k</m:t>
                              </m:r>
                            </m:sub>
                          </m:sSub>
                        </m:sub>
                      </m:sSub>
                    </m:e>
                  </m:d>
                </m:e>
              </m:nary>
              <m:r>
                <m:rPr>
                  <m:sty m:val="p"/>
                </m:rPr>
                <w:rPr>
                  <w:rFonts w:ascii="Cambria Math" w:eastAsiaTheme="minorHAnsi" w:hAnsi="Cambria Math"/>
                  <w:snapToGrid/>
                  <w:sz w:val="20"/>
                  <w:szCs w:val="20"/>
                </w:rPr>
                <m:t>,</m:t>
              </m:r>
            </m:oMath>
          </w:p>
          <w:p w14:paraId="443AEAEC" w14:textId="77777777" w:rsidR="00C54B8B" w:rsidRPr="00C54B8B" w:rsidRDefault="00C54B8B" w:rsidP="00C54B8B">
            <w:pPr>
              <w:keepNext/>
              <w:spacing w:before="0"/>
              <w:ind w:left="1701"/>
              <w:rPr>
                <w:rFonts w:asciiTheme="minorHAnsi" w:eastAsiaTheme="minorHAnsi" w:hAnsiTheme="minorHAnsi"/>
                <w:snapToGrid/>
                <w:sz w:val="20"/>
                <w:szCs w:val="20"/>
              </w:rPr>
            </w:pPr>
            <w:r w:rsidRPr="00C54B8B">
              <w:rPr>
                <w:rFonts w:asciiTheme="minorHAnsi" w:eastAsiaTheme="minorHAnsi" w:hAnsiTheme="minorHAnsi"/>
                <w:snapToGrid/>
                <w:sz w:val="20"/>
                <w:szCs w:val="20"/>
              </w:rPr>
              <w:t>где:</w:t>
            </w:r>
          </w:p>
          <w:p w14:paraId="2353475D" w14:textId="77777777" w:rsidR="00C54B8B" w:rsidRPr="00C54B8B" w:rsidRDefault="00C54B8B" w:rsidP="00C54B8B">
            <w:pPr>
              <w:numPr>
                <w:ilvl w:val="6"/>
                <w:numId w:val="64"/>
              </w:numPr>
              <w:tabs>
                <w:tab w:val="left" w:pos="884"/>
              </w:tabs>
              <w:spacing w:before="0" w:after="200" w:line="276" w:lineRule="auto"/>
              <w:ind w:left="1167" w:hanging="1134"/>
              <w:jc w:val="left"/>
              <w:rPr>
                <w:rFonts w:asciiTheme="minorHAnsi" w:eastAsiaTheme="minorHAnsi" w:hAnsiTheme="minorHAnsi"/>
                <w:snapToGrid/>
                <w:sz w:val="20"/>
                <w:szCs w:val="20"/>
              </w:rPr>
            </w:pPr>
            <w:r w:rsidRPr="00C54B8B">
              <w:rPr>
                <w:rFonts w:asciiTheme="minorHAnsi" w:eastAsiaTheme="minorHAnsi" w:hAnsiTheme="minorHAnsi"/>
                <w:snapToGrid/>
                <w:sz w:val="20"/>
                <w:szCs w:val="20"/>
              </w:rPr>
              <w:t>Б</w:t>
            </w:r>
            <w:r w:rsidRPr="00C54B8B">
              <w:rPr>
                <w:rFonts w:asciiTheme="minorHAnsi" w:eastAsiaTheme="minorHAnsi" w:hAnsiTheme="minorHAnsi"/>
                <w:snapToGrid/>
                <w:sz w:val="20"/>
                <w:szCs w:val="20"/>
                <w:vertAlign w:val="subscript"/>
              </w:rPr>
              <w:t>ИТОГ</w:t>
            </w:r>
            <w:r w:rsidRPr="00C54B8B">
              <w:rPr>
                <w:rFonts w:asciiTheme="minorHAnsi" w:eastAsiaTheme="minorHAnsi" w:hAnsiTheme="minorHAnsi"/>
                <w:snapToGrid/>
                <w:sz w:val="20"/>
                <w:szCs w:val="20"/>
              </w:rPr>
              <w:tab/>
              <w:t>–</w:t>
            </w:r>
            <w:r w:rsidRPr="00C54B8B">
              <w:rPr>
                <w:rFonts w:asciiTheme="minorHAnsi" w:eastAsiaTheme="minorHAnsi" w:hAnsiTheme="minorHAnsi"/>
                <w:snapToGrid/>
                <w:sz w:val="20"/>
                <w:szCs w:val="20"/>
              </w:rPr>
              <w:tab/>
              <w:t>рассчитанная итоговая оценка предпочтительности в баллах по установленной в документации о закупке шкале оценок;</w:t>
            </w:r>
          </w:p>
          <w:p w14:paraId="4CE57647" w14:textId="77777777" w:rsidR="00C54B8B" w:rsidRPr="00C54B8B" w:rsidRDefault="00C54B8B" w:rsidP="00C54B8B">
            <w:pPr>
              <w:numPr>
                <w:ilvl w:val="6"/>
                <w:numId w:val="64"/>
              </w:numPr>
              <w:tabs>
                <w:tab w:val="left" w:pos="884"/>
              </w:tabs>
              <w:spacing w:before="0" w:after="200" w:line="276" w:lineRule="auto"/>
              <w:ind w:left="1167" w:hanging="1134"/>
              <w:jc w:val="left"/>
              <w:rPr>
                <w:rFonts w:asciiTheme="minorHAnsi" w:eastAsiaTheme="minorHAnsi" w:hAnsiTheme="minorHAnsi"/>
                <w:snapToGrid/>
                <w:sz w:val="20"/>
                <w:szCs w:val="20"/>
              </w:rPr>
            </w:pPr>
            <w:r w:rsidRPr="00C54B8B">
              <w:rPr>
                <w:rFonts w:asciiTheme="minorHAnsi" w:eastAsiaTheme="minorHAnsi" w:hAnsiTheme="minorHAnsi"/>
                <w:snapToGrid/>
                <w:sz w:val="20"/>
                <w:szCs w:val="20"/>
              </w:rPr>
              <w:t>Б</w:t>
            </w:r>
            <w:r w:rsidRPr="00C54B8B">
              <w:rPr>
                <w:rFonts w:asciiTheme="minorHAnsi" w:eastAsiaTheme="minorHAnsi" w:hAnsiTheme="minorHAnsi"/>
                <w:snapToGrid/>
                <w:sz w:val="20"/>
                <w:szCs w:val="20"/>
                <w:vertAlign w:val="subscript"/>
              </w:rPr>
              <w:t>1</w:t>
            </w:r>
            <w:r w:rsidRPr="00C54B8B">
              <w:rPr>
                <w:rFonts w:asciiTheme="minorHAnsi" w:eastAsiaTheme="minorHAnsi" w:hAnsiTheme="minorHAnsi"/>
                <w:snapToGrid/>
                <w:sz w:val="20"/>
                <w:szCs w:val="20"/>
                <w:vertAlign w:val="subscript"/>
                <w:lang w:val="en-US"/>
              </w:rPr>
              <w:t> </w:t>
            </w:r>
            <w:r w:rsidRPr="00C54B8B">
              <w:rPr>
                <w:rFonts w:asciiTheme="minorHAnsi" w:eastAsiaTheme="minorHAnsi" w:hAnsiTheme="minorHAnsi"/>
                <w:snapToGrid/>
                <w:sz w:val="20"/>
                <w:szCs w:val="20"/>
                <w:vertAlign w:val="subscript"/>
              </w:rPr>
              <w:t>уровень </w:t>
            </w:r>
            <w:r w:rsidRPr="00C54B8B">
              <w:rPr>
                <w:rFonts w:asciiTheme="minorHAnsi" w:eastAsiaTheme="minorHAnsi" w:hAnsiTheme="minorHAnsi"/>
                <w:snapToGrid/>
                <w:sz w:val="20"/>
                <w:szCs w:val="20"/>
                <w:vertAlign w:val="subscript"/>
                <w:lang w:val="en-US"/>
              </w:rPr>
              <w:t>k</w:t>
            </w:r>
            <w:r w:rsidRPr="00C54B8B">
              <w:rPr>
                <w:rFonts w:asciiTheme="minorHAnsi" w:eastAsiaTheme="minorHAnsi" w:hAnsiTheme="minorHAnsi"/>
                <w:snapToGrid/>
                <w:sz w:val="20"/>
                <w:szCs w:val="20"/>
              </w:rPr>
              <w:tab/>
              <w:t>–</w:t>
            </w:r>
            <w:r w:rsidRPr="00C54B8B">
              <w:rPr>
                <w:rFonts w:asciiTheme="minorHAnsi" w:eastAsiaTheme="minorHAnsi" w:hAnsiTheme="minorHAnsi"/>
                <w:snapToGrid/>
                <w:sz w:val="20"/>
                <w:szCs w:val="20"/>
              </w:rPr>
              <w:tab/>
              <w:t xml:space="preserve">оценка предпочтительности по </w:t>
            </w:r>
            <w:r w:rsidRPr="00C54B8B">
              <w:rPr>
                <w:rFonts w:asciiTheme="minorHAnsi" w:eastAsiaTheme="minorHAnsi" w:hAnsiTheme="minorHAnsi"/>
                <w:snapToGrid/>
                <w:sz w:val="20"/>
                <w:szCs w:val="20"/>
                <w:lang w:val="en-US"/>
              </w:rPr>
              <w:t>k</w:t>
            </w:r>
            <w:r w:rsidRPr="00C54B8B">
              <w:rPr>
                <w:rFonts w:asciiTheme="minorHAnsi" w:eastAsiaTheme="minorHAnsi" w:hAnsiTheme="minorHAnsi"/>
                <w:snapToGrid/>
                <w:sz w:val="20"/>
                <w:szCs w:val="20"/>
              </w:rPr>
              <w:t>-тому критерию оценки первого уровня в баллах;</w:t>
            </w:r>
          </w:p>
          <w:p w14:paraId="19F7642D" w14:textId="77777777" w:rsidR="00C54B8B" w:rsidRPr="00C54B8B" w:rsidRDefault="00C54B8B" w:rsidP="00C54B8B">
            <w:pPr>
              <w:spacing w:before="0"/>
              <w:jc w:val="left"/>
              <w:rPr>
                <w:rFonts w:asciiTheme="minorHAnsi" w:eastAsiaTheme="minorHAnsi" w:hAnsiTheme="minorHAnsi"/>
                <w:snapToGrid/>
                <w:sz w:val="20"/>
                <w:szCs w:val="20"/>
              </w:rPr>
            </w:pPr>
            <w:r w:rsidRPr="00C54B8B">
              <w:rPr>
                <w:rFonts w:asciiTheme="minorHAnsi" w:eastAsiaTheme="minorHAnsi" w:hAnsiTheme="minorHAnsi"/>
                <w:snapToGrid/>
                <w:sz w:val="20"/>
                <w:szCs w:val="20"/>
              </w:rPr>
              <w:t>В</w:t>
            </w:r>
            <w:r w:rsidRPr="00C54B8B">
              <w:rPr>
                <w:rFonts w:asciiTheme="minorHAnsi" w:eastAsiaTheme="minorHAnsi" w:hAnsiTheme="minorHAnsi"/>
                <w:snapToGrid/>
                <w:sz w:val="20"/>
                <w:szCs w:val="20"/>
                <w:vertAlign w:val="subscript"/>
              </w:rPr>
              <w:t>1 уровень </w:t>
            </w:r>
            <w:r w:rsidRPr="00C54B8B">
              <w:rPr>
                <w:rFonts w:asciiTheme="minorHAnsi" w:eastAsiaTheme="minorHAnsi" w:hAnsiTheme="minorHAnsi"/>
                <w:snapToGrid/>
                <w:sz w:val="20"/>
                <w:szCs w:val="20"/>
                <w:vertAlign w:val="subscript"/>
                <w:lang w:val="en-US"/>
              </w:rPr>
              <w:t>k</w:t>
            </w:r>
            <w:r w:rsidRPr="00C54B8B">
              <w:rPr>
                <w:rFonts w:asciiTheme="minorHAnsi" w:eastAsiaTheme="minorHAnsi" w:hAnsiTheme="minorHAnsi"/>
                <w:snapToGrid/>
                <w:sz w:val="20"/>
                <w:szCs w:val="20"/>
              </w:rPr>
              <w:tab/>
              <w:t>–</w:t>
            </w:r>
            <w:r w:rsidRPr="00C54B8B">
              <w:rPr>
                <w:rFonts w:asciiTheme="minorHAnsi" w:eastAsiaTheme="minorHAnsi" w:hAnsiTheme="minorHAnsi"/>
                <w:snapToGrid/>
                <w:sz w:val="20"/>
                <w:szCs w:val="20"/>
              </w:rPr>
              <w:tab/>
              <w:t xml:space="preserve">значимость </w:t>
            </w:r>
            <w:r w:rsidRPr="00C54B8B">
              <w:rPr>
                <w:rFonts w:asciiTheme="minorHAnsi" w:eastAsiaTheme="minorHAnsi" w:hAnsiTheme="minorHAnsi"/>
                <w:snapToGrid/>
                <w:sz w:val="20"/>
                <w:szCs w:val="20"/>
                <w:lang w:val="en-US"/>
              </w:rPr>
              <w:t>k</w:t>
            </w:r>
            <w:r w:rsidRPr="00C54B8B">
              <w:rPr>
                <w:rFonts w:asciiTheme="minorHAnsi" w:eastAsiaTheme="minorHAnsi" w:hAnsiTheme="minorHAnsi"/>
                <w:snapToGrid/>
                <w:sz w:val="20"/>
                <w:szCs w:val="20"/>
              </w:rPr>
              <w:t xml:space="preserve">-ого критерия оценки первого уровня, выраженная в диапазоне от 0,01 до 1,00 – вес </w:t>
            </w:r>
            <w:r w:rsidRPr="00C54B8B">
              <w:rPr>
                <w:rFonts w:asciiTheme="minorHAnsi" w:eastAsiaTheme="minorHAnsi" w:hAnsiTheme="minorHAnsi"/>
                <w:snapToGrid/>
                <w:sz w:val="20"/>
                <w:szCs w:val="20"/>
                <w:lang w:val="en-US"/>
              </w:rPr>
              <w:t>k</w:t>
            </w:r>
            <w:r w:rsidRPr="00C54B8B">
              <w:rPr>
                <w:rFonts w:asciiTheme="minorHAnsi" w:eastAsiaTheme="minorHAnsi" w:hAnsiTheme="minorHAnsi"/>
                <w:snapToGrid/>
                <w:sz w:val="20"/>
                <w:szCs w:val="20"/>
              </w:rPr>
              <w:t>-ого критерия оценки первого уровня.</w:t>
            </w:r>
          </w:p>
        </w:tc>
      </w:tr>
    </w:tbl>
    <w:p w14:paraId="6D0B7F80" w14:textId="77777777" w:rsidR="00C54B8B" w:rsidRPr="00B26836" w:rsidRDefault="00C54B8B" w:rsidP="00366547">
      <w:pPr>
        <w:spacing w:before="0"/>
        <w:rPr>
          <w:i/>
          <w:shd w:val="clear" w:color="auto" w:fill="FFFF99"/>
        </w:rPr>
      </w:pPr>
    </w:p>
    <w:p w14:paraId="32592656" w14:textId="57315469" w:rsidR="001479FF" w:rsidRPr="008A15C2" w:rsidRDefault="001479FF" w:rsidP="00366547">
      <w:pPr>
        <w:keepNext/>
        <w:numPr>
          <w:ilvl w:val="1"/>
          <w:numId w:val="13"/>
        </w:numPr>
        <w:tabs>
          <w:tab w:val="left" w:pos="1134"/>
        </w:tabs>
        <w:spacing w:before="0"/>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5A9E38C8" w:rsidR="008B25BA" w:rsidRPr="008A15C2" w:rsidRDefault="00ED596F" w:rsidP="00366547">
      <w:pPr>
        <w:keepNext/>
        <w:numPr>
          <w:ilvl w:val="1"/>
          <w:numId w:val="13"/>
        </w:numPr>
        <w:tabs>
          <w:tab w:val="left" w:pos="1134"/>
        </w:tabs>
        <w:spacing w:before="0"/>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815E64">
        <w:t>4.22</w:t>
      </w:r>
      <w:r w:rsidRPr="008A15C2">
        <w:fldChar w:fldCharType="end"/>
      </w:r>
      <w:r w:rsidRPr="008A15C2">
        <w:t>.</w:t>
      </w:r>
    </w:p>
    <w:p w14:paraId="38DBD860" w14:textId="18C15DCC" w:rsidR="0003611D" w:rsidRDefault="005C1327" w:rsidP="00366547">
      <w:pPr>
        <w:keepNext/>
        <w:numPr>
          <w:ilvl w:val="1"/>
          <w:numId w:val="13"/>
        </w:numPr>
        <w:tabs>
          <w:tab w:val="left" w:pos="1134"/>
        </w:tabs>
        <w:spacing w:before="0"/>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54"/>
    </w:p>
    <w:p w14:paraId="23BF106F" w14:textId="29C37B0A" w:rsidR="000D1BD3" w:rsidRDefault="000D1BD3" w:rsidP="00366547">
      <w:pPr>
        <w:keepNext/>
        <w:spacing w:before="0"/>
      </w:pPr>
    </w:p>
    <w:p w14:paraId="1280C23E" w14:textId="77777777" w:rsidR="000D1BD3" w:rsidRDefault="000D1BD3" w:rsidP="00366547">
      <w:pPr>
        <w:keepNext/>
        <w:spacing w:before="0"/>
        <w:sectPr w:rsidR="000D1BD3" w:rsidSect="000D1BD3">
          <w:pgSz w:w="16838" w:h="11906" w:orient="landscape" w:code="9"/>
          <w:pgMar w:top="1134" w:right="1134" w:bottom="567" w:left="1418" w:header="680" w:footer="737" w:gutter="0"/>
          <w:cols w:space="708"/>
          <w:titlePg/>
          <w:docGrid w:linePitch="381"/>
        </w:sectPr>
      </w:pPr>
    </w:p>
    <w:p w14:paraId="6508AEA5" w14:textId="4345FC73" w:rsidR="0030357F" w:rsidRPr="00E23264" w:rsidRDefault="00376A79" w:rsidP="00366547">
      <w:pPr>
        <w:pStyle w:val="1"/>
        <w:pageBreakBefore w:val="0"/>
        <w:spacing w:before="0" w:after="0"/>
        <w:jc w:val="center"/>
        <w:rPr>
          <w:rFonts w:ascii="Times New Roman" w:hAnsi="Times New Roman"/>
          <w:sz w:val="28"/>
          <w:szCs w:val="28"/>
        </w:rPr>
      </w:pPr>
      <w:bookmarkStart w:id="1255" w:name="_Toc517129783"/>
      <w:bookmarkStart w:id="1256" w:name="_Ref422206377"/>
      <w:bookmarkStart w:id="1257" w:name="_Toc422224713"/>
      <w:bookmarkStart w:id="1258" w:name="_Toc523957863"/>
      <w:bookmarkEnd w:id="1255"/>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56"/>
      <w:bookmarkEnd w:id="1257"/>
      <w:bookmarkEnd w:id="1258"/>
      <w:r w:rsidRPr="00E23264">
        <w:rPr>
          <w:rFonts w:ascii="Times New Roman" w:hAnsi="Times New Roman"/>
          <w:sz w:val="28"/>
          <w:szCs w:val="28"/>
        </w:rPr>
        <w:t xml:space="preserve"> </w:t>
      </w:r>
    </w:p>
    <w:p w14:paraId="1920CCA1" w14:textId="5645EE08" w:rsidR="0030357F" w:rsidRPr="00BA04C6" w:rsidRDefault="0030357F" w:rsidP="00366547">
      <w:pPr>
        <w:pStyle w:val="20"/>
        <w:spacing w:before="0" w:after="0"/>
        <w:rPr>
          <w:sz w:val="28"/>
        </w:rPr>
      </w:pPr>
      <w:bookmarkStart w:id="1259" w:name="_Toc422224714"/>
      <w:bookmarkStart w:id="1260" w:name="_Toc514805495"/>
      <w:bookmarkStart w:id="1261" w:name="_Toc514814140"/>
      <w:bookmarkStart w:id="1262" w:name="_Toc523957864"/>
      <w:r w:rsidRPr="00BA04C6">
        <w:rPr>
          <w:sz w:val="28"/>
        </w:rPr>
        <w:t xml:space="preserve">Пояснения к Методике </w:t>
      </w:r>
      <w:bookmarkEnd w:id="1259"/>
      <w:r w:rsidR="007526B3" w:rsidRPr="00BA04C6">
        <w:rPr>
          <w:sz w:val="28"/>
        </w:rPr>
        <w:t>проверки ДРиФС</w:t>
      </w:r>
      <w:bookmarkEnd w:id="1260"/>
      <w:bookmarkEnd w:id="1261"/>
      <w:bookmarkEnd w:id="1262"/>
    </w:p>
    <w:p w14:paraId="1A570A6B" w14:textId="009D6F56" w:rsidR="0030357F" w:rsidRPr="00BA04C6" w:rsidRDefault="0030357F" w:rsidP="00366547">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8843027" w:rsidR="001D6AC3" w:rsidRPr="00BA04C6" w:rsidRDefault="001D6AC3" w:rsidP="00366547">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15E6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15E64" w:rsidRPr="00815E6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66547">
      <w:pPr>
        <w:pStyle w:val="1"/>
        <w:spacing w:before="0" w:after="0"/>
        <w:jc w:val="center"/>
        <w:rPr>
          <w:rFonts w:ascii="Times New Roman" w:hAnsi="Times New Roman"/>
          <w:sz w:val="28"/>
          <w:szCs w:val="28"/>
        </w:rPr>
      </w:pPr>
      <w:bookmarkStart w:id="1263" w:name="_Ref514724977"/>
      <w:bookmarkStart w:id="1264" w:name="_Ref468792734"/>
      <w:bookmarkStart w:id="1265" w:name="_Toc52395786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63"/>
      <w:bookmarkEnd w:id="1264"/>
      <w:bookmarkEnd w:id="1265"/>
    </w:p>
    <w:p w14:paraId="031BD41B" w14:textId="77777777" w:rsidR="00D379D2" w:rsidRDefault="00D379D2" w:rsidP="00366547">
      <w:pPr>
        <w:pStyle w:val="a1"/>
        <w:numPr>
          <w:ilvl w:val="0"/>
          <w:numId w:val="0"/>
        </w:numPr>
        <w:spacing w:before="0"/>
      </w:pPr>
    </w:p>
    <w:p w14:paraId="5AA32F8E" w14:textId="6B1C05D0" w:rsidR="003E19E9" w:rsidRDefault="00536E53" w:rsidP="00366547">
      <w:pPr>
        <w:spacing w:before="0"/>
      </w:pPr>
      <w:r>
        <w:t>Структуры НМЦ приведена в Приложении № 8 к настоящей Документации о закупке</w:t>
      </w:r>
    </w:p>
    <w:p w14:paraId="7316C478" w14:textId="77777777" w:rsidR="00536E53" w:rsidRDefault="00536E53" w:rsidP="00366547">
      <w:pPr>
        <w:spacing w:before="0"/>
      </w:pPr>
    </w:p>
    <w:p w14:paraId="10CEF9B5" w14:textId="51DA8642" w:rsidR="003E19E9" w:rsidRDefault="0057580D" w:rsidP="00366547">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366547">
      <w:pPr>
        <w:spacing w:before="0"/>
        <w:rPr>
          <w:rStyle w:val="afa"/>
        </w:rPr>
      </w:pPr>
    </w:p>
    <w:bookmarkStart w:id="1266" w:name="_MON_1605685293"/>
    <w:bookmarkEnd w:id="1266"/>
    <w:p w14:paraId="48C1D801" w14:textId="5717EC7D" w:rsidR="002A2CC8" w:rsidRPr="00BA04C6" w:rsidRDefault="00AA5960" w:rsidP="00366547">
      <w:pPr>
        <w:spacing w:before="0"/>
        <w:jc w:val="center"/>
        <w:rPr>
          <w:rStyle w:val="afa"/>
        </w:rPr>
      </w:pPr>
      <w:r>
        <w:rPr>
          <w:rStyle w:val="afa"/>
        </w:rPr>
        <w:object w:dxaOrig="1814" w:dyaOrig="1174" w14:anchorId="5B217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9.25pt" o:ole="">
            <v:imagedata r:id="rId27" o:title=""/>
          </v:shape>
          <o:OLEObject Type="Embed" ProgID="Excel.Sheet.12" ShapeID="_x0000_i1025" DrawAspect="Icon" ObjectID="_1605966317" r:id="rId28"/>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BEAA8" w14:textId="77777777" w:rsidR="00A640C9" w:rsidRDefault="00A640C9">
      <w:r>
        <w:separator/>
      </w:r>
    </w:p>
  </w:endnote>
  <w:endnote w:type="continuationSeparator" w:id="0">
    <w:p w14:paraId="45B17DC6" w14:textId="77777777" w:rsidR="00A640C9" w:rsidRDefault="00A64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B0C50" w14:textId="2E8B47AF" w:rsidR="00366547" w:rsidRPr="00366547" w:rsidRDefault="00366547" w:rsidP="00366547">
    <w:pPr>
      <w:tabs>
        <w:tab w:val="right" w:pos="10260"/>
      </w:tabs>
      <w:jc w:val="right"/>
      <w:rPr>
        <w:sz w:val="14"/>
      </w:rPr>
    </w:pPr>
    <w:r>
      <w:rPr>
        <w:sz w:val="20"/>
      </w:rPr>
      <w:tab/>
    </w:r>
    <w:r w:rsidRPr="00366547">
      <w:rPr>
        <w:i/>
        <w:sz w:val="18"/>
        <w:szCs w:val="24"/>
      </w:rPr>
      <w:t xml:space="preserve">стр. </w:t>
    </w:r>
    <w:r w:rsidRPr="00366547">
      <w:rPr>
        <w:i/>
        <w:sz w:val="18"/>
        <w:szCs w:val="24"/>
      </w:rPr>
      <w:fldChar w:fldCharType="begin"/>
    </w:r>
    <w:r w:rsidRPr="00366547">
      <w:rPr>
        <w:i/>
        <w:sz w:val="18"/>
        <w:szCs w:val="24"/>
      </w:rPr>
      <w:instrText xml:space="preserve"> PAGE </w:instrText>
    </w:r>
    <w:r w:rsidRPr="00366547">
      <w:rPr>
        <w:i/>
        <w:sz w:val="18"/>
        <w:szCs w:val="24"/>
      </w:rPr>
      <w:fldChar w:fldCharType="separate"/>
    </w:r>
    <w:r w:rsidR="00815E64">
      <w:rPr>
        <w:i/>
        <w:noProof/>
        <w:sz w:val="18"/>
        <w:szCs w:val="24"/>
      </w:rPr>
      <w:t>106</w:t>
    </w:r>
    <w:r w:rsidRPr="00366547">
      <w:rPr>
        <w:i/>
        <w:sz w:val="18"/>
        <w:szCs w:val="24"/>
      </w:rPr>
      <w:fldChar w:fldCharType="end"/>
    </w:r>
    <w:r w:rsidRPr="00366547">
      <w:rPr>
        <w:i/>
        <w:sz w:val="18"/>
        <w:szCs w:val="24"/>
      </w:rPr>
      <w:t xml:space="preserve"> из </w:t>
    </w:r>
    <w:r w:rsidRPr="00366547">
      <w:rPr>
        <w:i/>
        <w:sz w:val="18"/>
        <w:szCs w:val="24"/>
      </w:rPr>
      <w:fldChar w:fldCharType="begin"/>
    </w:r>
    <w:r w:rsidRPr="00366547">
      <w:rPr>
        <w:i/>
        <w:sz w:val="18"/>
        <w:szCs w:val="24"/>
      </w:rPr>
      <w:instrText xml:space="preserve"> NUMPAGES </w:instrText>
    </w:r>
    <w:r w:rsidRPr="00366547">
      <w:rPr>
        <w:i/>
        <w:sz w:val="18"/>
        <w:szCs w:val="24"/>
      </w:rPr>
      <w:fldChar w:fldCharType="separate"/>
    </w:r>
    <w:r w:rsidR="00815E64">
      <w:rPr>
        <w:i/>
        <w:noProof/>
        <w:sz w:val="18"/>
        <w:szCs w:val="24"/>
      </w:rPr>
      <w:t>106</w:t>
    </w:r>
    <w:r w:rsidRPr="00366547">
      <w:rPr>
        <w:i/>
        <w:sz w:val="18"/>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366547" w:rsidRPr="00B54ABF" w:rsidRDefault="00366547" w:rsidP="00B54ABF">
    <w:pPr>
      <w:tabs>
        <w:tab w:val="right" w:pos="10260"/>
      </w:tabs>
      <w:rPr>
        <w:i/>
        <w:sz w:val="24"/>
        <w:szCs w:val="24"/>
      </w:rPr>
    </w:pPr>
    <w:r>
      <w:rPr>
        <w:sz w:val="20"/>
      </w:rPr>
      <w:tab/>
    </w:r>
  </w:p>
  <w:p w14:paraId="0F135095" w14:textId="77777777" w:rsidR="00366547" w:rsidRPr="00B54ABF" w:rsidRDefault="00366547" w:rsidP="00B54ABF">
    <w:pPr>
      <w:tabs>
        <w:tab w:val="right" w:pos="10260"/>
      </w:tabs>
      <w:rPr>
        <w:i/>
        <w:sz w:val="24"/>
        <w:szCs w:val="24"/>
      </w:rPr>
    </w:pPr>
  </w:p>
  <w:p w14:paraId="5F278EC7" w14:textId="463EB35E" w:rsidR="00366547" w:rsidRDefault="0036654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15E6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15E64">
      <w:rPr>
        <w:i/>
        <w:noProof/>
        <w:sz w:val="24"/>
        <w:szCs w:val="24"/>
      </w:rPr>
      <w:t>106</w:t>
    </w:r>
    <w:r w:rsidRPr="00B54ABF">
      <w:rPr>
        <w:i/>
        <w:sz w:val="24"/>
        <w:szCs w:val="24"/>
      </w:rPr>
      <w:fldChar w:fldCharType="end"/>
    </w:r>
  </w:p>
  <w:p w14:paraId="730720D1" w14:textId="77777777" w:rsidR="00366547" w:rsidRDefault="0036654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7CFF8" w14:textId="77777777" w:rsidR="00A640C9" w:rsidRDefault="00A640C9">
      <w:r>
        <w:separator/>
      </w:r>
    </w:p>
  </w:footnote>
  <w:footnote w:type="continuationSeparator" w:id="0">
    <w:p w14:paraId="5FA52684" w14:textId="77777777" w:rsidR="00A640C9" w:rsidRDefault="00A640C9">
      <w:r>
        <w:continuationSeparator/>
      </w:r>
    </w:p>
  </w:footnote>
  <w:footnote w:id="1">
    <w:p w14:paraId="6A8DB4E9" w14:textId="77777777" w:rsidR="00366547" w:rsidRDefault="00366547"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366547" w:rsidRDefault="00366547"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6625E8D0" w:rsidR="00366547" w:rsidRDefault="00366547"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815E64">
        <w:t>4.21</w:t>
      </w:r>
      <w:r>
        <w:fldChar w:fldCharType="end"/>
      </w:r>
      <w:r>
        <w:t>), не допускается.</w:t>
      </w:r>
    </w:p>
  </w:footnote>
  <w:footnote w:id="4">
    <w:p w14:paraId="02CEAC68" w14:textId="25047C74" w:rsidR="00366547" w:rsidRDefault="00366547"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815E64">
        <w:t>4.21</w:t>
      </w:r>
      <w:r>
        <w:fldChar w:fldCharType="end"/>
      </w:r>
      <w:r>
        <w:t>), не допускается.</w:t>
      </w:r>
    </w:p>
  </w:footnote>
  <w:footnote w:id="5">
    <w:p w14:paraId="3069CC5D" w14:textId="772A9652" w:rsidR="00366547" w:rsidRDefault="00366547"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815E64">
        <w:t>4.21</w:t>
      </w:r>
      <w:r>
        <w:fldChar w:fldCharType="end"/>
      </w:r>
      <w:r>
        <w:t>), не допускается.</w:t>
      </w:r>
    </w:p>
  </w:footnote>
  <w:footnote w:id="6">
    <w:p w14:paraId="201590CE" w14:textId="38DCAFD7" w:rsidR="00366547" w:rsidRDefault="00366547"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815E64">
        <w:t>4.22.4</w:t>
      </w:r>
      <w:r>
        <w:fldChar w:fldCharType="end"/>
      </w:r>
      <w:r>
        <w:t>.</w:t>
      </w:r>
    </w:p>
  </w:footnote>
  <w:footnote w:id="7">
    <w:p w14:paraId="6A44A4D1" w14:textId="77777777" w:rsidR="00366547" w:rsidRDefault="00366547"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62AC70C" w14:textId="088C8246" w:rsidR="00366547" w:rsidRDefault="00366547">
      <w:pPr>
        <w:pStyle w:val="af0"/>
      </w:pPr>
      <w:r>
        <w:rPr>
          <w:rStyle w:val="ab"/>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проведения которого составляют более 1 (одного) рабочего дня и устанавливаются</w:t>
      </w:r>
      <w:r w:rsidRPr="002F7C34">
        <w:t xml:space="preserve"> в пункте</w:t>
      </w:r>
      <w:r>
        <w:t xml:space="preserve"> </w:t>
      </w:r>
      <w:r>
        <w:fldChar w:fldCharType="begin"/>
      </w:r>
      <w:r>
        <w:instrText xml:space="preserve"> REF _Ref515296765 \r \h </w:instrText>
      </w:r>
      <w:r>
        <w:fldChar w:fldCharType="separate"/>
      </w:r>
      <w:r w:rsidR="00815E64">
        <w:t>1.2.23</w:t>
      </w:r>
      <w:r>
        <w:fldChar w:fldCharType="end"/>
      </w:r>
      <w:r>
        <w:t>.</w:t>
      </w:r>
    </w:p>
  </w:footnote>
  <w:footnote w:id="9">
    <w:p w14:paraId="46228411" w14:textId="45003013" w:rsidR="00366547" w:rsidRDefault="00366547">
      <w:pPr>
        <w:pStyle w:val="af0"/>
      </w:pPr>
      <w:r>
        <w:rPr>
          <w:rStyle w:val="ab"/>
        </w:rPr>
        <w:footnoteRef/>
      </w:r>
      <w:r>
        <w:t xml:space="preserve"> Опись составляется отдельно для каждой части заявки.</w:t>
      </w:r>
    </w:p>
  </w:footnote>
  <w:footnote w:id="10">
    <w:p w14:paraId="01D2B5B7" w14:textId="77777777" w:rsidR="00366547" w:rsidRDefault="00366547"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366547" w:rsidRDefault="00366547"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366547" w:rsidRDefault="00366547"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F85DAB4" w14:textId="77777777" w:rsidR="00366547" w:rsidRDefault="00366547" w:rsidP="007A58E3">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D241EC7" w14:textId="37F88FE3" w:rsidR="00366547" w:rsidRDefault="00366547"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366547" w:rsidRDefault="00366547"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10DBB291" w:rsidR="00366547" w:rsidRDefault="00366547">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366547" w:rsidRDefault="00366547">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366547" w:rsidRDefault="00366547" w:rsidP="00996CA3">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2F7E7AB3" w14:textId="1980566E" w:rsidR="00366547" w:rsidRDefault="00366547" w:rsidP="00996CA3">
      <w:pPr>
        <w:pStyle w:val="af0"/>
        <w:spacing w:before="0"/>
      </w:pPr>
      <w:r w:rsidRPr="00785B44">
        <w:rPr>
          <w:rStyle w:val="ab"/>
          <w:sz w:val="24"/>
          <w:szCs w:val="24"/>
        </w:rPr>
        <w:footnoteRef/>
      </w:r>
      <w:r w:rsidRPr="00785B44">
        <w:rPr>
          <w:rStyle w:val="ab"/>
          <w:sz w:val="24"/>
          <w:szCs w:val="24"/>
        </w:rPr>
        <w:t xml:space="preserve"> </w:t>
      </w:r>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203FF26D" w14:textId="6B808902" w:rsidR="00366547" w:rsidRDefault="00366547" w:rsidP="00996CA3">
      <w:pPr>
        <w:pStyle w:val="af0"/>
        <w:spacing w:before="0"/>
      </w:pPr>
      <w:r w:rsidRPr="00785B44">
        <w:rPr>
          <w:rStyle w:val="ab"/>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2C975EE4" w:rsidR="00366547" w:rsidRDefault="00366547" w:rsidP="006F37B5">
      <w:pPr>
        <w:pStyle w:val="af0"/>
        <w:spacing w:before="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14:paraId="416ED755" w14:textId="46200967" w:rsidR="00366547" w:rsidRDefault="00366547" w:rsidP="006F37B5">
      <w:pPr>
        <w:pStyle w:val="af0"/>
        <w:spacing w:before="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14:paraId="274D44E2" w14:textId="3B9811E7" w:rsidR="00366547" w:rsidRDefault="00366547" w:rsidP="006F37B5">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366547" w:rsidRDefault="00366547" w:rsidP="006F37B5">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366547" w:rsidRDefault="00366547" w:rsidP="006F37B5">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13ACA352" w14:textId="69F508EE" w:rsidR="00366547" w:rsidRDefault="00366547" w:rsidP="006F37B5">
      <w:pPr>
        <w:pStyle w:val="af0"/>
        <w:spacing w:before="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14:paraId="2917C8EA" w14:textId="0B2A8B59" w:rsidR="00366547" w:rsidRDefault="00366547"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7A3097B7" w:rsidR="00366547" w:rsidRDefault="00366547"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3C1A7CD8" w:rsidR="00366547" w:rsidRDefault="00366547"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366547" w:rsidRDefault="00366547"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720C1AF5" w14:textId="08A151AD" w:rsidR="00366547" w:rsidRDefault="00366547">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14:paraId="7F00D827" w14:textId="77777777" w:rsidR="00366547" w:rsidRDefault="00366547"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0EF2F474" w14:textId="10A9C6E8" w:rsidR="00366547" w:rsidRDefault="00366547">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09AEBCFC" w14:textId="77777777" w:rsidR="00366547" w:rsidRDefault="00366547" w:rsidP="00044324">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14:paraId="36F98787" w14:textId="77777777" w:rsidR="00366547" w:rsidRDefault="00366547" w:rsidP="00044324">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6">
    <w:p w14:paraId="39E971E2" w14:textId="04DC1629" w:rsidR="00366547" w:rsidRDefault="00366547"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 </w:t>
      </w:r>
    </w:p>
  </w:footnote>
  <w:footnote w:id="37">
    <w:p w14:paraId="4BC2CCCF" w14:textId="3D4998E7" w:rsidR="00366547" w:rsidRPr="00033B77" w:rsidRDefault="00366547"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8">
    <w:p w14:paraId="0F1A7DC3" w14:textId="5E8D898A" w:rsidR="00366547" w:rsidRDefault="00366547"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815E64">
        <w:t>4.22.4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6">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4CB140F"/>
    <w:multiLevelType w:val="singleLevel"/>
    <w:tmpl w:val="CECE7182"/>
    <w:lvl w:ilvl="0">
      <w:start w:val="1"/>
      <w:numFmt w:val="decimal"/>
      <w:lvlText w:val="%1."/>
      <w:lvlJc w:val="left"/>
      <w:pPr>
        <w:ind w:left="720" w:hanging="360"/>
      </w:pPr>
      <w:rPr>
        <w:sz w:val="24"/>
        <w:szCs w:val="24"/>
      </w:rPr>
    </w:lvl>
  </w:abstractNum>
  <w:abstractNum w:abstractNumId="3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37"/>
  </w:num>
  <w:num w:numId="4">
    <w:abstractNumId w:val="28"/>
  </w:num>
  <w:num w:numId="5">
    <w:abstractNumId w:val="4"/>
  </w:num>
  <w:num w:numId="6">
    <w:abstractNumId w:val="36"/>
  </w:num>
  <w:num w:numId="7">
    <w:abstractNumId w:val="20"/>
  </w:num>
  <w:num w:numId="8">
    <w:abstractNumId w:val="8"/>
  </w:num>
  <w:num w:numId="9">
    <w:abstractNumId w:val="0"/>
  </w:num>
  <w:num w:numId="10">
    <w:abstractNumId w:val="47"/>
  </w:num>
  <w:num w:numId="11">
    <w:abstractNumId w:val="44"/>
  </w:num>
  <w:num w:numId="12">
    <w:abstractNumId w:val="19"/>
  </w:num>
  <w:num w:numId="13">
    <w:abstractNumId w:val="28"/>
  </w:num>
  <w:num w:numId="14">
    <w:abstractNumId w:val="9"/>
  </w:num>
  <w:num w:numId="15">
    <w:abstractNumId w:val="38"/>
  </w:num>
  <w:num w:numId="16">
    <w:abstractNumId w:val="45"/>
  </w:num>
  <w:num w:numId="17">
    <w:abstractNumId w:val="42"/>
  </w:num>
  <w:num w:numId="18">
    <w:abstractNumId w:val="16"/>
  </w:num>
  <w:num w:numId="19">
    <w:abstractNumId w:val="21"/>
  </w:num>
  <w:num w:numId="20">
    <w:abstractNumId w:val="41"/>
  </w:num>
  <w:num w:numId="21">
    <w:abstractNumId w:val="30"/>
  </w:num>
  <w:num w:numId="22">
    <w:abstractNumId w:val="29"/>
  </w:num>
  <w:num w:numId="23">
    <w:abstractNumId w:val="33"/>
  </w:num>
  <w:num w:numId="24">
    <w:abstractNumId w:val="22"/>
  </w:num>
  <w:num w:numId="25">
    <w:abstractNumId w:val="4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8"/>
  </w:num>
  <w:num w:numId="32">
    <w:abstractNumId w:val="46"/>
  </w:num>
  <w:num w:numId="33">
    <w:abstractNumId w:val="43"/>
  </w:num>
  <w:num w:numId="34">
    <w:abstractNumId w:val="31"/>
  </w:num>
  <w:num w:numId="35">
    <w:abstractNumId w:val="23"/>
  </w:num>
  <w:num w:numId="36">
    <w:abstractNumId w:val="6"/>
  </w:num>
  <w:num w:numId="37">
    <w:abstractNumId w:val="17"/>
  </w:num>
  <w:num w:numId="38">
    <w:abstractNumId w:val="40"/>
  </w:num>
  <w:num w:numId="39">
    <w:abstractNumId w:val="25"/>
  </w:num>
  <w:num w:numId="40">
    <w:abstractNumId w:val="48"/>
  </w:num>
  <w:num w:numId="41">
    <w:abstractNumId w:val="12"/>
  </w:num>
  <w:num w:numId="42">
    <w:abstractNumId w:val="7"/>
  </w:num>
  <w:num w:numId="43">
    <w:abstractNumId w:val="10"/>
  </w:num>
  <w:num w:numId="44">
    <w:abstractNumId w:val="3"/>
  </w:num>
  <w:num w:numId="45">
    <w:abstractNumId w:val="34"/>
  </w:num>
  <w:num w:numId="46">
    <w:abstractNumId w:val="26"/>
  </w:num>
  <w:num w:numId="47">
    <w:abstractNumId w:val="24"/>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39"/>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8"/>
  </w:num>
  <w:num w:numId="58">
    <w:abstractNumId w:val="28"/>
  </w:num>
  <w:num w:numId="59">
    <w:abstractNumId w:val="11"/>
  </w:num>
  <w:num w:numId="60">
    <w:abstractNumId w:val="28"/>
  </w:num>
  <w:num w:numId="61">
    <w:abstractNumId w:val="14"/>
  </w:num>
  <w:num w:numId="62">
    <w:abstractNumId w:val="2"/>
  </w:num>
  <w:num w:numId="63">
    <w:abstractNumId w:val="25"/>
  </w:num>
  <w:num w:numId="64">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0E2"/>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24"/>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177"/>
    <w:rsid w:val="001374AD"/>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489D"/>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313"/>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6AF"/>
    <w:rsid w:val="002B5756"/>
    <w:rsid w:val="002B5CD7"/>
    <w:rsid w:val="002B5D7A"/>
    <w:rsid w:val="002B6339"/>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625F"/>
    <w:rsid w:val="003662F4"/>
    <w:rsid w:val="00366547"/>
    <w:rsid w:val="00366C98"/>
    <w:rsid w:val="00366DCC"/>
    <w:rsid w:val="00366E28"/>
    <w:rsid w:val="00367DF9"/>
    <w:rsid w:val="00367FE0"/>
    <w:rsid w:val="0037018D"/>
    <w:rsid w:val="00370465"/>
    <w:rsid w:val="003709FA"/>
    <w:rsid w:val="00370D2C"/>
    <w:rsid w:val="00371F1A"/>
    <w:rsid w:val="00372067"/>
    <w:rsid w:val="00372C42"/>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2EB6"/>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12D6"/>
    <w:rsid w:val="00521A69"/>
    <w:rsid w:val="00521E5D"/>
    <w:rsid w:val="005220C5"/>
    <w:rsid w:val="00522C84"/>
    <w:rsid w:val="00522E83"/>
    <w:rsid w:val="005236C8"/>
    <w:rsid w:val="00523715"/>
    <w:rsid w:val="00524F47"/>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6E53"/>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1AF"/>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78D9"/>
    <w:rsid w:val="005A7E69"/>
    <w:rsid w:val="005B0194"/>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6095"/>
    <w:rsid w:val="0068688D"/>
    <w:rsid w:val="00686BE7"/>
    <w:rsid w:val="00686E94"/>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57F2"/>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7B5"/>
    <w:rsid w:val="006F3FCB"/>
    <w:rsid w:val="006F44AA"/>
    <w:rsid w:val="006F46B4"/>
    <w:rsid w:val="006F480A"/>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07DAC"/>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2BAA"/>
    <w:rsid w:val="007932FC"/>
    <w:rsid w:val="007934BA"/>
    <w:rsid w:val="00793EB5"/>
    <w:rsid w:val="00794DDD"/>
    <w:rsid w:val="00794E6B"/>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5E64"/>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1C8"/>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C6C"/>
    <w:rsid w:val="008940EB"/>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CA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92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096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0C9"/>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DE2"/>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960"/>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020"/>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3AD"/>
    <w:rsid w:val="00B05972"/>
    <w:rsid w:val="00B05C5A"/>
    <w:rsid w:val="00B05D05"/>
    <w:rsid w:val="00B0614E"/>
    <w:rsid w:val="00B0665C"/>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6E"/>
    <w:rsid w:val="00BC608B"/>
    <w:rsid w:val="00BC6452"/>
    <w:rsid w:val="00BC6CD5"/>
    <w:rsid w:val="00BC6D47"/>
    <w:rsid w:val="00BC701C"/>
    <w:rsid w:val="00BC7451"/>
    <w:rsid w:val="00BC78EB"/>
    <w:rsid w:val="00BD0A13"/>
    <w:rsid w:val="00BD13E9"/>
    <w:rsid w:val="00BD17FC"/>
    <w:rsid w:val="00BD1EF5"/>
    <w:rsid w:val="00BD21FE"/>
    <w:rsid w:val="00BD26A2"/>
    <w:rsid w:val="00BD2956"/>
    <w:rsid w:val="00BD302E"/>
    <w:rsid w:val="00BD3AA7"/>
    <w:rsid w:val="00BD3CB0"/>
    <w:rsid w:val="00BD4439"/>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56A2"/>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B8B"/>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6F0B"/>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5C9"/>
    <w:rsid w:val="00CC38F8"/>
    <w:rsid w:val="00CC3D37"/>
    <w:rsid w:val="00CC441B"/>
    <w:rsid w:val="00CC49FF"/>
    <w:rsid w:val="00CC4B17"/>
    <w:rsid w:val="00CC553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093"/>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590"/>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D1E"/>
    <w:rsid w:val="00FC1D63"/>
    <w:rsid w:val="00FC251C"/>
    <w:rsid w:val="00FC29FE"/>
    <w:rsid w:val="00FC322F"/>
    <w:rsid w:val="00FC4A13"/>
    <w:rsid w:val="00FC523F"/>
    <w:rsid w:val="00FC5506"/>
    <w:rsid w:val="00FC597D"/>
    <w:rsid w:val="00FC66AF"/>
    <w:rsid w:val="00FC678F"/>
    <w:rsid w:val="00FC683A"/>
    <w:rsid w:val="00FC716E"/>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C54B8B"/>
    <w:pPr>
      <w:numPr>
        <w:ilvl w:val="3"/>
        <w:numId w:val="64"/>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C54B8B"/>
    <w:pPr>
      <w:numPr>
        <w:ilvl w:val="4"/>
        <w:numId w:val="64"/>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qFormat/>
    <w:rsid w:val="00C54B8B"/>
    <w:pPr>
      <w:numPr>
        <w:ilvl w:val="6"/>
        <w:numId w:val="64"/>
      </w:numPr>
      <w:spacing w:line="360" w:lineRule="exact"/>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d"/>
    <w:qFormat/>
    <w:rsid w:val="00C54B8B"/>
    <w:pPr>
      <w:numPr>
        <w:ilvl w:val="7"/>
        <w:numId w:val="64"/>
      </w:numPr>
      <w:spacing w:line="360" w:lineRule="exact"/>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d"/>
    <w:qFormat/>
    <w:rsid w:val="00C54B8B"/>
    <w:pPr>
      <w:keepNext/>
      <w:numPr>
        <w:ilvl w:val="5"/>
        <w:numId w:val="64"/>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C54B8B"/>
    <w:pPr>
      <w:numPr>
        <w:ilvl w:val="3"/>
        <w:numId w:val="64"/>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C54B8B"/>
    <w:pPr>
      <w:numPr>
        <w:ilvl w:val="4"/>
        <w:numId w:val="64"/>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qFormat/>
    <w:rsid w:val="00C54B8B"/>
    <w:pPr>
      <w:numPr>
        <w:ilvl w:val="6"/>
        <w:numId w:val="64"/>
      </w:numPr>
      <w:spacing w:line="360" w:lineRule="exact"/>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d"/>
    <w:qFormat/>
    <w:rsid w:val="00C54B8B"/>
    <w:pPr>
      <w:numPr>
        <w:ilvl w:val="7"/>
        <w:numId w:val="64"/>
      </w:numPr>
      <w:spacing w:line="360" w:lineRule="exact"/>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d"/>
    <w:qFormat/>
    <w:rsid w:val="00C54B8B"/>
    <w:pPr>
      <w:keepNext/>
      <w:numPr>
        <w:ilvl w:val="5"/>
        <w:numId w:val="64"/>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91049130">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mailto:okzt5@drsk.ru"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https://www.roseltorg.ru/knowledge_db/docs"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5@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package" Target="embeddings/Microsoft_Excel_Worksheet1.xlsx"/><Relationship Id="rId10" Type="http://schemas.openxmlformats.org/officeDocument/2006/relationships/image" Target="media/image1.jpeg"/><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czk.direct@rushydro.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41267-11D1-4D90-9F89-F012B467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37309</Words>
  <Characters>212663</Characters>
  <Application>Microsoft Office Word</Application>
  <DocSecurity>0</DocSecurity>
  <Lines>1772</Lines>
  <Paragraphs>498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249474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Коврижкина Елена Юрьевна</cp:lastModifiedBy>
  <cp:revision>78</cp:revision>
  <cp:lastPrinted>2018-12-10T07:58:00Z</cp:lastPrinted>
  <dcterms:created xsi:type="dcterms:W3CDTF">2018-06-23T11:41:00Z</dcterms:created>
  <dcterms:modified xsi:type="dcterms:W3CDTF">2018-12-10T07:59:00Z</dcterms:modified>
</cp:coreProperties>
</file>