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336F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336F2" w:rsidRPr="002336F2">
        <w:t>Комитет по управлению имуществом Ивановского района</w:t>
      </w:r>
      <w:bookmarkStart w:id="0" w:name="_GoBack"/>
      <w:bookmarkEnd w:id="0"/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336F2">
        <w:t>715 197,14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3F117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336F2" w:rsidRPr="002336F2">
        <w:t>31806985380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336F2"/>
    <w:rsid w:val="002C5E31"/>
    <w:rsid w:val="00333CBE"/>
    <w:rsid w:val="0034267F"/>
    <w:rsid w:val="00361959"/>
    <w:rsid w:val="003B323F"/>
    <w:rsid w:val="003B50E9"/>
    <w:rsid w:val="003F08DC"/>
    <w:rsid w:val="003F117A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66</cp:revision>
  <cp:lastPrinted>2016-12-09T07:00:00Z</cp:lastPrinted>
  <dcterms:created xsi:type="dcterms:W3CDTF">2015-10-30T05:54:00Z</dcterms:created>
  <dcterms:modified xsi:type="dcterms:W3CDTF">2018-10-03T04:51:00Z</dcterms:modified>
</cp:coreProperties>
</file>