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505F94">
        <w:rPr>
          <w:rFonts w:ascii="Times New Roman" w:hAnsi="Times New Roman" w:cs="Times New Roman"/>
          <w:b/>
          <w:sz w:val="29"/>
          <w:szCs w:val="29"/>
        </w:rPr>
        <w:t xml:space="preserve">цен 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433A6A">
        <w:rPr>
          <w:rFonts w:ascii="Times New Roman" w:hAnsi="Times New Roman" w:cs="Times New Roman"/>
          <w:b/>
          <w:bCs/>
          <w:sz w:val="24"/>
          <w:szCs w:val="24"/>
        </w:rPr>
        <w:t>31806986413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3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3A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33A6A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16.10.2018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505F94" w:rsidRPr="00505F94">
        <w:rPr>
          <w:b w:val="0"/>
          <w:sz w:val="24"/>
          <w:szCs w:val="24"/>
        </w:rPr>
        <w:t>Открытый запрос цен на право заключения договора на выполнение работ:</w:t>
      </w:r>
      <w:r w:rsidR="00505F94">
        <w:rPr>
          <w:sz w:val="24"/>
          <w:szCs w:val="24"/>
        </w:rPr>
        <w:t xml:space="preserve"> «</w:t>
      </w:r>
      <w:r w:rsidR="00433A6A" w:rsidRPr="004B6E7C">
        <w:rPr>
          <w:i/>
          <w:sz w:val="27"/>
          <w:szCs w:val="27"/>
        </w:rPr>
        <w:t>Мероприятия по строительству и реконструкции для технологического присоединения потребителей (в том числе ПИР) на территории ГРЭС СП ЦЭС для нужд филиала «ХЭС» (заявители: ООО «Формула-ДВ», Смирнова А.С.)</w:t>
      </w:r>
      <w:r w:rsidR="00505F94">
        <w:rPr>
          <w:sz w:val="24"/>
          <w:szCs w:val="24"/>
        </w:rPr>
        <w:t xml:space="preserve">»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433A6A">
        <w:rPr>
          <w:b w:val="0"/>
          <w:color w:val="000000" w:themeColor="text1"/>
          <w:sz w:val="25"/>
          <w:szCs w:val="25"/>
        </w:rPr>
        <w:t>2155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33A6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505F94">
        <w:rPr>
          <w:sz w:val="24"/>
          <w:szCs w:val="24"/>
        </w:rPr>
        <w:t xml:space="preserve">0 </w:t>
      </w:r>
      <w:r w:rsidR="00C71A76">
        <w:rPr>
          <w:sz w:val="24"/>
          <w:szCs w:val="24"/>
        </w:rPr>
        <w:t xml:space="preserve">(ноль) </w:t>
      </w:r>
      <w:r w:rsidR="00505F94">
        <w:rPr>
          <w:sz w:val="24"/>
          <w:szCs w:val="24"/>
        </w:rPr>
        <w:t xml:space="preserve">заявок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16.10.2018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Pr="00505F94" w:rsidRDefault="00505F94" w:rsidP="00505F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5F94">
        <w:rPr>
          <w:sz w:val="24"/>
          <w:szCs w:val="24"/>
        </w:rPr>
        <w:t xml:space="preserve">Признать запрос цен </w:t>
      </w:r>
      <w:r w:rsidR="00433A6A">
        <w:rPr>
          <w:b/>
          <w:bCs/>
          <w:sz w:val="24"/>
          <w:szCs w:val="24"/>
        </w:rPr>
        <w:t>31806986413</w:t>
      </w:r>
      <w:r w:rsidR="00C71A76">
        <w:rPr>
          <w:b/>
          <w:bCs/>
          <w:sz w:val="24"/>
          <w:szCs w:val="24"/>
        </w:rPr>
        <w:t xml:space="preserve"> </w:t>
      </w:r>
      <w:r w:rsidRPr="00505F94">
        <w:rPr>
          <w:sz w:val="24"/>
          <w:szCs w:val="24"/>
        </w:rPr>
        <w:t xml:space="preserve"> несостоявшимся.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FF375A" w:rsidRPr="00505F94">
        <w:rPr>
          <w:rFonts w:eastAsiaTheme="minorHAnsi"/>
          <w:color w:val="000000" w:themeColor="text1"/>
          <w:sz w:val="24"/>
        </w:rPr>
        <w:t>конвертов, по</w:t>
      </w:r>
      <w:bookmarkStart w:id="0" w:name="_GoBack"/>
      <w:bookmarkEnd w:id="0"/>
      <w:r w:rsidRPr="00505F94">
        <w:rPr>
          <w:rFonts w:eastAsiaTheme="minorHAnsi"/>
          <w:color w:val="000000" w:themeColor="text1"/>
          <w:sz w:val="24"/>
        </w:rPr>
        <w:t xml:space="preserve"> открытому запросу цен.</w:t>
      </w:r>
    </w:p>
    <w:p w:rsidR="00505F94" w:rsidRP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</w:t>
      </w:r>
      <w:r w:rsidRPr="00433A6A">
        <w:rPr>
          <w:rFonts w:eastAsiaTheme="minorHAnsi"/>
          <w:color w:val="000000" w:themeColor="text1"/>
          <w:sz w:val="24"/>
        </w:rPr>
        <w:t>запрос цен:</w:t>
      </w:r>
      <w:r w:rsidRPr="00433A6A">
        <w:rPr>
          <w:sz w:val="24"/>
        </w:rPr>
        <w:t xml:space="preserve"> «</w:t>
      </w:r>
      <w:r w:rsidR="00433A6A" w:rsidRPr="00433A6A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ГРЭС СП ЦЭС для нужд филиала «ХЭС» (заявители: ООО «Формула-ДВ», Смирнова А.С.)</w:t>
      </w:r>
      <w:r w:rsidRPr="00433A6A">
        <w:rPr>
          <w:sz w:val="24"/>
        </w:rPr>
        <w:t>» несостоявшемся на основании</w:t>
      </w:r>
      <w:r>
        <w:rPr>
          <w:sz w:val="24"/>
        </w:rPr>
        <w:t xml:space="preserve"> п. 7.8.8.2. Положения о закукпке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439A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9A0" w:rsidRDefault="006439A0" w:rsidP="000F4708">
      <w:pPr>
        <w:spacing w:after="0" w:line="240" w:lineRule="auto"/>
      </w:pPr>
      <w:r>
        <w:separator/>
      </w:r>
    </w:p>
  </w:endnote>
  <w:endnote w:type="continuationSeparator" w:id="0">
    <w:p w:rsidR="006439A0" w:rsidRDefault="006439A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9A0" w:rsidRDefault="006439A0" w:rsidP="000F4708">
      <w:pPr>
        <w:spacing w:after="0" w:line="240" w:lineRule="auto"/>
      </w:pPr>
      <w:r>
        <w:separator/>
      </w:r>
    </w:p>
  </w:footnote>
  <w:footnote w:type="continuationSeparator" w:id="0">
    <w:p w:rsidR="006439A0" w:rsidRDefault="006439A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3A6A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39A0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1D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3B541-4CF0-4C7D-B1A2-4FC5DFF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5F96-678F-456F-9A2C-4D87F5AA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143</cp:revision>
  <cp:lastPrinted>2017-12-28T05:11:00Z</cp:lastPrinted>
  <dcterms:created xsi:type="dcterms:W3CDTF">2014-09-17T23:56:00Z</dcterms:created>
  <dcterms:modified xsi:type="dcterms:W3CDTF">2018-10-17T07:34:00Z</dcterms:modified>
</cp:coreProperties>
</file>