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proofErr w:type="gramStart"/>
      <w:r w:rsidRPr="00F6057D">
        <w:rPr>
          <w:b/>
          <w:color w:val="FF0000"/>
          <w:sz w:val="32"/>
          <w:szCs w:val="32"/>
        </w:rPr>
        <w:t>(ПРОЕКТ ДОГОВОРА СМР</w:t>
      </w:r>
      <w:proofErr w:type="gramEnd"/>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A9206B">
        <w:t xml:space="preserve"> </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A9206B" w:rsidRPr="003E0DDF" w:rsidRDefault="00A9206B" w:rsidP="00A9206B">
      <w:pPr>
        <w:shd w:val="clear" w:color="auto" w:fill="FFFFFF"/>
        <w:tabs>
          <w:tab w:val="left" w:pos="709"/>
          <w:tab w:val="left" w:pos="1276"/>
          <w:tab w:val="left" w:pos="1418"/>
        </w:tabs>
        <w:ind w:firstLine="709"/>
        <w:jc w:val="both"/>
      </w:pPr>
      <w:r w:rsidRPr="003E0DDF">
        <w:rPr>
          <w:b/>
        </w:rPr>
        <w:t>Акционерное общество «Дальневосточная распределительная сетевая компания» (АО «ДРСК»),</w:t>
      </w:r>
      <w:r w:rsidRPr="003E0DDF">
        <w:t xml:space="preserve"> именуемое в дальнейшем «Заказчик», </w:t>
      </w:r>
      <w:r w:rsidRPr="00324A07">
        <w:t xml:space="preserve">в лице заместителя Генерального директора по инвестициям и управлению ресурсами </w:t>
      </w:r>
      <w:proofErr w:type="spellStart"/>
      <w:r w:rsidRPr="00324A07">
        <w:t>Юхимука</w:t>
      </w:r>
      <w:proofErr w:type="spellEnd"/>
      <w:r w:rsidRPr="00324A07">
        <w:t xml:space="preserve"> Владимира Александровича, действующего на основании доверенности от 01.01.2018 г. №34</w:t>
      </w:r>
      <w:r w:rsidRPr="003E0DDF">
        <w:t>, с одной стороны, и</w:t>
      </w:r>
    </w:p>
    <w:p w:rsidR="00880075" w:rsidRPr="00F6057D" w:rsidRDefault="00880075" w:rsidP="00940C0E">
      <w:pPr>
        <w:shd w:val="clear" w:color="auto" w:fill="FFFFFF"/>
        <w:ind w:firstLine="709"/>
        <w:jc w:val="both"/>
      </w:pPr>
      <w:proofErr w:type="gramStart"/>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roofErr w:type="gramEnd"/>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E01FF1">
        <w:rPr>
          <w:b/>
          <w:i/>
        </w:rPr>
        <w:t xml:space="preserve"> </w:t>
      </w:r>
      <w:r w:rsidR="00902A53">
        <w:rPr>
          <w:b/>
          <w:i/>
        </w:rPr>
        <w:t xml:space="preserve">и реконструкции </w:t>
      </w:r>
      <w:r w:rsidR="00E01FF1">
        <w:rPr>
          <w:b/>
          <w:i/>
        </w:rPr>
        <w:t>для технологиче</w:t>
      </w:r>
      <w:r w:rsidR="00902A53">
        <w:rPr>
          <w:b/>
          <w:i/>
        </w:rPr>
        <w:t xml:space="preserve">ского присоединения потребителя в </w:t>
      </w:r>
      <w:proofErr w:type="spellStart"/>
      <w:r w:rsidR="00902A53">
        <w:rPr>
          <w:b/>
          <w:i/>
        </w:rPr>
        <w:t>Свободненском</w:t>
      </w:r>
      <w:proofErr w:type="spellEnd"/>
      <w:r w:rsidR="00902A53">
        <w:rPr>
          <w:b/>
          <w:i/>
        </w:rPr>
        <w:t xml:space="preserve"> </w:t>
      </w:r>
      <w:r w:rsidR="00F60C9B">
        <w:rPr>
          <w:b/>
          <w:i/>
        </w:rPr>
        <w:t xml:space="preserve">районе, (заявитель </w:t>
      </w:r>
      <w:r w:rsidR="00F60C9B" w:rsidRPr="00F60C9B">
        <w:rPr>
          <w:b/>
          <w:i/>
        </w:rPr>
        <w:t>Михайлов И.В.)</w:t>
      </w:r>
      <w:r w:rsidR="00902A53">
        <w:rPr>
          <w:b/>
          <w:i/>
        </w:rPr>
        <w:t xml:space="preserve"> к сетям </w:t>
      </w:r>
      <w:r w:rsidR="00E01FF1">
        <w:rPr>
          <w:b/>
          <w:i/>
        </w:rPr>
        <w:t xml:space="preserve">0,4 </w:t>
      </w:r>
      <w:proofErr w:type="spellStart"/>
      <w:r w:rsidR="00E01FF1">
        <w:rPr>
          <w:b/>
          <w:i/>
        </w:rPr>
        <w:t>кВ</w:t>
      </w:r>
      <w:proofErr w:type="spellEnd"/>
      <w:r w:rsidR="00DA6711" w:rsidRPr="00F6057D">
        <w:t xml:space="preserve"> (далее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0B4ABA" w:rsidRPr="00F6057D" w:rsidRDefault="000B4ABA" w:rsidP="00E01FF1">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 xml:space="preserve">ческому присоединению заявителя </w:t>
      </w:r>
      <w:r w:rsidR="00A9206B">
        <w:t>Михайлов И.В.</w:t>
      </w:r>
      <w:r w:rsidR="002F02E2">
        <w:t xml:space="preserve"> </w:t>
      </w:r>
      <w:r w:rsidRPr="00F6057D">
        <w:t>к электрическ</w:t>
      </w:r>
      <w:r w:rsidR="00A9206B">
        <w:t>им сетям Заказчика по договорам</w:t>
      </w:r>
      <w:r w:rsidR="00A430CB" w:rsidRPr="00F6057D">
        <w:t xml:space="preserve"> </w:t>
      </w:r>
      <w:r w:rsidRPr="00F6057D">
        <w:t xml:space="preserve">на </w:t>
      </w:r>
      <w:r w:rsidR="002F02E2">
        <w:t>технологическое присоединение</w:t>
      </w:r>
      <w:r w:rsidRPr="00F6057D">
        <w:t xml:space="preserve"> №</w:t>
      </w:r>
      <w:r w:rsidR="002F02E2">
        <w:t xml:space="preserve"> </w:t>
      </w:r>
      <w:r w:rsidR="00A9206B">
        <w:t>4813/17</w:t>
      </w:r>
      <w:r w:rsidR="002F02E2">
        <w:t>-ТП</w:t>
      </w:r>
      <w:r w:rsidR="00A9206B">
        <w:t xml:space="preserve">-980 и </w:t>
      </w:r>
      <w:r w:rsidR="00A9206B" w:rsidRPr="00F6057D">
        <w:t>№</w:t>
      </w:r>
      <w:r w:rsidR="00A9206B">
        <w:t xml:space="preserve"> 4814/17-ТП-981 </w:t>
      </w:r>
      <w:r w:rsidR="00A9206B" w:rsidRPr="00F6057D">
        <w:t>от</w:t>
      </w:r>
      <w:r w:rsidRPr="00F6057D">
        <w:t xml:space="preserve"> </w:t>
      </w:r>
      <w:r w:rsidR="00A9206B">
        <w:t>18.12.2017</w:t>
      </w:r>
      <w:r w:rsidR="002F02E2">
        <w:t xml:space="preserve"> г</w:t>
      </w:r>
      <w:r w:rsidRPr="00F6057D">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A9206B">
        <w:rPr>
          <w:b/>
        </w:rPr>
        <w:t>«</w:t>
      </w:r>
      <w:r w:rsidR="001B5389">
        <w:rPr>
          <w:b/>
        </w:rPr>
        <w:t>30</w:t>
      </w:r>
      <w:r w:rsidR="00A9206B">
        <w:rPr>
          <w:b/>
        </w:rPr>
        <w:t xml:space="preserve">» </w:t>
      </w:r>
      <w:r w:rsidR="001B5389">
        <w:rPr>
          <w:b/>
        </w:rPr>
        <w:t>января</w:t>
      </w:r>
      <w:r w:rsidR="002F02E2" w:rsidRPr="002F02E2">
        <w:rPr>
          <w:b/>
        </w:rPr>
        <w:t xml:space="preserve"> 201</w:t>
      </w:r>
      <w:r w:rsidR="001B5389">
        <w:rPr>
          <w:b/>
        </w:rPr>
        <w:t>9</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w:t>
      </w:r>
      <w:r w:rsidR="00D46299" w:rsidRPr="00F6057D">
        <w:lastRenderedPageBreak/>
        <w:t xml:space="preserve">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F6057D">
        <w:t>в адрес Заказчика письмо о допуске подчиненного персонала к работе в действующих электроустановках с указанием</w:t>
      </w:r>
      <w:proofErr w:type="gramEnd"/>
      <w:r w:rsidRPr="00F6057D">
        <w:t xml:space="preserve"> Ф.И.О., должности, паспортных данных, группы по электробезопасности работников. </w:t>
      </w:r>
      <w:proofErr w:type="gramStart"/>
      <w:r w:rsidRPr="00F6057D">
        <w:t>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A50B51"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902A53">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902A53">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 xml:space="preserve">Передать Заказчику в соответствии с требованиями </w:t>
      </w:r>
      <w:proofErr w:type="spellStart"/>
      <w:r w:rsidRPr="00F6057D">
        <w:t>п.п</w:t>
      </w:r>
      <w:proofErr w:type="spellEnd"/>
      <w:r w:rsidRPr="00F6057D">
        <w:t>.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w:t>
      </w:r>
      <w:proofErr w:type="gramStart"/>
      <w:r w:rsidRPr="00F6057D">
        <w:t>предъявляемого</w:t>
      </w:r>
      <w:proofErr w:type="gramEnd"/>
      <w:r w:rsidRPr="00F6057D">
        <w:t xml:space="preserve">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w:t>
      </w:r>
      <w:r w:rsidRPr="00F6057D">
        <w:lastRenderedPageBreak/>
        <w:t>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A9206B">
        <w:t>07</w:t>
      </w:r>
      <w:r w:rsidR="00386613" w:rsidRPr="00F6057D">
        <w:t>.</w:t>
      </w:r>
      <w:r w:rsidR="00A9206B">
        <w:t>12</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A50B51" w:rsidP="00940C0E">
      <w:pPr>
        <w:numPr>
          <w:ilvl w:val="0"/>
          <w:numId w:val="6"/>
        </w:numPr>
        <w:shd w:val="clear" w:color="auto" w:fill="FFFFFF"/>
        <w:tabs>
          <w:tab w:val="left" w:pos="426"/>
          <w:tab w:val="left" w:pos="709"/>
          <w:tab w:val="left" w:pos="1276"/>
          <w:tab w:val="left" w:pos="1418"/>
        </w:tabs>
        <w:ind w:left="0" w:firstLine="709"/>
        <w:jc w:val="both"/>
      </w:pPr>
      <w:r w:rsidRPr="00F6057D">
        <w:t>иных, независящих</w:t>
      </w:r>
      <w:r w:rsidR="004B2684" w:rsidRPr="00F6057D">
        <w:t xml:space="preserve">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 xml:space="preserve">связанные с возмещением Заказчиком денежных сумм третьим лицам в случае нарушения своих обязательств перед </w:t>
      </w:r>
      <w:r w:rsidR="00BA6791" w:rsidRPr="00F6057D">
        <w:rPr>
          <w:bCs/>
        </w:rPr>
        <w:lastRenderedPageBreak/>
        <w:t xml:space="preserve">ними по вине Подрядчика, а </w:t>
      </w:r>
      <w:r w:rsidR="00A50B51" w:rsidRPr="00F6057D">
        <w:rPr>
          <w:bCs/>
        </w:rPr>
        <w:t>также</w:t>
      </w:r>
      <w:r w:rsidR="00BA6791" w:rsidRPr="00F6057D">
        <w:rPr>
          <w:bCs/>
        </w:rPr>
        <w:t xml:space="preserve">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Выполнить полный комплекс мер безопасности, требующийся для безопасного выполнения работ и обеспечить </w:t>
      </w:r>
      <w:proofErr w:type="gramStart"/>
      <w:r w:rsidRPr="00F6057D">
        <w:t>необходимыми</w:t>
      </w:r>
      <w:proofErr w:type="gramEnd"/>
      <w:r w:rsidRPr="00F6057D">
        <w:t xml:space="preserve">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F6057D">
        <w:lastRenderedPageBreak/>
        <w:t>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производстве. </w:t>
      </w:r>
      <w:proofErr w:type="gramStart"/>
      <w:r w:rsidRPr="00F6057D">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F6057D">
        <w:t>несчастном случае</w:t>
      </w:r>
      <w:r w:rsidRPr="00F6057D">
        <w:t xml:space="preserve"> в соответствии со статьей 228.1 Трудового кодекса Российской Федерации.</w:t>
      </w:r>
      <w:proofErr w:type="gramEnd"/>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w:t>
      </w:r>
      <w:proofErr w:type="spellStart"/>
      <w:r w:rsidRPr="00F6057D">
        <w:t>внутриобъектного</w:t>
      </w:r>
      <w:proofErr w:type="spellEnd"/>
      <w:r w:rsidRPr="00F6057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 xml:space="preserve">Обеспечить наличие допусков, лицензий и разрешений, необходимых для проведения Работ. </w:t>
      </w:r>
      <w:proofErr w:type="gramStart"/>
      <w:r w:rsidRPr="00F6057D">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6057D">
        <w:t>ств пр</w:t>
      </w:r>
      <w:proofErr w:type="gramEnd"/>
      <w:r w:rsidRPr="00F6057D">
        <w:t>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 xml:space="preserve">Во избежание сомнений, принятие соответствующего закона или иного нормативного акта не </w:t>
      </w:r>
      <w:proofErr w:type="gramStart"/>
      <w:r w:rsidRPr="00F6057D">
        <w:t>будет рассматриваться для целей Договора как обстоятельство непреодолимой силы и Подрядчик не</w:t>
      </w:r>
      <w:proofErr w:type="gramEnd"/>
      <w:r w:rsidRPr="00F6057D">
        <w:t xml:space="preserve"> будет иметь права на продление сроков выполнения Работ или увеличение </w:t>
      </w:r>
      <w:r w:rsidRPr="00F6057D">
        <w:lastRenderedPageBreak/>
        <w:t>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w:t>
      </w:r>
      <w:proofErr w:type="gramStart"/>
      <w:r w:rsidRPr="00F6057D">
        <w:t>с даты вступления</w:t>
      </w:r>
      <w:proofErr w:type="gramEnd"/>
      <w:r w:rsidRPr="00F6057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w:t>
      </w:r>
      <w:proofErr w:type="gramStart"/>
      <w:r w:rsidRPr="00F6057D">
        <w:t>оплатить страховую премию в</w:t>
      </w:r>
      <w:proofErr w:type="gramEnd"/>
      <w:r w:rsidRPr="00F6057D">
        <w:t xml:space="preserve"> порядке и на условиях, предусмотренных договором страхования, заключенным в соответствии с пунктом 3.</w:t>
      </w:r>
      <w:r w:rsidR="0050788F">
        <w:t>37</w:t>
      </w:r>
      <w:r w:rsidRPr="00F6057D">
        <w:t xml:space="preserve">. Договора, и в течение 3 (трех) рабочих дней </w:t>
      </w:r>
      <w:proofErr w:type="gramStart"/>
      <w:r w:rsidRPr="00F6057D">
        <w:t>с даты уплаты</w:t>
      </w:r>
      <w:proofErr w:type="gramEnd"/>
      <w:r w:rsidRPr="00F6057D">
        <w:t xml:space="preserve">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 xml:space="preserve">В случае обнаружения </w:t>
      </w:r>
      <w:r w:rsidR="00A50B51" w:rsidRPr="00F6057D">
        <w:t>о</w:t>
      </w:r>
      <w:r w:rsidR="00A50B51" w:rsidRPr="00F6057D">
        <w:rPr>
          <w:bCs/>
        </w:rPr>
        <w:t>тступлений от</w:t>
      </w:r>
      <w:r w:rsidR="007F1E23" w:rsidRPr="00F6057D">
        <w:t xml:space="preserve">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F6057D">
        <w:t xml:space="preserve">При нарушении Подрядчиком </w:t>
      </w:r>
      <w:r w:rsidR="00254F4A" w:rsidRPr="00F6057D">
        <w:t xml:space="preserve">требований действующих ППР, ПОТ, ПУЭ, ПТЭ, ПБСГГ, НТД </w:t>
      </w:r>
      <w:proofErr w:type="spellStart"/>
      <w:r w:rsidR="00254F4A" w:rsidRPr="00F6057D">
        <w:t>Ростехнадзора</w:t>
      </w:r>
      <w:proofErr w:type="spellEnd"/>
      <w:r w:rsidR="00254F4A" w:rsidRPr="00F6057D">
        <w:t xml:space="preserve">, правил внутреннего трудового распорядка Заказчика, правил пропускного и </w:t>
      </w:r>
      <w:proofErr w:type="spellStart"/>
      <w:r w:rsidR="00254F4A" w:rsidRPr="00F6057D">
        <w:t>внутриобъектового</w:t>
      </w:r>
      <w:proofErr w:type="spellEnd"/>
      <w:r w:rsidR="00254F4A" w:rsidRPr="00F6057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F6057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lastRenderedPageBreak/>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w:t>
      </w:r>
      <w:proofErr w:type="gramStart"/>
      <w:r w:rsidR="00880075" w:rsidRPr="00F6057D">
        <w:t xml:space="preserve"> _____________ (________________________) </w:t>
      </w:r>
      <w:proofErr w:type="gramEnd"/>
      <w:r w:rsidR="00880075" w:rsidRPr="00F6057D">
        <w:t>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ть работ по Договору составляет</w:t>
      </w:r>
      <w:proofErr w:type="gramStart"/>
      <w:r w:rsidR="008D13EA" w:rsidRPr="00F6057D">
        <w:t xml:space="preserve"> </w:t>
      </w:r>
      <w:r w:rsidRPr="00F6057D">
        <w:t xml:space="preserve">________________ (_______________________________________) </w:t>
      </w:r>
      <w:proofErr w:type="gramEnd"/>
      <w:r w:rsidRPr="00F6057D">
        <w:t>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F6057D">
        <w:t>основанием</w:t>
      </w:r>
      <w:proofErr w:type="gramEnd"/>
      <w:r w:rsidR="00A461EB" w:rsidRPr="00F6057D">
        <w:t xml:space="preserve">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xml:space="preserve">) календарных дней </w:t>
      </w:r>
      <w:proofErr w:type="gramStart"/>
      <w:r w:rsidR="00193637" w:rsidRPr="00F6057D">
        <w:t>с даты подписания</w:t>
      </w:r>
      <w:proofErr w:type="gramEnd"/>
      <w:r w:rsidR="00193637" w:rsidRPr="00F6057D">
        <w:t xml:space="preserve">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w:t>
      </w:r>
      <w:r w:rsidRPr="00F6057D">
        <w:lastRenderedPageBreak/>
        <w:t xml:space="preserve">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6057D">
        <w:t>с даты</w:t>
      </w:r>
      <w:proofErr w:type="gramEnd"/>
      <w:r w:rsidRPr="00F6057D">
        <w:t xml:space="preserve">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w:t>
      </w:r>
      <w:proofErr w:type="gramStart"/>
      <w:r w:rsidRPr="00F6057D">
        <w:t>дств с р</w:t>
      </w:r>
      <w:proofErr w:type="gramEnd"/>
      <w:r w:rsidRPr="00F6057D">
        <w:t>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6057D">
        <w:rPr>
          <w:bCs/>
        </w:rPr>
        <w:t>с даты получения</w:t>
      </w:r>
      <w:proofErr w:type="gramEnd"/>
      <w:r w:rsidRPr="00F6057D">
        <w:rPr>
          <w:bCs/>
        </w:rPr>
        <w:t xml:space="preserve">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proofErr w:type="gramStart"/>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F6057D">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____________(срок указывается </w:t>
      </w:r>
      <w:r w:rsidRPr="00640FB7">
        <w:rPr>
          <w:i/>
          <w:color w:val="000000" w:themeColor="text1"/>
        </w:rPr>
        <w:t>из протокола закупки)</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40FB7">
        <w:rPr>
          <w:bCs/>
          <w:i/>
          <w:iCs/>
          <w:color w:val="000000" w:themeColor="text1"/>
        </w:rPr>
        <w:t>____________</w:t>
      </w:r>
      <w:r w:rsidR="004416E1" w:rsidRPr="00640FB7">
        <w:rPr>
          <w:bCs/>
          <w:i/>
          <w:iCs/>
          <w:color w:val="000000" w:themeColor="text1"/>
        </w:rPr>
        <w:t>(</w:t>
      </w:r>
      <w:r w:rsidRPr="00640FB7">
        <w:rPr>
          <w:bCs/>
          <w:i/>
          <w:iCs/>
          <w:color w:val="000000" w:themeColor="text1"/>
        </w:rPr>
        <w:t xml:space="preserve">срок указывается </w:t>
      </w:r>
      <w:r w:rsidRPr="00640FB7">
        <w:rPr>
          <w:i/>
          <w:color w:val="000000" w:themeColor="text1"/>
        </w:rPr>
        <w:t>из протокола закупки</w:t>
      </w:r>
      <w:r w:rsidRPr="00640FB7">
        <w:rPr>
          <w:bCs/>
          <w:iCs/>
          <w:color w:val="000000" w:themeColor="text1"/>
        </w:rPr>
        <w:t xml:space="preserve">), если  </w:t>
      </w:r>
      <w:r w:rsidRPr="00F6057D">
        <w:rPr>
          <w:bCs/>
          <w:iCs/>
        </w:rPr>
        <w:t>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proofErr w:type="gramStart"/>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proofErr w:type="gramStart"/>
      <w:r w:rsidRPr="00F6057D">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roofErr w:type="gramEnd"/>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w:t>
      </w:r>
      <w:r w:rsidR="00A50B51" w:rsidRPr="00F6057D">
        <w:t>работ в</w:t>
      </w:r>
      <w:r w:rsidRPr="00F6057D">
        <w:t xml:space="preserve">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w:t>
      </w:r>
      <w:proofErr w:type="gramStart"/>
      <w:r w:rsidRPr="00F6057D">
        <w:t xml:space="preserve">направить его </w:t>
      </w:r>
      <w:r w:rsidRPr="00F6057D">
        <w:rPr>
          <w:bCs/>
        </w:rPr>
        <w:t>Подрядчику</w:t>
      </w:r>
      <w:r w:rsidRPr="00F6057D">
        <w:t xml:space="preserve"> вместе с требованием устранить</w:t>
      </w:r>
      <w:proofErr w:type="gramEnd"/>
      <w:r w:rsidRPr="00F6057D">
        <w:t xml:space="preserve">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Cs/>
        </w:rPr>
      </w:pPr>
      <w:r w:rsidRPr="00F6057D">
        <w:rPr>
          <w:iCs/>
        </w:rPr>
        <w:t xml:space="preserve">Заказчик принимает на себя обязательство по поставке строительных материалов и оборудования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p>
    <w:p w:rsidR="00C46FEC" w:rsidRPr="00F6057D" w:rsidRDefault="00821445" w:rsidP="00940C0E">
      <w:pPr>
        <w:shd w:val="clear" w:color="auto" w:fill="FFFFFF"/>
        <w:tabs>
          <w:tab w:val="left" w:pos="0"/>
          <w:tab w:val="left" w:pos="709"/>
          <w:tab w:val="left" w:pos="1080"/>
          <w:tab w:val="left" w:pos="1276"/>
          <w:tab w:val="left" w:pos="1418"/>
        </w:tabs>
        <w:ind w:firstLine="709"/>
        <w:jc w:val="both"/>
        <w:rPr>
          <w:iCs/>
        </w:rPr>
      </w:pPr>
      <w:r w:rsidRPr="00F6057D">
        <w:rPr>
          <w:iCs/>
        </w:rPr>
        <w:t>Заказчик п</w:t>
      </w:r>
      <w:r w:rsidR="00B24DCE">
        <w:rPr>
          <w:iCs/>
        </w:rPr>
        <w:t>ередаёт</w:t>
      </w:r>
      <w:r w:rsidRPr="00F6057D">
        <w:rPr>
          <w:iCs/>
        </w:rPr>
        <w:t xml:space="preserve"> материалы Подрядчику на основании договоров купли-продажи</w:t>
      </w:r>
      <w:r w:rsidR="001D0831" w:rsidRPr="00F6057D">
        <w:rPr>
          <w:iCs/>
        </w:rPr>
        <w:t xml:space="preserve"> </w:t>
      </w:r>
      <w:r w:rsidR="00B24DCE">
        <w:rPr>
          <w:iCs/>
        </w:rPr>
        <w:t>и</w:t>
      </w:r>
      <w:r w:rsidR="001D0831" w:rsidRPr="00F6057D">
        <w:rPr>
          <w:iCs/>
        </w:rPr>
        <w:t xml:space="preserve"> 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Pr="00F6057D">
        <w:rPr>
          <w:iCs/>
        </w:rPr>
        <w:t>.</w:t>
      </w:r>
      <w:r w:rsidR="00351F4B" w:rsidRPr="00F6057D">
        <w:rPr>
          <w:iCs/>
        </w:rPr>
        <w:t xml:space="preserve"> </w:t>
      </w:r>
      <w:r w:rsidR="003045E1" w:rsidRPr="00F6057D">
        <w:rPr>
          <w:iCs/>
        </w:rPr>
        <w:t>О</w:t>
      </w:r>
      <w:r w:rsidR="00351F4B" w:rsidRPr="00F6057D">
        <w:rPr>
          <w:iCs/>
        </w:rPr>
        <w:t>борудовани</w:t>
      </w:r>
      <w:r w:rsidR="006C2E46" w:rsidRPr="00F6057D">
        <w:rPr>
          <w:iCs/>
        </w:rPr>
        <w:t>е,</w:t>
      </w:r>
      <w:r w:rsidR="003045E1" w:rsidRPr="00F6057D">
        <w:rPr>
          <w:iCs/>
        </w:rPr>
        <w:t xml:space="preserve"> поставляемое За</w:t>
      </w:r>
      <w:r w:rsidR="006C2E46" w:rsidRPr="00F6057D">
        <w:rPr>
          <w:iCs/>
        </w:rPr>
        <w:t>казчиком, передается Подрядчику</w:t>
      </w:r>
      <w:r w:rsidR="002B2140" w:rsidRPr="00F6057D">
        <w:rPr>
          <w:iCs/>
        </w:rPr>
        <w:t xml:space="preserve"> </w:t>
      </w:r>
      <w:r w:rsidR="00351F4B" w:rsidRPr="00F6057D">
        <w:rPr>
          <w:iCs/>
        </w:rPr>
        <w:t>на основании акта передачи оборудования в монтаж.</w:t>
      </w:r>
    </w:p>
    <w:p w:rsidR="00C46FEC" w:rsidRPr="00F6057D" w:rsidRDefault="00880075" w:rsidP="00A9206B">
      <w:pPr>
        <w:pStyle w:val="af4"/>
        <w:numPr>
          <w:ilvl w:val="1"/>
          <w:numId w:val="43"/>
        </w:numPr>
        <w:shd w:val="clear" w:color="auto" w:fill="FFFFFF"/>
        <w:tabs>
          <w:tab w:val="left" w:pos="0"/>
          <w:tab w:val="left" w:pos="709"/>
          <w:tab w:val="left" w:pos="1276"/>
          <w:tab w:val="left" w:pos="1418"/>
        </w:tabs>
        <w:ind w:left="0" w:firstLine="709"/>
        <w:jc w:val="both"/>
        <w:rPr>
          <w:i/>
          <w:iCs/>
        </w:rPr>
      </w:pPr>
      <w:r w:rsidRPr="00F6057D">
        <w:t xml:space="preserve">Поставка материалов и оборудования производится на </w:t>
      </w:r>
      <w:proofErr w:type="spellStart"/>
      <w:r w:rsidRPr="00F6057D">
        <w:t>приобъектный</w:t>
      </w:r>
      <w:proofErr w:type="spellEnd"/>
      <w:r w:rsidRPr="00F6057D">
        <w:t xml:space="preserve">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B47359" w:rsidRPr="00B24DCE">
        <w:rPr>
          <w:iCs/>
          <w:color w:val="000000" w:themeColor="text1"/>
        </w:rPr>
        <w:t xml:space="preserve"> отношении материалов и оборудования,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w:t>
      </w:r>
      <w:r w:rsidRPr="00F6057D">
        <w:lastRenderedPageBreak/>
        <w:t>до начала производства работ, выполняемых с использованием этих материалов и оборудования.</w:t>
      </w:r>
    </w:p>
    <w:p w:rsidR="00C46FEC" w:rsidRPr="00F6057D"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w:t>
      </w:r>
      <w:proofErr w:type="spellStart"/>
      <w:r w:rsidR="007B25C4" w:rsidRPr="00F6057D">
        <w:t>приобъектный</w:t>
      </w:r>
      <w:proofErr w:type="spellEnd"/>
      <w:r w:rsidR="007B25C4" w:rsidRPr="00F6057D">
        <w:t xml:space="preserve"> </w:t>
      </w:r>
      <w:r w:rsidR="00A50B51" w:rsidRPr="00F6057D">
        <w:t>склад,</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w:t>
      </w:r>
      <w:proofErr w:type="spellStart"/>
      <w:r w:rsidRPr="00F6057D">
        <w:t>приобъектный</w:t>
      </w:r>
      <w:proofErr w:type="spellEnd"/>
      <w:r w:rsidRPr="00F6057D">
        <w:t xml:space="preserve"> склад несет Сторона, на которой лежит обязанность по поставке соответствующих материалов и оборудования. </w:t>
      </w:r>
    </w:p>
    <w:p w:rsidR="00C46FEC" w:rsidRPr="00B24DCE" w:rsidRDefault="00880075" w:rsidP="00A9206B">
      <w:pPr>
        <w:pStyle w:val="af4"/>
        <w:numPr>
          <w:ilvl w:val="1"/>
          <w:numId w:val="43"/>
        </w:numPr>
        <w:shd w:val="clear" w:color="auto" w:fill="FFFFFF"/>
        <w:tabs>
          <w:tab w:val="left" w:pos="0"/>
          <w:tab w:val="left" w:pos="709"/>
          <w:tab w:val="left" w:pos="1276"/>
          <w:tab w:val="left" w:pos="1418"/>
        </w:tabs>
        <w:ind w:left="0" w:firstLine="709"/>
        <w:jc w:val="both"/>
        <w:rPr>
          <w:iCs/>
        </w:rPr>
      </w:pPr>
      <w:r w:rsidRPr="00B24DCE">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24DCE">
        <w:rPr>
          <w:iCs/>
        </w:rPr>
        <w:t>приобъектный</w:t>
      </w:r>
      <w:proofErr w:type="spellEnd"/>
      <w:r w:rsidRPr="00B24DCE">
        <w:rPr>
          <w:iCs/>
        </w:rPr>
        <w:t xml:space="preserve"> склад</w:t>
      </w:r>
      <w:r w:rsidR="00A10248" w:rsidRPr="00B24DCE">
        <w:rPr>
          <w:iCs/>
        </w:rPr>
        <w:t>.</w:t>
      </w:r>
    </w:p>
    <w:p w:rsidR="00C46FEC" w:rsidRPr="00F6057D"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w:t>
      </w:r>
      <w:proofErr w:type="spellStart"/>
      <w:r w:rsidRPr="00F6057D">
        <w:t>приобъектный</w:t>
      </w:r>
      <w:proofErr w:type="spellEnd"/>
      <w:r w:rsidRPr="00F6057D">
        <w:t xml:space="preserve">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w:t>
      </w:r>
      <w:proofErr w:type="spellStart"/>
      <w:r w:rsidR="00A10248" w:rsidRPr="00F6057D">
        <w:t>приобъектный</w:t>
      </w:r>
      <w:proofErr w:type="spellEnd"/>
      <w:r w:rsidR="00A10248" w:rsidRPr="00F6057D">
        <w:t xml:space="preserve">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 xml:space="preserve">Передача оборудования с </w:t>
      </w:r>
      <w:proofErr w:type="spellStart"/>
      <w:r w:rsidRPr="00F6057D">
        <w:t>приобъектного</w:t>
      </w:r>
      <w:proofErr w:type="spellEnd"/>
      <w:r w:rsidRPr="00F6057D">
        <w:t xml:space="preserve">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A9206B">
      <w:pPr>
        <w:numPr>
          <w:ilvl w:val="1"/>
          <w:numId w:val="43"/>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A9206B">
      <w:pPr>
        <w:pStyle w:val="af4"/>
        <w:numPr>
          <w:ilvl w:val="0"/>
          <w:numId w:val="43"/>
        </w:numPr>
        <w:shd w:val="clear" w:color="auto" w:fill="FFFFFF"/>
        <w:ind w:left="0" w:firstLine="426"/>
        <w:jc w:val="center"/>
        <w:rPr>
          <w:b/>
          <w:bCs/>
        </w:rPr>
      </w:pPr>
      <w:r w:rsidRPr="00F6057D">
        <w:rPr>
          <w:b/>
          <w:bCs/>
        </w:rPr>
        <w:t>Порядок осуществления работ</w:t>
      </w:r>
    </w:p>
    <w:p w:rsidR="009D6B9F"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A9206B">
      <w:pPr>
        <w:numPr>
          <w:ilvl w:val="1"/>
          <w:numId w:val="44"/>
        </w:numPr>
        <w:shd w:val="clear" w:color="auto" w:fill="FFFFFF"/>
        <w:tabs>
          <w:tab w:val="left" w:pos="709"/>
          <w:tab w:val="left" w:pos="1276"/>
          <w:tab w:val="left" w:pos="1418"/>
        </w:tabs>
        <w:ind w:left="0" w:firstLine="709"/>
        <w:jc w:val="both"/>
      </w:pPr>
      <w:proofErr w:type="gramStart"/>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F6057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6057D">
        <w:t xml:space="preserve">жд </w:t>
      </w:r>
      <w:r w:rsidR="00097AFC" w:rsidRPr="00F6057D">
        <w:t>стр</w:t>
      </w:r>
      <w:proofErr w:type="gramEnd"/>
      <w:r w:rsidR="00097AFC" w:rsidRPr="00F6057D">
        <w:t>оительства зданий Заказчика.</w:t>
      </w:r>
      <w:r w:rsidR="00A10248" w:rsidRPr="00F6057D">
        <w:t xml:space="preserve"> </w:t>
      </w:r>
    </w:p>
    <w:p w:rsidR="009D6B9F" w:rsidRPr="00F6057D" w:rsidRDefault="004432CC" w:rsidP="00A9206B">
      <w:pPr>
        <w:numPr>
          <w:ilvl w:val="1"/>
          <w:numId w:val="44"/>
        </w:numPr>
        <w:shd w:val="clear" w:color="auto" w:fill="FFFFFF"/>
        <w:tabs>
          <w:tab w:val="left" w:pos="709"/>
          <w:tab w:val="left" w:pos="1276"/>
          <w:tab w:val="left" w:pos="1418"/>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 xml:space="preserve">технический надзор и контроль за их выполнением и </w:t>
      </w:r>
      <w:r w:rsidRPr="00F6057D">
        <w:lastRenderedPageBreak/>
        <w:t>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w:t>
      </w:r>
      <w:r w:rsidR="00A50B51" w:rsidRPr="00F6057D">
        <w:t>контролирующей службы</w:t>
      </w:r>
      <w:r w:rsidRPr="00F6057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A9206B">
      <w:pPr>
        <w:numPr>
          <w:ilvl w:val="1"/>
          <w:numId w:val="44"/>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A9206B">
      <w:pPr>
        <w:numPr>
          <w:ilvl w:val="0"/>
          <w:numId w:val="44"/>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w:t>
      </w:r>
      <w:proofErr w:type="gramStart"/>
      <w:r w:rsidRPr="00F6057D">
        <w:t xml:space="preserve">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proofErr w:type="gramEnd"/>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A9206B">
      <w:pPr>
        <w:numPr>
          <w:ilvl w:val="1"/>
          <w:numId w:val="44"/>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F6057D">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 xml:space="preserve">аказчиком. Выполненные с </w:t>
      </w:r>
      <w:proofErr w:type="gramStart"/>
      <w:r w:rsidR="00097AFC" w:rsidRPr="00F6057D">
        <w:t>браком</w:t>
      </w:r>
      <w:r w:rsidRPr="00F6057D">
        <w:t xml:space="preserve"> раб</w:t>
      </w:r>
      <w:r w:rsidR="009A7B13" w:rsidRPr="00F6057D">
        <w:t>оты</w:t>
      </w:r>
      <w:proofErr w:type="gramEnd"/>
      <w:r w:rsidR="009A7B13" w:rsidRPr="00F6057D">
        <w:t xml:space="preserve">,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proofErr w:type="gramStart"/>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roofErr w:type="gramEnd"/>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 xml:space="preserve">акты об испытаниях устройств, обеспечивающих взрывобезопасность, пожаробезопасность и </w:t>
      </w:r>
      <w:proofErr w:type="spellStart"/>
      <w:r w:rsidRPr="00F6057D">
        <w:t>молниезащиту</w:t>
      </w:r>
      <w:proofErr w:type="spellEnd"/>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F6057D">
        <w:lastRenderedPageBreak/>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A9206B">
      <w:pPr>
        <w:numPr>
          <w:ilvl w:val="0"/>
          <w:numId w:val="44"/>
        </w:numPr>
        <w:shd w:val="clear" w:color="auto" w:fill="FFFFFF"/>
        <w:ind w:left="0" w:firstLine="284"/>
        <w:jc w:val="center"/>
        <w:rPr>
          <w:b/>
          <w:bCs/>
        </w:rPr>
      </w:pPr>
      <w:r w:rsidRPr="00F6057D">
        <w:rPr>
          <w:b/>
          <w:bCs/>
        </w:rPr>
        <w:t>Право собственности</w:t>
      </w:r>
    </w:p>
    <w:p w:rsidR="00CE6C92" w:rsidRPr="00F6057D"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w:t>
      </w:r>
      <w:proofErr w:type="gramStart"/>
      <w:r w:rsidRPr="00F6057D">
        <w:t>от Подрядчика к Заказчику с момента сдачи объекта производства работ в эксплуатацию с подписанием</w:t>
      </w:r>
      <w:proofErr w:type="gramEnd"/>
      <w:r w:rsidRPr="00F6057D">
        <w:t xml:space="preserve">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A9206B">
      <w:pPr>
        <w:widowControl w:val="0"/>
        <w:numPr>
          <w:ilvl w:val="0"/>
          <w:numId w:val="44"/>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A9206B">
      <w:pPr>
        <w:pStyle w:val="af4"/>
        <w:widowControl w:val="0"/>
        <w:numPr>
          <w:ilvl w:val="1"/>
          <w:numId w:val="44"/>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A9206B">
      <w:pPr>
        <w:pStyle w:val="af4"/>
        <w:widowControl w:val="0"/>
        <w:numPr>
          <w:ilvl w:val="1"/>
          <w:numId w:val="44"/>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A9206B">
      <w:pPr>
        <w:pStyle w:val="af4"/>
        <w:widowControl w:val="0"/>
        <w:numPr>
          <w:ilvl w:val="1"/>
          <w:numId w:val="44"/>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A9206B">
      <w:pPr>
        <w:pStyle w:val="af4"/>
        <w:widowControl w:val="0"/>
        <w:numPr>
          <w:ilvl w:val="1"/>
          <w:numId w:val="44"/>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A9206B">
      <w:pPr>
        <w:pStyle w:val="af4"/>
        <w:widowControl w:val="0"/>
        <w:numPr>
          <w:ilvl w:val="1"/>
          <w:numId w:val="44"/>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A9206B">
      <w:pPr>
        <w:pStyle w:val="af4"/>
        <w:widowControl w:val="0"/>
        <w:numPr>
          <w:ilvl w:val="1"/>
          <w:numId w:val="44"/>
        </w:numPr>
        <w:shd w:val="clear" w:color="auto" w:fill="FFFFFF"/>
        <w:tabs>
          <w:tab w:val="left" w:pos="1276"/>
        </w:tabs>
        <w:ind w:left="0" w:firstLine="709"/>
        <w:jc w:val="both"/>
      </w:pPr>
      <w:proofErr w:type="gramStart"/>
      <w:r w:rsidRPr="00F6057D">
        <w:t xml:space="preserve">За нарушение </w:t>
      </w:r>
      <w:r w:rsidR="00A50B51" w:rsidRPr="00F6057D">
        <w:t>требований,</w:t>
      </w:r>
      <w:r w:rsidRPr="00F6057D">
        <w:t xml:space="preserve"> действующих ППР, ПТЭ, ПОТ, ПБСГГ, ПУЭ, НТД </w:t>
      </w:r>
      <w:proofErr w:type="spellStart"/>
      <w:r w:rsidRPr="00F6057D">
        <w:t>Ростехнадзора</w:t>
      </w:r>
      <w:proofErr w:type="spellEnd"/>
      <w:r w:rsidRPr="00F6057D">
        <w:t xml:space="preserve">, природоохранного законодательства РФ, правил внутреннего трудового распорядка Заказчика, правил пропускного и </w:t>
      </w:r>
      <w:proofErr w:type="spellStart"/>
      <w:r w:rsidRPr="00F6057D">
        <w:t>внутриобъектового</w:t>
      </w:r>
      <w:proofErr w:type="spellEnd"/>
      <w:r w:rsidRPr="00F6057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roofErr w:type="gramEnd"/>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A9206B">
      <w:pPr>
        <w:pStyle w:val="af4"/>
        <w:widowControl w:val="0"/>
        <w:numPr>
          <w:ilvl w:val="1"/>
          <w:numId w:val="44"/>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A9206B">
      <w:pPr>
        <w:pStyle w:val="af4"/>
        <w:numPr>
          <w:ilvl w:val="1"/>
          <w:numId w:val="44"/>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F6057D">
        <w:t>с даты получения</w:t>
      </w:r>
      <w:proofErr w:type="gramEnd"/>
      <w:r w:rsidRPr="00F6057D">
        <w:t xml:space="preserve"> соответствующего письменного требования Заказчика. В случае нарушения Подрядчиком сроков, предусмотренных пунктом 6.8 настоящего Договора, </w:t>
      </w:r>
      <w:r w:rsidRPr="00F6057D">
        <w:lastRenderedPageBreak/>
        <w:t>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A9206B">
      <w:pPr>
        <w:pStyle w:val="af4"/>
        <w:widowControl w:val="0"/>
        <w:numPr>
          <w:ilvl w:val="1"/>
          <w:numId w:val="44"/>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A9206B">
      <w:pPr>
        <w:pStyle w:val="af4"/>
        <w:numPr>
          <w:ilvl w:val="1"/>
          <w:numId w:val="44"/>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A9206B">
      <w:pPr>
        <w:pStyle w:val="af4"/>
        <w:numPr>
          <w:ilvl w:val="0"/>
          <w:numId w:val="44"/>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A9206B">
      <w:pPr>
        <w:pStyle w:val="af4"/>
        <w:numPr>
          <w:ilvl w:val="1"/>
          <w:numId w:val="44"/>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A9206B">
      <w:pPr>
        <w:numPr>
          <w:ilvl w:val="1"/>
          <w:numId w:val="44"/>
        </w:numPr>
        <w:shd w:val="clear" w:color="auto" w:fill="FFFFFF"/>
        <w:tabs>
          <w:tab w:val="left" w:pos="709"/>
          <w:tab w:val="left" w:pos="1276"/>
          <w:tab w:val="left" w:pos="1418"/>
        </w:tabs>
        <w:ind w:left="0" w:firstLine="709"/>
        <w:jc w:val="both"/>
        <w:rPr>
          <w:b/>
          <w:bCs/>
        </w:rPr>
      </w:pPr>
      <w:proofErr w:type="gramStart"/>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6057D">
        <w:t xml:space="preserve"> Договора, либо инициировать процедуру расторжения Договор</w:t>
      </w:r>
      <w:r w:rsidR="00FF16B2" w:rsidRPr="00F6057D">
        <w:t>.</w:t>
      </w:r>
    </w:p>
    <w:p w:rsidR="00FF16B2" w:rsidRPr="00F6057D" w:rsidRDefault="00880075" w:rsidP="00A9206B">
      <w:pPr>
        <w:numPr>
          <w:ilvl w:val="1"/>
          <w:numId w:val="44"/>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A9206B">
      <w:pPr>
        <w:numPr>
          <w:ilvl w:val="1"/>
          <w:numId w:val="44"/>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A9206B">
      <w:pPr>
        <w:numPr>
          <w:ilvl w:val="0"/>
          <w:numId w:val="44"/>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A9206B">
      <w:pPr>
        <w:pStyle w:val="af4"/>
        <w:numPr>
          <w:ilvl w:val="1"/>
          <w:numId w:val="44"/>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A9206B">
      <w:pPr>
        <w:pStyle w:val="af4"/>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A1CFC" w:rsidRPr="00F6057D">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6057D">
        <w:t>дств св</w:t>
      </w:r>
      <w:proofErr w:type="gramEnd"/>
      <w:r w:rsidR="000A1CFC" w:rsidRPr="00F6057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A9206B">
      <w:pPr>
        <w:pStyle w:val="af4"/>
        <w:numPr>
          <w:ilvl w:val="1"/>
          <w:numId w:val="44"/>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A9206B">
      <w:pPr>
        <w:pStyle w:val="af4"/>
        <w:numPr>
          <w:ilvl w:val="1"/>
          <w:numId w:val="44"/>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A9206B">
      <w:pPr>
        <w:numPr>
          <w:ilvl w:val="0"/>
          <w:numId w:val="44"/>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A9206B">
      <w:pPr>
        <w:pStyle w:val="af4"/>
        <w:numPr>
          <w:ilvl w:val="1"/>
          <w:numId w:val="44"/>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A9206B">
      <w:pPr>
        <w:numPr>
          <w:ilvl w:val="1"/>
          <w:numId w:val="44"/>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A9206B" w:rsidRPr="00F6057D">
        <w:t>вносят изменения</w:t>
      </w:r>
      <w:r w:rsidRPr="00F6057D">
        <w:t xml:space="preserve"> в Договор.</w:t>
      </w:r>
    </w:p>
    <w:p w:rsidR="00880075" w:rsidRPr="00F6057D"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w:t>
      </w:r>
      <w:bookmarkStart w:id="0" w:name="_GoBack"/>
      <w:bookmarkEnd w:id="0"/>
      <w:r w:rsidRPr="00F6057D">
        <w:rPr>
          <w:color w:val="000000" w:themeColor="text1"/>
        </w:rPr>
        <w:t xml:space="preserve">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2F02E2" w:rsidRPr="002F02E2">
        <w:rPr>
          <w:rFonts w:ascii="Times New Roman" w:hAnsi="Times New Roman" w:cs="Times New Roman"/>
          <w:b/>
          <w:sz w:val="24"/>
          <w:szCs w:val="24"/>
        </w:rPr>
        <w:t>«3</w:t>
      </w:r>
      <w:r w:rsidR="001B5389">
        <w:rPr>
          <w:rFonts w:ascii="Times New Roman" w:hAnsi="Times New Roman" w:cs="Times New Roman"/>
          <w:b/>
          <w:sz w:val="24"/>
          <w:szCs w:val="24"/>
        </w:rPr>
        <w:t>0</w:t>
      </w:r>
      <w:r w:rsidRPr="002F02E2">
        <w:rPr>
          <w:rFonts w:ascii="Times New Roman" w:hAnsi="Times New Roman" w:cs="Times New Roman"/>
          <w:b/>
          <w:sz w:val="24"/>
          <w:szCs w:val="24"/>
        </w:rPr>
        <w:t>»</w:t>
      </w:r>
      <w:r w:rsidR="00A9206B">
        <w:rPr>
          <w:rFonts w:ascii="Times New Roman" w:hAnsi="Times New Roman" w:cs="Times New Roman"/>
          <w:b/>
          <w:sz w:val="24"/>
          <w:szCs w:val="24"/>
        </w:rPr>
        <w:t xml:space="preserve"> </w:t>
      </w:r>
      <w:r w:rsidR="005038D4">
        <w:rPr>
          <w:rFonts w:ascii="Times New Roman" w:hAnsi="Times New Roman" w:cs="Times New Roman"/>
          <w:b/>
          <w:sz w:val="24"/>
          <w:szCs w:val="24"/>
        </w:rPr>
        <w:t>сентября</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xml:space="preserve">, а в части порядка расчетов и ответственности за нарушение </w:t>
      </w:r>
      <w:r w:rsidRPr="00F6057D">
        <w:rPr>
          <w:rFonts w:ascii="Times New Roman" w:hAnsi="Times New Roman" w:cs="Times New Roman"/>
          <w:sz w:val="24"/>
          <w:szCs w:val="24"/>
        </w:rPr>
        <w:lastRenderedPageBreak/>
        <w:t>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A9206B">
      <w:pPr>
        <w:numPr>
          <w:ilvl w:val="0"/>
          <w:numId w:val="44"/>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A9206B">
      <w:pPr>
        <w:numPr>
          <w:ilvl w:val="1"/>
          <w:numId w:val="44"/>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A9206B">
      <w:pPr>
        <w:pStyle w:val="af4"/>
        <w:numPr>
          <w:ilvl w:val="1"/>
          <w:numId w:val="44"/>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A9206B">
      <w:pPr>
        <w:numPr>
          <w:ilvl w:val="1"/>
          <w:numId w:val="44"/>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A9206B">
      <w:pPr>
        <w:numPr>
          <w:ilvl w:val="0"/>
          <w:numId w:val="44"/>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A9206B">
      <w:pPr>
        <w:numPr>
          <w:ilvl w:val="0"/>
          <w:numId w:val="44"/>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A50B51" w:rsidRDefault="00D37F00" w:rsidP="002F02E2">
            <w:pPr>
              <w:shd w:val="clear" w:color="auto" w:fill="FFFFFF"/>
              <w:tabs>
                <w:tab w:val="left" w:pos="993"/>
                <w:tab w:val="left" w:pos="1276"/>
              </w:tabs>
              <w:rPr>
                <w:b/>
                <w:bCs/>
              </w:rPr>
            </w:pPr>
            <w:r w:rsidRPr="00A50B51">
              <w:rPr>
                <w:b/>
                <w:bCs/>
              </w:rPr>
              <w:t>ЗАКАЗЧИК:</w:t>
            </w:r>
          </w:p>
          <w:p w:rsidR="00D37F00" w:rsidRPr="00A50B51" w:rsidRDefault="00D37F00" w:rsidP="002F02E2">
            <w:pPr>
              <w:shd w:val="clear" w:color="auto" w:fill="FFFFFF"/>
              <w:rPr>
                <w:b/>
              </w:rPr>
            </w:pPr>
            <w:r w:rsidRPr="00A50B51">
              <w:rPr>
                <w:b/>
                <w:color w:val="000000"/>
              </w:rPr>
              <w:t>Акционерное общество</w:t>
            </w:r>
            <w:r w:rsidR="002F02E2" w:rsidRPr="00A50B51">
              <w:rPr>
                <w:b/>
                <w:color w:val="000000"/>
              </w:rPr>
              <w:t xml:space="preserve"> </w:t>
            </w:r>
            <w:r w:rsidRPr="00A50B51">
              <w:rPr>
                <w:b/>
                <w:color w:val="000000"/>
                <w:spacing w:val="-1"/>
              </w:rPr>
              <w:t>«Дальневосточная распределительная</w:t>
            </w:r>
            <w:r w:rsidR="002F02E2" w:rsidRPr="00A50B51">
              <w:rPr>
                <w:b/>
              </w:rPr>
              <w:t xml:space="preserve"> </w:t>
            </w:r>
            <w:r w:rsidRPr="00A50B51">
              <w:rPr>
                <w:b/>
                <w:color w:val="000000"/>
              </w:rPr>
              <w:t>сетевая компания» (АО «ДРСК»)</w:t>
            </w:r>
          </w:p>
          <w:p w:rsidR="00D37F00" w:rsidRPr="00A50B51" w:rsidRDefault="00D37F00" w:rsidP="002F02E2">
            <w:pPr>
              <w:shd w:val="clear" w:color="auto" w:fill="FFFFFF"/>
            </w:pPr>
            <w:r w:rsidRPr="00A50B51">
              <w:rPr>
                <w:color w:val="000000"/>
                <w:spacing w:val="-1"/>
              </w:rPr>
              <w:t>675000, Российская Федерация, Амурская</w:t>
            </w:r>
          </w:p>
          <w:p w:rsidR="00D37F00" w:rsidRPr="00A50B51" w:rsidRDefault="00D37F00" w:rsidP="002F02E2">
            <w:pPr>
              <w:shd w:val="clear" w:color="auto" w:fill="FFFFFF"/>
            </w:pPr>
            <w:r w:rsidRPr="00A50B51">
              <w:rPr>
                <w:color w:val="000000"/>
              </w:rPr>
              <w:t>область, г. Благовещенск, ул. Шевченко, д.</w:t>
            </w:r>
            <w:r w:rsidRPr="00A50B51">
              <w:rPr>
                <w:color w:val="000000"/>
                <w:spacing w:val="-15"/>
              </w:rPr>
              <w:t>28</w:t>
            </w:r>
          </w:p>
          <w:p w:rsidR="00D37F00" w:rsidRPr="00A50B51" w:rsidRDefault="00D37F00" w:rsidP="002F02E2">
            <w:pPr>
              <w:shd w:val="clear" w:color="auto" w:fill="FFFFFF"/>
              <w:rPr>
                <w:color w:val="000000"/>
                <w:spacing w:val="-1"/>
              </w:rPr>
            </w:pPr>
            <w:r w:rsidRPr="00A50B51">
              <w:rPr>
                <w:color w:val="000000"/>
                <w:spacing w:val="-1"/>
              </w:rPr>
              <w:t>ИНН 2801108200, КПП 280150001</w:t>
            </w:r>
          </w:p>
          <w:p w:rsidR="00D37F00" w:rsidRPr="00A50B51" w:rsidRDefault="00D37F00" w:rsidP="002F02E2">
            <w:pPr>
              <w:shd w:val="clear" w:color="auto" w:fill="FFFFFF"/>
              <w:rPr>
                <w:color w:val="000000"/>
                <w:spacing w:val="-1"/>
              </w:rPr>
            </w:pPr>
            <w:r w:rsidRPr="00A50B51">
              <w:rPr>
                <w:color w:val="000000"/>
                <w:spacing w:val="-1"/>
              </w:rPr>
              <w:t>ОКТМО 10701000001, ОГРН 1052800111308</w:t>
            </w:r>
          </w:p>
          <w:p w:rsidR="00D37F00" w:rsidRPr="00A50B51" w:rsidRDefault="00F01380" w:rsidP="002F02E2">
            <w:pPr>
              <w:shd w:val="clear" w:color="auto" w:fill="FFFFFF"/>
            </w:pPr>
            <w:proofErr w:type="gramStart"/>
            <w:r w:rsidRPr="00A50B51">
              <w:rPr>
                <w:color w:val="000000"/>
                <w:spacing w:val="-1"/>
              </w:rPr>
              <w:t>р</w:t>
            </w:r>
            <w:proofErr w:type="gramEnd"/>
            <w:r w:rsidR="00D37F00" w:rsidRPr="00A50B51">
              <w:rPr>
                <w:color w:val="000000"/>
                <w:spacing w:val="-1"/>
              </w:rPr>
              <w:t>/с 40702810003010113258</w:t>
            </w:r>
          </w:p>
          <w:p w:rsidR="00D37F00" w:rsidRPr="00A50B51" w:rsidRDefault="004A2FD5" w:rsidP="002F02E2">
            <w:pPr>
              <w:shd w:val="clear" w:color="auto" w:fill="FFFFFF"/>
              <w:rPr>
                <w:color w:val="000000"/>
              </w:rPr>
            </w:pPr>
            <w:r w:rsidRPr="00A50B51">
              <w:rPr>
                <w:color w:val="000000"/>
              </w:rPr>
              <w:t>Дальневосточный банк П</w:t>
            </w:r>
            <w:r w:rsidR="00F80980" w:rsidRPr="00A50B51">
              <w:rPr>
                <w:color w:val="000000"/>
              </w:rPr>
              <w:t xml:space="preserve">АО СБЕРБАНК </w:t>
            </w:r>
            <w:r w:rsidR="00D37F00" w:rsidRPr="00A50B51">
              <w:rPr>
                <w:color w:val="000000"/>
              </w:rPr>
              <w:t>г. Хабаровск</w:t>
            </w:r>
          </w:p>
          <w:p w:rsidR="00D37F00" w:rsidRPr="00A50B51" w:rsidRDefault="00D37F00" w:rsidP="002F02E2">
            <w:pPr>
              <w:shd w:val="clear" w:color="auto" w:fill="FFFFFF"/>
            </w:pPr>
            <w:r w:rsidRPr="00A50B51">
              <w:rPr>
                <w:color w:val="000000"/>
                <w:spacing w:val="-3"/>
              </w:rPr>
              <w:t>БИК 040813608</w:t>
            </w:r>
          </w:p>
          <w:p w:rsidR="00D37F00" w:rsidRPr="00A50B51" w:rsidRDefault="00F01380" w:rsidP="002F02E2">
            <w:pPr>
              <w:shd w:val="clear" w:color="auto" w:fill="FFFFFF"/>
            </w:pPr>
            <w:r w:rsidRPr="00A50B51">
              <w:rPr>
                <w:color w:val="000000"/>
                <w:spacing w:val="-1"/>
              </w:rPr>
              <w:t>к</w:t>
            </w:r>
            <w:r w:rsidR="00D37F00" w:rsidRPr="00A50B51">
              <w:rPr>
                <w:color w:val="000000"/>
                <w:spacing w:val="-1"/>
              </w:rPr>
              <w:t>/с 30101810600000000608</w:t>
            </w:r>
          </w:p>
          <w:p w:rsidR="00AA6902" w:rsidRPr="00A50B51" w:rsidRDefault="00AA6902" w:rsidP="00AA6902">
            <w:pPr>
              <w:shd w:val="clear" w:color="auto" w:fill="FFFFFF"/>
              <w:rPr>
                <w:b/>
              </w:rPr>
            </w:pPr>
            <w:r w:rsidRPr="00A50B51">
              <w:rPr>
                <w:b/>
              </w:rPr>
              <w:t>Филиал АО «ДРСК»- «Амурские ЭС»</w:t>
            </w:r>
          </w:p>
          <w:p w:rsidR="00AA6902" w:rsidRPr="00A50B51" w:rsidRDefault="00AA6902" w:rsidP="00AA6902">
            <w:pPr>
              <w:shd w:val="clear" w:color="auto" w:fill="FFFFFF"/>
            </w:pPr>
            <w:r w:rsidRPr="00A50B51">
              <w:t>675003, г. Благовещенск,</w:t>
            </w:r>
          </w:p>
          <w:p w:rsidR="00AA6902" w:rsidRPr="00A50B51" w:rsidRDefault="00AA6902" w:rsidP="00AA6902">
            <w:pPr>
              <w:shd w:val="clear" w:color="auto" w:fill="FFFFFF"/>
            </w:pPr>
            <w:r w:rsidRPr="00A50B51">
              <w:t>ул. Театральная, д. 179,</w:t>
            </w:r>
          </w:p>
          <w:p w:rsidR="00AA6902" w:rsidRPr="00A50B51" w:rsidRDefault="00AA6902" w:rsidP="00AA6902">
            <w:pPr>
              <w:shd w:val="clear" w:color="auto" w:fill="FFFFFF"/>
            </w:pPr>
            <w:r w:rsidRPr="00A50B51">
              <w:t>ИНН 2801108200 КПП 280102003</w:t>
            </w:r>
          </w:p>
          <w:p w:rsidR="00AA6902" w:rsidRPr="00A50B51" w:rsidRDefault="00AA6902" w:rsidP="00AA6902">
            <w:pPr>
              <w:shd w:val="clear" w:color="auto" w:fill="FFFFFF"/>
              <w:rPr>
                <w:color w:val="FF0000"/>
              </w:rPr>
            </w:pPr>
          </w:p>
          <w:p w:rsidR="00F60C9B" w:rsidRPr="00A50B51" w:rsidRDefault="00F60C9B" w:rsidP="00F60C9B">
            <w:pPr>
              <w:tabs>
                <w:tab w:val="left" w:pos="3712"/>
              </w:tabs>
              <w:rPr>
                <w:b/>
              </w:rPr>
            </w:pPr>
            <w:r w:rsidRPr="00A50B51">
              <w:rPr>
                <w:b/>
              </w:rPr>
              <w:t>Заместитель Генерального директора по инвестициям и управлению ресурсами</w:t>
            </w:r>
          </w:p>
          <w:p w:rsidR="00AA6902" w:rsidRPr="00A50B51" w:rsidRDefault="00F60C9B" w:rsidP="00F60C9B">
            <w:pPr>
              <w:tabs>
                <w:tab w:val="left" w:pos="3712"/>
              </w:tabs>
              <w:rPr>
                <w:b/>
              </w:rPr>
            </w:pPr>
            <w:r w:rsidRPr="00A50B51">
              <w:rPr>
                <w:b/>
              </w:rPr>
              <w:t>АО «ДРСК»</w:t>
            </w:r>
          </w:p>
          <w:p w:rsidR="00AA6902" w:rsidRPr="00A50B51" w:rsidRDefault="00AA6902" w:rsidP="00AA6902">
            <w:pPr>
              <w:tabs>
                <w:tab w:val="left" w:pos="3712"/>
              </w:tabs>
              <w:rPr>
                <w:b/>
              </w:rPr>
            </w:pPr>
          </w:p>
          <w:p w:rsidR="00AA6902" w:rsidRPr="00A50B51" w:rsidRDefault="00AA6902" w:rsidP="00AA6902">
            <w:pPr>
              <w:tabs>
                <w:tab w:val="left" w:pos="3712"/>
              </w:tabs>
              <w:rPr>
                <w:b/>
              </w:rPr>
            </w:pPr>
          </w:p>
          <w:p w:rsidR="00AA6902" w:rsidRPr="000B303E" w:rsidRDefault="00F60C9B" w:rsidP="00AA6902">
            <w:pPr>
              <w:tabs>
                <w:tab w:val="left" w:pos="3712"/>
              </w:tabs>
            </w:pPr>
            <w:r w:rsidRPr="00A50B51">
              <w:rPr>
                <w:b/>
              </w:rPr>
              <w:t xml:space="preserve">_________________________В.А. </w:t>
            </w:r>
            <w:proofErr w:type="spellStart"/>
            <w:r w:rsidRPr="00A50B51">
              <w:rPr>
                <w:b/>
              </w:rPr>
              <w:t>Юхимук</w:t>
            </w:r>
            <w:proofErr w:type="spellEnd"/>
            <w:r w:rsidRPr="00A50B51">
              <w:rPr>
                <w:b/>
              </w:rPr>
              <w:t xml:space="preserve"> </w:t>
            </w:r>
            <w:proofErr w:type="spellStart"/>
            <w:r w:rsidR="00AA6902" w:rsidRPr="00A50B51">
              <w:t>м.п</w:t>
            </w:r>
            <w:proofErr w:type="spellEnd"/>
            <w:r w:rsidR="00AA6902" w:rsidRPr="00A50B51">
              <w:t>.</w:t>
            </w:r>
          </w:p>
          <w:p w:rsidR="00D37F00" w:rsidRPr="00F6057D" w:rsidRDefault="00D37F00" w:rsidP="002F02E2">
            <w:pPr>
              <w:shd w:val="clear" w:color="auto" w:fill="FFFFFF"/>
              <w:rPr>
                <w:color w:val="FF0000"/>
              </w:rPr>
            </w:pPr>
          </w:p>
        </w:tc>
        <w:tc>
          <w:tcPr>
            <w:tcW w:w="5103" w:type="dxa"/>
          </w:tcPr>
          <w:p w:rsidR="00D37F00" w:rsidRDefault="00D37F00" w:rsidP="00F01380">
            <w:pPr>
              <w:shd w:val="clear" w:color="auto" w:fill="FFFFFF"/>
              <w:tabs>
                <w:tab w:val="left" w:pos="993"/>
                <w:tab w:val="left" w:pos="1276"/>
              </w:tabs>
              <w:rPr>
                <w:b/>
                <w:bCs/>
              </w:rPr>
            </w:pPr>
            <w:r w:rsidRPr="00F6057D">
              <w:rPr>
                <w:b/>
                <w:bCs/>
              </w:rPr>
              <w:lastRenderedPageBreak/>
              <w:t>ПОДРЯДЧИК:</w:t>
            </w:r>
          </w:p>
          <w:p w:rsidR="00F60C9B" w:rsidRPr="00F6057D" w:rsidRDefault="00F60C9B" w:rsidP="00F60C9B">
            <w:pPr>
              <w:shd w:val="clear" w:color="auto" w:fill="FFFFFF"/>
              <w:tabs>
                <w:tab w:val="left" w:pos="993"/>
                <w:tab w:val="left" w:pos="1276"/>
              </w:tabs>
            </w:pP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xml:space="preserve">№ </w:t>
            </w:r>
            <w:proofErr w:type="gramStart"/>
            <w:r w:rsidRPr="00F6057D">
              <w:rPr>
                <w:b/>
                <w:bCs/>
              </w:rPr>
              <w:t>п</w:t>
            </w:r>
            <w:proofErr w:type="gramEnd"/>
            <w:r w:rsidRPr="00F6057D">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spellStart"/>
            <w:proofErr w:type="gramStart"/>
            <w:r w:rsidRPr="00F6057D">
              <w:rPr>
                <w:sz w:val="18"/>
                <w:szCs w:val="18"/>
              </w:rPr>
              <w:t>подтвержда-ющих</w:t>
            </w:r>
            <w:proofErr w:type="spellEnd"/>
            <w:proofErr w:type="gramEnd"/>
            <w:r w:rsidRPr="00F6057D">
              <w:rPr>
                <w:sz w:val="18"/>
                <w:szCs w:val="18"/>
              </w:rPr>
              <w:t xml:space="preserve"> документах (</w:t>
            </w:r>
            <w:proofErr w:type="spellStart"/>
            <w:r w:rsidRPr="00F6057D">
              <w:rPr>
                <w:sz w:val="18"/>
                <w:szCs w:val="18"/>
              </w:rPr>
              <w:t>наименова-ние</w:t>
            </w:r>
            <w:proofErr w:type="spellEnd"/>
            <w:r w:rsidRPr="00F6057D">
              <w:rPr>
                <w:sz w:val="18"/>
                <w:szCs w:val="18"/>
              </w:rPr>
              <w:t>,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proofErr w:type="gramStart"/>
            <w:r w:rsidRPr="00F6057D">
              <w:rPr>
                <w:sz w:val="18"/>
                <w:szCs w:val="18"/>
              </w:rPr>
              <w:t>докумен</w:t>
            </w:r>
            <w:proofErr w:type="spellEnd"/>
            <w:r w:rsidRPr="00F6057D">
              <w:rPr>
                <w:sz w:val="18"/>
                <w:szCs w:val="18"/>
              </w:rPr>
              <w:t>-та</w:t>
            </w:r>
            <w:proofErr w:type="gramEnd"/>
            <w:r w:rsidRPr="00F6057D">
              <w:rPr>
                <w:sz w:val="18"/>
                <w:szCs w:val="18"/>
              </w:rPr>
              <w:t xml:space="preserve">, </w:t>
            </w:r>
            <w:proofErr w:type="spellStart"/>
            <w:r w:rsidRPr="00F6057D">
              <w:rPr>
                <w:sz w:val="18"/>
                <w:szCs w:val="18"/>
              </w:rPr>
              <w:t>удосто-веряющего</w:t>
            </w:r>
            <w:proofErr w:type="spellEnd"/>
            <w:r w:rsidRPr="00F6057D">
              <w:rPr>
                <w:sz w:val="18"/>
                <w:szCs w:val="18"/>
              </w:rPr>
              <w:t xml:space="preserve"> личность </w:t>
            </w:r>
            <w:proofErr w:type="spellStart"/>
            <w:r w:rsidRPr="00F6057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proofErr w:type="spellStart"/>
            <w:r w:rsidRPr="00F6057D">
              <w:rPr>
                <w:sz w:val="18"/>
                <w:szCs w:val="18"/>
              </w:rPr>
              <w:t>тель</w:t>
            </w:r>
            <w:proofErr w:type="spellEnd"/>
            <w:r w:rsidRPr="00F6057D">
              <w:rPr>
                <w:sz w:val="18"/>
                <w:szCs w:val="18"/>
              </w:rPr>
              <w:t xml:space="preserve"> / участник / акционер / </w:t>
            </w:r>
            <w:proofErr w:type="spellStart"/>
            <w:r w:rsidRPr="00F6057D">
              <w:rPr>
                <w:sz w:val="18"/>
                <w:szCs w:val="18"/>
              </w:rPr>
              <w:t>бенефици</w:t>
            </w:r>
            <w:proofErr w:type="spellEnd"/>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.Л</w:t>
            </w:r>
            <w:proofErr w:type="gramEnd"/>
            <w:r w:rsidRPr="00F6057D">
              <w:rPr>
                <w:i/>
                <w:iCs/>
                <w:color w:val="31869B"/>
                <w:sz w:val="18"/>
                <w:szCs w:val="18"/>
              </w:rPr>
              <w:t>убянка</w:t>
            </w:r>
            <w:proofErr w:type="spellEnd"/>
            <w:r w:rsidRPr="00F6057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.Щ</w:t>
            </w:r>
            <w:proofErr w:type="gramEnd"/>
            <w:r w:rsidRPr="00F6057D">
              <w:rPr>
                <w:i/>
                <w:iCs/>
                <w:color w:val="31869B"/>
                <w:sz w:val="18"/>
                <w:szCs w:val="18"/>
              </w:rPr>
              <w:t>епкина</w:t>
            </w:r>
            <w:proofErr w:type="spellEnd"/>
            <w:r w:rsidRPr="00F6057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w:t>
            </w:r>
            <w:proofErr w:type="gramStart"/>
            <w:r w:rsidRPr="00F6057D">
              <w:rPr>
                <w:i/>
                <w:iCs/>
                <w:color w:val="31869B"/>
                <w:sz w:val="18"/>
                <w:szCs w:val="18"/>
              </w:rPr>
              <w:t>с</w:t>
            </w:r>
            <w:proofErr w:type="gramEnd"/>
            <w:r w:rsidRPr="00F6057D">
              <w:rPr>
                <w:i/>
                <w:iCs/>
                <w:color w:val="31869B"/>
                <w:sz w:val="18"/>
                <w:szCs w:val="18"/>
              </w:rPr>
              <w:t xml:space="preserve">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spellStart"/>
            <w:proofErr w:type="gramStart"/>
            <w:r w:rsidRPr="00F6057D">
              <w:rPr>
                <w:i/>
                <w:iCs/>
                <w:color w:val="31869B"/>
                <w:sz w:val="18"/>
                <w:szCs w:val="18"/>
              </w:rPr>
              <w:t>Учредител-ьный</w:t>
            </w:r>
            <w:proofErr w:type="spellEnd"/>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w:t>
            </w:r>
            <w:proofErr w:type="gramStart"/>
            <w:r w:rsidRPr="00F6057D">
              <w:rPr>
                <w:i/>
                <w:iCs/>
                <w:color w:val="31869B"/>
                <w:sz w:val="18"/>
                <w:szCs w:val="18"/>
              </w:rPr>
              <w:t>с</w:t>
            </w:r>
            <w:proofErr w:type="gramEnd"/>
            <w:r w:rsidRPr="00F6057D">
              <w:rPr>
                <w:i/>
                <w:iCs/>
                <w:color w:val="31869B"/>
                <w:sz w:val="18"/>
                <w:szCs w:val="18"/>
              </w:rPr>
              <w:t xml:space="preserve">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Игуана </w:t>
            </w:r>
            <w:proofErr w:type="spellStart"/>
            <w:r w:rsidRPr="00F6057D">
              <w:rPr>
                <w:i/>
                <w:iCs/>
                <w:color w:val="31869B"/>
                <w:sz w:val="18"/>
                <w:szCs w:val="18"/>
              </w:rPr>
              <w:t>лтд</w:t>
            </w:r>
            <w:proofErr w:type="spellEnd"/>
            <w:r w:rsidRPr="00F6057D">
              <w:rPr>
                <w:i/>
                <w:iCs/>
                <w:color w:val="31869B"/>
                <w:sz w:val="18"/>
                <w:szCs w:val="18"/>
              </w:rPr>
              <w:t xml:space="preserve"> (</w:t>
            </w:r>
            <w:proofErr w:type="spellStart"/>
            <w:r w:rsidRPr="00F6057D">
              <w:rPr>
                <w:i/>
                <w:iCs/>
                <w:color w:val="31869B"/>
                <w:sz w:val="18"/>
                <w:szCs w:val="18"/>
              </w:rPr>
              <w:t>Iguana</w:t>
            </w:r>
            <w:proofErr w:type="spellEnd"/>
            <w:r w:rsidRPr="00F6057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США, штат </w:t>
            </w:r>
            <w:proofErr w:type="spellStart"/>
            <w:r w:rsidRPr="00F6057D">
              <w:rPr>
                <w:i/>
                <w:iCs/>
                <w:color w:val="31869B"/>
                <w:sz w:val="18"/>
                <w:szCs w:val="18"/>
              </w:rPr>
              <w:t>Виржиния</w:t>
            </w:r>
            <w:proofErr w:type="spellEnd"/>
            <w:r w:rsidRPr="00F6057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w:t>
      </w:r>
      <w:proofErr w:type="spellStart"/>
      <w:r w:rsidRPr="00F6057D">
        <w:rPr>
          <w:sz w:val="22"/>
          <w:szCs w:val="22"/>
        </w:rPr>
        <w:t>п.п</w:t>
      </w:r>
      <w:proofErr w:type="spellEnd"/>
      <w:r w:rsidRPr="00F6057D">
        <w:rPr>
          <w:sz w:val="22"/>
          <w:szCs w:val="22"/>
        </w:rPr>
        <w:t xml:space="preserve">.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 xml:space="preserve">в результате нарушения обязательств, установленных в </w:t>
      </w:r>
      <w:proofErr w:type="spellStart"/>
      <w:r w:rsidRPr="00F6057D">
        <w:rPr>
          <w:sz w:val="22"/>
          <w:szCs w:val="22"/>
        </w:rPr>
        <w:t>п.п</w:t>
      </w:r>
      <w:proofErr w:type="spellEnd"/>
      <w:r w:rsidRPr="00F6057D">
        <w:rPr>
          <w:sz w:val="22"/>
          <w:szCs w:val="22"/>
        </w:rPr>
        <w:t>.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proofErr w:type="spellStart"/>
      <w:r w:rsidRPr="00F6057D">
        <w:rPr>
          <w:i/>
          <w:sz w:val="22"/>
          <w:szCs w:val="22"/>
        </w:rPr>
        <w:t>м.п</w:t>
      </w:r>
      <w:proofErr w:type="spellEnd"/>
      <w:r w:rsidRPr="00F6057D">
        <w:rPr>
          <w:i/>
          <w:sz w:val="22"/>
          <w:szCs w:val="22"/>
        </w:rPr>
        <w:t>.</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6057D">
        <w:rPr>
          <w:color w:val="000000" w:themeColor="text1"/>
          <w:sz w:val="24"/>
          <w:szCs w:val="24"/>
        </w:rPr>
        <w:t>с даты направления</w:t>
      </w:r>
      <w:proofErr w:type="gramEnd"/>
      <w:r w:rsidRPr="00F6057D">
        <w:rPr>
          <w:color w:val="000000" w:themeColor="text1"/>
          <w:sz w:val="24"/>
          <w:szCs w:val="24"/>
        </w:rPr>
        <w:t xml:space="preserve">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6057D">
        <w:rPr>
          <w:color w:val="000000" w:themeColor="text1"/>
          <w:sz w:val="24"/>
          <w:szCs w:val="24"/>
        </w:rPr>
        <w:t xml:space="preserve">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F6057D">
        <w:rPr>
          <w:color w:val="000000" w:themeColor="text1"/>
          <w:sz w:val="24"/>
          <w:szCs w:val="24"/>
        </w:rPr>
        <w:t>дача</w:t>
      </w:r>
      <w:proofErr w:type="gramEnd"/>
      <w:r w:rsidRPr="00F6057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6057D">
        <w:rPr>
          <w:color w:val="000000" w:themeColor="text1"/>
          <w:sz w:val="24"/>
          <w:szCs w:val="24"/>
        </w:rPr>
        <w:t>произошло</w:t>
      </w:r>
      <w:proofErr w:type="gramEnd"/>
      <w:r w:rsidRPr="00F6057D">
        <w:rPr>
          <w:color w:val="000000" w:themeColor="text1"/>
          <w:sz w:val="24"/>
          <w:szCs w:val="24"/>
        </w:rPr>
        <w:t>/не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6057D">
        <w:rPr>
          <w:color w:val="000000" w:themeColor="text1"/>
          <w:sz w:val="24"/>
          <w:szCs w:val="24"/>
        </w:rPr>
        <w:t>был</w:t>
      </w:r>
      <w:proofErr w:type="gramEnd"/>
      <w:r w:rsidRPr="00F6057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w:t>
      </w:r>
      <w:r w:rsidRPr="00F6057D">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F6057D">
        <w:rPr>
          <w:color w:val="000000" w:themeColor="text1"/>
        </w:rPr>
        <w:t>Uniform</w:t>
      </w:r>
      <w:proofErr w:type="spellEnd"/>
      <w:r w:rsidRPr="00F6057D">
        <w:rPr>
          <w:color w:val="000000" w:themeColor="text1"/>
        </w:rPr>
        <w:t xml:space="preserve"> </w:t>
      </w:r>
      <w:proofErr w:type="spellStart"/>
      <w:r w:rsidRPr="00F6057D">
        <w:rPr>
          <w:color w:val="000000" w:themeColor="text1"/>
        </w:rPr>
        <w:t>Rules</w:t>
      </w:r>
      <w:proofErr w:type="spellEnd"/>
      <w:r w:rsidRPr="00F6057D">
        <w:rPr>
          <w:color w:val="000000" w:themeColor="text1"/>
        </w:rPr>
        <w:t xml:space="preserve"> </w:t>
      </w:r>
      <w:proofErr w:type="spellStart"/>
      <w:r w:rsidRPr="00F6057D">
        <w:rPr>
          <w:color w:val="000000" w:themeColor="text1"/>
        </w:rPr>
        <w:t>Demand</w:t>
      </w:r>
      <w:proofErr w:type="spellEnd"/>
      <w:r w:rsidRPr="00F6057D">
        <w:rPr>
          <w:color w:val="000000" w:themeColor="text1"/>
        </w:rPr>
        <w:t xml:space="preserve"> </w:t>
      </w:r>
      <w:proofErr w:type="spellStart"/>
      <w:r w:rsidRPr="00F6057D">
        <w:rPr>
          <w:color w:val="000000" w:themeColor="text1"/>
        </w:rPr>
        <w:t>Guarantees</w:t>
      </w:r>
      <w:proofErr w:type="spellEnd"/>
      <w:r w:rsidRPr="00F6057D">
        <w:rPr>
          <w:color w:val="000000" w:themeColor="text1"/>
        </w:rPr>
        <w:t xml:space="preserve"> – ICC </w:t>
      </w:r>
      <w:proofErr w:type="spellStart"/>
      <w:r w:rsidRPr="00F6057D">
        <w:rPr>
          <w:color w:val="000000" w:themeColor="text1"/>
        </w:rPr>
        <w:t>Publication</w:t>
      </w:r>
      <w:proofErr w:type="spellEnd"/>
      <w:r w:rsidRPr="00F6057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proofErr w:type="gramStart"/>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lastRenderedPageBreak/>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lastRenderedPageBreak/>
        <w:t xml:space="preserve">не должен иметь просроченную задолженность перед Обществом и компаниями Группы </w:t>
      </w:r>
      <w:proofErr w:type="spellStart"/>
      <w:r w:rsidRPr="00F6057D">
        <w:rPr>
          <w:rFonts w:eastAsia="Calibri"/>
          <w:lang w:eastAsia="en-US"/>
        </w:rPr>
        <w:t>РусГидро</w:t>
      </w:r>
      <w:proofErr w:type="spellEnd"/>
      <w:r w:rsidRPr="00F6057D">
        <w:rPr>
          <w:rFonts w:eastAsia="Calibri"/>
          <w:lang w:eastAsia="en-US"/>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F6057D">
        <w:rPr>
          <w:rFonts w:eastAsia="Calibri"/>
          <w:lang w:eastAsia="en-US"/>
        </w:rPr>
        <w:t>РусГидро</w:t>
      </w:r>
      <w:proofErr w:type="spellEnd"/>
      <w:r w:rsidRPr="00F6057D">
        <w:rPr>
          <w:rFonts w:eastAsia="Calibri"/>
          <w:lang w:eastAsia="en-US"/>
        </w:rPr>
        <w:t xml:space="preserve">» или компаниями Группы </w:t>
      </w:r>
      <w:proofErr w:type="spellStart"/>
      <w:r w:rsidRPr="00F6057D">
        <w:rPr>
          <w:rFonts w:eastAsia="Calibri"/>
          <w:lang w:eastAsia="en-US"/>
        </w:rPr>
        <w:t>РусГидро</w:t>
      </w:r>
      <w:proofErr w:type="spellEnd"/>
      <w:r w:rsidRPr="00F6057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F6057D">
        <w:rPr>
          <w:rFonts w:eastAsia="Calibri"/>
          <w:lang w:eastAsia="en-US"/>
        </w:rPr>
        <w:t>РусГидро</w:t>
      </w:r>
      <w:proofErr w:type="spellEnd"/>
      <w:r w:rsidRPr="00F6057D">
        <w:rPr>
          <w:rFonts w:eastAsia="Calibri"/>
          <w:lang w:eastAsia="en-US"/>
        </w:rPr>
        <w:t xml:space="preserve">» и компаниями Группы </w:t>
      </w:r>
      <w:proofErr w:type="spellStart"/>
      <w:r w:rsidRPr="00F6057D">
        <w:rPr>
          <w:rFonts w:eastAsia="Calibri"/>
          <w:lang w:eastAsia="en-US"/>
        </w:rPr>
        <w:t>РусГидро</w:t>
      </w:r>
      <w:proofErr w:type="spellEnd"/>
      <w:r w:rsidRPr="00F6057D">
        <w:rPr>
          <w:rFonts w:eastAsia="Calibri"/>
          <w:lang w:eastAsia="en-US"/>
        </w:rPr>
        <w:t>,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r w:rsidRPr="00F6057D">
        <w:rPr>
          <w:rFonts w:eastAsia="Calibri"/>
          <w:b/>
          <w:i/>
          <w:color w:val="000000"/>
          <w:lang w:eastAsia="en-US"/>
        </w:rPr>
        <w:t>r</w:t>
      </w:r>
      <w:r w:rsidRPr="00F6057D">
        <w:rPr>
          <w:rFonts w:eastAsia="Calibri"/>
          <w:b/>
          <w:i/>
          <w:color w:val="000000"/>
          <w:vertAlign w:val="subscript"/>
          <w:lang w:eastAsia="en-US"/>
        </w:rPr>
        <w:t>i</w:t>
      </w:r>
      <w:proofErr w:type="spellEnd"/>
      <w:r w:rsidRPr="00F6057D">
        <w:rPr>
          <w:rFonts w:eastAsia="Calibri"/>
          <w:color w:val="000000"/>
          <w:lang w:eastAsia="en-US"/>
        </w:rPr>
        <w:t xml:space="preserve"> </w:t>
      </w:r>
      <w:proofErr w:type="gramStart"/>
      <w:r w:rsidRPr="00F6057D">
        <w:rPr>
          <w:rFonts w:eastAsia="Calibri"/>
          <w:color w:val="000000"/>
          <w:lang w:eastAsia="en-US"/>
        </w:rPr>
        <w:t xml:space="preserve">×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proofErr w:type="gramEnd"/>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proofErr w:type="spellStart"/>
            <w:r w:rsidRPr="00F6057D">
              <w:rPr>
                <w:b/>
                <w:lang w:val="en-US"/>
              </w:rPr>
              <w:t>ru</w:t>
            </w:r>
            <w:proofErr w:type="spellEnd"/>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w:t>
            </w:r>
            <w:r w:rsidRPr="00F6057D">
              <w:lastRenderedPageBreak/>
              <w:t>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w:t>
      </w:r>
      <w:proofErr w:type="spellStart"/>
      <w:r w:rsidRPr="00F6057D">
        <w:t>РусГидро</w:t>
      </w:r>
      <w:proofErr w:type="spellEnd"/>
      <w:r w:rsidRPr="00F6057D">
        <w:t>» по выбору страховщика на право заключения договоров страхования строительно-монтажных рисков заказчиков и подрядчиков ПАО «</w:t>
      </w:r>
      <w:proofErr w:type="spellStart"/>
      <w:r w:rsidRPr="00F6057D">
        <w:t>РусГидро</w:t>
      </w:r>
      <w:proofErr w:type="spellEnd"/>
      <w:r w:rsidRPr="00F6057D">
        <w:t>», дочерних и зависимых обществ ПАО «</w:t>
      </w:r>
      <w:proofErr w:type="spellStart"/>
      <w:r w:rsidRPr="00F6057D">
        <w:t>РусГидро</w:t>
      </w:r>
      <w:proofErr w:type="spellEnd"/>
      <w:r w:rsidRPr="00F6057D">
        <w:t>», а также обществ, дочерних и зависимых по отношению к дочерним и / или зависимым обществам ПАО «</w:t>
      </w:r>
      <w:proofErr w:type="spellStart"/>
      <w:r w:rsidRPr="00F6057D">
        <w:t>РусГидро</w:t>
      </w:r>
      <w:proofErr w:type="spellEnd"/>
      <w:r w:rsidRPr="00F6057D">
        <w:t>».</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F6057D">
        <w:t>на</w:t>
      </w:r>
      <w:proofErr w:type="gramEnd"/>
      <w:r w:rsidRPr="00F6057D">
        <w:t>:</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 xml:space="preserve">Лимиты возмещения договора страхования должны определяться с учетом </w:t>
      </w:r>
      <w:proofErr w:type="gramStart"/>
      <w:r w:rsidRPr="00F6057D">
        <w:rPr>
          <w:i/>
        </w:rPr>
        <w:t>размера безусловной франшизы договора страхования имущества</w:t>
      </w:r>
      <w:proofErr w:type="gramEnd"/>
      <w:r w:rsidRPr="00F6057D">
        <w:rPr>
          <w:i/>
        </w:rPr>
        <w:t xml:space="preserve">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w:t>
      </w:r>
      <w:proofErr w:type="gramStart"/>
      <w:r w:rsidRPr="00F6057D">
        <w:rPr>
          <w:i/>
        </w:rPr>
        <w:t xml:space="preserve"> А</w:t>
      </w:r>
      <w:proofErr w:type="gramEnd"/>
      <w:r w:rsidRPr="00F6057D">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lastRenderedPageBreak/>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w:t>
      </w:r>
      <w:proofErr w:type="gramStart"/>
      <w:r w:rsidRPr="00F6057D">
        <w:t>,</w:t>
      </w:r>
      <w:proofErr w:type="gramEnd"/>
      <w:r w:rsidRPr="00F6057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w:t>
      </w:r>
      <w:proofErr w:type="spellStart"/>
      <w:r w:rsidRPr="00F6057D">
        <w:rPr>
          <w:bCs/>
          <w:i/>
        </w:rPr>
        <w:t>РусГидро</w:t>
      </w:r>
      <w:proofErr w:type="spellEnd"/>
      <w:r w:rsidRPr="00F6057D">
        <w:rPr>
          <w:bCs/>
          <w:i/>
        </w:rPr>
        <w:t xml:space="preserve">» в отношении строительно-монтажных рисков Группы </w:t>
      </w:r>
      <w:proofErr w:type="spellStart"/>
      <w:r w:rsidRPr="00F6057D">
        <w:rPr>
          <w:bCs/>
          <w:i/>
        </w:rPr>
        <w:t>РусГидро</w:t>
      </w:r>
      <w:proofErr w:type="spellEnd"/>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w:t>
      </w:r>
      <w:proofErr w:type="spellStart"/>
      <w:r w:rsidRPr="00F6057D">
        <w:rPr>
          <w:bCs/>
          <w:i/>
        </w:rPr>
        <w:t>РусГидро</w:t>
      </w:r>
      <w:proofErr w:type="spellEnd"/>
      <w:r w:rsidRPr="00F6057D">
        <w:rPr>
          <w:bCs/>
          <w:i/>
        </w:rPr>
        <w:t xml:space="preserve">» в отношении строительно-монтажных рисков Группы </w:t>
      </w:r>
      <w:proofErr w:type="spellStart"/>
      <w:r w:rsidRPr="00F6057D">
        <w:rPr>
          <w:bCs/>
          <w:i/>
        </w:rPr>
        <w:t>РусГидро</w:t>
      </w:r>
      <w:proofErr w:type="spellEnd"/>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4A4" w:rsidRDefault="000D54A4" w:rsidP="001424FF">
      <w:r>
        <w:separator/>
      </w:r>
    </w:p>
  </w:endnote>
  <w:endnote w:type="continuationSeparator" w:id="0">
    <w:p w:rsidR="000D54A4" w:rsidRDefault="000D54A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4A4" w:rsidRDefault="000D54A4" w:rsidP="001424FF">
      <w:r>
        <w:separator/>
      </w:r>
    </w:p>
  </w:footnote>
  <w:footnote w:type="continuationSeparator" w:id="0">
    <w:p w:rsidR="000D54A4" w:rsidRDefault="000D54A4" w:rsidP="001424FF">
      <w:r>
        <w:continuationSeparator/>
      </w:r>
    </w:p>
  </w:footnote>
  <w:footnote w:id="1">
    <w:p w:rsidR="00902A53" w:rsidRDefault="00902A53"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902A53" w:rsidRPr="00F75D6A" w:rsidRDefault="00902A53"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902A53" w:rsidRPr="00BA3A83" w:rsidRDefault="00902A53" w:rsidP="00F830FE">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02A53" w:rsidRPr="001F3865" w:rsidRDefault="00902A53"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8"/>
  </w:num>
  <w:num w:numId="4">
    <w:abstractNumId w:val="28"/>
  </w:num>
  <w:num w:numId="5">
    <w:abstractNumId w:val="37"/>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5"/>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0"/>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3"/>
  </w:num>
  <w:num w:numId="24">
    <w:abstractNumId w:val="9"/>
  </w:num>
  <w:num w:numId="25">
    <w:abstractNumId w:val="39"/>
  </w:num>
  <w:num w:numId="26">
    <w:abstractNumId w:val="35"/>
  </w:num>
  <w:num w:numId="27">
    <w:abstractNumId w:val="36"/>
  </w:num>
  <w:num w:numId="28">
    <w:abstractNumId w:val="10"/>
  </w:num>
  <w:num w:numId="29">
    <w:abstractNumId w:val="30"/>
  </w:num>
  <w:num w:numId="30">
    <w:abstractNumId w:val="0"/>
  </w:num>
  <w:num w:numId="31">
    <w:abstractNumId w:val="13"/>
  </w:num>
  <w:num w:numId="32">
    <w:abstractNumId w:val="33"/>
  </w:num>
  <w:num w:numId="33">
    <w:abstractNumId w:val="34"/>
  </w:num>
  <w:num w:numId="34">
    <w:abstractNumId w:val="12"/>
  </w:num>
  <w:num w:numId="35">
    <w:abstractNumId w:val="19"/>
  </w:num>
  <w:num w:numId="36">
    <w:abstractNumId w:val="6"/>
  </w:num>
  <w:num w:numId="37">
    <w:abstractNumId w:val="26"/>
  </w:num>
  <w:num w:numId="38">
    <w:abstractNumId w:val="16"/>
  </w:num>
  <w:num w:numId="39">
    <w:abstractNumId w:val="27"/>
  </w:num>
  <w:num w:numId="40">
    <w:abstractNumId w:val="17"/>
  </w:num>
  <w:num w:numId="41">
    <w:abstractNumId w:val="5"/>
  </w:num>
  <w:num w:numId="42">
    <w:abstractNumId w:val="1"/>
  </w:num>
  <w:num w:numId="43">
    <w:abstractNumId w:val="21"/>
  </w:num>
  <w:num w:numId="4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5389"/>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8D4"/>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A2D9A-FB44-4783-8E3F-DE9D488E7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31</Pages>
  <Words>11116</Words>
  <Characters>79815</Characters>
  <Application>Microsoft Office Word</Application>
  <DocSecurity>0</DocSecurity>
  <Lines>665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90750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Кенина Наталья Евгеньевна</cp:lastModifiedBy>
  <cp:revision>8</cp:revision>
  <cp:lastPrinted>2013-06-24T06:38:00Z</cp:lastPrinted>
  <dcterms:created xsi:type="dcterms:W3CDTF">2018-09-25T02:55:00Z</dcterms:created>
  <dcterms:modified xsi:type="dcterms:W3CDTF">2018-10-16T07:26:00Z</dcterms:modified>
</cp:coreProperties>
</file>