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953B2B" w:rsidRPr="00953B2B">
        <w:rPr>
          <w:rFonts w:ascii="Times New Roman" w:hAnsi="Times New Roman"/>
          <w:bCs w:val="0"/>
          <w:caps/>
          <w:sz w:val="28"/>
          <w:szCs w:val="28"/>
        </w:rPr>
        <w:t>598</w:t>
      </w:r>
      <w:r w:rsidR="008D567D" w:rsidRPr="00946FFE">
        <w:rPr>
          <w:rFonts w:ascii="Times New Roman" w:hAnsi="Times New Roman"/>
          <w:bCs w:val="0"/>
          <w:caps/>
          <w:sz w:val="28"/>
          <w:szCs w:val="28"/>
        </w:rPr>
        <w:t>/</w:t>
      </w:r>
      <w:r w:rsidR="00E85E92" w:rsidRPr="00946FFE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946FFE">
        <w:rPr>
          <w:rFonts w:ascii="Times New Roman" w:hAnsi="Times New Roman"/>
          <w:caps/>
          <w:sz w:val="28"/>
          <w:szCs w:val="28"/>
        </w:rPr>
        <w:t>-ВП</w:t>
      </w:r>
    </w:p>
    <w:p w:rsidR="007908D5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953B2B" w:rsidRPr="00953B2B">
        <w:rPr>
          <w:b/>
          <w:bCs/>
          <w:iCs/>
          <w:color w:val="000000" w:themeColor="text1"/>
          <w:szCs w:val="28"/>
        </w:rPr>
        <w:t>«Мероприятия по строительству и реконструкции для технологического присоединения потребителей (в том числе ПИР) для нужд филиала "ХЭС" (г. Комсомольск-на-Амуре, г. Амурск, г. Хабаровск)», закупка 2108</w:t>
      </w:r>
    </w:p>
    <w:p w:rsidR="00946FFE" w:rsidRPr="001D4EA9" w:rsidRDefault="00946FFE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>№</w:t>
            </w:r>
            <w:r w:rsidR="00946FFE">
              <w:rPr>
                <w:b/>
                <w:i/>
                <w:sz w:val="24"/>
                <w:szCs w:val="24"/>
              </w:rPr>
              <w:t>31806</w:t>
            </w:r>
            <w:r w:rsidR="00953B2B">
              <w:rPr>
                <w:b/>
                <w:i/>
                <w:sz w:val="24"/>
                <w:szCs w:val="24"/>
              </w:rPr>
              <w:t>814859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3D3C5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3D3C5C">
              <w:rPr>
                <w:b/>
                <w:bCs/>
                <w:caps/>
                <w:snapToGrid/>
                <w:sz w:val="26"/>
                <w:szCs w:val="26"/>
              </w:rPr>
              <w:t>27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953B2B">
              <w:rPr>
                <w:b/>
                <w:snapToGrid/>
                <w:sz w:val="26"/>
                <w:szCs w:val="26"/>
              </w:rPr>
              <w:t>сентября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946FFE" w:rsidRPr="00953B2B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napToGrid w:val="0"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открытый запрос цен на право заключения договора </w:t>
      </w:r>
      <w:r w:rsidR="00A429E3">
        <w:rPr>
          <w:bCs/>
          <w:sz w:val="26"/>
          <w:szCs w:val="26"/>
        </w:rPr>
        <w:t xml:space="preserve">на выполнение работ </w:t>
      </w:r>
      <w:r w:rsidR="00953B2B" w:rsidRPr="00953B2B">
        <w:rPr>
          <w:b/>
          <w:bCs/>
          <w:snapToGrid w:val="0"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(в том числе ПИР) для нужд филиала "ХЭС" (г. Комсомольск-на-Амуре, г. Амурск, г. Хабаровск)», </w:t>
      </w:r>
      <w:r w:rsidR="00953B2B" w:rsidRPr="00953B2B">
        <w:rPr>
          <w:bCs/>
          <w:snapToGrid w:val="0"/>
          <w:sz w:val="26"/>
          <w:szCs w:val="26"/>
        </w:rPr>
        <w:t>закупка 2108</w:t>
      </w:r>
    </w:p>
    <w:p w:rsidR="00953B2B" w:rsidRDefault="00953B2B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 xml:space="preserve">ействующей Закупочной комиссии </w:t>
      </w:r>
      <w:r w:rsidRPr="002F2A64">
        <w:rPr>
          <w:sz w:val="26"/>
          <w:szCs w:val="26"/>
        </w:rPr>
        <w:t xml:space="preserve">АО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>Об итоговой ранжировке заявок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C33D0F" w:rsidRPr="00C33D0F" w:rsidRDefault="00C33D0F" w:rsidP="00C33D0F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  <w:u w:val="single"/>
        </w:rPr>
      </w:pPr>
      <w:r w:rsidRPr="00C33D0F">
        <w:rPr>
          <w:b/>
          <w:bCs/>
          <w:i/>
          <w:iCs/>
          <w:sz w:val="24"/>
          <w:szCs w:val="24"/>
          <w:u w:val="single"/>
        </w:rPr>
        <w:t>ВОПРОС 1 «Об утверждении цен поступивших заявок Участников»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C33D0F" w:rsidRPr="00C33D0F" w:rsidRDefault="00C33D0F" w:rsidP="00C33D0F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C33D0F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C33D0F" w:rsidRPr="00C33D0F" w:rsidRDefault="00C33D0F" w:rsidP="00C33D0F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C33D0F">
        <w:rPr>
          <w:snapToGrid/>
          <w:sz w:val="24"/>
          <w:szCs w:val="24"/>
        </w:rPr>
        <w:t>Принять цены, полученные до  окончания срока подачи заявок.</w:t>
      </w:r>
    </w:p>
    <w:tbl>
      <w:tblPr>
        <w:tblW w:w="955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208"/>
        <w:gridCol w:w="3260"/>
        <w:gridCol w:w="1843"/>
        <w:gridCol w:w="1701"/>
        <w:gridCol w:w="941"/>
      </w:tblGrid>
      <w:tr w:rsidR="00C33D0F" w:rsidRPr="00C33D0F" w:rsidTr="0056565C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F" w:rsidRPr="00C33D0F" w:rsidRDefault="00C33D0F" w:rsidP="00C3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33D0F">
              <w:rPr>
                <w:rFonts w:eastAsiaTheme="minorEastAsia"/>
                <w:b/>
                <w:bCs/>
                <w:snapToGrid/>
                <w:sz w:val="16"/>
                <w:szCs w:val="16"/>
              </w:rPr>
              <w:t>№ п/п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F" w:rsidRPr="00C33D0F" w:rsidRDefault="00C33D0F" w:rsidP="00C3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33D0F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F" w:rsidRPr="00C33D0F" w:rsidRDefault="00C33D0F" w:rsidP="00C3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33D0F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F" w:rsidRPr="00C33D0F" w:rsidRDefault="00C33D0F" w:rsidP="00C3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33D0F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F" w:rsidRPr="00C33D0F" w:rsidRDefault="00C33D0F" w:rsidP="00C3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33D0F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с НДС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F" w:rsidRPr="00C33D0F" w:rsidRDefault="00C33D0F" w:rsidP="00C3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33D0F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Ставка НДС</w:t>
            </w:r>
          </w:p>
        </w:tc>
      </w:tr>
      <w:tr w:rsidR="00C33D0F" w:rsidRPr="00C33D0F" w:rsidTr="0056565C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F" w:rsidRPr="00C33D0F" w:rsidRDefault="00C33D0F" w:rsidP="00C3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C33D0F">
              <w:rPr>
                <w:rFonts w:eastAsiaTheme="minorEastAsia"/>
                <w:snapToGrid/>
                <w:sz w:val="22"/>
                <w:szCs w:val="22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F" w:rsidRPr="00C33D0F" w:rsidRDefault="00C33D0F" w:rsidP="00C3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C33D0F">
              <w:rPr>
                <w:rFonts w:eastAsiaTheme="minorHAnsi"/>
                <w:snapToGrid/>
                <w:sz w:val="22"/>
                <w:szCs w:val="22"/>
                <w:lang w:eastAsia="en-US"/>
              </w:rPr>
              <w:t>28.08.2018 02:26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F" w:rsidRPr="00C33D0F" w:rsidRDefault="00C33D0F" w:rsidP="00C3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C33D0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«Актис Капитал»</w:t>
            </w:r>
            <w:r w:rsidRPr="00C33D0F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2724160066/272301001 </w:t>
            </w:r>
            <w:r w:rsidRPr="00C33D0F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1122724000420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F" w:rsidRPr="00C33D0F" w:rsidRDefault="00C33D0F" w:rsidP="00C3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C33D0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2 374 215.00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F" w:rsidRPr="00C33D0F" w:rsidRDefault="00C33D0F" w:rsidP="00C3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C33D0F">
              <w:rPr>
                <w:rFonts w:eastAsiaTheme="minorHAnsi"/>
                <w:snapToGrid/>
                <w:sz w:val="22"/>
                <w:szCs w:val="22"/>
                <w:lang w:eastAsia="en-US"/>
              </w:rPr>
              <w:t>2 801 573.70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F" w:rsidRPr="00C33D0F" w:rsidRDefault="00C33D0F" w:rsidP="00C3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C33D0F">
              <w:rPr>
                <w:rFonts w:eastAsiaTheme="minorHAnsi"/>
                <w:snapToGrid/>
                <w:sz w:val="22"/>
                <w:szCs w:val="22"/>
                <w:lang w:eastAsia="en-US"/>
              </w:rPr>
              <w:t>18%</w:t>
            </w:r>
          </w:p>
        </w:tc>
      </w:tr>
      <w:tr w:rsidR="00C33D0F" w:rsidRPr="00C33D0F" w:rsidTr="0056565C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F" w:rsidRPr="00C33D0F" w:rsidRDefault="00C33D0F" w:rsidP="00C3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C33D0F">
              <w:rPr>
                <w:rFonts w:eastAsiaTheme="minorEastAsia"/>
                <w:snapToGrid/>
                <w:sz w:val="22"/>
                <w:szCs w:val="22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F" w:rsidRPr="00C33D0F" w:rsidRDefault="00C33D0F" w:rsidP="00C3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C33D0F">
              <w:rPr>
                <w:rFonts w:eastAsiaTheme="minorHAnsi"/>
                <w:snapToGrid/>
                <w:sz w:val="22"/>
                <w:szCs w:val="22"/>
                <w:lang w:eastAsia="en-US"/>
              </w:rPr>
              <w:t>28.08.2018 03:41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F" w:rsidRPr="00C33D0F" w:rsidRDefault="00C33D0F" w:rsidP="00C3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C33D0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АО «Дальневосточная  электротехническая компания»</w:t>
            </w:r>
            <w:r w:rsidRPr="00C33D0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C33D0F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2723051681/272301001 </w:t>
            </w:r>
            <w:r w:rsidRPr="00C33D0F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1022701190302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F" w:rsidRPr="00C33D0F" w:rsidRDefault="00C33D0F" w:rsidP="00C3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C33D0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2 372 881.36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F" w:rsidRPr="00C33D0F" w:rsidRDefault="00C33D0F" w:rsidP="00C3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C33D0F">
              <w:rPr>
                <w:rFonts w:eastAsiaTheme="minorHAnsi"/>
                <w:snapToGrid/>
                <w:sz w:val="22"/>
                <w:szCs w:val="22"/>
                <w:lang w:eastAsia="en-US"/>
              </w:rPr>
              <w:t>2 800 000.00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F" w:rsidRPr="00C33D0F" w:rsidRDefault="00C33D0F" w:rsidP="00C3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C33D0F">
              <w:rPr>
                <w:rFonts w:eastAsiaTheme="minorHAnsi"/>
                <w:snapToGrid/>
                <w:sz w:val="22"/>
                <w:szCs w:val="22"/>
                <w:lang w:eastAsia="en-US"/>
              </w:rPr>
              <w:t>18%</w:t>
            </w:r>
          </w:p>
        </w:tc>
      </w:tr>
    </w:tbl>
    <w:p w:rsidR="00C33D0F" w:rsidRPr="00C33D0F" w:rsidRDefault="00C33D0F" w:rsidP="00C33D0F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6"/>
          <w:szCs w:val="26"/>
          <w:shd w:val="clear" w:color="auto" w:fill="FFFF99"/>
        </w:rPr>
      </w:pPr>
    </w:p>
    <w:p w:rsidR="00C33D0F" w:rsidRPr="00C33D0F" w:rsidRDefault="00C33D0F" w:rsidP="00C33D0F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C33D0F">
        <w:rPr>
          <w:b/>
          <w:bCs/>
          <w:i/>
          <w:iCs/>
          <w:snapToGrid/>
          <w:sz w:val="24"/>
          <w:szCs w:val="24"/>
          <w:u w:val="single"/>
        </w:rPr>
        <w:t>ВОПРОС 2 «О признании заявок соответствующими условиям Документации о закупке»</w:t>
      </w:r>
    </w:p>
    <w:p w:rsidR="007908D5" w:rsidRDefault="007908D5" w:rsidP="007908D5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C33D0F" w:rsidRPr="00C33D0F" w:rsidRDefault="00C33D0F" w:rsidP="00C33D0F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b/>
          <w:sz w:val="24"/>
          <w:szCs w:val="24"/>
        </w:rPr>
      </w:pPr>
      <w:r w:rsidRPr="00C33D0F">
        <w:rPr>
          <w:b/>
          <w:sz w:val="24"/>
          <w:szCs w:val="24"/>
        </w:rPr>
        <w:t xml:space="preserve">РЕШИЛИ:        </w:t>
      </w:r>
    </w:p>
    <w:p w:rsidR="00C33D0F" w:rsidRPr="00C33D0F" w:rsidRDefault="00C33D0F" w:rsidP="00C33D0F">
      <w:pPr>
        <w:tabs>
          <w:tab w:val="left" w:pos="426"/>
          <w:tab w:val="right" w:pos="9360"/>
        </w:tabs>
        <w:spacing w:line="240" w:lineRule="auto"/>
        <w:ind w:firstLine="426"/>
        <w:rPr>
          <w:sz w:val="24"/>
          <w:szCs w:val="24"/>
        </w:rPr>
      </w:pPr>
      <w:r w:rsidRPr="00C33D0F">
        <w:rPr>
          <w:b/>
          <w:sz w:val="24"/>
          <w:szCs w:val="24"/>
        </w:rPr>
        <w:lastRenderedPageBreak/>
        <w:t>Признать</w:t>
      </w:r>
      <w:r w:rsidRPr="00C33D0F">
        <w:rPr>
          <w:sz w:val="24"/>
          <w:szCs w:val="24"/>
        </w:rPr>
        <w:t xml:space="preserve"> заявки: </w:t>
      </w:r>
      <w:r w:rsidRPr="00C33D0F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АО «Дальневосточная  электротехническая компания» </w:t>
      </w:r>
      <w:r w:rsidRPr="00C33D0F">
        <w:rPr>
          <w:rFonts w:eastAsiaTheme="minorHAnsi"/>
          <w:i/>
          <w:snapToGrid/>
          <w:sz w:val="24"/>
          <w:szCs w:val="24"/>
          <w:lang w:eastAsia="en-US"/>
        </w:rPr>
        <w:t xml:space="preserve">ИНН/КПП 2723051681/272301001 ОГРН 1022701190302, </w:t>
      </w:r>
      <w:r w:rsidRPr="00C33D0F">
        <w:rPr>
          <w:rFonts w:eastAsiaTheme="minorEastAsia"/>
          <w:b/>
          <w:i/>
          <w:snapToGrid/>
          <w:sz w:val="24"/>
          <w:szCs w:val="24"/>
          <w:lang w:eastAsia="en-US"/>
        </w:rPr>
        <w:t xml:space="preserve">ООО «Актис Капитал» </w:t>
      </w:r>
      <w:r w:rsidRPr="00C33D0F">
        <w:rPr>
          <w:rFonts w:eastAsiaTheme="minorEastAsia"/>
          <w:i/>
          <w:snapToGrid/>
          <w:sz w:val="24"/>
          <w:szCs w:val="24"/>
          <w:lang w:eastAsia="en-US"/>
        </w:rPr>
        <w:t>ИНН/КПП 2724160066/272301001 ОГРН 1122724000420</w:t>
      </w:r>
      <w:r w:rsidRPr="00C33D0F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C33D0F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C33D0F" w:rsidRDefault="00C33D0F" w:rsidP="007908D5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C33D0F" w:rsidRDefault="00C33D0F" w:rsidP="007908D5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C33D0F" w:rsidRPr="00C33D0F" w:rsidRDefault="00C33D0F" w:rsidP="00C33D0F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C33D0F">
        <w:rPr>
          <w:b/>
          <w:bCs/>
          <w:i/>
          <w:iCs/>
          <w:snapToGrid/>
          <w:sz w:val="24"/>
          <w:szCs w:val="24"/>
          <w:u w:val="single"/>
        </w:rPr>
        <w:t>ВОПРОС 3«О ранжировке заявок»</w:t>
      </w:r>
    </w:p>
    <w:p w:rsidR="00C33D0F" w:rsidRDefault="00C33D0F" w:rsidP="007908D5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C33D0F" w:rsidRPr="00C33D0F" w:rsidRDefault="00C33D0F" w:rsidP="00C33D0F">
      <w:pPr>
        <w:tabs>
          <w:tab w:val="left" w:pos="426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C33D0F">
        <w:rPr>
          <w:b/>
          <w:bCs/>
          <w:iCs/>
          <w:snapToGrid/>
          <w:sz w:val="24"/>
          <w:szCs w:val="24"/>
        </w:rPr>
        <w:t>РЕШИЛИ:</w:t>
      </w:r>
    </w:p>
    <w:p w:rsidR="00C33D0F" w:rsidRPr="00C33D0F" w:rsidRDefault="00C33D0F" w:rsidP="00C33D0F">
      <w:pPr>
        <w:numPr>
          <w:ilvl w:val="0"/>
          <w:numId w:val="41"/>
        </w:numPr>
        <w:tabs>
          <w:tab w:val="left" w:pos="426"/>
        </w:tabs>
        <w:spacing w:after="200" w:line="240" w:lineRule="auto"/>
        <w:ind w:left="0" w:firstLine="0"/>
        <w:contextualSpacing/>
        <w:jc w:val="left"/>
        <w:rPr>
          <w:sz w:val="24"/>
          <w:szCs w:val="24"/>
        </w:rPr>
      </w:pPr>
      <w:r w:rsidRPr="00C33D0F">
        <w:rPr>
          <w:sz w:val="24"/>
          <w:szCs w:val="24"/>
        </w:rPr>
        <w:t>Утвердить ранжировку заявок:</w:t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24"/>
        <w:gridCol w:w="4108"/>
        <w:gridCol w:w="1519"/>
        <w:gridCol w:w="1599"/>
        <w:gridCol w:w="1291"/>
      </w:tblGrid>
      <w:tr w:rsidR="00C33D0F" w:rsidRPr="00C33D0F" w:rsidTr="0056565C">
        <w:trPr>
          <w:trHeight w:val="655"/>
        </w:trPr>
        <w:tc>
          <w:tcPr>
            <w:tcW w:w="1324" w:type="dxa"/>
            <w:shd w:val="clear" w:color="auto" w:fill="FFFFFF"/>
            <w:hideMark/>
          </w:tcPr>
          <w:p w:rsidR="00C33D0F" w:rsidRPr="00C33D0F" w:rsidRDefault="00C33D0F" w:rsidP="00C33D0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C33D0F">
              <w:rPr>
                <w:b/>
                <w:bCs/>
                <w:i/>
                <w:snapToGrid/>
                <w:sz w:val="18"/>
                <w:szCs w:val="18"/>
              </w:rPr>
              <w:t>Место в итоговой ранжировке</w:t>
            </w:r>
          </w:p>
        </w:tc>
        <w:tc>
          <w:tcPr>
            <w:tcW w:w="4108" w:type="dxa"/>
            <w:shd w:val="clear" w:color="auto" w:fill="FFFFFF"/>
            <w:hideMark/>
          </w:tcPr>
          <w:p w:rsidR="00C33D0F" w:rsidRPr="00C33D0F" w:rsidRDefault="00C33D0F" w:rsidP="00C33D0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C33D0F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519" w:type="dxa"/>
            <w:shd w:val="clear" w:color="auto" w:fill="FFFFFF"/>
            <w:hideMark/>
          </w:tcPr>
          <w:p w:rsidR="00C33D0F" w:rsidRPr="00C33D0F" w:rsidRDefault="00C33D0F" w:rsidP="00C33D0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C33D0F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закупке, руб. без учета НДС</w:t>
            </w:r>
          </w:p>
        </w:tc>
        <w:tc>
          <w:tcPr>
            <w:tcW w:w="1599" w:type="dxa"/>
            <w:shd w:val="clear" w:color="auto" w:fill="FFFFFF"/>
          </w:tcPr>
          <w:p w:rsidR="00C33D0F" w:rsidRPr="00C33D0F" w:rsidRDefault="00C33D0F" w:rsidP="00C33D0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C33D0F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закупке, руб. с  учета НДС</w:t>
            </w:r>
          </w:p>
        </w:tc>
        <w:tc>
          <w:tcPr>
            <w:tcW w:w="1291" w:type="dxa"/>
            <w:shd w:val="clear" w:color="auto" w:fill="FFFFFF"/>
          </w:tcPr>
          <w:p w:rsidR="00C33D0F" w:rsidRPr="00C33D0F" w:rsidRDefault="00C33D0F" w:rsidP="00C33D0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C33D0F">
              <w:rPr>
                <w:b/>
                <w:bCs/>
                <w:i/>
                <w:snapToGrid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C33D0F" w:rsidRPr="00C33D0F" w:rsidTr="0056565C">
        <w:trPr>
          <w:trHeight w:val="332"/>
        </w:trPr>
        <w:tc>
          <w:tcPr>
            <w:tcW w:w="1324" w:type="dxa"/>
            <w:shd w:val="clear" w:color="auto" w:fill="FFFFFF"/>
            <w:vAlign w:val="center"/>
            <w:hideMark/>
          </w:tcPr>
          <w:p w:rsidR="00C33D0F" w:rsidRPr="00C33D0F" w:rsidRDefault="00C33D0F" w:rsidP="00C33D0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33D0F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F" w:rsidRPr="00C33D0F" w:rsidRDefault="00C33D0F" w:rsidP="00C3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C33D0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АО «Дальневосточная  электротехническая компания»</w:t>
            </w:r>
            <w:r w:rsidRPr="00C33D0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C33D0F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2723051681/272301001 </w:t>
            </w:r>
            <w:r w:rsidRPr="00C33D0F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1022701190302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F" w:rsidRPr="00C33D0F" w:rsidRDefault="00C33D0F" w:rsidP="00C3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C33D0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2 372 881.36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F" w:rsidRPr="00C33D0F" w:rsidRDefault="00C33D0F" w:rsidP="00C3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C33D0F">
              <w:rPr>
                <w:rFonts w:eastAsiaTheme="minorHAnsi"/>
                <w:snapToGrid/>
                <w:sz w:val="22"/>
                <w:szCs w:val="22"/>
                <w:lang w:eastAsia="en-US"/>
              </w:rPr>
              <w:t>2 800 000.00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C33D0F" w:rsidRPr="00C33D0F" w:rsidRDefault="00C33D0F" w:rsidP="00C33D0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33D0F">
              <w:rPr>
                <w:b/>
                <w:i/>
                <w:snapToGrid/>
                <w:sz w:val="22"/>
                <w:szCs w:val="22"/>
              </w:rPr>
              <w:t>нет</w:t>
            </w:r>
          </w:p>
        </w:tc>
      </w:tr>
      <w:tr w:rsidR="00C33D0F" w:rsidRPr="00C33D0F" w:rsidTr="0056565C">
        <w:trPr>
          <w:trHeight w:val="843"/>
        </w:trPr>
        <w:tc>
          <w:tcPr>
            <w:tcW w:w="1324" w:type="dxa"/>
            <w:shd w:val="clear" w:color="auto" w:fill="FFFFFF"/>
            <w:vAlign w:val="center"/>
            <w:hideMark/>
          </w:tcPr>
          <w:p w:rsidR="00C33D0F" w:rsidRPr="00C33D0F" w:rsidRDefault="00C33D0F" w:rsidP="00C33D0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33D0F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F" w:rsidRPr="00C33D0F" w:rsidRDefault="00C33D0F" w:rsidP="00C3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C33D0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«Актис Капитал»</w:t>
            </w:r>
            <w:r w:rsidRPr="00C33D0F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2724160066/272301001 </w:t>
            </w:r>
            <w:r w:rsidRPr="00C33D0F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1122724000420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F" w:rsidRPr="00C33D0F" w:rsidRDefault="00C33D0F" w:rsidP="00C3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C33D0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2 374 215.00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F" w:rsidRPr="00C33D0F" w:rsidRDefault="00C33D0F" w:rsidP="00C3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C33D0F">
              <w:rPr>
                <w:rFonts w:eastAsiaTheme="minorHAnsi"/>
                <w:snapToGrid/>
                <w:sz w:val="22"/>
                <w:szCs w:val="22"/>
                <w:lang w:eastAsia="en-US"/>
              </w:rPr>
              <w:t>2 801 573.70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C33D0F" w:rsidRPr="00C33D0F" w:rsidRDefault="00C33D0F" w:rsidP="00C33D0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33D0F">
              <w:rPr>
                <w:b/>
                <w:i/>
                <w:snapToGrid/>
                <w:sz w:val="22"/>
                <w:szCs w:val="22"/>
              </w:rPr>
              <w:t xml:space="preserve">нет    </w:t>
            </w:r>
          </w:p>
        </w:tc>
      </w:tr>
    </w:tbl>
    <w:p w:rsidR="00C33D0F" w:rsidRPr="007908D5" w:rsidRDefault="00C33D0F" w:rsidP="007908D5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C33D0F" w:rsidRPr="00C33D0F" w:rsidRDefault="00C33D0F" w:rsidP="00C33D0F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C33D0F">
        <w:rPr>
          <w:b/>
          <w:bCs/>
          <w:i/>
          <w:iCs/>
          <w:snapToGrid/>
          <w:sz w:val="24"/>
          <w:szCs w:val="24"/>
          <w:u w:val="single"/>
        </w:rPr>
        <w:t>ВОПРОС  4 «О выборе победителя закупки»</w:t>
      </w:r>
    </w:p>
    <w:p w:rsidR="00C33D0F" w:rsidRPr="00C33D0F" w:rsidRDefault="00C33D0F" w:rsidP="00C33D0F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sz w:val="24"/>
          <w:szCs w:val="24"/>
          <w:lang w:eastAsia="en-US"/>
        </w:rPr>
      </w:pPr>
      <w:r w:rsidRPr="00C33D0F">
        <w:rPr>
          <w:rFonts w:eastAsiaTheme="minorHAnsi"/>
          <w:b/>
          <w:sz w:val="24"/>
          <w:szCs w:val="24"/>
          <w:lang w:eastAsia="en-US"/>
        </w:rPr>
        <w:t>РЕШИЛИ:</w:t>
      </w:r>
    </w:p>
    <w:p w:rsidR="00C33D0F" w:rsidRPr="00C33D0F" w:rsidRDefault="00C33D0F" w:rsidP="003F4E00">
      <w:pPr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200" w:line="240" w:lineRule="auto"/>
        <w:ind w:left="0" w:firstLine="0"/>
        <w:contextualSpacing/>
        <w:rPr>
          <w:rFonts w:eastAsiaTheme="minorHAnsi" w:cstheme="minorBidi"/>
          <w:snapToGrid/>
          <w:sz w:val="24"/>
          <w:szCs w:val="24"/>
          <w:lang w:eastAsia="en-US"/>
        </w:rPr>
      </w:pPr>
      <w:r w:rsidRPr="00C33D0F">
        <w:rPr>
          <w:rFonts w:eastAsiaTheme="minorHAnsi"/>
          <w:b/>
          <w:i/>
          <w:sz w:val="24"/>
          <w:szCs w:val="24"/>
          <w:lang w:eastAsia="en-US"/>
        </w:rPr>
        <w:t>Признать победителем</w:t>
      </w:r>
      <w:r w:rsidRPr="00C33D0F">
        <w:rPr>
          <w:rFonts w:eastAsiaTheme="minorHAnsi"/>
          <w:sz w:val="24"/>
          <w:szCs w:val="24"/>
          <w:lang w:eastAsia="en-US"/>
        </w:rPr>
        <w:t xml:space="preserve"> закупки </w:t>
      </w:r>
      <w:r w:rsidRPr="00C33D0F">
        <w:rPr>
          <w:rFonts w:eastAsiaTheme="minorHAnsi"/>
          <w:bCs/>
          <w:iCs/>
          <w:sz w:val="24"/>
          <w:szCs w:val="24"/>
          <w:lang w:eastAsia="en-US"/>
        </w:rPr>
        <w:t>на право заключение договора на выполнение работ</w:t>
      </w:r>
      <w:r w:rsidRPr="00C33D0F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«Мероприятия по строительству и реконструкции для технологического присоединения потребителей (в том числе ПИР) для нужд филиала "ХЭС" (г. Комсомольск-на-Амуре, г. Амурск, г. Хабаровск)»,  </w:t>
      </w:r>
      <w:r w:rsidRPr="00C33D0F">
        <w:rPr>
          <w:rFonts w:eastAsiaTheme="minorHAnsi"/>
          <w:bCs/>
          <w:iCs/>
          <w:sz w:val="24"/>
          <w:szCs w:val="24"/>
          <w:lang w:eastAsia="en-US"/>
        </w:rPr>
        <w:t>участника, занявшего первое место в ранжировке по степени предпочтительности для Заказчика</w:t>
      </w:r>
      <w:r w:rsidRPr="00C33D0F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АО «Дальневосточная  электротехническая </w:t>
      </w:r>
      <w:r w:rsidRPr="000A6077">
        <w:rPr>
          <w:rFonts w:eastAsiaTheme="minorHAnsi"/>
          <w:b/>
          <w:bCs/>
          <w:i/>
          <w:iCs/>
          <w:sz w:val="24"/>
          <w:szCs w:val="24"/>
          <w:lang w:eastAsia="en-US"/>
        </w:rPr>
        <w:t>компания»</w:t>
      </w:r>
      <w:r w:rsidRPr="000A6077">
        <w:rPr>
          <w:rFonts w:eastAsiaTheme="minorHAnsi"/>
          <w:bCs/>
          <w:iCs/>
          <w:sz w:val="24"/>
          <w:szCs w:val="24"/>
          <w:lang w:eastAsia="en-US"/>
        </w:rPr>
        <w:t xml:space="preserve"> (ИНН/КПП 2723051681/272301001 ОГРН 1022701190302)</w:t>
      </w:r>
      <w:r w:rsidRPr="000A6077">
        <w:rPr>
          <w:rFonts w:eastAsiaTheme="minorHAnsi"/>
          <w:bCs/>
          <w:i/>
          <w:iCs/>
          <w:sz w:val="24"/>
          <w:szCs w:val="24"/>
          <w:lang w:eastAsia="en-US"/>
        </w:rPr>
        <w:t xml:space="preserve"> </w:t>
      </w:r>
      <w:r w:rsidRPr="000A6077">
        <w:rPr>
          <w:rFonts w:eastAsiaTheme="minorHAnsi"/>
          <w:bCs/>
          <w:iCs/>
          <w:sz w:val="24"/>
          <w:szCs w:val="24"/>
          <w:lang w:eastAsia="en-US"/>
        </w:rPr>
        <w:t xml:space="preserve">на условиях: </w:t>
      </w:r>
      <w:r w:rsidRPr="000A6077">
        <w:rPr>
          <w:rFonts w:eastAsiaTheme="minorHAnsi"/>
          <w:b/>
          <w:bCs/>
          <w:i/>
          <w:iCs/>
          <w:sz w:val="24"/>
          <w:szCs w:val="24"/>
          <w:lang w:eastAsia="en-US"/>
        </w:rPr>
        <w:t>Стоимость заявки</w:t>
      </w:r>
      <w:r w:rsidRPr="000A6077">
        <w:rPr>
          <w:rFonts w:eastAsiaTheme="minorHAnsi"/>
          <w:bCs/>
          <w:iCs/>
          <w:sz w:val="24"/>
          <w:szCs w:val="24"/>
          <w:lang w:eastAsia="en-US"/>
        </w:rPr>
        <w:t xml:space="preserve">: </w:t>
      </w:r>
      <w:r w:rsidR="000A6077" w:rsidRPr="000A6077">
        <w:rPr>
          <w:rFonts w:eastAsiaTheme="minorHAnsi"/>
          <w:b/>
          <w:bCs/>
          <w:i/>
          <w:iCs/>
          <w:sz w:val="24"/>
          <w:szCs w:val="24"/>
          <w:lang w:eastAsia="en-US"/>
        </w:rPr>
        <w:t>2 372 881,36 руб</w:t>
      </w:r>
      <w:r w:rsidR="000A6077">
        <w:rPr>
          <w:rFonts w:eastAsiaTheme="minorHAnsi"/>
          <w:b/>
          <w:bCs/>
          <w:i/>
          <w:iCs/>
          <w:sz w:val="24"/>
          <w:szCs w:val="24"/>
          <w:lang w:eastAsia="en-US"/>
        </w:rPr>
        <w:t>.</w:t>
      </w:r>
      <w:r w:rsidR="000A6077" w:rsidRPr="000A6077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="000A6077" w:rsidRPr="000A6077">
        <w:rPr>
          <w:rFonts w:eastAsiaTheme="minorHAnsi"/>
          <w:bCs/>
          <w:iCs/>
          <w:sz w:val="24"/>
          <w:szCs w:val="24"/>
          <w:lang w:eastAsia="en-US"/>
        </w:rPr>
        <w:t>без НДС (2 800 000.00 руб. с НДС).</w:t>
      </w:r>
      <w:r w:rsidRPr="000A6077">
        <w:rPr>
          <w:rFonts w:eastAsiaTheme="minorHAnsi"/>
          <w:bCs/>
          <w:iCs/>
          <w:sz w:val="24"/>
          <w:szCs w:val="24"/>
          <w:lang w:eastAsia="en-US"/>
        </w:rPr>
        <w:t>.</w:t>
      </w:r>
      <w:r w:rsidRPr="000A6077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Срок выполнения работ</w:t>
      </w:r>
      <w:r w:rsidRPr="000A6077">
        <w:rPr>
          <w:rFonts w:eastAsiaTheme="minorHAnsi"/>
          <w:bCs/>
          <w:iCs/>
          <w:sz w:val="24"/>
          <w:szCs w:val="24"/>
          <w:lang w:eastAsia="en-US"/>
        </w:rPr>
        <w:t xml:space="preserve">: с момента заключения договора по 30.11.2018 г. </w:t>
      </w:r>
      <w:r w:rsidRPr="000A6077">
        <w:rPr>
          <w:rFonts w:eastAsiaTheme="minorHAnsi"/>
          <w:b/>
          <w:bCs/>
          <w:i/>
          <w:iCs/>
          <w:sz w:val="24"/>
          <w:szCs w:val="24"/>
          <w:lang w:eastAsia="en-US"/>
        </w:rPr>
        <w:t>Условия оплаты</w:t>
      </w:r>
      <w:r w:rsidRPr="000A6077">
        <w:rPr>
          <w:rFonts w:eastAsiaTheme="minorHAnsi"/>
          <w:bCs/>
          <w:iCs/>
          <w:sz w:val="24"/>
          <w:szCs w:val="24"/>
          <w:lang w:eastAsia="en-US"/>
        </w:rPr>
        <w:t>: Расчет за каждый выполненный этап работ производится в течение</w:t>
      </w:r>
      <w:r w:rsidRPr="000A6077">
        <w:rPr>
          <w:rFonts w:eastAsiaTheme="minorHAnsi"/>
          <w:bCs/>
          <w:i/>
          <w:iCs/>
          <w:sz w:val="24"/>
          <w:szCs w:val="24"/>
          <w:lang w:eastAsia="en-US"/>
        </w:rPr>
        <w:t xml:space="preserve"> 30 (тридцати) календарных дней</w:t>
      </w:r>
      <w:r w:rsidRPr="000A6077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0A6077">
        <w:rPr>
          <w:rFonts w:eastAsiaTheme="minorHAnsi"/>
          <w:bCs/>
          <w:iCs/>
          <w:sz w:val="24"/>
          <w:szCs w:val="24"/>
          <w:lang w:eastAsia="en-US"/>
        </w:rPr>
        <w:t>с даты подписания Заказчиком акта</w:t>
      </w:r>
      <w:r w:rsidRPr="00C33D0F">
        <w:rPr>
          <w:rFonts w:eastAsiaTheme="minorHAnsi"/>
          <w:bCs/>
          <w:iCs/>
          <w:sz w:val="24"/>
          <w:szCs w:val="24"/>
          <w:lang w:eastAsia="en-US"/>
        </w:rPr>
        <w:t xml:space="preserve"> приемки законченного строительством объекта, по форме КС-11 или КС-14, на основании выставленного Подрядчиком счета. </w:t>
      </w:r>
      <w:r w:rsidRPr="00C33D0F">
        <w:rPr>
          <w:rFonts w:eastAsiaTheme="minorHAnsi"/>
          <w:b/>
          <w:bCs/>
          <w:i/>
          <w:iCs/>
          <w:sz w:val="24"/>
          <w:szCs w:val="24"/>
          <w:lang w:eastAsia="en-US"/>
        </w:rPr>
        <w:t>Гарантийные обязательства</w:t>
      </w:r>
      <w:r w:rsidRPr="00C33D0F">
        <w:rPr>
          <w:rFonts w:eastAsiaTheme="minorHAnsi"/>
          <w:bCs/>
          <w:iCs/>
          <w:sz w:val="24"/>
          <w:szCs w:val="24"/>
          <w:lang w:eastAsia="en-US"/>
        </w:rPr>
        <w:t xml:space="preserve">: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месяцев с момента сдачи Объекта в эксплуатацию. Гарантийный срок на поставляемые Подрядчиком оборудование и материалы устанавливается   с момента сдачи Объекта в эксплуатацию и составляет не менее 60 месяцев, если иное не установлено заводом изготовителем. </w:t>
      </w:r>
      <w:r w:rsidRPr="00C33D0F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</w:p>
    <w:p w:rsidR="00C33D0F" w:rsidRPr="00C33D0F" w:rsidRDefault="00C33D0F" w:rsidP="003F4E00">
      <w:pPr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200" w:line="240" w:lineRule="auto"/>
        <w:ind w:left="0" w:firstLine="0"/>
        <w:contextualSpacing/>
        <w:rPr>
          <w:rFonts w:eastAsiaTheme="minorHAnsi" w:cstheme="minorBidi"/>
          <w:snapToGrid/>
          <w:sz w:val="24"/>
          <w:szCs w:val="24"/>
          <w:lang w:eastAsia="en-US"/>
        </w:rPr>
      </w:pPr>
      <w:r w:rsidRPr="00C33D0F">
        <w:rPr>
          <w:rFonts w:eastAsiaTheme="minorHAnsi" w:cstheme="minorBidi"/>
          <w:snapToGrid/>
          <w:sz w:val="24"/>
          <w:szCs w:val="24"/>
          <w:lang w:eastAsia="en-US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C33D0F" w:rsidRDefault="00C33D0F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C33D0F" w:rsidRDefault="00C33D0F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953B2B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953B2B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33D0F" w:rsidRPr="00C33D0F" w:rsidRDefault="00C33D0F" w:rsidP="00C33D0F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2"/>
          <w:szCs w:val="22"/>
        </w:rPr>
      </w:pPr>
      <w:r w:rsidRPr="00C33D0F">
        <w:rPr>
          <w:i/>
          <w:snapToGrid/>
          <w:color w:val="000000" w:themeColor="text1"/>
          <w:sz w:val="22"/>
          <w:szCs w:val="22"/>
        </w:rPr>
        <w:t>Исп. Ирдуганова И.Н.</w:t>
      </w:r>
    </w:p>
    <w:p w:rsidR="00C33D0F" w:rsidRPr="00C33D0F" w:rsidRDefault="00C33D0F" w:rsidP="00C33D0F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2"/>
          <w:szCs w:val="22"/>
        </w:rPr>
      </w:pPr>
      <w:r w:rsidRPr="00C33D0F">
        <w:rPr>
          <w:i/>
          <w:snapToGrid/>
          <w:color w:val="000000" w:themeColor="text1"/>
          <w:sz w:val="22"/>
          <w:szCs w:val="22"/>
        </w:rPr>
        <w:t>27-147</w:t>
      </w:r>
    </w:p>
    <w:p w:rsidR="00946FFE" w:rsidRPr="00946FFE" w:rsidRDefault="00946FFE" w:rsidP="00946FFE">
      <w:pPr>
        <w:rPr>
          <w:sz w:val="24"/>
          <w:szCs w:val="24"/>
        </w:rPr>
      </w:pPr>
    </w:p>
    <w:p w:rsidR="00946FFE" w:rsidRDefault="00946FFE" w:rsidP="00946FFE">
      <w:pPr>
        <w:rPr>
          <w:sz w:val="24"/>
          <w:szCs w:val="24"/>
        </w:rPr>
      </w:pPr>
    </w:p>
    <w:p w:rsidR="00F25EDC" w:rsidRPr="00946FFE" w:rsidRDefault="00946FFE" w:rsidP="00946FFE">
      <w:pPr>
        <w:tabs>
          <w:tab w:val="left" w:pos="702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F25EDC" w:rsidRPr="00946FFE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50A" w:rsidRDefault="0091050A" w:rsidP="00355095">
      <w:pPr>
        <w:spacing w:line="240" w:lineRule="auto"/>
      </w:pPr>
      <w:r>
        <w:separator/>
      </w:r>
    </w:p>
  </w:endnote>
  <w:endnote w:type="continuationSeparator" w:id="0">
    <w:p w:rsidR="0091050A" w:rsidRDefault="0091050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3C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3C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50A" w:rsidRDefault="0091050A" w:rsidP="00355095">
      <w:pPr>
        <w:spacing w:line="240" w:lineRule="auto"/>
      </w:pPr>
      <w:r>
        <w:separator/>
      </w:r>
    </w:p>
  </w:footnote>
  <w:footnote w:type="continuationSeparator" w:id="0">
    <w:p w:rsidR="0091050A" w:rsidRDefault="0091050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C33D0F">
      <w:rPr>
        <w:i/>
        <w:sz w:val="20"/>
      </w:rPr>
      <w:t>2108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B987416"/>
    <w:multiLevelType w:val="hybridMultilevel"/>
    <w:tmpl w:val="8DBA829C"/>
    <w:lvl w:ilvl="0" w:tplc="E508107C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77B22"/>
    <w:multiLevelType w:val="hybridMultilevel"/>
    <w:tmpl w:val="8B8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8EB5238"/>
    <w:multiLevelType w:val="hybridMultilevel"/>
    <w:tmpl w:val="F6EEBEB6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BCA673A"/>
    <w:multiLevelType w:val="hybridMultilevel"/>
    <w:tmpl w:val="FE584036"/>
    <w:lvl w:ilvl="0" w:tplc="E508107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0"/>
  </w:num>
  <w:num w:numId="4">
    <w:abstractNumId w:val="4"/>
  </w:num>
  <w:num w:numId="5">
    <w:abstractNumId w:val="29"/>
  </w:num>
  <w:num w:numId="6">
    <w:abstractNumId w:val="3"/>
  </w:num>
  <w:num w:numId="7">
    <w:abstractNumId w:val="35"/>
  </w:num>
  <w:num w:numId="8">
    <w:abstractNumId w:val="25"/>
  </w:num>
  <w:num w:numId="9">
    <w:abstractNumId w:val="5"/>
  </w:num>
  <w:num w:numId="10">
    <w:abstractNumId w:val="34"/>
  </w:num>
  <w:num w:numId="11">
    <w:abstractNumId w:val="12"/>
  </w:num>
  <w:num w:numId="12">
    <w:abstractNumId w:val="20"/>
  </w:num>
  <w:num w:numId="13">
    <w:abstractNumId w:val="32"/>
  </w:num>
  <w:num w:numId="14">
    <w:abstractNumId w:val="28"/>
  </w:num>
  <w:num w:numId="15">
    <w:abstractNumId w:val="13"/>
  </w:num>
  <w:num w:numId="16">
    <w:abstractNumId w:val="36"/>
  </w:num>
  <w:num w:numId="17">
    <w:abstractNumId w:val="18"/>
  </w:num>
  <w:num w:numId="18">
    <w:abstractNumId w:val="8"/>
  </w:num>
  <w:num w:numId="19">
    <w:abstractNumId w:val="6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1"/>
  </w:num>
  <w:num w:numId="32">
    <w:abstractNumId w:val="23"/>
  </w:num>
  <w:num w:numId="33">
    <w:abstractNumId w:val="24"/>
  </w:num>
  <w:num w:numId="34">
    <w:abstractNumId w:val="26"/>
  </w:num>
  <w:num w:numId="35">
    <w:abstractNumId w:val="22"/>
  </w:num>
  <w:num w:numId="36">
    <w:abstractNumId w:val="11"/>
  </w:num>
  <w:num w:numId="37">
    <w:abstractNumId w:val="16"/>
  </w:num>
  <w:num w:numId="38">
    <w:abstractNumId w:val="33"/>
  </w:num>
  <w:num w:numId="39">
    <w:abstractNumId w:val="30"/>
  </w:num>
  <w:num w:numId="40">
    <w:abstractNumId w:val="2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077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B7544"/>
    <w:rsid w:val="003C690B"/>
    <w:rsid w:val="003C7474"/>
    <w:rsid w:val="003C7C83"/>
    <w:rsid w:val="003D0516"/>
    <w:rsid w:val="003D3C5C"/>
    <w:rsid w:val="003D62C8"/>
    <w:rsid w:val="003F1CAE"/>
    <w:rsid w:val="003F2505"/>
    <w:rsid w:val="003F449E"/>
    <w:rsid w:val="003F4E00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43D0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C05F1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5E04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C5E4C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050A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46FFE"/>
    <w:rsid w:val="00951D9A"/>
    <w:rsid w:val="00951DB6"/>
    <w:rsid w:val="00952384"/>
    <w:rsid w:val="00953B2B"/>
    <w:rsid w:val="00965222"/>
    <w:rsid w:val="00967D5D"/>
    <w:rsid w:val="009710EC"/>
    <w:rsid w:val="009763A1"/>
    <w:rsid w:val="00980378"/>
    <w:rsid w:val="00982376"/>
    <w:rsid w:val="009852C6"/>
    <w:rsid w:val="00994DF8"/>
    <w:rsid w:val="00995EA1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179C1"/>
    <w:rsid w:val="00A20713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3D0F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39A45"/>
  <w15:docId w15:val="{C65AE664-B27C-4E09-9955-1A8D53EB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187</cp:revision>
  <cp:lastPrinted>2018-08-20T01:28:00Z</cp:lastPrinted>
  <dcterms:created xsi:type="dcterms:W3CDTF">2015-03-25T00:17:00Z</dcterms:created>
  <dcterms:modified xsi:type="dcterms:W3CDTF">2018-09-27T05:24:00Z</dcterms:modified>
</cp:coreProperties>
</file>