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E36492">
        <w:rPr>
          <w:rFonts w:eastAsiaTheme="minorHAnsi"/>
          <w:b/>
          <w:szCs w:val="28"/>
          <w:lang w:eastAsia="en-US"/>
        </w:rPr>
        <w:t xml:space="preserve">сетевая </w:t>
      </w:r>
      <w:r w:rsidR="00E36492" w:rsidRPr="00E36492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001DC">
        <w:rPr>
          <w:b/>
          <w:bCs/>
          <w:iCs/>
          <w:snapToGrid/>
          <w:spacing w:val="40"/>
          <w:sz w:val="29"/>
          <w:szCs w:val="29"/>
        </w:rPr>
        <w:t>5</w:t>
      </w:r>
      <w:r w:rsidR="00761CBF">
        <w:rPr>
          <w:b/>
          <w:bCs/>
          <w:iCs/>
          <w:snapToGrid/>
          <w:spacing w:val="40"/>
          <w:sz w:val="29"/>
          <w:szCs w:val="29"/>
        </w:rPr>
        <w:t>99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C001DC">
        <w:rPr>
          <w:b/>
          <w:bCs/>
          <w:iCs/>
          <w:snapToGrid/>
          <w:spacing w:val="40"/>
          <w:sz w:val="29"/>
          <w:szCs w:val="29"/>
        </w:rPr>
        <w:t>УР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761CBF" w:rsidRPr="00761CBF">
        <w:rPr>
          <w:b/>
          <w:bCs/>
          <w:szCs w:val="28"/>
        </w:rPr>
        <w:t>«Капитальный ремонт зданий СМиТ г.Алдан для нужд филиала ЮЯ ЭС»  закупка 3053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E15D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E15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7E15D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09.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780D70">
        <w:rPr>
          <w:b w:val="0"/>
          <w:sz w:val="26"/>
          <w:szCs w:val="26"/>
        </w:rPr>
        <w:t xml:space="preserve">: </w:t>
      </w:r>
      <w:r w:rsidR="00761CBF" w:rsidRPr="00761CBF">
        <w:rPr>
          <w:b w:val="0"/>
          <w:sz w:val="26"/>
          <w:szCs w:val="26"/>
        </w:rPr>
        <w:t>«Капитальный ремонт зданий СМиТ г.Алдан для нужд филиала ЮЯ ЭС»  закупка 3053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61CBF" w:rsidRPr="00761CBF" w:rsidRDefault="00761CBF" w:rsidP="00761CB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761CBF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761CBF" w:rsidRPr="00761CBF" w:rsidRDefault="00761CBF" w:rsidP="00761CB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761CBF">
        <w:rPr>
          <w:bCs/>
          <w:i/>
          <w:iCs/>
          <w:snapToGrid/>
          <w:sz w:val="26"/>
          <w:szCs w:val="26"/>
        </w:rPr>
        <w:t xml:space="preserve">Об отклонении заявки участника закупки </w:t>
      </w:r>
      <w:r w:rsidRPr="00761CBF">
        <w:rPr>
          <w:i/>
          <w:snapToGrid/>
          <w:sz w:val="26"/>
          <w:szCs w:val="26"/>
        </w:rPr>
        <w:t>ООО «СТАЛКЕР»</w:t>
      </w:r>
    </w:p>
    <w:p w:rsidR="00761CBF" w:rsidRPr="00761CBF" w:rsidRDefault="00761CBF" w:rsidP="00761CB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761CB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761CBF" w:rsidRPr="00761CBF" w:rsidRDefault="00761CBF" w:rsidP="00761CB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761CBF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761CBF" w:rsidRDefault="00761CBF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761CBF" w:rsidRDefault="00761CBF" w:rsidP="00761CB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61CBF">
        <w:rPr>
          <w:b/>
          <w:bCs/>
          <w:i/>
          <w:iCs/>
          <w:snapToGrid/>
          <w:sz w:val="26"/>
          <w:szCs w:val="26"/>
        </w:rPr>
        <w:t>ВОПРОС № 1 «О рассмотрении результатов оценки заявок Участников»</w:t>
      </w:r>
    </w:p>
    <w:p w:rsidR="00761CBF" w:rsidRPr="00761CBF" w:rsidRDefault="00761CBF" w:rsidP="00761CBF">
      <w:pPr>
        <w:tabs>
          <w:tab w:val="left" w:pos="284"/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761CBF">
        <w:rPr>
          <w:b/>
          <w:snapToGrid/>
          <w:sz w:val="26"/>
          <w:szCs w:val="26"/>
        </w:rPr>
        <w:t>РЕШИЛИ:</w:t>
      </w:r>
    </w:p>
    <w:p w:rsidR="00761CBF" w:rsidRPr="00761CBF" w:rsidRDefault="00761CBF" w:rsidP="00761CBF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761CB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61CBF" w:rsidRPr="00761CBF" w:rsidRDefault="00761CBF" w:rsidP="00761CBF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761CBF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761CBF" w:rsidRPr="00761CBF" w:rsidRDefault="00761CBF" w:rsidP="00761CBF">
      <w:pPr>
        <w:keepNext/>
        <w:tabs>
          <w:tab w:val="left" w:pos="0"/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tbl>
      <w:tblPr>
        <w:tblW w:w="949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1460"/>
        <w:gridCol w:w="2687"/>
        <w:gridCol w:w="1696"/>
        <w:gridCol w:w="1607"/>
        <w:gridCol w:w="1169"/>
      </w:tblGrid>
      <w:tr w:rsidR="00761CBF" w:rsidRPr="00761CBF" w:rsidTr="00B02E2C">
        <w:trPr>
          <w:cantSplit/>
          <w:trHeight w:val="1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61CBF">
              <w:rPr>
                <w:b/>
                <w:bCs/>
                <w:i/>
                <w:sz w:val="22"/>
                <w:szCs w:val="22"/>
              </w:rPr>
              <w:t>Порядковый номер заявки</w:t>
            </w:r>
          </w:p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61CBF">
              <w:rPr>
                <w:b/>
                <w:bCs/>
                <w:i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1CBF">
              <w:rPr>
                <w:b/>
                <w:bCs/>
                <w:i/>
                <w:sz w:val="22"/>
                <w:szCs w:val="22"/>
              </w:rPr>
              <w:t>Наименование участника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1CBF">
              <w:rPr>
                <w:b/>
                <w:bCs/>
                <w:i/>
                <w:sz w:val="22"/>
                <w:szCs w:val="22"/>
              </w:rPr>
              <w:t>Заявка без НДС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1CBF">
              <w:rPr>
                <w:b/>
                <w:bCs/>
                <w:i/>
                <w:sz w:val="22"/>
                <w:szCs w:val="22"/>
              </w:rPr>
              <w:t>Заявка с НДС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61CBF">
              <w:rPr>
                <w:b/>
                <w:bCs/>
                <w:i/>
                <w:sz w:val="22"/>
                <w:szCs w:val="22"/>
              </w:rPr>
              <w:t>Ставка НДС</w:t>
            </w:r>
          </w:p>
        </w:tc>
      </w:tr>
      <w:tr w:rsidR="00761CBF" w:rsidRPr="00761CBF" w:rsidTr="00B02E2C">
        <w:trPr>
          <w:cantSplit/>
          <w:trHeight w:val="1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27.08.2018 10:48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ИП Тимофеев С.А.</w:t>
            </w:r>
          </w:p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 xml:space="preserve">ИНН/КПП 140200082665/ </w:t>
            </w:r>
            <w:r w:rsidRPr="00761CBF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6 746 445.00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6 746 445.00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Без НДС</w:t>
            </w:r>
          </w:p>
        </w:tc>
      </w:tr>
      <w:tr w:rsidR="00761CBF" w:rsidRPr="00761CBF" w:rsidTr="00B02E2C">
        <w:trPr>
          <w:cantSplit/>
          <w:trHeight w:val="1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27.08.2018 10:52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 xml:space="preserve">ООО "СТАЛКЕР" </w:t>
            </w:r>
            <w:r w:rsidRPr="00761CBF">
              <w:rPr>
                <w:sz w:val="24"/>
                <w:szCs w:val="24"/>
              </w:rPr>
              <w:br/>
              <w:t xml:space="preserve">ИНН/КПП 1434046553/140201001 </w:t>
            </w:r>
            <w:r w:rsidRPr="00761CBF">
              <w:rPr>
                <w:sz w:val="24"/>
                <w:szCs w:val="24"/>
              </w:rPr>
              <w:br/>
              <w:t>ОГРН 1141434000234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6 748 986.17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6 748 986.17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Без НДС</w:t>
            </w:r>
          </w:p>
        </w:tc>
      </w:tr>
      <w:tr w:rsidR="00761CBF" w:rsidRPr="00761CBF" w:rsidTr="00B02E2C">
        <w:trPr>
          <w:cantSplit/>
          <w:trHeight w:val="1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28.08.2018 07:05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 xml:space="preserve">ООО "Портал" </w:t>
            </w:r>
            <w:r w:rsidRPr="00761CBF">
              <w:rPr>
                <w:sz w:val="24"/>
                <w:szCs w:val="24"/>
              </w:rPr>
              <w:br/>
              <w:t xml:space="preserve">ИНН/КПП 1402014809/140201001 </w:t>
            </w:r>
            <w:r w:rsidRPr="00761CBF">
              <w:rPr>
                <w:sz w:val="24"/>
                <w:szCs w:val="24"/>
              </w:rPr>
              <w:br/>
              <w:t>ОГРН 1041400017086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6 729 945.09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7 941 335.21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18%</w:t>
            </w:r>
          </w:p>
        </w:tc>
      </w:tr>
    </w:tbl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Pr="00761CBF" w:rsidRDefault="00761CBF" w:rsidP="00761CBF">
      <w:pPr>
        <w:spacing w:line="240" w:lineRule="auto"/>
        <w:ind w:firstLine="0"/>
        <w:rPr>
          <w:b/>
          <w:i/>
          <w:snapToGrid/>
          <w:sz w:val="26"/>
          <w:szCs w:val="26"/>
        </w:rPr>
      </w:pPr>
      <w:r w:rsidRPr="00761CBF">
        <w:rPr>
          <w:b/>
          <w:snapToGrid/>
          <w:sz w:val="26"/>
          <w:szCs w:val="26"/>
          <w:u w:val="single"/>
        </w:rPr>
        <w:lastRenderedPageBreak/>
        <w:t>ВОПРОС №2</w:t>
      </w:r>
      <w:r w:rsidRPr="00761CBF">
        <w:rPr>
          <w:b/>
          <w:snapToGrid/>
          <w:sz w:val="26"/>
          <w:szCs w:val="26"/>
        </w:rPr>
        <w:t xml:space="preserve"> «</w:t>
      </w:r>
      <w:r w:rsidRPr="00761CBF">
        <w:rPr>
          <w:b/>
          <w:i/>
          <w:snapToGrid/>
          <w:sz w:val="26"/>
          <w:szCs w:val="26"/>
        </w:rPr>
        <w:t xml:space="preserve">Об отклонении заявки участника закупки ООО «СТАЛКЕР»  </w:t>
      </w:r>
    </w:p>
    <w:p w:rsidR="00761CBF" w:rsidRPr="00761CBF" w:rsidRDefault="00761CBF" w:rsidP="00761CBF">
      <w:pPr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761CBF">
        <w:rPr>
          <w:b/>
          <w:snapToGrid/>
          <w:sz w:val="26"/>
          <w:szCs w:val="26"/>
        </w:rPr>
        <w:t>РЕШИЛИ:</w:t>
      </w:r>
    </w:p>
    <w:p w:rsidR="00761CBF" w:rsidRPr="00761CBF" w:rsidRDefault="00761CBF" w:rsidP="00761CBF">
      <w:pPr>
        <w:numPr>
          <w:ilvl w:val="0"/>
          <w:numId w:val="37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761CBF">
        <w:rPr>
          <w:snapToGrid/>
          <w:sz w:val="26"/>
          <w:szCs w:val="26"/>
        </w:rPr>
        <w:t xml:space="preserve">Отклонить заявку Участника </w:t>
      </w:r>
      <w:r w:rsidRPr="00761CBF">
        <w:rPr>
          <w:b/>
          <w:i/>
          <w:snapToGrid/>
          <w:sz w:val="26"/>
          <w:szCs w:val="26"/>
        </w:rPr>
        <w:t>ООО «СТАЛКЕР»</w:t>
      </w:r>
      <w:r w:rsidRPr="00761CBF">
        <w:rPr>
          <w:snapToGrid/>
          <w:sz w:val="26"/>
          <w:szCs w:val="26"/>
        </w:rPr>
        <w:t xml:space="preserve"> от дальнейшего рассмотрения </w:t>
      </w:r>
      <w:bookmarkStart w:id="2" w:name="_GoBack"/>
      <w:r w:rsidRPr="00761CBF">
        <w:rPr>
          <w:snapToGrid/>
          <w:sz w:val="26"/>
          <w:szCs w:val="26"/>
        </w:rPr>
        <w:t>на о</w:t>
      </w:r>
      <w:r w:rsidR="009452D8">
        <w:rPr>
          <w:snapToGrid/>
          <w:sz w:val="26"/>
          <w:szCs w:val="26"/>
        </w:rPr>
        <w:t>сновании п.2.10.2.4 п.п. «а, в»</w:t>
      </w:r>
      <w:r w:rsidRPr="00761CBF">
        <w:rPr>
          <w:snapToGrid/>
          <w:sz w:val="26"/>
          <w:szCs w:val="26"/>
        </w:rPr>
        <w:t xml:space="preserve"> Документации о закупке</w:t>
      </w:r>
      <w:bookmarkEnd w:id="2"/>
      <w:r w:rsidRPr="00761CBF">
        <w:rPr>
          <w:snapToGrid/>
          <w:sz w:val="26"/>
          <w:szCs w:val="26"/>
        </w:rPr>
        <w:t>, как несоответствующее следующим требованиям:</w:t>
      </w:r>
    </w:p>
    <w:p w:rsidR="00761CBF" w:rsidRPr="00761CBF" w:rsidRDefault="00761CBF" w:rsidP="00761CBF">
      <w:pPr>
        <w:tabs>
          <w:tab w:val="left" w:pos="426"/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61CBF" w:rsidRPr="00761CBF" w:rsidTr="00B02E2C">
        <w:tc>
          <w:tcPr>
            <w:tcW w:w="9747" w:type="dxa"/>
            <w:shd w:val="clear" w:color="auto" w:fill="auto"/>
          </w:tcPr>
          <w:p w:rsidR="00761CBF" w:rsidRPr="00761CBF" w:rsidRDefault="00761CBF" w:rsidP="00761CB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761CBF" w:rsidRPr="00761CBF" w:rsidTr="00B02E2C">
        <w:tc>
          <w:tcPr>
            <w:tcW w:w="9747" w:type="dxa"/>
            <w:shd w:val="clear" w:color="auto" w:fill="auto"/>
          </w:tcPr>
          <w:p w:rsidR="00761CBF" w:rsidRPr="00761CBF" w:rsidRDefault="00761CBF" w:rsidP="00761CBF">
            <w:pPr>
              <w:numPr>
                <w:ilvl w:val="0"/>
                <w:numId w:val="38"/>
              </w:numPr>
              <w:tabs>
                <w:tab w:val="clear" w:pos="1287"/>
                <w:tab w:val="left" w:pos="300"/>
                <w:tab w:val="left" w:pos="615"/>
                <w:tab w:val="num" w:pos="927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 xml:space="preserve">В состав заявки участника отсутствуют заверенные Участником копии документов, подтверждающих полномочия единоличного исполнительного органа Участника. </w:t>
            </w:r>
            <w:r w:rsidRPr="00761CBF">
              <w:rPr>
                <w:sz w:val="24"/>
                <w:szCs w:val="24"/>
              </w:rPr>
              <w:t xml:space="preserve">Если заявка подписывается </w:t>
            </w:r>
            <w:r w:rsidRPr="00761CBF">
              <w:rPr>
                <w:snapToGrid/>
                <w:sz w:val="24"/>
                <w:szCs w:val="24"/>
              </w:rPr>
              <w:t>лицом, действующим на основании доверенности, предоставляется электронный образ (в виде файла в формате .pdf) оригинала соответствующей доверенности либо ее нотариально заверенной копии (с указанием правомочий на подписание заявки) и документы, указанные в пункте 2.7.5.1 «в» настоящей Документации о закупке на лицо, выдавшее доверенность</w:t>
            </w:r>
            <w:r w:rsidRPr="00761CBF">
              <w:rPr>
                <w:sz w:val="24"/>
                <w:szCs w:val="24"/>
              </w:rPr>
              <w:t xml:space="preserve">, </w:t>
            </w:r>
            <w:r w:rsidRPr="00761CBF">
              <w:rPr>
                <w:snapToGrid/>
                <w:sz w:val="24"/>
                <w:szCs w:val="24"/>
              </w:rPr>
              <w:t>что не соответствует пп «в,г» п.2.7.5.1 Документации о закупке в котором установлено следующее требование: вышеуказанный документ должен быть включен в состав Заявки.</w:t>
            </w:r>
            <w:r w:rsidRPr="00761CBF">
              <w:rPr>
                <w:sz w:val="24"/>
                <w:szCs w:val="24"/>
              </w:rPr>
              <w:t xml:space="preserve"> </w:t>
            </w:r>
          </w:p>
          <w:p w:rsidR="00761CBF" w:rsidRPr="00761CBF" w:rsidRDefault="00761CBF" w:rsidP="00761CBF">
            <w:pPr>
              <w:numPr>
                <w:ilvl w:val="0"/>
                <w:numId w:val="38"/>
              </w:numPr>
              <w:tabs>
                <w:tab w:val="clear" w:pos="1287"/>
                <w:tab w:val="left" w:pos="300"/>
                <w:tab w:val="left" w:pos="615"/>
                <w:tab w:val="num" w:pos="927"/>
              </w:tabs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 xml:space="preserve">Участник не предоставил </w:t>
            </w:r>
            <w:r w:rsidRPr="00761CBF">
              <w:rPr>
                <w:b/>
                <w:sz w:val="24"/>
                <w:szCs w:val="24"/>
              </w:rPr>
              <w:t xml:space="preserve">копию действующей выписки из реестра членов СРО, </w:t>
            </w:r>
            <w:r w:rsidRPr="00761CBF">
              <w:rPr>
                <w:sz w:val="24"/>
                <w:szCs w:val="24"/>
              </w:rPr>
              <w:t>что не соответствует п. 8 Технического задания</w:t>
            </w:r>
          </w:p>
          <w:p w:rsidR="00761CBF" w:rsidRPr="00761CBF" w:rsidRDefault="00761CBF" w:rsidP="00761CBF">
            <w:pPr>
              <w:tabs>
                <w:tab w:val="left" w:pos="345"/>
              </w:tabs>
              <w:spacing w:line="240" w:lineRule="auto"/>
              <w:ind w:firstLine="0"/>
              <w:contextualSpacing/>
              <w:rPr>
                <w:b/>
                <w:i/>
                <w:snapToGrid/>
                <w:sz w:val="24"/>
                <w:szCs w:val="24"/>
              </w:rPr>
            </w:pPr>
            <w:r w:rsidRPr="00761CBF">
              <w:rPr>
                <w:b/>
                <w:i/>
                <w:snapToGrid/>
                <w:sz w:val="24"/>
                <w:szCs w:val="24"/>
              </w:rPr>
              <w:t>По результатам допзапроса замечания  не сняты. Участник не ответил на запрос.</w:t>
            </w:r>
          </w:p>
        </w:tc>
      </w:tr>
    </w:tbl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Pr="00761CBF" w:rsidRDefault="00761CBF" w:rsidP="00761CB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761CBF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761CBF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761CBF" w:rsidRPr="00761CBF" w:rsidRDefault="00761CBF" w:rsidP="00761CBF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761CBF">
        <w:rPr>
          <w:b/>
          <w:snapToGrid/>
          <w:sz w:val="26"/>
          <w:szCs w:val="26"/>
        </w:rPr>
        <w:t>РЕШИЛИ:</w:t>
      </w:r>
    </w:p>
    <w:p w:rsidR="00761CBF" w:rsidRPr="00761CBF" w:rsidRDefault="00761CBF" w:rsidP="00761CBF">
      <w:pPr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761CBF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761CBF" w:rsidRPr="00761CBF" w:rsidTr="00B02E2C">
        <w:trPr>
          <w:trHeight w:val="333"/>
        </w:trPr>
        <w:tc>
          <w:tcPr>
            <w:tcW w:w="853" w:type="dxa"/>
          </w:tcPr>
          <w:p w:rsidR="00761CBF" w:rsidRPr="00761CBF" w:rsidRDefault="00761CBF" w:rsidP="00761C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2"/>
                <w:szCs w:val="22"/>
              </w:rPr>
            </w:pPr>
            <w:r w:rsidRPr="00761CBF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3957" w:type="dxa"/>
          </w:tcPr>
          <w:p w:rsidR="00761CBF" w:rsidRPr="00761CBF" w:rsidRDefault="00761CBF" w:rsidP="00761C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761CBF">
              <w:rPr>
                <w:b/>
                <w:i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761CBF" w:rsidRPr="00761CBF" w:rsidRDefault="00761CBF" w:rsidP="00761C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761CBF">
              <w:rPr>
                <w:b/>
                <w:i/>
                <w:snapToGrid/>
                <w:sz w:val="22"/>
                <w:szCs w:val="22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61CBF" w:rsidRPr="00761CBF" w:rsidTr="00B02E2C">
        <w:trPr>
          <w:trHeight w:val="230"/>
        </w:trPr>
        <w:tc>
          <w:tcPr>
            <w:tcW w:w="853" w:type="dxa"/>
          </w:tcPr>
          <w:p w:rsidR="00761CBF" w:rsidRPr="00761CBF" w:rsidRDefault="00761CBF" w:rsidP="00761CB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ИП Тимофеев С.А.</w:t>
            </w:r>
          </w:p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 xml:space="preserve">ИНН/КПП 140200082665/ </w:t>
            </w:r>
            <w:r w:rsidRPr="00761CBF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4671" w:type="dxa"/>
            <w:vAlign w:val="center"/>
          </w:tcPr>
          <w:p w:rsidR="00761CBF" w:rsidRPr="00761CBF" w:rsidRDefault="00761CBF" w:rsidP="00761C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761CBF" w:rsidRPr="00761CBF" w:rsidTr="00B02E2C">
        <w:trPr>
          <w:trHeight w:val="230"/>
        </w:trPr>
        <w:tc>
          <w:tcPr>
            <w:tcW w:w="853" w:type="dxa"/>
          </w:tcPr>
          <w:p w:rsidR="00761CBF" w:rsidRPr="00761CBF" w:rsidRDefault="00761CBF" w:rsidP="00761C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CBF">
              <w:rPr>
                <w:sz w:val="24"/>
                <w:szCs w:val="24"/>
              </w:rPr>
              <w:t>ООО «Портал»</w:t>
            </w:r>
            <w:r w:rsidRPr="00761CBF">
              <w:rPr>
                <w:sz w:val="24"/>
                <w:szCs w:val="24"/>
              </w:rPr>
              <w:br/>
              <w:t xml:space="preserve">ИНН/КПП 1402014809/140201001 </w:t>
            </w:r>
            <w:r w:rsidRPr="00761CBF">
              <w:rPr>
                <w:sz w:val="24"/>
                <w:szCs w:val="24"/>
              </w:rPr>
              <w:br/>
              <w:t>ОГРН 1041400017086</w:t>
            </w:r>
          </w:p>
        </w:tc>
        <w:tc>
          <w:tcPr>
            <w:tcW w:w="4671" w:type="dxa"/>
            <w:vAlign w:val="center"/>
          </w:tcPr>
          <w:p w:rsidR="00761CBF" w:rsidRPr="00761CBF" w:rsidRDefault="00761CBF" w:rsidP="00761CB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761CBF" w:rsidRPr="00761CBF" w:rsidRDefault="00761CBF" w:rsidP="00761CB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761CBF">
        <w:rPr>
          <w:b/>
          <w:bCs/>
          <w:i/>
          <w:iCs/>
          <w:snapToGrid/>
          <w:sz w:val="26"/>
          <w:szCs w:val="26"/>
          <w:u w:val="single"/>
        </w:rPr>
        <w:t>ВОПРОС № 4</w:t>
      </w:r>
      <w:r w:rsidRPr="00761CBF">
        <w:rPr>
          <w:b/>
          <w:bCs/>
          <w:i/>
          <w:iCs/>
          <w:snapToGrid/>
          <w:sz w:val="26"/>
          <w:szCs w:val="26"/>
        </w:rPr>
        <w:t xml:space="preserve"> «О проведении переторжки»</w:t>
      </w:r>
    </w:p>
    <w:p w:rsidR="00761CBF" w:rsidRPr="00761CBF" w:rsidRDefault="00761CBF" w:rsidP="00761CBF">
      <w:pPr>
        <w:spacing w:line="240" w:lineRule="auto"/>
        <w:ind w:firstLine="0"/>
        <w:rPr>
          <w:b/>
          <w:snapToGrid/>
          <w:sz w:val="26"/>
          <w:szCs w:val="26"/>
        </w:rPr>
      </w:pPr>
      <w:r w:rsidRPr="00761CBF">
        <w:rPr>
          <w:b/>
          <w:snapToGrid/>
          <w:sz w:val="26"/>
          <w:szCs w:val="26"/>
        </w:rPr>
        <w:t>РЕШИЛИ:</w:t>
      </w:r>
    </w:p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61CBF">
        <w:rPr>
          <w:rFonts w:eastAsia="MS Mincho"/>
          <w:snapToGrid/>
          <w:sz w:val="26"/>
          <w:szCs w:val="26"/>
        </w:rPr>
        <w:t>Провести переторжку;</w:t>
      </w:r>
    </w:p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761CBF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761CBF">
        <w:rPr>
          <w:rFonts w:eastAsia="MS Mincho"/>
          <w:b/>
          <w:i/>
          <w:snapToGrid/>
          <w:sz w:val="26"/>
          <w:szCs w:val="26"/>
        </w:rPr>
        <w:t>цена заявки</w:t>
      </w:r>
      <w:r w:rsidRPr="00761CBF">
        <w:rPr>
          <w:rFonts w:eastAsia="MS Mincho"/>
          <w:snapToGrid/>
          <w:sz w:val="26"/>
          <w:szCs w:val="26"/>
        </w:rPr>
        <w:t xml:space="preserve">. </w:t>
      </w:r>
    </w:p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761CBF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559"/>
        <w:gridCol w:w="1275"/>
        <w:gridCol w:w="1701"/>
      </w:tblGrid>
      <w:tr w:rsidR="00761CBF" w:rsidRPr="00761CBF" w:rsidTr="00B02E2C">
        <w:trPr>
          <w:trHeight w:val="420"/>
          <w:tblHeader/>
        </w:trPr>
        <w:tc>
          <w:tcPr>
            <w:tcW w:w="567" w:type="dxa"/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 xml:space="preserve">№ </w:t>
            </w:r>
          </w:p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>п/п</w:t>
            </w:r>
          </w:p>
        </w:tc>
        <w:tc>
          <w:tcPr>
            <w:tcW w:w="3119" w:type="dxa"/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>Балл по итоговой предпочтительности</w:t>
            </w:r>
          </w:p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 xml:space="preserve">Возможность применения приоритета в соответствии с 925-ПП </w:t>
            </w:r>
          </w:p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</w:tr>
      <w:tr w:rsidR="00761CBF" w:rsidRPr="00761CBF" w:rsidTr="00B02E2C">
        <w:trPr>
          <w:trHeight w:val="420"/>
          <w:tblHeader/>
        </w:trPr>
        <w:tc>
          <w:tcPr>
            <w:tcW w:w="567" w:type="dxa"/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61CBF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 xml:space="preserve">ООО "Портал" </w:t>
            </w:r>
            <w:r w:rsidRPr="00761CBF">
              <w:rPr>
                <w:snapToGrid/>
                <w:sz w:val="24"/>
                <w:szCs w:val="24"/>
              </w:rPr>
              <w:br/>
            </w:r>
            <w:r w:rsidRPr="00761CBF">
              <w:rPr>
                <w:snapToGrid/>
                <w:sz w:val="20"/>
              </w:rPr>
              <w:t xml:space="preserve">ИНН/КПП 1402014809/140201001 </w:t>
            </w:r>
            <w:r w:rsidRPr="00761CBF">
              <w:rPr>
                <w:snapToGrid/>
                <w:sz w:val="20"/>
              </w:rPr>
              <w:br/>
              <w:t>ОГРН 1041400017086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6 729 945.09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7 941 335.21</w:t>
            </w:r>
          </w:p>
        </w:tc>
        <w:tc>
          <w:tcPr>
            <w:tcW w:w="1275" w:type="dxa"/>
            <w:vAlign w:val="center"/>
          </w:tcPr>
          <w:p w:rsidR="00761CBF" w:rsidRPr="00761CBF" w:rsidRDefault="00761CBF" w:rsidP="00761CBF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  <w:lang w:val="en-US"/>
              </w:rPr>
            </w:pPr>
            <w:r w:rsidRPr="00761CBF">
              <w:rPr>
                <w:snapToGrid/>
                <w:sz w:val="24"/>
                <w:szCs w:val="24"/>
                <w:lang w:val="en-US"/>
              </w:rPr>
              <w:t>0</w:t>
            </w:r>
            <w:r w:rsidRPr="00761CBF">
              <w:rPr>
                <w:snapToGrid/>
                <w:sz w:val="24"/>
                <w:szCs w:val="24"/>
              </w:rPr>
              <w:t>,</w:t>
            </w:r>
            <w:r w:rsidRPr="00761CBF">
              <w:rPr>
                <w:snapToGrid/>
                <w:sz w:val="24"/>
                <w:szCs w:val="24"/>
                <w:lang w:val="en-US"/>
              </w:rPr>
              <w:t>43</w:t>
            </w:r>
          </w:p>
        </w:tc>
        <w:tc>
          <w:tcPr>
            <w:tcW w:w="1701" w:type="dxa"/>
            <w:vAlign w:val="center"/>
          </w:tcPr>
          <w:p w:rsidR="00761CBF" w:rsidRPr="00761CBF" w:rsidRDefault="00761CBF" w:rsidP="00761CBF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нет</w:t>
            </w:r>
          </w:p>
        </w:tc>
      </w:tr>
      <w:tr w:rsidR="00761CBF" w:rsidRPr="00761CBF" w:rsidTr="00B02E2C">
        <w:trPr>
          <w:trHeight w:val="378"/>
        </w:trPr>
        <w:tc>
          <w:tcPr>
            <w:tcW w:w="567" w:type="dxa"/>
            <w:vAlign w:val="center"/>
          </w:tcPr>
          <w:p w:rsidR="00761CBF" w:rsidRPr="00761CBF" w:rsidRDefault="00761CBF" w:rsidP="00761CBF">
            <w:pPr>
              <w:spacing w:line="240" w:lineRule="auto"/>
              <w:ind w:left="-105" w:firstLine="0"/>
              <w:jc w:val="center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ИП Тимофеев С.А.</w:t>
            </w:r>
          </w:p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761CBF">
              <w:rPr>
                <w:snapToGrid/>
                <w:sz w:val="20"/>
              </w:rPr>
              <w:t xml:space="preserve">ИНН/КПП 140200082665/ </w:t>
            </w:r>
            <w:r w:rsidRPr="00761CBF">
              <w:rPr>
                <w:snapToGrid/>
                <w:sz w:val="20"/>
              </w:rPr>
              <w:br/>
              <w:t>ОГРН 304140215500022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6 746 445.00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CBF" w:rsidRPr="00761CBF" w:rsidRDefault="00761CBF" w:rsidP="00761C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61CBF">
              <w:rPr>
                <w:snapToGrid/>
                <w:sz w:val="24"/>
                <w:szCs w:val="24"/>
              </w:rPr>
              <w:t>6 746 445.00</w:t>
            </w:r>
          </w:p>
        </w:tc>
        <w:tc>
          <w:tcPr>
            <w:tcW w:w="1275" w:type="dxa"/>
            <w:vAlign w:val="center"/>
          </w:tcPr>
          <w:p w:rsidR="00761CBF" w:rsidRPr="00761CBF" w:rsidRDefault="00761CBF" w:rsidP="00761CBF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  <w:lang w:val="en-US"/>
              </w:rPr>
            </w:pPr>
            <w:r w:rsidRPr="00761CBF">
              <w:rPr>
                <w:snapToGrid/>
                <w:color w:val="000000"/>
                <w:sz w:val="24"/>
                <w:szCs w:val="24"/>
              </w:rPr>
              <w:t>0,</w:t>
            </w:r>
            <w:r w:rsidRPr="00761CBF">
              <w:rPr>
                <w:snapToGrid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1701" w:type="dxa"/>
            <w:vAlign w:val="center"/>
          </w:tcPr>
          <w:p w:rsidR="00761CBF" w:rsidRPr="00761CBF" w:rsidRDefault="00761CBF" w:rsidP="00761CBF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761CBF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</w:tbl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61CBF">
        <w:rPr>
          <w:rFonts w:eastAsia="MS Mincho"/>
          <w:snapToGrid/>
          <w:sz w:val="26"/>
          <w:szCs w:val="26"/>
        </w:rPr>
        <w:lastRenderedPageBreak/>
        <w:t xml:space="preserve">Определить форму переторжки: </w:t>
      </w:r>
      <w:r w:rsidRPr="00761CBF">
        <w:rPr>
          <w:rFonts w:eastAsia="MS Mincho"/>
          <w:b/>
          <w:i/>
          <w:snapToGrid/>
          <w:sz w:val="26"/>
          <w:szCs w:val="26"/>
        </w:rPr>
        <w:t>очная;</w:t>
      </w:r>
    </w:p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61CBF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761CBF">
        <w:rPr>
          <w:rFonts w:eastAsia="MS Mincho"/>
          <w:b/>
          <w:i/>
          <w:snapToGrid/>
          <w:sz w:val="26"/>
          <w:szCs w:val="26"/>
        </w:rPr>
        <w:t>;</w:t>
      </w:r>
    </w:p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61CBF">
        <w:rPr>
          <w:rFonts w:eastAsia="MS Mincho"/>
          <w:snapToGrid/>
          <w:sz w:val="26"/>
          <w:szCs w:val="26"/>
        </w:rPr>
        <w:t>Назначить переторжку на 01.10. 2018 г. в 08:00 час. (московского времени);</w:t>
      </w:r>
    </w:p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61CBF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761CBF" w:rsidRPr="00761CBF" w:rsidRDefault="00761CBF" w:rsidP="00761CBF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761CBF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761CBF" w:rsidRDefault="00761CBF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8B" w:rsidRDefault="002F7C8B" w:rsidP="00355095">
      <w:pPr>
        <w:spacing w:line="240" w:lineRule="auto"/>
      </w:pPr>
      <w:r>
        <w:separator/>
      </w:r>
    </w:p>
  </w:endnote>
  <w:endnote w:type="continuationSeparator" w:id="0">
    <w:p w:rsidR="002F7C8B" w:rsidRDefault="002F7C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52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52D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8B" w:rsidRDefault="002F7C8B" w:rsidP="00355095">
      <w:pPr>
        <w:spacing w:line="240" w:lineRule="auto"/>
      </w:pPr>
      <w:r>
        <w:separator/>
      </w:r>
    </w:p>
  </w:footnote>
  <w:footnote w:type="continuationSeparator" w:id="0">
    <w:p w:rsidR="002F7C8B" w:rsidRDefault="002F7C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99426C">
      <w:rPr>
        <w:i/>
        <w:sz w:val="20"/>
      </w:rPr>
      <w:t>30</w:t>
    </w:r>
    <w:r w:rsidR="00761CBF">
      <w:rPr>
        <w:i/>
        <w:sz w:val="20"/>
      </w:rPr>
      <w:t>53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1BE2B02"/>
    <w:multiLevelType w:val="hybridMultilevel"/>
    <w:tmpl w:val="421822CE"/>
    <w:lvl w:ilvl="0" w:tplc="4D087DE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9"/>
  </w:num>
  <w:num w:numId="5">
    <w:abstractNumId w:val="26"/>
  </w:num>
  <w:num w:numId="6">
    <w:abstractNumId w:val="7"/>
  </w:num>
  <w:num w:numId="7">
    <w:abstractNumId w:val="29"/>
  </w:num>
  <w:num w:numId="8">
    <w:abstractNumId w:val="24"/>
  </w:num>
  <w:num w:numId="9">
    <w:abstractNumId w:val="10"/>
  </w:num>
  <w:num w:numId="10">
    <w:abstractNumId w:val="28"/>
  </w:num>
  <w:num w:numId="11">
    <w:abstractNumId w:val="1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7"/>
  </w:num>
  <w:num w:numId="34">
    <w:abstractNumId w:val="5"/>
  </w:num>
  <w:num w:numId="35">
    <w:abstractNumId w:val="12"/>
  </w:num>
  <w:num w:numId="36">
    <w:abstractNumId w:val="4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7C8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1CBF"/>
    <w:rsid w:val="00771B04"/>
    <w:rsid w:val="00780D70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15D3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52D8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0BEA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6492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1CA5"/>
    <w:rsid w:val="00F73BB6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6306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A0943-9E3B-4E99-A7DA-45A48724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</cp:revision>
  <cp:lastPrinted>2018-06-20T23:53:00Z</cp:lastPrinted>
  <dcterms:created xsi:type="dcterms:W3CDTF">2018-02-01T00:38:00Z</dcterms:created>
  <dcterms:modified xsi:type="dcterms:W3CDTF">2018-09-27T06:29:00Z</dcterms:modified>
</cp:coreProperties>
</file>