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530C19" w:rsidP="005015BA">
      <w:pPr>
        <w:spacing w:line="240" w:lineRule="auto"/>
        <w:ind w:left="48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Пр</w:t>
      </w:r>
      <w:r w:rsidR="00950DAC" w:rsidRPr="00D35386">
        <w:rPr>
          <w:b/>
          <w:sz w:val="26"/>
          <w:szCs w:val="26"/>
        </w:rPr>
        <w:t>едседател</w:t>
      </w:r>
      <w:r>
        <w:rPr>
          <w:b/>
          <w:sz w:val="26"/>
          <w:szCs w:val="26"/>
        </w:rPr>
        <w:t>ь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 w:rsidR="00C74E58">
        <w:rPr>
          <w:b/>
          <w:sz w:val="26"/>
          <w:szCs w:val="26"/>
        </w:rPr>
        <w:t xml:space="preserve"> </w:t>
      </w:r>
      <w:r w:rsidR="00950DAC"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="00530C19">
        <w:rPr>
          <w:b/>
          <w:bCs/>
          <w:i/>
          <w:sz w:val="26"/>
          <w:szCs w:val="26"/>
        </w:rPr>
        <w:t xml:space="preserve">В.А. </w:t>
      </w:r>
      <w:proofErr w:type="spellStart"/>
      <w:r w:rsidR="00530C19">
        <w:rPr>
          <w:b/>
          <w:bCs/>
          <w:i/>
          <w:sz w:val="26"/>
          <w:szCs w:val="26"/>
        </w:rPr>
        <w:t>Юхимук</w:t>
      </w:r>
      <w:proofErr w:type="spellEnd"/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Pr="005015BA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5015BA" w:rsidRDefault="00950DAC" w:rsidP="00950DAC">
      <w:pPr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530C19">
        <w:rPr>
          <w:sz w:val="26"/>
          <w:szCs w:val="26"/>
        </w:rPr>
        <w:t xml:space="preserve">в Извещение о закупке и </w:t>
      </w:r>
      <w:r w:rsidR="00530C19" w:rsidRPr="00530C19">
        <w:rPr>
          <w:sz w:val="26"/>
          <w:szCs w:val="26"/>
        </w:rPr>
        <w:t>Техническое задание</w:t>
      </w:r>
      <w:r w:rsidRPr="00530C19">
        <w:rPr>
          <w:sz w:val="26"/>
          <w:szCs w:val="26"/>
        </w:rPr>
        <w:t xml:space="preserve"> по</w:t>
      </w:r>
      <w:r w:rsidRPr="005015BA">
        <w:rPr>
          <w:b/>
          <w:sz w:val="26"/>
          <w:szCs w:val="26"/>
        </w:rPr>
        <w:t xml:space="preserve"> </w:t>
      </w:r>
      <w:r w:rsidRPr="005015BA">
        <w:rPr>
          <w:sz w:val="26"/>
          <w:szCs w:val="26"/>
        </w:rPr>
        <w:t xml:space="preserve">запросу </w:t>
      </w:r>
      <w:r w:rsidR="00C74E58">
        <w:rPr>
          <w:sz w:val="26"/>
          <w:szCs w:val="26"/>
        </w:rPr>
        <w:t>предложений</w:t>
      </w:r>
      <w:r w:rsidRPr="005015BA">
        <w:rPr>
          <w:sz w:val="26"/>
          <w:szCs w:val="26"/>
        </w:rPr>
        <w:t xml:space="preserve"> на право заключения договора </w:t>
      </w:r>
      <w:r w:rsidR="00530C19">
        <w:rPr>
          <w:sz w:val="26"/>
          <w:szCs w:val="26"/>
        </w:rPr>
        <w:t>поставки:</w:t>
      </w:r>
      <w:r w:rsidRPr="005015BA">
        <w:rPr>
          <w:sz w:val="26"/>
          <w:szCs w:val="26"/>
        </w:rPr>
        <w:t xml:space="preserve"> </w:t>
      </w:r>
      <w:r w:rsidR="00452D18" w:rsidRPr="00452D18">
        <w:rPr>
          <w:sz w:val="26"/>
          <w:szCs w:val="26"/>
        </w:rPr>
        <w:t>«</w:t>
      </w:r>
      <w:r w:rsidR="00530C19">
        <w:rPr>
          <w:i/>
          <w:sz w:val="26"/>
          <w:szCs w:val="26"/>
        </w:rPr>
        <w:t xml:space="preserve">Реакторы» для нужд </w:t>
      </w:r>
      <w:r w:rsidR="00530C19" w:rsidRPr="0046740B">
        <w:rPr>
          <w:i/>
          <w:sz w:val="26"/>
          <w:szCs w:val="26"/>
        </w:rPr>
        <w:t xml:space="preserve"> филиала АО «ДРСК»</w:t>
      </w:r>
      <w:r w:rsidR="00530C19">
        <w:rPr>
          <w:i/>
          <w:sz w:val="26"/>
          <w:szCs w:val="26"/>
        </w:rPr>
        <w:t xml:space="preserve"> «Хабаровские электрические сети»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950DAC">
        <w:rPr>
          <w:b/>
          <w:sz w:val="24"/>
          <w:szCs w:val="24"/>
        </w:rPr>
        <w:t xml:space="preserve">(лот № </w:t>
      </w:r>
      <w:r w:rsidR="00530C19">
        <w:rPr>
          <w:b/>
          <w:sz w:val="24"/>
          <w:szCs w:val="24"/>
        </w:rPr>
        <w:t xml:space="preserve">16.1 </w:t>
      </w:r>
      <w:proofErr w:type="spellStart"/>
      <w:r w:rsidR="00530C19">
        <w:rPr>
          <w:b/>
          <w:sz w:val="24"/>
          <w:szCs w:val="24"/>
        </w:rPr>
        <w:t>гкпз</w:t>
      </w:r>
      <w:proofErr w:type="spellEnd"/>
      <w:r w:rsidR="00530C19">
        <w:rPr>
          <w:b/>
          <w:sz w:val="24"/>
          <w:szCs w:val="24"/>
        </w:rPr>
        <w:t xml:space="preserve"> 2019</w:t>
      </w:r>
      <w:r w:rsidRPr="00950DAC">
        <w:rPr>
          <w:b/>
          <w:sz w:val="24"/>
          <w:szCs w:val="24"/>
        </w:rPr>
        <w:t>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>№</w:t>
      </w:r>
      <w:r w:rsidR="00530C19">
        <w:rPr>
          <w:b/>
          <w:sz w:val="26"/>
          <w:szCs w:val="26"/>
        </w:rPr>
        <w:t xml:space="preserve"> 01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530C19">
        <w:rPr>
          <w:b/>
          <w:sz w:val="26"/>
          <w:szCs w:val="26"/>
        </w:rPr>
        <w:t>15</w:t>
      </w:r>
      <w:r w:rsidR="00C74E58">
        <w:rPr>
          <w:b/>
          <w:sz w:val="26"/>
          <w:szCs w:val="26"/>
        </w:rPr>
        <w:t>.08</w:t>
      </w:r>
      <w:r w:rsidRPr="009D105A">
        <w:rPr>
          <w:b/>
          <w:sz w:val="26"/>
          <w:szCs w:val="26"/>
        </w:rPr>
        <w:t>.2018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</w:p>
    <w:p w:rsidR="00530C19" w:rsidRDefault="00950DAC" w:rsidP="00530C19">
      <w:pPr>
        <w:tabs>
          <w:tab w:val="left" w:pos="993"/>
        </w:tabs>
        <w:spacing w:line="240" w:lineRule="auto"/>
        <w:rPr>
          <w:rFonts w:asciiTheme="minorHAnsi" w:eastAsiaTheme="minorHAnsi" w:hAnsiTheme="minorHAnsi" w:cstheme="minorBidi"/>
          <w:color w:val="0000FF" w:themeColor="hyperlink"/>
          <w:sz w:val="26"/>
          <w:szCs w:val="26"/>
          <w:u w:val="single"/>
          <w:lang w:eastAsia="en-US"/>
        </w:rPr>
      </w:pPr>
      <w:r w:rsidRPr="009D105A">
        <w:rPr>
          <w:color w:val="000000"/>
          <w:sz w:val="26"/>
          <w:szCs w:val="26"/>
        </w:rPr>
        <w:t xml:space="preserve">Организатор: </w:t>
      </w:r>
      <w:proofErr w:type="gramStart"/>
      <w:r w:rsidRPr="009D105A">
        <w:rPr>
          <w:color w:val="000000"/>
          <w:sz w:val="26"/>
          <w:szCs w:val="26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9D105A">
        <w:rPr>
          <w:color w:val="000000"/>
          <w:sz w:val="26"/>
          <w:szCs w:val="26"/>
        </w:rPr>
        <w:t>mail</w:t>
      </w:r>
      <w:proofErr w:type="spellEnd"/>
      <w:r w:rsidRPr="009D105A">
        <w:rPr>
          <w:color w:val="000000"/>
          <w:sz w:val="26"/>
          <w:szCs w:val="26"/>
        </w:rPr>
        <w:t xml:space="preserve">: </w:t>
      </w:r>
      <w:hyperlink r:id="rId6" w:history="1">
        <w:r w:rsidR="00530C19" w:rsidRPr="00530C19">
          <w:rPr>
            <w:rFonts w:asciiTheme="minorHAnsi" w:eastAsiaTheme="minorHAnsi" w:hAnsiTheme="minorHAnsi" w:cstheme="minorBidi"/>
            <w:color w:val="0000FF" w:themeColor="hyperlink"/>
            <w:sz w:val="26"/>
            <w:szCs w:val="26"/>
            <w:u w:val="single"/>
            <w:lang w:eastAsia="en-US"/>
          </w:rPr>
          <w:t>okzt3@drsk.ru</w:t>
        </w:r>
      </w:hyperlink>
      <w:proofErr w:type="gramEnd"/>
    </w:p>
    <w:p w:rsidR="00950DAC" w:rsidRPr="009D105A" w:rsidRDefault="00950DAC" w:rsidP="00530C19">
      <w:pPr>
        <w:tabs>
          <w:tab w:val="left" w:pos="993"/>
        </w:tabs>
        <w:spacing w:line="240" w:lineRule="auto"/>
        <w:rPr>
          <w:b/>
          <w:i/>
          <w:sz w:val="26"/>
          <w:szCs w:val="26"/>
        </w:rPr>
      </w:pPr>
      <w:r w:rsidRPr="009D105A">
        <w:rPr>
          <w:sz w:val="26"/>
          <w:szCs w:val="26"/>
        </w:rPr>
        <w:t xml:space="preserve">Способ и предмет закупки: открытый запрос </w:t>
      </w:r>
      <w:r w:rsidR="00C74E58">
        <w:rPr>
          <w:sz w:val="26"/>
          <w:szCs w:val="26"/>
        </w:rPr>
        <w:t>предложений</w:t>
      </w:r>
      <w:r w:rsidRPr="009D105A">
        <w:rPr>
          <w:sz w:val="26"/>
          <w:szCs w:val="26"/>
        </w:rPr>
        <w:t xml:space="preserve">: </w:t>
      </w:r>
      <w:r w:rsidR="00C74E58">
        <w:rPr>
          <w:sz w:val="26"/>
          <w:szCs w:val="26"/>
        </w:rPr>
        <w:t>«</w:t>
      </w:r>
      <w:r w:rsidR="00530C19">
        <w:rPr>
          <w:i/>
          <w:sz w:val="26"/>
          <w:szCs w:val="26"/>
        </w:rPr>
        <w:t xml:space="preserve">Реакторы» для нужд </w:t>
      </w:r>
      <w:r w:rsidR="00530C19" w:rsidRPr="0046740B">
        <w:rPr>
          <w:i/>
          <w:sz w:val="26"/>
          <w:szCs w:val="26"/>
        </w:rPr>
        <w:t xml:space="preserve"> филиала АО «ДРСК»</w:t>
      </w:r>
      <w:r w:rsidR="00530C19">
        <w:rPr>
          <w:i/>
          <w:sz w:val="26"/>
          <w:szCs w:val="26"/>
        </w:rPr>
        <w:t xml:space="preserve"> «Хабаровские электрические сети</w:t>
      </w:r>
      <w:r w:rsidR="005A6D39" w:rsidRPr="009D105A">
        <w:rPr>
          <w:b/>
          <w:bCs/>
          <w:i/>
          <w:iCs/>
          <w:sz w:val="26"/>
          <w:szCs w:val="26"/>
        </w:rPr>
        <w:t>»</w:t>
      </w:r>
      <w:r w:rsidRPr="009D105A">
        <w:rPr>
          <w:b/>
          <w:bCs/>
          <w:i/>
          <w:iCs/>
          <w:sz w:val="26"/>
          <w:szCs w:val="26"/>
        </w:rPr>
        <w:t>.</w:t>
      </w:r>
    </w:p>
    <w:p w:rsidR="00950DAC" w:rsidRPr="009D105A" w:rsidRDefault="00950DAC" w:rsidP="00950DAC">
      <w:pPr>
        <w:pStyle w:val="a3"/>
        <w:spacing w:before="0" w:line="240" w:lineRule="auto"/>
        <w:ind w:firstLine="567"/>
        <w:rPr>
          <w:color w:val="000000"/>
          <w:sz w:val="26"/>
          <w:szCs w:val="26"/>
        </w:rPr>
      </w:pPr>
      <w:r w:rsidRPr="009D105A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9D105A">
          <w:rPr>
            <w:sz w:val="26"/>
            <w:szCs w:val="26"/>
          </w:rPr>
          <w:t>www.zakupki.gov.ru</w:t>
        </w:r>
      </w:hyperlink>
      <w:r w:rsidRPr="009D105A">
        <w:rPr>
          <w:sz w:val="26"/>
          <w:szCs w:val="26"/>
        </w:rPr>
        <w:t xml:space="preserve"> (далее - «официальный сайт») от</w:t>
      </w:r>
      <w:r w:rsidR="005A6D39" w:rsidRPr="009D105A">
        <w:rPr>
          <w:sz w:val="26"/>
          <w:szCs w:val="26"/>
        </w:rPr>
        <w:t xml:space="preserve"> </w:t>
      </w:r>
      <w:r w:rsidR="00530C19">
        <w:rPr>
          <w:sz w:val="26"/>
          <w:szCs w:val="26"/>
        </w:rPr>
        <w:t>10.08</w:t>
      </w:r>
      <w:r w:rsidR="00452D18" w:rsidRPr="009D105A">
        <w:rPr>
          <w:sz w:val="26"/>
          <w:szCs w:val="26"/>
        </w:rPr>
        <w:t>.2018</w:t>
      </w:r>
      <w:r w:rsidRPr="009D105A">
        <w:rPr>
          <w:sz w:val="26"/>
          <w:szCs w:val="26"/>
        </w:rPr>
        <w:t xml:space="preserve"> </w:t>
      </w:r>
      <w:r w:rsidRPr="009D105A">
        <w:rPr>
          <w:color w:val="000000"/>
          <w:sz w:val="26"/>
          <w:szCs w:val="26"/>
        </w:rPr>
        <w:t>№</w:t>
      </w:r>
      <w:r w:rsidRPr="009D105A">
        <w:rPr>
          <w:sz w:val="26"/>
          <w:szCs w:val="26"/>
        </w:rPr>
        <w:t xml:space="preserve"> </w:t>
      </w:r>
      <w:r w:rsidR="00530C19">
        <w:rPr>
          <w:sz w:val="26"/>
          <w:szCs w:val="26"/>
        </w:rPr>
        <w:t>31806807131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</w:rPr>
      </w:pPr>
    </w:p>
    <w:p w:rsidR="00950DAC" w:rsidRPr="003662D8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530C19">
        <w:rPr>
          <w:sz w:val="26"/>
          <w:szCs w:val="26"/>
          <w:u w:val="single"/>
        </w:rPr>
        <w:t xml:space="preserve">Внесены </w:t>
      </w:r>
      <w:r w:rsidRPr="003662D8">
        <w:rPr>
          <w:sz w:val="26"/>
          <w:szCs w:val="26"/>
          <w:u w:val="single"/>
        </w:rPr>
        <w:t xml:space="preserve">следующие изменения </w:t>
      </w:r>
      <w:r w:rsidR="00530C19" w:rsidRPr="003662D8">
        <w:rPr>
          <w:sz w:val="26"/>
          <w:szCs w:val="26"/>
          <w:u w:val="single"/>
        </w:rPr>
        <w:t xml:space="preserve">в </w:t>
      </w:r>
      <w:r w:rsidR="00530C19" w:rsidRPr="003662D8">
        <w:rPr>
          <w:sz w:val="26"/>
          <w:szCs w:val="26"/>
          <w:u w:val="single"/>
        </w:rPr>
        <w:t xml:space="preserve">Извещение о закупке </w:t>
      </w:r>
      <w:r w:rsidR="00530C19" w:rsidRPr="003662D8">
        <w:rPr>
          <w:sz w:val="26"/>
          <w:szCs w:val="26"/>
          <w:u w:val="single"/>
        </w:rPr>
        <w:t xml:space="preserve">и </w:t>
      </w:r>
      <w:r w:rsidRPr="003662D8">
        <w:rPr>
          <w:sz w:val="26"/>
          <w:szCs w:val="26"/>
          <w:u w:val="single"/>
        </w:rPr>
        <w:t xml:space="preserve"> </w:t>
      </w:r>
      <w:r w:rsidR="00530C19" w:rsidRPr="003662D8">
        <w:rPr>
          <w:sz w:val="26"/>
          <w:szCs w:val="26"/>
          <w:u w:val="single"/>
        </w:rPr>
        <w:t>Техническое задание</w:t>
      </w:r>
      <w:r w:rsidRPr="003662D8">
        <w:rPr>
          <w:sz w:val="26"/>
          <w:szCs w:val="26"/>
          <w:u w:val="single"/>
        </w:rPr>
        <w:t>:</w:t>
      </w:r>
    </w:p>
    <w:p w:rsidR="003609F3" w:rsidRPr="003662D8" w:rsidRDefault="005A6D39" w:rsidP="003609F3">
      <w:pPr>
        <w:pStyle w:val="a3"/>
        <w:spacing w:line="240" w:lineRule="auto"/>
        <w:ind w:firstLine="567"/>
        <w:rPr>
          <w:sz w:val="26"/>
          <w:szCs w:val="26"/>
        </w:rPr>
      </w:pPr>
      <w:r w:rsidRPr="003662D8">
        <w:rPr>
          <w:b/>
          <w:i/>
          <w:sz w:val="26"/>
          <w:szCs w:val="26"/>
        </w:rPr>
        <w:t xml:space="preserve">    </w:t>
      </w:r>
      <w:r w:rsidR="003609F3" w:rsidRPr="003662D8">
        <w:rPr>
          <w:b/>
          <w:sz w:val="26"/>
          <w:szCs w:val="26"/>
        </w:rPr>
        <w:t>В</w:t>
      </w:r>
      <w:r w:rsidR="003609F3" w:rsidRPr="003662D8">
        <w:rPr>
          <w:sz w:val="26"/>
          <w:szCs w:val="26"/>
        </w:rPr>
        <w:t xml:space="preserve"> </w:t>
      </w:r>
      <w:r w:rsidR="003609F3" w:rsidRPr="003662D8">
        <w:rPr>
          <w:b/>
          <w:sz w:val="26"/>
          <w:szCs w:val="26"/>
        </w:rPr>
        <w:t>Извещение</w:t>
      </w:r>
      <w:r w:rsidR="003609F3" w:rsidRPr="003662D8">
        <w:rPr>
          <w:sz w:val="26"/>
          <w:szCs w:val="26"/>
        </w:rPr>
        <w:t xml:space="preserve">: </w:t>
      </w:r>
    </w:p>
    <w:p w:rsidR="003609F3" w:rsidRPr="003662D8" w:rsidRDefault="003609F3" w:rsidP="003609F3">
      <w:pPr>
        <w:pStyle w:val="a3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5D2272">
        <w:rPr>
          <w:b/>
          <w:i/>
          <w:sz w:val="26"/>
          <w:szCs w:val="26"/>
        </w:rPr>
        <w:t xml:space="preserve">         </w:t>
      </w:r>
      <w:r w:rsidRPr="005D2272">
        <w:rPr>
          <w:b/>
          <w:i/>
          <w:sz w:val="26"/>
          <w:szCs w:val="26"/>
          <w:u w:val="single"/>
        </w:rPr>
        <w:t xml:space="preserve">пункт </w:t>
      </w:r>
      <w:r w:rsidRPr="005D2272">
        <w:rPr>
          <w:b/>
          <w:i/>
          <w:sz w:val="26"/>
          <w:szCs w:val="26"/>
          <w:u w:val="single"/>
        </w:rPr>
        <w:t>5</w:t>
      </w:r>
      <w:r w:rsidRPr="003662D8">
        <w:rPr>
          <w:b/>
          <w:i/>
          <w:sz w:val="26"/>
          <w:szCs w:val="26"/>
        </w:rPr>
        <w:t xml:space="preserve"> </w:t>
      </w:r>
      <w:r w:rsidRPr="003662D8">
        <w:rPr>
          <w:sz w:val="26"/>
          <w:szCs w:val="26"/>
        </w:rPr>
        <w:t xml:space="preserve"> </w:t>
      </w:r>
      <w:r w:rsidRPr="003662D8">
        <w:rPr>
          <w:sz w:val="26"/>
          <w:szCs w:val="26"/>
        </w:rPr>
        <w:t>Извещения о закупке считать не действительным.</w:t>
      </w:r>
    </w:p>
    <w:p w:rsidR="003609F3" w:rsidRPr="003662D8" w:rsidRDefault="003609F3" w:rsidP="003609F3">
      <w:pPr>
        <w:pStyle w:val="a3"/>
        <w:tabs>
          <w:tab w:val="left" w:pos="567"/>
        </w:tabs>
        <w:spacing w:before="0" w:line="240" w:lineRule="auto"/>
        <w:ind w:firstLine="851"/>
        <w:rPr>
          <w:b/>
          <w:sz w:val="26"/>
          <w:szCs w:val="26"/>
        </w:rPr>
      </w:pPr>
      <w:r w:rsidRPr="003662D8">
        <w:rPr>
          <w:b/>
          <w:sz w:val="26"/>
          <w:szCs w:val="26"/>
        </w:rPr>
        <w:t>В техническое задание</w:t>
      </w:r>
    </w:p>
    <w:p w:rsidR="003662D8" w:rsidRPr="003662D8" w:rsidRDefault="003609F3" w:rsidP="003662D8">
      <w:pPr>
        <w:widowControl w:val="0"/>
        <w:autoSpaceDE w:val="0"/>
        <w:autoSpaceDN w:val="0"/>
        <w:adjustRightInd w:val="0"/>
        <w:spacing w:line="240" w:lineRule="auto"/>
        <w:rPr>
          <w:snapToGrid/>
          <w:sz w:val="26"/>
          <w:szCs w:val="26"/>
        </w:rPr>
      </w:pPr>
      <w:r w:rsidRPr="005D2272">
        <w:rPr>
          <w:b/>
          <w:i/>
          <w:sz w:val="26"/>
          <w:szCs w:val="26"/>
          <w:u w:val="single"/>
        </w:rPr>
        <w:t>раздел 7 п.7.1</w:t>
      </w:r>
      <w:r w:rsidRPr="003662D8">
        <w:rPr>
          <w:b/>
          <w:i/>
          <w:sz w:val="26"/>
          <w:szCs w:val="26"/>
        </w:rPr>
        <w:t xml:space="preserve"> </w:t>
      </w:r>
      <w:r w:rsidRPr="003662D8">
        <w:rPr>
          <w:sz w:val="26"/>
          <w:szCs w:val="26"/>
        </w:rPr>
        <w:t>читать в новой редакции</w:t>
      </w:r>
      <w:r w:rsidR="003662D8" w:rsidRPr="003662D8">
        <w:rPr>
          <w:b/>
          <w:i/>
          <w:sz w:val="26"/>
          <w:szCs w:val="26"/>
        </w:rPr>
        <w:t>:</w:t>
      </w:r>
      <w:r w:rsidR="003662D8" w:rsidRPr="003662D8">
        <w:rPr>
          <w:sz w:val="26"/>
          <w:szCs w:val="26"/>
        </w:rPr>
        <w:t xml:space="preserve"> </w:t>
      </w:r>
      <w:proofErr w:type="gramStart"/>
      <w:r w:rsidR="003662D8" w:rsidRPr="003662D8">
        <w:rPr>
          <w:sz w:val="26"/>
          <w:szCs w:val="26"/>
        </w:rPr>
        <w:t>«</w:t>
      </w:r>
      <w:r w:rsidR="003662D8" w:rsidRPr="003662D8">
        <w:rPr>
          <w:snapToGrid/>
          <w:sz w:val="26"/>
          <w:szCs w:val="26"/>
        </w:rPr>
        <w:t>Участник должен иметь опыт производства Агрегатов дугогасящих масляных с конденсаторным регулированием (в случае если это специально созданная организация, аффилированная производителю – то Участник должен иметь опыт поставки оборудования производимого заводом-изготовителем, самостоятельно не реализующим производимого им оборудо</w:t>
      </w:r>
      <w:bookmarkStart w:id="0" w:name="_GoBack"/>
      <w:r w:rsidR="003662D8" w:rsidRPr="003662D8">
        <w:rPr>
          <w:snapToGrid/>
          <w:sz w:val="26"/>
          <w:szCs w:val="26"/>
        </w:rPr>
        <w:t>в</w:t>
      </w:r>
      <w:bookmarkEnd w:id="0"/>
      <w:r w:rsidR="003662D8" w:rsidRPr="003662D8">
        <w:rPr>
          <w:snapToGrid/>
          <w:sz w:val="26"/>
          <w:szCs w:val="26"/>
        </w:rPr>
        <w:t xml:space="preserve">ания) </w:t>
      </w:r>
      <w:r w:rsidR="003662D8" w:rsidRPr="003662D8">
        <w:rPr>
          <w:b/>
          <w:snapToGrid/>
          <w:sz w:val="26"/>
          <w:szCs w:val="26"/>
        </w:rPr>
        <w:t>или являться официально уполномоченным представителем завода-изготовителя,</w:t>
      </w:r>
      <w:r w:rsidR="003662D8" w:rsidRPr="003662D8">
        <w:rPr>
          <w:snapToGrid/>
          <w:sz w:val="26"/>
          <w:szCs w:val="26"/>
        </w:rPr>
        <w:t xml:space="preserve"> при этом, за последние 5 лет, предшествующие дате окончания срока подачи заявок на участие в закупке, участником должны быть</w:t>
      </w:r>
      <w:proofErr w:type="gramEnd"/>
      <w:r w:rsidR="003662D8" w:rsidRPr="003662D8">
        <w:rPr>
          <w:snapToGrid/>
          <w:sz w:val="26"/>
          <w:szCs w:val="26"/>
        </w:rPr>
        <w:t xml:space="preserve"> исполнены обязательства в совокупном объеме </w:t>
      </w:r>
      <w:r w:rsidR="003662D8" w:rsidRPr="003662D8">
        <w:rPr>
          <w:b/>
          <w:snapToGrid/>
          <w:sz w:val="26"/>
          <w:szCs w:val="26"/>
        </w:rPr>
        <w:t>не менее 20 млн.</w:t>
      </w:r>
      <w:r w:rsidR="003662D8" w:rsidRPr="003662D8">
        <w:rPr>
          <w:snapToGrid/>
          <w:sz w:val="26"/>
          <w:szCs w:val="26"/>
        </w:rPr>
        <w:t xml:space="preserve"> рублей.</w:t>
      </w:r>
    </w:p>
    <w:p w:rsidR="003609F3" w:rsidRPr="003662D8" w:rsidRDefault="003662D8" w:rsidP="003662D8">
      <w:pPr>
        <w:spacing w:line="240" w:lineRule="auto"/>
        <w:ind w:firstLine="0"/>
        <w:rPr>
          <w:sz w:val="26"/>
          <w:szCs w:val="26"/>
        </w:rPr>
      </w:pPr>
      <w:r>
        <w:rPr>
          <w:snapToGrid/>
          <w:sz w:val="26"/>
          <w:szCs w:val="26"/>
        </w:rPr>
        <w:t xml:space="preserve">          </w:t>
      </w:r>
      <w:r w:rsidRPr="003662D8">
        <w:rPr>
          <w:snapToGrid/>
          <w:sz w:val="26"/>
          <w:szCs w:val="26"/>
        </w:rPr>
        <w:t>Для подтверждения соответствия указанного требования, Участник, в составе своей заявки, представляет «Справку о перечне и годовых объемах выполнения договоров, подтверждающих опыт Участника»  по форме приведенной в Документации о закупке с предоставлением копий договоров постав</w:t>
      </w:r>
      <w:r>
        <w:rPr>
          <w:snapToGrid/>
          <w:sz w:val="26"/>
          <w:szCs w:val="26"/>
        </w:rPr>
        <w:t>ки, подписанных с обеих сторон</w:t>
      </w:r>
      <w:r>
        <w:rPr>
          <w:sz w:val="26"/>
          <w:szCs w:val="26"/>
        </w:rPr>
        <w:t>».</w:t>
      </w:r>
    </w:p>
    <w:p w:rsidR="003609F3" w:rsidRDefault="003609F3" w:rsidP="00C74E58">
      <w:pPr>
        <w:pStyle w:val="a3"/>
        <w:tabs>
          <w:tab w:val="left" w:pos="567"/>
        </w:tabs>
        <w:spacing w:before="0" w:line="240" w:lineRule="auto"/>
        <w:rPr>
          <w:b/>
          <w:sz w:val="26"/>
          <w:szCs w:val="26"/>
          <w:highlight w:val="yellow"/>
        </w:rPr>
      </w:pPr>
    </w:p>
    <w:p w:rsidR="00950DAC" w:rsidRPr="003662D8" w:rsidRDefault="00426724" w:rsidP="003662D8">
      <w:pPr>
        <w:autoSpaceDE w:val="0"/>
        <w:autoSpaceDN w:val="0"/>
        <w:spacing w:line="240" w:lineRule="auto"/>
        <w:rPr>
          <w:b/>
          <w:snapToGrid/>
          <w:sz w:val="26"/>
          <w:szCs w:val="26"/>
          <w:u w:val="single"/>
        </w:rPr>
      </w:pPr>
      <w:r w:rsidRPr="00426724">
        <w:rPr>
          <w:b/>
          <w:snapToGrid/>
          <w:sz w:val="26"/>
          <w:szCs w:val="26"/>
          <w:u w:val="single"/>
        </w:rPr>
        <w:t xml:space="preserve">Все остальные условия </w:t>
      </w:r>
      <w:r w:rsidR="003662D8" w:rsidRPr="009D105A">
        <w:rPr>
          <w:b/>
          <w:sz w:val="26"/>
          <w:szCs w:val="26"/>
          <w:u w:val="single"/>
        </w:rPr>
        <w:t xml:space="preserve">Извещения о закупке </w:t>
      </w:r>
      <w:r w:rsidR="003662D8">
        <w:rPr>
          <w:b/>
          <w:sz w:val="26"/>
          <w:szCs w:val="26"/>
          <w:u w:val="single"/>
        </w:rPr>
        <w:t xml:space="preserve">и </w:t>
      </w:r>
      <w:r w:rsidRPr="00426724">
        <w:rPr>
          <w:b/>
          <w:snapToGrid/>
          <w:sz w:val="26"/>
          <w:szCs w:val="26"/>
          <w:u w:val="single"/>
        </w:rPr>
        <w:t>Технических требований остаются без изменения.</w:t>
      </w:r>
    </w:p>
    <w:p w:rsidR="009D105A" w:rsidRP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5A6D39" w:rsidRPr="003662D8" w:rsidRDefault="005A6D39" w:rsidP="005A6D39">
      <w:pPr>
        <w:pStyle w:val="a5"/>
        <w:jc w:val="both"/>
        <w:rPr>
          <w:b/>
          <w:sz w:val="16"/>
          <w:szCs w:val="16"/>
        </w:rPr>
      </w:pPr>
      <w:r w:rsidRPr="003662D8">
        <w:rPr>
          <w:b/>
          <w:sz w:val="16"/>
          <w:szCs w:val="16"/>
        </w:rPr>
        <w:t xml:space="preserve">исп. </w:t>
      </w:r>
      <w:proofErr w:type="spellStart"/>
      <w:r w:rsidR="003662D8" w:rsidRPr="003662D8">
        <w:rPr>
          <w:b/>
          <w:sz w:val="16"/>
          <w:szCs w:val="16"/>
        </w:rPr>
        <w:t>Терёшкина</w:t>
      </w:r>
      <w:proofErr w:type="spellEnd"/>
      <w:r w:rsidR="003662D8" w:rsidRPr="003662D8">
        <w:rPr>
          <w:b/>
          <w:sz w:val="16"/>
          <w:szCs w:val="16"/>
        </w:rPr>
        <w:t xml:space="preserve"> Г.М.</w:t>
      </w:r>
    </w:p>
    <w:p w:rsidR="003662D8" w:rsidRDefault="005A6D39" w:rsidP="003662D8">
      <w:pPr>
        <w:tabs>
          <w:tab w:val="left" w:pos="993"/>
        </w:tabs>
        <w:spacing w:line="240" w:lineRule="auto"/>
        <w:ind w:firstLine="0"/>
        <w:rPr>
          <w:sz w:val="16"/>
          <w:szCs w:val="16"/>
        </w:rPr>
      </w:pPr>
      <w:r w:rsidRPr="003662D8">
        <w:rPr>
          <w:sz w:val="16"/>
          <w:szCs w:val="16"/>
        </w:rPr>
        <w:t xml:space="preserve">Тел. </w:t>
      </w:r>
      <w:r w:rsidR="003662D8" w:rsidRPr="003662D8">
        <w:rPr>
          <w:sz w:val="16"/>
          <w:szCs w:val="16"/>
        </w:rPr>
        <w:t xml:space="preserve"> (4162)</w:t>
      </w:r>
      <w:r w:rsidRPr="003662D8">
        <w:rPr>
          <w:sz w:val="16"/>
          <w:szCs w:val="16"/>
        </w:rPr>
        <w:t>397</w:t>
      </w:r>
      <w:r w:rsidR="003662D8" w:rsidRPr="003662D8">
        <w:rPr>
          <w:sz w:val="16"/>
          <w:szCs w:val="16"/>
        </w:rPr>
        <w:t>260</w:t>
      </w:r>
    </w:p>
    <w:p w:rsidR="00102DE8" w:rsidRDefault="003662D8" w:rsidP="003662D8">
      <w:pPr>
        <w:tabs>
          <w:tab w:val="left" w:pos="993"/>
        </w:tabs>
        <w:spacing w:line="240" w:lineRule="auto"/>
        <w:ind w:firstLine="0"/>
      </w:pPr>
      <w:hyperlink r:id="rId8" w:history="1">
        <w:r w:rsidRPr="003662D8">
          <w:rPr>
            <w:rFonts w:eastAsiaTheme="minorHAnsi"/>
            <w:color w:val="0000FF" w:themeColor="hyperlink"/>
            <w:sz w:val="16"/>
            <w:szCs w:val="16"/>
            <w:u w:val="single"/>
            <w:lang w:eastAsia="en-US"/>
          </w:rPr>
          <w:t>okzt3@drsk.ru</w:t>
        </w:r>
      </w:hyperlink>
    </w:p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287229"/>
    <w:rsid w:val="003609F3"/>
    <w:rsid w:val="003662D8"/>
    <w:rsid w:val="00426724"/>
    <w:rsid w:val="00452D18"/>
    <w:rsid w:val="005015BA"/>
    <w:rsid w:val="00530C19"/>
    <w:rsid w:val="005A6D39"/>
    <w:rsid w:val="005D2272"/>
    <w:rsid w:val="0062240A"/>
    <w:rsid w:val="00950DAC"/>
    <w:rsid w:val="009D105A"/>
    <w:rsid w:val="00A469F1"/>
    <w:rsid w:val="00C10C3E"/>
    <w:rsid w:val="00C74E58"/>
    <w:rsid w:val="00DF4966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zt3@d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Терешкина Гузалия Мавлимьяновна</cp:lastModifiedBy>
  <cp:revision>4</cp:revision>
  <cp:lastPrinted>2018-08-15T05:22:00Z</cp:lastPrinted>
  <dcterms:created xsi:type="dcterms:W3CDTF">2018-08-15T04:43:00Z</dcterms:created>
  <dcterms:modified xsi:type="dcterms:W3CDTF">2018-08-15T05:33:00Z</dcterms:modified>
</cp:coreProperties>
</file>