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B634A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B634A0">
              <w:rPr>
                <w:rFonts w:ascii="Times New Roman" w:eastAsia="Times New Roman" w:hAnsi="Times New Roman" w:cs="Times New Roman"/>
                <w:b/>
                <w:bCs/>
                <w:sz w:val="26"/>
                <w:szCs w:val="20"/>
                <w:lang w:eastAsia="ru-RU"/>
              </w:rPr>
              <w:t>127</w:t>
            </w:r>
            <w:r w:rsidR="002E5202">
              <w:rPr>
                <w:rFonts w:ascii="Times New Roman" w:eastAsia="Times New Roman" w:hAnsi="Times New Roman" w:cs="Times New Roman"/>
                <w:b/>
                <w:bCs/>
                <w:sz w:val="26"/>
                <w:szCs w:val="20"/>
                <w:lang w:eastAsia="ru-RU"/>
              </w:rPr>
              <w:t>6</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80167D">
              <w:rPr>
                <w:rFonts w:ascii="Times New Roman" w:eastAsia="Times New Roman" w:hAnsi="Times New Roman" w:cs="Times New Roman"/>
                <w:b/>
                <w:bCs/>
                <w:sz w:val="26"/>
                <w:szCs w:val="20"/>
                <w:lang w:eastAsia="ru-RU"/>
              </w:rPr>
              <w:t>2.</w:t>
            </w:r>
            <w:r w:rsidR="00B634A0">
              <w:rPr>
                <w:rFonts w:ascii="Times New Roman" w:eastAsia="Times New Roman" w:hAnsi="Times New Roman" w:cs="Times New Roman"/>
                <w:b/>
                <w:bCs/>
                <w:sz w:val="26"/>
                <w:szCs w:val="20"/>
                <w:lang w:eastAsia="ru-RU"/>
              </w:rPr>
              <w:t>1</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B634A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w:t>
            </w:r>
            <w:r w:rsidR="00B634A0">
              <w:rPr>
                <w:rFonts w:ascii="Times New Roman" w:eastAsia="Times New Roman" w:hAnsi="Times New Roman" w:cs="Times New Roman"/>
                <w:b/>
                <w:snapToGrid w:val="0"/>
                <w:sz w:val="26"/>
                <w:szCs w:val="26"/>
                <w:lang w:eastAsia="ru-RU"/>
              </w:rPr>
              <w:t>537</w:t>
            </w:r>
            <w:r w:rsidR="00DB38F8">
              <w:rPr>
                <w:rFonts w:ascii="Times New Roman" w:eastAsia="Times New Roman" w:hAnsi="Times New Roman" w:cs="Times New Roman"/>
                <w:b/>
                <w:snapToGrid w:val="0"/>
                <w:sz w:val="26"/>
                <w:szCs w:val="26"/>
                <w:lang w:eastAsia="ru-RU"/>
              </w:rPr>
              <w:t>/М</w:t>
            </w:r>
            <w:r w:rsidR="00B634A0">
              <w:rPr>
                <w:rFonts w:ascii="Times New Roman" w:eastAsia="Times New Roman" w:hAnsi="Times New Roman" w:cs="Times New Roman"/>
                <w:b/>
                <w:snapToGrid w:val="0"/>
                <w:sz w:val="26"/>
                <w:szCs w:val="26"/>
                <w:lang w:eastAsia="ru-RU"/>
              </w:rPr>
              <w:t>КС</w:t>
            </w:r>
          </w:p>
        </w:tc>
        <w:tc>
          <w:tcPr>
            <w:tcW w:w="2502" w:type="pct"/>
            <w:shd w:val="clear" w:color="auto" w:fill="EFEFEF"/>
          </w:tcPr>
          <w:p w:rsidR="0097157F" w:rsidRPr="00907181" w:rsidRDefault="001F2061" w:rsidP="00B634A0">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24AD0">
              <w:rPr>
                <w:rFonts w:ascii="Times New Roman" w:eastAsia="Times New Roman" w:hAnsi="Times New Roman" w:cs="Times New Roman"/>
                <w:b/>
                <w:snapToGrid w:val="0"/>
                <w:sz w:val="26"/>
                <w:szCs w:val="26"/>
                <w:lang w:eastAsia="ru-RU"/>
              </w:rPr>
              <w:t xml:space="preserve"> </w:t>
            </w:r>
            <w:r w:rsidR="00B634A0">
              <w:rPr>
                <w:rFonts w:ascii="Times New Roman" w:eastAsia="Times New Roman" w:hAnsi="Times New Roman" w:cs="Times New Roman"/>
                <w:b/>
                <w:snapToGrid w:val="0"/>
                <w:sz w:val="26"/>
                <w:szCs w:val="26"/>
                <w:lang w:eastAsia="ru-RU"/>
              </w:rPr>
              <w:t>27</w:t>
            </w:r>
            <w:r w:rsidR="00A24AD0">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B634A0">
              <w:rPr>
                <w:rFonts w:ascii="Times New Roman" w:eastAsia="Times New Roman" w:hAnsi="Times New Roman" w:cs="Times New Roman"/>
                <w:b/>
                <w:snapToGrid w:val="0"/>
                <w:sz w:val="26"/>
                <w:szCs w:val="26"/>
                <w:lang w:eastAsia="ru-RU"/>
              </w:rPr>
              <w:t>июня</w:t>
            </w:r>
            <w:r w:rsidR="00A24AD0">
              <w:rPr>
                <w:rFonts w:ascii="Times New Roman" w:eastAsia="Times New Roman" w:hAnsi="Times New Roman" w:cs="Times New Roman"/>
                <w:b/>
                <w:snapToGrid w:val="0"/>
                <w:sz w:val="26"/>
                <w:szCs w:val="26"/>
                <w:lang w:eastAsia="ru-RU"/>
              </w:rPr>
              <w:t xml:space="preserve">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B634A0" w:rsidRDefault="00702A87" w:rsidP="00FB741D">
      <w:pPr>
        <w:pStyle w:val="a"/>
        <w:numPr>
          <w:ilvl w:val="0"/>
          <w:numId w:val="2"/>
        </w:numPr>
        <w:tabs>
          <w:tab w:val="left" w:pos="0"/>
        </w:tabs>
        <w:spacing w:line="240" w:lineRule="auto"/>
        <w:rPr>
          <w:b/>
          <w:bCs/>
          <w:i/>
          <w:snapToGrid w:val="0"/>
          <w:sz w:val="25"/>
          <w:szCs w:val="25"/>
        </w:rPr>
      </w:pPr>
      <w:r w:rsidRPr="0022682F">
        <w:rPr>
          <w:sz w:val="25"/>
          <w:szCs w:val="25"/>
        </w:rPr>
        <w:t xml:space="preserve">Способ и предмет закупки: </w:t>
      </w:r>
      <w:r w:rsidR="00C03E79" w:rsidRPr="00B634A0">
        <w:rPr>
          <w:sz w:val="25"/>
          <w:szCs w:val="25"/>
        </w:rPr>
        <w:t xml:space="preserve">Открытый запрос </w:t>
      </w:r>
      <w:r w:rsidR="0097157F" w:rsidRPr="00B634A0">
        <w:rPr>
          <w:sz w:val="25"/>
          <w:szCs w:val="25"/>
        </w:rPr>
        <w:t>цен</w:t>
      </w:r>
      <w:r w:rsidR="00C03E79" w:rsidRPr="00B634A0">
        <w:rPr>
          <w:sz w:val="25"/>
          <w:szCs w:val="25"/>
        </w:rPr>
        <w:t xml:space="preserve"> </w:t>
      </w:r>
      <w:r w:rsidR="00137649" w:rsidRPr="00B634A0">
        <w:rPr>
          <w:b/>
          <w:i/>
          <w:sz w:val="25"/>
          <w:szCs w:val="25"/>
        </w:rPr>
        <w:t>«</w:t>
      </w:r>
      <w:r w:rsidR="00FB741D" w:rsidRPr="00B634A0">
        <w:rPr>
          <w:b/>
          <w:i/>
          <w:sz w:val="25"/>
          <w:szCs w:val="25"/>
        </w:rPr>
        <w:t>Самонесущие защищенные и изолированные провода</w:t>
      </w:r>
      <w:r w:rsidR="00137649" w:rsidRPr="00B634A0">
        <w:rPr>
          <w:b/>
          <w:i/>
          <w:sz w:val="25"/>
          <w:szCs w:val="25"/>
        </w:rPr>
        <w:t>»</w:t>
      </w:r>
      <w:r w:rsidR="00A24AD0" w:rsidRPr="00B634A0">
        <w:rPr>
          <w:sz w:val="26"/>
          <w:szCs w:val="26"/>
        </w:rPr>
        <w:t xml:space="preserve"> для нужд филиал</w:t>
      </w:r>
      <w:r w:rsidR="00B634A0" w:rsidRPr="00B634A0">
        <w:rPr>
          <w:sz w:val="26"/>
          <w:szCs w:val="26"/>
        </w:rPr>
        <w:t>а</w:t>
      </w:r>
      <w:r w:rsidR="00A24AD0" w:rsidRPr="00B634A0">
        <w:rPr>
          <w:sz w:val="26"/>
          <w:szCs w:val="26"/>
        </w:rPr>
        <w:t xml:space="preserve"> АО «ДРСК»</w:t>
      </w:r>
      <w:r w:rsidR="00B634A0">
        <w:rPr>
          <w:sz w:val="26"/>
          <w:szCs w:val="26"/>
        </w:rPr>
        <w:t xml:space="preserve"> «Амурские электрические сети»</w:t>
      </w:r>
    </w:p>
    <w:p w:rsidR="00564817" w:rsidRPr="00B634A0"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B634A0">
        <w:rPr>
          <w:bCs/>
          <w:snapToGrid w:val="0"/>
          <w:sz w:val="25"/>
          <w:szCs w:val="25"/>
        </w:rPr>
        <w:t xml:space="preserve">Участники закупки: </w:t>
      </w:r>
      <w:r w:rsidR="00D970A7" w:rsidRPr="00B634A0">
        <w:rPr>
          <w:bCs/>
          <w:snapToGrid w:val="0"/>
          <w:sz w:val="25"/>
          <w:szCs w:val="25"/>
        </w:rPr>
        <w:t>Участвовать в закупке могут</w:t>
      </w:r>
      <w:r w:rsidR="00D970A7" w:rsidRPr="00B634A0">
        <w:rPr>
          <w:b/>
          <w:i/>
          <w:snapToGrid w:val="0"/>
          <w:sz w:val="25"/>
          <w:szCs w:val="25"/>
        </w:rPr>
        <w:t xml:space="preserve"> </w:t>
      </w:r>
      <w:r w:rsidR="00AD5438" w:rsidRPr="00B634A0">
        <w:rPr>
          <w:snapToGrid w:val="0"/>
          <w:sz w:val="26"/>
          <w:szCs w:val="26"/>
        </w:rPr>
        <w:t>любые заинтересованные лица.</w:t>
      </w:r>
    </w:p>
    <w:p w:rsidR="0056081D" w:rsidRPr="00B634A0" w:rsidRDefault="0056081D" w:rsidP="00623F4F">
      <w:pPr>
        <w:pStyle w:val="a"/>
        <w:numPr>
          <w:ilvl w:val="0"/>
          <w:numId w:val="2"/>
        </w:numPr>
        <w:tabs>
          <w:tab w:val="left" w:pos="426"/>
        </w:tabs>
        <w:spacing w:before="0" w:line="240" w:lineRule="auto"/>
        <w:ind w:left="0" w:firstLine="0"/>
        <w:rPr>
          <w:sz w:val="25"/>
          <w:szCs w:val="25"/>
        </w:rPr>
      </w:pPr>
      <w:r w:rsidRPr="00B634A0">
        <w:rPr>
          <w:sz w:val="25"/>
          <w:szCs w:val="25"/>
        </w:rPr>
        <w:t xml:space="preserve">Проведение закупки с использованием функционала электронной торговой площадки: </w:t>
      </w:r>
      <w:r w:rsidRPr="00B634A0">
        <w:rPr>
          <w:i/>
          <w:sz w:val="25"/>
          <w:szCs w:val="25"/>
        </w:rPr>
        <w:t>«ДА»</w:t>
      </w:r>
      <w:r w:rsidR="00B5569D" w:rsidRPr="00B634A0">
        <w:rPr>
          <w:i/>
          <w:sz w:val="25"/>
          <w:szCs w:val="25"/>
        </w:rPr>
        <w:t xml:space="preserve"> </w:t>
      </w:r>
      <w:r w:rsidR="004C4D66" w:rsidRPr="00B634A0">
        <w:rPr>
          <w:snapToGrid w:val="0"/>
          <w:sz w:val="25"/>
          <w:szCs w:val="25"/>
        </w:rPr>
        <w:t xml:space="preserve">Электронная торговая площадка на Интернет-сайте </w:t>
      </w:r>
      <w:r w:rsidR="004C4D66" w:rsidRPr="00B634A0">
        <w:rPr>
          <w:sz w:val="25"/>
          <w:szCs w:val="25"/>
        </w:rPr>
        <w:t xml:space="preserve">по адресу - </w:t>
      </w:r>
      <w:hyperlink r:id="rId7" w:history="1">
        <w:r w:rsidR="00820C67" w:rsidRPr="00B634A0">
          <w:rPr>
            <w:rStyle w:val="ac"/>
            <w:color w:val="auto"/>
            <w:sz w:val="25"/>
            <w:szCs w:val="25"/>
          </w:rPr>
          <w:t>https://rushydro.roseltorg.ru</w:t>
        </w:r>
      </w:hyperlink>
      <w:r w:rsidR="00820C67" w:rsidRPr="00B634A0">
        <w:rPr>
          <w:snapToGrid w:val="0"/>
          <w:sz w:val="25"/>
          <w:szCs w:val="25"/>
        </w:rPr>
        <w:t xml:space="preserve"> (далее - ЭТП</w:t>
      </w:r>
      <w:r w:rsidR="00463850" w:rsidRPr="00B634A0">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bookmarkStart w:id="0" w:name="_GoBack"/>
      <w:r>
        <w:rPr>
          <w:sz w:val="25"/>
          <w:szCs w:val="25"/>
        </w:rPr>
        <w:t xml:space="preserve">- </w:t>
      </w:r>
      <w:r w:rsidR="00B634A0">
        <w:rPr>
          <w:b/>
          <w:sz w:val="25"/>
          <w:szCs w:val="25"/>
        </w:rPr>
        <w:t>2 700 000,00</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B634A0">
        <w:rPr>
          <w:b/>
          <w:sz w:val="25"/>
          <w:szCs w:val="25"/>
        </w:rPr>
        <w:t>3 186 000,00</w:t>
      </w:r>
      <w:r w:rsidR="00946109" w:rsidRPr="00623F4F">
        <w:rPr>
          <w:sz w:val="25"/>
          <w:szCs w:val="25"/>
        </w:rPr>
        <w:t xml:space="preserve"> руб.</w:t>
      </w:r>
      <w:r w:rsidR="00702A87" w:rsidRPr="00623F4F">
        <w:rPr>
          <w:sz w:val="25"/>
          <w:szCs w:val="25"/>
        </w:rPr>
        <w:t xml:space="preserve"> с учетом НДС.</w:t>
      </w:r>
    </w:p>
    <w:bookmarkEnd w:id="0"/>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B634A0">
        <w:rPr>
          <w:b/>
          <w:i/>
          <w:sz w:val="25"/>
          <w:szCs w:val="25"/>
        </w:rPr>
        <w:t>27.06</w:t>
      </w:r>
      <w:r w:rsidR="00A24AD0">
        <w:rPr>
          <w:b/>
          <w:i/>
          <w:sz w:val="25"/>
          <w:szCs w:val="25"/>
        </w:rPr>
        <w:t>.2018</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B634A0">
        <w:rPr>
          <w:b/>
          <w:i/>
          <w:sz w:val="25"/>
          <w:szCs w:val="25"/>
        </w:rPr>
        <w:t>09.07</w:t>
      </w:r>
      <w:r w:rsidR="00A24AD0">
        <w:rPr>
          <w:b/>
          <w:i/>
          <w:sz w:val="25"/>
          <w:szCs w:val="25"/>
        </w:rPr>
        <w:t>.2018</w:t>
      </w:r>
      <w:r w:rsidR="00E2333D">
        <w:rPr>
          <w:b/>
          <w:i/>
          <w:sz w:val="25"/>
          <w:szCs w:val="25"/>
        </w:rPr>
        <w:t xml:space="preserve"> </w:t>
      </w:r>
      <w:r w:rsidR="00683D62">
        <w:rPr>
          <w:b/>
          <w:i/>
          <w:sz w:val="25"/>
          <w:szCs w:val="25"/>
        </w:rPr>
        <w:t>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B634A0">
        <w:rPr>
          <w:b/>
          <w:i/>
          <w:sz w:val="25"/>
          <w:szCs w:val="25"/>
        </w:rPr>
        <w:t>27.06</w:t>
      </w:r>
      <w:r w:rsidR="00A24AD0">
        <w:rPr>
          <w:b/>
          <w:i/>
          <w:sz w:val="25"/>
          <w:szCs w:val="25"/>
        </w:rPr>
        <w:t>.</w:t>
      </w:r>
      <w:r w:rsidR="002E3562" w:rsidRPr="00482998">
        <w:rPr>
          <w:b/>
          <w:i/>
          <w:sz w:val="25"/>
          <w:szCs w:val="25"/>
        </w:rPr>
        <w:t>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24AD0">
        <w:rPr>
          <w:b/>
          <w:i/>
          <w:sz w:val="25"/>
          <w:szCs w:val="25"/>
        </w:rPr>
        <w:t>5</w:t>
      </w:r>
      <w:r w:rsidR="002E3562" w:rsidRPr="0046658B">
        <w:rPr>
          <w:b/>
          <w:i/>
          <w:sz w:val="25"/>
          <w:szCs w:val="25"/>
        </w:rPr>
        <w:t xml:space="preserve">:00 часов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24AD0">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B634A0">
        <w:rPr>
          <w:b/>
          <w:i/>
          <w:sz w:val="25"/>
          <w:szCs w:val="25"/>
        </w:rPr>
        <w:t>09.07</w:t>
      </w:r>
      <w:r w:rsidR="00A24AD0">
        <w:rPr>
          <w:b/>
          <w:i/>
          <w:sz w:val="25"/>
          <w:szCs w:val="25"/>
        </w:rPr>
        <w:t>.</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A24AD0">
        <w:rPr>
          <w:b/>
          <w:i/>
          <w:sz w:val="25"/>
          <w:szCs w:val="25"/>
        </w:rPr>
        <w:t>5</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E2333D">
        <w:rPr>
          <w:sz w:val="25"/>
          <w:szCs w:val="25"/>
        </w:rPr>
        <w:t>0</w:t>
      </w:r>
      <w:r w:rsidR="00A24AD0">
        <w:rPr>
          <w:sz w:val="25"/>
          <w:szCs w:val="25"/>
        </w:rPr>
        <w:t>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B634A0">
        <w:rPr>
          <w:b/>
          <w:i/>
          <w:sz w:val="25"/>
          <w:szCs w:val="25"/>
        </w:rPr>
        <w:t>10.07.</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B634A0">
        <w:rPr>
          <w:sz w:val="25"/>
          <w:szCs w:val="25"/>
        </w:rPr>
        <w:t>01.08.</w:t>
      </w:r>
      <w:r w:rsidR="00E2333D">
        <w:rPr>
          <w:sz w:val="25"/>
          <w:szCs w:val="25"/>
        </w:rPr>
        <w:t>2018</w:t>
      </w:r>
      <w:r w:rsidR="00AD6E5A" w:rsidRPr="00701BD9">
        <w:rPr>
          <w:sz w:val="25"/>
          <w:szCs w:val="25"/>
        </w:rPr>
        <w:t>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C30685"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A08"/>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20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39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975BC"/>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4BD"/>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4AD0"/>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0FEF"/>
    <w:rsid w:val="00B3304D"/>
    <w:rsid w:val="00B365D5"/>
    <w:rsid w:val="00B41B91"/>
    <w:rsid w:val="00B43001"/>
    <w:rsid w:val="00B435AA"/>
    <w:rsid w:val="00B43C8A"/>
    <w:rsid w:val="00B47325"/>
    <w:rsid w:val="00B47A42"/>
    <w:rsid w:val="00B5569D"/>
    <w:rsid w:val="00B558A1"/>
    <w:rsid w:val="00B56232"/>
    <w:rsid w:val="00B573AE"/>
    <w:rsid w:val="00B634A0"/>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1156"/>
    <w:rsid w:val="00C03314"/>
    <w:rsid w:val="00C03E79"/>
    <w:rsid w:val="00C05382"/>
    <w:rsid w:val="00C05588"/>
    <w:rsid w:val="00C10077"/>
    <w:rsid w:val="00C1093C"/>
    <w:rsid w:val="00C14F98"/>
    <w:rsid w:val="00C17056"/>
    <w:rsid w:val="00C21A5D"/>
    <w:rsid w:val="00C2254E"/>
    <w:rsid w:val="00C26283"/>
    <w:rsid w:val="00C27A5E"/>
    <w:rsid w:val="00C30685"/>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0FB0"/>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33D"/>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B741D"/>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2</Pages>
  <Words>681</Words>
  <Characters>3887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54</cp:revision>
  <cp:lastPrinted>2017-11-08T09:07:00Z</cp:lastPrinted>
  <dcterms:created xsi:type="dcterms:W3CDTF">2017-02-23T23:07:00Z</dcterms:created>
  <dcterms:modified xsi:type="dcterms:W3CDTF">2018-06-25T22:28:00Z</dcterms:modified>
</cp:coreProperties>
</file>