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C517C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AC517C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AC517C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8C5223">
        <w:rPr>
          <w:b/>
          <w:bCs/>
          <w:caps/>
          <w:snapToGrid/>
          <w:sz w:val="32"/>
          <w:szCs w:val="32"/>
        </w:rPr>
        <w:t>511</w:t>
      </w:r>
      <w:r w:rsidR="00AC517C" w:rsidRPr="00AC517C">
        <w:rPr>
          <w:b/>
          <w:bCs/>
          <w:caps/>
          <w:snapToGrid/>
          <w:sz w:val="32"/>
          <w:szCs w:val="32"/>
        </w:rPr>
        <w:t>/М</w:t>
      </w:r>
      <w:r w:rsidR="008C5223">
        <w:rPr>
          <w:b/>
          <w:bCs/>
          <w:caps/>
          <w:snapToGrid/>
          <w:sz w:val="32"/>
          <w:szCs w:val="32"/>
        </w:rPr>
        <w:t>КС</w:t>
      </w:r>
      <w:r w:rsidR="00AC517C" w:rsidRPr="00AC517C">
        <w:rPr>
          <w:b/>
          <w:bCs/>
          <w:caps/>
          <w:snapToGrid/>
          <w:sz w:val="32"/>
          <w:szCs w:val="32"/>
        </w:rPr>
        <w:t>-Р</w:t>
      </w:r>
    </w:p>
    <w:p w:rsidR="008C5223" w:rsidRPr="008C5223" w:rsidRDefault="00F4124A" w:rsidP="008C5223">
      <w:pPr>
        <w:pStyle w:val="a6"/>
        <w:tabs>
          <w:tab w:val="left" w:pos="0"/>
        </w:tabs>
        <w:spacing w:line="240" w:lineRule="auto"/>
        <w:jc w:val="center"/>
        <w:rPr>
          <w:szCs w:val="28"/>
        </w:rPr>
      </w:pPr>
      <w:r w:rsidRPr="008C5223">
        <w:rPr>
          <w:b/>
          <w:bCs/>
          <w:szCs w:val="28"/>
        </w:rPr>
        <w:t xml:space="preserve">заседания </w:t>
      </w:r>
      <w:r w:rsidR="00F55DE2" w:rsidRPr="008C5223">
        <w:rPr>
          <w:b/>
          <w:bCs/>
          <w:szCs w:val="28"/>
        </w:rPr>
        <w:t xml:space="preserve">Закупочной комиссии по рассмотрению </w:t>
      </w:r>
      <w:r w:rsidR="006B14E3" w:rsidRPr="008C5223">
        <w:rPr>
          <w:b/>
          <w:bCs/>
          <w:szCs w:val="28"/>
        </w:rPr>
        <w:t>заявок</w:t>
      </w:r>
      <w:r w:rsidR="00F55DE2" w:rsidRPr="008C5223">
        <w:rPr>
          <w:b/>
          <w:bCs/>
          <w:szCs w:val="28"/>
        </w:rPr>
        <w:t xml:space="preserve"> по открытому запросу предложен</w:t>
      </w:r>
      <w:r w:rsidRPr="008C5223">
        <w:rPr>
          <w:b/>
          <w:bCs/>
          <w:szCs w:val="28"/>
        </w:rPr>
        <w:t xml:space="preserve">ий на право заключения договора </w:t>
      </w:r>
      <w:r w:rsidR="00441E83" w:rsidRPr="008C5223">
        <w:rPr>
          <w:b/>
          <w:bCs/>
          <w:szCs w:val="28"/>
        </w:rPr>
        <w:t>поставки:</w:t>
      </w:r>
      <w:r w:rsidR="00E71BF0" w:rsidRPr="008C5223">
        <w:rPr>
          <w:b/>
          <w:bCs/>
          <w:szCs w:val="28"/>
        </w:rPr>
        <w:t xml:space="preserve"> </w:t>
      </w:r>
      <w:r w:rsidR="00F55DE2" w:rsidRPr="008C5223">
        <w:rPr>
          <w:b/>
          <w:bCs/>
          <w:szCs w:val="28"/>
        </w:rPr>
        <w:t xml:space="preserve"> </w:t>
      </w:r>
      <w:r w:rsidR="006E6C2E" w:rsidRPr="008C5223">
        <w:rPr>
          <w:b/>
          <w:i/>
          <w:color w:val="333333"/>
          <w:szCs w:val="28"/>
        </w:rPr>
        <w:t xml:space="preserve"> </w:t>
      </w:r>
      <w:r w:rsidR="006E6C2E" w:rsidRPr="008C5223">
        <w:rPr>
          <w:b/>
          <w:i/>
          <w:color w:val="333333"/>
          <w:szCs w:val="28"/>
        </w:rPr>
        <w:br/>
      </w:r>
      <w:r w:rsidR="008C5223" w:rsidRPr="008C5223">
        <w:rPr>
          <w:b/>
          <w:i/>
          <w:szCs w:val="28"/>
        </w:rPr>
        <w:t>«Опоры железобетонные»</w:t>
      </w:r>
      <w:r w:rsidR="008C5223" w:rsidRPr="008C5223">
        <w:rPr>
          <w:i/>
          <w:szCs w:val="28"/>
        </w:rPr>
        <w:t xml:space="preserve"> </w:t>
      </w:r>
      <w:r w:rsidR="008C5223" w:rsidRPr="008C5223">
        <w:rPr>
          <w:szCs w:val="28"/>
        </w:rPr>
        <w:t>(закупка 1259 раздел 2.1.2 ГКПЗ 2018 г.).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8C5223" w:rsidRDefault="008C52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8C5223" w:rsidRDefault="008C5223" w:rsidP="00F76FA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B69F5" w:rsidRPr="006E6C2E" w:rsidRDefault="000D521C" w:rsidP="006316E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6316E9">
              <w:rPr>
                <w:rFonts w:ascii="Times New Roman" w:hAnsi="Times New Roman"/>
                <w:sz w:val="26"/>
                <w:szCs w:val="26"/>
              </w:rPr>
              <w:t>04</w:t>
            </w:r>
            <w:r w:rsidR="00282B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5223">
              <w:rPr>
                <w:rFonts w:ascii="Times New Roman" w:hAnsi="Times New Roman"/>
                <w:sz w:val="26"/>
                <w:szCs w:val="26"/>
              </w:rPr>
              <w:t xml:space="preserve">июля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6E2F22" w:rsidRPr="006E2F22" w:rsidRDefault="00F4124A" w:rsidP="008C5223">
      <w:pPr>
        <w:pStyle w:val="a6"/>
        <w:tabs>
          <w:tab w:val="left" w:pos="0"/>
        </w:tabs>
        <w:spacing w:line="240" w:lineRule="auto"/>
        <w:rPr>
          <w:sz w:val="26"/>
          <w:szCs w:val="26"/>
        </w:rPr>
      </w:pPr>
      <w:r w:rsidRPr="00AC517C">
        <w:rPr>
          <w:b/>
          <w:sz w:val="26"/>
          <w:szCs w:val="26"/>
        </w:rPr>
        <w:t xml:space="preserve">Способ и </w:t>
      </w:r>
      <w:r w:rsidRPr="006E2F22">
        <w:rPr>
          <w:b/>
          <w:sz w:val="26"/>
          <w:szCs w:val="26"/>
        </w:rPr>
        <w:t>предмет закупки:</w:t>
      </w:r>
      <w:r w:rsidRPr="006E2F22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6E2F22">
        <w:rPr>
          <w:sz w:val="26"/>
          <w:szCs w:val="26"/>
        </w:rPr>
        <w:t>поставки:</w:t>
      </w:r>
      <w:r w:rsidR="00530070" w:rsidRPr="006E2F22">
        <w:rPr>
          <w:sz w:val="26"/>
          <w:szCs w:val="26"/>
        </w:rPr>
        <w:t xml:space="preserve"> </w:t>
      </w:r>
      <w:r w:rsidR="008C5223" w:rsidRPr="008C5223">
        <w:rPr>
          <w:b/>
          <w:i/>
          <w:szCs w:val="28"/>
        </w:rPr>
        <w:t>«Опоры железобетонные»</w:t>
      </w:r>
    </w:p>
    <w:p w:rsidR="00A13D51" w:rsidRPr="006E2F22" w:rsidRDefault="00A13D51" w:rsidP="00282B8B">
      <w:pPr>
        <w:pStyle w:val="a6"/>
        <w:spacing w:before="0" w:line="240" w:lineRule="auto"/>
        <w:rPr>
          <w:sz w:val="26"/>
          <w:szCs w:val="26"/>
        </w:rPr>
      </w:pPr>
      <w:r w:rsidRPr="006E2F22">
        <w:rPr>
          <w:b/>
          <w:sz w:val="26"/>
          <w:szCs w:val="26"/>
        </w:rPr>
        <w:t xml:space="preserve">ПРИСУТСТВОВАЛИ: </w:t>
      </w:r>
      <w:r w:rsidR="00045894" w:rsidRPr="006E2F22">
        <w:rPr>
          <w:sz w:val="26"/>
          <w:szCs w:val="26"/>
        </w:rPr>
        <w:t xml:space="preserve"> </w:t>
      </w:r>
      <w:r w:rsidR="00B8408A" w:rsidRPr="006E2F22">
        <w:rPr>
          <w:sz w:val="26"/>
          <w:szCs w:val="26"/>
        </w:rPr>
        <w:t>член</w:t>
      </w:r>
      <w:r w:rsidR="006B14E3" w:rsidRPr="006E2F22">
        <w:rPr>
          <w:sz w:val="26"/>
          <w:szCs w:val="26"/>
        </w:rPr>
        <w:t>ы</w:t>
      </w:r>
      <w:r w:rsidR="00B8408A" w:rsidRPr="006E2F22">
        <w:rPr>
          <w:b/>
          <w:sz w:val="26"/>
          <w:szCs w:val="26"/>
        </w:rPr>
        <w:t xml:space="preserve"> </w:t>
      </w:r>
      <w:r w:rsidRPr="006E2F22">
        <w:rPr>
          <w:sz w:val="26"/>
          <w:szCs w:val="26"/>
        </w:rPr>
        <w:t>постоянно действующ</w:t>
      </w:r>
      <w:r w:rsidR="00B8408A" w:rsidRPr="006E2F22">
        <w:rPr>
          <w:sz w:val="26"/>
          <w:szCs w:val="26"/>
        </w:rPr>
        <w:t>ей</w:t>
      </w:r>
      <w:r w:rsidRPr="006E2F22">
        <w:rPr>
          <w:sz w:val="26"/>
          <w:szCs w:val="26"/>
        </w:rPr>
        <w:t xml:space="preserve"> Закупочн</w:t>
      </w:r>
      <w:r w:rsidR="00DF726D" w:rsidRPr="006E2F22">
        <w:rPr>
          <w:sz w:val="26"/>
          <w:szCs w:val="26"/>
        </w:rPr>
        <w:t>ой</w:t>
      </w:r>
      <w:r w:rsidRPr="006E2F22">
        <w:rPr>
          <w:sz w:val="26"/>
          <w:szCs w:val="26"/>
        </w:rPr>
        <w:t xml:space="preserve"> комисси</w:t>
      </w:r>
      <w:r w:rsidR="00F4124A" w:rsidRPr="006E2F22">
        <w:rPr>
          <w:sz w:val="26"/>
          <w:szCs w:val="26"/>
        </w:rPr>
        <w:t xml:space="preserve">и </w:t>
      </w:r>
      <w:r w:rsidR="00B41642" w:rsidRPr="006E2F22">
        <w:rPr>
          <w:sz w:val="26"/>
          <w:szCs w:val="26"/>
        </w:rPr>
        <w:t>1</w:t>
      </w:r>
      <w:r w:rsidR="00F4124A" w:rsidRPr="006E2F22">
        <w:rPr>
          <w:sz w:val="26"/>
          <w:szCs w:val="26"/>
        </w:rPr>
        <w:t xml:space="preserve">-го уровня </w:t>
      </w:r>
      <w:r w:rsidR="00DF726D" w:rsidRPr="006E2F22">
        <w:rPr>
          <w:sz w:val="26"/>
          <w:szCs w:val="26"/>
        </w:rPr>
        <w:t>АО «ДРСК»</w:t>
      </w:r>
      <w:proofErr w:type="gramStart"/>
      <w:r w:rsidR="00DF726D" w:rsidRPr="006E2F22">
        <w:rPr>
          <w:sz w:val="26"/>
          <w:szCs w:val="26"/>
        </w:rPr>
        <w:t xml:space="preserve"> </w:t>
      </w:r>
      <w:r w:rsidRPr="006E2F22">
        <w:rPr>
          <w:sz w:val="26"/>
          <w:szCs w:val="26"/>
        </w:rPr>
        <w:t>.</w:t>
      </w:r>
      <w:proofErr w:type="gramEnd"/>
    </w:p>
    <w:p w:rsidR="00673BBD" w:rsidRPr="00282B8B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82B8B">
        <w:rPr>
          <w:b/>
          <w:caps/>
          <w:sz w:val="26"/>
          <w:szCs w:val="26"/>
        </w:rPr>
        <w:t>ВОПРОСЫ, ВЫНОСИМЫЕ НА РАССМ</w:t>
      </w:r>
      <w:r w:rsidR="008C5223">
        <w:rPr>
          <w:b/>
          <w:caps/>
          <w:sz w:val="26"/>
          <w:szCs w:val="26"/>
        </w:rPr>
        <w:t>о</w:t>
      </w:r>
      <w:r w:rsidRPr="00282B8B">
        <w:rPr>
          <w:b/>
          <w:caps/>
          <w:sz w:val="26"/>
          <w:szCs w:val="26"/>
        </w:rPr>
        <w:t xml:space="preserve">ТРЕНИЕ ЗАКУПОЧНОЙ КОМИССИИ: 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jc w:val="left"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82B8B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82B8B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82B8B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82B8B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82B8B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82B8B">
        <w:rPr>
          <w:bCs/>
          <w:i/>
          <w:iCs/>
          <w:snapToGrid/>
          <w:sz w:val="26"/>
          <w:szCs w:val="26"/>
        </w:rPr>
        <w:t xml:space="preserve"> заявок.</w:t>
      </w:r>
    </w:p>
    <w:p w:rsidR="00282B8B" w:rsidRPr="00282B8B" w:rsidRDefault="00282B8B" w:rsidP="00282B8B">
      <w:pPr>
        <w:numPr>
          <w:ilvl w:val="0"/>
          <w:numId w:val="18"/>
        </w:numPr>
        <w:spacing w:line="240" w:lineRule="auto"/>
        <w:ind w:left="644"/>
        <w:contextualSpacing/>
        <w:rPr>
          <w:bCs/>
          <w:i/>
          <w:iCs/>
          <w:snapToGrid/>
          <w:sz w:val="26"/>
          <w:szCs w:val="26"/>
        </w:rPr>
      </w:pPr>
      <w:r w:rsidRPr="00282B8B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A002C5" w:rsidRPr="00947DCE" w:rsidRDefault="00A002C5" w:rsidP="00E0766D">
      <w:pPr>
        <w:spacing w:line="240" w:lineRule="auto"/>
        <w:ind w:firstLine="0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641"/>
        <w:gridCol w:w="2552"/>
      </w:tblGrid>
      <w:tr w:rsidR="006E2F22" w:rsidRPr="006E2F22" w:rsidTr="002C02F9">
        <w:trPr>
          <w:trHeight w:val="436"/>
        </w:trPr>
        <w:tc>
          <w:tcPr>
            <w:tcW w:w="838" w:type="dxa"/>
            <w:hideMark/>
          </w:tcPr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E2F22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6E2F22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6E2F22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41" w:type="dxa"/>
            <w:hideMark/>
          </w:tcPr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6E2F22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hideMark/>
          </w:tcPr>
          <w:p w:rsidR="006E2F22" w:rsidRPr="006E2F22" w:rsidRDefault="006E2F22" w:rsidP="006E2F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E2F22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8C5223" w:rsidRPr="006E2F22" w:rsidTr="002C02F9">
        <w:trPr>
          <w:trHeight w:val="824"/>
        </w:trPr>
        <w:tc>
          <w:tcPr>
            <w:tcW w:w="838" w:type="dxa"/>
          </w:tcPr>
          <w:p w:rsidR="008C5223" w:rsidRPr="006E2F22" w:rsidRDefault="008C5223" w:rsidP="006E2F22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6E2F2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641" w:type="dxa"/>
            <w:vAlign w:val="center"/>
          </w:tcPr>
          <w:p w:rsidR="008C5223" w:rsidRPr="004118C0" w:rsidRDefault="008C5223" w:rsidP="00AC4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4118C0">
              <w:rPr>
                <w:rFonts w:eastAsiaTheme="minorEastAsia"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4118C0">
              <w:rPr>
                <w:rFonts w:eastAsiaTheme="minorEastAsia"/>
                <w:sz w:val="26"/>
                <w:szCs w:val="26"/>
              </w:rPr>
              <w:t>РесурсИнвестСтрой</w:t>
            </w:r>
            <w:proofErr w:type="spellEnd"/>
            <w:r w:rsidRPr="004118C0">
              <w:rPr>
                <w:rFonts w:eastAsiaTheme="minorEastAsia"/>
                <w:sz w:val="26"/>
                <w:szCs w:val="26"/>
              </w:rPr>
              <w:t xml:space="preserve">" </w:t>
            </w:r>
            <w:r w:rsidRPr="004118C0">
              <w:rPr>
                <w:rFonts w:eastAsiaTheme="minorEastAsia"/>
                <w:sz w:val="26"/>
                <w:szCs w:val="26"/>
              </w:rPr>
              <w:br/>
              <w:t xml:space="preserve">ИНН/КПП 3810320798/381201001 </w:t>
            </w:r>
            <w:r w:rsidRPr="004118C0">
              <w:rPr>
                <w:rFonts w:eastAsiaTheme="minorEastAsia"/>
                <w:sz w:val="26"/>
                <w:szCs w:val="26"/>
              </w:rPr>
              <w:br/>
              <w:t>ОГРН 1113850021713</w:t>
            </w:r>
          </w:p>
        </w:tc>
        <w:tc>
          <w:tcPr>
            <w:tcW w:w="2552" w:type="dxa"/>
            <w:vAlign w:val="center"/>
          </w:tcPr>
          <w:p w:rsidR="008C5223" w:rsidRPr="004118C0" w:rsidRDefault="008C5223" w:rsidP="00AC4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4118C0">
              <w:rPr>
                <w:rFonts w:eastAsiaTheme="minorEastAsia"/>
                <w:sz w:val="26"/>
                <w:szCs w:val="26"/>
              </w:rPr>
              <w:t>1 125 187.22</w:t>
            </w:r>
          </w:p>
        </w:tc>
      </w:tr>
      <w:tr w:rsidR="008C5223" w:rsidRPr="006E2F22" w:rsidTr="002C02F9">
        <w:trPr>
          <w:trHeight w:val="287"/>
        </w:trPr>
        <w:tc>
          <w:tcPr>
            <w:tcW w:w="838" w:type="dxa"/>
          </w:tcPr>
          <w:p w:rsidR="008C5223" w:rsidRPr="006E2F22" w:rsidRDefault="008C5223" w:rsidP="006E2F22">
            <w:pPr>
              <w:spacing w:line="240" w:lineRule="auto"/>
              <w:ind w:firstLine="0"/>
              <w:jc w:val="center"/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</w:pPr>
            <w:r w:rsidRPr="006E2F22">
              <w:rPr>
                <w:rFonts w:eastAsia="Calibri"/>
                <w:snapToGrid/>
                <w:color w:val="333333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6641" w:type="dxa"/>
            <w:vAlign w:val="center"/>
          </w:tcPr>
          <w:p w:rsidR="008C5223" w:rsidRPr="004118C0" w:rsidRDefault="008C5223" w:rsidP="00AC4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4118C0">
              <w:rPr>
                <w:rFonts w:eastAsiaTheme="minorEastAsia"/>
                <w:sz w:val="26"/>
                <w:szCs w:val="26"/>
              </w:rPr>
              <w:t xml:space="preserve">Общество с ограниченной ответственностью «Монолит» </w:t>
            </w:r>
            <w:r w:rsidRPr="004118C0">
              <w:rPr>
                <w:rFonts w:eastAsiaTheme="minorEastAsia"/>
                <w:sz w:val="26"/>
                <w:szCs w:val="26"/>
              </w:rPr>
              <w:br/>
              <w:t xml:space="preserve">ИНН/КПП 6671014330/667101001 </w:t>
            </w:r>
            <w:r w:rsidRPr="004118C0">
              <w:rPr>
                <w:rFonts w:eastAsiaTheme="minorEastAsia"/>
                <w:sz w:val="26"/>
                <w:szCs w:val="26"/>
              </w:rPr>
              <w:br/>
              <w:t>ОГРН 1156658031573</w:t>
            </w:r>
          </w:p>
        </w:tc>
        <w:tc>
          <w:tcPr>
            <w:tcW w:w="2552" w:type="dxa"/>
            <w:vAlign w:val="center"/>
          </w:tcPr>
          <w:p w:rsidR="008C5223" w:rsidRPr="004118C0" w:rsidRDefault="008C5223" w:rsidP="00AC4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6"/>
                <w:szCs w:val="26"/>
              </w:rPr>
            </w:pPr>
            <w:r w:rsidRPr="004118C0">
              <w:rPr>
                <w:rFonts w:eastAsiaTheme="minorEastAsia"/>
                <w:sz w:val="26"/>
                <w:szCs w:val="26"/>
              </w:rPr>
              <w:t>1 023 352.00</w:t>
            </w:r>
          </w:p>
        </w:tc>
      </w:tr>
    </w:tbl>
    <w:p w:rsidR="00282B8B" w:rsidRDefault="00282B8B" w:rsidP="00852DC6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C517C" w:rsidRDefault="007E0C54" w:rsidP="006E2F22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napToGrid/>
          <w:sz w:val="26"/>
          <w:szCs w:val="26"/>
        </w:rPr>
        <w:t>П</w:t>
      </w:r>
      <w:r w:rsidR="00947DCE" w:rsidRPr="00947DCE">
        <w:rPr>
          <w:b/>
          <w:snapToGrid/>
          <w:sz w:val="26"/>
          <w:szCs w:val="26"/>
        </w:rPr>
        <w:t xml:space="preserve">о </w:t>
      </w:r>
      <w:r w:rsidR="00AC517C">
        <w:rPr>
          <w:b/>
          <w:sz w:val="26"/>
          <w:szCs w:val="26"/>
        </w:rPr>
        <w:t xml:space="preserve"> вопросу № </w:t>
      </w:r>
      <w:r w:rsidR="006E2F22">
        <w:rPr>
          <w:b/>
          <w:sz w:val="26"/>
          <w:szCs w:val="26"/>
        </w:rPr>
        <w:t>2</w:t>
      </w:r>
    </w:p>
    <w:p w:rsidR="008C5223" w:rsidRPr="008C5223" w:rsidRDefault="008C5223" w:rsidP="008C5223">
      <w:pPr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contextualSpacing/>
        <w:rPr>
          <w:b/>
          <w:snapToGrid/>
          <w:spacing w:val="4"/>
          <w:sz w:val="26"/>
          <w:szCs w:val="26"/>
        </w:rPr>
      </w:pPr>
      <w:r w:rsidRPr="008C5223">
        <w:rPr>
          <w:snapToGrid/>
          <w:sz w:val="26"/>
          <w:szCs w:val="26"/>
        </w:rPr>
        <w:t xml:space="preserve">      Признать заявки </w:t>
      </w:r>
      <w:r w:rsidRPr="008C5223">
        <w:rPr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8C5223">
        <w:rPr>
          <w:b/>
          <w:i/>
          <w:snapToGrid/>
          <w:sz w:val="26"/>
          <w:szCs w:val="26"/>
        </w:rPr>
        <w:t>РесурсИнвестСтрой</w:t>
      </w:r>
      <w:proofErr w:type="spellEnd"/>
      <w:r w:rsidRPr="008C5223">
        <w:rPr>
          <w:b/>
          <w:i/>
          <w:snapToGrid/>
          <w:sz w:val="26"/>
          <w:szCs w:val="26"/>
          <w:lang w:eastAsia="en-US"/>
        </w:rPr>
        <w:t>", ООО "</w:t>
      </w:r>
      <w:r w:rsidRPr="008C5223">
        <w:rPr>
          <w:b/>
          <w:i/>
          <w:snapToGrid/>
          <w:sz w:val="26"/>
          <w:szCs w:val="26"/>
        </w:rPr>
        <w:t>Монолит</w:t>
      </w:r>
      <w:r w:rsidRPr="008C5223">
        <w:rPr>
          <w:rFonts w:eastAsia="Calibri"/>
          <w:b/>
          <w:i/>
          <w:snapToGrid/>
          <w:sz w:val="26"/>
          <w:szCs w:val="26"/>
          <w:lang w:eastAsia="en-US"/>
        </w:rPr>
        <w:t>»</w:t>
      </w:r>
      <w:r w:rsidRPr="008C5223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8C5223">
        <w:rPr>
          <w:snapToGrid/>
          <w:sz w:val="26"/>
          <w:szCs w:val="26"/>
        </w:rPr>
        <w:t xml:space="preserve">удовлетворяющим по существу условиям Документации о закупке и принять их к дальнейшему рассмотрению </w:t>
      </w:r>
    </w:p>
    <w:p w:rsidR="008C5223" w:rsidRPr="008C5223" w:rsidRDefault="008C5223" w:rsidP="008C5223">
      <w:pPr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contextualSpacing/>
        <w:rPr>
          <w:snapToGrid/>
          <w:spacing w:val="4"/>
          <w:sz w:val="26"/>
          <w:szCs w:val="26"/>
        </w:rPr>
      </w:pPr>
      <w:r w:rsidRPr="008C5223">
        <w:rPr>
          <w:i/>
          <w:snapToGrid/>
          <w:sz w:val="26"/>
          <w:szCs w:val="26"/>
          <w:lang w:eastAsia="en-US"/>
        </w:rPr>
        <w:t xml:space="preserve">       ООО "</w:t>
      </w:r>
      <w:r w:rsidRPr="008C5223">
        <w:rPr>
          <w:i/>
          <w:snapToGrid/>
          <w:sz w:val="26"/>
          <w:szCs w:val="26"/>
        </w:rPr>
        <w:t>Монолит</w:t>
      </w:r>
      <w:r w:rsidRPr="008C5223">
        <w:rPr>
          <w:rFonts w:eastAsia="Calibri"/>
          <w:i/>
          <w:snapToGrid/>
          <w:sz w:val="26"/>
          <w:szCs w:val="26"/>
          <w:lang w:eastAsia="en-US"/>
        </w:rPr>
        <w:t>»</w:t>
      </w:r>
      <w:r w:rsidRPr="008C5223">
        <w:rPr>
          <w:rFonts w:eastAsia="Calibri"/>
          <w:snapToGrid/>
          <w:sz w:val="26"/>
          <w:szCs w:val="26"/>
          <w:lang w:eastAsia="en-US"/>
        </w:rPr>
        <w:t xml:space="preserve"> </w:t>
      </w:r>
      <w:r w:rsidRPr="008C5223">
        <w:rPr>
          <w:snapToGrid/>
          <w:spacing w:val="4"/>
          <w:sz w:val="26"/>
          <w:szCs w:val="26"/>
        </w:rPr>
        <w:t>допустить с учетом норм п.7.1.3 Документации о закупке, согласно которому, «в Протоколе разногласий «Желательными» счита</w:t>
      </w:r>
      <w:r>
        <w:rPr>
          <w:snapToGrid/>
          <w:spacing w:val="4"/>
          <w:sz w:val="26"/>
          <w:szCs w:val="26"/>
        </w:rPr>
        <w:t>ю</w:t>
      </w:r>
      <w:r w:rsidRPr="008C5223">
        <w:rPr>
          <w:snapToGrid/>
          <w:spacing w:val="4"/>
          <w:sz w:val="26"/>
          <w:szCs w:val="26"/>
        </w:rPr>
        <w:t>тся предложени</w:t>
      </w:r>
      <w:r w:rsidR="004D3F85">
        <w:rPr>
          <w:snapToGrid/>
          <w:spacing w:val="4"/>
          <w:sz w:val="26"/>
          <w:szCs w:val="26"/>
        </w:rPr>
        <w:t>я</w:t>
      </w:r>
      <w:r w:rsidRPr="008C5223">
        <w:rPr>
          <w:snapToGrid/>
          <w:spacing w:val="4"/>
          <w:sz w:val="26"/>
          <w:szCs w:val="26"/>
        </w:rPr>
        <w:t xml:space="preserve"> Участника по условиям Договора, которые он предлагает на рассмотрение Организатора запроса предложений, но </w:t>
      </w:r>
      <w:proofErr w:type="gramStart"/>
      <w:r w:rsidRPr="008C5223">
        <w:rPr>
          <w:snapToGrid/>
          <w:spacing w:val="4"/>
          <w:sz w:val="26"/>
          <w:szCs w:val="26"/>
        </w:rPr>
        <w:t>отклонение</w:t>
      </w:r>
      <w:proofErr w:type="gramEnd"/>
      <w:r w:rsidRPr="008C5223">
        <w:rPr>
          <w:snapToGrid/>
          <w:spacing w:val="4"/>
          <w:sz w:val="26"/>
          <w:szCs w:val="26"/>
        </w:rPr>
        <w:t xml:space="preserve"> котор</w:t>
      </w:r>
      <w:r w:rsidR="004D3F85">
        <w:rPr>
          <w:snapToGrid/>
          <w:spacing w:val="4"/>
          <w:sz w:val="26"/>
          <w:szCs w:val="26"/>
        </w:rPr>
        <w:t xml:space="preserve">ых </w:t>
      </w:r>
      <w:r w:rsidRPr="008C5223">
        <w:rPr>
          <w:snapToGrid/>
          <w:spacing w:val="4"/>
          <w:sz w:val="26"/>
          <w:szCs w:val="26"/>
        </w:rPr>
        <w:t xml:space="preserve">Организатором запроса предложений </w:t>
      </w:r>
      <w:r w:rsidRPr="008C5223">
        <w:rPr>
          <w:i/>
          <w:snapToGrid/>
          <w:spacing w:val="4"/>
          <w:sz w:val="26"/>
          <w:szCs w:val="26"/>
        </w:rPr>
        <w:t>не повлечет отказа</w:t>
      </w:r>
      <w:r w:rsidRPr="008C5223">
        <w:rPr>
          <w:snapToGrid/>
          <w:spacing w:val="4"/>
          <w:sz w:val="26"/>
          <w:szCs w:val="26"/>
        </w:rPr>
        <w:t xml:space="preserve"> </w:t>
      </w:r>
      <w:r w:rsidRPr="008C5223">
        <w:rPr>
          <w:i/>
          <w:snapToGrid/>
          <w:spacing w:val="4"/>
          <w:sz w:val="26"/>
          <w:szCs w:val="26"/>
        </w:rPr>
        <w:t xml:space="preserve">Участника </w:t>
      </w:r>
      <w:r w:rsidRPr="008C5223">
        <w:rPr>
          <w:snapToGrid/>
          <w:spacing w:val="4"/>
          <w:sz w:val="26"/>
          <w:szCs w:val="26"/>
        </w:rPr>
        <w:t>от подписания Договора в случае признания его Победителем</w:t>
      </w:r>
      <w:r w:rsidR="004D3F85">
        <w:rPr>
          <w:snapToGrid/>
          <w:spacing w:val="4"/>
          <w:sz w:val="26"/>
          <w:szCs w:val="26"/>
        </w:rPr>
        <w:t>»</w:t>
      </w:r>
      <w:r w:rsidRPr="008C5223">
        <w:rPr>
          <w:snapToGrid/>
          <w:spacing w:val="4"/>
          <w:sz w:val="26"/>
          <w:szCs w:val="26"/>
        </w:rPr>
        <w:t>.</w:t>
      </w:r>
    </w:p>
    <w:p w:rsidR="00AC517C" w:rsidRPr="00AC517C" w:rsidRDefault="00AC517C" w:rsidP="00AC517C">
      <w:pPr>
        <w:pStyle w:val="a9"/>
        <w:tabs>
          <w:tab w:val="left" w:pos="426"/>
          <w:tab w:val="left" w:pos="5940"/>
        </w:tabs>
        <w:suppressAutoHyphens/>
        <w:snapToGrid w:val="0"/>
        <w:spacing w:line="240" w:lineRule="auto"/>
        <w:ind w:left="142" w:firstLine="0"/>
        <w:rPr>
          <w:b/>
          <w:spacing w:val="4"/>
          <w:sz w:val="26"/>
          <w:szCs w:val="26"/>
        </w:rPr>
      </w:pPr>
    </w:p>
    <w:p w:rsidR="00AC517C" w:rsidRDefault="007345E4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AC517C">
        <w:rPr>
          <w:b/>
          <w:sz w:val="26"/>
          <w:szCs w:val="26"/>
        </w:rPr>
        <w:t>По вопросу №</w:t>
      </w:r>
      <w:r w:rsidR="006E2F22">
        <w:rPr>
          <w:b/>
          <w:sz w:val="26"/>
          <w:szCs w:val="26"/>
        </w:rPr>
        <w:t>3</w:t>
      </w:r>
    </w:p>
    <w:p w:rsidR="00AC517C" w:rsidRDefault="00AC517C" w:rsidP="00AC517C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644"/>
        <w:contextualSpacing/>
        <w:rPr>
          <w:snapToGrid/>
          <w:sz w:val="26"/>
          <w:szCs w:val="26"/>
        </w:rPr>
      </w:pPr>
      <w:r w:rsidRPr="00AC517C">
        <w:rPr>
          <w:snapToGrid/>
          <w:sz w:val="26"/>
          <w:szCs w:val="26"/>
        </w:rPr>
        <w:t xml:space="preserve">Утвердить </w:t>
      </w:r>
      <w:proofErr w:type="gramStart"/>
      <w:r w:rsidRPr="00AC517C">
        <w:rPr>
          <w:snapToGrid/>
          <w:sz w:val="26"/>
          <w:szCs w:val="26"/>
        </w:rPr>
        <w:t>предварительную</w:t>
      </w:r>
      <w:proofErr w:type="gramEnd"/>
      <w:r w:rsidRPr="00AC517C">
        <w:rPr>
          <w:snapToGrid/>
          <w:sz w:val="26"/>
          <w:szCs w:val="26"/>
        </w:rPr>
        <w:t xml:space="preserve"> </w:t>
      </w:r>
      <w:proofErr w:type="spellStart"/>
      <w:r w:rsidRPr="00AC517C">
        <w:rPr>
          <w:snapToGrid/>
          <w:sz w:val="26"/>
          <w:szCs w:val="26"/>
        </w:rPr>
        <w:t>ранжировку</w:t>
      </w:r>
      <w:proofErr w:type="spellEnd"/>
      <w:r w:rsidRPr="00AC517C">
        <w:rPr>
          <w:snapToGrid/>
          <w:sz w:val="26"/>
          <w:szCs w:val="26"/>
        </w:rPr>
        <w:t xml:space="preserve"> заявок Участников:</w:t>
      </w:r>
    </w:p>
    <w:p w:rsidR="004D3F85" w:rsidRPr="00AC517C" w:rsidRDefault="004D3F85" w:rsidP="004D3F85">
      <w:pPr>
        <w:tabs>
          <w:tab w:val="left" w:pos="993"/>
        </w:tabs>
        <w:suppressAutoHyphens/>
        <w:snapToGrid w:val="0"/>
        <w:spacing w:line="240" w:lineRule="auto"/>
        <w:ind w:left="644" w:firstLine="0"/>
        <w:contextualSpacing/>
        <w:rPr>
          <w:snapToGrid/>
          <w:sz w:val="26"/>
          <w:szCs w:val="26"/>
        </w:rPr>
      </w:pPr>
    </w:p>
    <w:tbl>
      <w:tblPr>
        <w:tblW w:w="9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1843"/>
        <w:gridCol w:w="1275"/>
        <w:gridCol w:w="1465"/>
      </w:tblGrid>
      <w:tr w:rsidR="008C5223" w:rsidRPr="006E2F22" w:rsidTr="002C02F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23" w:rsidRPr="00CE7146" w:rsidRDefault="008C5223" w:rsidP="00AC4E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E7146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CE7146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CE71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E71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223" w:rsidRPr="00CE7146" w:rsidRDefault="008C5223" w:rsidP="00AC4E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E7146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CE7146" w:rsidRDefault="008C5223" w:rsidP="00AC4E6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E7146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CE7146" w:rsidRDefault="008C5223" w:rsidP="00AC4E6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E7146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CE7146" w:rsidRDefault="008C5223" w:rsidP="00AC4E6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E7146">
              <w:rPr>
                <w:b/>
                <w:i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8C5223" w:rsidRPr="006E2F22" w:rsidTr="002C02F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8C5223" w:rsidRDefault="008C5223" w:rsidP="00AC4E64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8C5223">
              <w:rPr>
                <w:b/>
                <w:i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23" w:rsidRPr="004118C0" w:rsidRDefault="008C5223" w:rsidP="00AC4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4118C0">
              <w:rPr>
                <w:rFonts w:eastAsiaTheme="minorEastAsia"/>
                <w:b/>
                <w:i/>
                <w:sz w:val="26"/>
                <w:szCs w:val="26"/>
              </w:rPr>
              <w:t>Общество с ограниченной ответственностью «Монолит»</w:t>
            </w:r>
            <w:r w:rsidRPr="004118C0">
              <w:rPr>
                <w:rFonts w:eastAsiaTheme="minorEastAsia"/>
                <w:sz w:val="26"/>
                <w:szCs w:val="26"/>
              </w:rPr>
              <w:t xml:space="preserve"> </w:t>
            </w:r>
            <w:r w:rsidRPr="004118C0">
              <w:rPr>
                <w:rFonts w:eastAsiaTheme="minorEastAsia"/>
                <w:sz w:val="26"/>
                <w:szCs w:val="26"/>
              </w:rPr>
              <w:br/>
              <w:t xml:space="preserve">ИНН/КПП 6671014330/667101001 </w:t>
            </w:r>
            <w:r w:rsidRPr="004118C0">
              <w:rPr>
                <w:rFonts w:eastAsiaTheme="minorEastAsia"/>
                <w:sz w:val="26"/>
                <w:szCs w:val="26"/>
              </w:rPr>
              <w:br/>
              <w:t>ОГРН 1156658031573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4118C0" w:rsidRDefault="008C5223" w:rsidP="00AC4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4118C0">
              <w:rPr>
                <w:rFonts w:eastAsiaTheme="minorEastAsia"/>
                <w:b/>
                <w:i/>
                <w:sz w:val="26"/>
                <w:szCs w:val="26"/>
              </w:rPr>
              <w:t>1 023 352.00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4118C0" w:rsidRDefault="008C5223" w:rsidP="00AC4E6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4118C0">
              <w:rPr>
                <w:b/>
                <w:i/>
                <w:sz w:val="26"/>
                <w:szCs w:val="26"/>
              </w:rPr>
              <w:t>0,907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4118C0" w:rsidRDefault="008C5223" w:rsidP="00AC4E64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4118C0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8C5223" w:rsidRPr="006E2F22" w:rsidTr="002C02F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8C5223" w:rsidRDefault="008C5223" w:rsidP="00AC4E64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8C5223">
              <w:rPr>
                <w:b/>
                <w:i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223" w:rsidRPr="004118C0" w:rsidRDefault="008C5223" w:rsidP="00AC4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6"/>
                <w:szCs w:val="26"/>
              </w:rPr>
            </w:pPr>
            <w:r w:rsidRPr="004118C0">
              <w:rPr>
                <w:rFonts w:eastAsiaTheme="minorEastAsia"/>
                <w:b/>
                <w:i/>
                <w:sz w:val="26"/>
                <w:szCs w:val="26"/>
              </w:rPr>
              <w:t>Общество с ограниченной ответственностью "</w:t>
            </w:r>
            <w:proofErr w:type="spellStart"/>
            <w:r w:rsidRPr="004118C0">
              <w:rPr>
                <w:rFonts w:eastAsiaTheme="minorEastAsia"/>
                <w:b/>
                <w:i/>
                <w:sz w:val="26"/>
                <w:szCs w:val="26"/>
              </w:rPr>
              <w:t>РесурсИнвестСтрой</w:t>
            </w:r>
            <w:proofErr w:type="spellEnd"/>
            <w:r w:rsidRPr="004118C0">
              <w:rPr>
                <w:rFonts w:eastAsiaTheme="minorEastAsia"/>
                <w:b/>
                <w:i/>
                <w:sz w:val="26"/>
                <w:szCs w:val="26"/>
              </w:rPr>
              <w:t>"</w:t>
            </w:r>
            <w:r w:rsidRPr="004118C0">
              <w:rPr>
                <w:rFonts w:eastAsiaTheme="minorEastAsia"/>
                <w:sz w:val="26"/>
                <w:szCs w:val="26"/>
              </w:rPr>
              <w:t xml:space="preserve"> </w:t>
            </w:r>
            <w:r w:rsidRPr="004118C0">
              <w:rPr>
                <w:rFonts w:eastAsiaTheme="minorEastAsia"/>
                <w:sz w:val="26"/>
                <w:szCs w:val="26"/>
              </w:rPr>
              <w:br/>
              <w:t xml:space="preserve">ИНН/КПП 3810320798/381201001 </w:t>
            </w:r>
            <w:r w:rsidRPr="004118C0">
              <w:rPr>
                <w:rFonts w:eastAsiaTheme="minorEastAsia"/>
                <w:sz w:val="26"/>
                <w:szCs w:val="26"/>
              </w:rPr>
              <w:br/>
              <w:t>ОГРН 1113850021713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4118C0" w:rsidRDefault="008C5223" w:rsidP="00AC4E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4118C0">
              <w:rPr>
                <w:rFonts w:eastAsiaTheme="minorEastAsia"/>
                <w:b/>
                <w:i/>
                <w:sz w:val="26"/>
                <w:szCs w:val="26"/>
              </w:rPr>
              <w:t>1 125 187.22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4118C0" w:rsidRDefault="008C5223" w:rsidP="00AC4E64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4118C0">
              <w:rPr>
                <w:b/>
                <w:i/>
                <w:sz w:val="26"/>
                <w:szCs w:val="26"/>
              </w:rPr>
              <w:t>0,500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223" w:rsidRPr="004118C0" w:rsidRDefault="008C5223" w:rsidP="00AC4E64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4118C0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AC517C" w:rsidRPr="00947DCE" w:rsidRDefault="00AC517C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6E2F22">
        <w:rPr>
          <w:b/>
          <w:sz w:val="26"/>
          <w:szCs w:val="26"/>
        </w:rPr>
        <w:t>3</w:t>
      </w:r>
    </w:p>
    <w:p w:rsidR="008C5223" w:rsidRPr="008C5223" w:rsidRDefault="00297AD7" w:rsidP="008C5223">
      <w:pPr>
        <w:tabs>
          <w:tab w:val="left" w:pos="993"/>
        </w:tabs>
        <w:suppressAutoHyphens/>
        <w:snapToGrid w:val="0"/>
        <w:spacing w:line="240" w:lineRule="auto"/>
        <w:ind w:left="284" w:hanging="284"/>
        <w:rPr>
          <w:sz w:val="26"/>
          <w:szCs w:val="26"/>
        </w:rPr>
      </w:pPr>
      <w:r w:rsidRPr="00297AD7">
        <w:rPr>
          <w:sz w:val="26"/>
          <w:szCs w:val="26"/>
        </w:rPr>
        <w:t xml:space="preserve">1. </w:t>
      </w:r>
      <w:r w:rsidR="008C5223" w:rsidRPr="008C5223">
        <w:rPr>
          <w:sz w:val="26"/>
          <w:szCs w:val="26"/>
        </w:rPr>
        <w:t xml:space="preserve">Провести переторжку. </w:t>
      </w:r>
    </w:p>
    <w:p w:rsidR="008C5223" w:rsidRPr="008C5223" w:rsidRDefault="008C5223" w:rsidP="008C5223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b/>
          <w:snapToGrid/>
          <w:sz w:val="26"/>
          <w:szCs w:val="26"/>
          <w:highlight w:val="cyan"/>
        </w:rPr>
      </w:pPr>
      <w:r w:rsidRPr="008C5223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Pr="008C5223">
        <w:rPr>
          <w:b/>
          <w:i/>
          <w:snapToGrid/>
          <w:sz w:val="26"/>
          <w:szCs w:val="26"/>
          <w:lang w:eastAsia="en-US"/>
        </w:rPr>
        <w:t xml:space="preserve">ООО </w:t>
      </w:r>
      <w:r w:rsidRPr="008C5223">
        <w:rPr>
          <w:b/>
          <w:i/>
          <w:snapToGrid/>
          <w:sz w:val="26"/>
          <w:szCs w:val="26"/>
          <w:lang w:eastAsia="en-US"/>
        </w:rPr>
        <w:br/>
        <w:t>"</w:t>
      </w:r>
      <w:r w:rsidRPr="008C5223">
        <w:rPr>
          <w:b/>
          <w:i/>
          <w:snapToGrid/>
          <w:sz w:val="26"/>
          <w:szCs w:val="26"/>
        </w:rPr>
        <w:t xml:space="preserve"> </w:t>
      </w:r>
      <w:proofErr w:type="spellStart"/>
      <w:r w:rsidRPr="008C5223">
        <w:rPr>
          <w:b/>
          <w:i/>
          <w:snapToGrid/>
          <w:sz w:val="26"/>
          <w:szCs w:val="26"/>
        </w:rPr>
        <w:t>РесурсИнвестСтрой</w:t>
      </w:r>
      <w:proofErr w:type="spellEnd"/>
      <w:r w:rsidRPr="008C5223">
        <w:rPr>
          <w:b/>
          <w:i/>
          <w:snapToGrid/>
          <w:sz w:val="24"/>
          <w:szCs w:val="24"/>
          <w:lang w:eastAsia="en-US"/>
        </w:rPr>
        <w:t xml:space="preserve"> </w:t>
      </w:r>
      <w:r w:rsidRPr="008C5223">
        <w:rPr>
          <w:b/>
          <w:i/>
          <w:snapToGrid/>
          <w:sz w:val="26"/>
          <w:szCs w:val="26"/>
          <w:lang w:eastAsia="en-US"/>
        </w:rPr>
        <w:t>", ООО "</w:t>
      </w:r>
      <w:r w:rsidRPr="008C5223">
        <w:rPr>
          <w:b/>
          <w:i/>
          <w:snapToGrid/>
          <w:sz w:val="24"/>
          <w:szCs w:val="24"/>
          <w:lang w:eastAsia="en-US"/>
        </w:rPr>
        <w:t xml:space="preserve"> </w:t>
      </w:r>
      <w:r w:rsidRPr="008C5223">
        <w:rPr>
          <w:b/>
          <w:i/>
          <w:snapToGrid/>
          <w:sz w:val="26"/>
          <w:szCs w:val="26"/>
        </w:rPr>
        <w:t>Монолит</w:t>
      </w:r>
      <w:r w:rsidRPr="008C5223">
        <w:rPr>
          <w:rFonts w:eastAsia="Calibri"/>
          <w:b/>
          <w:i/>
          <w:snapToGrid/>
          <w:sz w:val="26"/>
          <w:szCs w:val="26"/>
          <w:lang w:eastAsia="en-US"/>
        </w:rPr>
        <w:t>»</w:t>
      </w:r>
      <w:r w:rsidRPr="008C5223">
        <w:rPr>
          <w:rFonts w:eastAsia="Calibri"/>
          <w:snapToGrid/>
          <w:sz w:val="26"/>
          <w:szCs w:val="26"/>
          <w:lang w:eastAsia="en-US"/>
        </w:rPr>
        <w:t xml:space="preserve"> </w:t>
      </w:r>
    </w:p>
    <w:p w:rsidR="008C5223" w:rsidRPr="008C5223" w:rsidRDefault="008C5223" w:rsidP="008C5223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b/>
          <w:snapToGrid/>
          <w:sz w:val="26"/>
          <w:szCs w:val="26"/>
          <w:highlight w:val="cyan"/>
        </w:rPr>
      </w:pPr>
      <w:r w:rsidRPr="008C5223">
        <w:rPr>
          <w:sz w:val="26"/>
          <w:szCs w:val="26"/>
        </w:rPr>
        <w:t>Определить</w:t>
      </w:r>
      <w:r w:rsidRPr="008C5223">
        <w:rPr>
          <w:snapToGrid/>
          <w:sz w:val="26"/>
          <w:szCs w:val="26"/>
        </w:rPr>
        <w:t xml:space="preserve"> форму переторжки: </w:t>
      </w:r>
      <w:proofErr w:type="gramStart"/>
      <w:r w:rsidRPr="008C5223">
        <w:rPr>
          <w:b/>
          <w:snapToGrid/>
          <w:sz w:val="26"/>
          <w:szCs w:val="26"/>
          <w:highlight w:val="cyan"/>
        </w:rPr>
        <w:t>очная</w:t>
      </w:r>
      <w:proofErr w:type="gramEnd"/>
      <w:r w:rsidRPr="008C5223">
        <w:rPr>
          <w:b/>
          <w:snapToGrid/>
          <w:sz w:val="26"/>
          <w:szCs w:val="26"/>
          <w:highlight w:val="cyan"/>
        </w:rPr>
        <w:t>.</w:t>
      </w:r>
    </w:p>
    <w:p w:rsidR="008C5223" w:rsidRPr="008C5223" w:rsidRDefault="008C5223" w:rsidP="008C5223">
      <w:pPr>
        <w:numPr>
          <w:ilvl w:val="0"/>
          <w:numId w:val="35"/>
        </w:numPr>
        <w:spacing w:line="240" w:lineRule="auto"/>
        <w:ind w:left="284" w:hanging="284"/>
        <w:contextualSpacing/>
        <w:rPr>
          <w:snapToGrid/>
          <w:sz w:val="26"/>
          <w:szCs w:val="26"/>
        </w:rPr>
      </w:pPr>
      <w:r w:rsidRPr="008C5223">
        <w:rPr>
          <w:snapToGrid/>
          <w:sz w:val="26"/>
          <w:szCs w:val="26"/>
        </w:rPr>
        <w:t xml:space="preserve">Установить шаг переторжки в размере от </w:t>
      </w:r>
      <w:r w:rsidRPr="008C5223">
        <w:rPr>
          <w:snapToGrid/>
          <w:sz w:val="26"/>
          <w:szCs w:val="26"/>
          <w:highlight w:val="cyan"/>
        </w:rPr>
        <w:t xml:space="preserve">0,1 % </w:t>
      </w:r>
      <w:r w:rsidRPr="008C5223">
        <w:rPr>
          <w:snapToGrid/>
          <w:sz w:val="26"/>
          <w:szCs w:val="26"/>
        </w:rPr>
        <w:t xml:space="preserve">до </w:t>
      </w:r>
      <w:r w:rsidRPr="008C5223">
        <w:rPr>
          <w:snapToGrid/>
          <w:sz w:val="26"/>
          <w:szCs w:val="26"/>
          <w:highlight w:val="cyan"/>
        </w:rPr>
        <w:t>1%</w:t>
      </w:r>
      <w:r w:rsidRPr="008C5223">
        <w:rPr>
          <w:snapToGrid/>
          <w:sz w:val="26"/>
          <w:szCs w:val="26"/>
        </w:rPr>
        <w:t xml:space="preserve"> от начальной (максимальной) цены договора.</w:t>
      </w:r>
    </w:p>
    <w:p w:rsidR="008C5223" w:rsidRPr="008C5223" w:rsidRDefault="008C5223" w:rsidP="008C5223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snapToGrid/>
          <w:sz w:val="26"/>
          <w:szCs w:val="26"/>
        </w:rPr>
      </w:pPr>
      <w:r w:rsidRPr="008C5223">
        <w:rPr>
          <w:sz w:val="26"/>
          <w:szCs w:val="26"/>
        </w:rPr>
        <w:t>Назначить</w:t>
      </w:r>
      <w:r w:rsidRPr="008C5223">
        <w:rPr>
          <w:snapToGrid/>
          <w:sz w:val="26"/>
          <w:szCs w:val="26"/>
        </w:rPr>
        <w:t xml:space="preserve"> переторжку на 05.07.2018г. в 1</w:t>
      </w:r>
      <w:r w:rsidR="006316E9">
        <w:rPr>
          <w:snapToGrid/>
          <w:sz w:val="26"/>
          <w:szCs w:val="26"/>
        </w:rPr>
        <w:t>5</w:t>
      </w:r>
      <w:bookmarkStart w:id="2" w:name="_GoBack"/>
      <w:bookmarkEnd w:id="2"/>
      <w:r w:rsidRPr="008C5223">
        <w:rPr>
          <w:snapToGrid/>
          <w:sz w:val="26"/>
          <w:szCs w:val="26"/>
        </w:rPr>
        <w:t>:00 час. (</w:t>
      </w:r>
      <w:proofErr w:type="gramStart"/>
      <w:r w:rsidRPr="008C5223">
        <w:rPr>
          <w:snapToGrid/>
          <w:sz w:val="26"/>
          <w:szCs w:val="26"/>
        </w:rPr>
        <w:t>а</w:t>
      </w:r>
      <w:proofErr w:type="gramEnd"/>
      <w:r w:rsidRPr="008C5223">
        <w:rPr>
          <w:snapToGrid/>
          <w:sz w:val="26"/>
          <w:szCs w:val="26"/>
        </w:rPr>
        <w:t>мурского времени).</w:t>
      </w:r>
    </w:p>
    <w:p w:rsidR="008C5223" w:rsidRPr="008C5223" w:rsidRDefault="008C5223" w:rsidP="008C5223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snapToGrid/>
          <w:sz w:val="26"/>
          <w:szCs w:val="26"/>
        </w:rPr>
      </w:pPr>
      <w:r w:rsidRPr="008C5223">
        <w:rPr>
          <w:sz w:val="26"/>
          <w:szCs w:val="26"/>
        </w:rPr>
        <w:t>Место</w:t>
      </w:r>
      <w:r w:rsidRPr="008C5223">
        <w:rPr>
          <w:snapToGrid/>
          <w:sz w:val="26"/>
          <w:szCs w:val="26"/>
        </w:rPr>
        <w:t xml:space="preserve"> проведения переторжки: </w:t>
      </w:r>
      <w:r w:rsidRPr="008C5223">
        <w:rPr>
          <w:rFonts w:eastAsia="Calibri"/>
          <w:snapToGrid/>
          <w:sz w:val="26"/>
          <w:szCs w:val="26"/>
          <w:u w:val="single"/>
          <w:lang w:eastAsia="en-US"/>
        </w:rPr>
        <w:t>rushydro.roseltorg.ru</w:t>
      </w:r>
      <w:r w:rsidRPr="008C5223">
        <w:rPr>
          <w:snapToGrid/>
          <w:sz w:val="26"/>
          <w:szCs w:val="26"/>
        </w:rPr>
        <w:t xml:space="preserve"> </w:t>
      </w:r>
    </w:p>
    <w:p w:rsidR="008C5223" w:rsidRPr="008C5223" w:rsidRDefault="008C5223" w:rsidP="008C5223">
      <w:pPr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284" w:hanging="284"/>
        <w:contextualSpacing/>
        <w:rPr>
          <w:snapToGrid/>
          <w:sz w:val="26"/>
          <w:szCs w:val="26"/>
        </w:rPr>
      </w:pPr>
      <w:r w:rsidRPr="008C5223">
        <w:rPr>
          <w:snapToGrid/>
          <w:sz w:val="26"/>
          <w:szCs w:val="26"/>
        </w:rPr>
        <w:t xml:space="preserve">Ответственному секретарю </w:t>
      </w:r>
      <w:r w:rsidRPr="008C5223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8C5223" w:rsidRPr="008C5223" w:rsidRDefault="008C5223" w:rsidP="008C5223">
      <w:pPr>
        <w:numPr>
          <w:ilvl w:val="0"/>
          <w:numId w:val="35"/>
        </w:numPr>
        <w:tabs>
          <w:tab w:val="left" w:pos="5940"/>
        </w:tabs>
        <w:spacing w:line="240" w:lineRule="auto"/>
        <w:ind w:left="284" w:hanging="284"/>
        <w:contextualSpacing/>
        <w:rPr>
          <w:b/>
          <w:snapToGrid/>
          <w:spacing w:val="4"/>
          <w:sz w:val="26"/>
          <w:szCs w:val="26"/>
          <w:u w:val="single"/>
        </w:rPr>
      </w:pPr>
      <w:r w:rsidRPr="008C5223">
        <w:rPr>
          <w:b/>
          <w:snapToGrid/>
          <w:sz w:val="26"/>
          <w:szCs w:val="26"/>
          <w:u w:val="single"/>
        </w:rPr>
        <w:t>Фай</w:t>
      </w:r>
      <w:proofErr w:type="gramStart"/>
      <w:r w:rsidRPr="008C5223">
        <w:rPr>
          <w:b/>
          <w:snapToGrid/>
          <w:sz w:val="26"/>
          <w:szCs w:val="26"/>
          <w:u w:val="single"/>
        </w:rPr>
        <w:t>л(</w:t>
      </w:r>
      <w:proofErr w:type="gramEnd"/>
      <w:r w:rsidRPr="008C5223">
        <w:rPr>
          <w:b/>
          <w:snapToGrid/>
          <w:sz w:val="26"/>
          <w:szCs w:val="26"/>
          <w:u w:val="single"/>
        </w:rPr>
        <w:t>ы) с новой ценой должны быть предоставлены в электронный сейф, в течение 24 часов с момента завершения процедуры переторжки на ЕЭТП путем изменения состава заявки.</w:t>
      </w:r>
    </w:p>
    <w:p w:rsidR="00297AD7" w:rsidRPr="00297AD7" w:rsidRDefault="00297AD7" w:rsidP="008C5223">
      <w:pPr>
        <w:tabs>
          <w:tab w:val="left" w:pos="993"/>
        </w:tabs>
        <w:suppressAutoHyphens/>
        <w:snapToGrid w:val="0"/>
        <w:spacing w:line="240" w:lineRule="auto"/>
        <w:ind w:left="284" w:hanging="284"/>
        <w:rPr>
          <w:b/>
          <w:snapToGrid/>
          <w:spacing w:val="4"/>
          <w:sz w:val="26"/>
          <w:szCs w:val="26"/>
        </w:rPr>
      </w:pPr>
    </w:p>
    <w:p w:rsidR="006E2F22" w:rsidRPr="006E2F22" w:rsidRDefault="006E2F22" w:rsidP="006E2F22">
      <w:pPr>
        <w:tabs>
          <w:tab w:val="left" w:pos="5940"/>
        </w:tabs>
        <w:spacing w:line="240" w:lineRule="auto"/>
        <w:rPr>
          <w:b/>
          <w:snapToGrid/>
          <w:spacing w:val="4"/>
          <w:sz w:val="26"/>
          <w:szCs w:val="26"/>
        </w:rPr>
      </w:pPr>
    </w:p>
    <w:p w:rsidR="00947DCE" w:rsidRPr="00014747" w:rsidRDefault="00947DCE" w:rsidP="007345E4">
      <w:pPr>
        <w:tabs>
          <w:tab w:val="left" w:pos="993"/>
        </w:tabs>
        <w:suppressAutoHyphens/>
        <w:snapToGrid w:val="0"/>
        <w:spacing w:line="240" w:lineRule="auto"/>
        <w:ind w:left="284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170CEB" w:rsidRDefault="00A34420" w:rsidP="00C13A1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  <w:r w:rsidR="00170CEB">
        <w:rPr>
          <w:i/>
          <w:sz w:val="20"/>
          <w:szCs w:val="20"/>
        </w:rPr>
        <w:t xml:space="preserve">  </w:t>
      </w:r>
    </w:p>
    <w:p w:rsidR="00A002C5" w:rsidRPr="00A22C63" w:rsidRDefault="00170CEB" w:rsidP="00C13A15">
      <w:pPr>
        <w:pStyle w:val="a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A002C5"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="00A002C5"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1B3" w:rsidRDefault="00BF51B3" w:rsidP="00355095">
      <w:pPr>
        <w:spacing w:line="240" w:lineRule="auto"/>
      </w:pPr>
      <w:r>
        <w:separator/>
      </w:r>
    </w:p>
  </w:endnote>
  <w:endnote w:type="continuationSeparator" w:id="0">
    <w:p w:rsidR="00BF51B3" w:rsidRDefault="00BF51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6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6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1B3" w:rsidRDefault="00BF51B3" w:rsidP="00355095">
      <w:pPr>
        <w:spacing w:line="240" w:lineRule="auto"/>
      </w:pPr>
      <w:r>
        <w:separator/>
      </w:r>
    </w:p>
  </w:footnote>
  <w:footnote w:type="continuationSeparator" w:id="0">
    <w:p w:rsidR="00BF51B3" w:rsidRDefault="00BF51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8C5223">
      <w:rPr>
        <w:i/>
        <w:sz w:val="20"/>
      </w:rPr>
      <w:t>, зак.1259</w:t>
    </w:r>
    <w:r w:rsidR="00021AA3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2226458"/>
    <w:multiLevelType w:val="hybridMultilevel"/>
    <w:tmpl w:val="9F6ED4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1D44CD"/>
    <w:multiLevelType w:val="hybridMultilevel"/>
    <w:tmpl w:val="FDA2B6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6D0510"/>
    <w:multiLevelType w:val="hybridMultilevel"/>
    <w:tmpl w:val="E89EAE44"/>
    <w:lvl w:ilvl="0" w:tplc="0C64B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30"/>
  </w:num>
  <w:num w:numId="9">
    <w:abstractNumId w:val="10"/>
  </w:num>
  <w:num w:numId="10">
    <w:abstractNumId w:val="33"/>
  </w:num>
  <w:num w:numId="11">
    <w:abstractNumId w:val="14"/>
  </w:num>
  <w:num w:numId="12">
    <w:abstractNumId w:val="2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22"/>
  </w:num>
  <w:num w:numId="34">
    <w:abstractNumId w:val="0"/>
  </w:num>
  <w:num w:numId="35">
    <w:abstractNumId w:val="15"/>
  </w:num>
  <w:num w:numId="36">
    <w:abstractNumId w:val="7"/>
  </w:num>
  <w:num w:numId="37">
    <w:abstractNumId w:val="13"/>
  </w:num>
  <w:num w:numId="38">
    <w:abstractNumId w:val="36"/>
  </w:num>
  <w:num w:numId="39">
    <w:abstractNumId w:val="11"/>
  </w:num>
  <w:num w:numId="40">
    <w:abstractNumId w:val="16"/>
  </w:num>
  <w:num w:numId="41">
    <w:abstractNumId w:val="4"/>
  </w:num>
  <w:num w:numId="42">
    <w:abstractNumId w:val="26"/>
  </w:num>
  <w:num w:numId="43">
    <w:abstractNumId w:val="1"/>
  </w:num>
  <w:num w:numId="44">
    <w:abstractNumId w:val="20"/>
  </w:num>
  <w:num w:numId="45">
    <w:abstractNumId w:val="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33"/>
    <w:rsid w:val="00005DD4"/>
    <w:rsid w:val="000068A8"/>
    <w:rsid w:val="00011CD0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629E7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6B6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0CEB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2A15"/>
    <w:rsid w:val="002241A2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82B8B"/>
    <w:rsid w:val="00290FCC"/>
    <w:rsid w:val="00297AD7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4C0D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94138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3F85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565A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316E9"/>
    <w:rsid w:val="00642187"/>
    <w:rsid w:val="00660D1F"/>
    <w:rsid w:val="006617AD"/>
    <w:rsid w:val="00661A0C"/>
    <w:rsid w:val="006629E9"/>
    <w:rsid w:val="006634CE"/>
    <w:rsid w:val="00663A6F"/>
    <w:rsid w:val="00673BBD"/>
    <w:rsid w:val="0067734E"/>
    <w:rsid w:val="00680B61"/>
    <w:rsid w:val="0068266B"/>
    <w:rsid w:val="00686215"/>
    <w:rsid w:val="006926AB"/>
    <w:rsid w:val="00693DC7"/>
    <w:rsid w:val="006B14E3"/>
    <w:rsid w:val="006B19FA"/>
    <w:rsid w:val="006B3625"/>
    <w:rsid w:val="006B7444"/>
    <w:rsid w:val="006C5591"/>
    <w:rsid w:val="006E2F22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3BC6"/>
    <w:rsid w:val="00732C5E"/>
    <w:rsid w:val="007331CD"/>
    <w:rsid w:val="007345E4"/>
    <w:rsid w:val="0074121C"/>
    <w:rsid w:val="007436D6"/>
    <w:rsid w:val="0074433D"/>
    <w:rsid w:val="00745749"/>
    <w:rsid w:val="007511B9"/>
    <w:rsid w:val="00753AA9"/>
    <w:rsid w:val="00757186"/>
    <w:rsid w:val="007602EF"/>
    <w:rsid w:val="00760575"/>
    <w:rsid w:val="007611D3"/>
    <w:rsid w:val="007615D2"/>
    <w:rsid w:val="0076212D"/>
    <w:rsid w:val="0076354D"/>
    <w:rsid w:val="0076364F"/>
    <w:rsid w:val="00771B04"/>
    <w:rsid w:val="00775E47"/>
    <w:rsid w:val="00777C83"/>
    <w:rsid w:val="00780522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0C54"/>
    <w:rsid w:val="007E7B5D"/>
    <w:rsid w:val="00807ED5"/>
    <w:rsid w:val="0081640F"/>
    <w:rsid w:val="00826840"/>
    <w:rsid w:val="00830145"/>
    <w:rsid w:val="0083777C"/>
    <w:rsid w:val="008401E4"/>
    <w:rsid w:val="00844E99"/>
    <w:rsid w:val="00850317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522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87059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B0872"/>
    <w:rsid w:val="00AC0AF5"/>
    <w:rsid w:val="00AC0DE7"/>
    <w:rsid w:val="00AC517C"/>
    <w:rsid w:val="00AD0933"/>
    <w:rsid w:val="00AD3B17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C7AB5"/>
    <w:rsid w:val="00BD1D36"/>
    <w:rsid w:val="00BD645A"/>
    <w:rsid w:val="00BE007D"/>
    <w:rsid w:val="00BE127B"/>
    <w:rsid w:val="00BE26F9"/>
    <w:rsid w:val="00BE4F07"/>
    <w:rsid w:val="00BE68B8"/>
    <w:rsid w:val="00BF07EC"/>
    <w:rsid w:val="00BF0EB7"/>
    <w:rsid w:val="00BF278F"/>
    <w:rsid w:val="00BF35EB"/>
    <w:rsid w:val="00BF42BD"/>
    <w:rsid w:val="00BF51B3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4526C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96645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66D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1352"/>
    <w:rsid w:val="00F17E85"/>
    <w:rsid w:val="00F22C68"/>
    <w:rsid w:val="00F23657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6FA5"/>
    <w:rsid w:val="00F779A3"/>
    <w:rsid w:val="00F82F30"/>
    <w:rsid w:val="00F83C2F"/>
    <w:rsid w:val="00F85542"/>
    <w:rsid w:val="00F90183"/>
    <w:rsid w:val="00F92139"/>
    <w:rsid w:val="00F96F29"/>
    <w:rsid w:val="00FA3BE0"/>
    <w:rsid w:val="00FA4731"/>
    <w:rsid w:val="00FA65A5"/>
    <w:rsid w:val="00FD23E9"/>
    <w:rsid w:val="00FD320C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BB9A-4E28-43F8-A3E1-9F249A02D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173</cp:revision>
  <cp:lastPrinted>2018-07-03T00:56:00Z</cp:lastPrinted>
  <dcterms:created xsi:type="dcterms:W3CDTF">2015-01-16T07:03:00Z</dcterms:created>
  <dcterms:modified xsi:type="dcterms:W3CDTF">2018-07-04T02:02:00Z</dcterms:modified>
</cp:coreProperties>
</file>