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86D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A42C9">
              <w:rPr>
                <w:rFonts w:ascii="Times New Roman" w:eastAsia="Times New Roman" w:hAnsi="Times New Roman" w:cs="Times New Roman"/>
                <w:b/>
                <w:bCs/>
                <w:sz w:val="26"/>
                <w:szCs w:val="20"/>
                <w:lang w:eastAsia="ru-RU"/>
              </w:rPr>
              <w:t>300</w:t>
            </w:r>
            <w:r w:rsidR="00FC78C7">
              <w:rPr>
                <w:rFonts w:ascii="Times New Roman" w:eastAsia="Times New Roman" w:hAnsi="Times New Roman" w:cs="Times New Roman"/>
                <w:b/>
                <w:bCs/>
                <w:sz w:val="26"/>
                <w:szCs w:val="20"/>
                <w:lang w:eastAsia="ru-RU"/>
              </w:rPr>
              <w:t>9</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C7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A2CA7">
              <w:rPr>
                <w:b/>
                <w:i/>
                <w:snapToGrid w:val="0"/>
                <w:sz w:val="26"/>
                <w:szCs w:val="26"/>
                <w:lang w:eastAsia="en-US"/>
              </w:rPr>
              <w:t xml:space="preserve"> 50</w:t>
            </w:r>
            <w:r w:rsidR="00AA42C9">
              <w:rPr>
                <w:b/>
                <w:i/>
                <w:snapToGrid w:val="0"/>
                <w:sz w:val="26"/>
                <w:szCs w:val="26"/>
                <w:lang w:eastAsia="en-US"/>
              </w:rPr>
              <w:t>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A42C9">
              <w:rPr>
                <w:b/>
                <w:i/>
                <w:snapToGrid w:val="0"/>
                <w:sz w:val="26"/>
                <w:szCs w:val="26"/>
                <w:lang w:eastAsia="en-US"/>
              </w:rPr>
              <w:t>05</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A42C9">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A42C9" w:rsidRPr="00AA42C9">
        <w:rPr>
          <w:b/>
          <w:i/>
          <w:sz w:val="26"/>
          <w:szCs w:val="26"/>
        </w:rPr>
        <w:t>Ремонт ограждения зданий ПС Березовка, ПС Нагорная, ПС Металлист</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A42C9">
        <w:rPr>
          <w:b/>
          <w:color w:val="000000" w:themeColor="text1"/>
          <w:sz w:val="26"/>
          <w:szCs w:val="26"/>
        </w:rPr>
        <w:t>3 523 000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AA42C9">
        <w:rPr>
          <w:b/>
          <w:color w:val="000000" w:themeColor="text1"/>
          <w:sz w:val="26"/>
          <w:szCs w:val="26"/>
        </w:rPr>
        <w:t>4 157 140</w:t>
      </w:r>
      <w:r w:rsidR="00FC78C7">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A42C9">
        <w:rPr>
          <w:b/>
          <w:i/>
          <w:snapToGrid w:val="0"/>
          <w:sz w:val="26"/>
          <w:szCs w:val="26"/>
          <w:lang w:eastAsia="en-US"/>
        </w:rPr>
        <w:t>«06</w:t>
      </w:r>
      <w:r w:rsidRPr="00320C49">
        <w:rPr>
          <w:b/>
          <w:i/>
          <w:snapToGrid w:val="0"/>
          <w:sz w:val="26"/>
          <w:szCs w:val="26"/>
          <w:lang w:eastAsia="en-US"/>
        </w:rPr>
        <w:t xml:space="preserve">» </w:t>
      </w:r>
      <w:r w:rsidR="00AA42C9">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A42C9">
        <w:rPr>
          <w:b/>
          <w:i/>
          <w:snapToGrid w:val="0"/>
          <w:sz w:val="26"/>
          <w:szCs w:val="26"/>
          <w:lang w:eastAsia="en-US"/>
        </w:rPr>
        <w:t>«21</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A42C9">
        <w:rPr>
          <w:b/>
          <w:i/>
          <w:snapToGrid w:val="0"/>
          <w:sz w:val="26"/>
          <w:szCs w:val="26"/>
          <w:lang w:eastAsia="en-US"/>
        </w:rPr>
        <w:t>«06</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Pr>
          <w:sz w:val="26"/>
          <w:szCs w:val="26"/>
        </w:rPr>
        <w:t xml:space="preserve"> </w:t>
      </w:r>
      <w:r w:rsidRPr="006509CA">
        <w:rPr>
          <w:sz w:val="26"/>
          <w:szCs w:val="26"/>
        </w:rPr>
        <w:t xml:space="preserve">Московского времени) </w:t>
      </w:r>
      <w:r w:rsidR="00AA42C9">
        <w:rPr>
          <w:b/>
          <w:i/>
          <w:snapToGrid w:val="0"/>
          <w:sz w:val="26"/>
          <w:szCs w:val="26"/>
          <w:lang w:eastAsia="en-US"/>
        </w:rPr>
        <w:t>«21</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w:t>
      </w:r>
      <w:bookmarkStart w:id="0" w:name="_GoBack"/>
      <w:bookmarkEnd w:id="0"/>
      <w:r w:rsidRPr="006509CA">
        <w:rPr>
          <w:sz w:val="26"/>
          <w:szCs w:val="26"/>
        </w:rPr>
        <w:t>енского) времени (0</w:t>
      </w:r>
      <w:r w:rsidR="00EE6DFB">
        <w:rPr>
          <w:sz w:val="26"/>
          <w:szCs w:val="26"/>
        </w:rPr>
        <w:t>5</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w:t>
      </w:r>
      <w:r w:rsidR="00AA42C9">
        <w:rPr>
          <w:b/>
          <w:i/>
          <w:snapToGrid w:val="0"/>
          <w:sz w:val="26"/>
          <w:szCs w:val="26"/>
          <w:lang w:eastAsia="en-US"/>
        </w:rPr>
        <w:t>1</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2748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83" w:rsidRDefault="00127483" w:rsidP="00031165">
      <w:pPr>
        <w:spacing w:after="0" w:line="240" w:lineRule="auto"/>
      </w:pPr>
      <w:r>
        <w:separator/>
      </w:r>
    </w:p>
  </w:endnote>
  <w:endnote w:type="continuationSeparator" w:id="0">
    <w:p w:rsidR="00127483" w:rsidRDefault="0012748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83" w:rsidRDefault="00127483" w:rsidP="00031165">
      <w:pPr>
        <w:spacing w:after="0" w:line="240" w:lineRule="auto"/>
      </w:pPr>
      <w:r>
        <w:separator/>
      </w:r>
    </w:p>
  </w:footnote>
  <w:footnote w:type="continuationSeparator" w:id="0">
    <w:p w:rsidR="00127483" w:rsidRDefault="0012748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AA42C9">
      <w:rPr>
        <w:i/>
        <w:sz w:val="18"/>
        <w:szCs w:val="18"/>
      </w:rPr>
      <w:t>0</w:t>
    </w:r>
    <w:r w:rsidR="00FC78C7">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27483"/>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3172"/>
    <w:rsid w:val="004058BF"/>
    <w:rsid w:val="00407F7C"/>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A57"/>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2C9"/>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513A"/>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C78C7"/>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1A40-2D10-4E08-ABE9-D87488C3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44</cp:revision>
  <cp:lastPrinted>2018-06-05T00:08:00Z</cp:lastPrinted>
  <dcterms:created xsi:type="dcterms:W3CDTF">2017-11-22T07:45:00Z</dcterms:created>
  <dcterms:modified xsi:type="dcterms:W3CDTF">2018-06-05T00:16:00Z</dcterms:modified>
</cp:coreProperties>
</file>