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702BDA">
        <w:rPr>
          <w:rFonts w:ascii="Times New Roman" w:hAnsi="Times New Roman"/>
          <w:bCs w:val="0"/>
          <w:caps/>
          <w:sz w:val="28"/>
          <w:szCs w:val="28"/>
        </w:rPr>
        <w:t>4</w:t>
      </w:r>
      <w:r w:rsidR="00E85E92">
        <w:rPr>
          <w:rFonts w:ascii="Times New Roman" w:hAnsi="Times New Roman"/>
          <w:bCs w:val="0"/>
          <w:caps/>
          <w:sz w:val="28"/>
          <w:szCs w:val="28"/>
        </w:rPr>
        <w:t>74</w:t>
      </w:r>
      <w:r w:rsidR="008D567D">
        <w:rPr>
          <w:rFonts w:ascii="Times New Roman" w:hAnsi="Times New Roman"/>
          <w:bCs w:val="0"/>
          <w:caps/>
          <w:sz w:val="28"/>
          <w:szCs w:val="28"/>
        </w:rPr>
        <w:t>/</w:t>
      </w:r>
      <w:r w:rsidR="00E85E92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A429E3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E85E92" w:rsidRPr="00E85E92">
        <w:rPr>
          <w:b/>
          <w:bCs/>
          <w:iCs/>
          <w:color w:val="000000" w:themeColor="text1"/>
          <w:szCs w:val="28"/>
        </w:rPr>
        <w:t xml:space="preserve">"Мероприятия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(г. Хабаровск, </w:t>
      </w:r>
      <w:proofErr w:type="gramStart"/>
      <w:r w:rsidR="00E85E92" w:rsidRPr="00E85E92">
        <w:rPr>
          <w:b/>
          <w:bCs/>
          <w:iCs/>
          <w:color w:val="000000" w:themeColor="text1"/>
          <w:szCs w:val="28"/>
        </w:rPr>
        <w:t>с</w:t>
      </w:r>
      <w:proofErr w:type="gramEnd"/>
      <w:r w:rsidR="00E85E92" w:rsidRPr="00E85E92">
        <w:rPr>
          <w:b/>
          <w:bCs/>
          <w:iCs/>
          <w:color w:val="000000" w:themeColor="text1"/>
          <w:szCs w:val="28"/>
        </w:rPr>
        <w:t>. Ильинка, г. Вяземский) "</w:t>
      </w:r>
      <w:r w:rsidR="00702BDA" w:rsidRPr="00702BDA">
        <w:rPr>
          <w:b/>
          <w:bCs/>
          <w:iCs/>
          <w:color w:val="000000" w:themeColor="text1"/>
          <w:szCs w:val="28"/>
        </w:rPr>
        <w:t>, закупка 20</w:t>
      </w:r>
      <w:r w:rsidR="00E85E92">
        <w:rPr>
          <w:b/>
          <w:bCs/>
          <w:iCs/>
          <w:color w:val="000000" w:themeColor="text1"/>
          <w:szCs w:val="28"/>
        </w:rPr>
        <w:t>93</w:t>
      </w:r>
      <w:r w:rsidR="00702BDA" w:rsidRPr="00702BDA">
        <w:rPr>
          <w:b/>
          <w:bCs/>
          <w:iCs/>
          <w:color w:val="000000" w:themeColor="text1"/>
          <w:szCs w:val="28"/>
        </w:rPr>
        <w:t xml:space="preserve">  </w:t>
      </w:r>
    </w:p>
    <w:p w:rsidR="00702BDA" w:rsidRPr="001D4EA9" w:rsidRDefault="00702BDA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D5CA6">
              <w:rPr>
                <w:b/>
                <w:i/>
                <w:sz w:val="24"/>
                <w:szCs w:val="24"/>
              </w:rPr>
              <w:t>31</w:t>
            </w:r>
            <w:r w:rsidR="008D567D">
              <w:rPr>
                <w:b/>
                <w:i/>
                <w:sz w:val="24"/>
                <w:szCs w:val="24"/>
              </w:rPr>
              <w:t>806</w:t>
            </w:r>
            <w:r w:rsidR="00E85E92">
              <w:rPr>
                <w:b/>
                <w:i/>
                <w:sz w:val="24"/>
                <w:szCs w:val="24"/>
              </w:rPr>
              <w:t>50597</w:t>
            </w:r>
            <w:r w:rsidR="00702BDA">
              <w:rPr>
                <w:b/>
                <w:i/>
                <w:sz w:val="24"/>
                <w:szCs w:val="24"/>
              </w:rPr>
              <w:t>4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4F529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4F529B">
              <w:rPr>
                <w:b/>
                <w:bCs/>
                <w:caps/>
                <w:snapToGrid/>
                <w:sz w:val="26"/>
                <w:szCs w:val="26"/>
              </w:rPr>
              <w:t>27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E85E92">
              <w:rPr>
                <w:b/>
                <w:snapToGrid/>
                <w:sz w:val="26"/>
                <w:szCs w:val="26"/>
              </w:rPr>
              <w:t>июня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A429E3" w:rsidRPr="006F7336" w:rsidRDefault="008D567D" w:rsidP="00A429E3">
      <w:pPr>
        <w:pStyle w:val="a6"/>
        <w:tabs>
          <w:tab w:val="left" w:pos="1134"/>
        </w:tabs>
        <w:spacing w:before="0" w:line="240" w:lineRule="auto"/>
        <w:rPr>
          <w:b/>
          <w:sz w:val="16"/>
          <w:szCs w:val="1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открытый запрос цен на право заключения договора </w:t>
      </w:r>
      <w:r w:rsidR="00A429E3">
        <w:rPr>
          <w:bCs/>
          <w:sz w:val="26"/>
          <w:szCs w:val="26"/>
        </w:rPr>
        <w:t xml:space="preserve">на выполнение работ </w:t>
      </w:r>
      <w:r w:rsidR="00E85E92" w:rsidRPr="00E85E92">
        <w:rPr>
          <w:b/>
          <w:bCs/>
          <w:snapToGrid w:val="0"/>
          <w:sz w:val="26"/>
          <w:szCs w:val="26"/>
        </w:rPr>
        <w:t xml:space="preserve">"Мероприятия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(г. Хабаровск, </w:t>
      </w:r>
      <w:proofErr w:type="gramStart"/>
      <w:r w:rsidR="00E85E92" w:rsidRPr="00E85E92">
        <w:rPr>
          <w:b/>
          <w:bCs/>
          <w:snapToGrid w:val="0"/>
          <w:sz w:val="26"/>
          <w:szCs w:val="26"/>
        </w:rPr>
        <w:t>с</w:t>
      </w:r>
      <w:proofErr w:type="gramEnd"/>
      <w:r w:rsidR="00E85E92" w:rsidRPr="00E85E92">
        <w:rPr>
          <w:b/>
          <w:bCs/>
          <w:snapToGrid w:val="0"/>
          <w:sz w:val="26"/>
          <w:szCs w:val="26"/>
        </w:rPr>
        <w:t>. Ильинка, г. Вяземский) "</w:t>
      </w:r>
      <w:r w:rsidR="00702BDA" w:rsidRPr="00702BDA">
        <w:rPr>
          <w:b/>
          <w:bCs/>
          <w:snapToGrid w:val="0"/>
          <w:sz w:val="26"/>
          <w:szCs w:val="26"/>
        </w:rPr>
        <w:t xml:space="preserve">, </w:t>
      </w:r>
      <w:r w:rsidR="00702BDA" w:rsidRPr="00702BDA">
        <w:rPr>
          <w:bCs/>
          <w:snapToGrid w:val="0"/>
          <w:sz w:val="26"/>
          <w:szCs w:val="26"/>
        </w:rPr>
        <w:t>закупка 20</w:t>
      </w:r>
      <w:r w:rsidR="00E85E92">
        <w:rPr>
          <w:bCs/>
          <w:snapToGrid w:val="0"/>
          <w:sz w:val="26"/>
          <w:szCs w:val="26"/>
        </w:rPr>
        <w:t>93</w:t>
      </w:r>
      <w:r w:rsidR="00702BDA" w:rsidRPr="00702BDA">
        <w:rPr>
          <w:b/>
          <w:bCs/>
          <w:snapToGrid w:val="0"/>
          <w:sz w:val="26"/>
          <w:szCs w:val="26"/>
        </w:rPr>
        <w:t xml:space="preserve"> </w:t>
      </w:r>
    </w:p>
    <w:p w:rsidR="00702BDA" w:rsidRDefault="00702BDA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>Об отклонении заявки ООО "ДАЛЬЭНЕРГОТЕХСТРОЙ"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>Об отклонении заявки ООО «</w:t>
      </w:r>
      <w:proofErr w:type="spellStart"/>
      <w:r w:rsidRPr="00933DDD">
        <w:rPr>
          <w:bCs/>
          <w:i/>
          <w:iCs/>
          <w:snapToGrid/>
          <w:sz w:val="26"/>
          <w:szCs w:val="26"/>
        </w:rPr>
        <w:t>Энерго</w:t>
      </w:r>
      <w:proofErr w:type="spellEnd"/>
      <w:r w:rsidRPr="00933DDD">
        <w:rPr>
          <w:bCs/>
          <w:i/>
          <w:iCs/>
          <w:snapToGrid/>
          <w:sz w:val="26"/>
          <w:szCs w:val="26"/>
        </w:rPr>
        <w:t>-Сеть»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>Об отклонении заявки ООО «Амур-ЭП»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33DDD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33DDD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933DDD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933DDD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33DDD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33DDD">
        <w:rPr>
          <w:bCs/>
          <w:i/>
          <w:iCs/>
          <w:snapToGrid/>
          <w:sz w:val="26"/>
          <w:szCs w:val="26"/>
        </w:rPr>
        <w:t xml:space="preserve"> заявок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933DDD" w:rsidRPr="00933DDD" w:rsidRDefault="00933DDD" w:rsidP="00933DDD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933DDD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933DDD" w:rsidRPr="00933DDD" w:rsidRDefault="00933DDD" w:rsidP="00933DDD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933DDD">
        <w:rPr>
          <w:snapToGrid/>
          <w:sz w:val="26"/>
          <w:szCs w:val="26"/>
        </w:rPr>
        <w:t>Принять цены, полученные по  окончании срока подачи заявок.</w:t>
      </w:r>
    </w:p>
    <w:tbl>
      <w:tblPr>
        <w:tblW w:w="955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208"/>
        <w:gridCol w:w="3686"/>
        <w:gridCol w:w="1559"/>
        <w:gridCol w:w="1559"/>
        <w:gridCol w:w="941"/>
      </w:tblGrid>
      <w:tr w:rsidR="00933DDD" w:rsidRPr="00933DDD" w:rsidTr="00911813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933DDD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933DD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933DD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933DD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933DD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933DD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933DD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с НДС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933DD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Ставка НДС</w:t>
            </w:r>
          </w:p>
        </w:tc>
      </w:tr>
      <w:tr w:rsidR="00933DDD" w:rsidRPr="00933DDD" w:rsidTr="00911813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33DDD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t>05.06.2018 02:59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"ГИДРОЭЛЕКТРОМОНТАЖ"</w:t>
            </w: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2801035778/280101001 </w:t>
            </w: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1022800513669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4 830 000.00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t>5 699 400.00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933DDD" w:rsidRPr="00933DDD" w:rsidTr="00911813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33DDD">
              <w:rPr>
                <w:rFonts w:eastAsiaTheme="minorEastAsia"/>
                <w:snapToGrid/>
                <w:sz w:val="24"/>
                <w:szCs w:val="24"/>
              </w:rPr>
              <w:lastRenderedPageBreak/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t>04.06.2018 04:15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"ДАЛЬЭНЕРГОТЕХСТРОЙ"</w:t>
            </w: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2723147224/272301001 </w:t>
            </w: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1122723001103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4 854 484.00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t>5 728 291.12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933DDD" w:rsidRPr="00933DDD" w:rsidTr="00911813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33DDD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t>04.06.2018 07:35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«ДТЭН»</w:t>
            </w: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ИНН/КПП 2721214965/272101001 </w:t>
            </w: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1152721001157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4 360 985.00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t>5 145 962.30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933DDD" w:rsidRPr="00933DDD" w:rsidTr="00911813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33DDD">
              <w:rPr>
                <w:rFonts w:eastAsiaTheme="minorEastAsia"/>
                <w:snapToGrid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t>04.06.2018 07:52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933DD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Радиострой</w:t>
            </w:r>
            <w:proofErr w:type="spellEnd"/>
            <w:r w:rsidRPr="00933DD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 РТВ"</w:t>
            </w: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2723080210/771501001 </w:t>
            </w: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1062723028830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4 247 673.50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t>5 012 254.73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933DDD" w:rsidRPr="00933DDD" w:rsidTr="00911813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33DDD">
              <w:rPr>
                <w:rFonts w:eastAsiaTheme="minorEastAsia"/>
                <w:snapToGrid/>
                <w:sz w:val="24"/>
                <w:szCs w:val="24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t>04.06.2018 07:59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933DD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Энерго</w:t>
            </w:r>
            <w:proofErr w:type="spellEnd"/>
            <w:r w:rsidRPr="00933DD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-Сеть"</w:t>
            </w: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2724160355/272401001 </w:t>
            </w: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1122724000904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4 230 000.00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t>4 991 400.00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933DDD" w:rsidRPr="00933DDD" w:rsidTr="00911813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933DDD">
              <w:rPr>
                <w:rFonts w:eastAsiaTheme="minorEastAsia"/>
                <w:snapToGrid/>
                <w:sz w:val="24"/>
                <w:szCs w:val="24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t>04.06.2018 07:59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'Амур-ЭП'</w:t>
            </w: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ИНН/КПП 2724046821/272401001 </w:t>
            </w: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1022701285914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4 229 000.00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t>4 990 220.00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933DDD" w:rsidRPr="00933DDD" w:rsidTr="00911813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933DDD">
              <w:rPr>
                <w:rFonts w:eastAsiaTheme="minorEastAsia"/>
                <w:snapToGrid/>
                <w:sz w:val="24"/>
                <w:szCs w:val="24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t>05.06.2018 02:32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АО "</w:t>
            </w:r>
            <w:proofErr w:type="spellStart"/>
            <w:r w:rsidRPr="00933DD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Востоксельэлектросетьстрой</w:t>
            </w:r>
            <w:proofErr w:type="spellEnd"/>
            <w:r w:rsidRPr="00933DD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ИНН/КПП 2702011141/272501001 </w:t>
            </w: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1022701403944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4 200 000.00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t>4 956 000.00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33DDD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933DDD" w:rsidRPr="00933DDD" w:rsidRDefault="00933DDD" w:rsidP="00933DDD">
      <w:pPr>
        <w:tabs>
          <w:tab w:val="right" w:pos="9360"/>
        </w:tabs>
        <w:spacing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933DDD">
        <w:rPr>
          <w:rFonts w:eastAsiaTheme="minorHAnsi"/>
          <w:snapToGrid/>
          <w:sz w:val="26"/>
          <w:szCs w:val="26"/>
          <w:lang w:eastAsia="en-US"/>
        </w:rPr>
        <w:t>Отклонить заявку Участника</w:t>
      </w:r>
      <w:r w:rsidRPr="00933DDD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"ДАЛЬЭНЕРГОТЕХСТРОЙ" </w:t>
      </w:r>
      <w:r w:rsidRPr="00933DDD">
        <w:rPr>
          <w:rFonts w:eastAsiaTheme="minorHAnsi"/>
          <w:snapToGrid/>
          <w:sz w:val="26"/>
          <w:szCs w:val="26"/>
          <w:lang w:eastAsia="en-US"/>
        </w:rPr>
        <w:t>от дальнейшего рассмотрения как несоответствующую требованиям</w:t>
      </w:r>
      <w:r w:rsidRPr="00933DDD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 </w:t>
      </w:r>
      <w:proofErr w:type="spellStart"/>
      <w:r w:rsidRPr="00933DDD">
        <w:rPr>
          <w:rFonts w:eastAsiaTheme="minorHAnsi"/>
          <w:bCs/>
          <w:iCs/>
          <w:snapToGrid/>
          <w:sz w:val="26"/>
          <w:szCs w:val="26"/>
          <w:lang w:eastAsia="en-US"/>
        </w:rPr>
        <w:t>пп</w:t>
      </w:r>
      <w:proofErr w:type="spellEnd"/>
      <w:r w:rsidRPr="00933DDD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«в» п. 2.4.2.4 Документации о закупке.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933DDD" w:rsidRPr="00933DDD" w:rsidTr="00911813">
        <w:trPr>
          <w:trHeight w:val="21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D" w:rsidRPr="00933DDD" w:rsidRDefault="00933DDD" w:rsidP="00933DDD">
            <w:pPr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r w:rsidRPr="00933DDD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933DDD" w:rsidRPr="00933DDD" w:rsidTr="00911813">
        <w:trPr>
          <w:trHeight w:val="72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D" w:rsidRPr="00933DDD" w:rsidRDefault="00933DDD" w:rsidP="00933DDD">
            <w:pPr>
              <w:tabs>
                <w:tab w:val="left" w:pos="0"/>
              </w:tabs>
              <w:spacing w:line="240" w:lineRule="auto"/>
              <w:ind w:left="360" w:firstLine="0"/>
              <w:rPr>
                <w:rFonts w:eastAsia="Calibri"/>
                <w:snapToGrid/>
                <w:sz w:val="26"/>
                <w:szCs w:val="26"/>
              </w:rPr>
            </w:pPr>
            <w:r w:rsidRPr="00933DDD">
              <w:rPr>
                <w:rFonts w:eastAsia="Calibri"/>
                <w:snapToGrid/>
                <w:sz w:val="26"/>
                <w:szCs w:val="26"/>
              </w:rPr>
              <w:t>В электронном сейфе закупки на ЭТП у Участника отсутствуют следующие документы:</w:t>
            </w:r>
          </w:p>
          <w:p w:rsidR="00933DDD" w:rsidRPr="00933DDD" w:rsidRDefault="00933DDD" w:rsidP="00933DDD">
            <w:pPr>
              <w:spacing w:line="240" w:lineRule="auto"/>
              <w:rPr>
                <w:rFonts w:eastAsia="Calibri"/>
                <w:snapToGrid/>
                <w:sz w:val="26"/>
                <w:szCs w:val="26"/>
              </w:rPr>
            </w:pPr>
            <w:r w:rsidRPr="00933DDD">
              <w:rPr>
                <w:rFonts w:eastAsia="Calibri"/>
                <w:snapToGrid/>
                <w:sz w:val="26"/>
                <w:szCs w:val="26"/>
              </w:rPr>
              <w:t>•</w:t>
            </w:r>
            <w:r w:rsidRPr="00933DDD">
              <w:rPr>
                <w:rFonts w:eastAsia="Calibri"/>
                <w:snapToGrid/>
                <w:sz w:val="26"/>
                <w:szCs w:val="26"/>
              </w:rPr>
              <w:tab/>
              <w:t>Письмо о подаче оферты, согласно требованиям п. 2.1.1.1 «б» Документации о закупке;</w:t>
            </w:r>
          </w:p>
          <w:p w:rsidR="00933DDD" w:rsidRPr="00933DDD" w:rsidRDefault="00933DDD" w:rsidP="00933DDD">
            <w:pPr>
              <w:spacing w:line="240" w:lineRule="auto"/>
              <w:rPr>
                <w:rFonts w:eastAsia="Calibri"/>
                <w:snapToGrid/>
                <w:sz w:val="26"/>
                <w:szCs w:val="26"/>
              </w:rPr>
            </w:pPr>
            <w:r w:rsidRPr="00933DDD">
              <w:rPr>
                <w:rFonts w:eastAsia="Calibri"/>
                <w:snapToGrid/>
                <w:sz w:val="26"/>
                <w:szCs w:val="26"/>
              </w:rPr>
              <w:t>•</w:t>
            </w:r>
            <w:r w:rsidRPr="00933DDD">
              <w:rPr>
                <w:rFonts w:eastAsia="Calibri"/>
                <w:snapToGrid/>
                <w:sz w:val="26"/>
                <w:szCs w:val="26"/>
              </w:rPr>
              <w:tab/>
              <w:t>Техническое предложение на выполнение работ согласно требованиям п. 2.1.1.1 «в» Документации о закупке;</w:t>
            </w:r>
          </w:p>
          <w:p w:rsidR="00933DDD" w:rsidRPr="00933DDD" w:rsidRDefault="00933DDD" w:rsidP="00933DDD">
            <w:pPr>
              <w:spacing w:line="240" w:lineRule="auto"/>
              <w:rPr>
                <w:rFonts w:eastAsia="Calibri"/>
                <w:snapToGrid/>
                <w:sz w:val="26"/>
                <w:szCs w:val="26"/>
              </w:rPr>
            </w:pPr>
            <w:r w:rsidRPr="00933DDD">
              <w:rPr>
                <w:rFonts w:eastAsia="Calibri"/>
                <w:snapToGrid/>
                <w:sz w:val="26"/>
                <w:szCs w:val="26"/>
              </w:rPr>
              <w:t>•</w:t>
            </w:r>
            <w:r w:rsidRPr="00933DDD">
              <w:rPr>
                <w:rFonts w:eastAsia="Calibri"/>
                <w:snapToGrid/>
                <w:sz w:val="26"/>
                <w:szCs w:val="26"/>
              </w:rPr>
              <w:tab/>
              <w:t>График выполнения работ согласно требованиям п. 2.1.1.1 «г» Документации о закупке;</w:t>
            </w:r>
          </w:p>
          <w:p w:rsidR="00933DDD" w:rsidRPr="00933DDD" w:rsidRDefault="00933DDD" w:rsidP="00933DDD">
            <w:pPr>
              <w:spacing w:line="240" w:lineRule="auto"/>
              <w:rPr>
                <w:rFonts w:eastAsia="Calibri"/>
                <w:snapToGrid/>
                <w:sz w:val="26"/>
                <w:szCs w:val="26"/>
              </w:rPr>
            </w:pPr>
            <w:r w:rsidRPr="00933DDD">
              <w:rPr>
                <w:rFonts w:eastAsia="Calibri"/>
                <w:snapToGrid/>
                <w:sz w:val="26"/>
                <w:szCs w:val="26"/>
              </w:rPr>
              <w:t>•</w:t>
            </w:r>
            <w:r w:rsidRPr="00933DDD">
              <w:rPr>
                <w:rFonts w:eastAsia="Calibri"/>
                <w:snapToGrid/>
                <w:sz w:val="26"/>
                <w:szCs w:val="26"/>
              </w:rPr>
              <w:tab/>
              <w:t>Сводная таблица стоимости работ согласно требованиям п. 2.1.1.1 «д» Документации о закупке;</w:t>
            </w:r>
          </w:p>
          <w:p w:rsidR="00933DDD" w:rsidRPr="00933DDD" w:rsidRDefault="00933DDD" w:rsidP="00933DDD">
            <w:pPr>
              <w:spacing w:line="240" w:lineRule="auto"/>
              <w:rPr>
                <w:rFonts w:eastAsia="Calibri"/>
                <w:snapToGrid/>
                <w:sz w:val="26"/>
                <w:szCs w:val="26"/>
              </w:rPr>
            </w:pPr>
            <w:r w:rsidRPr="00933DDD">
              <w:rPr>
                <w:rFonts w:eastAsia="Calibri"/>
                <w:snapToGrid/>
                <w:sz w:val="26"/>
                <w:szCs w:val="26"/>
              </w:rPr>
              <w:t>•</w:t>
            </w:r>
            <w:r w:rsidRPr="00933DDD">
              <w:rPr>
                <w:rFonts w:eastAsia="Calibri"/>
                <w:snapToGrid/>
                <w:sz w:val="26"/>
                <w:szCs w:val="26"/>
              </w:rPr>
              <w:tab/>
              <w:t>Анкета Участника запроса цен согласно требованиям п. 2.1.1.1 «е» Документации о закупке;</w:t>
            </w:r>
          </w:p>
          <w:p w:rsidR="00933DDD" w:rsidRPr="00933DDD" w:rsidRDefault="00933DDD" w:rsidP="00933DDD">
            <w:pPr>
              <w:spacing w:line="240" w:lineRule="auto"/>
              <w:rPr>
                <w:rFonts w:eastAsia="Calibri"/>
                <w:snapToGrid/>
                <w:sz w:val="26"/>
                <w:szCs w:val="26"/>
              </w:rPr>
            </w:pPr>
            <w:r w:rsidRPr="00933DDD">
              <w:rPr>
                <w:rFonts w:eastAsia="Calibri"/>
                <w:snapToGrid/>
                <w:sz w:val="26"/>
                <w:szCs w:val="26"/>
              </w:rPr>
              <w:t>•</w:t>
            </w:r>
            <w:r w:rsidRPr="00933DDD">
              <w:rPr>
                <w:rFonts w:eastAsia="Calibri"/>
                <w:snapToGrid/>
                <w:sz w:val="26"/>
                <w:szCs w:val="26"/>
              </w:rPr>
              <w:tab/>
              <w:t>Заверенные Участником копии документов, подтверждающих полномочия единоличного исполнительного органа Участника или Управляющей компании (протоколы об избрании единоличного исполнительного органа или о передаче полномочий Управляющей компании) или если заявка подписывается лицом, действующим на основании доверенности, согласно требованиям п. 2.2.6.1 «</w:t>
            </w:r>
            <w:proofErr w:type="spellStart"/>
            <w:r w:rsidRPr="00933DDD">
              <w:rPr>
                <w:rFonts w:eastAsia="Calibri"/>
                <w:snapToGrid/>
                <w:sz w:val="26"/>
                <w:szCs w:val="26"/>
              </w:rPr>
              <w:t>б</w:t>
            </w:r>
            <w:proofErr w:type="gramStart"/>
            <w:r w:rsidRPr="00933DDD">
              <w:rPr>
                <w:rFonts w:eastAsia="Calibri"/>
                <w:snapToGrid/>
                <w:sz w:val="26"/>
                <w:szCs w:val="26"/>
              </w:rPr>
              <w:t>,в</w:t>
            </w:r>
            <w:proofErr w:type="spellEnd"/>
            <w:proofErr w:type="gramEnd"/>
            <w:r w:rsidRPr="00933DDD">
              <w:rPr>
                <w:rFonts w:eastAsia="Calibri"/>
                <w:snapToGrid/>
                <w:sz w:val="26"/>
                <w:szCs w:val="26"/>
              </w:rPr>
              <w:t>» Документации о закупке;</w:t>
            </w:r>
          </w:p>
          <w:p w:rsidR="00933DDD" w:rsidRPr="00933DDD" w:rsidRDefault="00933DDD" w:rsidP="00933DDD">
            <w:pPr>
              <w:spacing w:line="240" w:lineRule="auto"/>
              <w:rPr>
                <w:rFonts w:eastAsia="Calibri"/>
                <w:snapToGrid/>
                <w:sz w:val="26"/>
                <w:szCs w:val="26"/>
              </w:rPr>
            </w:pPr>
            <w:r w:rsidRPr="00933DDD">
              <w:rPr>
                <w:rFonts w:eastAsia="Calibri"/>
                <w:snapToGrid/>
                <w:sz w:val="26"/>
                <w:szCs w:val="26"/>
              </w:rPr>
              <w:t>•</w:t>
            </w:r>
            <w:r w:rsidRPr="00933DDD">
              <w:rPr>
                <w:rFonts w:eastAsia="Calibri"/>
                <w:snapToGrid/>
                <w:sz w:val="26"/>
                <w:szCs w:val="26"/>
              </w:rPr>
              <w:tab/>
              <w:t>справка о выполнении аналогичных по характеру и объему работ договоров согласно требованиям п. 2.2.6.1 «г» Документации о закупке;</w:t>
            </w:r>
          </w:p>
          <w:p w:rsidR="00933DDD" w:rsidRPr="00933DDD" w:rsidRDefault="00933DDD" w:rsidP="00933DDD">
            <w:pPr>
              <w:spacing w:line="240" w:lineRule="auto"/>
              <w:rPr>
                <w:rFonts w:eastAsia="Calibri"/>
                <w:snapToGrid/>
                <w:sz w:val="26"/>
                <w:szCs w:val="26"/>
              </w:rPr>
            </w:pPr>
            <w:r w:rsidRPr="00933DDD">
              <w:rPr>
                <w:rFonts w:eastAsia="Calibri"/>
                <w:snapToGrid/>
                <w:sz w:val="26"/>
                <w:szCs w:val="26"/>
              </w:rPr>
              <w:t>•</w:t>
            </w:r>
            <w:r w:rsidRPr="00933DDD">
              <w:rPr>
                <w:rFonts w:eastAsia="Calibri"/>
                <w:snapToGrid/>
                <w:sz w:val="26"/>
                <w:szCs w:val="26"/>
              </w:rPr>
              <w:tab/>
              <w:t>справка о материально-технических ресурсах согласно требованиям п. 2.2.6.1 «д» Документации о закупке;</w:t>
            </w:r>
          </w:p>
          <w:p w:rsidR="00933DDD" w:rsidRPr="00933DDD" w:rsidRDefault="00933DDD" w:rsidP="00933DDD">
            <w:pPr>
              <w:spacing w:line="240" w:lineRule="auto"/>
              <w:rPr>
                <w:rFonts w:eastAsia="Calibri"/>
                <w:snapToGrid/>
                <w:sz w:val="26"/>
                <w:szCs w:val="26"/>
              </w:rPr>
            </w:pPr>
            <w:r w:rsidRPr="00933DDD">
              <w:rPr>
                <w:rFonts w:eastAsia="Calibri"/>
                <w:snapToGrid/>
                <w:sz w:val="26"/>
                <w:szCs w:val="26"/>
              </w:rPr>
              <w:t>•</w:t>
            </w:r>
            <w:r w:rsidRPr="00933DDD">
              <w:rPr>
                <w:rFonts w:eastAsia="Calibri"/>
                <w:snapToGrid/>
                <w:sz w:val="26"/>
                <w:szCs w:val="26"/>
              </w:rPr>
              <w:tab/>
              <w:t>справка о кадровых ресурсах согласно требованиям п. 2.2.6.1 «е» Документации о закупке;</w:t>
            </w:r>
          </w:p>
          <w:p w:rsidR="00933DDD" w:rsidRPr="00933DDD" w:rsidRDefault="00933DDD" w:rsidP="00933DDD">
            <w:pPr>
              <w:spacing w:line="240" w:lineRule="auto"/>
              <w:rPr>
                <w:rFonts w:eastAsia="Calibri"/>
                <w:snapToGrid/>
                <w:sz w:val="26"/>
                <w:szCs w:val="26"/>
              </w:rPr>
            </w:pPr>
            <w:r w:rsidRPr="00933DDD">
              <w:rPr>
                <w:rFonts w:eastAsia="Calibri"/>
                <w:snapToGrid/>
                <w:sz w:val="26"/>
                <w:szCs w:val="26"/>
              </w:rPr>
              <w:lastRenderedPageBreak/>
              <w:t>•</w:t>
            </w:r>
            <w:r w:rsidRPr="00933DDD">
              <w:rPr>
                <w:rFonts w:eastAsia="Calibri"/>
                <w:snapToGrid/>
                <w:sz w:val="26"/>
                <w:szCs w:val="26"/>
              </w:rPr>
              <w:tab/>
              <w:t>Копия обязательной бухгалтерской (финансовой) отчетности за последний завершенный финансовый год – копию бухгалтерского баланса с отметкой налогового органа о приеме или, в случае представления отчетности в налоговую инспекцию в электронном виде, с приложением квитанции о приеме согласно требованиям п. 2.2.6.1 «з» Документации о закупке;</w:t>
            </w:r>
          </w:p>
          <w:p w:rsidR="00933DDD" w:rsidRPr="00933DDD" w:rsidRDefault="00933DDD" w:rsidP="00933DDD">
            <w:pPr>
              <w:widowControl w:val="0"/>
              <w:tabs>
                <w:tab w:val="left" w:pos="709"/>
              </w:tabs>
              <w:spacing w:line="240" w:lineRule="auto"/>
              <w:ind w:firstLine="426"/>
              <w:rPr>
                <w:rFonts w:eastAsia="Calibri"/>
                <w:snapToGrid/>
                <w:sz w:val="26"/>
                <w:szCs w:val="26"/>
              </w:rPr>
            </w:pPr>
            <w:r w:rsidRPr="00933DDD">
              <w:rPr>
                <w:rFonts w:eastAsia="Calibri"/>
                <w:snapToGrid/>
                <w:sz w:val="26"/>
                <w:szCs w:val="26"/>
              </w:rPr>
              <w:t>сметные расчеты, согласно п. 4.9 и р. 5 Технического задания.</w:t>
            </w:r>
          </w:p>
        </w:tc>
      </w:tr>
    </w:tbl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933DDD" w:rsidRPr="00933DDD" w:rsidRDefault="00933DDD" w:rsidP="00933DDD">
      <w:pPr>
        <w:tabs>
          <w:tab w:val="right" w:pos="9360"/>
        </w:tabs>
        <w:spacing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933DDD">
        <w:rPr>
          <w:rFonts w:eastAsiaTheme="minorHAnsi"/>
          <w:snapToGrid/>
          <w:sz w:val="26"/>
          <w:szCs w:val="26"/>
          <w:lang w:eastAsia="en-US"/>
        </w:rPr>
        <w:t>Отклонить заявку Участника</w:t>
      </w:r>
      <w:r w:rsidRPr="00933DDD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«</w:t>
      </w:r>
      <w:proofErr w:type="spellStart"/>
      <w:r w:rsidRPr="00933DDD">
        <w:rPr>
          <w:rFonts w:eastAsiaTheme="minorHAnsi"/>
          <w:b/>
          <w:i/>
          <w:snapToGrid/>
          <w:sz w:val="26"/>
          <w:szCs w:val="26"/>
          <w:lang w:eastAsia="en-US"/>
        </w:rPr>
        <w:t>Энерго</w:t>
      </w:r>
      <w:proofErr w:type="spellEnd"/>
      <w:r w:rsidRPr="00933DDD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-Сеть» </w:t>
      </w:r>
      <w:r w:rsidRPr="00933DDD">
        <w:rPr>
          <w:rFonts w:eastAsiaTheme="minorHAnsi"/>
          <w:snapToGrid/>
          <w:sz w:val="26"/>
          <w:szCs w:val="26"/>
          <w:lang w:eastAsia="en-US"/>
        </w:rPr>
        <w:t>от дальнейшего рассмотрения как несоответствующую требованиям</w:t>
      </w:r>
      <w:r w:rsidRPr="00933DDD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 </w:t>
      </w:r>
      <w:proofErr w:type="spellStart"/>
      <w:r w:rsidRPr="00933DDD">
        <w:rPr>
          <w:rFonts w:eastAsiaTheme="minorHAnsi"/>
          <w:bCs/>
          <w:iCs/>
          <w:snapToGrid/>
          <w:sz w:val="26"/>
          <w:szCs w:val="26"/>
          <w:lang w:eastAsia="en-US"/>
        </w:rPr>
        <w:t>пп</w:t>
      </w:r>
      <w:proofErr w:type="spellEnd"/>
      <w:r w:rsidRPr="00933DDD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«</w:t>
      </w:r>
      <w:proofErr w:type="spellStart"/>
      <w:r w:rsidRPr="00933DDD">
        <w:rPr>
          <w:rFonts w:eastAsiaTheme="minorHAnsi"/>
          <w:bCs/>
          <w:iCs/>
          <w:snapToGrid/>
          <w:sz w:val="26"/>
          <w:szCs w:val="26"/>
          <w:lang w:eastAsia="en-US"/>
        </w:rPr>
        <w:t>а</w:t>
      </w:r>
      <w:proofErr w:type="gramStart"/>
      <w:r w:rsidRPr="00933DDD">
        <w:rPr>
          <w:rFonts w:eastAsiaTheme="minorHAnsi"/>
          <w:bCs/>
          <w:iCs/>
          <w:snapToGrid/>
          <w:sz w:val="26"/>
          <w:szCs w:val="26"/>
          <w:lang w:eastAsia="en-US"/>
        </w:rPr>
        <w:t>,б</w:t>
      </w:r>
      <w:proofErr w:type="spellEnd"/>
      <w:proofErr w:type="gramEnd"/>
      <w:r w:rsidRPr="00933DDD">
        <w:rPr>
          <w:rFonts w:eastAsiaTheme="minorHAnsi"/>
          <w:bCs/>
          <w:iCs/>
          <w:snapToGrid/>
          <w:sz w:val="26"/>
          <w:szCs w:val="26"/>
          <w:lang w:eastAsia="en-US"/>
        </w:rPr>
        <w:t>» п. 2.4.2.4 Документации о закупке.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933DDD" w:rsidRPr="00933DDD" w:rsidTr="00911813">
        <w:trPr>
          <w:trHeight w:val="21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D" w:rsidRPr="00933DDD" w:rsidRDefault="00933DDD" w:rsidP="00933DDD">
            <w:pPr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r w:rsidRPr="00933DDD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933DDD" w:rsidRPr="00933DDD" w:rsidTr="00911813">
        <w:trPr>
          <w:trHeight w:val="72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D" w:rsidRPr="00933DDD" w:rsidRDefault="00933DDD" w:rsidP="00933DDD">
            <w:pPr>
              <w:numPr>
                <w:ilvl w:val="0"/>
                <w:numId w:val="35"/>
              </w:numPr>
              <w:suppressAutoHyphens/>
              <w:spacing w:after="200" w:line="240" w:lineRule="auto"/>
              <w:ind w:left="34" w:firstLine="425"/>
              <w:contextualSpacing/>
              <w:jc w:val="left"/>
              <w:rPr>
                <w:rFonts w:eastAsia="Calibri"/>
                <w:snapToGrid/>
                <w:sz w:val="26"/>
                <w:szCs w:val="26"/>
              </w:rPr>
            </w:pPr>
            <w:proofErr w:type="gramStart"/>
            <w:r w:rsidRPr="00933DDD">
              <w:rPr>
                <w:rFonts w:eastAsia="Calibri"/>
                <w:snapToGrid/>
                <w:sz w:val="26"/>
                <w:szCs w:val="26"/>
              </w:rPr>
              <w:t>В представленных документа: в сводной таблице стоимости работ, в сводном сметном расчете, в сметной документации, а также в письме о подаче оферты указана стоимость заявки 4 854 484,00 руб. без учета НДС, однако на котировочной доске ЭТП Участник установил стоимость в размере 4 230 000.00 руб. без учета НДС, что является несоответствием п. 17.9  Регламента ЭТП, в котором установлено следующее</w:t>
            </w:r>
            <w:proofErr w:type="gramEnd"/>
            <w:r w:rsidRPr="00933DDD">
              <w:rPr>
                <w:rFonts w:eastAsia="Calibri"/>
                <w:snapToGrid/>
                <w:sz w:val="26"/>
                <w:szCs w:val="26"/>
              </w:rPr>
              <w:t xml:space="preserve"> требование: цена заявки, указанная в интерфейсе ЭТП, должна соответствовать цене, указанной в материалах заявки, подгружаемых на ЭТП в виде сканированных копий/электронных документов. В случае их несоответствия – цена, указанная участником в интерфейсе ЭТП и подписанная электронной подписью, имеет преимущество перед ценой заявки, </w:t>
            </w:r>
            <w:proofErr w:type="gramStart"/>
            <w:r w:rsidRPr="00933DDD">
              <w:rPr>
                <w:rFonts w:eastAsia="Calibri"/>
                <w:snapToGrid/>
                <w:sz w:val="26"/>
                <w:szCs w:val="26"/>
              </w:rPr>
              <w:t>приведенными</w:t>
            </w:r>
            <w:proofErr w:type="gramEnd"/>
            <w:r w:rsidRPr="00933DDD">
              <w:rPr>
                <w:rFonts w:eastAsia="Calibri"/>
                <w:snapToGrid/>
                <w:sz w:val="26"/>
                <w:szCs w:val="26"/>
              </w:rPr>
              <w:t xml:space="preserve"> в материалах заявки, подгружаемых на ЭТП в виде сканированных копий и п. 2.3.1.4 Документации о закупке, в котором установлено следующее требование: 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на  ЭТП.</w:t>
            </w:r>
          </w:p>
          <w:p w:rsidR="00933DDD" w:rsidRPr="00933DDD" w:rsidRDefault="00933DDD" w:rsidP="00933DDD">
            <w:pPr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pacing w:after="200" w:line="240" w:lineRule="auto"/>
              <w:ind w:left="34" w:firstLine="425"/>
              <w:contextualSpacing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33DDD">
              <w:rPr>
                <w:rFonts w:eastAsia="Calibri"/>
                <w:snapToGrid/>
                <w:sz w:val="26"/>
                <w:szCs w:val="26"/>
              </w:rPr>
              <w:t>Участником предоставлена копия выписки членства в СРО на привлекаемую организацию ООО «Амур-ЭП» с просроченной датой выписки (13.04.2018), что противоречит п. 4.3 Технического задания, где указано</w:t>
            </w:r>
            <w:proofErr w:type="gramStart"/>
            <w:r w:rsidRPr="00933DDD">
              <w:rPr>
                <w:rFonts w:eastAsia="Calibri"/>
                <w:snapToGrid/>
                <w:sz w:val="26"/>
                <w:szCs w:val="26"/>
              </w:rPr>
              <w:t>: «..</w:t>
            </w:r>
            <w:proofErr w:type="gramEnd"/>
            <w:r w:rsidRPr="00933DDD">
              <w:rPr>
                <w:rFonts w:eastAsia="Calibri"/>
                <w:snapToGrid/>
                <w:sz w:val="26"/>
                <w:szCs w:val="26"/>
              </w:rPr>
              <w:t>Дата выписки должна быть не ранее чем за один месяц до даты окончания подачи заявки Участника».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933DDD" w:rsidRPr="00933DDD" w:rsidRDefault="00933DDD" w:rsidP="00933DDD">
      <w:pPr>
        <w:tabs>
          <w:tab w:val="right" w:pos="9360"/>
        </w:tabs>
        <w:spacing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933DDD">
        <w:rPr>
          <w:rFonts w:eastAsiaTheme="minorHAnsi"/>
          <w:snapToGrid/>
          <w:sz w:val="26"/>
          <w:szCs w:val="26"/>
          <w:lang w:eastAsia="en-US"/>
        </w:rPr>
        <w:t>Отклонить заявку Участника</w:t>
      </w:r>
      <w:r w:rsidRPr="00933DDD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«Амур-ЭП» </w:t>
      </w:r>
      <w:r w:rsidRPr="00933DDD">
        <w:rPr>
          <w:rFonts w:eastAsiaTheme="minorHAnsi"/>
          <w:snapToGrid/>
          <w:sz w:val="26"/>
          <w:szCs w:val="26"/>
          <w:lang w:eastAsia="en-US"/>
        </w:rPr>
        <w:t>от дальнейшего рассмотрения как несоответствующую требованиям</w:t>
      </w:r>
      <w:r w:rsidRPr="00933DDD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 </w:t>
      </w:r>
      <w:proofErr w:type="spellStart"/>
      <w:r w:rsidRPr="00933DDD">
        <w:rPr>
          <w:rFonts w:eastAsiaTheme="minorHAnsi"/>
          <w:bCs/>
          <w:iCs/>
          <w:snapToGrid/>
          <w:sz w:val="26"/>
          <w:szCs w:val="26"/>
          <w:lang w:eastAsia="en-US"/>
        </w:rPr>
        <w:t>пп</w:t>
      </w:r>
      <w:proofErr w:type="spellEnd"/>
      <w:r w:rsidRPr="00933DDD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«в» п. 2.4.2.4 Документации о закупке.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933DDD" w:rsidRPr="00933DDD" w:rsidTr="00911813">
        <w:trPr>
          <w:trHeight w:val="21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D" w:rsidRPr="00933DDD" w:rsidRDefault="00933DDD" w:rsidP="00933DDD">
            <w:pPr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r w:rsidRPr="00933DDD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933DDD" w:rsidRPr="00933DDD" w:rsidTr="00911813">
        <w:trPr>
          <w:trHeight w:val="72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D" w:rsidRPr="00933DDD" w:rsidRDefault="00933DDD" w:rsidP="00933DDD">
            <w:pPr>
              <w:suppressAutoHyphens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933DDD">
              <w:rPr>
                <w:rFonts w:eastAsia="Calibri"/>
                <w:snapToGrid/>
                <w:sz w:val="26"/>
                <w:szCs w:val="26"/>
              </w:rPr>
              <w:t xml:space="preserve">1. </w:t>
            </w:r>
            <w:proofErr w:type="gramStart"/>
            <w:r w:rsidRPr="00933DDD">
              <w:rPr>
                <w:bCs/>
                <w:snapToGrid/>
                <w:sz w:val="26"/>
                <w:szCs w:val="26"/>
              </w:rPr>
              <w:t xml:space="preserve">В составе заявки Участника отсутствуют копии документов, подтверждающих членство Участника в саморегулируемой организации (СРО), осуществляющих деятельность в  области строительства и реконструкции, инженерных изысканий и в области архитектурно-строительного проектирования, согласно требованиям п. 4.3 ТЗ в котором установлено следующее требование: что в составе заявки участник должен предоставить копию действующей выписки из реестра членов СРО в области  по форме, которая утверждена Приказом </w:t>
            </w:r>
            <w:proofErr w:type="spellStart"/>
            <w:r w:rsidRPr="00933DDD">
              <w:rPr>
                <w:bCs/>
                <w:snapToGrid/>
                <w:sz w:val="26"/>
                <w:szCs w:val="26"/>
              </w:rPr>
              <w:t>Ростехнадзора</w:t>
            </w:r>
            <w:proofErr w:type="spellEnd"/>
            <w:proofErr w:type="gramEnd"/>
            <w:r w:rsidRPr="00933DDD">
              <w:rPr>
                <w:bCs/>
                <w:snapToGrid/>
                <w:sz w:val="26"/>
                <w:szCs w:val="26"/>
              </w:rPr>
              <w:t xml:space="preserve"> от 16.02.2017 г N 58 (</w:t>
            </w:r>
            <w:proofErr w:type="gramStart"/>
            <w:r w:rsidRPr="00933DDD">
              <w:rPr>
                <w:bCs/>
                <w:snapToGrid/>
                <w:sz w:val="26"/>
                <w:szCs w:val="26"/>
              </w:rPr>
              <w:t>содержащую</w:t>
            </w:r>
            <w:proofErr w:type="gramEnd"/>
            <w:r w:rsidRPr="00933DDD">
              <w:rPr>
                <w:bCs/>
                <w:snapToGrid/>
                <w:sz w:val="26"/>
                <w:szCs w:val="26"/>
              </w:rPr>
              <w:t xml:space="preserve"> сведения об уровне ответственности участника по компенсационному фонду возмещения вреда и компенсационному фонду обеспечения договорных обязательств, соответствующем предложенной стоимости выполнения работ по договору), в соответствии с требованиями п. 4.1.* 4.2.*Дата выписки должна быть не ранее чем за один месяц до даты окончания </w:t>
            </w:r>
            <w:r w:rsidRPr="00933DDD">
              <w:rPr>
                <w:bCs/>
                <w:snapToGrid/>
                <w:sz w:val="26"/>
                <w:szCs w:val="26"/>
              </w:rPr>
              <w:lastRenderedPageBreak/>
              <w:t xml:space="preserve">подачи заявки Участника или </w:t>
            </w:r>
            <w:r w:rsidRPr="00933DDD">
              <w:rPr>
                <w:snapToGrid/>
                <w:sz w:val="26"/>
                <w:szCs w:val="26"/>
              </w:rPr>
              <w:t xml:space="preserve">в соответствии с п. </w:t>
            </w:r>
            <w:r w:rsidRPr="00933DDD">
              <w:rPr>
                <w:snapToGrid/>
                <w:sz w:val="26"/>
                <w:szCs w:val="26"/>
                <w:u w:val="single"/>
              </w:rPr>
              <w:t>4.4.</w:t>
            </w:r>
            <w:r w:rsidRPr="00933DDD">
              <w:rPr>
                <w:snapToGrid/>
                <w:sz w:val="26"/>
                <w:szCs w:val="26"/>
              </w:rPr>
              <w:t xml:space="preserve">  ТЗ, в случае отсутствия возможности самостоятельного выполнения кадастровых и проектно-изыскательских работ, Участник должен представить копию СРО привлекаемой организации, соответствующего требованиям пункта 4.1.1, а так же следующие копии документов (по своему усмотрению </w:t>
            </w:r>
            <w:proofErr w:type="gramStart"/>
            <w:r w:rsidRPr="00933DDD">
              <w:rPr>
                <w:snapToGrid/>
                <w:sz w:val="26"/>
                <w:szCs w:val="26"/>
              </w:rPr>
              <w:t>из</w:t>
            </w:r>
            <w:proofErr w:type="gramEnd"/>
            <w:r w:rsidRPr="00933DDD">
              <w:rPr>
                <w:snapToGrid/>
                <w:sz w:val="26"/>
                <w:szCs w:val="26"/>
              </w:rPr>
              <w:t xml:space="preserve"> перечисленных):</w:t>
            </w:r>
          </w:p>
          <w:p w:rsidR="00933DDD" w:rsidRPr="00933DDD" w:rsidRDefault="00933DDD" w:rsidP="00933DD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933DDD">
              <w:rPr>
                <w:snapToGrid/>
                <w:sz w:val="26"/>
                <w:szCs w:val="26"/>
              </w:rPr>
              <w:t>-  договор возмездного оказания услуг/ договор на выполнение кадастровых и проектно-изыскательских работ,</w:t>
            </w:r>
          </w:p>
          <w:p w:rsidR="00933DDD" w:rsidRPr="00933DDD" w:rsidRDefault="00933DDD" w:rsidP="00933DD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933DDD">
              <w:rPr>
                <w:snapToGrid/>
                <w:sz w:val="26"/>
                <w:szCs w:val="26"/>
              </w:rPr>
              <w:t>-  соглашение о намерениях заключить договор на оказание услуг/соглашения о намерениях заключить договор на выполнение кадастровых и проектно-изыскательских работ,</w:t>
            </w:r>
          </w:p>
          <w:p w:rsidR="00933DDD" w:rsidRPr="00933DDD" w:rsidRDefault="00933DDD" w:rsidP="00933DD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933DDD">
              <w:rPr>
                <w:snapToGrid/>
                <w:sz w:val="26"/>
                <w:szCs w:val="26"/>
              </w:rPr>
              <w:t>-  гарантийное письмо о заключении договора возмездного оказания услуг / гарантийное письмо о заключении договора на выполнение кадастровых и проектно-изыскательских работ.</w:t>
            </w:r>
          </w:p>
          <w:p w:rsidR="00933DDD" w:rsidRPr="00933DDD" w:rsidRDefault="00933DDD" w:rsidP="00933DDD">
            <w:pPr>
              <w:suppressAutoHyphens/>
              <w:spacing w:line="240" w:lineRule="auto"/>
              <w:ind w:firstLine="426"/>
              <w:rPr>
                <w:bCs/>
                <w:snapToGrid/>
                <w:sz w:val="26"/>
                <w:szCs w:val="26"/>
              </w:rPr>
            </w:pPr>
            <w:r w:rsidRPr="00933DDD">
              <w:rPr>
                <w:rFonts w:eastAsia="Calibri"/>
                <w:snapToGrid/>
                <w:sz w:val="26"/>
                <w:szCs w:val="26"/>
              </w:rPr>
              <w:t xml:space="preserve">2. </w:t>
            </w:r>
            <w:proofErr w:type="gramStart"/>
            <w:r w:rsidRPr="00933DDD">
              <w:rPr>
                <w:bCs/>
                <w:snapToGrid/>
                <w:sz w:val="26"/>
                <w:szCs w:val="26"/>
              </w:rPr>
              <w:t>В составе заявки Участника отсутствуют копии документов, подтверждающих минимально необходимое для исполнения договора количество машин и механизмов согласно требованиям п. 4.5.2 ТЗ в котором установлено следующее требование:</w:t>
            </w:r>
            <w:r w:rsidRPr="00933DDD">
              <w:rPr>
                <w:snapToGrid/>
                <w:color w:val="000000" w:themeColor="text1"/>
                <w:sz w:val="26"/>
                <w:szCs w:val="26"/>
              </w:rPr>
              <w:t xml:space="preserve"> </w:t>
            </w:r>
            <w:r w:rsidRPr="00933DDD">
              <w:rPr>
                <w:bCs/>
                <w:snapToGrid/>
                <w:sz w:val="26"/>
                <w:szCs w:val="26"/>
              </w:rPr>
              <w:t xml:space="preserve">что в составе заявки Участник должен предоставить копии документов для подтверждения наличия МТР (по своему усмотрению из перечисленных): в случае наличия МТР, указанных в таблице 1 </w:t>
            </w:r>
            <w:proofErr w:type="gramEnd"/>
          </w:p>
          <w:p w:rsidR="00933DDD" w:rsidRPr="00933DDD" w:rsidRDefault="00933DDD" w:rsidP="00933DD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426"/>
              <w:rPr>
                <w:bCs/>
                <w:snapToGrid/>
                <w:sz w:val="26"/>
                <w:szCs w:val="26"/>
              </w:rPr>
            </w:pPr>
            <w:r w:rsidRPr="00933DDD">
              <w:rPr>
                <w:bCs/>
                <w:snapToGrid/>
                <w:sz w:val="26"/>
                <w:szCs w:val="26"/>
              </w:rPr>
              <w:t>1</w:t>
            </w:r>
            <w:r w:rsidRPr="00933DDD">
              <w:rPr>
                <w:bCs/>
                <w:snapToGrid/>
                <w:sz w:val="26"/>
                <w:szCs w:val="26"/>
                <w:u w:val="single"/>
              </w:rPr>
              <w:t>)  если МТР находятся в собственности, согласно п. 4.5.2.1 ТЗ:</w:t>
            </w:r>
            <w:r w:rsidRPr="00933DDD">
              <w:rPr>
                <w:bCs/>
                <w:snapToGrid/>
                <w:sz w:val="26"/>
                <w:szCs w:val="26"/>
              </w:rPr>
              <w:t xml:space="preserve"> </w:t>
            </w:r>
          </w:p>
          <w:p w:rsidR="00933DDD" w:rsidRPr="00933DDD" w:rsidRDefault="00933DDD" w:rsidP="00933DD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426"/>
              <w:rPr>
                <w:bCs/>
                <w:snapToGrid/>
                <w:sz w:val="26"/>
                <w:szCs w:val="26"/>
              </w:rPr>
            </w:pPr>
            <w:r w:rsidRPr="00933DDD">
              <w:rPr>
                <w:bCs/>
                <w:snapToGrid/>
                <w:sz w:val="26"/>
                <w:szCs w:val="26"/>
              </w:rPr>
              <w:t xml:space="preserve">- свидетельства о регистрации транспортного средства либо ПТС; </w:t>
            </w:r>
          </w:p>
          <w:p w:rsidR="00933DDD" w:rsidRPr="00933DDD" w:rsidRDefault="00933DDD" w:rsidP="00933DD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426"/>
              <w:rPr>
                <w:bCs/>
                <w:snapToGrid/>
                <w:sz w:val="26"/>
                <w:szCs w:val="26"/>
              </w:rPr>
            </w:pPr>
            <w:r w:rsidRPr="00933DDD">
              <w:rPr>
                <w:bCs/>
                <w:snapToGrid/>
                <w:sz w:val="26"/>
                <w:szCs w:val="26"/>
              </w:rPr>
              <w:t>- на машины, подлежащие регистрации в органах государственного надзора за техническим состоянием самоходных машин и других видов техники в Российской Федерации – ПСМ.</w:t>
            </w:r>
          </w:p>
          <w:p w:rsidR="00933DDD" w:rsidRPr="00933DDD" w:rsidRDefault="00933DDD" w:rsidP="00933DD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933DDD">
              <w:rPr>
                <w:snapToGrid/>
                <w:sz w:val="26"/>
                <w:szCs w:val="26"/>
              </w:rPr>
              <w:t xml:space="preserve">   2) </w:t>
            </w:r>
            <w:r w:rsidRPr="00933DDD">
              <w:rPr>
                <w:snapToGrid/>
                <w:sz w:val="26"/>
                <w:szCs w:val="26"/>
                <w:u w:val="single"/>
              </w:rPr>
              <w:t xml:space="preserve">в случае отсутствия собственных </w:t>
            </w:r>
            <w:r w:rsidRPr="00933DDD">
              <w:rPr>
                <w:snapToGrid/>
                <w:sz w:val="26"/>
                <w:szCs w:val="26"/>
              </w:rPr>
              <w:t>МТР (согласно  п. 4.5.2.2  ТЗ) Участник</w:t>
            </w:r>
            <w:r w:rsidRPr="00933DDD">
              <w:rPr>
                <w:snapToGrid/>
                <w:sz w:val="26"/>
                <w:szCs w:val="26"/>
                <w:u w:val="single"/>
              </w:rPr>
              <w:t xml:space="preserve"> должен представить копии заверенных Участником документов (по своему усмотрению </w:t>
            </w:r>
            <w:proofErr w:type="gramStart"/>
            <w:r w:rsidRPr="00933DDD">
              <w:rPr>
                <w:snapToGrid/>
                <w:sz w:val="26"/>
                <w:szCs w:val="26"/>
                <w:u w:val="single"/>
              </w:rPr>
              <w:t>из</w:t>
            </w:r>
            <w:proofErr w:type="gramEnd"/>
            <w:r w:rsidRPr="00933DDD">
              <w:rPr>
                <w:snapToGrid/>
                <w:sz w:val="26"/>
                <w:szCs w:val="26"/>
              </w:rPr>
              <w:t xml:space="preserve"> перечисленных): </w:t>
            </w:r>
          </w:p>
          <w:p w:rsidR="00933DDD" w:rsidRPr="00933DDD" w:rsidRDefault="00933DDD" w:rsidP="00933DD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933DDD">
              <w:rPr>
                <w:snapToGrid/>
                <w:sz w:val="26"/>
                <w:szCs w:val="26"/>
              </w:rPr>
              <w:t>а) договор аренды/ договор на оказание услуг машин и механизмов,</w:t>
            </w:r>
          </w:p>
          <w:p w:rsidR="00933DDD" w:rsidRPr="00933DDD" w:rsidRDefault="00933DDD" w:rsidP="00933DD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933DDD">
              <w:rPr>
                <w:snapToGrid/>
                <w:sz w:val="26"/>
                <w:szCs w:val="26"/>
              </w:rPr>
              <w:t>б) соглашение о намерениях заключить договор аренды/ соглашение о намерениях заключить договор на оказание услуг машин и механизмов указанных в таб. №1.</w:t>
            </w:r>
          </w:p>
          <w:p w:rsidR="00933DDD" w:rsidRPr="00933DDD" w:rsidRDefault="00933DDD" w:rsidP="00933DD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933DDD">
              <w:rPr>
                <w:snapToGrid/>
                <w:sz w:val="26"/>
                <w:szCs w:val="26"/>
              </w:rPr>
              <w:t>в) гарантийное письмо о заключении договора аренды/ гарантийное письмо о заключении договора на оказание услуг машин и механизмов указанных в таб. №1.</w:t>
            </w:r>
          </w:p>
          <w:p w:rsidR="00933DDD" w:rsidRPr="00933DDD" w:rsidRDefault="00933DDD" w:rsidP="00933DDD">
            <w:pPr>
              <w:shd w:val="clear" w:color="auto" w:fill="FFFFFF"/>
              <w:tabs>
                <w:tab w:val="left" w:pos="567"/>
                <w:tab w:val="left" w:pos="993"/>
                <w:tab w:val="left" w:pos="1260"/>
                <w:tab w:val="left" w:pos="1701"/>
                <w:tab w:val="num" w:pos="2160"/>
              </w:tabs>
              <w:spacing w:line="240" w:lineRule="auto"/>
              <w:ind w:firstLine="709"/>
              <w:rPr>
                <w:snapToGrid/>
                <w:color w:val="000000" w:themeColor="text1"/>
                <w:sz w:val="26"/>
                <w:szCs w:val="26"/>
              </w:rPr>
            </w:pPr>
            <w:r w:rsidRPr="00933DDD">
              <w:rPr>
                <w:rFonts w:eastAsia="Calibri"/>
                <w:snapToGrid/>
                <w:sz w:val="26"/>
                <w:szCs w:val="26"/>
              </w:rPr>
              <w:t xml:space="preserve">3. </w:t>
            </w:r>
            <w:proofErr w:type="gramStart"/>
            <w:r w:rsidRPr="00933DDD">
              <w:rPr>
                <w:bCs/>
                <w:snapToGrid/>
                <w:sz w:val="26"/>
                <w:szCs w:val="26"/>
              </w:rPr>
              <w:t>В составе заявки Участника отсутствуют копии документов, подтверждающих наличие собственной аккредитованной электротехнической лаборатории, согласно требованиям п. 4.6.1 ТЗ,</w:t>
            </w:r>
            <w:r w:rsidRPr="00933DDD">
              <w:rPr>
                <w:snapToGrid/>
                <w:sz w:val="20"/>
              </w:rPr>
              <w:t xml:space="preserve"> </w:t>
            </w:r>
            <w:r w:rsidRPr="00933DDD">
              <w:rPr>
                <w:bCs/>
                <w:snapToGrid/>
                <w:sz w:val="26"/>
                <w:szCs w:val="26"/>
              </w:rPr>
              <w:t>в котором установлено следующее требование:</w:t>
            </w:r>
            <w:r w:rsidRPr="00933DDD">
              <w:rPr>
                <w:snapToGrid/>
                <w:color w:val="000000" w:themeColor="text1"/>
                <w:sz w:val="26"/>
                <w:szCs w:val="26"/>
              </w:rPr>
              <w:t xml:space="preserve"> что в составе заявки Участник должен предоставить копию действующего свидетельства о регистрации электротехнической лаборатории (требование п. 1.2.3 «Правил технической эксплуатации электрических станций и сетей Российский Федерации» утвержденных приказом Минэнерго России от 13 января 2003 г. № 6) в</w:t>
            </w:r>
            <w:proofErr w:type="gramEnd"/>
            <w:r w:rsidRPr="00933DDD">
              <w:rPr>
                <w:snapToGrid/>
                <w:color w:val="000000" w:themeColor="text1"/>
                <w:sz w:val="26"/>
                <w:szCs w:val="26"/>
              </w:rPr>
              <w:t xml:space="preserve"> органах </w:t>
            </w:r>
            <w:proofErr w:type="spellStart"/>
            <w:r w:rsidRPr="00933DDD">
              <w:rPr>
                <w:snapToGrid/>
                <w:color w:val="000000" w:themeColor="text1"/>
                <w:sz w:val="26"/>
                <w:szCs w:val="26"/>
              </w:rPr>
              <w:t>Ростехнадзора</w:t>
            </w:r>
            <w:proofErr w:type="spellEnd"/>
            <w:r w:rsidRPr="00933DDD">
              <w:rPr>
                <w:snapToGrid/>
                <w:color w:val="000000" w:themeColor="text1"/>
                <w:sz w:val="26"/>
                <w:szCs w:val="26"/>
              </w:rPr>
              <w:t xml:space="preserve">, с правом выполнения испытаний и измерений электрооборудования с напряжением не менее 10 </w:t>
            </w:r>
            <w:proofErr w:type="spellStart"/>
            <w:r w:rsidRPr="00933DDD">
              <w:rPr>
                <w:snapToGrid/>
                <w:color w:val="000000" w:themeColor="text1"/>
                <w:sz w:val="26"/>
                <w:szCs w:val="26"/>
              </w:rPr>
              <w:t>кВ</w:t>
            </w:r>
            <w:proofErr w:type="spellEnd"/>
            <w:r w:rsidRPr="00933DDD">
              <w:rPr>
                <w:snapToGrid/>
                <w:color w:val="000000" w:themeColor="text1"/>
                <w:sz w:val="26"/>
                <w:szCs w:val="26"/>
              </w:rPr>
              <w:t xml:space="preserve"> (в случае наличия собственной аккредитованной электротехнической лаборатории) или в </w:t>
            </w:r>
            <w:r w:rsidRPr="00933DDD">
              <w:rPr>
                <w:snapToGrid/>
                <w:sz w:val="26"/>
                <w:szCs w:val="26"/>
              </w:rPr>
              <w:t xml:space="preserve">случае отсутствия собственной аккредитованной электротехнической лаборатории (согласно п. </w:t>
            </w:r>
            <w:r w:rsidRPr="00933DDD">
              <w:rPr>
                <w:snapToGrid/>
                <w:sz w:val="26"/>
                <w:szCs w:val="26"/>
                <w:u w:val="single"/>
              </w:rPr>
              <w:t>4.6.2</w:t>
            </w:r>
            <w:r w:rsidRPr="00933DDD">
              <w:rPr>
                <w:snapToGrid/>
                <w:sz w:val="26"/>
                <w:szCs w:val="26"/>
              </w:rPr>
              <w:t xml:space="preserve"> ТЗ), Участник должен представить следующие документы (по своему усмотрению </w:t>
            </w:r>
            <w:proofErr w:type="gramStart"/>
            <w:r w:rsidRPr="00933DDD">
              <w:rPr>
                <w:snapToGrid/>
                <w:sz w:val="26"/>
                <w:szCs w:val="26"/>
              </w:rPr>
              <w:t>из</w:t>
            </w:r>
            <w:proofErr w:type="gramEnd"/>
            <w:r w:rsidRPr="00933DDD">
              <w:rPr>
                <w:snapToGrid/>
                <w:sz w:val="26"/>
                <w:szCs w:val="26"/>
              </w:rPr>
              <w:t xml:space="preserve"> перечисленных):</w:t>
            </w:r>
            <w:r w:rsidRPr="00933DDD">
              <w:rPr>
                <w:snapToGrid/>
                <w:color w:val="000000" w:themeColor="text1"/>
                <w:sz w:val="26"/>
                <w:szCs w:val="26"/>
              </w:rPr>
              <w:t xml:space="preserve">  </w:t>
            </w:r>
          </w:p>
          <w:p w:rsidR="00933DDD" w:rsidRPr="00933DDD" w:rsidRDefault="00933DDD" w:rsidP="00933DDD">
            <w:pPr>
              <w:widowControl w:val="0"/>
              <w:shd w:val="clear" w:color="auto" w:fill="FFFFFF"/>
              <w:tabs>
                <w:tab w:val="left" w:pos="601"/>
              </w:tabs>
              <w:spacing w:line="240" w:lineRule="auto"/>
              <w:ind w:firstLine="0"/>
              <w:contextualSpacing/>
              <w:rPr>
                <w:snapToGrid/>
                <w:sz w:val="26"/>
                <w:szCs w:val="26"/>
              </w:rPr>
            </w:pPr>
            <w:r w:rsidRPr="00933DDD">
              <w:rPr>
                <w:snapToGrid/>
                <w:sz w:val="26"/>
                <w:szCs w:val="26"/>
              </w:rPr>
              <w:t>а) договор аренды аккредитованной электротехнической лаборатории,</w:t>
            </w:r>
          </w:p>
          <w:p w:rsidR="00933DDD" w:rsidRPr="00933DDD" w:rsidRDefault="00933DDD" w:rsidP="00933DDD">
            <w:pPr>
              <w:widowControl w:val="0"/>
              <w:shd w:val="clear" w:color="auto" w:fill="FFFFFF"/>
              <w:tabs>
                <w:tab w:val="left" w:pos="34"/>
              </w:tabs>
              <w:spacing w:line="240" w:lineRule="auto"/>
              <w:ind w:firstLine="0"/>
              <w:contextualSpacing/>
              <w:rPr>
                <w:snapToGrid/>
                <w:sz w:val="26"/>
                <w:szCs w:val="26"/>
              </w:rPr>
            </w:pPr>
            <w:r w:rsidRPr="00933DDD">
              <w:rPr>
                <w:snapToGrid/>
                <w:sz w:val="26"/>
                <w:szCs w:val="26"/>
              </w:rPr>
              <w:t xml:space="preserve">б) соглашение о намерениях заключить договор аренды аккредитованной электротехнической лаборатории /гарантийное письмо о заключении договора </w:t>
            </w:r>
            <w:r w:rsidRPr="00933DDD">
              <w:rPr>
                <w:snapToGrid/>
                <w:sz w:val="26"/>
                <w:szCs w:val="26"/>
              </w:rPr>
              <w:lastRenderedPageBreak/>
              <w:t>аренды аккредитованной электротехнической лаборатории,</w:t>
            </w:r>
          </w:p>
          <w:p w:rsidR="00933DDD" w:rsidRPr="00933DDD" w:rsidRDefault="00933DDD" w:rsidP="00933DDD">
            <w:pPr>
              <w:widowControl w:val="0"/>
              <w:shd w:val="clear" w:color="auto" w:fill="FFFFFF"/>
              <w:tabs>
                <w:tab w:val="left" w:pos="993"/>
                <w:tab w:val="left" w:pos="1260"/>
                <w:tab w:val="num" w:pos="2160"/>
              </w:tabs>
              <w:spacing w:line="240" w:lineRule="auto"/>
              <w:ind w:firstLine="0"/>
              <w:contextualSpacing/>
              <w:rPr>
                <w:snapToGrid/>
                <w:sz w:val="26"/>
                <w:szCs w:val="26"/>
              </w:rPr>
            </w:pPr>
            <w:r w:rsidRPr="00933DDD">
              <w:rPr>
                <w:snapToGrid/>
                <w:sz w:val="26"/>
                <w:szCs w:val="26"/>
              </w:rPr>
              <w:t>в) договора на оказание услуг по проведению электроизмерительных работ,</w:t>
            </w:r>
          </w:p>
          <w:p w:rsidR="00933DDD" w:rsidRPr="00933DDD" w:rsidRDefault="00933DDD" w:rsidP="00933DDD">
            <w:pPr>
              <w:widowControl w:val="0"/>
              <w:tabs>
                <w:tab w:val="left" w:pos="34"/>
              </w:tabs>
              <w:spacing w:line="240" w:lineRule="auto"/>
              <w:ind w:left="34" w:hanging="34"/>
              <w:contextualSpacing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33DDD">
              <w:rPr>
                <w:snapToGrid/>
                <w:sz w:val="26"/>
                <w:szCs w:val="26"/>
              </w:rPr>
              <w:t>г) соглашение о намерениях заключить договор на оказание услуг по проведению электроизмерительных работ /гарантийное письмо о</w:t>
            </w:r>
            <w:r w:rsidRPr="00933DDD">
              <w:rPr>
                <w:snapToGrid/>
                <w:sz w:val="20"/>
              </w:rPr>
              <w:t xml:space="preserve"> </w:t>
            </w:r>
            <w:r w:rsidRPr="00933DDD">
              <w:rPr>
                <w:snapToGrid/>
                <w:sz w:val="26"/>
                <w:szCs w:val="26"/>
              </w:rPr>
              <w:t>заключении договора на оказание услуг по проведению электроизмерительных работ.</w:t>
            </w:r>
          </w:p>
        </w:tc>
      </w:tr>
    </w:tbl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A429E3" w:rsidRDefault="00A429E3" w:rsidP="00A429E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  <w:r w:rsidRPr="00375523">
        <w:rPr>
          <w:b/>
          <w:sz w:val="26"/>
          <w:szCs w:val="26"/>
        </w:rPr>
        <w:t>:</w:t>
      </w:r>
    </w:p>
    <w:p w:rsidR="00933DDD" w:rsidRPr="00933DDD" w:rsidRDefault="00933DDD" w:rsidP="00933DDD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933DDD">
        <w:rPr>
          <w:b/>
          <w:sz w:val="26"/>
          <w:szCs w:val="26"/>
        </w:rPr>
        <w:t>1. Признать</w:t>
      </w:r>
      <w:r w:rsidRPr="00933DDD">
        <w:rPr>
          <w:sz w:val="26"/>
          <w:szCs w:val="26"/>
        </w:rPr>
        <w:t xml:space="preserve"> заявки </w:t>
      </w:r>
      <w:r w:rsidRPr="00933DDD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ООО "ГИДРОЭЛЕКТРОМОНТАЖ" </w:t>
      </w:r>
      <w:r w:rsidRPr="00933DDD">
        <w:rPr>
          <w:rFonts w:eastAsiaTheme="minorHAnsi" w:cstheme="minorBidi"/>
          <w:i/>
          <w:snapToGrid/>
          <w:sz w:val="26"/>
          <w:szCs w:val="26"/>
          <w:lang w:eastAsia="en-US"/>
        </w:rPr>
        <w:t>ИНН/КПП 2801035778/280101001 ОГРН 1022800513669,</w:t>
      </w:r>
      <w:r w:rsidRPr="00933DDD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 ООО «ДТЭН» </w:t>
      </w:r>
      <w:r w:rsidRPr="00933DDD">
        <w:rPr>
          <w:rFonts w:eastAsiaTheme="minorHAnsi" w:cstheme="minorBidi"/>
          <w:i/>
          <w:snapToGrid/>
          <w:sz w:val="26"/>
          <w:szCs w:val="26"/>
          <w:lang w:eastAsia="en-US"/>
        </w:rPr>
        <w:t>ИНН/КПП 2721214965/272101001 ОГРН 1152721001157,</w:t>
      </w:r>
      <w:r w:rsidRPr="00933DDD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 ООО "</w:t>
      </w:r>
      <w:proofErr w:type="spellStart"/>
      <w:r w:rsidRPr="00933DDD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Радиострой</w:t>
      </w:r>
      <w:proofErr w:type="spellEnd"/>
      <w:r w:rsidRPr="00933DDD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 РТВ" </w:t>
      </w:r>
      <w:r w:rsidRPr="00933DDD">
        <w:rPr>
          <w:rFonts w:eastAsiaTheme="minorHAnsi" w:cstheme="minorBidi"/>
          <w:i/>
          <w:snapToGrid/>
          <w:sz w:val="26"/>
          <w:szCs w:val="26"/>
          <w:lang w:eastAsia="en-US"/>
        </w:rPr>
        <w:t xml:space="preserve">ИНН/КПП 2723080210/771501001 ОГРН 1062723028830, </w:t>
      </w:r>
      <w:r w:rsidRPr="00933DDD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АО "</w:t>
      </w:r>
      <w:proofErr w:type="spellStart"/>
      <w:r w:rsidRPr="00933DDD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Востоксельэлектросетьстрой</w:t>
      </w:r>
      <w:proofErr w:type="spellEnd"/>
      <w:r w:rsidRPr="00933DDD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" </w:t>
      </w:r>
      <w:r w:rsidRPr="00933DDD">
        <w:rPr>
          <w:rFonts w:eastAsiaTheme="minorHAnsi" w:cstheme="minorBidi"/>
          <w:i/>
          <w:snapToGrid/>
          <w:sz w:val="26"/>
          <w:szCs w:val="26"/>
          <w:lang w:eastAsia="en-US"/>
        </w:rPr>
        <w:t>ИНН/КПП 2702011141/272501001 ОГРН 1022701403944</w:t>
      </w:r>
      <w:r w:rsidRPr="00933DDD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Pr="00933DDD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933DDD" w:rsidRDefault="00933DDD" w:rsidP="00933DDD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33DDD" w:rsidRDefault="00933DDD" w:rsidP="00933DDD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6</w:t>
      </w:r>
      <w:r w:rsidRPr="00375523">
        <w:rPr>
          <w:b/>
          <w:sz w:val="26"/>
          <w:szCs w:val="26"/>
        </w:rPr>
        <w:t>:</w:t>
      </w:r>
    </w:p>
    <w:p w:rsidR="00933DDD" w:rsidRPr="00933DDD" w:rsidRDefault="00933DDD" w:rsidP="00933DDD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933DDD">
        <w:rPr>
          <w:sz w:val="26"/>
          <w:szCs w:val="26"/>
        </w:rPr>
        <w:t xml:space="preserve">Утвердить </w:t>
      </w:r>
      <w:proofErr w:type="gramStart"/>
      <w:r w:rsidRPr="00933DDD">
        <w:rPr>
          <w:sz w:val="26"/>
          <w:szCs w:val="26"/>
        </w:rPr>
        <w:t>итоговую</w:t>
      </w:r>
      <w:proofErr w:type="gramEnd"/>
      <w:r w:rsidRPr="00933DDD">
        <w:rPr>
          <w:sz w:val="26"/>
          <w:szCs w:val="26"/>
        </w:rPr>
        <w:t xml:space="preserve"> </w:t>
      </w:r>
      <w:proofErr w:type="spellStart"/>
      <w:r w:rsidRPr="00933DDD">
        <w:rPr>
          <w:sz w:val="26"/>
          <w:szCs w:val="26"/>
        </w:rPr>
        <w:t>ранжировку</w:t>
      </w:r>
      <w:proofErr w:type="spellEnd"/>
      <w:r w:rsidRPr="00933DDD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5225"/>
        <w:gridCol w:w="1843"/>
        <w:gridCol w:w="1476"/>
      </w:tblGrid>
      <w:tr w:rsidR="00933DDD" w:rsidRPr="00933DDD" w:rsidTr="00911813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DDD" w:rsidRPr="00933DDD" w:rsidRDefault="00933DDD" w:rsidP="00933DD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933DDD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933DDD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933DDD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933DDD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DDD" w:rsidRPr="00933DDD" w:rsidRDefault="00933DDD" w:rsidP="00933DD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933DDD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DDD" w:rsidRPr="00933DDD" w:rsidRDefault="00933DDD" w:rsidP="00933DD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933DDD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DDD" w:rsidRPr="00933DDD" w:rsidRDefault="00933DDD" w:rsidP="00933DD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933DDD">
              <w:rPr>
                <w:b/>
                <w:bCs/>
                <w:i/>
                <w:snapToGrid/>
                <w:sz w:val="20"/>
              </w:rPr>
              <w:t>Применение приоритета в соответствии с 925-ПП</w:t>
            </w:r>
          </w:p>
        </w:tc>
      </w:tr>
      <w:tr w:rsidR="00933DDD" w:rsidRPr="00933DDD" w:rsidTr="00911813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DDD" w:rsidRPr="00933DDD" w:rsidRDefault="00933DDD" w:rsidP="00933DDD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933DDD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33DD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АО "</w:t>
            </w:r>
            <w:proofErr w:type="spellStart"/>
            <w:r w:rsidRPr="00933DD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Востоксельэлектросетьстрой</w:t>
            </w:r>
            <w:proofErr w:type="spellEnd"/>
            <w:r w:rsidRPr="00933DD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933DDD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933DDD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2702011141/272501001 </w:t>
            </w:r>
            <w:r w:rsidRPr="00933DDD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1022701403944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933DD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4 200 000.00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DDD" w:rsidRPr="00933DDD" w:rsidRDefault="00933DDD" w:rsidP="00933DDD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933DDD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933DDD" w:rsidRPr="00933DDD" w:rsidTr="00911813">
        <w:trPr>
          <w:trHeight w:val="4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DDD" w:rsidRPr="00933DDD" w:rsidRDefault="00933DDD" w:rsidP="00933DDD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933DDD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33DD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933DD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Радиострой</w:t>
            </w:r>
            <w:proofErr w:type="spellEnd"/>
            <w:r w:rsidRPr="00933DD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РТВ"</w:t>
            </w:r>
            <w:r w:rsidRPr="00933DDD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2723080210/771501001 ОГРН 1062723028830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933DD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4 247 673.50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DDD" w:rsidRPr="00933DDD" w:rsidRDefault="00933DDD" w:rsidP="00933DDD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933DDD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933DDD" w:rsidRPr="00933DDD" w:rsidTr="00911813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DDD" w:rsidRPr="00933DDD" w:rsidRDefault="00933DDD" w:rsidP="00933DDD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933DDD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33DD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«ДТЭН»</w:t>
            </w:r>
            <w:r w:rsidRPr="00933DDD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2721214965/272101001 ОГРН 1152721001157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933DD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4 360 985.00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DDD" w:rsidRPr="00933DDD" w:rsidRDefault="00933DDD" w:rsidP="00933DDD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933DDD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933DDD" w:rsidRPr="00933DDD" w:rsidTr="00911813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DDD" w:rsidRPr="00933DDD" w:rsidRDefault="00933DDD" w:rsidP="00933DDD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933DDD">
              <w:rPr>
                <w:snapToGrid/>
                <w:sz w:val="25"/>
                <w:szCs w:val="25"/>
              </w:rPr>
              <w:t>4 место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33DD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"ГИДРОЭЛЕКТРОМОНТАЖ"</w:t>
            </w:r>
            <w:r w:rsidRPr="00933DDD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933DDD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2801035778/280101001 </w:t>
            </w:r>
            <w:r w:rsidRPr="00933DDD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1022800513669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DDD" w:rsidRPr="00933DDD" w:rsidRDefault="00933DDD" w:rsidP="00933D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933DD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4 830 000.00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DDD" w:rsidRPr="00933DDD" w:rsidRDefault="00933DDD" w:rsidP="00933DDD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933DDD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933DDD" w:rsidRDefault="00933DDD" w:rsidP="00933DDD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33DDD" w:rsidRDefault="00933DDD" w:rsidP="00933DDD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7</w:t>
      </w:r>
      <w:r w:rsidRPr="00375523">
        <w:rPr>
          <w:b/>
          <w:sz w:val="26"/>
          <w:szCs w:val="26"/>
        </w:rPr>
        <w:t>:</w:t>
      </w:r>
    </w:p>
    <w:p w:rsidR="00933DDD" w:rsidRPr="00933DDD" w:rsidRDefault="00933DDD" w:rsidP="00933DDD">
      <w:pPr>
        <w:widowControl w:val="0"/>
        <w:autoSpaceDE w:val="0"/>
        <w:autoSpaceDN w:val="0"/>
        <w:adjustRightInd w:val="0"/>
        <w:spacing w:line="240" w:lineRule="auto"/>
        <w:ind w:firstLine="426"/>
        <w:rPr>
          <w:b/>
          <w:i/>
          <w:sz w:val="26"/>
          <w:szCs w:val="26"/>
        </w:rPr>
      </w:pPr>
      <w:r w:rsidRPr="00933DDD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933DDD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933DDD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933DDD">
        <w:rPr>
          <w:rFonts w:eastAsiaTheme="minorHAnsi"/>
          <w:bCs/>
          <w:iCs/>
          <w:sz w:val="26"/>
          <w:szCs w:val="26"/>
          <w:lang w:eastAsia="en-US"/>
        </w:rPr>
        <w:t xml:space="preserve">на право заключение договора </w:t>
      </w:r>
      <w:r w:rsidRPr="00933DDD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"Мероприятия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(г. Хабаровск, с. Ильинка, г. Вяземский) ",  </w:t>
      </w:r>
      <w:r w:rsidRPr="00933DDD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933DDD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933DDD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933DDD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933DDD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АО "</w:t>
      </w:r>
      <w:proofErr w:type="spellStart"/>
      <w:r w:rsidRPr="00933DDD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Востоксельэлектросетьстрой</w:t>
      </w:r>
      <w:proofErr w:type="spellEnd"/>
      <w:r w:rsidRPr="00933DDD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"</w:t>
      </w:r>
      <w:r w:rsidRPr="00933DDD">
        <w:rPr>
          <w:rFonts w:eastAsiaTheme="minorHAnsi" w:cstheme="minorBidi"/>
          <w:snapToGrid/>
          <w:sz w:val="26"/>
          <w:szCs w:val="26"/>
          <w:lang w:eastAsia="en-US"/>
        </w:rPr>
        <w:t xml:space="preserve"> ИНН/КПП 2702011141/272501001 ОГРН 1022701403944 на условиях: стоимость заявки</w:t>
      </w:r>
      <w:proofErr w:type="gramEnd"/>
      <w:r w:rsidRPr="00933DDD">
        <w:rPr>
          <w:rFonts w:eastAsiaTheme="minorHAnsi" w:cstheme="minorBidi"/>
          <w:snapToGrid/>
          <w:sz w:val="26"/>
          <w:szCs w:val="26"/>
          <w:lang w:eastAsia="en-US"/>
        </w:rPr>
        <w:t xml:space="preserve"> </w:t>
      </w:r>
      <w:r w:rsidRPr="00933DDD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4 200 000.00 руб. без учета НДС</w:t>
      </w:r>
      <w:r w:rsidRPr="00933DDD">
        <w:rPr>
          <w:rFonts w:eastAsiaTheme="minorHAnsi" w:cstheme="minorBidi"/>
          <w:snapToGrid/>
          <w:sz w:val="26"/>
          <w:szCs w:val="26"/>
          <w:lang w:eastAsia="en-US"/>
        </w:rPr>
        <w:t xml:space="preserve"> (4 956 000.00 руб. с учетом НДС). Срок выполнения работ: с момента заключения договора до 14 сентября 2018. Условия оплаты: оплата выполненных работ производится в течение 30 (тридцати) календарных дней </w:t>
      </w:r>
      <w:proofErr w:type="gramStart"/>
      <w:r w:rsidRPr="00933DDD">
        <w:rPr>
          <w:rFonts w:eastAsiaTheme="minorHAnsi" w:cstheme="minorBidi"/>
          <w:snapToGrid/>
          <w:sz w:val="26"/>
          <w:szCs w:val="26"/>
          <w:lang w:eastAsia="en-US"/>
        </w:rPr>
        <w:t>с даты подписания</w:t>
      </w:r>
      <w:proofErr w:type="gramEnd"/>
      <w:r w:rsidRPr="00933DDD">
        <w:rPr>
          <w:rFonts w:eastAsiaTheme="minorHAnsi" w:cstheme="minorBidi"/>
          <w:snapToGrid/>
          <w:sz w:val="26"/>
          <w:szCs w:val="26"/>
          <w:lang w:eastAsia="en-US"/>
        </w:rPr>
        <w:t xml:space="preserve"> актов выполненных работ, на основании выставленных Подрядчиком счетов. Гарантийные обязательства: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в течение 60 месяцев с момента подписания акта сдачи-приемки выполненных работ по настоящему договору в полном объеме. Гарантийный срок на поставляемые Подрядчиком оборудование и </w:t>
      </w:r>
      <w:r w:rsidRPr="00933DDD">
        <w:rPr>
          <w:rFonts w:eastAsiaTheme="minorHAnsi" w:cstheme="minorBidi"/>
          <w:snapToGrid/>
          <w:sz w:val="26"/>
          <w:szCs w:val="26"/>
          <w:lang w:eastAsia="en-US"/>
        </w:rPr>
        <w:lastRenderedPageBreak/>
        <w:t xml:space="preserve">материалы устанавливается в течение 60 месяцев с момента подписания акта сдачи-приемки выполненных работ по настоящему договору в полном объеме, если  иное не установлено заводом изготовителем. Подрядчик несет ответственность за недостатки разработанной  проектной и рабочей документации, в том числе и за те, которые обнаружены при ее реализации впоследствии в ходе </w:t>
      </w:r>
      <w:proofErr w:type="gramStart"/>
      <w:r w:rsidRPr="00933DDD">
        <w:rPr>
          <w:rFonts w:eastAsiaTheme="minorHAnsi" w:cstheme="minorBidi"/>
          <w:snapToGrid/>
          <w:sz w:val="26"/>
          <w:szCs w:val="26"/>
          <w:lang w:eastAsia="en-US"/>
        </w:rPr>
        <w:t>строительства</w:t>
      </w:r>
      <w:proofErr w:type="gramEnd"/>
      <w:r w:rsidRPr="00933DDD">
        <w:rPr>
          <w:rFonts w:eastAsiaTheme="minorHAnsi" w:cstheme="minorBidi"/>
          <w:snapToGrid/>
          <w:sz w:val="26"/>
          <w:szCs w:val="26"/>
          <w:lang w:eastAsia="en-US"/>
        </w:rPr>
        <w:t xml:space="preserve"> а также в процессе эксплуатации объекта, созданного на основе проектной/рабочей  документации и данных проектно-изыскательских работ, в течение гарантийного срока – 60 месяцев с момента подписания акта сдачи-приемки выполненных работ по настоящему договору в полном объеме.</w:t>
      </w:r>
    </w:p>
    <w:p w:rsidR="00933DDD" w:rsidRDefault="00933DDD" w:rsidP="00A429E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A429E3" w:rsidRPr="006F7336" w:rsidRDefault="00A429E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E3E" w:rsidRDefault="00897E3E" w:rsidP="00355095">
      <w:pPr>
        <w:spacing w:line="240" w:lineRule="auto"/>
      </w:pPr>
      <w:r>
        <w:separator/>
      </w:r>
    </w:p>
  </w:endnote>
  <w:endnote w:type="continuationSeparator" w:id="0">
    <w:p w:rsidR="00897E3E" w:rsidRDefault="00897E3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92" w:rsidRDefault="00E85E9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529B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529B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92" w:rsidRDefault="00E85E9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E3E" w:rsidRDefault="00897E3E" w:rsidP="00355095">
      <w:pPr>
        <w:spacing w:line="240" w:lineRule="auto"/>
      </w:pPr>
      <w:r>
        <w:separator/>
      </w:r>
    </w:p>
  </w:footnote>
  <w:footnote w:type="continuationSeparator" w:id="0">
    <w:p w:rsidR="00897E3E" w:rsidRDefault="00897E3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92" w:rsidRDefault="00E85E9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E85E92">
      <w:rPr>
        <w:i/>
        <w:sz w:val="20"/>
      </w:rPr>
      <w:t>2093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92" w:rsidRDefault="00E85E9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5"/>
  </w:num>
  <w:num w:numId="6">
    <w:abstractNumId w:val="2"/>
  </w:num>
  <w:num w:numId="7">
    <w:abstractNumId w:val="29"/>
  </w:num>
  <w:num w:numId="8">
    <w:abstractNumId w:val="21"/>
  </w:num>
  <w:num w:numId="9">
    <w:abstractNumId w:val="4"/>
  </w:num>
  <w:num w:numId="10">
    <w:abstractNumId w:val="28"/>
  </w:num>
  <w:num w:numId="11">
    <w:abstractNumId w:val="9"/>
  </w:num>
  <w:num w:numId="12">
    <w:abstractNumId w:val="16"/>
  </w:num>
  <w:num w:numId="13">
    <w:abstractNumId w:val="27"/>
  </w:num>
  <w:num w:numId="14">
    <w:abstractNumId w:val="24"/>
  </w:num>
  <w:num w:numId="15">
    <w:abstractNumId w:val="10"/>
  </w:num>
  <w:num w:numId="16">
    <w:abstractNumId w:val="30"/>
  </w:num>
  <w:num w:numId="17">
    <w:abstractNumId w:val="14"/>
  </w:num>
  <w:num w:numId="18">
    <w:abstractNumId w:val="6"/>
  </w:num>
  <w:num w:numId="19">
    <w:abstractNumId w:val="5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6"/>
  </w:num>
  <w:num w:numId="32">
    <w:abstractNumId w:val="19"/>
  </w:num>
  <w:num w:numId="33">
    <w:abstractNumId w:val="20"/>
  </w:num>
  <w:num w:numId="34">
    <w:abstractNumId w:val="22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754B"/>
    <w:rsid w:val="00120E1A"/>
    <w:rsid w:val="00126847"/>
    <w:rsid w:val="00132177"/>
    <w:rsid w:val="00133708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1F1CAA"/>
    <w:rsid w:val="00200CC3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5C3"/>
    <w:rsid w:val="004F529B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830E0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97E3E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29E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6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166</cp:revision>
  <cp:lastPrinted>2018-06-25T01:50:00Z</cp:lastPrinted>
  <dcterms:created xsi:type="dcterms:W3CDTF">2015-03-25T00:17:00Z</dcterms:created>
  <dcterms:modified xsi:type="dcterms:W3CDTF">2018-06-27T01:17:00Z</dcterms:modified>
</cp:coreProperties>
</file>