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9C7A4E"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040913">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F32289">
        <w:rPr>
          <w:rFonts w:eastAsia="Calibri"/>
          <w:sz w:val="22"/>
          <w:szCs w:val="22"/>
        </w:rPr>
        <w:t xml:space="preserve"> </w:t>
      </w:r>
      <w:r w:rsidR="00F32289" w:rsidRPr="009C7A4E">
        <w:rPr>
          <w:rFonts w:eastAsia="Calibri"/>
          <w:sz w:val="22"/>
          <w:szCs w:val="22"/>
        </w:rPr>
        <w:t>или Универсального передаточного документа (УПД)</w:t>
      </w:r>
      <w:r w:rsidR="00F32289" w:rsidRPr="009C7A4E">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C7A4E"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9C7A4E">
        <w:rPr>
          <w:b/>
          <w:i/>
          <w:color w:val="000000"/>
          <w:sz w:val="22"/>
          <w:szCs w:val="22"/>
        </w:rPr>
        <w:t xml:space="preserve">Срок поставки </w:t>
      </w:r>
      <w:r w:rsidR="000E7C62" w:rsidRPr="009C7A4E">
        <w:rPr>
          <w:b/>
          <w:i/>
          <w:color w:val="000000"/>
          <w:sz w:val="22"/>
          <w:szCs w:val="22"/>
        </w:rPr>
        <w:t>оборудовани</w:t>
      </w:r>
      <w:proofErr w:type="gramStart"/>
      <w:r w:rsidR="000E7C62" w:rsidRPr="009C7A4E">
        <w:rPr>
          <w:b/>
          <w:i/>
          <w:color w:val="000000"/>
          <w:sz w:val="22"/>
          <w:szCs w:val="22"/>
        </w:rPr>
        <w:t>я-</w:t>
      </w:r>
      <w:proofErr w:type="gramEnd"/>
      <w:r w:rsidR="000E7C62" w:rsidRPr="009C7A4E">
        <w:rPr>
          <w:b/>
          <w:i/>
          <w:color w:val="000000"/>
          <w:sz w:val="22"/>
          <w:szCs w:val="22"/>
        </w:rPr>
        <w:t xml:space="preserve"> </w:t>
      </w:r>
      <w:r w:rsidR="009C7A4E" w:rsidRPr="009C7A4E">
        <w:rPr>
          <w:b/>
          <w:i/>
          <w:color w:val="000000"/>
          <w:sz w:val="22"/>
          <w:szCs w:val="22"/>
        </w:rPr>
        <w:t>до 30.07.2018г.</w:t>
      </w:r>
      <w:r w:rsidRPr="009C7A4E">
        <w:rPr>
          <w:b/>
          <w:i/>
          <w:color w:val="000000"/>
          <w:sz w:val="22"/>
          <w:szCs w:val="22"/>
        </w:rPr>
        <w:t>.</w:t>
      </w:r>
      <w:r w:rsidRPr="009C7A4E">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EB27F1" w:rsidRPr="001D2286" w:rsidRDefault="00EB27F1" w:rsidP="00EB27F1">
      <w:pPr>
        <w:pStyle w:val="a8"/>
        <w:numPr>
          <w:ilvl w:val="0"/>
          <w:numId w:val="15"/>
        </w:numPr>
        <w:shd w:val="clear" w:color="auto" w:fill="FFFFFF"/>
        <w:tabs>
          <w:tab w:val="left" w:pos="709"/>
        </w:tabs>
        <w:ind w:left="0" w:firstLine="284"/>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EB27F1" w:rsidRPr="0041756A" w:rsidRDefault="00EB27F1" w:rsidP="00EB27F1">
      <w:pPr>
        <w:pStyle w:val="a8"/>
        <w:numPr>
          <w:ilvl w:val="0"/>
          <w:numId w:val="15"/>
        </w:numPr>
        <w:shd w:val="clear" w:color="auto" w:fill="FFFFFF"/>
        <w:tabs>
          <w:tab w:val="left" w:pos="709"/>
        </w:tabs>
        <w:ind w:left="0" w:firstLine="284"/>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п.</w:t>
      </w:r>
      <w:r>
        <w:rPr>
          <w:sz w:val="22"/>
          <w:szCs w:val="22"/>
        </w:rPr>
        <w:t>2.7, п.</w:t>
      </w:r>
      <w:r w:rsidRPr="00A502E8">
        <w:rPr>
          <w:sz w:val="22"/>
          <w:szCs w:val="22"/>
        </w:rPr>
        <w:t>4.4.4 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9C7A4E" w:rsidRDefault="0066400C" w:rsidP="009C7A4E">
      <w:pPr>
        <w:widowControl w:val="0"/>
        <w:shd w:val="clear" w:color="auto" w:fill="FFFFFF"/>
        <w:tabs>
          <w:tab w:val="left" w:pos="709"/>
        </w:tabs>
        <w:autoSpaceDE w:val="0"/>
        <w:autoSpaceDN w:val="0"/>
        <w:adjustRightInd w:val="0"/>
        <w:ind w:firstLine="284"/>
        <w:rPr>
          <w:b/>
          <w:i/>
          <w:color w:val="FF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9C7A4E" w:rsidRDefault="00C859D3" w:rsidP="009C7A4E">
      <w:pPr>
        <w:widowControl w:val="0"/>
        <w:shd w:val="clear" w:color="auto" w:fill="FFFFFF"/>
        <w:tabs>
          <w:tab w:val="left" w:pos="709"/>
        </w:tabs>
        <w:autoSpaceDE w:val="0"/>
        <w:autoSpaceDN w:val="0"/>
        <w:adjustRightInd w:val="0"/>
        <w:ind w:firstLine="284"/>
        <w:rPr>
          <w:b/>
          <w:i/>
          <w:color w:val="FF0000"/>
          <w:sz w:val="22"/>
          <w:szCs w:val="22"/>
        </w:rPr>
      </w:pPr>
      <w:r w:rsidRPr="00C859D3">
        <w:rPr>
          <w:b/>
          <w:color w:val="000000"/>
          <w:sz w:val="22"/>
          <w:szCs w:val="22"/>
        </w:rPr>
        <w:t>3.</w:t>
      </w:r>
      <w:r w:rsidR="009C7A4E">
        <w:rPr>
          <w:b/>
          <w:color w:val="000000"/>
          <w:sz w:val="22"/>
          <w:szCs w:val="22"/>
        </w:rPr>
        <w:t>2</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9C7A4E">
        <w:rPr>
          <w:b/>
          <w:color w:val="000000"/>
          <w:sz w:val="22"/>
          <w:szCs w:val="22"/>
        </w:rPr>
        <w:t>3</w:t>
      </w:r>
      <w:r>
        <w:rPr>
          <w:color w:val="000000"/>
          <w:sz w:val="22"/>
          <w:szCs w:val="22"/>
        </w:rPr>
        <w:t xml:space="preserve">. </w:t>
      </w:r>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C859D3">
        <w:rPr>
          <w:color w:val="000000"/>
          <w:sz w:val="22"/>
          <w:szCs w:val="22"/>
        </w:rPr>
        <w:lastRenderedPageBreak/>
        <w:t>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9C7A4E">
        <w:rPr>
          <w:b/>
          <w:color w:val="000000"/>
          <w:sz w:val="22"/>
          <w:szCs w:val="22"/>
        </w:rPr>
        <w:t>4</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9C7A4E">
        <w:rPr>
          <w:b/>
          <w:color w:val="000000"/>
          <w:sz w:val="22"/>
          <w:szCs w:val="22"/>
        </w:rPr>
        <w:t>5</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9C7A4E">
        <w:rPr>
          <w:b/>
          <w:color w:val="000000"/>
          <w:sz w:val="22"/>
          <w:szCs w:val="22"/>
        </w:rPr>
        <w:t>6</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9C7A4E">
        <w:rPr>
          <w:b/>
          <w:color w:val="000000"/>
          <w:sz w:val="22"/>
          <w:szCs w:val="22"/>
        </w:rPr>
        <w:t>7</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9C7A4E">
        <w:rPr>
          <w:b/>
          <w:color w:val="000000"/>
          <w:sz w:val="22"/>
          <w:szCs w:val="22"/>
        </w:rPr>
        <w:t>8</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w:t>
      </w:r>
      <w:r w:rsidR="009C7A4E">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9C7A4E">
        <w:rPr>
          <w:b/>
          <w:color w:val="000000"/>
          <w:sz w:val="22"/>
          <w:szCs w:val="22"/>
        </w:rPr>
        <w:t>0</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sidR="009C7A4E">
        <w:rPr>
          <w:color w:val="000000"/>
          <w:sz w:val="22"/>
          <w:szCs w:val="22"/>
        </w:rPr>
        <w:t>6</w:t>
      </w:r>
      <w:r w:rsidR="007E29E2" w:rsidRPr="00C859D3">
        <w:rPr>
          <w:color w:val="000000"/>
          <w:sz w:val="22"/>
          <w:szCs w:val="22"/>
        </w:rPr>
        <w:t>.-3.</w:t>
      </w:r>
      <w:r w:rsidR="009C7A4E">
        <w:rPr>
          <w:color w:val="000000"/>
          <w:sz w:val="22"/>
          <w:szCs w:val="22"/>
        </w:rPr>
        <w:t>8</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9C7A4E">
        <w:rPr>
          <w:color w:val="000000"/>
          <w:sz w:val="22"/>
          <w:szCs w:val="22"/>
        </w:rPr>
        <w:t>7</w:t>
      </w:r>
      <w:r w:rsidR="007E29E2" w:rsidRPr="00C859D3">
        <w:rPr>
          <w:color w:val="000000"/>
          <w:sz w:val="22"/>
          <w:szCs w:val="22"/>
        </w:rPr>
        <w:t>.-3.</w:t>
      </w:r>
      <w:r w:rsidR="009C7A4E">
        <w:rPr>
          <w:color w:val="000000"/>
          <w:sz w:val="22"/>
          <w:szCs w:val="22"/>
        </w:rPr>
        <w:t>8</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913" w:rsidRDefault="00040913" w:rsidP="00040913">
      <w:pPr>
        <w:shd w:val="clear" w:color="auto" w:fill="FFFFFF"/>
        <w:jc w:val="center"/>
        <w:rPr>
          <w:sz w:val="22"/>
          <w:szCs w:val="22"/>
        </w:rPr>
      </w:pPr>
      <w:r>
        <w:rPr>
          <w:b/>
          <w:bCs/>
          <w:i/>
          <w:iCs/>
          <w:color w:val="000000"/>
          <w:sz w:val="22"/>
          <w:szCs w:val="22"/>
        </w:rPr>
        <w:t>4. ПОРЯДОК РАСЧЕТОВ</w:t>
      </w:r>
    </w:p>
    <w:p w:rsidR="00040913" w:rsidRPr="00C54A8C" w:rsidRDefault="00040913" w:rsidP="00C54A8C">
      <w:pPr>
        <w:widowControl w:val="0"/>
        <w:numPr>
          <w:ilvl w:val="0"/>
          <w:numId w:val="32"/>
        </w:numPr>
        <w:shd w:val="clear" w:color="auto" w:fill="FFFFFF"/>
        <w:tabs>
          <w:tab w:val="left" w:pos="953"/>
        </w:tabs>
        <w:autoSpaceDE w:val="0"/>
        <w:autoSpaceDN w:val="0"/>
        <w:adjustRightInd w:val="0"/>
        <w:ind w:firstLine="284"/>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506E3D">
        <w:rPr>
          <w:color w:val="000000"/>
          <w:sz w:val="22"/>
          <w:szCs w:val="22"/>
        </w:rPr>
        <w:t xml:space="preserve"> </w:t>
      </w:r>
      <w:r w:rsidR="00506E3D" w:rsidRPr="00C54A8C">
        <w:rPr>
          <w:color w:val="000000"/>
          <w:sz w:val="22"/>
          <w:szCs w:val="22"/>
        </w:rPr>
        <w:t>Расчет по договору должен осуществляться в валюте Российской Федерации.</w:t>
      </w:r>
    </w:p>
    <w:p w:rsidR="00040913" w:rsidRPr="00F32289" w:rsidRDefault="00040913" w:rsidP="00C54A8C">
      <w:pPr>
        <w:numPr>
          <w:ilvl w:val="0"/>
          <w:numId w:val="32"/>
        </w:numPr>
        <w:shd w:val="clear" w:color="auto" w:fill="FFFFFF"/>
        <w:tabs>
          <w:tab w:val="left" w:pos="284"/>
          <w:tab w:val="left" w:pos="953"/>
        </w:tabs>
        <w:ind w:firstLine="284"/>
        <w:rPr>
          <w:color w:val="000000"/>
          <w:sz w:val="22"/>
          <w:szCs w:val="22"/>
          <w:highlight w:val="yellow"/>
        </w:rPr>
      </w:pPr>
      <w:r w:rsidRPr="00F32289">
        <w:rPr>
          <w:color w:val="000000"/>
          <w:sz w:val="22"/>
          <w:szCs w:val="22"/>
          <w:highlight w:val="yellow"/>
        </w:rPr>
        <w:t>Оплата производится путем перечисления денежных средств на расчетный счет П</w:t>
      </w:r>
      <w:r w:rsidR="00F32289" w:rsidRPr="00F32289">
        <w:rPr>
          <w:color w:val="000000"/>
          <w:sz w:val="22"/>
          <w:szCs w:val="22"/>
          <w:highlight w:val="yellow"/>
        </w:rPr>
        <w:t>оставщика, указанный в договоре</w:t>
      </w:r>
      <w:r w:rsidRPr="00F32289">
        <w:rPr>
          <w:color w:val="000000"/>
          <w:sz w:val="22"/>
          <w:szCs w:val="22"/>
          <w:highlight w:val="yellow"/>
        </w:rPr>
        <w:t xml:space="preserve">. </w:t>
      </w:r>
    </w:p>
    <w:p w:rsidR="00040913" w:rsidRDefault="00040913" w:rsidP="00040913">
      <w:pPr>
        <w:shd w:val="clear" w:color="auto" w:fill="FFFFFF"/>
        <w:tabs>
          <w:tab w:val="left" w:pos="953"/>
        </w:tabs>
        <w:ind w:firstLine="284"/>
        <w:rPr>
          <w:color w:val="000000"/>
          <w:sz w:val="22"/>
          <w:szCs w:val="22"/>
        </w:rPr>
      </w:pPr>
      <w:r>
        <w:rPr>
          <w:b/>
          <w:color w:val="000000"/>
          <w:sz w:val="22"/>
          <w:szCs w:val="22"/>
        </w:rPr>
        <w:t>4.3.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sidR="00F32289">
        <w:rPr>
          <w:rFonts w:eastAsia="Calibri"/>
          <w:sz w:val="22"/>
          <w:szCs w:val="22"/>
        </w:rPr>
        <w:t xml:space="preserve"> </w:t>
      </w:r>
      <w:r w:rsidR="00F32289" w:rsidRPr="006239F3">
        <w:rPr>
          <w:rFonts w:eastAsia="Calibri"/>
          <w:sz w:val="22"/>
          <w:szCs w:val="22"/>
          <w:highlight w:val="yellow"/>
        </w:rPr>
        <w:t>или Универсального передаточного документа (УПД)</w:t>
      </w:r>
      <w:r w:rsidR="00F32289">
        <w:rPr>
          <w:color w:val="000000"/>
          <w:sz w:val="22"/>
          <w:szCs w:val="22"/>
          <w:highlight w:val="yellow"/>
        </w:rPr>
        <w:t xml:space="preserve"> </w:t>
      </w:r>
      <w:r>
        <w:rPr>
          <w:rFonts w:eastAsia="Calibri"/>
          <w:sz w:val="22"/>
          <w:szCs w:val="22"/>
        </w:rPr>
        <w:t xml:space="preserve"> </w:t>
      </w:r>
      <w:r>
        <w:rPr>
          <w:color w:val="000000"/>
          <w:sz w:val="22"/>
          <w:szCs w:val="22"/>
        </w:rPr>
        <w:t xml:space="preserve">на основании счета, выставленного Поставщиком. </w:t>
      </w:r>
    </w:p>
    <w:p w:rsidR="00040913" w:rsidRDefault="00040913" w:rsidP="00040913">
      <w:pPr>
        <w:shd w:val="clear" w:color="auto" w:fill="FFFFFF"/>
        <w:tabs>
          <w:tab w:val="left" w:pos="953"/>
        </w:tabs>
        <w:ind w:firstLine="284"/>
        <w:rPr>
          <w:sz w:val="22"/>
          <w:szCs w:val="22"/>
        </w:rPr>
      </w:pPr>
      <w:r>
        <w:rPr>
          <w:b/>
          <w:sz w:val="22"/>
          <w:szCs w:val="22"/>
        </w:rPr>
        <w:t>4.4.</w:t>
      </w:r>
      <w:r>
        <w:rPr>
          <w:sz w:val="22"/>
          <w:szCs w:val="22"/>
        </w:rPr>
        <w:t xml:space="preserve"> Порядок направления счетов/счетов-фактур</w:t>
      </w:r>
      <w:r w:rsidR="00F32289">
        <w:rPr>
          <w:sz w:val="22"/>
          <w:szCs w:val="22"/>
        </w:rPr>
        <w:t>,</w:t>
      </w:r>
      <w:r>
        <w:rPr>
          <w:sz w:val="22"/>
          <w:szCs w:val="22"/>
        </w:rPr>
        <w:t xml:space="preserve"> </w:t>
      </w:r>
      <w:r>
        <w:rPr>
          <w:rFonts w:eastAsia="Calibri"/>
          <w:sz w:val="22"/>
          <w:szCs w:val="22"/>
        </w:rPr>
        <w:t>товарных накладных (ТОРГ-12)</w:t>
      </w:r>
      <w:r>
        <w:rPr>
          <w:sz w:val="22"/>
          <w:szCs w:val="22"/>
        </w:rPr>
        <w:t xml:space="preserve"> </w:t>
      </w:r>
      <w:r w:rsidR="00F32289" w:rsidRPr="006239F3">
        <w:rPr>
          <w:rFonts w:eastAsia="Calibri"/>
          <w:sz w:val="22"/>
          <w:szCs w:val="22"/>
          <w:highlight w:val="yellow"/>
        </w:rPr>
        <w:t>или Универсального передаточного документа (УПД)</w:t>
      </w:r>
      <w:r w:rsidR="00F32289">
        <w:rPr>
          <w:color w:val="000000"/>
          <w:sz w:val="22"/>
          <w:szCs w:val="22"/>
          <w:highlight w:val="yellow"/>
        </w:rPr>
        <w:t xml:space="preserve"> </w:t>
      </w:r>
      <w:r>
        <w:rPr>
          <w:sz w:val="22"/>
          <w:szCs w:val="22"/>
        </w:rPr>
        <w:t xml:space="preserve">Покупателю: </w:t>
      </w:r>
    </w:p>
    <w:p w:rsidR="00040913" w:rsidRDefault="00040913" w:rsidP="00040913">
      <w:pPr>
        <w:shd w:val="clear" w:color="auto" w:fill="FFFFFF"/>
        <w:tabs>
          <w:tab w:val="left" w:pos="953"/>
        </w:tabs>
        <w:ind w:firstLine="284"/>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Default="00040913" w:rsidP="00040913">
      <w:pPr>
        <w:shd w:val="clear" w:color="auto" w:fill="FFFFFF"/>
        <w:tabs>
          <w:tab w:val="left" w:pos="953"/>
        </w:tabs>
        <w:ind w:firstLine="284"/>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Default="00040913" w:rsidP="00040913">
      <w:pPr>
        <w:shd w:val="clear" w:color="auto" w:fill="FFFFFF"/>
        <w:tabs>
          <w:tab w:val="left" w:pos="953"/>
        </w:tabs>
        <w:ind w:firstLine="284"/>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Default="00040913" w:rsidP="00040913">
      <w:pPr>
        <w:shd w:val="clear" w:color="auto" w:fill="FFFFFF"/>
        <w:tabs>
          <w:tab w:val="left" w:pos="953"/>
        </w:tabs>
        <w:ind w:firstLine="284"/>
        <w:rPr>
          <w:sz w:val="22"/>
          <w:szCs w:val="22"/>
        </w:rPr>
      </w:pPr>
      <w:r>
        <w:rPr>
          <w:b/>
          <w:sz w:val="22"/>
          <w:szCs w:val="22"/>
        </w:rPr>
        <w:t>4.4.4.</w:t>
      </w:r>
      <w:r>
        <w:rPr>
          <w:sz w:val="22"/>
          <w:szCs w:val="22"/>
        </w:rPr>
        <w:t xml:space="preserve"> Поставщик обязан представить Покупателю счет-фактуру</w:t>
      </w:r>
      <w:r w:rsidR="00F32289">
        <w:rPr>
          <w:sz w:val="22"/>
          <w:szCs w:val="22"/>
        </w:rPr>
        <w:t xml:space="preserve">, </w:t>
      </w:r>
      <w:r>
        <w:rPr>
          <w:sz w:val="22"/>
          <w:szCs w:val="22"/>
        </w:rPr>
        <w:t>товарную накладную</w:t>
      </w:r>
      <w:r w:rsidR="00F32289" w:rsidRPr="00F32289">
        <w:rPr>
          <w:rFonts w:eastAsia="Calibri"/>
          <w:sz w:val="22"/>
          <w:szCs w:val="22"/>
          <w:highlight w:val="yellow"/>
        </w:rPr>
        <w:t xml:space="preserve"> </w:t>
      </w:r>
      <w:r w:rsidR="00F32289" w:rsidRPr="006239F3">
        <w:rPr>
          <w:rFonts w:eastAsia="Calibri"/>
          <w:sz w:val="22"/>
          <w:szCs w:val="22"/>
          <w:highlight w:val="yellow"/>
        </w:rPr>
        <w:t>или Универсальн</w:t>
      </w:r>
      <w:r w:rsidR="00F32289">
        <w:rPr>
          <w:rFonts w:eastAsia="Calibri"/>
          <w:sz w:val="22"/>
          <w:szCs w:val="22"/>
          <w:highlight w:val="yellow"/>
        </w:rPr>
        <w:t>ый</w:t>
      </w:r>
      <w:r w:rsidR="00F32289" w:rsidRPr="006239F3">
        <w:rPr>
          <w:rFonts w:eastAsia="Calibri"/>
          <w:sz w:val="22"/>
          <w:szCs w:val="22"/>
          <w:highlight w:val="yellow"/>
        </w:rPr>
        <w:t xml:space="preserve"> передаточн</w:t>
      </w:r>
      <w:r w:rsidR="00F32289">
        <w:rPr>
          <w:rFonts w:eastAsia="Calibri"/>
          <w:sz w:val="22"/>
          <w:szCs w:val="22"/>
          <w:highlight w:val="yellow"/>
        </w:rPr>
        <w:t>ый</w:t>
      </w:r>
      <w:r w:rsidR="00F32289" w:rsidRPr="006239F3">
        <w:rPr>
          <w:rFonts w:eastAsia="Calibri"/>
          <w:sz w:val="22"/>
          <w:szCs w:val="22"/>
          <w:highlight w:val="yellow"/>
        </w:rPr>
        <w:t xml:space="preserve"> документ (УПД)</w:t>
      </w:r>
      <w:r w:rsidR="00F32289">
        <w:rPr>
          <w:color w:val="000000"/>
          <w:sz w:val="22"/>
          <w:szCs w:val="22"/>
          <w:highlight w:val="yellow"/>
        </w:rPr>
        <w:t xml:space="preserve"> </w:t>
      </w:r>
      <w:r>
        <w:rPr>
          <w:sz w:val="22"/>
          <w:szCs w:val="22"/>
        </w:rPr>
        <w:t xml:space="preserve"> выставленные в сроки и оформленные в порядке, </w:t>
      </w:r>
      <w:r>
        <w:rPr>
          <w:sz w:val="22"/>
          <w:szCs w:val="22"/>
        </w:rPr>
        <w:lastRenderedPageBreak/>
        <w:t>установленном законодательством РФ. В случае нарушения Поставщиком данного требования он обязан произвести замену счета-фактуры</w:t>
      </w:r>
      <w:r w:rsidR="00F32289">
        <w:rPr>
          <w:sz w:val="22"/>
          <w:szCs w:val="22"/>
        </w:rPr>
        <w:t xml:space="preserve">, </w:t>
      </w:r>
      <w:r>
        <w:rPr>
          <w:sz w:val="22"/>
          <w:szCs w:val="22"/>
        </w:rPr>
        <w:t>товарной накладной</w:t>
      </w:r>
      <w:r w:rsidR="00F32289">
        <w:rPr>
          <w:sz w:val="22"/>
          <w:szCs w:val="22"/>
        </w:rPr>
        <w:t>,</w:t>
      </w:r>
      <w:r w:rsidR="00F32289" w:rsidRPr="00F32289">
        <w:rPr>
          <w:sz w:val="22"/>
          <w:szCs w:val="22"/>
          <w:highlight w:val="yellow"/>
        </w:rPr>
        <w:t xml:space="preserve"> </w:t>
      </w:r>
      <w:r w:rsidR="00F32289" w:rsidRPr="00BB48AA">
        <w:rPr>
          <w:rFonts w:eastAsia="Calibri"/>
          <w:sz w:val="22"/>
          <w:szCs w:val="22"/>
          <w:highlight w:val="yellow"/>
        </w:rPr>
        <w:t>Универсальн</w:t>
      </w:r>
      <w:r w:rsidR="00F32289">
        <w:rPr>
          <w:rFonts w:eastAsia="Calibri"/>
          <w:sz w:val="22"/>
          <w:szCs w:val="22"/>
          <w:highlight w:val="yellow"/>
        </w:rPr>
        <w:t>ого</w:t>
      </w:r>
      <w:r w:rsidR="00F32289" w:rsidRPr="00BB48AA">
        <w:rPr>
          <w:rFonts w:eastAsia="Calibri"/>
          <w:sz w:val="22"/>
          <w:szCs w:val="22"/>
          <w:highlight w:val="yellow"/>
        </w:rPr>
        <w:t xml:space="preserve"> </w:t>
      </w:r>
      <w:r w:rsidR="00F32289">
        <w:rPr>
          <w:rFonts w:eastAsia="Calibri"/>
          <w:sz w:val="22"/>
          <w:szCs w:val="22"/>
          <w:highlight w:val="yellow"/>
        </w:rPr>
        <w:t>передаточного документа</w:t>
      </w:r>
      <w:r w:rsidR="00F32289" w:rsidRPr="006239F3">
        <w:rPr>
          <w:rFonts w:eastAsia="Calibri"/>
          <w:sz w:val="22"/>
          <w:szCs w:val="22"/>
          <w:highlight w:val="yellow"/>
        </w:rPr>
        <w:t xml:space="preserve"> (УПД)</w:t>
      </w:r>
      <w:r w:rsidR="00F32289">
        <w:rPr>
          <w:bCs/>
          <w:sz w:val="22"/>
          <w:szCs w:val="22"/>
        </w:rPr>
        <w:t xml:space="preserve"> </w:t>
      </w:r>
      <w:r>
        <w:rPr>
          <w:sz w:val="22"/>
          <w:szCs w:val="22"/>
        </w:rPr>
        <w:t xml:space="preserve">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040913" w:rsidRDefault="00040913" w:rsidP="00040913">
      <w:pPr>
        <w:shd w:val="clear" w:color="auto" w:fill="FFFFFF"/>
        <w:tabs>
          <w:tab w:val="left" w:pos="953"/>
        </w:tabs>
        <w:ind w:firstLine="284"/>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Default="00040913" w:rsidP="00040913">
      <w:pPr>
        <w:shd w:val="clear" w:color="auto" w:fill="FFFFFF"/>
        <w:tabs>
          <w:tab w:val="left" w:pos="953"/>
        </w:tabs>
        <w:ind w:firstLine="284"/>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Default="00040913" w:rsidP="00040913">
      <w:pPr>
        <w:shd w:val="clear" w:color="auto" w:fill="FFFFFF"/>
        <w:tabs>
          <w:tab w:val="left" w:pos="953"/>
        </w:tabs>
        <w:ind w:firstLine="284"/>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9C7A4E" w:rsidRDefault="00040913" w:rsidP="009C7A4E">
      <w:pPr>
        <w:shd w:val="clear" w:color="auto" w:fill="FFFFFF"/>
        <w:tabs>
          <w:tab w:val="left" w:pos="953"/>
        </w:tabs>
        <w:ind w:firstLine="284"/>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082974" w:rsidP="009C7A4E">
      <w:pPr>
        <w:widowControl w:val="0"/>
        <w:shd w:val="clear" w:color="auto" w:fill="FFFFFF"/>
        <w:tabs>
          <w:tab w:val="left" w:pos="2730"/>
        </w:tabs>
        <w:autoSpaceDE w:val="0"/>
        <w:autoSpaceDN w:val="0"/>
        <w:adjustRightInd w:val="0"/>
        <w:ind w:firstLine="284"/>
        <w:rPr>
          <w:b/>
          <w:i/>
          <w:color w:val="FF0000"/>
          <w:highlight w:val="yellow"/>
        </w:rPr>
      </w:pPr>
      <w:r>
        <w:rPr>
          <w:color w:val="000000"/>
          <w:sz w:val="22"/>
          <w:szCs w:val="22"/>
        </w:rPr>
        <w:tab/>
      </w:r>
    </w:p>
    <w:p w:rsidR="002C78E9" w:rsidRPr="0037676A" w:rsidRDefault="009C7A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E21CE1" w:rsidRPr="009C7A4E" w:rsidRDefault="009C7A4E" w:rsidP="009C7A4E">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9C7A4E"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9C7A4E"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9C7A4E"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w:t>
      </w:r>
      <w:r w:rsidR="00F32289" w:rsidRPr="00BB48AA">
        <w:rPr>
          <w:sz w:val="22"/>
          <w:szCs w:val="22"/>
          <w:highlight w:val="yellow"/>
        </w:rPr>
        <w:t>или Универсального передаточного документа (УПД)</w:t>
      </w:r>
      <w:r w:rsidR="00F32289">
        <w:rPr>
          <w:sz w:val="22"/>
          <w:szCs w:val="22"/>
        </w:rPr>
        <w:t xml:space="preserve"> </w:t>
      </w:r>
      <w:r w:rsidR="001B45F8" w:rsidRPr="00A01AB0">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9C7A4E"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9C7A4E"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9C7A4E" w:rsidP="008654F4">
      <w:pPr>
        <w:tabs>
          <w:tab w:val="left" w:pos="284"/>
        </w:tabs>
        <w:ind w:firstLine="284"/>
        <w:rPr>
          <w:color w:val="000000"/>
          <w:sz w:val="22"/>
          <w:szCs w:val="22"/>
        </w:rPr>
      </w:pPr>
      <w:r>
        <w:rPr>
          <w:b/>
          <w:sz w:val="22"/>
        </w:rPr>
        <w:t>5.7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9C7A4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9C7A4E">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9C7A4E" w:rsidP="0037676A">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9C7A4E" w:rsidRPr="0037676A" w:rsidRDefault="009C7A4E" w:rsidP="0037676A">
      <w:pPr>
        <w:widowControl w:val="0"/>
        <w:shd w:val="clear" w:color="auto" w:fill="FFFFFF"/>
        <w:tabs>
          <w:tab w:val="left" w:pos="931"/>
        </w:tabs>
        <w:autoSpaceDE w:val="0"/>
        <w:autoSpaceDN w:val="0"/>
        <w:adjustRightInd w:val="0"/>
        <w:ind w:firstLine="284"/>
        <w:rPr>
          <w:sz w:val="22"/>
          <w:szCs w:val="22"/>
        </w:rPr>
      </w:pPr>
    </w:p>
    <w:p w:rsidR="002C78E9" w:rsidRPr="0041756A" w:rsidRDefault="009C7A4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9C7A4E"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9C7A4E"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9C7A4E"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9C7A4E"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C7A4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9C7A4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C7A4E"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9C7A4E"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9C7A4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040913">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9C7A4E"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9C7A4E"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9C7A4E" w:rsidP="001F2F25">
      <w:pPr>
        <w:pStyle w:val="a8"/>
        <w:tabs>
          <w:tab w:val="left" w:pos="709"/>
        </w:tabs>
        <w:ind w:left="0" w:firstLine="284"/>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9C7A4E" w:rsidRDefault="009C7A4E" w:rsidP="009C7A4E">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Pr>
          <w:b/>
          <w:i/>
          <w:iCs/>
          <w:color w:val="002060"/>
          <w:sz w:val="22"/>
          <w:szCs w:val="22"/>
        </w:rPr>
        <w:t xml:space="preserve">          </w:t>
      </w:r>
    </w:p>
    <w:p w:rsidR="00467DB5" w:rsidRPr="009C7A4E" w:rsidRDefault="009C7A4E" w:rsidP="009C7A4E">
      <w:pPr>
        <w:tabs>
          <w:tab w:val="left" w:pos="284"/>
        </w:tabs>
        <w:ind w:firstLine="284"/>
        <w:rPr>
          <w:b/>
          <w:i/>
          <w:iCs/>
          <w:color w:val="002060"/>
          <w:sz w:val="22"/>
          <w:szCs w:val="22"/>
        </w:rPr>
      </w:pPr>
      <w:r>
        <w:rPr>
          <w:b/>
          <w:sz w:val="22"/>
          <w:szCs w:val="22"/>
        </w:rPr>
        <w:t>9</w:t>
      </w:r>
      <w:r w:rsidR="00467DB5" w:rsidRPr="00B24A69">
        <w:rPr>
          <w:b/>
          <w:sz w:val="22"/>
          <w:szCs w:val="22"/>
        </w:rPr>
        <w:t>.9.</w:t>
      </w:r>
      <w:r w:rsidR="00467DB5" w:rsidRPr="00B24A69">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E12770" w:rsidRDefault="009C7A4E" w:rsidP="00224D07">
      <w:pPr>
        <w:widowControl w:val="0"/>
        <w:tabs>
          <w:tab w:val="left" w:pos="993"/>
        </w:tabs>
        <w:suppressAutoHyphens/>
        <w:ind w:firstLine="284"/>
        <w:contextualSpacing/>
        <w:rPr>
          <w:sz w:val="22"/>
          <w:szCs w:val="22"/>
        </w:rPr>
      </w:pPr>
      <w:r>
        <w:rPr>
          <w:b/>
          <w:sz w:val="22"/>
          <w:szCs w:val="22"/>
        </w:rPr>
        <w:t>9</w:t>
      </w:r>
      <w:r w:rsidR="00224D07" w:rsidRPr="00E12770">
        <w:rPr>
          <w:b/>
          <w:sz w:val="22"/>
          <w:szCs w:val="22"/>
        </w:rPr>
        <w:t xml:space="preserve">.10. </w:t>
      </w:r>
      <w:r w:rsidR="00224D07" w:rsidRPr="00E12770">
        <w:rPr>
          <w:sz w:val="22"/>
          <w:szCs w:val="22"/>
        </w:rPr>
        <w:t>Поставщик обязуется:</w:t>
      </w:r>
    </w:p>
    <w:p w:rsidR="00B24A69" w:rsidRPr="00E12770" w:rsidRDefault="009C7A4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E12770">
        <w:rPr>
          <w:color w:val="000000" w:themeColor="text1"/>
          <w:sz w:val="22"/>
          <w:szCs w:val="22"/>
        </w:rPr>
        <w:t>.10.1.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884B2D" w:rsidRDefault="009C7A4E" w:rsidP="00F32289">
      <w:pPr>
        <w:tabs>
          <w:tab w:val="left" w:pos="993"/>
        </w:tabs>
        <w:suppressAutoHyphens/>
        <w:ind w:firstLine="284"/>
        <w:contextualSpacing/>
        <w:rPr>
          <w:sz w:val="22"/>
          <w:szCs w:val="22"/>
        </w:rPr>
      </w:pPr>
      <w:r>
        <w:rPr>
          <w:sz w:val="22"/>
          <w:szCs w:val="22"/>
          <w:highlight w:val="yellow"/>
        </w:rPr>
        <w:t>9</w:t>
      </w:r>
      <w:r w:rsidR="00F32289" w:rsidRPr="00F32289">
        <w:rPr>
          <w:sz w:val="22"/>
          <w:szCs w:val="22"/>
          <w:highlight w:val="yellow"/>
        </w:rPr>
        <w:t xml:space="preserve">.10.2. </w:t>
      </w:r>
      <w:r w:rsidR="00F32289" w:rsidRPr="0099441E">
        <w:rPr>
          <w:sz w:val="22"/>
          <w:szCs w:val="22"/>
          <w:highlight w:val="yellow"/>
        </w:rPr>
        <w:t>соблюдать требования законодательства РФ об инсайдерской информации и манипулировании рынком.</w:t>
      </w:r>
    </w:p>
    <w:p w:rsidR="00B24A69" w:rsidRPr="00E12770" w:rsidRDefault="009C7A4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.11.</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F95645" w:rsidRDefault="00CF1F76" w:rsidP="00536FC9">
            <w:pPr>
              <w:pStyle w:val="a3"/>
              <w:tabs>
                <w:tab w:val="left" w:pos="5812"/>
              </w:tabs>
              <w:jc w:val="left"/>
              <w:rPr>
                <w:sz w:val="18"/>
                <w:szCs w:val="18"/>
              </w:rPr>
            </w:pPr>
            <w:r w:rsidRPr="00F95645">
              <w:rPr>
                <w:spacing w:val="-3"/>
                <w:sz w:val="18"/>
                <w:szCs w:val="18"/>
              </w:rPr>
              <w:t>ИНН 2801108200</w:t>
            </w:r>
          </w:p>
          <w:p w:rsidR="00CF1F76" w:rsidRPr="00F95645" w:rsidRDefault="00CF1F76" w:rsidP="00536FC9">
            <w:pPr>
              <w:pStyle w:val="a3"/>
              <w:jc w:val="left"/>
              <w:rPr>
                <w:spacing w:val="-1"/>
                <w:sz w:val="18"/>
                <w:szCs w:val="18"/>
              </w:rPr>
            </w:pPr>
            <w:r w:rsidRPr="00F95645">
              <w:rPr>
                <w:i/>
                <w:spacing w:val="-1"/>
                <w:sz w:val="18"/>
                <w:szCs w:val="18"/>
              </w:rPr>
              <w:t>Местонахождение</w:t>
            </w:r>
            <w:r w:rsidRPr="00F95645">
              <w:rPr>
                <w:spacing w:val="-1"/>
                <w:sz w:val="18"/>
                <w:szCs w:val="18"/>
              </w:rPr>
              <w:t xml:space="preserve">:  675000, РФ, Амурская </w:t>
            </w:r>
          </w:p>
          <w:p w:rsidR="00CF1F76" w:rsidRPr="00F95645" w:rsidRDefault="00CF1F76" w:rsidP="00536FC9">
            <w:pPr>
              <w:pStyle w:val="a3"/>
              <w:jc w:val="left"/>
              <w:rPr>
                <w:spacing w:val="-3"/>
                <w:sz w:val="18"/>
                <w:szCs w:val="18"/>
              </w:rPr>
            </w:pPr>
            <w:r w:rsidRPr="00F95645">
              <w:rPr>
                <w:spacing w:val="-1"/>
                <w:sz w:val="18"/>
                <w:szCs w:val="18"/>
              </w:rPr>
              <w:t xml:space="preserve">обл., г. Благовещенск, ул. </w:t>
            </w:r>
            <w:r w:rsidRPr="00F95645">
              <w:rPr>
                <w:spacing w:val="-3"/>
                <w:sz w:val="18"/>
                <w:szCs w:val="18"/>
              </w:rPr>
              <w:t>Шевченко-28.</w:t>
            </w:r>
          </w:p>
          <w:p w:rsidR="00CF1F76" w:rsidRPr="00F95645" w:rsidRDefault="00CF1F76" w:rsidP="00536FC9">
            <w:pPr>
              <w:shd w:val="clear" w:color="auto" w:fill="FFFFFF"/>
              <w:rPr>
                <w:sz w:val="18"/>
                <w:szCs w:val="18"/>
              </w:rPr>
            </w:pPr>
            <w:r w:rsidRPr="00F95645">
              <w:rPr>
                <w:i/>
                <w:sz w:val="18"/>
                <w:szCs w:val="18"/>
              </w:rPr>
              <w:t>Почтовый адрес</w:t>
            </w:r>
            <w:r w:rsidRPr="00F95645">
              <w:rPr>
                <w:sz w:val="18"/>
                <w:szCs w:val="18"/>
              </w:rPr>
              <w:t>: 675000, Амурская область,</w:t>
            </w:r>
          </w:p>
          <w:p w:rsidR="00CF1F76" w:rsidRPr="00F95645" w:rsidRDefault="00CF1F76" w:rsidP="00536FC9">
            <w:pPr>
              <w:shd w:val="clear" w:color="auto" w:fill="FFFFFF"/>
              <w:rPr>
                <w:color w:val="000000"/>
                <w:spacing w:val="-3"/>
                <w:sz w:val="18"/>
                <w:szCs w:val="18"/>
              </w:rPr>
            </w:pPr>
            <w:r w:rsidRPr="00F95645">
              <w:rPr>
                <w:sz w:val="18"/>
                <w:szCs w:val="18"/>
              </w:rPr>
              <w:t>г. Благовещенск, ул. Шевченко, 28.</w:t>
            </w:r>
          </w:p>
          <w:p w:rsidR="00CF1F76" w:rsidRPr="00F95645" w:rsidRDefault="00CF1F76" w:rsidP="00536FC9">
            <w:pPr>
              <w:pStyle w:val="a3"/>
              <w:jc w:val="left"/>
              <w:rPr>
                <w:i/>
                <w:spacing w:val="-3"/>
                <w:sz w:val="18"/>
                <w:szCs w:val="18"/>
              </w:rPr>
            </w:pPr>
            <w:r w:rsidRPr="00F95645">
              <w:rPr>
                <w:i/>
                <w:spacing w:val="-3"/>
                <w:sz w:val="18"/>
                <w:szCs w:val="18"/>
              </w:rPr>
              <w:t>Банковские реквизиты:</w:t>
            </w:r>
          </w:p>
          <w:p w:rsidR="00CF1F76" w:rsidRPr="00F95645" w:rsidRDefault="00CF1F76" w:rsidP="00536FC9">
            <w:pPr>
              <w:pStyle w:val="a3"/>
              <w:jc w:val="left"/>
              <w:rPr>
                <w:spacing w:val="-3"/>
                <w:sz w:val="18"/>
                <w:szCs w:val="18"/>
              </w:rPr>
            </w:pPr>
            <w:r w:rsidRPr="00F95645">
              <w:rPr>
                <w:spacing w:val="-3"/>
                <w:sz w:val="18"/>
                <w:szCs w:val="18"/>
              </w:rPr>
              <w:t>Дальневосточный банк ПАО  Сбербанк</w:t>
            </w:r>
          </w:p>
          <w:p w:rsidR="00CF1F76" w:rsidRPr="00F95645" w:rsidRDefault="00CF1F76" w:rsidP="00536FC9">
            <w:pPr>
              <w:pStyle w:val="a3"/>
              <w:jc w:val="left"/>
              <w:rPr>
                <w:spacing w:val="-3"/>
                <w:sz w:val="18"/>
                <w:szCs w:val="18"/>
              </w:rPr>
            </w:pPr>
            <w:r w:rsidRPr="00F95645">
              <w:rPr>
                <w:spacing w:val="-3"/>
                <w:sz w:val="18"/>
                <w:szCs w:val="18"/>
              </w:rPr>
              <w:t>г. Хабаровск</w:t>
            </w:r>
          </w:p>
          <w:p w:rsidR="00CF1F76" w:rsidRPr="00F95645" w:rsidRDefault="00CF1F76" w:rsidP="00536FC9">
            <w:pPr>
              <w:pStyle w:val="a3"/>
              <w:rPr>
                <w:spacing w:val="-2"/>
                <w:sz w:val="18"/>
                <w:szCs w:val="18"/>
              </w:rPr>
            </w:pPr>
            <w:r w:rsidRPr="00F95645">
              <w:rPr>
                <w:spacing w:val="-2"/>
                <w:sz w:val="18"/>
                <w:szCs w:val="18"/>
              </w:rPr>
              <w:t>Р/</w:t>
            </w:r>
            <w:proofErr w:type="spellStart"/>
            <w:r w:rsidRPr="00F95645">
              <w:rPr>
                <w:spacing w:val="-2"/>
                <w:sz w:val="18"/>
                <w:szCs w:val="18"/>
              </w:rPr>
              <w:t>сч</w:t>
            </w:r>
            <w:proofErr w:type="spellEnd"/>
            <w:r w:rsidRPr="00F95645">
              <w:rPr>
                <w:spacing w:val="-2"/>
                <w:sz w:val="18"/>
                <w:szCs w:val="18"/>
              </w:rPr>
              <w:t xml:space="preserve">. 40702810003010113258 </w:t>
            </w:r>
          </w:p>
          <w:p w:rsidR="00CF1F76" w:rsidRPr="00F95645" w:rsidRDefault="00CF1F76" w:rsidP="00536FC9">
            <w:pPr>
              <w:pStyle w:val="a3"/>
              <w:rPr>
                <w:spacing w:val="-1"/>
                <w:sz w:val="18"/>
                <w:szCs w:val="18"/>
              </w:rPr>
            </w:pPr>
            <w:r w:rsidRPr="00F95645">
              <w:rPr>
                <w:spacing w:val="-1"/>
                <w:sz w:val="18"/>
                <w:szCs w:val="18"/>
              </w:rPr>
              <w:t>К/</w:t>
            </w:r>
            <w:proofErr w:type="spellStart"/>
            <w:r w:rsidRPr="00F95645">
              <w:rPr>
                <w:spacing w:val="-1"/>
                <w:sz w:val="18"/>
                <w:szCs w:val="18"/>
              </w:rPr>
              <w:t>сч</w:t>
            </w:r>
            <w:proofErr w:type="spellEnd"/>
            <w:r w:rsidRPr="00F95645">
              <w:rPr>
                <w:spacing w:val="-1"/>
                <w:sz w:val="18"/>
                <w:szCs w:val="18"/>
              </w:rPr>
              <w:t>. 30101810600000000608</w:t>
            </w:r>
          </w:p>
          <w:p w:rsidR="00CF1F76" w:rsidRPr="00F95645" w:rsidRDefault="00CF1F76" w:rsidP="00536FC9">
            <w:pPr>
              <w:pStyle w:val="a3"/>
              <w:tabs>
                <w:tab w:val="left" w:pos="5812"/>
              </w:tabs>
              <w:jc w:val="left"/>
              <w:rPr>
                <w:sz w:val="18"/>
                <w:szCs w:val="18"/>
              </w:rPr>
            </w:pPr>
            <w:r w:rsidRPr="00F95645">
              <w:rPr>
                <w:spacing w:val="-3"/>
                <w:sz w:val="18"/>
                <w:szCs w:val="18"/>
              </w:rPr>
              <w:t>БИК 040813608  К</w:t>
            </w:r>
            <w:r w:rsidRPr="00F95645">
              <w:rPr>
                <w:sz w:val="18"/>
                <w:szCs w:val="18"/>
              </w:rPr>
              <w:t>ПП 280150001</w:t>
            </w:r>
          </w:p>
          <w:p w:rsidR="00CF1F76" w:rsidRPr="00F95645" w:rsidRDefault="00CF1F76" w:rsidP="00536FC9">
            <w:pPr>
              <w:pStyle w:val="a3"/>
              <w:numPr>
                <w:ilvl w:val="12"/>
                <w:numId w:val="0"/>
              </w:numPr>
              <w:rPr>
                <w:i/>
                <w:sz w:val="18"/>
                <w:szCs w:val="18"/>
              </w:rPr>
            </w:pPr>
            <w:r w:rsidRPr="00F95645">
              <w:rPr>
                <w:i/>
                <w:sz w:val="18"/>
                <w:szCs w:val="18"/>
              </w:rPr>
              <w:t>Тел./Факс:(416-2)39-71-69; 39-73-07; 39-72-49</w:t>
            </w:r>
          </w:p>
          <w:p w:rsidR="00CF1F76" w:rsidRPr="00F95645" w:rsidRDefault="00CF1F76" w:rsidP="00536FC9">
            <w:pPr>
              <w:tabs>
                <w:tab w:val="left" w:pos="924"/>
              </w:tabs>
              <w:rPr>
                <w:sz w:val="18"/>
                <w:szCs w:val="18"/>
              </w:rPr>
            </w:pPr>
            <w:r w:rsidRPr="00F95645">
              <w:rPr>
                <w:i/>
                <w:sz w:val="18"/>
                <w:szCs w:val="18"/>
                <w:lang w:val="en-US"/>
              </w:rPr>
              <w:t>e</w:t>
            </w:r>
            <w:r w:rsidRPr="00F95645">
              <w:rPr>
                <w:i/>
                <w:sz w:val="18"/>
                <w:szCs w:val="18"/>
              </w:rPr>
              <w:t>-</w:t>
            </w:r>
            <w:r w:rsidRPr="00F95645">
              <w:rPr>
                <w:i/>
                <w:sz w:val="18"/>
                <w:szCs w:val="18"/>
                <w:lang w:val="en-US"/>
              </w:rPr>
              <w:t>mail</w:t>
            </w:r>
            <w:r w:rsidRPr="00F95645">
              <w:rPr>
                <w:i/>
                <w:sz w:val="18"/>
                <w:szCs w:val="18"/>
              </w:rPr>
              <w:t>:</w:t>
            </w:r>
            <w:r w:rsidRPr="00F95645">
              <w:rPr>
                <w:i/>
                <w:sz w:val="18"/>
                <w:szCs w:val="18"/>
                <w:lang w:val="en-US"/>
              </w:rPr>
              <w:t>doc</w:t>
            </w:r>
            <w:r w:rsidRPr="00F95645">
              <w:rPr>
                <w:i/>
                <w:sz w:val="18"/>
                <w:szCs w:val="18"/>
              </w:rPr>
              <w:t>@</w:t>
            </w:r>
            <w:r w:rsidRPr="00F95645">
              <w:rPr>
                <w:i/>
                <w:sz w:val="18"/>
                <w:szCs w:val="18"/>
                <w:lang w:val="en-US"/>
              </w:rPr>
              <w:t>drsk</w:t>
            </w:r>
            <w:r w:rsidRPr="00F95645">
              <w:rPr>
                <w:i/>
                <w:sz w:val="18"/>
                <w:szCs w:val="18"/>
              </w:rPr>
              <w:t>.</w:t>
            </w:r>
            <w:r w:rsidRPr="00F95645">
              <w:rPr>
                <w:i/>
                <w:sz w:val="18"/>
                <w:szCs w:val="18"/>
                <w:lang w:val="en-US"/>
              </w:rPr>
              <w:t>ru</w:t>
            </w:r>
            <w:r w:rsidRPr="00F95645">
              <w:rPr>
                <w:sz w:val="18"/>
                <w:szCs w:val="18"/>
              </w:rPr>
              <w:t xml:space="preserve"> </w:t>
            </w:r>
          </w:p>
          <w:p w:rsidR="00CF1F76" w:rsidRPr="00F95645" w:rsidRDefault="00CF1F76" w:rsidP="00536FC9">
            <w:pPr>
              <w:tabs>
                <w:tab w:val="left" w:pos="924"/>
              </w:tabs>
              <w:rPr>
                <w:sz w:val="18"/>
                <w:szCs w:val="18"/>
              </w:rPr>
            </w:pPr>
          </w:p>
          <w:p w:rsidR="00CF1F76" w:rsidRPr="009438D1" w:rsidRDefault="00CF1F76" w:rsidP="00536FC9">
            <w:pPr>
              <w:tabs>
                <w:tab w:val="left" w:pos="924"/>
              </w:tabs>
              <w:rPr>
                <w:b/>
                <w:bCs/>
                <w:color w:val="000000"/>
                <w:sz w:val="22"/>
                <w:szCs w:val="22"/>
              </w:rPr>
            </w:pPr>
            <w:r w:rsidRPr="00F95645">
              <w:rPr>
                <w:b/>
                <w:sz w:val="18"/>
                <w:szCs w:val="18"/>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Default="00CF1F76" w:rsidP="00536FC9">
            <w:pPr>
              <w:tabs>
                <w:tab w:val="left" w:pos="924"/>
              </w:tabs>
              <w:rPr>
                <w:b/>
                <w:bCs/>
                <w:color w:val="000000"/>
                <w:sz w:val="22"/>
                <w:szCs w:val="22"/>
              </w:rPr>
            </w:pPr>
            <w:r w:rsidRPr="00F95645">
              <w:rPr>
                <w:b/>
                <w:sz w:val="18"/>
                <w:szCs w:val="22"/>
              </w:rPr>
              <w:t>___________________________</w:t>
            </w:r>
          </w:p>
        </w:tc>
      </w:tr>
    </w:tbl>
    <w:p w:rsidR="00A01AB0" w:rsidRDefault="00A01AB0" w:rsidP="00625976"/>
    <w:p w:rsidR="009C7A4E" w:rsidRDefault="009C7A4E" w:rsidP="0041756A">
      <w:pPr>
        <w:pStyle w:val="2"/>
        <w:jc w:val="center"/>
        <w:rPr>
          <w:sz w:val="22"/>
          <w:szCs w:val="22"/>
        </w:rPr>
      </w:pPr>
    </w:p>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9C7A4E"/>
    <w:p w:rsidR="009C7A4E" w:rsidRDefault="009C7A4E" w:rsidP="0041756A">
      <w:pPr>
        <w:pStyle w:val="2"/>
        <w:jc w:val="center"/>
        <w:rPr>
          <w:b w:val="0"/>
          <w:bCs w:val="0"/>
        </w:rPr>
      </w:pPr>
    </w:p>
    <w:p w:rsidR="009C7A4E" w:rsidRDefault="009C7A4E" w:rsidP="009C7A4E"/>
    <w:p w:rsidR="009C7A4E" w:rsidRPr="009C7A4E" w:rsidRDefault="009C7A4E" w:rsidP="009C7A4E"/>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lastRenderedPageBreak/>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 xml:space="preserve">-та,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213632" w:rsidRPr="00213632" w:rsidRDefault="00213632" w:rsidP="00213632">
      <w:pPr>
        <w:numPr>
          <w:ilvl w:val="2"/>
          <w:numId w:val="31"/>
        </w:numPr>
        <w:tabs>
          <w:tab w:val="left" w:pos="284"/>
        </w:tabs>
        <w:ind w:left="0" w:firstLine="0"/>
        <w:rPr>
          <w:sz w:val="22"/>
          <w:szCs w:val="22"/>
        </w:rPr>
      </w:pPr>
      <w:bookmarkStart w:id="1" w:name="_Ref353876448"/>
      <w:r w:rsidRPr="00213632">
        <w:rPr>
          <w:sz w:val="22"/>
          <w:szCs w:val="22"/>
        </w:rPr>
        <w:t xml:space="preserve">Специализированной формы обратной связи «Линия доверия» на сайте по адресу в Интернете: </w:t>
      </w:r>
      <w:bookmarkEnd w:id="1"/>
      <w:r w:rsidRPr="00213632">
        <w:rPr>
          <w:color w:val="000000"/>
          <w:sz w:val="22"/>
          <w:szCs w:val="22"/>
        </w:rPr>
        <w:fldChar w:fldCharType="begin"/>
      </w:r>
      <w:r w:rsidRPr="00213632">
        <w:rPr>
          <w:color w:val="000000"/>
          <w:sz w:val="22"/>
          <w:szCs w:val="22"/>
        </w:rPr>
        <w:instrText xml:space="preserve"> HYPERLINK "http://www.rushydro.ru/form/" </w:instrText>
      </w:r>
      <w:r w:rsidRPr="00213632">
        <w:rPr>
          <w:color w:val="000000"/>
          <w:sz w:val="22"/>
          <w:szCs w:val="22"/>
        </w:rPr>
        <w:fldChar w:fldCharType="separate"/>
      </w:r>
      <w:r w:rsidRPr="00213632">
        <w:rPr>
          <w:rStyle w:val="af3"/>
          <w:sz w:val="22"/>
          <w:szCs w:val="22"/>
        </w:rPr>
        <w:t>www.rushydro.ru/form/</w:t>
      </w:r>
      <w:r w:rsidRPr="00213632">
        <w:rPr>
          <w:color w:val="000000"/>
          <w:sz w:val="22"/>
          <w:szCs w:val="22"/>
        </w:rPr>
        <w:fldChar w:fldCharType="end"/>
      </w:r>
    </w:p>
    <w:p w:rsidR="00213632" w:rsidRPr="00213632" w:rsidRDefault="00213632" w:rsidP="00213632">
      <w:pPr>
        <w:numPr>
          <w:ilvl w:val="2"/>
          <w:numId w:val="31"/>
        </w:numPr>
        <w:tabs>
          <w:tab w:val="left" w:pos="284"/>
        </w:tabs>
        <w:ind w:left="0" w:firstLine="0"/>
        <w:rPr>
          <w:sz w:val="22"/>
          <w:szCs w:val="22"/>
        </w:rPr>
      </w:pPr>
      <w:bookmarkStart w:id="2" w:name="_Ref353876452"/>
      <w:r w:rsidRPr="00213632">
        <w:rPr>
          <w:sz w:val="22"/>
          <w:szCs w:val="22"/>
        </w:rPr>
        <w:t xml:space="preserve">Электронной почты на адрес: </w:t>
      </w:r>
      <w:bookmarkEnd w:id="2"/>
      <w:r w:rsidRPr="00213632">
        <w:rPr>
          <w:color w:val="000000"/>
          <w:sz w:val="22"/>
          <w:szCs w:val="22"/>
        </w:rPr>
        <w:fldChar w:fldCharType="begin"/>
      </w:r>
      <w:r w:rsidRPr="00213632">
        <w:rPr>
          <w:color w:val="000000"/>
          <w:sz w:val="22"/>
          <w:szCs w:val="22"/>
        </w:rPr>
        <w:instrText xml:space="preserve"> HYPERLINK "mailto:ld@rushydro.ru" </w:instrText>
      </w:r>
      <w:r w:rsidRPr="00213632">
        <w:rPr>
          <w:color w:val="000000"/>
          <w:sz w:val="22"/>
          <w:szCs w:val="22"/>
        </w:rPr>
        <w:fldChar w:fldCharType="separate"/>
      </w:r>
      <w:r w:rsidRPr="00213632">
        <w:rPr>
          <w:rStyle w:val="af3"/>
          <w:sz w:val="22"/>
          <w:szCs w:val="22"/>
        </w:rPr>
        <w:t>ld@rushydro.ru</w:t>
      </w:r>
      <w:r w:rsidRPr="00213632">
        <w:rPr>
          <w:color w:val="000000"/>
          <w:sz w:val="22"/>
          <w:szCs w:val="22"/>
        </w:rPr>
        <w:fldChar w:fldCharType="end"/>
      </w:r>
      <w:r w:rsidRPr="00213632">
        <w:rPr>
          <w:sz w:val="22"/>
          <w:szCs w:val="22"/>
        </w:rPr>
        <w:t xml:space="preserve"> </w:t>
      </w:r>
    </w:p>
    <w:p w:rsidR="00213632" w:rsidRPr="00213632" w:rsidRDefault="00213632" w:rsidP="00213632">
      <w:pPr>
        <w:numPr>
          <w:ilvl w:val="2"/>
          <w:numId w:val="31"/>
        </w:numPr>
        <w:tabs>
          <w:tab w:val="left" w:pos="284"/>
        </w:tabs>
        <w:ind w:left="0" w:firstLine="0"/>
        <w:rPr>
          <w:sz w:val="22"/>
          <w:szCs w:val="22"/>
        </w:rPr>
      </w:pPr>
      <w:bookmarkStart w:id="3" w:name="_Ref353876455"/>
      <w:r w:rsidRPr="00213632">
        <w:rPr>
          <w:sz w:val="22"/>
          <w:szCs w:val="22"/>
        </w:rPr>
        <w:t xml:space="preserve">Обращения на телефонный автоответчик по номеру </w:t>
      </w:r>
      <w:r w:rsidRPr="00213632">
        <w:rPr>
          <w:color w:val="000000"/>
          <w:sz w:val="22"/>
          <w:szCs w:val="22"/>
        </w:rPr>
        <w:t xml:space="preserve">+7(495) 710-54-63 </w:t>
      </w:r>
      <w:r w:rsidRPr="00213632">
        <w:rPr>
          <w:sz w:val="22"/>
          <w:szCs w:val="22"/>
        </w:rPr>
        <w:t>(круглосуточно).</w:t>
      </w:r>
      <w:bookmarkEnd w:id="3"/>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bookmarkStart w:id="4" w:name="_GoBack"/>
      <w:bookmarkEnd w:id="4"/>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87C" w:rsidRDefault="0056287C" w:rsidP="00070A4C">
      <w:r>
        <w:separator/>
      </w:r>
    </w:p>
  </w:endnote>
  <w:endnote w:type="continuationSeparator" w:id="0">
    <w:p w:rsidR="0056287C" w:rsidRDefault="0056287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87C" w:rsidRDefault="0056287C" w:rsidP="00070A4C">
      <w:r>
        <w:separator/>
      </w:r>
    </w:p>
  </w:footnote>
  <w:footnote w:type="continuationSeparator" w:id="0">
    <w:p w:rsidR="0056287C" w:rsidRDefault="0056287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1"/>
  </w:num>
  <w:num w:numId="4">
    <w:abstractNumId w:val="5"/>
  </w:num>
  <w:num w:numId="5">
    <w:abstractNumId w:val="8"/>
  </w:num>
  <w:num w:numId="6">
    <w:abstractNumId w:val="26"/>
  </w:num>
  <w:num w:numId="7">
    <w:abstractNumId w:val="22"/>
  </w:num>
  <w:num w:numId="8">
    <w:abstractNumId w:val="17"/>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4"/>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
  </w:num>
  <w:num w:numId="29">
    <w:abstractNumId w:val="0"/>
  </w:num>
  <w:num w:numId="30">
    <w:abstractNumId w:val="18"/>
  </w:num>
  <w:num w:numId="31">
    <w:abstractNumId w:val="21"/>
  </w:num>
  <w:num w:numId="32">
    <w:abstractNumId w:val="11"/>
    <w:lvlOverride w:ilvl="0">
      <w:startOverride w:val="1"/>
    </w:lvlOverride>
  </w:num>
  <w:num w:numId="33">
    <w:abstractNumId w:val="30"/>
  </w:num>
  <w:num w:numId="34">
    <w:abstractNumId w:val="1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6287C"/>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C7A4E"/>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2FA93-F8E4-4109-870D-5C7288A3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4445</Words>
  <Characters>25342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7</cp:revision>
  <cp:lastPrinted>2017-02-21T05:08:00Z</cp:lastPrinted>
  <dcterms:created xsi:type="dcterms:W3CDTF">2018-02-09T06:52:00Z</dcterms:created>
  <dcterms:modified xsi:type="dcterms:W3CDTF">2018-02-16T06:34:00Z</dcterms:modified>
</cp:coreProperties>
</file>