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0075" w:rsidRPr="00710B48" w:rsidRDefault="00A229B5" w:rsidP="00DB633A">
      <w:pPr>
        <w:shd w:val="clear" w:color="auto" w:fill="FFFFFF"/>
        <w:tabs>
          <w:tab w:val="left" w:leader="underscore" w:pos="3677"/>
        </w:tabs>
        <w:jc w:val="center"/>
        <w:rPr>
          <w:b/>
          <w:bCs/>
        </w:rPr>
      </w:pPr>
      <w:r w:rsidRPr="00710B48">
        <w:rPr>
          <w:b/>
          <w:bCs/>
        </w:rPr>
        <w:t>ДОГОВОР ПОДРЯДА №</w:t>
      </w:r>
      <w:r w:rsidR="00880075" w:rsidRPr="00710B48">
        <w:rPr>
          <w:b/>
          <w:bCs/>
        </w:rPr>
        <w:t>_____</w:t>
      </w:r>
    </w:p>
    <w:p w:rsidR="00880075" w:rsidRPr="00710B48" w:rsidRDefault="00880075" w:rsidP="00A91290">
      <w:pPr>
        <w:shd w:val="clear" w:color="auto" w:fill="FFFFFF"/>
      </w:pPr>
    </w:p>
    <w:p w:rsidR="00880075" w:rsidRPr="00710B48" w:rsidRDefault="00A229B5" w:rsidP="00A229B5">
      <w:pPr>
        <w:shd w:val="clear" w:color="auto" w:fill="FFFFFF"/>
        <w:jc w:val="both"/>
      </w:pPr>
      <w:r w:rsidRPr="00710B48">
        <w:t>г.</w:t>
      </w:r>
      <w:r w:rsidR="00C64E3C" w:rsidRPr="00710B48">
        <w:t>______</w:t>
      </w:r>
      <w:r w:rsidRPr="00710B48">
        <w:t>_______</w:t>
      </w:r>
      <w:r w:rsidR="00003B10" w:rsidRPr="00710B48">
        <w:t>_</w:t>
      </w:r>
      <w:r w:rsidR="00003B10" w:rsidRPr="00710B48">
        <w:tab/>
      </w:r>
      <w:r w:rsidR="00010224" w:rsidRPr="00710B48">
        <w:tab/>
      </w:r>
      <w:r w:rsidR="00010224" w:rsidRPr="00710B48">
        <w:tab/>
      </w:r>
      <w:r w:rsidR="00010224" w:rsidRPr="00710B48">
        <w:tab/>
      </w:r>
      <w:r w:rsidR="00010224" w:rsidRPr="00710B48">
        <w:tab/>
      </w:r>
      <w:r w:rsidR="00010224" w:rsidRPr="00710B48">
        <w:tab/>
      </w:r>
      <w:r w:rsidR="00010224" w:rsidRPr="00710B48">
        <w:tab/>
      </w:r>
      <w:r w:rsidR="00010224" w:rsidRPr="00710B48">
        <w:tab/>
      </w:r>
      <w:r w:rsidR="00010224" w:rsidRPr="00710B48">
        <w:tab/>
        <w:t xml:space="preserve"> </w:t>
      </w:r>
      <w:r w:rsidR="00C64E3C" w:rsidRPr="00710B48">
        <w:t>«___»_______</w:t>
      </w:r>
      <w:r w:rsidR="00880075" w:rsidRPr="00710B48">
        <w:t>_20</w:t>
      </w:r>
      <w:r w:rsidR="008C1EA8" w:rsidRPr="00710B48">
        <w:t>___</w:t>
      </w:r>
      <w:r w:rsidR="00880075" w:rsidRPr="00710B48">
        <w:t>г.</w:t>
      </w:r>
    </w:p>
    <w:p w:rsidR="00880075" w:rsidRPr="00710B48" w:rsidRDefault="00880075" w:rsidP="00A91290">
      <w:pPr>
        <w:shd w:val="clear" w:color="auto" w:fill="FFFFFF"/>
        <w:tabs>
          <w:tab w:val="left" w:pos="6667"/>
          <w:tab w:val="left" w:leader="underscore" w:pos="7152"/>
          <w:tab w:val="left" w:leader="underscore" w:pos="8606"/>
        </w:tabs>
        <w:jc w:val="both"/>
      </w:pPr>
    </w:p>
    <w:p w:rsidR="001C1B8E" w:rsidRPr="00710B48" w:rsidRDefault="000B7879" w:rsidP="001C1B8E">
      <w:pPr>
        <w:shd w:val="clear" w:color="auto" w:fill="FFFFFF"/>
        <w:tabs>
          <w:tab w:val="left" w:pos="709"/>
          <w:tab w:val="left" w:pos="1276"/>
          <w:tab w:val="left" w:pos="1418"/>
        </w:tabs>
        <w:ind w:firstLine="709"/>
        <w:jc w:val="both"/>
      </w:pPr>
      <w:r w:rsidRPr="00710B48">
        <w:rPr>
          <w:b/>
        </w:rPr>
        <w:t>А</w:t>
      </w:r>
      <w:r w:rsidR="001C1B8E" w:rsidRPr="00710B48">
        <w:rPr>
          <w:b/>
        </w:rPr>
        <w:t>кционерное общество «Дальневосточная распре</w:t>
      </w:r>
      <w:r w:rsidRPr="00710B48">
        <w:rPr>
          <w:b/>
        </w:rPr>
        <w:t>делительная сетевая компания» (</w:t>
      </w:r>
      <w:r w:rsidR="001C1B8E" w:rsidRPr="00710B48">
        <w:rPr>
          <w:b/>
        </w:rPr>
        <w:t>АО «ДРСК»),</w:t>
      </w:r>
      <w:r w:rsidR="001C1B8E" w:rsidRPr="00710B48">
        <w:t xml:space="preserve"> именуемое в дальнейшем «Заказчик», в лице _____________________________________________, действующего на основании довер</w:t>
      </w:r>
      <w:r w:rsidR="00A229B5" w:rsidRPr="00710B48">
        <w:t>енности от ________________г. №</w:t>
      </w:r>
      <w:r w:rsidR="001C1B8E" w:rsidRPr="00710B48">
        <w:t>_</w:t>
      </w:r>
      <w:r w:rsidR="00010224" w:rsidRPr="00710B48">
        <w:t>___________, с одной стороны, и</w:t>
      </w:r>
    </w:p>
    <w:p w:rsidR="00880075" w:rsidRPr="00710B48" w:rsidRDefault="001C1B8E" w:rsidP="00A229B5">
      <w:pPr>
        <w:jc w:val="both"/>
      </w:pPr>
      <w:proofErr w:type="gramStart"/>
      <w:r w:rsidRPr="00710B48">
        <w:t>_________________________________________________, именуемое в дальнейшем «Подрядчик», в лице __________________________________________, действующего на основании ________________________________, с другой стороны, при дальнейшем совместном упоминании именуемые «сторон</w:t>
      </w:r>
      <w:r w:rsidR="00010224" w:rsidRPr="00710B48">
        <w:t xml:space="preserve">ы», а по </w:t>
      </w:r>
      <w:r w:rsidR="00010224" w:rsidRPr="001C6A25">
        <w:t>отдельности «сторона»,</w:t>
      </w:r>
      <w:r w:rsidRPr="001C6A25">
        <w:t xml:space="preserve"> </w:t>
      </w:r>
      <w:r w:rsidRPr="001C6A25">
        <w:rPr>
          <w:i/>
          <w:iCs/>
        </w:rPr>
        <w:t>по результатам закупочной процедур</w:t>
      </w:r>
      <w:r w:rsidRPr="00A0369B">
        <w:rPr>
          <w:i/>
          <w:iCs/>
        </w:rPr>
        <w:t xml:space="preserve">ы на право заключения договора подряда </w:t>
      </w:r>
      <w:r w:rsidR="006C70BD" w:rsidRPr="006C70BD">
        <w:rPr>
          <w:i/>
          <w:sz w:val="26"/>
          <w:szCs w:val="26"/>
        </w:rPr>
        <w:t>«</w:t>
      </w:r>
      <w:r w:rsidR="009F0539" w:rsidRPr="009F0539">
        <w:rPr>
          <w:i/>
          <w:sz w:val="26"/>
          <w:szCs w:val="26"/>
        </w:rPr>
        <w:t>Мероприятия по строительству и реконструкции  для  технологического присоединения потребителей    (в том числе ПИР) на территории СП ЦЭС для нужд филиала "ХЭС" (с. Тополево, г. Хабаровск, в 380 метрах восточнее</w:t>
      </w:r>
      <w:proofErr w:type="gramEnd"/>
      <w:r w:rsidR="009F0539" w:rsidRPr="009F0539">
        <w:rPr>
          <w:i/>
          <w:sz w:val="26"/>
          <w:szCs w:val="26"/>
        </w:rPr>
        <w:t xml:space="preserve"> здания 158 по ул. Трехгорной)</w:t>
      </w:r>
      <w:r w:rsidR="006C70BD" w:rsidRPr="006C70BD">
        <w:rPr>
          <w:i/>
          <w:sz w:val="26"/>
          <w:szCs w:val="26"/>
        </w:rPr>
        <w:t>».</w:t>
      </w:r>
      <w:r w:rsidRPr="001C6A25">
        <w:rPr>
          <w:i/>
          <w:iCs/>
        </w:rPr>
        <w:t>, на основании протокола о результатах закупочной процедуры на право</w:t>
      </w:r>
      <w:r w:rsidRPr="00710B48">
        <w:rPr>
          <w:i/>
          <w:iCs/>
        </w:rPr>
        <w:t xml:space="preserve"> заключения</w:t>
      </w:r>
      <w:r w:rsidR="00A229B5" w:rsidRPr="00710B48">
        <w:rPr>
          <w:i/>
          <w:iCs/>
        </w:rPr>
        <w:t xml:space="preserve"> договора подряда </w:t>
      </w:r>
      <w:proofErr w:type="gramStart"/>
      <w:r w:rsidR="00A229B5" w:rsidRPr="00710B48">
        <w:rPr>
          <w:i/>
          <w:iCs/>
        </w:rPr>
        <w:t>от</w:t>
      </w:r>
      <w:proofErr w:type="gramEnd"/>
      <w:r w:rsidR="00A229B5" w:rsidRPr="00710B48">
        <w:rPr>
          <w:i/>
          <w:iCs/>
        </w:rPr>
        <w:t xml:space="preserve"> ________ №</w:t>
      </w:r>
      <w:r w:rsidRPr="00710B48">
        <w:rPr>
          <w:i/>
          <w:iCs/>
        </w:rPr>
        <w:t>______</w:t>
      </w:r>
      <w:r w:rsidR="00B0123C" w:rsidRPr="00710B48">
        <w:rPr>
          <w:i/>
          <w:iCs/>
        </w:rPr>
        <w:t xml:space="preserve"> </w:t>
      </w:r>
      <w:r w:rsidRPr="00710B48">
        <w:rPr>
          <w:i/>
          <w:iCs/>
        </w:rPr>
        <w:t xml:space="preserve">(указывается </w:t>
      </w:r>
      <w:proofErr w:type="gramStart"/>
      <w:r w:rsidRPr="00710B48">
        <w:rPr>
          <w:i/>
          <w:iCs/>
        </w:rPr>
        <w:t>в</w:t>
      </w:r>
      <w:proofErr w:type="gramEnd"/>
      <w:r w:rsidRPr="00710B48">
        <w:rPr>
          <w:i/>
          <w:iCs/>
        </w:rPr>
        <w:t xml:space="preserve"> случае заключения Договора по результатам закупочной процедуры),</w:t>
      </w:r>
      <w:r w:rsidRPr="00710B48">
        <w:t xml:space="preserve"> заключили настоящий Договор подряда о нижеследующем</w:t>
      </w:r>
      <w:r w:rsidR="00AC7788" w:rsidRPr="00710B48">
        <w:t>:</w:t>
      </w:r>
    </w:p>
    <w:p w:rsidR="00AC7788" w:rsidRPr="00710B48" w:rsidRDefault="00AC7788" w:rsidP="00A229B5">
      <w:pPr>
        <w:tabs>
          <w:tab w:val="left" w:pos="993"/>
          <w:tab w:val="left" w:pos="1276"/>
        </w:tabs>
        <w:autoSpaceDE w:val="0"/>
        <w:autoSpaceDN w:val="0"/>
        <w:adjustRightInd w:val="0"/>
        <w:jc w:val="both"/>
      </w:pPr>
    </w:p>
    <w:p w:rsidR="00A6197E" w:rsidRPr="00710B48" w:rsidRDefault="00880075" w:rsidP="00B94209">
      <w:pPr>
        <w:widowControl w:val="0"/>
        <w:numPr>
          <w:ilvl w:val="0"/>
          <w:numId w:val="1"/>
        </w:numPr>
        <w:shd w:val="clear" w:color="auto" w:fill="FFFFFF"/>
        <w:tabs>
          <w:tab w:val="clear" w:pos="720"/>
          <w:tab w:val="num" w:pos="0"/>
          <w:tab w:val="left" w:pos="993"/>
          <w:tab w:val="left" w:pos="1276"/>
        </w:tabs>
        <w:autoSpaceDE w:val="0"/>
        <w:autoSpaceDN w:val="0"/>
        <w:adjustRightInd w:val="0"/>
        <w:ind w:left="0" w:firstLine="709"/>
        <w:jc w:val="center"/>
        <w:rPr>
          <w:b/>
          <w:bCs/>
        </w:rPr>
      </w:pPr>
      <w:r w:rsidRPr="00710B48">
        <w:rPr>
          <w:b/>
          <w:bCs/>
        </w:rPr>
        <w:t>Предмет Договора</w:t>
      </w:r>
    </w:p>
    <w:p w:rsidR="00CB6356" w:rsidRPr="00A0369B" w:rsidRDefault="00803A58" w:rsidP="00CB6356">
      <w:pPr>
        <w:pStyle w:val="ConsPlusNonformat"/>
        <w:numPr>
          <w:ilvl w:val="1"/>
          <w:numId w:val="1"/>
        </w:numPr>
        <w:tabs>
          <w:tab w:val="clear" w:pos="1004"/>
          <w:tab w:val="num" w:pos="0"/>
          <w:tab w:val="right" w:pos="1276"/>
        </w:tabs>
        <w:ind w:left="0" w:firstLine="709"/>
        <w:jc w:val="both"/>
        <w:rPr>
          <w:rFonts w:ascii="Times New Roman" w:hAnsi="Times New Roman" w:cs="Times New Roman"/>
          <w:sz w:val="24"/>
          <w:szCs w:val="24"/>
        </w:rPr>
      </w:pPr>
      <w:proofErr w:type="gramStart"/>
      <w:r w:rsidRPr="006D4A8A">
        <w:rPr>
          <w:rFonts w:ascii="Times New Roman" w:hAnsi="Times New Roman" w:cs="Times New Roman"/>
          <w:sz w:val="24"/>
          <w:szCs w:val="24"/>
        </w:rPr>
        <w:t xml:space="preserve">По настоящему Договору Подрядчик обязуется по заданию Заказчика  произвести  кадастровые работы, </w:t>
      </w:r>
      <w:r w:rsidRPr="001C6A25">
        <w:rPr>
          <w:rFonts w:ascii="Times New Roman" w:hAnsi="Times New Roman" w:cs="Times New Roman"/>
          <w:sz w:val="24"/>
          <w:szCs w:val="24"/>
        </w:rPr>
        <w:t xml:space="preserve">разработать рабочую документацию и выполнить работы по </w:t>
      </w:r>
      <w:r w:rsidR="006D4A8A" w:rsidRPr="001C6A25">
        <w:rPr>
          <w:rFonts w:ascii="Times New Roman" w:hAnsi="Times New Roman" w:cs="Times New Roman"/>
          <w:sz w:val="24"/>
          <w:szCs w:val="24"/>
        </w:rPr>
        <w:t xml:space="preserve">строительству </w:t>
      </w:r>
      <w:r w:rsidRPr="001C6A25">
        <w:rPr>
          <w:rFonts w:ascii="Times New Roman" w:hAnsi="Times New Roman" w:cs="Times New Roman"/>
          <w:iCs/>
          <w:sz w:val="24"/>
          <w:szCs w:val="24"/>
        </w:rPr>
        <w:t xml:space="preserve">объекта </w:t>
      </w:r>
      <w:r w:rsidRPr="001C6A25">
        <w:rPr>
          <w:rFonts w:ascii="Times New Roman" w:hAnsi="Times New Roman" w:cs="Times New Roman"/>
          <w:b/>
          <w:sz w:val="24"/>
          <w:szCs w:val="24"/>
        </w:rPr>
        <w:t xml:space="preserve"> </w:t>
      </w:r>
      <w:r w:rsidR="006C70BD" w:rsidRPr="006C70BD">
        <w:rPr>
          <w:rFonts w:ascii="Times New Roman" w:hAnsi="Times New Roman" w:cs="Times New Roman"/>
          <w:b/>
          <w:i/>
          <w:iCs/>
          <w:sz w:val="24"/>
          <w:szCs w:val="24"/>
        </w:rPr>
        <w:t>«</w:t>
      </w:r>
      <w:r w:rsidR="009F0539" w:rsidRPr="009F0539">
        <w:rPr>
          <w:rFonts w:ascii="Times New Roman" w:hAnsi="Times New Roman" w:cs="Times New Roman"/>
          <w:b/>
          <w:i/>
          <w:iCs/>
          <w:sz w:val="24"/>
          <w:szCs w:val="24"/>
        </w:rPr>
        <w:t>Мероприятия по строительству и реконструкции  для  технологического присоединения потребителей    (в том числе ПИР) на территории СП ЦЭС для нужд филиала "ХЭС" (с. Тополево, г. Хабаровск, в 380 метрах восточнее здания 158 по ул. Трехгорной)</w:t>
      </w:r>
      <w:r w:rsidR="00510655" w:rsidRPr="00510655">
        <w:rPr>
          <w:rFonts w:ascii="Times New Roman" w:hAnsi="Times New Roman" w:cs="Times New Roman"/>
          <w:b/>
          <w:i/>
          <w:iCs/>
          <w:sz w:val="24"/>
          <w:szCs w:val="24"/>
        </w:rPr>
        <w:t>)</w:t>
      </w:r>
      <w:r w:rsidR="006C70BD">
        <w:rPr>
          <w:rFonts w:ascii="Times New Roman" w:hAnsi="Times New Roman" w:cs="Times New Roman"/>
          <w:b/>
          <w:i/>
          <w:iCs/>
          <w:sz w:val="24"/>
          <w:szCs w:val="24"/>
        </w:rPr>
        <w:t>»</w:t>
      </w:r>
      <w:r w:rsidR="00A0369B" w:rsidRPr="00A0369B">
        <w:rPr>
          <w:rFonts w:ascii="Times New Roman" w:hAnsi="Times New Roman" w:cs="Times New Roman"/>
          <w:b/>
          <w:i/>
          <w:iCs/>
          <w:sz w:val="24"/>
          <w:szCs w:val="24"/>
        </w:rPr>
        <w:t xml:space="preserve"> </w:t>
      </w:r>
      <w:r w:rsidR="00CB6356" w:rsidRPr="001C6A25">
        <w:rPr>
          <w:rFonts w:ascii="Times New Roman" w:hAnsi="Times New Roman" w:cs="Times New Roman"/>
          <w:sz w:val="24"/>
          <w:szCs w:val="24"/>
        </w:rPr>
        <w:t>(далее по тексту договора - Объект) и</w:t>
      </w:r>
      <w:proofErr w:type="gramEnd"/>
      <w:r w:rsidR="00CB6356" w:rsidRPr="001C6A25">
        <w:rPr>
          <w:rFonts w:ascii="Times New Roman" w:hAnsi="Times New Roman" w:cs="Times New Roman"/>
          <w:sz w:val="24"/>
          <w:szCs w:val="24"/>
        </w:rPr>
        <w:t xml:space="preserve"> сдать результат Заказчику, а Заказчик обязуется</w:t>
      </w:r>
      <w:r w:rsidR="00CB6356" w:rsidRPr="00E56FDA">
        <w:rPr>
          <w:rFonts w:ascii="Times New Roman" w:hAnsi="Times New Roman" w:cs="Times New Roman"/>
          <w:sz w:val="24"/>
          <w:szCs w:val="24"/>
        </w:rPr>
        <w:t xml:space="preserve"> принять результат работ и оплатить его в </w:t>
      </w:r>
      <w:r w:rsidR="00CB6356" w:rsidRPr="00A0369B">
        <w:rPr>
          <w:rFonts w:ascii="Times New Roman" w:hAnsi="Times New Roman" w:cs="Times New Roman"/>
          <w:sz w:val="24"/>
          <w:szCs w:val="24"/>
        </w:rPr>
        <w:t>порядке, предусмотренном Договором.</w:t>
      </w:r>
    </w:p>
    <w:p w:rsidR="00C91260" w:rsidRPr="00FE71E7" w:rsidRDefault="00C91260" w:rsidP="00447816">
      <w:pPr>
        <w:pStyle w:val="af5"/>
        <w:numPr>
          <w:ilvl w:val="1"/>
          <w:numId w:val="1"/>
        </w:numPr>
        <w:shd w:val="clear" w:color="auto" w:fill="FFFFFF"/>
        <w:tabs>
          <w:tab w:val="clear" w:pos="1004"/>
          <w:tab w:val="left" w:pos="426"/>
          <w:tab w:val="left" w:pos="709"/>
          <w:tab w:val="left" w:pos="1418"/>
          <w:tab w:val="left" w:pos="1701"/>
        </w:tabs>
        <w:ind w:left="0" w:firstLine="284"/>
        <w:jc w:val="both"/>
        <w:rPr>
          <w:sz w:val="26"/>
          <w:szCs w:val="26"/>
        </w:rPr>
      </w:pPr>
      <w:r w:rsidRPr="00FE71E7">
        <w:rPr>
          <w:sz w:val="26"/>
          <w:szCs w:val="26"/>
        </w:rPr>
        <w:t>Конкретный перечень, объем работ и требования к их выполнению установлены Техническим заданием (Приложение №1 к настоящему Договору) и проектно-сметной документацией. Выполняемые Подрядчиком работы должны соответствовать нормативно-технической документации, действующей на территории РФ, устанавливающей комплекс норм, правил, положений, требований, обязательных при выполнении данных работ.</w:t>
      </w:r>
    </w:p>
    <w:p w:rsidR="00C91260" w:rsidRPr="00FE71E7" w:rsidRDefault="00C91260" w:rsidP="00447816">
      <w:pPr>
        <w:numPr>
          <w:ilvl w:val="1"/>
          <w:numId w:val="1"/>
        </w:numPr>
        <w:shd w:val="clear" w:color="auto" w:fill="FFFFFF"/>
        <w:tabs>
          <w:tab w:val="clear" w:pos="1004"/>
          <w:tab w:val="left" w:pos="0"/>
          <w:tab w:val="left" w:pos="142"/>
          <w:tab w:val="left" w:pos="709"/>
        </w:tabs>
        <w:ind w:left="0" w:firstLine="284"/>
        <w:jc w:val="both"/>
        <w:rPr>
          <w:sz w:val="26"/>
          <w:szCs w:val="26"/>
        </w:rPr>
      </w:pPr>
      <w:r w:rsidRPr="00FE71E7">
        <w:rPr>
          <w:sz w:val="26"/>
          <w:szCs w:val="26"/>
        </w:rPr>
        <w:t>Настоящий Договор заключается в целях исполнения обязательств Заказчика по технологическому присоединению заявителей, указанных в пункте 1.2. Технического задания (приложение №1 к настоящему Договору).</w:t>
      </w:r>
    </w:p>
    <w:p w:rsidR="00FE2686" w:rsidRDefault="00FE2686" w:rsidP="006C70BD">
      <w:pPr>
        <w:widowControl w:val="0"/>
        <w:autoSpaceDE w:val="0"/>
        <w:autoSpaceDN w:val="0"/>
        <w:adjustRightInd w:val="0"/>
        <w:ind w:firstLine="709"/>
        <w:jc w:val="both"/>
        <w:rPr>
          <w:b/>
          <w:bCs/>
        </w:rPr>
      </w:pPr>
    </w:p>
    <w:p w:rsidR="00D939DD" w:rsidRPr="00FE2686" w:rsidRDefault="00D939DD" w:rsidP="00FE2686">
      <w:pPr>
        <w:pStyle w:val="af5"/>
        <w:numPr>
          <w:ilvl w:val="0"/>
          <w:numId w:val="2"/>
        </w:numPr>
        <w:shd w:val="clear" w:color="auto" w:fill="FFFFFF"/>
        <w:tabs>
          <w:tab w:val="clear" w:pos="5096"/>
          <w:tab w:val="left" w:pos="993"/>
          <w:tab w:val="left" w:pos="1276"/>
        </w:tabs>
        <w:ind w:left="4111" w:hanging="283"/>
        <w:rPr>
          <w:b/>
          <w:bCs/>
        </w:rPr>
      </w:pPr>
      <w:r w:rsidRPr="00FE2686">
        <w:rPr>
          <w:b/>
          <w:bCs/>
        </w:rPr>
        <w:t>Сроки выполнения работ</w:t>
      </w:r>
    </w:p>
    <w:p w:rsidR="00D939DD" w:rsidRPr="00710B48" w:rsidRDefault="00D939DD" w:rsidP="00D939DD">
      <w:pPr>
        <w:numPr>
          <w:ilvl w:val="1"/>
          <w:numId w:val="2"/>
        </w:numPr>
        <w:shd w:val="clear" w:color="auto" w:fill="FFFFFF"/>
        <w:tabs>
          <w:tab w:val="num" w:pos="0"/>
          <w:tab w:val="left" w:pos="900"/>
          <w:tab w:val="left" w:pos="993"/>
          <w:tab w:val="left" w:pos="1276"/>
        </w:tabs>
        <w:ind w:left="0" w:firstLine="709"/>
        <w:jc w:val="both"/>
      </w:pPr>
      <w:r w:rsidRPr="00710B48">
        <w:t xml:space="preserve">Выполнение работ и подготовка Подрядчиком объекта к сдаче его в эксплуатацию выполняется по Календарному плану выполнения работ (приложение №___ к настоящему Договору) с указанием в нем </w:t>
      </w:r>
      <w:r w:rsidRPr="00BB7339">
        <w:t>мероприятиями, сроками (начальными, промежуточными и конечными) и стоимостью работ</w:t>
      </w:r>
      <w:r w:rsidRPr="00710B48">
        <w:t>.</w:t>
      </w:r>
    </w:p>
    <w:p w:rsidR="00D939DD" w:rsidRPr="00710B48" w:rsidRDefault="00D939DD" w:rsidP="00D939DD">
      <w:pPr>
        <w:numPr>
          <w:ilvl w:val="1"/>
          <w:numId w:val="2"/>
        </w:numPr>
        <w:shd w:val="clear" w:color="auto" w:fill="FFFFFF"/>
        <w:tabs>
          <w:tab w:val="num" w:pos="0"/>
          <w:tab w:val="left" w:pos="900"/>
          <w:tab w:val="left" w:pos="993"/>
          <w:tab w:val="left" w:pos="1276"/>
        </w:tabs>
        <w:ind w:left="0" w:firstLine="709"/>
        <w:jc w:val="both"/>
      </w:pPr>
      <w:r w:rsidRPr="00710B48">
        <w:t>Датой завершения работ Подрядчиком на объекте является дата утверждения Заказчиком акта приёмки законченного строительством объекта, по форме КС-11 или КС-14 утвержденной постановлением Госкомстата России от 30.10.1997 № 71а.</w:t>
      </w:r>
    </w:p>
    <w:p w:rsidR="00D939DD" w:rsidRPr="00710B48" w:rsidRDefault="00D939DD" w:rsidP="00D939DD">
      <w:pPr>
        <w:numPr>
          <w:ilvl w:val="1"/>
          <w:numId w:val="2"/>
        </w:numPr>
        <w:shd w:val="clear" w:color="auto" w:fill="FFFFFF"/>
        <w:tabs>
          <w:tab w:val="num" w:pos="0"/>
          <w:tab w:val="left" w:pos="900"/>
          <w:tab w:val="left" w:pos="993"/>
          <w:tab w:val="left" w:pos="1276"/>
        </w:tabs>
        <w:ind w:left="0" w:firstLine="709"/>
        <w:jc w:val="both"/>
      </w:pPr>
      <w:r w:rsidRPr="00710B48">
        <w:t xml:space="preserve">Срок </w:t>
      </w:r>
      <w:proofErr w:type="gramStart"/>
      <w:r w:rsidRPr="00710B48">
        <w:t xml:space="preserve">начала работ </w:t>
      </w:r>
      <w:r w:rsidR="00447816">
        <w:t>момента заключения договора</w:t>
      </w:r>
      <w:proofErr w:type="gramEnd"/>
      <w:r w:rsidRPr="00710B48">
        <w:t xml:space="preserve">. Работы по Договору должны быть завершены и объект должен быть подготовлен к сдаче в эксплуатацию не позднее </w:t>
      </w:r>
      <w:r w:rsidR="009F0539" w:rsidRPr="009F0539">
        <w:t>30</w:t>
      </w:r>
      <w:r w:rsidR="009F0539">
        <w:t>.09</w:t>
      </w:r>
      <w:r w:rsidR="008272B8">
        <w:t>.2018г.</w:t>
      </w:r>
    </w:p>
    <w:p w:rsidR="00D939DD" w:rsidRDefault="00D939DD" w:rsidP="00D939DD">
      <w:pPr>
        <w:widowControl w:val="0"/>
        <w:shd w:val="clear" w:color="auto" w:fill="FFFFFF"/>
        <w:tabs>
          <w:tab w:val="left" w:pos="993"/>
          <w:tab w:val="left" w:pos="1276"/>
          <w:tab w:val="left" w:pos="1440"/>
        </w:tabs>
        <w:autoSpaceDE w:val="0"/>
        <w:autoSpaceDN w:val="0"/>
        <w:adjustRightInd w:val="0"/>
        <w:jc w:val="both"/>
        <w:rPr>
          <w:b/>
          <w:bCs/>
        </w:rPr>
      </w:pPr>
    </w:p>
    <w:p w:rsidR="00991F34" w:rsidRPr="00710B48" w:rsidRDefault="00991F34" w:rsidP="00991F34">
      <w:pPr>
        <w:numPr>
          <w:ilvl w:val="0"/>
          <w:numId w:val="2"/>
        </w:numPr>
        <w:shd w:val="clear" w:color="auto" w:fill="FFFFFF"/>
        <w:tabs>
          <w:tab w:val="num" w:pos="426"/>
          <w:tab w:val="left" w:pos="993"/>
          <w:tab w:val="left" w:pos="1276"/>
          <w:tab w:val="left" w:pos="2552"/>
          <w:tab w:val="left" w:pos="2977"/>
        </w:tabs>
        <w:ind w:left="0" w:firstLine="709"/>
        <w:jc w:val="center"/>
        <w:rPr>
          <w:b/>
          <w:bCs/>
        </w:rPr>
      </w:pPr>
      <w:r w:rsidRPr="00710B48">
        <w:rPr>
          <w:b/>
          <w:bCs/>
        </w:rPr>
        <w:t>Обязательства Подрядчика</w:t>
      </w:r>
    </w:p>
    <w:p w:rsidR="00C91260" w:rsidRPr="0069001E" w:rsidRDefault="00C91260" w:rsidP="00C91260">
      <w:pPr>
        <w:widowControl w:val="0"/>
        <w:shd w:val="clear" w:color="auto" w:fill="FFFFFF"/>
        <w:tabs>
          <w:tab w:val="left" w:pos="993"/>
          <w:tab w:val="left" w:pos="1276"/>
        </w:tabs>
        <w:ind w:firstLine="709"/>
        <w:jc w:val="both"/>
        <w:rPr>
          <w:sz w:val="25"/>
          <w:szCs w:val="25"/>
        </w:rPr>
      </w:pPr>
      <w:r w:rsidRPr="0069001E">
        <w:rPr>
          <w:sz w:val="25"/>
          <w:szCs w:val="25"/>
        </w:rPr>
        <w:t>По настоящему Договору Подрядчик обязуется:</w:t>
      </w:r>
    </w:p>
    <w:p w:rsidR="00C91260" w:rsidRPr="0069001E" w:rsidRDefault="00C91260" w:rsidP="00C91260">
      <w:pPr>
        <w:widowControl w:val="0"/>
        <w:numPr>
          <w:ilvl w:val="1"/>
          <w:numId w:val="2"/>
        </w:numPr>
        <w:shd w:val="clear" w:color="auto" w:fill="FFFFFF"/>
        <w:tabs>
          <w:tab w:val="num" w:pos="0"/>
          <w:tab w:val="left" w:pos="900"/>
          <w:tab w:val="left" w:pos="993"/>
          <w:tab w:val="left" w:pos="1276"/>
        </w:tabs>
        <w:ind w:left="0" w:firstLine="709"/>
        <w:jc w:val="both"/>
        <w:rPr>
          <w:sz w:val="25"/>
          <w:szCs w:val="25"/>
        </w:rPr>
      </w:pPr>
      <w:r w:rsidRPr="0069001E">
        <w:rPr>
          <w:sz w:val="25"/>
          <w:szCs w:val="25"/>
        </w:rPr>
        <w:t xml:space="preserve">Выполнить все работы в объеме и сроки, предусмотренные Техническим заданием (приложение №1 к настоящему Договору), Сводной таблицей стоимости работ с приложением локальных смет (приложение №2 к настоящему Договору) и </w:t>
      </w:r>
      <w:r w:rsidRPr="0069001E">
        <w:rPr>
          <w:snapToGrid w:val="0"/>
          <w:sz w:val="25"/>
          <w:szCs w:val="25"/>
        </w:rPr>
        <w:t xml:space="preserve">Календарным планом </w:t>
      </w:r>
    </w:p>
    <w:p w:rsidR="00C91260" w:rsidRDefault="00C91260" w:rsidP="00C91260">
      <w:pPr>
        <w:widowControl w:val="0"/>
        <w:shd w:val="clear" w:color="auto" w:fill="FFFFFF"/>
        <w:tabs>
          <w:tab w:val="left" w:pos="900"/>
          <w:tab w:val="left" w:pos="993"/>
          <w:tab w:val="left" w:pos="1276"/>
          <w:tab w:val="num" w:pos="1978"/>
        </w:tabs>
        <w:ind w:left="709"/>
        <w:jc w:val="both"/>
        <w:rPr>
          <w:snapToGrid w:val="0"/>
          <w:sz w:val="25"/>
          <w:szCs w:val="25"/>
        </w:rPr>
      </w:pPr>
    </w:p>
    <w:p w:rsidR="00C91260" w:rsidRPr="0069001E" w:rsidRDefault="00C91260" w:rsidP="00C91260">
      <w:pPr>
        <w:widowControl w:val="0"/>
        <w:shd w:val="clear" w:color="auto" w:fill="FFFFFF"/>
        <w:tabs>
          <w:tab w:val="left" w:pos="900"/>
          <w:tab w:val="left" w:pos="993"/>
          <w:tab w:val="left" w:pos="1276"/>
          <w:tab w:val="num" w:pos="1978"/>
        </w:tabs>
        <w:jc w:val="both"/>
        <w:rPr>
          <w:sz w:val="25"/>
          <w:szCs w:val="25"/>
        </w:rPr>
      </w:pPr>
      <w:r w:rsidRPr="0069001E">
        <w:rPr>
          <w:snapToGrid w:val="0"/>
          <w:sz w:val="25"/>
          <w:szCs w:val="25"/>
        </w:rPr>
        <w:t xml:space="preserve">выполнения </w:t>
      </w:r>
      <w:r w:rsidRPr="0069001E">
        <w:rPr>
          <w:sz w:val="25"/>
          <w:szCs w:val="25"/>
        </w:rPr>
        <w:t xml:space="preserve">работ </w:t>
      </w:r>
      <w:r w:rsidRPr="0069001E">
        <w:rPr>
          <w:spacing w:val="-2"/>
          <w:sz w:val="25"/>
          <w:szCs w:val="25"/>
        </w:rPr>
        <w:t>(приложение №3</w:t>
      </w:r>
      <w:r w:rsidRPr="0069001E">
        <w:rPr>
          <w:sz w:val="25"/>
          <w:szCs w:val="25"/>
        </w:rPr>
        <w:t xml:space="preserve"> к настоящему Договору</w:t>
      </w:r>
      <w:r w:rsidRPr="0069001E">
        <w:rPr>
          <w:spacing w:val="-2"/>
          <w:sz w:val="25"/>
          <w:szCs w:val="25"/>
        </w:rPr>
        <w:t xml:space="preserve">) и сдать результат работы </w:t>
      </w:r>
      <w:r w:rsidRPr="0069001E">
        <w:rPr>
          <w:spacing w:val="-2"/>
          <w:sz w:val="25"/>
          <w:szCs w:val="25"/>
        </w:rPr>
        <w:lastRenderedPageBreak/>
        <w:t>Заказчику.</w:t>
      </w:r>
    </w:p>
    <w:p w:rsidR="00C91260" w:rsidRPr="0069001E" w:rsidRDefault="00C91260" w:rsidP="00C91260">
      <w:pPr>
        <w:widowControl w:val="0"/>
        <w:numPr>
          <w:ilvl w:val="1"/>
          <w:numId w:val="2"/>
        </w:numPr>
        <w:shd w:val="clear" w:color="auto" w:fill="FFFFFF"/>
        <w:tabs>
          <w:tab w:val="num" w:pos="0"/>
          <w:tab w:val="left" w:pos="900"/>
          <w:tab w:val="left" w:pos="993"/>
          <w:tab w:val="left" w:pos="1276"/>
        </w:tabs>
        <w:ind w:left="0" w:firstLine="709"/>
        <w:jc w:val="both"/>
        <w:rPr>
          <w:sz w:val="25"/>
          <w:szCs w:val="25"/>
        </w:rPr>
      </w:pPr>
      <w:r w:rsidRPr="0069001E">
        <w:rPr>
          <w:spacing w:val="-2"/>
          <w:sz w:val="25"/>
          <w:szCs w:val="25"/>
        </w:rPr>
        <w:t>В день завершения работ по изготовлению проектно-сметной документации Подрядчик обязан подготовить локальные сметы по настоящему договору и направить их на согласование Заказчику.</w:t>
      </w:r>
    </w:p>
    <w:p w:rsidR="00C91260" w:rsidRPr="0069001E" w:rsidRDefault="00C91260" w:rsidP="00C91260">
      <w:pPr>
        <w:widowControl w:val="0"/>
        <w:shd w:val="clear" w:color="auto" w:fill="FFFFFF"/>
        <w:tabs>
          <w:tab w:val="left" w:pos="900"/>
          <w:tab w:val="left" w:pos="993"/>
          <w:tab w:val="left" w:pos="1276"/>
          <w:tab w:val="num" w:pos="1977"/>
        </w:tabs>
        <w:ind w:firstLine="709"/>
        <w:jc w:val="both"/>
        <w:rPr>
          <w:spacing w:val="-2"/>
          <w:sz w:val="25"/>
          <w:szCs w:val="25"/>
        </w:rPr>
      </w:pPr>
      <w:r w:rsidRPr="0069001E">
        <w:rPr>
          <w:spacing w:val="-2"/>
          <w:sz w:val="25"/>
          <w:szCs w:val="25"/>
        </w:rPr>
        <w:t>Стороны обязуются в течение 10 (десяти) рабочих дней подписать согласованные локальные сметы в качестве приложения к настоящему договору.</w:t>
      </w:r>
    </w:p>
    <w:p w:rsidR="00C91260" w:rsidRPr="0069001E" w:rsidRDefault="00C91260" w:rsidP="00C91260">
      <w:pPr>
        <w:pStyle w:val="af5"/>
        <w:numPr>
          <w:ilvl w:val="1"/>
          <w:numId w:val="2"/>
        </w:numPr>
        <w:tabs>
          <w:tab w:val="clear" w:pos="1977"/>
          <w:tab w:val="num" w:pos="0"/>
        </w:tabs>
        <w:ind w:left="0" w:firstLine="568"/>
        <w:rPr>
          <w:sz w:val="25"/>
          <w:szCs w:val="25"/>
        </w:rPr>
      </w:pPr>
      <w:r w:rsidRPr="0069001E">
        <w:rPr>
          <w:sz w:val="25"/>
          <w:szCs w:val="25"/>
        </w:rPr>
        <w:t xml:space="preserve">Перед началом выполнения работ Подрядчик в течение 2 рабочих дней со дня заключения настоящего Договора обязан направить </w:t>
      </w:r>
      <w:proofErr w:type="gramStart"/>
      <w:r w:rsidRPr="0069001E">
        <w:rPr>
          <w:sz w:val="25"/>
          <w:szCs w:val="25"/>
        </w:rPr>
        <w:t>в адрес Заказчика письмо о допуске подчиненного персонала к работе в действующих электроустановках с указанием</w:t>
      </w:r>
      <w:proofErr w:type="gramEnd"/>
      <w:r w:rsidRPr="0069001E">
        <w:rPr>
          <w:sz w:val="25"/>
          <w:szCs w:val="25"/>
        </w:rPr>
        <w:t xml:space="preserve"> Ф.И.О., должности, паспортных данных, группы по электробезопасности работников. </w:t>
      </w:r>
      <w:proofErr w:type="gramStart"/>
      <w:r w:rsidRPr="0069001E">
        <w:rPr>
          <w:sz w:val="25"/>
          <w:szCs w:val="25"/>
        </w:rPr>
        <w:t>После получения от Заказчика указания о предоставлении прав для ведения работ, оформленного в соответствии с пунктом 4.3. настоящего Договора, Подрядчик не позднее 1 рабочего дня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roofErr w:type="gramEnd"/>
    </w:p>
    <w:p w:rsidR="00C91260" w:rsidRPr="0069001E" w:rsidRDefault="00C91260" w:rsidP="00C91260">
      <w:pPr>
        <w:pStyle w:val="af5"/>
        <w:widowControl w:val="0"/>
        <w:numPr>
          <w:ilvl w:val="1"/>
          <w:numId w:val="2"/>
        </w:numPr>
        <w:shd w:val="clear" w:color="auto" w:fill="FFFFFF"/>
        <w:tabs>
          <w:tab w:val="clear" w:pos="1977"/>
          <w:tab w:val="left" w:pos="900"/>
          <w:tab w:val="left" w:pos="993"/>
          <w:tab w:val="num" w:pos="1276"/>
        </w:tabs>
        <w:ind w:left="0" w:firstLine="709"/>
        <w:jc w:val="both"/>
        <w:rPr>
          <w:spacing w:val="-6"/>
          <w:sz w:val="25"/>
          <w:szCs w:val="25"/>
        </w:rPr>
      </w:pPr>
      <w:r w:rsidRPr="0069001E">
        <w:rPr>
          <w:sz w:val="25"/>
          <w:szCs w:val="25"/>
        </w:rPr>
        <w:t xml:space="preserve">  </w:t>
      </w:r>
      <w:r w:rsidRPr="0069001E">
        <w:rPr>
          <w:spacing w:val="-6"/>
          <w:sz w:val="25"/>
          <w:szCs w:val="25"/>
        </w:rPr>
        <w:t xml:space="preserve">Обеспечить наличие допусков, лицензий и разрешений, необходимых для проведения Работ. </w:t>
      </w:r>
      <w:proofErr w:type="gramStart"/>
      <w:r w:rsidRPr="0069001E">
        <w:rPr>
          <w:spacing w:val="-6"/>
          <w:sz w:val="25"/>
          <w:szCs w:val="25"/>
        </w:rPr>
        <w:t xml:space="preserve">Незамедлительно, но в любом случае не позднее рабочего дня, следующего за днем наступлением соответствующего обстоятельства, сообщать Заказчику об аннулировании, признании недействительными или утрате силы по другим основаниям каких-либо допусков, разрешений, согласований или лицензий, необходимых для исполнения Подрядчиком своих обязательств по Договору, а также получить соответствующие допуски, разрешения, согласования или лицензии в срок, обеспечивающий надлежащее исполнение Подрядчиком условий Договора. </w:t>
      </w:r>
      <w:proofErr w:type="gramEnd"/>
    </w:p>
    <w:p w:rsidR="00C91260" w:rsidRPr="0069001E" w:rsidRDefault="00C91260" w:rsidP="00C91260">
      <w:pPr>
        <w:widowControl w:val="0"/>
        <w:shd w:val="clear" w:color="auto" w:fill="FFFFFF"/>
        <w:tabs>
          <w:tab w:val="left" w:pos="900"/>
          <w:tab w:val="left" w:pos="1276"/>
          <w:tab w:val="num" w:pos="2120"/>
        </w:tabs>
        <w:ind w:firstLine="1135"/>
        <w:jc w:val="both"/>
        <w:rPr>
          <w:sz w:val="25"/>
          <w:szCs w:val="25"/>
        </w:rPr>
      </w:pPr>
      <w:r w:rsidRPr="0069001E">
        <w:rPr>
          <w:spacing w:val="-6"/>
          <w:sz w:val="25"/>
          <w:szCs w:val="25"/>
        </w:rPr>
        <w:t>Если во время выполнения Работ законом или иным нормативным актом будет установлена необходимость для Подрядчика получить дополнительные допуски, разрешения и/или лицензии, Подрядчик направит Заказчику соответствующее уведомление и в разумный срок получит необходимые допуски, разрешения и/или лицензии и направит их копии Заказчику</w:t>
      </w:r>
      <w:r w:rsidRPr="0069001E">
        <w:rPr>
          <w:sz w:val="25"/>
          <w:szCs w:val="25"/>
        </w:rPr>
        <w:t>.</w:t>
      </w:r>
    </w:p>
    <w:p w:rsidR="00C91260" w:rsidRPr="0069001E" w:rsidRDefault="00C91260" w:rsidP="00C91260">
      <w:pPr>
        <w:pStyle w:val="af5"/>
        <w:widowControl w:val="0"/>
        <w:numPr>
          <w:ilvl w:val="1"/>
          <w:numId w:val="2"/>
        </w:numPr>
        <w:shd w:val="clear" w:color="auto" w:fill="FFFFFF"/>
        <w:tabs>
          <w:tab w:val="left" w:pos="900"/>
          <w:tab w:val="left" w:pos="993"/>
          <w:tab w:val="left" w:pos="1276"/>
        </w:tabs>
        <w:ind w:left="0" w:firstLine="709"/>
        <w:jc w:val="both"/>
        <w:rPr>
          <w:spacing w:val="-6"/>
          <w:sz w:val="25"/>
          <w:szCs w:val="25"/>
        </w:rPr>
      </w:pPr>
      <w:r w:rsidRPr="0069001E">
        <w:rPr>
          <w:spacing w:val="-6"/>
          <w:sz w:val="25"/>
          <w:szCs w:val="25"/>
        </w:rPr>
        <w:t>В связи с установлением законом требования обязательного членства в саморегулируемой организации, основанной на членстве лиц, осуществляющих строительство, зарегистрированной в установленном порядке на территории субъекта Российской Федерации, в котором зарегистрирован Подрядчик (далее также - СРО), Подрядчик обязан обеспечить:</w:t>
      </w:r>
    </w:p>
    <w:p w:rsidR="00C91260" w:rsidRPr="0069001E" w:rsidRDefault="00C91260" w:rsidP="00C91260">
      <w:pPr>
        <w:pStyle w:val="af5"/>
        <w:widowControl w:val="0"/>
        <w:numPr>
          <w:ilvl w:val="0"/>
          <w:numId w:val="22"/>
        </w:numPr>
        <w:shd w:val="clear" w:color="auto" w:fill="FFFFFF"/>
        <w:tabs>
          <w:tab w:val="left" w:pos="567"/>
        </w:tabs>
        <w:ind w:left="0" w:firstLine="284"/>
        <w:jc w:val="both"/>
        <w:rPr>
          <w:spacing w:val="-6"/>
          <w:sz w:val="25"/>
          <w:szCs w:val="25"/>
        </w:rPr>
      </w:pPr>
      <w:r w:rsidRPr="0069001E">
        <w:rPr>
          <w:spacing w:val="-6"/>
          <w:sz w:val="25"/>
          <w:szCs w:val="25"/>
        </w:rPr>
        <w:t>участие в саморегулируемой организации, основанной на членстве лиц, выполняющих инженерные изыскания / подготовку проектной документации или / осуществляющих строительство (с учетом исключений, предусмотренных законодательством Российской Федерации);</w:t>
      </w:r>
    </w:p>
    <w:p w:rsidR="00C91260" w:rsidRPr="0069001E" w:rsidRDefault="00C91260" w:rsidP="00C91260">
      <w:pPr>
        <w:pStyle w:val="af5"/>
        <w:widowControl w:val="0"/>
        <w:numPr>
          <w:ilvl w:val="0"/>
          <w:numId w:val="22"/>
        </w:numPr>
        <w:shd w:val="clear" w:color="auto" w:fill="FFFFFF"/>
        <w:tabs>
          <w:tab w:val="left" w:pos="567"/>
          <w:tab w:val="left" w:pos="900"/>
          <w:tab w:val="left" w:pos="993"/>
          <w:tab w:val="left" w:pos="1276"/>
        </w:tabs>
        <w:ind w:left="0" w:firstLine="284"/>
        <w:jc w:val="both"/>
        <w:rPr>
          <w:spacing w:val="-6"/>
          <w:sz w:val="25"/>
          <w:szCs w:val="25"/>
        </w:rPr>
      </w:pPr>
      <w:r w:rsidRPr="0069001E">
        <w:rPr>
          <w:spacing w:val="-6"/>
          <w:sz w:val="25"/>
          <w:szCs w:val="25"/>
        </w:rPr>
        <w:t>подтверждение соответствия уровня ответственности по компенсационному фонду возмещения вреда и компенсационному фонду обеспечения договорных обязатель</w:t>
      </w:r>
      <w:proofErr w:type="gramStart"/>
      <w:r w:rsidRPr="0069001E">
        <w:rPr>
          <w:spacing w:val="-6"/>
          <w:sz w:val="25"/>
          <w:szCs w:val="25"/>
        </w:rPr>
        <w:t>ств пр</w:t>
      </w:r>
      <w:proofErr w:type="gramEnd"/>
      <w:r w:rsidRPr="0069001E">
        <w:rPr>
          <w:spacing w:val="-6"/>
          <w:sz w:val="25"/>
          <w:szCs w:val="25"/>
        </w:rPr>
        <w:t>едложенной участником стоимости выполнения работ по договору;</w:t>
      </w:r>
    </w:p>
    <w:p w:rsidR="00C91260" w:rsidRPr="0069001E" w:rsidRDefault="00C91260" w:rsidP="00C91260">
      <w:pPr>
        <w:pStyle w:val="af5"/>
        <w:widowControl w:val="0"/>
        <w:numPr>
          <w:ilvl w:val="0"/>
          <w:numId w:val="22"/>
        </w:numPr>
        <w:shd w:val="clear" w:color="auto" w:fill="FFFFFF"/>
        <w:tabs>
          <w:tab w:val="left" w:pos="567"/>
          <w:tab w:val="left" w:pos="900"/>
          <w:tab w:val="left" w:pos="993"/>
          <w:tab w:val="left" w:pos="1276"/>
        </w:tabs>
        <w:ind w:left="0" w:firstLine="284"/>
        <w:jc w:val="both"/>
        <w:rPr>
          <w:spacing w:val="-6"/>
          <w:sz w:val="25"/>
          <w:szCs w:val="25"/>
        </w:rPr>
      </w:pPr>
      <w:r w:rsidRPr="0069001E">
        <w:rPr>
          <w:spacing w:val="-6"/>
          <w:sz w:val="25"/>
          <w:szCs w:val="25"/>
        </w:rPr>
        <w:t>наличие специалистов по организации инженерных изысканий / по организации архитектурно-строительного проектирования / по организации строительства, сведения о которых включены в национальный реестр специалистов в области инженерных изысканий и архитектурно-строительного проектирования / национальный реестр специалистов в области строительства, в количестве не менее 2 (двух) человек, привлеченных для выполнения работ по трудовым договорам.</w:t>
      </w:r>
    </w:p>
    <w:p w:rsidR="00C91260" w:rsidRPr="0069001E" w:rsidRDefault="00C91260" w:rsidP="00C91260">
      <w:pPr>
        <w:widowControl w:val="0"/>
        <w:shd w:val="clear" w:color="auto" w:fill="FFFFFF"/>
        <w:tabs>
          <w:tab w:val="left" w:pos="900"/>
          <w:tab w:val="left" w:pos="993"/>
          <w:tab w:val="left" w:pos="1276"/>
          <w:tab w:val="num" w:pos="2120"/>
        </w:tabs>
        <w:ind w:firstLine="1135"/>
        <w:jc w:val="both"/>
        <w:rPr>
          <w:sz w:val="25"/>
          <w:szCs w:val="25"/>
          <w:highlight w:val="yellow"/>
        </w:rPr>
      </w:pPr>
      <w:r w:rsidRPr="0069001E">
        <w:rPr>
          <w:spacing w:val="-6"/>
          <w:sz w:val="25"/>
          <w:szCs w:val="25"/>
        </w:rPr>
        <w:t xml:space="preserve">Во избежание сомнений, принятие соответствующего закона или иного нормативного акта не </w:t>
      </w:r>
      <w:proofErr w:type="gramStart"/>
      <w:r w:rsidRPr="0069001E">
        <w:rPr>
          <w:spacing w:val="-6"/>
          <w:sz w:val="25"/>
          <w:szCs w:val="25"/>
        </w:rPr>
        <w:t>будет рассматриваться для целей Договора как обстоятельство</w:t>
      </w:r>
      <w:r w:rsidRPr="00FE71E7">
        <w:rPr>
          <w:spacing w:val="-6"/>
          <w:sz w:val="26"/>
          <w:szCs w:val="26"/>
        </w:rPr>
        <w:t xml:space="preserve"> непреодолимой силы и </w:t>
      </w:r>
      <w:r w:rsidRPr="0069001E">
        <w:rPr>
          <w:spacing w:val="-6"/>
          <w:sz w:val="25"/>
          <w:szCs w:val="25"/>
        </w:rPr>
        <w:t>Подрядчик не</w:t>
      </w:r>
      <w:proofErr w:type="gramEnd"/>
      <w:r w:rsidRPr="0069001E">
        <w:rPr>
          <w:spacing w:val="-6"/>
          <w:sz w:val="25"/>
          <w:szCs w:val="25"/>
        </w:rPr>
        <w:t xml:space="preserve"> будет иметь права на продление сроков выполнения Работ или увеличение стоимости Работ, если Сторонами письменно не согласовано иное</w:t>
      </w:r>
    </w:p>
    <w:p w:rsidR="00C91260" w:rsidRPr="0069001E" w:rsidRDefault="00C91260" w:rsidP="00C91260">
      <w:pPr>
        <w:widowControl w:val="0"/>
        <w:numPr>
          <w:ilvl w:val="1"/>
          <w:numId w:val="2"/>
        </w:numPr>
        <w:shd w:val="clear" w:color="auto" w:fill="FFFFFF"/>
        <w:tabs>
          <w:tab w:val="num" w:pos="0"/>
          <w:tab w:val="left" w:pos="900"/>
          <w:tab w:val="left" w:pos="993"/>
          <w:tab w:val="left" w:pos="1276"/>
        </w:tabs>
        <w:ind w:left="0" w:firstLine="709"/>
        <w:jc w:val="both"/>
        <w:rPr>
          <w:sz w:val="25"/>
          <w:szCs w:val="25"/>
        </w:rPr>
      </w:pPr>
      <w:r w:rsidRPr="0069001E">
        <w:rPr>
          <w:sz w:val="25"/>
          <w:szCs w:val="25"/>
        </w:rPr>
        <w:t xml:space="preserve">Поставить на </w:t>
      </w:r>
      <w:proofErr w:type="spellStart"/>
      <w:r w:rsidRPr="0069001E">
        <w:rPr>
          <w:sz w:val="25"/>
          <w:szCs w:val="25"/>
        </w:rPr>
        <w:t>приобъектный</w:t>
      </w:r>
      <w:proofErr w:type="spellEnd"/>
      <w:r w:rsidRPr="0069001E">
        <w:rPr>
          <w:sz w:val="25"/>
          <w:szCs w:val="25"/>
        </w:rPr>
        <w:t xml:space="preserve"> склад материалы и оборудование, а также осуществить их приемку, разгрузку и хранение в соответствии с обязательствами, предусмотренными Разделом 8 настоящего Договора. После окончания работы представить Заказчику отчет о расходовании материалов.</w:t>
      </w:r>
    </w:p>
    <w:p w:rsidR="00C91260" w:rsidRPr="0069001E" w:rsidRDefault="00C91260" w:rsidP="00C91260">
      <w:pPr>
        <w:widowControl w:val="0"/>
        <w:numPr>
          <w:ilvl w:val="1"/>
          <w:numId w:val="2"/>
        </w:numPr>
        <w:shd w:val="clear" w:color="auto" w:fill="FFFFFF"/>
        <w:tabs>
          <w:tab w:val="num" w:pos="0"/>
          <w:tab w:val="left" w:pos="900"/>
          <w:tab w:val="left" w:pos="993"/>
          <w:tab w:val="left" w:pos="1276"/>
        </w:tabs>
        <w:ind w:left="0" w:firstLine="709"/>
        <w:jc w:val="both"/>
        <w:rPr>
          <w:i/>
          <w:sz w:val="25"/>
          <w:szCs w:val="25"/>
        </w:rPr>
      </w:pPr>
      <w:r w:rsidRPr="0069001E">
        <w:rPr>
          <w:sz w:val="25"/>
          <w:szCs w:val="25"/>
        </w:rPr>
        <w:t xml:space="preserve">Возвести на территории строительной площадки все временные сооружения, </w:t>
      </w:r>
      <w:r w:rsidRPr="0069001E">
        <w:rPr>
          <w:sz w:val="25"/>
          <w:szCs w:val="25"/>
        </w:rPr>
        <w:lastRenderedPageBreak/>
        <w:t>необходимые для надлежащего хранения материалов и оборудования, а также выполнения работ по настоящему Договору</w:t>
      </w:r>
      <w:r w:rsidRPr="0069001E">
        <w:rPr>
          <w:i/>
          <w:sz w:val="25"/>
          <w:szCs w:val="25"/>
        </w:rPr>
        <w:t xml:space="preserve">. </w:t>
      </w:r>
    </w:p>
    <w:p w:rsidR="00C91260" w:rsidRPr="00FE71E7" w:rsidRDefault="00C91260" w:rsidP="00C91260">
      <w:pPr>
        <w:widowControl w:val="0"/>
        <w:numPr>
          <w:ilvl w:val="1"/>
          <w:numId w:val="2"/>
        </w:numPr>
        <w:shd w:val="clear" w:color="auto" w:fill="FFFFFF"/>
        <w:tabs>
          <w:tab w:val="num" w:pos="0"/>
          <w:tab w:val="left" w:pos="900"/>
          <w:tab w:val="left" w:pos="993"/>
          <w:tab w:val="left" w:pos="1276"/>
        </w:tabs>
        <w:ind w:left="0" w:firstLine="709"/>
        <w:jc w:val="both"/>
        <w:rPr>
          <w:i/>
          <w:sz w:val="26"/>
          <w:szCs w:val="26"/>
        </w:rPr>
      </w:pPr>
      <w:r w:rsidRPr="00FE71E7">
        <w:rPr>
          <w:sz w:val="26"/>
          <w:szCs w:val="26"/>
        </w:rPr>
        <w:t>Письменно согласовывать с Заказчиком заключение Договоров с субподрядчиками и поставщиками – организациями выполняющими поставку по договору (согласовывается поставщик, продукция, цена и сроки поставки).</w:t>
      </w:r>
    </w:p>
    <w:p w:rsidR="00C91260" w:rsidRPr="00FE71E7" w:rsidRDefault="00C91260" w:rsidP="00C91260">
      <w:pPr>
        <w:widowControl w:val="0"/>
        <w:numPr>
          <w:ilvl w:val="1"/>
          <w:numId w:val="2"/>
        </w:numPr>
        <w:shd w:val="clear" w:color="auto" w:fill="FFFFFF"/>
        <w:tabs>
          <w:tab w:val="num" w:pos="0"/>
          <w:tab w:val="left" w:pos="900"/>
          <w:tab w:val="left" w:pos="993"/>
          <w:tab w:val="left" w:pos="1276"/>
        </w:tabs>
        <w:ind w:left="0" w:firstLine="709"/>
        <w:jc w:val="both"/>
        <w:rPr>
          <w:i/>
          <w:color w:val="2A21DD"/>
          <w:sz w:val="26"/>
          <w:szCs w:val="26"/>
        </w:rPr>
      </w:pPr>
      <w:r w:rsidRPr="00FE71E7">
        <w:rPr>
          <w:sz w:val="26"/>
          <w:szCs w:val="26"/>
        </w:rPr>
        <w:t xml:space="preserve">Предоставить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«фирм-однодневок», по форме согласно приложению №4 к настоящему Договору. </w:t>
      </w:r>
    </w:p>
    <w:p w:rsidR="00C91260" w:rsidRPr="00FE71E7" w:rsidRDefault="00C91260" w:rsidP="00C91260">
      <w:pPr>
        <w:widowControl w:val="0"/>
        <w:numPr>
          <w:ilvl w:val="1"/>
          <w:numId w:val="2"/>
        </w:numPr>
        <w:shd w:val="clear" w:color="auto" w:fill="FFFFFF"/>
        <w:tabs>
          <w:tab w:val="num" w:pos="0"/>
          <w:tab w:val="left" w:pos="900"/>
          <w:tab w:val="left" w:pos="993"/>
          <w:tab w:val="left" w:pos="1276"/>
        </w:tabs>
        <w:ind w:left="0" w:firstLine="709"/>
        <w:jc w:val="both"/>
        <w:rPr>
          <w:i/>
          <w:sz w:val="26"/>
          <w:szCs w:val="26"/>
        </w:rPr>
      </w:pPr>
      <w:r w:rsidRPr="00FE71E7">
        <w:rPr>
          <w:sz w:val="26"/>
          <w:szCs w:val="26"/>
        </w:rPr>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C91260" w:rsidRPr="00FE71E7" w:rsidRDefault="00C91260" w:rsidP="00C91260">
      <w:pPr>
        <w:widowControl w:val="0"/>
        <w:numPr>
          <w:ilvl w:val="1"/>
          <w:numId w:val="2"/>
        </w:numPr>
        <w:shd w:val="clear" w:color="auto" w:fill="FFFFFF"/>
        <w:tabs>
          <w:tab w:val="num" w:pos="0"/>
          <w:tab w:val="left" w:pos="900"/>
          <w:tab w:val="left" w:pos="993"/>
          <w:tab w:val="left" w:pos="1276"/>
        </w:tabs>
        <w:ind w:left="0" w:firstLine="709"/>
        <w:jc w:val="both"/>
        <w:rPr>
          <w:i/>
          <w:sz w:val="26"/>
          <w:szCs w:val="26"/>
        </w:rPr>
      </w:pPr>
      <w:r w:rsidRPr="00FE71E7">
        <w:rPr>
          <w:sz w:val="26"/>
          <w:szCs w:val="26"/>
        </w:rPr>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C91260" w:rsidRPr="00FE71E7" w:rsidRDefault="00C91260" w:rsidP="00C91260">
      <w:pPr>
        <w:widowControl w:val="0"/>
        <w:numPr>
          <w:ilvl w:val="1"/>
          <w:numId w:val="2"/>
        </w:numPr>
        <w:shd w:val="clear" w:color="auto" w:fill="FFFFFF"/>
        <w:tabs>
          <w:tab w:val="num" w:pos="0"/>
          <w:tab w:val="left" w:pos="900"/>
          <w:tab w:val="left" w:pos="993"/>
          <w:tab w:val="left" w:pos="1276"/>
        </w:tabs>
        <w:ind w:left="0" w:firstLine="709"/>
        <w:jc w:val="both"/>
        <w:rPr>
          <w:i/>
          <w:sz w:val="26"/>
          <w:szCs w:val="26"/>
        </w:rPr>
      </w:pPr>
      <w:r w:rsidRPr="00FE71E7">
        <w:rPr>
          <w:sz w:val="26"/>
          <w:szCs w:val="26"/>
        </w:rPr>
        <w:t>Вывезти в недельный срок со дня подписания акта приемки законченного строительство объекта за пределы строительной площадки свои машины, оборудование, материалы и другое имущество.</w:t>
      </w:r>
    </w:p>
    <w:p w:rsidR="00C91260" w:rsidRPr="00FE71E7" w:rsidRDefault="00C91260" w:rsidP="00C91260">
      <w:pPr>
        <w:widowControl w:val="0"/>
        <w:numPr>
          <w:ilvl w:val="1"/>
          <w:numId w:val="2"/>
        </w:numPr>
        <w:shd w:val="clear" w:color="auto" w:fill="FFFFFF"/>
        <w:tabs>
          <w:tab w:val="num" w:pos="0"/>
          <w:tab w:val="left" w:pos="900"/>
          <w:tab w:val="left" w:pos="993"/>
          <w:tab w:val="left" w:pos="1276"/>
        </w:tabs>
        <w:ind w:left="0" w:firstLine="709"/>
        <w:jc w:val="both"/>
        <w:rPr>
          <w:i/>
          <w:color w:val="2A21DD"/>
          <w:sz w:val="26"/>
          <w:szCs w:val="26"/>
        </w:rPr>
      </w:pPr>
      <w:r w:rsidRPr="00FE71E7">
        <w:rPr>
          <w:sz w:val="26"/>
          <w:szCs w:val="26"/>
        </w:rPr>
        <w:t>Осуществлять в течение срока производства работ, до дня подписания акта приемки законченного строительство объекта,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Pr="00FE71E7">
        <w:rPr>
          <w:i/>
          <w:iCs/>
          <w:sz w:val="26"/>
          <w:szCs w:val="26"/>
        </w:rPr>
        <w:t xml:space="preserve"> </w:t>
      </w:r>
    </w:p>
    <w:p w:rsidR="00C91260" w:rsidRPr="00FE71E7" w:rsidRDefault="00C91260" w:rsidP="00C91260">
      <w:pPr>
        <w:widowControl w:val="0"/>
        <w:numPr>
          <w:ilvl w:val="1"/>
          <w:numId w:val="2"/>
        </w:numPr>
        <w:shd w:val="clear" w:color="auto" w:fill="FFFFFF"/>
        <w:tabs>
          <w:tab w:val="num" w:pos="0"/>
          <w:tab w:val="left" w:pos="900"/>
          <w:tab w:val="left" w:pos="993"/>
          <w:tab w:val="left" w:pos="1276"/>
        </w:tabs>
        <w:ind w:left="0" w:firstLine="709"/>
        <w:jc w:val="both"/>
        <w:rPr>
          <w:sz w:val="26"/>
          <w:szCs w:val="26"/>
        </w:rPr>
      </w:pPr>
      <w:r w:rsidRPr="00FE71E7">
        <w:rPr>
          <w:sz w:val="26"/>
          <w:szCs w:val="26"/>
        </w:rPr>
        <w:t xml:space="preserve">Передать Заказчику в соответствии с требованиями </w:t>
      </w:r>
      <w:proofErr w:type="spellStart"/>
      <w:r w:rsidRPr="00FE71E7">
        <w:rPr>
          <w:sz w:val="26"/>
          <w:szCs w:val="26"/>
        </w:rPr>
        <w:t>п.п</w:t>
      </w:r>
      <w:proofErr w:type="spellEnd"/>
      <w:r w:rsidRPr="00FE71E7">
        <w:rPr>
          <w:sz w:val="26"/>
          <w:szCs w:val="26"/>
        </w:rPr>
        <w:t>. 3.5, 3.6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окончания работы рабочей комиссии следующую документацию:</w:t>
      </w:r>
    </w:p>
    <w:p w:rsidR="00C91260" w:rsidRPr="00FE71E7" w:rsidRDefault="00C91260" w:rsidP="00C91260">
      <w:pPr>
        <w:widowControl w:val="0"/>
        <w:numPr>
          <w:ilvl w:val="0"/>
          <w:numId w:val="4"/>
        </w:numPr>
        <w:shd w:val="clear" w:color="auto" w:fill="FFFFFF"/>
        <w:tabs>
          <w:tab w:val="left" w:pos="567"/>
          <w:tab w:val="left" w:pos="900"/>
          <w:tab w:val="left" w:pos="993"/>
          <w:tab w:val="left" w:pos="1276"/>
        </w:tabs>
        <w:ind w:left="0" w:firstLine="284"/>
        <w:jc w:val="both"/>
        <w:rPr>
          <w:sz w:val="26"/>
          <w:szCs w:val="26"/>
        </w:rPr>
      </w:pPr>
      <w:r w:rsidRPr="00FE71E7">
        <w:rPr>
          <w:sz w:val="26"/>
          <w:szCs w:val="26"/>
        </w:rPr>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C91260" w:rsidRPr="00FE71E7" w:rsidRDefault="00C91260" w:rsidP="00C91260">
      <w:pPr>
        <w:widowControl w:val="0"/>
        <w:numPr>
          <w:ilvl w:val="0"/>
          <w:numId w:val="4"/>
        </w:numPr>
        <w:shd w:val="clear" w:color="auto" w:fill="FFFFFF"/>
        <w:tabs>
          <w:tab w:val="left" w:pos="567"/>
          <w:tab w:val="left" w:pos="900"/>
          <w:tab w:val="left" w:pos="993"/>
          <w:tab w:val="left" w:pos="1276"/>
        </w:tabs>
        <w:ind w:left="0" w:firstLine="284"/>
        <w:jc w:val="both"/>
        <w:rPr>
          <w:sz w:val="26"/>
          <w:szCs w:val="26"/>
        </w:rPr>
      </w:pPr>
      <w:r w:rsidRPr="00FE71E7">
        <w:rPr>
          <w:sz w:val="26"/>
          <w:szCs w:val="26"/>
        </w:rPr>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C91260" w:rsidRPr="00FE71E7" w:rsidRDefault="00C91260" w:rsidP="00C91260">
      <w:pPr>
        <w:widowControl w:val="0"/>
        <w:numPr>
          <w:ilvl w:val="0"/>
          <w:numId w:val="4"/>
        </w:numPr>
        <w:shd w:val="clear" w:color="auto" w:fill="FFFFFF"/>
        <w:tabs>
          <w:tab w:val="left" w:pos="567"/>
          <w:tab w:val="left" w:pos="900"/>
          <w:tab w:val="left" w:pos="993"/>
          <w:tab w:val="left" w:pos="1276"/>
        </w:tabs>
        <w:ind w:left="0" w:firstLine="284"/>
        <w:jc w:val="both"/>
        <w:rPr>
          <w:sz w:val="26"/>
          <w:szCs w:val="26"/>
        </w:rPr>
      </w:pPr>
      <w:r w:rsidRPr="00FE71E7">
        <w:rPr>
          <w:sz w:val="26"/>
          <w:szCs w:val="26"/>
        </w:rPr>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C91260" w:rsidRPr="00FE71E7" w:rsidRDefault="00C91260" w:rsidP="00C91260">
      <w:pPr>
        <w:widowControl w:val="0"/>
        <w:numPr>
          <w:ilvl w:val="0"/>
          <w:numId w:val="4"/>
        </w:numPr>
        <w:shd w:val="clear" w:color="auto" w:fill="FFFFFF"/>
        <w:tabs>
          <w:tab w:val="left" w:pos="567"/>
          <w:tab w:val="left" w:pos="900"/>
          <w:tab w:val="left" w:pos="993"/>
          <w:tab w:val="left" w:pos="1276"/>
        </w:tabs>
        <w:ind w:left="0" w:firstLine="284"/>
        <w:jc w:val="both"/>
        <w:rPr>
          <w:sz w:val="26"/>
          <w:szCs w:val="26"/>
        </w:rPr>
      </w:pPr>
      <w:r w:rsidRPr="00FE71E7">
        <w:rPr>
          <w:sz w:val="26"/>
          <w:szCs w:val="26"/>
        </w:rPr>
        <w:t>акты об освидетельствовании скрытых работ и акты о промежуточной приемке отдельных ответственных конструкций;</w:t>
      </w:r>
    </w:p>
    <w:p w:rsidR="00C91260" w:rsidRPr="00FE71E7" w:rsidRDefault="00C91260" w:rsidP="00C91260">
      <w:pPr>
        <w:widowControl w:val="0"/>
        <w:numPr>
          <w:ilvl w:val="0"/>
          <w:numId w:val="4"/>
        </w:numPr>
        <w:shd w:val="clear" w:color="auto" w:fill="FFFFFF"/>
        <w:tabs>
          <w:tab w:val="left" w:pos="567"/>
          <w:tab w:val="left" w:pos="900"/>
          <w:tab w:val="left" w:pos="993"/>
          <w:tab w:val="left" w:pos="1276"/>
        </w:tabs>
        <w:ind w:left="0" w:firstLine="284"/>
        <w:jc w:val="both"/>
        <w:rPr>
          <w:sz w:val="26"/>
          <w:szCs w:val="26"/>
        </w:rPr>
      </w:pPr>
      <w:r w:rsidRPr="00FE71E7">
        <w:rPr>
          <w:sz w:val="26"/>
          <w:szCs w:val="26"/>
        </w:rPr>
        <w:t>акты об индивидуальных испытаниях смонтированного оборудования;</w:t>
      </w:r>
    </w:p>
    <w:p w:rsidR="00C91260" w:rsidRPr="00FE71E7" w:rsidRDefault="00C91260" w:rsidP="00C91260">
      <w:pPr>
        <w:widowControl w:val="0"/>
        <w:numPr>
          <w:ilvl w:val="0"/>
          <w:numId w:val="4"/>
        </w:numPr>
        <w:shd w:val="clear" w:color="auto" w:fill="FFFFFF"/>
        <w:tabs>
          <w:tab w:val="left" w:pos="567"/>
          <w:tab w:val="left" w:pos="900"/>
          <w:tab w:val="left" w:pos="993"/>
          <w:tab w:val="left" w:pos="1276"/>
        </w:tabs>
        <w:ind w:left="0" w:firstLine="284"/>
        <w:jc w:val="both"/>
        <w:rPr>
          <w:sz w:val="26"/>
          <w:szCs w:val="26"/>
        </w:rPr>
      </w:pPr>
      <w:r w:rsidRPr="00FE71E7">
        <w:rPr>
          <w:sz w:val="26"/>
          <w:szCs w:val="26"/>
        </w:rPr>
        <w:t>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C91260" w:rsidRPr="00FE71E7" w:rsidRDefault="00C91260" w:rsidP="00C91260">
      <w:pPr>
        <w:pStyle w:val="af5"/>
        <w:widowControl w:val="0"/>
        <w:numPr>
          <w:ilvl w:val="1"/>
          <w:numId w:val="2"/>
        </w:numPr>
        <w:shd w:val="clear" w:color="auto" w:fill="FFFFFF"/>
        <w:tabs>
          <w:tab w:val="num" w:pos="0"/>
          <w:tab w:val="left" w:pos="900"/>
          <w:tab w:val="left" w:pos="993"/>
          <w:tab w:val="left" w:pos="1276"/>
        </w:tabs>
        <w:ind w:left="0" w:firstLine="709"/>
        <w:jc w:val="both"/>
        <w:rPr>
          <w:sz w:val="26"/>
          <w:szCs w:val="26"/>
        </w:rPr>
      </w:pPr>
      <w:r w:rsidRPr="00FE71E7">
        <w:rPr>
          <w:sz w:val="26"/>
          <w:szCs w:val="26"/>
        </w:rPr>
        <w:t xml:space="preserve">Всю исполнительную документацию, касающуюся эксплуатации и использования объекта передать в срок, не позднее </w:t>
      </w:r>
      <w:r w:rsidR="009F0539">
        <w:rPr>
          <w:sz w:val="26"/>
          <w:szCs w:val="26"/>
        </w:rPr>
        <w:t>30.09</w:t>
      </w:r>
      <w:r w:rsidR="00447816">
        <w:rPr>
          <w:sz w:val="26"/>
          <w:szCs w:val="26"/>
        </w:rPr>
        <w:t>.</w:t>
      </w:r>
      <w:r w:rsidRPr="00FE71E7">
        <w:rPr>
          <w:sz w:val="26"/>
          <w:szCs w:val="26"/>
        </w:rPr>
        <w:t>2018 г.</w:t>
      </w:r>
    </w:p>
    <w:p w:rsidR="00C91260" w:rsidRPr="00FE71E7" w:rsidRDefault="00C91260" w:rsidP="00C91260">
      <w:pPr>
        <w:widowControl w:val="0"/>
        <w:numPr>
          <w:ilvl w:val="1"/>
          <w:numId w:val="2"/>
        </w:numPr>
        <w:shd w:val="clear" w:color="auto" w:fill="FFFFFF"/>
        <w:tabs>
          <w:tab w:val="num" w:pos="0"/>
          <w:tab w:val="left" w:pos="900"/>
          <w:tab w:val="left" w:pos="993"/>
          <w:tab w:val="left" w:pos="1276"/>
        </w:tabs>
        <w:ind w:left="0" w:firstLine="709"/>
        <w:jc w:val="both"/>
        <w:rPr>
          <w:i/>
          <w:sz w:val="26"/>
          <w:szCs w:val="26"/>
        </w:rPr>
      </w:pPr>
      <w:r w:rsidRPr="00FE71E7">
        <w:rPr>
          <w:sz w:val="26"/>
          <w:szCs w:val="26"/>
        </w:rPr>
        <w:t>Незамедлительно известить Заказчика и до получения от него указаний приостановить работы при обнаружении:</w:t>
      </w:r>
    </w:p>
    <w:p w:rsidR="00C91260" w:rsidRPr="00FE71E7" w:rsidRDefault="00C91260" w:rsidP="00C91260">
      <w:pPr>
        <w:pStyle w:val="af5"/>
        <w:widowControl w:val="0"/>
        <w:numPr>
          <w:ilvl w:val="0"/>
          <w:numId w:val="6"/>
        </w:numPr>
        <w:shd w:val="clear" w:color="auto" w:fill="FFFFFF"/>
        <w:tabs>
          <w:tab w:val="left" w:pos="567"/>
          <w:tab w:val="left" w:pos="900"/>
          <w:tab w:val="left" w:pos="993"/>
          <w:tab w:val="left" w:pos="1276"/>
        </w:tabs>
        <w:ind w:left="0" w:firstLine="284"/>
        <w:jc w:val="both"/>
        <w:rPr>
          <w:sz w:val="26"/>
          <w:szCs w:val="26"/>
        </w:rPr>
      </w:pPr>
      <w:r w:rsidRPr="00FE71E7">
        <w:rPr>
          <w:sz w:val="26"/>
          <w:szCs w:val="26"/>
        </w:rPr>
        <w:t>возможности неблагоприятных для Заказчика последствий выполнения его указаний о способе выполнения работы;</w:t>
      </w:r>
    </w:p>
    <w:p w:rsidR="00C91260" w:rsidRPr="00FE71E7" w:rsidRDefault="00C91260" w:rsidP="00C91260">
      <w:pPr>
        <w:pStyle w:val="af5"/>
        <w:widowControl w:val="0"/>
        <w:numPr>
          <w:ilvl w:val="0"/>
          <w:numId w:val="6"/>
        </w:numPr>
        <w:shd w:val="clear" w:color="auto" w:fill="FFFFFF"/>
        <w:tabs>
          <w:tab w:val="left" w:pos="567"/>
          <w:tab w:val="left" w:pos="900"/>
          <w:tab w:val="left" w:pos="993"/>
          <w:tab w:val="left" w:pos="1276"/>
        </w:tabs>
        <w:ind w:left="0" w:firstLine="284"/>
        <w:jc w:val="both"/>
        <w:rPr>
          <w:sz w:val="26"/>
          <w:szCs w:val="26"/>
        </w:rPr>
      </w:pPr>
      <w:r w:rsidRPr="00FE71E7">
        <w:rPr>
          <w:sz w:val="26"/>
          <w:szCs w:val="26"/>
        </w:rPr>
        <w:lastRenderedPageBreak/>
        <w:t>иных, независящих от Подрядчика обстоятельств, угрожающих годности или прочности результатов выполняемой работы;</w:t>
      </w:r>
    </w:p>
    <w:p w:rsidR="00C91260" w:rsidRPr="00FE71E7" w:rsidRDefault="00C91260" w:rsidP="00C91260">
      <w:pPr>
        <w:pStyle w:val="af5"/>
        <w:widowControl w:val="0"/>
        <w:numPr>
          <w:ilvl w:val="0"/>
          <w:numId w:val="6"/>
        </w:numPr>
        <w:shd w:val="clear" w:color="auto" w:fill="FFFFFF"/>
        <w:tabs>
          <w:tab w:val="left" w:pos="567"/>
          <w:tab w:val="left" w:pos="900"/>
          <w:tab w:val="left" w:pos="993"/>
          <w:tab w:val="left" w:pos="1276"/>
        </w:tabs>
        <w:ind w:left="0" w:firstLine="284"/>
        <w:jc w:val="both"/>
        <w:rPr>
          <w:i/>
          <w:sz w:val="26"/>
          <w:szCs w:val="26"/>
        </w:rPr>
      </w:pPr>
      <w:r w:rsidRPr="00FE71E7">
        <w:rPr>
          <w:sz w:val="26"/>
          <w:szCs w:val="26"/>
        </w:rPr>
        <w:t>иных обстоятельств, способных повлечь за собой изменение сроков или стоимости выполняемых работ.</w:t>
      </w:r>
    </w:p>
    <w:p w:rsidR="00C91260" w:rsidRPr="00FE71E7" w:rsidRDefault="00C91260" w:rsidP="00C91260">
      <w:pPr>
        <w:widowControl w:val="0"/>
        <w:numPr>
          <w:ilvl w:val="1"/>
          <w:numId w:val="2"/>
        </w:numPr>
        <w:shd w:val="clear" w:color="auto" w:fill="FFFFFF"/>
        <w:tabs>
          <w:tab w:val="num" w:pos="0"/>
          <w:tab w:val="left" w:pos="900"/>
          <w:tab w:val="left" w:pos="993"/>
          <w:tab w:val="left" w:pos="1276"/>
        </w:tabs>
        <w:ind w:left="0" w:firstLine="709"/>
        <w:jc w:val="both"/>
        <w:rPr>
          <w:i/>
          <w:sz w:val="26"/>
          <w:szCs w:val="26"/>
        </w:rPr>
      </w:pPr>
      <w:r w:rsidRPr="00FE71E7">
        <w:rPr>
          <w:sz w:val="26"/>
          <w:szCs w:val="26"/>
        </w:rPr>
        <w:t>Выполнить в полном объеме все свои обязательства, предусмотренные в других разделах и приложениях к настоящему Договору.</w:t>
      </w:r>
    </w:p>
    <w:p w:rsidR="00C91260" w:rsidRPr="00FE71E7" w:rsidRDefault="00C91260" w:rsidP="00C91260">
      <w:pPr>
        <w:widowControl w:val="0"/>
        <w:numPr>
          <w:ilvl w:val="1"/>
          <w:numId w:val="2"/>
        </w:numPr>
        <w:shd w:val="clear" w:color="auto" w:fill="FFFFFF" w:themeFill="background1"/>
        <w:tabs>
          <w:tab w:val="clear" w:pos="1977"/>
          <w:tab w:val="num" w:pos="0"/>
        </w:tabs>
        <w:ind w:left="0" w:firstLine="709"/>
        <w:jc w:val="both"/>
        <w:rPr>
          <w:sz w:val="26"/>
          <w:szCs w:val="26"/>
        </w:rPr>
      </w:pPr>
      <w:r w:rsidRPr="00FE71E7">
        <w:rPr>
          <w:sz w:val="26"/>
          <w:szCs w:val="26"/>
        </w:rPr>
        <w:t xml:space="preserve">Обеспечить наличие допусков, лицензий и разрешений, необходимых для проведения Работ. </w:t>
      </w:r>
      <w:proofErr w:type="gramStart"/>
      <w:r w:rsidRPr="00FE71E7">
        <w:rPr>
          <w:sz w:val="26"/>
          <w:szCs w:val="26"/>
        </w:rPr>
        <w:t xml:space="preserve">Незамедлительно, но в любом случае не позднее рабочего дня, следующего за днем наступлением соответствующего обстоятельства, сообщать Заказчику об аннулировании, признании недействительными или утрате силы по другим основаниям каких-либо допусков, разрешений, согласований или лицензий, необходимых для исполнения Подрядчиком своих обязательств по Договору, а также получить соответствующие допуски, разрешения, согласования или лицензии в срок, обеспечивающий надлежащее исполнение Подрядчиком условий Договора. </w:t>
      </w:r>
      <w:proofErr w:type="gramEnd"/>
    </w:p>
    <w:p w:rsidR="00C91260" w:rsidRPr="00FE71E7" w:rsidRDefault="00C91260" w:rsidP="00C91260">
      <w:pPr>
        <w:widowControl w:val="0"/>
        <w:numPr>
          <w:ilvl w:val="1"/>
          <w:numId w:val="2"/>
        </w:numPr>
        <w:shd w:val="clear" w:color="auto" w:fill="FFFFFF" w:themeFill="background1"/>
        <w:tabs>
          <w:tab w:val="clear" w:pos="1977"/>
          <w:tab w:val="num" w:pos="0"/>
        </w:tabs>
        <w:ind w:left="0" w:firstLine="567"/>
        <w:jc w:val="both"/>
        <w:rPr>
          <w:sz w:val="26"/>
          <w:szCs w:val="26"/>
        </w:rPr>
      </w:pPr>
      <w:r w:rsidRPr="00FE71E7">
        <w:rPr>
          <w:sz w:val="26"/>
          <w:szCs w:val="26"/>
        </w:rPr>
        <w:t>Если во время выполнения Работ законом или иным нормативным актом будет установлена необходимость для Подрядчика получить дополнительные допуски, разрешения и/или лицензии, Подрядчик направит Заказчику соответствующее уведомление и в разумный срок получит необходимые допуски, разрешения и/или лицензии и направит их копии Заказчику. Если во время выполнения Работ законом или иным нормативным актом будет установлена необходимость для Подрядчика получить дополнительные допуски, разрешения и/или лицензии, Подрядчик направит Заказчику соответствующее уведомление и в разумный срок получит необходимые допуски, разрешения и/или лицензии и направит их копии Заказчику.</w:t>
      </w:r>
    </w:p>
    <w:p w:rsidR="00C91260" w:rsidRPr="00FE71E7" w:rsidRDefault="00C91260" w:rsidP="00C91260">
      <w:pPr>
        <w:widowControl w:val="0"/>
        <w:numPr>
          <w:ilvl w:val="1"/>
          <w:numId w:val="2"/>
        </w:numPr>
        <w:shd w:val="clear" w:color="auto" w:fill="FFFFFF" w:themeFill="background1"/>
        <w:tabs>
          <w:tab w:val="clear" w:pos="1977"/>
        </w:tabs>
        <w:ind w:left="0" w:firstLine="567"/>
        <w:jc w:val="both"/>
        <w:rPr>
          <w:sz w:val="26"/>
          <w:szCs w:val="26"/>
        </w:rPr>
      </w:pPr>
      <w:r w:rsidRPr="00FE71E7">
        <w:rPr>
          <w:sz w:val="26"/>
          <w:szCs w:val="26"/>
        </w:rPr>
        <w:t>В связи с установлением законом требования обязательного членства в саморегулируемой организации, основанной на членстве лиц, осуществляющих строительство, зарегистрированной в установленном порядке на территории субъекта Российской Федерации, в котором зарегистрирован Подрядчик (далее также - СРО), Подрядчик обязан обеспечить:</w:t>
      </w:r>
    </w:p>
    <w:p w:rsidR="00C91260" w:rsidRPr="00FE71E7" w:rsidRDefault="00C91260" w:rsidP="00C91260">
      <w:pPr>
        <w:widowControl w:val="0"/>
        <w:numPr>
          <w:ilvl w:val="1"/>
          <w:numId w:val="2"/>
        </w:numPr>
        <w:shd w:val="clear" w:color="auto" w:fill="FFFFFF"/>
        <w:tabs>
          <w:tab w:val="clear" w:pos="1977"/>
          <w:tab w:val="num" w:pos="0"/>
          <w:tab w:val="left" w:pos="900"/>
          <w:tab w:val="left" w:pos="993"/>
          <w:tab w:val="left" w:pos="1276"/>
        </w:tabs>
        <w:ind w:left="0" w:firstLine="567"/>
        <w:jc w:val="both"/>
        <w:rPr>
          <w:sz w:val="26"/>
          <w:szCs w:val="26"/>
        </w:rPr>
      </w:pPr>
      <w:r w:rsidRPr="00FE71E7">
        <w:rPr>
          <w:sz w:val="26"/>
          <w:szCs w:val="26"/>
        </w:rPr>
        <w:t xml:space="preserve">  - участие в саморегулируемой организации, основанной на членстве лиц, выполняющих инженерные изыскания / подготовку проектной документации или / осуществляющих строительство (с учетом исключений, предусмотренных законодательством Российской Федерации);</w:t>
      </w:r>
    </w:p>
    <w:p w:rsidR="00C91260" w:rsidRPr="00FE71E7" w:rsidRDefault="00C91260" w:rsidP="00C91260">
      <w:pPr>
        <w:widowControl w:val="0"/>
        <w:numPr>
          <w:ilvl w:val="1"/>
          <w:numId w:val="2"/>
        </w:numPr>
        <w:shd w:val="clear" w:color="auto" w:fill="FFFFFF"/>
        <w:tabs>
          <w:tab w:val="clear" w:pos="1977"/>
          <w:tab w:val="num" w:pos="0"/>
          <w:tab w:val="left" w:pos="900"/>
          <w:tab w:val="left" w:pos="993"/>
          <w:tab w:val="left" w:pos="1276"/>
        </w:tabs>
        <w:ind w:left="0" w:firstLine="567"/>
        <w:jc w:val="both"/>
        <w:rPr>
          <w:sz w:val="26"/>
          <w:szCs w:val="26"/>
        </w:rPr>
      </w:pPr>
      <w:r w:rsidRPr="00FE71E7">
        <w:rPr>
          <w:sz w:val="26"/>
          <w:szCs w:val="26"/>
        </w:rPr>
        <w:t>- подтверждение соответствия уровня ответственности по компенсационному фонду возмещения вреда и компенсационному фонду обеспечения договорных обязатель</w:t>
      </w:r>
      <w:proofErr w:type="gramStart"/>
      <w:r w:rsidRPr="00FE71E7">
        <w:rPr>
          <w:sz w:val="26"/>
          <w:szCs w:val="26"/>
        </w:rPr>
        <w:t>ств пр</w:t>
      </w:r>
      <w:proofErr w:type="gramEnd"/>
      <w:r w:rsidRPr="00FE71E7">
        <w:rPr>
          <w:sz w:val="26"/>
          <w:szCs w:val="26"/>
        </w:rPr>
        <w:t>едложенной участником стоимости выполнения работ по договору;</w:t>
      </w:r>
    </w:p>
    <w:p w:rsidR="00C91260" w:rsidRPr="00FE71E7" w:rsidRDefault="00C91260" w:rsidP="00C91260">
      <w:pPr>
        <w:widowControl w:val="0"/>
        <w:numPr>
          <w:ilvl w:val="1"/>
          <w:numId w:val="2"/>
        </w:numPr>
        <w:shd w:val="clear" w:color="auto" w:fill="FFFFFF"/>
        <w:tabs>
          <w:tab w:val="clear" w:pos="1977"/>
          <w:tab w:val="num" w:pos="0"/>
          <w:tab w:val="left" w:pos="900"/>
          <w:tab w:val="left" w:pos="993"/>
          <w:tab w:val="left" w:pos="1276"/>
        </w:tabs>
        <w:ind w:left="0" w:firstLine="567"/>
        <w:jc w:val="both"/>
        <w:rPr>
          <w:sz w:val="26"/>
          <w:szCs w:val="26"/>
        </w:rPr>
      </w:pPr>
      <w:r w:rsidRPr="00FE71E7">
        <w:rPr>
          <w:sz w:val="26"/>
          <w:szCs w:val="26"/>
        </w:rPr>
        <w:t xml:space="preserve">   - наличие специалистов по организации инженерных изысканий / по организации архитектурно-строительного проектирования / по организации строительства, сведения о которых включены в национальный реестр специалистов в области инженерных изысканий и архитектурно-строительного проектирования / национальный реестр специалистов в области строительства, в количестве не менее 2 (двух) человек, привлеченных для выполнения работ по трудовым договорам.</w:t>
      </w:r>
    </w:p>
    <w:p w:rsidR="00C91260" w:rsidRPr="00FE71E7" w:rsidRDefault="00C91260" w:rsidP="00C91260">
      <w:pPr>
        <w:widowControl w:val="0"/>
        <w:numPr>
          <w:ilvl w:val="1"/>
          <w:numId w:val="2"/>
        </w:numPr>
        <w:shd w:val="clear" w:color="auto" w:fill="FFFFFF"/>
        <w:tabs>
          <w:tab w:val="clear" w:pos="1977"/>
          <w:tab w:val="num" w:pos="0"/>
          <w:tab w:val="left" w:pos="709"/>
          <w:tab w:val="left" w:pos="993"/>
          <w:tab w:val="left" w:pos="1276"/>
        </w:tabs>
        <w:ind w:left="0" w:firstLine="709"/>
        <w:jc w:val="both"/>
        <w:rPr>
          <w:sz w:val="26"/>
          <w:szCs w:val="26"/>
        </w:rPr>
      </w:pPr>
      <w:r w:rsidRPr="00FE71E7">
        <w:rPr>
          <w:sz w:val="26"/>
          <w:szCs w:val="26"/>
        </w:rPr>
        <w:t xml:space="preserve">Во избежание сомнений, принятие соответствующего закона или иного нормативного акта не </w:t>
      </w:r>
      <w:proofErr w:type="gramStart"/>
      <w:r w:rsidRPr="00FE71E7">
        <w:rPr>
          <w:sz w:val="26"/>
          <w:szCs w:val="26"/>
        </w:rPr>
        <w:t>будет рассматриваться для целей Договора как обстоятельство непреодолимой силы и Подрядчик не</w:t>
      </w:r>
      <w:proofErr w:type="gramEnd"/>
      <w:r w:rsidRPr="00FE71E7">
        <w:rPr>
          <w:sz w:val="26"/>
          <w:szCs w:val="26"/>
        </w:rPr>
        <w:t xml:space="preserve"> будет иметь права на продление сроков выполнения Работ или увеличение стоимости Работ, если Сторонами письменно не согласовано иное».</w:t>
      </w:r>
    </w:p>
    <w:p w:rsidR="00C91260" w:rsidRPr="00FE71E7" w:rsidRDefault="00C91260" w:rsidP="00C91260">
      <w:pPr>
        <w:widowControl w:val="0"/>
        <w:numPr>
          <w:ilvl w:val="1"/>
          <w:numId w:val="2"/>
        </w:numPr>
        <w:shd w:val="clear" w:color="auto" w:fill="FFFFFF"/>
        <w:tabs>
          <w:tab w:val="clear" w:pos="1977"/>
          <w:tab w:val="num" w:pos="0"/>
          <w:tab w:val="left" w:pos="900"/>
          <w:tab w:val="left" w:pos="993"/>
          <w:tab w:val="left" w:pos="1276"/>
        </w:tabs>
        <w:ind w:left="0" w:firstLine="709"/>
        <w:jc w:val="both"/>
        <w:rPr>
          <w:sz w:val="26"/>
          <w:szCs w:val="26"/>
        </w:rPr>
      </w:pPr>
      <w:r w:rsidRPr="00FE71E7">
        <w:rPr>
          <w:sz w:val="26"/>
          <w:szCs w:val="26"/>
        </w:rPr>
        <w:t>По письменным запросам Заказчика предоставлять информацию и обосновывающие документы в рамках исполнения настоящего договора не позднее 10 (десяти) дней со дня поступления запроса.</w:t>
      </w:r>
    </w:p>
    <w:p w:rsidR="00C91260" w:rsidRPr="00FE71E7" w:rsidRDefault="00C91260" w:rsidP="00C91260">
      <w:pPr>
        <w:widowControl w:val="0"/>
        <w:numPr>
          <w:ilvl w:val="1"/>
          <w:numId w:val="2"/>
        </w:numPr>
        <w:shd w:val="clear" w:color="auto" w:fill="FFFFFF"/>
        <w:tabs>
          <w:tab w:val="num" w:pos="0"/>
          <w:tab w:val="left" w:pos="900"/>
          <w:tab w:val="left" w:pos="993"/>
          <w:tab w:val="left" w:pos="1276"/>
        </w:tabs>
        <w:ind w:left="0" w:firstLine="709"/>
        <w:jc w:val="both"/>
        <w:rPr>
          <w:sz w:val="26"/>
          <w:szCs w:val="26"/>
        </w:rPr>
      </w:pPr>
      <w:r w:rsidRPr="00FE71E7">
        <w:rPr>
          <w:sz w:val="26"/>
          <w:szCs w:val="26"/>
        </w:rPr>
        <w:t>После подписания сторонами актов  о приемке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C91260" w:rsidRPr="00FE71E7" w:rsidRDefault="00C91260" w:rsidP="00C91260">
      <w:pPr>
        <w:pStyle w:val="af5"/>
        <w:numPr>
          <w:ilvl w:val="1"/>
          <w:numId w:val="2"/>
        </w:numPr>
        <w:tabs>
          <w:tab w:val="clear" w:pos="1977"/>
          <w:tab w:val="num" w:pos="0"/>
          <w:tab w:val="left" w:pos="1276"/>
        </w:tabs>
        <w:ind w:left="0" w:firstLine="720"/>
        <w:jc w:val="both"/>
        <w:rPr>
          <w:sz w:val="26"/>
          <w:szCs w:val="26"/>
        </w:rPr>
      </w:pPr>
      <w:r w:rsidRPr="00FE71E7">
        <w:rPr>
          <w:sz w:val="26"/>
          <w:szCs w:val="26"/>
        </w:rPr>
        <w:lastRenderedPageBreak/>
        <w:t>Не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 ознакомиться и соблюдать требования законодательства Российской Федерации об инсайдерской информации и манипулировании рынком.</w:t>
      </w:r>
    </w:p>
    <w:p w:rsidR="00C91260" w:rsidRPr="00FE71E7" w:rsidRDefault="00C91260" w:rsidP="00C91260">
      <w:pPr>
        <w:widowControl w:val="0"/>
        <w:numPr>
          <w:ilvl w:val="1"/>
          <w:numId w:val="2"/>
        </w:numPr>
        <w:shd w:val="clear" w:color="auto" w:fill="FFFFFF"/>
        <w:tabs>
          <w:tab w:val="num" w:pos="0"/>
          <w:tab w:val="left" w:pos="900"/>
          <w:tab w:val="left" w:pos="993"/>
          <w:tab w:val="left" w:pos="1276"/>
        </w:tabs>
        <w:ind w:left="0" w:firstLine="709"/>
        <w:jc w:val="both"/>
        <w:rPr>
          <w:sz w:val="26"/>
          <w:szCs w:val="26"/>
        </w:rPr>
      </w:pPr>
      <w:r w:rsidRPr="00FE71E7">
        <w:rPr>
          <w:sz w:val="26"/>
          <w:szCs w:val="26"/>
        </w:rPr>
        <w:t>Не позднее 5 (пяти) календарных дней с момента заключения Договора предоставить Заказчику информацию (по форме, указанной в приложении №5 к настоящему Договору)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C91260" w:rsidRPr="00FE71E7" w:rsidRDefault="00C91260" w:rsidP="00C91260">
      <w:pPr>
        <w:widowControl w:val="0"/>
        <w:numPr>
          <w:ilvl w:val="1"/>
          <w:numId w:val="2"/>
        </w:numPr>
        <w:shd w:val="clear" w:color="auto" w:fill="FFFFFF"/>
        <w:tabs>
          <w:tab w:val="num" w:pos="0"/>
          <w:tab w:val="left" w:pos="900"/>
          <w:tab w:val="left" w:pos="993"/>
          <w:tab w:val="left" w:pos="1276"/>
        </w:tabs>
        <w:ind w:left="0" w:firstLine="709"/>
        <w:jc w:val="both"/>
        <w:rPr>
          <w:sz w:val="26"/>
          <w:szCs w:val="26"/>
        </w:rPr>
      </w:pPr>
      <w:r w:rsidRPr="00FE71E7">
        <w:rPr>
          <w:bCs/>
          <w:sz w:val="26"/>
          <w:szCs w:val="26"/>
        </w:rPr>
        <w:t>Возместить Заказчику убытки, причиненные несвоевременным исполнением (неисполнением) Подрядчиком своих обязательств, в том числе 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
    <w:p w:rsidR="00C91260" w:rsidRPr="00FE71E7" w:rsidRDefault="00C91260" w:rsidP="00C91260">
      <w:pPr>
        <w:widowControl w:val="0"/>
        <w:numPr>
          <w:ilvl w:val="1"/>
          <w:numId w:val="2"/>
        </w:numPr>
        <w:shd w:val="clear" w:color="auto" w:fill="FFFFFF"/>
        <w:tabs>
          <w:tab w:val="num" w:pos="0"/>
          <w:tab w:val="left" w:pos="709"/>
          <w:tab w:val="left" w:pos="900"/>
          <w:tab w:val="left" w:pos="1276"/>
        </w:tabs>
        <w:ind w:left="0" w:firstLine="710"/>
        <w:jc w:val="both"/>
        <w:rPr>
          <w:bCs/>
          <w:sz w:val="26"/>
          <w:szCs w:val="26"/>
        </w:rPr>
      </w:pPr>
      <w:r w:rsidRPr="00FE71E7">
        <w:rPr>
          <w:bCs/>
          <w:sz w:val="26"/>
          <w:szCs w:val="26"/>
        </w:rPr>
        <w:t>Подрядчик подтверждает, что он подписанием настоящего Договора должным образом 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C91260" w:rsidRPr="00FE71E7" w:rsidRDefault="00C91260" w:rsidP="00C91260">
      <w:pPr>
        <w:widowControl w:val="0"/>
        <w:numPr>
          <w:ilvl w:val="1"/>
          <w:numId w:val="2"/>
        </w:numPr>
        <w:shd w:val="clear" w:color="auto" w:fill="FFFFFF"/>
        <w:tabs>
          <w:tab w:val="left" w:pos="900"/>
          <w:tab w:val="left" w:pos="993"/>
          <w:tab w:val="left" w:pos="1276"/>
        </w:tabs>
        <w:ind w:left="0" w:firstLine="710"/>
        <w:jc w:val="both"/>
        <w:rPr>
          <w:sz w:val="26"/>
          <w:szCs w:val="26"/>
        </w:rPr>
      </w:pPr>
      <w:r w:rsidRPr="00FE71E7">
        <w:rPr>
          <w:bCs/>
          <w:sz w:val="26"/>
          <w:szCs w:val="26"/>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91260" w:rsidRPr="00FE71E7" w:rsidRDefault="00C91260" w:rsidP="00C91260">
      <w:pPr>
        <w:widowControl w:val="0"/>
        <w:numPr>
          <w:ilvl w:val="1"/>
          <w:numId w:val="2"/>
        </w:numPr>
        <w:shd w:val="clear" w:color="auto" w:fill="FFFFFF"/>
        <w:tabs>
          <w:tab w:val="num" w:pos="0"/>
          <w:tab w:val="left" w:pos="900"/>
          <w:tab w:val="left" w:pos="993"/>
          <w:tab w:val="left" w:pos="1276"/>
        </w:tabs>
        <w:ind w:left="0" w:firstLine="709"/>
        <w:jc w:val="both"/>
        <w:rPr>
          <w:sz w:val="26"/>
          <w:szCs w:val="26"/>
        </w:rPr>
      </w:pPr>
      <w:r w:rsidRPr="00FE71E7">
        <w:rPr>
          <w:sz w:val="26"/>
          <w:szCs w:val="26"/>
        </w:rPr>
        <w:t>Соблюдать все экологические и социальные требования проекта,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p>
    <w:p w:rsidR="00C91260" w:rsidRPr="00FE71E7" w:rsidRDefault="00C91260" w:rsidP="00C91260">
      <w:pPr>
        <w:widowControl w:val="0"/>
        <w:numPr>
          <w:ilvl w:val="1"/>
          <w:numId w:val="2"/>
        </w:numPr>
        <w:shd w:val="clear" w:color="auto" w:fill="FFFFFF"/>
        <w:tabs>
          <w:tab w:val="num" w:pos="0"/>
          <w:tab w:val="left" w:pos="900"/>
          <w:tab w:val="left" w:pos="993"/>
          <w:tab w:val="left" w:pos="1276"/>
        </w:tabs>
        <w:ind w:left="0" w:firstLine="710"/>
        <w:jc w:val="both"/>
        <w:rPr>
          <w:sz w:val="26"/>
          <w:szCs w:val="26"/>
        </w:rPr>
      </w:pPr>
      <w:r w:rsidRPr="00FE71E7">
        <w:rPr>
          <w:sz w:val="26"/>
          <w:szCs w:val="26"/>
        </w:rPr>
        <w:t>Работники Подрядчика и субподрядных организаций должны быть аттестованы для работы на соответствующих видах работ, производимых на объекте, указанного в п. 1.1. настоящего Договора,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C91260" w:rsidRPr="00FE71E7" w:rsidRDefault="00C91260" w:rsidP="00C91260">
      <w:pPr>
        <w:widowControl w:val="0"/>
        <w:numPr>
          <w:ilvl w:val="1"/>
          <w:numId w:val="2"/>
        </w:numPr>
        <w:shd w:val="clear" w:color="auto" w:fill="FFFFFF"/>
        <w:tabs>
          <w:tab w:val="num" w:pos="0"/>
          <w:tab w:val="left" w:pos="900"/>
          <w:tab w:val="left" w:pos="993"/>
          <w:tab w:val="left" w:pos="1276"/>
        </w:tabs>
        <w:ind w:left="0" w:firstLine="710"/>
        <w:jc w:val="both"/>
        <w:rPr>
          <w:sz w:val="26"/>
          <w:szCs w:val="26"/>
        </w:rPr>
      </w:pPr>
      <w:r w:rsidRPr="00FE71E7">
        <w:rPr>
          <w:sz w:val="26"/>
          <w:szCs w:val="26"/>
        </w:rPr>
        <w:t xml:space="preserve">Выполнить полный комплекс мер безопасности, требующийся для безопасного выполнения работ и обеспечить </w:t>
      </w:r>
      <w:proofErr w:type="gramStart"/>
      <w:r w:rsidRPr="00FE71E7">
        <w:rPr>
          <w:sz w:val="26"/>
          <w:szCs w:val="26"/>
        </w:rPr>
        <w:t>необходимыми</w:t>
      </w:r>
      <w:proofErr w:type="gramEnd"/>
      <w:r w:rsidRPr="00FE71E7">
        <w:rPr>
          <w:sz w:val="26"/>
          <w:szCs w:val="26"/>
        </w:rPr>
        <w:t xml:space="preserve"> СИЗ персонал, привлеченный на работы по настоящему договору, для защиты от воздействия вредных и опасных факторов.</w:t>
      </w:r>
    </w:p>
    <w:p w:rsidR="00C91260" w:rsidRPr="00FE71E7" w:rsidRDefault="00C91260" w:rsidP="00C91260">
      <w:pPr>
        <w:widowControl w:val="0"/>
        <w:numPr>
          <w:ilvl w:val="1"/>
          <w:numId w:val="2"/>
        </w:numPr>
        <w:shd w:val="clear" w:color="auto" w:fill="FFFFFF"/>
        <w:tabs>
          <w:tab w:val="num" w:pos="0"/>
          <w:tab w:val="left" w:pos="900"/>
          <w:tab w:val="left" w:pos="993"/>
          <w:tab w:val="left" w:pos="1276"/>
        </w:tabs>
        <w:ind w:left="0" w:firstLine="710"/>
        <w:jc w:val="both"/>
        <w:rPr>
          <w:sz w:val="26"/>
          <w:szCs w:val="26"/>
        </w:rPr>
      </w:pPr>
      <w:r w:rsidRPr="00FE71E7">
        <w:rPr>
          <w:sz w:val="26"/>
          <w:szCs w:val="26"/>
        </w:rPr>
        <w:t>Проводить со своими работниками и субподрядчиками мероприятия, установленные правилами СУОТ АО «ДРСК», на территории Заказчика (День Охраны труда, День культуры производства и т.п.).</w:t>
      </w:r>
    </w:p>
    <w:p w:rsidR="00C91260" w:rsidRPr="00FE71E7" w:rsidRDefault="00C91260" w:rsidP="00C91260">
      <w:pPr>
        <w:widowControl w:val="0"/>
        <w:numPr>
          <w:ilvl w:val="1"/>
          <w:numId w:val="2"/>
        </w:numPr>
        <w:shd w:val="clear" w:color="auto" w:fill="FFFFFF"/>
        <w:tabs>
          <w:tab w:val="num" w:pos="0"/>
          <w:tab w:val="left" w:pos="900"/>
          <w:tab w:val="left" w:pos="993"/>
          <w:tab w:val="left" w:pos="1276"/>
        </w:tabs>
        <w:ind w:left="0" w:firstLine="710"/>
        <w:jc w:val="both"/>
        <w:rPr>
          <w:sz w:val="26"/>
          <w:szCs w:val="26"/>
        </w:rPr>
      </w:pPr>
      <w:r w:rsidRPr="00FE71E7">
        <w:rPr>
          <w:sz w:val="26"/>
          <w:szCs w:val="26"/>
        </w:rPr>
        <w:lastRenderedPageBreak/>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C91260" w:rsidRPr="00FE71E7" w:rsidRDefault="00C91260" w:rsidP="00C91260">
      <w:pPr>
        <w:widowControl w:val="0"/>
        <w:numPr>
          <w:ilvl w:val="1"/>
          <w:numId w:val="2"/>
        </w:numPr>
        <w:shd w:val="clear" w:color="auto" w:fill="FFFFFF"/>
        <w:tabs>
          <w:tab w:val="num" w:pos="0"/>
          <w:tab w:val="left" w:pos="900"/>
          <w:tab w:val="left" w:pos="993"/>
          <w:tab w:val="left" w:pos="1276"/>
        </w:tabs>
        <w:ind w:left="0" w:firstLine="710"/>
        <w:jc w:val="both"/>
        <w:rPr>
          <w:sz w:val="26"/>
          <w:szCs w:val="26"/>
        </w:rPr>
      </w:pPr>
      <w:r w:rsidRPr="00FE71E7">
        <w:rPr>
          <w:sz w:val="26"/>
          <w:szCs w:val="26"/>
        </w:rPr>
        <w:t>Соблюдать правила охраны труда (ПОТ), организовать безопасность всех лиц, уполномоченных находиться на территории (строительной площадки).</w:t>
      </w:r>
    </w:p>
    <w:p w:rsidR="00C91260" w:rsidRPr="00FE71E7" w:rsidRDefault="00C91260" w:rsidP="00C91260">
      <w:pPr>
        <w:widowControl w:val="0"/>
        <w:numPr>
          <w:ilvl w:val="1"/>
          <w:numId w:val="2"/>
        </w:numPr>
        <w:shd w:val="clear" w:color="auto" w:fill="FFFFFF"/>
        <w:tabs>
          <w:tab w:val="num" w:pos="0"/>
          <w:tab w:val="left" w:pos="900"/>
          <w:tab w:val="left" w:pos="993"/>
          <w:tab w:val="left" w:pos="1276"/>
        </w:tabs>
        <w:ind w:left="0" w:firstLine="710"/>
        <w:jc w:val="both"/>
        <w:rPr>
          <w:sz w:val="26"/>
          <w:szCs w:val="26"/>
        </w:rPr>
      </w:pPr>
      <w:r w:rsidRPr="00FE71E7">
        <w:rPr>
          <w:sz w:val="26"/>
          <w:szCs w:val="26"/>
        </w:rPr>
        <w:t>При производстве работ выполнить все работы, с соблюдением требований действующего на территории Российской Федерации природоохранного законодательства, процедурами и стандартами АО «ДРСК», другими требованиями, которые Заказчик определил Подрядчику, а именно:</w:t>
      </w:r>
    </w:p>
    <w:p w:rsidR="00C91260" w:rsidRPr="00FE71E7" w:rsidRDefault="00C91260" w:rsidP="00C91260">
      <w:pPr>
        <w:widowControl w:val="0"/>
        <w:numPr>
          <w:ilvl w:val="1"/>
          <w:numId w:val="7"/>
        </w:numPr>
        <w:shd w:val="clear" w:color="auto" w:fill="FFFFFF"/>
        <w:tabs>
          <w:tab w:val="clear" w:pos="2120"/>
          <w:tab w:val="num" w:pos="0"/>
          <w:tab w:val="left" w:pos="900"/>
          <w:tab w:val="left" w:pos="993"/>
          <w:tab w:val="left" w:pos="1276"/>
        </w:tabs>
        <w:ind w:left="0" w:firstLine="710"/>
        <w:jc w:val="both"/>
        <w:rPr>
          <w:sz w:val="26"/>
          <w:szCs w:val="26"/>
        </w:rPr>
      </w:pPr>
      <w:r w:rsidRPr="00FE71E7">
        <w:rPr>
          <w:sz w:val="26"/>
          <w:szCs w:val="26"/>
        </w:rPr>
        <w:t>соблюдение требований экологической политики АО «ДРСК» и наиболее значимых экологических аспектов, которые оказывают или могут оказать значительное воздействие на окружающую среду в ходе производственной деятельности АО «ДРСК»;</w:t>
      </w:r>
    </w:p>
    <w:p w:rsidR="00C91260" w:rsidRPr="00FE71E7" w:rsidRDefault="00C91260" w:rsidP="00C91260">
      <w:pPr>
        <w:widowControl w:val="0"/>
        <w:numPr>
          <w:ilvl w:val="1"/>
          <w:numId w:val="7"/>
        </w:numPr>
        <w:shd w:val="clear" w:color="auto" w:fill="FFFFFF"/>
        <w:tabs>
          <w:tab w:val="clear" w:pos="2120"/>
          <w:tab w:val="num" w:pos="0"/>
          <w:tab w:val="left" w:pos="900"/>
          <w:tab w:val="left" w:pos="993"/>
          <w:tab w:val="left" w:pos="1276"/>
        </w:tabs>
        <w:ind w:left="0" w:firstLine="710"/>
        <w:jc w:val="both"/>
        <w:rPr>
          <w:sz w:val="26"/>
          <w:szCs w:val="26"/>
        </w:rPr>
      </w:pPr>
      <w:r w:rsidRPr="00FE71E7">
        <w:rPr>
          <w:sz w:val="26"/>
          <w:szCs w:val="26"/>
        </w:rPr>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C91260" w:rsidRPr="00FE71E7" w:rsidRDefault="00C91260" w:rsidP="00C91260">
      <w:pPr>
        <w:widowControl w:val="0"/>
        <w:numPr>
          <w:ilvl w:val="1"/>
          <w:numId w:val="7"/>
        </w:numPr>
        <w:shd w:val="clear" w:color="auto" w:fill="FFFFFF"/>
        <w:tabs>
          <w:tab w:val="clear" w:pos="2120"/>
          <w:tab w:val="num" w:pos="0"/>
          <w:tab w:val="left" w:pos="900"/>
          <w:tab w:val="left" w:pos="993"/>
          <w:tab w:val="left" w:pos="1276"/>
        </w:tabs>
        <w:ind w:left="0" w:firstLine="710"/>
        <w:jc w:val="both"/>
        <w:rPr>
          <w:sz w:val="26"/>
          <w:szCs w:val="26"/>
        </w:rPr>
      </w:pPr>
      <w:r w:rsidRPr="00FE71E7">
        <w:rPr>
          <w:sz w:val="26"/>
          <w:szCs w:val="26"/>
        </w:rPr>
        <w:t>предотвращать любые негативные воздействие на окружающую среду;</w:t>
      </w:r>
    </w:p>
    <w:p w:rsidR="00C91260" w:rsidRPr="00FE71E7" w:rsidRDefault="00C91260" w:rsidP="00C91260">
      <w:pPr>
        <w:widowControl w:val="0"/>
        <w:numPr>
          <w:ilvl w:val="1"/>
          <w:numId w:val="7"/>
        </w:numPr>
        <w:shd w:val="clear" w:color="auto" w:fill="FFFFFF"/>
        <w:tabs>
          <w:tab w:val="clear" w:pos="2120"/>
          <w:tab w:val="num" w:pos="0"/>
          <w:tab w:val="left" w:pos="900"/>
          <w:tab w:val="left" w:pos="993"/>
          <w:tab w:val="left" w:pos="1276"/>
        </w:tabs>
        <w:ind w:left="0" w:firstLine="710"/>
        <w:jc w:val="both"/>
        <w:rPr>
          <w:sz w:val="26"/>
          <w:szCs w:val="26"/>
        </w:rPr>
      </w:pPr>
      <w:r w:rsidRPr="00FE71E7">
        <w:rPr>
          <w:sz w:val="26"/>
          <w:szCs w:val="26"/>
        </w:rPr>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C91260" w:rsidRPr="00FE71E7" w:rsidRDefault="00C91260" w:rsidP="00C91260">
      <w:pPr>
        <w:widowControl w:val="0"/>
        <w:numPr>
          <w:ilvl w:val="1"/>
          <w:numId w:val="7"/>
        </w:numPr>
        <w:shd w:val="clear" w:color="auto" w:fill="FFFFFF"/>
        <w:tabs>
          <w:tab w:val="clear" w:pos="2120"/>
          <w:tab w:val="num" w:pos="0"/>
          <w:tab w:val="left" w:pos="900"/>
          <w:tab w:val="left" w:pos="993"/>
          <w:tab w:val="left" w:pos="1276"/>
        </w:tabs>
        <w:ind w:left="0" w:firstLine="710"/>
        <w:jc w:val="both"/>
        <w:rPr>
          <w:sz w:val="26"/>
          <w:szCs w:val="26"/>
        </w:rPr>
      </w:pPr>
      <w:r w:rsidRPr="00FE71E7">
        <w:rPr>
          <w:sz w:val="26"/>
          <w:szCs w:val="26"/>
        </w:rPr>
        <w:t>после выполнения работ Подрядчик обязан провести работы по рекультивации земель;</w:t>
      </w:r>
    </w:p>
    <w:p w:rsidR="00C91260" w:rsidRPr="00FE71E7" w:rsidRDefault="00C91260" w:rsidP="00C91260">
      <w:pPr>
        <w:widowControl w:val="0"/>
        <w:numPr>
          <w:ilvl w:val="1"/>
          <w:numId w:val="7"/>
        </w:numPr>
        <w:shd w:val="clear" w:color="auto" w:fill="FFFFFF"/>
        <w:tabs>
          <w:tab w:val="clear" w:pos="2120"/>
          <w:tab w:val="num" w:pos="0"/>
          <w:tab w:val="left" w:pos="900"/>
          <w:tab w:val="left" w:pos="993"/>
          <w:tab w:val="left" w:pos="1276"/>
        </w:tabs>
        <w:ind w:left="0" w:firstLine="710"/>
        <w:jc w:val="both"/>
        <w:rPr>
          <w:sz w:val="26"/>
          <w:szCs w:val="26"/>
        </w:rPr>
      </w:pPr>
      <w:r w:rsidRPr="00FE71E7">
        <w:rPr>
          <w:sz w:val="26"/>
          <w:szCs w:val="26"/>
        </w:rPr>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C91260" w:rsidRPr="00FE71E7" w:rsidRDefault="00C91260" w:rsidP="00C91260">
      <w:pPr>
        <w:widowControl w:val="0"/>
        <w:numPr>
          <w:ilvl w:val="1"/>
          <w:numId w:val="2"/>
        </w:numPr>
        <w:shd w:val="clear" w:color="auto" w:fill="FFFFFF"/>
        <w:tabs>
          <w:tab w:val="num" w:pos="0"/>
          <w:tab w:val="left" w:pos="900"/>
          <w:tab w:val="left" w:pos="993"/>
          <w:tab w:val="left" w:pos="1276"/>
        </w:tabs>
        <w:ind w:left="0" w:firstLine="710"/>
        <w:jc w:val="both"/>
        <w:rPr>
          <w:sz w:val="26"/>
          <w:szCs w:val="26"/>
        </w:rPr>
      </w:pPr>
      <w:r w:rsidRPr="00FE71E7">
        <w:rPr>
          <w:sz w:val="26"/>
          <w:szCs w:val="26"/>
        </w:rPr>
        <w:t>Докладывать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C91260" w:rsidRPr="00FE71E7" w:rsidRDefault="00C91260" w:rsidP="00C91260">
      <w:pPr>
        <w:widowControl w:val="0"/>
        <w:numPr>
          <w:ilvl w:val="1"/>
          <w:numId w:val="2"/>
        </w:numPr>
        <w:shd w:val="clear" w:color="auto" w:fill="FFFFFF"/>
        <w:tabs>
          <w:tab w:val="num" w:pos="0"/>
          <w:tab w:val="left" w:pos="900"/>
          <w:tab w:val="left" w:pos="993"/>
          <w:tab w:val="left" w:pos="1276"/>
        </w:tabs>
        <w:ind w:left="0" w:firstLine="710"/>
        <w:jc w:val="both"/>
        <w:rPr>
          <w:sz w:val="26"/>
          <w:szCs w:val="26"/>
        </w:rPr>
      </w:pPr>
      <w:r w:rsidRPr="00FE71E7">
        <w:rPr>
          <w:sz w:val="26"/>
          <w:szCs w:val="26"/>
        </w:rPr>
        <w:t xml:space="preserve">Самостоятельно осуществлять страхование от несчастных случаев на производстве. </w:t>
      </w:r>
      <w:proofErr w:type="gramStart"/>
      <w:r w:rsidRPr="00FE71E7">
        <w:rPr>
          <w:sz w:val="26"/>
          <w:szCs w:val="26"/>
        </w:rPr>
        <w:t>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roofErr w:type="gramEnd"/>
    </w:p>
    <w:p w:rsidR="00C91260" w:rsidRPr="00FE71E7" w:rsidRDefault="00C91260" w:rsidP="00C91260">
      <w:pPr>
        <w:widowControl w:val="0"/>
        <w:numPr>
          <w:ilvl w:val="1"/>
          <w:numId w:val="2"/>
        </w:numPr>
        <w:shd w:val="clear" w:color="auto" w:fill="FFFFFF"/>
        <w:tabs>
          <w:tab w:val="num" w:pos="0"/>
          <w:tab w:val="left" w:pos="900"/>
          <w:tab w:val="left" w:pos="993"/>
          <w:tab w:val="left" w:pos="1276"/>
        </w:tabs>
        <w:ind w:left="0" w:firstLine="710"/>
        <w:jc w:val="both"/>
        <w:rPr>
          <w:sz w:val="26"/>
          <w:szCs w:val="26"/>
        </w:rPr>
      </w:pPr>
      <w:r w:rsidRPr="00FE71E7">
        <w:rPr>
          <w:sz w:val="26"/>
          <w:szCs w:val="26"/>
        </w:rPr>
        <w:t xml:space="preserve">В процессе выполнения работ соблюдать требования Правил противопожарного режима в РФ (утверждены Постановлением Правительства РФ от 25.04.12 г. №390), правила внутреннего трудового распорядка Заказчика, правила пропускного и </w:t>
      </w:r>
      <w:proofErr w:type="spellStart"/>
      <w:r w:rsidRPr="00FE71E7">
        <w:rPr>
          <w:sz w:val="26"/>
          <w:szCs w:val="26"/>
        </w:rPr>
        <w:t>внутриобъектного</w:t>
      </w:r>
      <w:proofErr w:type="spellEnd"/>
      <w:r w:rsidRPr="00FE71E7">
        <w:rPr>
          <w:sz w:val="26"/>
          <w:szCs w:val="26"/>
        </w:rPr>
        <w:t xml:space="preserve">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C91260" w:rsidRPr="00FE71E7" w:rsidRDefault="00C91260" w:rsidP="00C91260">
      <w:pPr>
        <w:widowControl w:val="0"/>
        <w:numPr>
          <w:ilvl w:val="1"/>
          <w:numId w:val="2"/>
        </w:numPr>
        <w:shd w:val="clear" w:color="auto" w:fill="FFFFFF"/>
        <w:tabs>
          <w:tab w:val="num" w:pos="0"/>
          <w:tab w:val="left" w:pos="900"/>
          <w:tab w:val="left" w:pos="993"/>
          <w:tab w:val="left" w:pos="1276"/>
        </w:tabs>
        <w:ind w:left="0" w:firstLine="710"/>
        <w:jc w:val="both"/>
        <w:rPr>
          <w:sz w:val="26"/>
          <w:szCs w:val="26"/>
        </w:rPr>
      </w:pPr>
      <w:r w:rsidRPr="00FE71E7">
        <w:rPr>
          <w:sz w:val="26"/>
          <w:szCs w:val="26"/>
        </w:rPr>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p>
    <w:p w:rsidR="00C91260" w:rsidRPr="00FE71E7" w:rsidRDefault="00C91260" w:rsidP="00C91260">
      <w:pPr>
        <w:widowControl w:val="0"/>
        <w:tabs>
          <w:tab w:val="left" w:pos="1276"/>
        </w:tabs>
        <w:ind w:firstLine="709"/>
        <w:jc w:val="both"/>
        <w:rPr>
          <w:color w:val="000000" w:themeColor="text1"/>
          <w:sz w:val="26"/>
          <w:szCs w:val="26"/>
        </w:rPr>
      </w:pPr>
      <w:r w:rsidRPr="00FE71E7">
        <w:rPr>
          <w:color w:val="000000" w:themeColor="text1"/>
          <w:sz w:val="26"/>
          <w:szCs w:val="26"/>
        </w:rPr>
        <w:t xml:space="preserve">3.37.В срок не позднее 14 (четырнадцати) календарных дней </w:t>
      </w:r>
      <w:proofErr w:type="gramStart"/>
      <w:r w:rsidRPr="00FE71E7">
        <w:rPr>
          <w:color w:val="000000" w:themeColor="text1"/>
          <w:sz w:val="26"/>
          <w:szCs w:val="26"/>
        </w:rPr>
        <w:t>с даты вступления</w:t>
      </w:r>
      <w:proofErr w:type="gramEnd"/>
      <w:r w:rsidRPr="00FE71E7">
        <w:rPr>
          <w:color w:val="000000" w:themeColor="text1"/>
          <w:sz w:val="26"/>
          <w:szCs w:val="26"/>
        </w:rPr>
        <w:t xml:space="preserve"> </w:t>
      </w:r>
      <w:r w:rsidRPr="00FE71E7">
        <w:rPr>
          <w:color w:val="000000" w:themeColor="text1"/>
          <w:sz w:val="26"/>
          <w:szCs w:val="26"/>
        </w:rPr>
        <w:lastRenderedPageBreak/>
        <w:t xml:space="preserve">Договора в силу заключить договор страхования со страховой компанией, удовлетворяющей Требованиям к страховой компании и в соответствии с существенными условиями договора страхования (Приложение № 9 к Договору), представив Заказчику копию указанного договора. </w:t>
      </w:r>
    </w:p>
    <w:p w:rsidR="00C91260" w:rsidRPr="00FE71E7" w:rsidRDefault="00C91260" w:rsidP="00C91260">
      <w:pPr>
        <w:widowControl w:val="0"/>
        <w:tabs>
          <w:tab w:val="left" w:pos="1276"/>
        </w:tabs>
        <w:ind w:firstLine="709"/>
        <w:jc w:val="both"/>
        <w:rPr>
          <w:color w:val="000000" w:themeColor="text1"/>
          <w:sz w:val="26"/>
          <w:szCs w:val="26"/>
        </w:rPr>
      </w:pPr>
      <w:r w:rsidRPr="00FE71E7">
        <w:rPr>
          <w:color w:val="000000" w:themeColor="text1"/>
          <w:sz w:val="26"/>
          <w:szCs w:val="26"/>
        </w:rPr>
        <w:t>Подрядчик обязан предварительно письменно согласовать с Заказчиком договор страхования, а также все последующие изменения и дополнения к нему.</w:t>
      </w:r>
    </w:p>
    <w:p w:rsidR="00C91260" w:rsidRPr="00FE71E7" w:rsidRDefault="00C91260" w:rsidP="00C91260">
      <w:pPr>
        <w:widowControl w:val="0"/>
        <w:tabs>
          <w:tab w:val="left" w:pos="1276"/>
        </w:tabs>
        <w:ind w:firstLine="709"/>
        <w:jc w:val="both"/>
        <w:rPr>
          <w:color w:val="000000" w:themeColor="text1"/>
          <w:sz w:val="26"/>
          <w:szCs w:val="26"/>
        </w:rPr>
      </w:pPr>
      <w:r w:rsidRPr="00FE71E7">
        <w:rPr>
          <w:color w:val="000000" w:themeColor="text1"/>
          <w:sz w:val="26"/>
          <w:szCs w:val="26"/>
        </w:rPr>
        <w:t xml:space="preserve">3.38. </w:t>
      </w:r>
      <w:proofErr w:type="gramStart"/>
      <w:r w:rsidRPr="00FE71E7">
        <w:rPr>
          <w:color w:val="000000" w:themeColor="text1"/>
          <w:sz w:val="26"/>
          <w:szCs w:val="26"/>
        </w:rPr>
        <w:t>Оплатить страховую премию в</w:t>
      </w:r>
      <w:proofErr w:type="gramEnd"/>
      <w:r w:rsidRPr="00FE71E7">
        <w:rPr>
          <w:color w:val="000000" w:themeColor="text1"/>
          <w:sz w:val="26"/>
          <w:szCs w:val="26"/>
        </w:rPr>
        <w:t xml:space="preserve"> порядке и на условиях, предусмотренных договором страхования, заключенным в соответствии с пунктом 3.37 Договора, и в течение 3 (трех) рабочих дней с даты уплаты страховой премии представить Заказчику копии платежных документов, подтверждающих факт такой оплаты. </w:t>
      </w:r>
    </w:p>
    <w:p w:rsidR="00C91260" w:rsidRPr="00FE71E7" w:rsidRDefault="00C91260" w:rsidP="00C91260">
      <w:pPr>
        <w:widowControl w:val="0"/>
        <w:tabs>
          <w:tab w:val="left" w:pos="1276"/>
        </w:tabs>
        <w:ind w:firstLine="709"/>
        <w:jc w:val="both"/>
        <w:rPr>
          <w:color w:val="000000" w:themeColor="text1"/>
          <w:sz w:val="26"/>
          <w:szCs w:val="26"/>
        </w:rPr>
      </w:pPr>
      <w:r w:rsidRPr="00FE71E7">
        <w:rPr>
          <w:color w:val="000000" w:themeColor="text1"/>
          <w:sz w:val="26"/>
          <w:szCs w:val="26"/>
        </w:rPr>
        <w:t>3.39. Направлять Заказчику копию всей переписки, связанной с исполнением договора страхования, заключенного в соответствии с пунктом 3.37 Договора, а также привлекать представителей Заказчика для участия во всех переговорах при наступлении страховых случаев, предусмотренных указанным договором.</w:t>
      </w:r>
    </w:p>
    <w:p w:rsidR="00C91260" w:rsidRPr="00FE71E7" w:rsidRDefault="00C91260" w:rsidP="00C91260">
      <w:pPr>
        <w:widowControl w:val="0"/>
        <w:shd w:val="clear" w:color="auto" w:fill="FFFFFF"/>
        <w:tabs>
          <w:tab w:val="left" w:pos="900"/>
          <w:tab w:val="left" w:pos="993"/>
          <w:tab w:val="left" w:pos="1276"/>
          <w:tab w:val="num" w:pos="1978"/>
        </w:tabs>
        <w:jc w:val="both"/>
        <w:rPr>
          <w:sz w:val="26"/>
          <w:szCs w:val="26"/>
        </w:rPr>
      </w:pPr>
    </w:p>
    <w:p w:rsidR="00991F34" w:rsidRPr="00710B48" w:rsidRDefault="00991F34" w:rsidP="00991F34">
      <w:pPr>
        <w:numPr>
          <w:ilvl w:val="0"/>
          <w:numId w:val="3"/>
        </w:numPr>
        <w:shd w:val="clear" w:color="auto" w:fill="FFFFFF"/>
        <w:tabs>
          <w:tab w:val="left" w:pos="993"/>
          <w:tab w:val="left" w:pos="1276"/>
        </w:tabs>
        <w:ind w:left="0" w:firstLine="709"/>
        <w:jc w:val="center"/>
        <w:rPr>
          <w:b/>
          <w:bCs/>
        </w:rPr>
      </w:pPr>
      <w:r w:rsidRPr="00710B48">
        <w:rPr>
          <w:b/>
          <w:bCs/>
        </w:rPr>
        <w:t>Права и обязательства Заказчика</w:t>
      </w:r>
    </w:p>
    <w:p w:rsidR="00991F34" w:rsidRPr="00710B48" w:rsidRDefault="00991F34" w:rsidP="00991F34">
      <w:pPr>
        <w:numPr>
          <w:ilvl w:val="1"/>
          <w:numId w:val="3"/>
        </w:numPr>
        <w:shd w:val="clear" w:color="auto" w:fill="FFFFFF"/>
        <w:tabs>
          <w:tab w:val="clear" w:pos="2545"/>
          <w:tab w:val="num" w:pos="0"/>
          <w:tab w:val="left" w:pos="900"/>
          <w:tab w:val="num" w:pos="1276"/>
        </w:tabs>
        <w:ind w:left="0" w:firstLine="709"/>
        <w:jc w:val="both"/>
        <w:rPr>
          <w:i/>
          <w:iCs/>
          <w:color w:val="2A21DD"/>
        </w:rPr>
      </w:pPr>
      <w:r w:rsidRPr="00710B48">
        <w:rPr>
          <w:iCs/>
        </w:rPr>
        <w:t xml:space="preserve">Перед началом работ обеспечить получение в уполномоченных органах государственной власти разрешения на </w:t>
      </w:r>
      <w:r>
        <w:rPr>
          <w:iCs/>
        </w:rPr>
        <w:t>размещение электросетевых объектов согласно действующему законодательству</w:t>
      </w:r>
      <w:r w:rsidRPr="00710B48">
        <w:rPr>
          <w:i/>
          <w:iCs/>
          <w:color w:val="0000FF"/>
        </w:rPr>
        <w:t>.</w:t>
      </w:r>
    </w:p>
    <w:p w:rsidR="00991F34" w:rsidRPr="00710B48" w:rsidRDefault="00991F34" w:rsidP="00991F34">
      <w:pPr>
        <w:numPr>
          <w:ilvl w:val="1"/>
          <w:numId w:val="3"/>
        </w:numPr>
        <w:shd w:val="clear" w:color="auto" w:fill="FFFFFF"/>
        <w:tabs>
          <w:tab w:val="clear" w:pos="2545"/>
          <w:tab w:val="num" w:pos="0"/>
          <w:tab w:val="left" w:pos="900"/>
          <w:tab w:val="num" w:pos="1276"/>
        </w:tabs>
        <w:ind w:left="0" w:firstLine="709"/>
        <w:jc w:val="both"/>
      </w:pPr>
      <w:r w:rsidRPr="00710B48">
        <w:t>Производить приемку и оплату работ, выполненных Подрядчиком, в порядке, предусмотренном в разделах 6 и 1</w:t>
      </w:r>
      <w:r>
        <w:t>1</w:t>
      </w:r>
      <w:r w:rsidRPr="00710B48">
        <w:t xml:space="preserve"> настоящего Договора.</w:t>
      </w:r>
    </w:p>
    <w:p w:rsidR="00991F34" w:rsidRPr="00710B48" w:rsidRDefault="00991F34" w:rsidP="00991F34">
      <w:pPr>
        <w:widowControl w:val="0"/>
        <w:numPr>
          <w:ilvl w:val="1"/>
          <w:numId w:val="3"/>
        </w:numPr>
        <w:shd w:val="clear" w:color="auto" w:fill="FFFFFF"/>
        <w:tabs>
          <w:tab w:val="clear" w:pos="2545"/>
          <w:tab w:val="num" w:pos="0"/>
          <w:tab w:val="left" w:pos="701"/>
          <w:tab w:val="left" w:pos="900"/>
          <w:tab w:val="num" w:pos="1276"/>
        </w:tabs>
        <w:autoSpaceDE w:val="0"/>
        <w:autoSpaceDN w:val="0"/>
        <w:adjustRightInd w:val="0"/>
        <w:ind w:left="0" w:firstLine="709"/>
        <w:jc w:val="both"/>
        <w:rPr>
          <w:color w:val="FF0000"/>
        </w:rPr>
      </w:pPr>
      <w:r w:rsidRPr="00710B48">
        <w:t>Осуществлять технический надзор за выполнением работ по настоящему Договору. В случае обнаружения о</w:t>
      </w:r>
      <w:r w:rsidRPr="00710B48">
        <w:rPr>
          <w:bCs/>
        </w:rPr>
        <w:t xml:space="preserve">тступлений </w:t>
      </w:r>
      <w:r w:rsidRPr="00710B48">
        <w:t xml:space="preserve">от </w:t>
      </w:r>
      <w:r w:rsidRPr="00710B48">
        <w:rPr>
          <w:bCs/>
        </w:rPr>
        <w:t xml:space="preserve">условий </w:t>
      </w:r>
      <w:r w:rsidRPr="00710B48">
        <w:t xml:space="preserve">договора, </w:t>
      </w:r>
      <w:r w:rsidRPr="00710B48">
        <w:rPr>
          <w:bCs/>
        </w:rPr>
        <w:t xml:space="preserve">которые </w:t>
      </w:r>
      <w:r w:rsidRPr="00710B48">
        <w:t xml:space="preserve">могут ухудшить </w:t>
      </w:r>
      <w:r w:rsidRPr="00710B48">
        <w:rPr>
          <w:bCs/>
        </w:rPr>
        <w:t xml:space="preserve">качество работ, </w:t>
      </w:r>
      <w:r w:rsidRPr="00710B48">
        <w:t xml:space="preserve">или иных недостатков, Заказчик в течение 7 дней </w:t>
      </w:r>
      <w:r w:rsidRPr="00710B48">
        <w:rPr>
          <w:bCs/>
        </w:rPr>
        <w:t xml:space="preserve">в </w:t>
      </w:r>
      <w:r w:rsidRPr="00710B48">
        <w:t>письменной форме информирует об этом Подрядчика.</w:t>
      </w:r>
    </w:p>
    <w:p w:rsidR="00991F34" w:rsidRPr="00710B48" w:rsidRDefault="00991F34" w:rsidP="00991F34">
      <w:pPr>
        <w:numPr>
          <w:ilvl w:val="1"/>
          <w:numId w:val="3"/>
        </w:numPr>
        <w:shd w:val="clear" w:color="auto" w:fill="FFFFFF"/>
        <w:tabs>
          <w:tab w:val="clear" w:pos="2545"/>
          <w:tab w:val="num" w:pos="0"/>
          <w:tab w:val="left" w:pos="900"/>
          <w:tab w:val="num" w:pos="1276"/>
        </w:tabs>
        <w:ind w:left="0" w:firstLine="709"/>
        <w:jc w:val="both"/>
      </w:pPr>
      <w:r w:rsidRPr="00710B48">
        <w:t>Периодически (по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991F34" w:rsidRPr="00710B48" w:rsidRDefault="00991F34" w:rsidP="00991F34">
      <w:pPr>
        <w:numPr>
          <w:ilvl w:val="1"/>
          <w:numId w:val="3"/>
        </w:numPr>
        <w:shd w:val="clear" w:color="auto" w:fill="FFFFFF"/>
        <w:tabs>
          <w:tab w:val="clear" w:pos="2545"/>
          <w:tab w:val="num" w:pos="0"/>
          <w:tab w:val="left" w:pos="900"/>
          <w:tab w:val="num" w:pos="1276"/>
        </w:tabs>
        <w:ind w:left="0" w:firstLine="709"/>
        <w:jc w:val="both"/>
      </w:pPr>
      <w:proofErr w:type="gramStart"/>
      <w:r w:rsidRPr="00710B48">
        <w:t xml:space="preserve">При нарушении Подрядчиком требований действующих ППР, ПОТ, ПУЭ, ПТЭ, ПБСГГ, НТД </w:t>
      </w:r>
      <w:proofErr w:type="spellStart"/>
      <w:r w:rsidRPr="00710B48">
        <w:t>Ростехнадзора</w:t>
      </w:r>
      <w:proofErr w:type="spellEnd"/>
      <w:r w:rsidRPr="00710B48">
        <w:t xml:space="preserve">, правил внутреннего трудового распорядка Заказчика, правил пропускного и </w:t>
      </w:r>
      <w:proofErr w:type="spellStart"/>
      <w:r w:rsidRPr="00710B48">
        <w:t>внутриобъектового</w:t>
      </w:r>
      <w:proofErr w:type="spellEnd"/>
      <w:r w:rsidRPr="00710B48">
        <w:t xml:space="preserve">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w:t>
      </w:r>
      <w:proofErr w:type="gramEnd"/>
      <w:r w:rsidRPr="00710B48">
        <w:t>,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991F34" w:rsidRPr="00710B48" w:rsidRDefault="00991F34" w:rsidP="00991F34">
      <w:pPr>
        <w:numPr>
          <w:ilvl w:val="1"/>
          <w:numId w:val="3"/>
        </w:numPr>
        <w:shd w:val="clear" w:color="auto" w:fill="FFFFFF"/>
        <w:tabs>
          <w:tab w:val="clear" w:pos="2545"/>
          <w:tab w:val="num" w:pos="0"/>
          <w:tab w:val="left" w:pos="900"/>
          <w:tab w:val="num" w:pos="1276"/>
        </w:tabs>
        <w:ind w:left="0" w:firstLine="709"/>
        <w:jc w:val="both"/>
      </w:pPr>
      <w:r w:rsidRPr="00710B48">
        <w:t>Выполнить в полном объеме все свои обязательства, предусмотренные в других разделах настоящего Договора.</w:t>
      </w:r>
    </w:p>
    <w:p w:rsidR="00991F34" w:rsidRPr="00710B48" w:rsidRDefault="00991F34" w:rsidP="00991F34">
      <w:pPr>
        <w:shd w:val="clear" w:color="auto" w:fill="FFFFFF"/>
        <w:tabs>
          <w:tab w:val="left" w:pos="993"/>
          <w:tab w:val="left" w:pos="1195"/>
          <w:tab w:val="left" w:pos="1276"/>
        </w:tabs>
        <w:jc w:val="both"/>
      </w:pPr>
    </w:p>
    <w:p w:rsidR="00991F34" w:rsidRPr="00710B48" w:rsidRDefault="00991F34" w:rsidP="00991F34">
      <w:pPr>
        <w:numPr>
          <w:ilvl w:val="0"/>
          <w:numId w:val="3"/>
        </w:numPr>
        <w:shd w:val="clear" w:color="auto" w:fill="FFFFFF"/>
        <w:tabs>
          <w:tab w:val="left" w:pos="0"/>
          <w:tab w:val="left" w:pos="993"/>
          <w:tab w:val="left" w:pos="1276"/>
        </w:tabs>
        <w:ind w:left="0" w:firstLine="709"/>
        <w:jc w:val="center"/>
        <w:rPr>
          <w:b/>
          <w:bCs/>
        </w:rPr>
      </w:pPr>
      <w:r w:rsidRPr="00710B48">
        <w:rPr>
          <w:b/>
          <w:bCs/>
        </w:rPr>
        <w:t>Цена Договора</w:t>
      </w:r>
    </w:p>
    <w:p w:rsidR="00991F34" w:rsidRPr="00943793" w:rsidRDefault="00991F34" w:rsidP="00991F34">
      <w:pPr>
        <w:numPr>
          <w:ilvl w:val="1"/>
          <w:numId w:val="3"/>
        </w:numPr>
        <w:shd w:val="clear" w:color="auto" w:fill="FFFFFF"/>
        <w:tabs>
          <w:tab w:val="clear" w:pos="2545"/>
        </w:tabs>
        <w:ind w:left="0" w:firstLine="709"/>
        <w:jc w:val="both"/>
        <w:rPr>
          <w:bCs/>
        </w:rPr>
      </w:pPr>
      <w:r w:rsidRPr="00943793">
        <w:t xml:space="preserve">Стоимость работ по настоящему Договору определена на основании Сводной таблицы стоимости </w:t>
      </w:r>
      <w:r>
        <w:t xml:space="preserve">работ </w:t>
      </w:r>
      <w:r w:rsidRPr="00943793">
        <w:t>(приложение №___ к настоящему Договору), которая составляет</w:t>
      </w:r>
      <w:proofErr w:type="gramStart"/>
      <w:r w:rsidRPr="00943793">
        <w:t xml:space="preserve"> _____________ (________________________) </w:t>
      </w:r>
      <w:proofErr w:type="gramEnd"/>
      <w:r w:rsidRPr="00943793">
        <w:t>рублей, кроме того НДС составляет ____________ (_________________________________) рублей в соответствии с законодательством Российской Федерации.</w:t>
      </w:r>
    </w:p>
    <w:p w:rsidR="00991F34" w:rsidRPr="00710B48" w:rsidRDefault="00991F34" w:rsidP="00991F34">
      <w:pPr>
        <w:shd w:val="clear" w:color="auto" w:fill="FFFFFF"/>
        <w:tabs>
          <w:tab w:val="left" w:pos="993"/>
          <w:tab w:val="left" w:pos="1056"/>
          <w:tab w:val="left" w:pos="1276"/>
          <w:tab w:val="left" w:pos="5712"/>
          <w:tab w:val="left" w:leader="underscore" w:pos="9370"/>
        </w:tabs>
        <w:ind w:firstLine="709"/>
        <w:jc w:val="both"/>
      </w:pPr>
      <w:r w:rsidRPr="00943793">
        <w:t>Всего с НДС стоимость работ по Договору составляет</w:t>
      </w:r>
      <w:proofErr w:type="gramStart"/>
      <w:r w:rsidRPr="00943793">
        <w:t xml:space="preserve"> ________________ (_______________________________________) </w:t>
      </w:r>
      <w:proofErr w:type="gramEnd"/>
      <w:r w:rsidRPr="00943793">
        <w:t>рублей</w:t>
      </w:r>
      <w:r w:rsidRPr="00710B48">
        <w:t>.</w:t>
      </w:r>
    </w:p>
    <w:p w:rsidR="00991F34" w:rsidRDefault="00991F34" w:rsidP="00991F34">
      <w:pPr>
        <w:numPr>
          <w:ilvl w:val="1"/>
          <w:numId w:val="3"/>
        </w:numPr>
        <w:shd w:val="clear" w:color="auto" w:fill="FFFFFF"/>
        <w:tabs>
          <w:tab w:val="num" w:pos="0"/>
          <w:tab w:val="left" w:pos="425"/>
          <w:tab w:val="left" w:pos="709"/>
          <w:tab w:val="left" w:pos="851"/>
          <w:tab w:val="left" w:pos="1276"/>
          <w:tab w:val="left" w:pos="1418"/>
          <w:tab w:val="num" w:pos="1855"/>
        </w:tabs>
        <w:ind w:left="0" w:firstLine="709"/>
        <w:jc w:val="both"/>
      </w:pPr>
      <w:r>
        <w:t xml:space="preserve">НДС </w:t>
      </w:r>
      <w:r w:rsidRPr="00EF7C55">
        <w:t>оплачивается Заказчиком в размере, установленном в соответствии с законодательством Российской Федерации</w:t>
      </w:r>
      <w:r>
        <w:t>.</w:t>
      </w:r>
    </w:p>
    <w:p w:rsidR="00991F34" w:rsidRPr="001E0757" w:rsidRDefault="00991F34" w:rsidP="00991F34">
      <w:pPr>
        <w:numPr>
          <w:ilvl w:val="1"/>
          <w:numId w:val="3"/>
        </w:numPr>
        <w:shd w:val="clear" w:color="auto" w:fill="FFFFFF"/>
        <w:tabs>
          <w:tab w:val="num" w:pos="0"/>
          <w:tab w:val="left" w:pos="425"/>
          <w:tab w:val="left" w:pos="709"/>
          <w:tab w:val="left" w:pos="851"/>
          <w:tab w:val="left" w:pos="1276"/>
          <w:tab w:val="left" w:pos="1418"/>
          <w:tab w:val="num" w:pos="1855"/>
        </w:tabs>
        <w:ind w:left="0" w:firstLine="709"/>
        <w:jc w:val="both"/>
      </w:pPr>
      <w:r w:rsidRPr="00EF7C55">
        <w:lastRenderedPageBreak/>
        <w:t xml:space="preserve">Указанная в Договоре цена является твердой и индексации не подлежит.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w:t>
      </w:r>
      <w:proofErr w:type="gramStart"/>
      <w:r w:rsidRPr="00EF7C55">
        <w:t>основанием</w:t>
      </w:r>
      <w:proofErr w:type="gramEnd"/>
      <w:r w:rsidRPr="00EF7C55">
        <w:t xml:space="preserve"> для увеличения установленной в настоящем Договоре общей стоимости работ по Договору</w:t>
      </w:r>
      <w:r w:rsidRPr="001E0757">
        <w:t>.</w:t>
      </w:r>
    </w:p>
    <w:p w:rsidR="00991F34" w:rsidRPr="00710B48" w:rsidRDefault="00991F34" w:rsidP="00991F34">
      <w:pPr>
        <w:widowControl w:val="0"/>
        <w:numPr>
          <w:ilvl w:val="1"/>
          <w:numId w:val="3"/>
        </w:numPr>
        <w:shd w:val="clear" w:color="auto" w:fill="FFFFFF"/>
        <w:tabs>
          <w:tab w:val="num" w:pos="0"/>
          <w:tab w:val="left" w:pos="993"/>
          <w:tab w:val="left" w:pos="1056"/>
          <w:tab w:val="left" w:pos="1276"/>
          <w:tab w:val="left" w:pos="5712"/>
          <w:tab w:val="left" w:leader="underscore" w:pos="9370"/>
        </w:tabs>
        <w:ind w:left="0" w:firstLine="709"/>
        <w:jc w:val="both"/>
      </w:pPr>
      <w:r w:rsidRPr="00710B48">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991F34" w:rsidRPr="00710B48" w:rsidRDefault="00991F34" w:rsidP="00991F34">
      <w:pPr>
        <w:widowControl w:val="0"/>
        <w:numPr>
          <w:ilvl w:val="1"/>
          <w:numId w:val="3"/>
        </w:numPr>
        <w:shd w:val="clear" w:color="auto" w:fill="FFFFFF"/>
        <w:tabs>
          <w:tab w:val="num" w:pos="0"/>
          <w:tab w:val="left" w:pos="993"/>
          <w:tab w:val="left" w:pos="1056"/>
          <w:tab w:val="left" w:pos="1276"/>
          <w:tab w:val="left" w:pos="5712"/>
          <w:tab w:val="left" w:leader="underscore" w:pos="9370"/>
        </w:tabs>
        <w:ind w:left="0" w:firstLine="709"/>
        <w:jc w:val="both"/>
      </w:pPr>
      <w:r w:rsidRPr="00710B48">
        <w:t xml:space="preserve">Стоимость материалов и оборудования входит в цену Договора. </w:t>
      </w:r>
    </w:p>
    <w:p w:rsidR="00991F34" w:rsidRPr="00710B48" w:rsidRDefault="00991F34" w:rsidP="00991F34">
      <w:pPr>
        <w:widowControl w:val="0"/>
        <w:numPr>
          <w:ilvl w:val="1"/>
          <w:numId w:val="3"/>
        </w:numPr>
        <w:shd w:val="clear" w:color="auto" w:fill="FFFFFF"/>
        <w:tabs>
          <w:tab w:val="num" w:pos="0"/>
          <w:tab w:val="left" w:pos="993"/>
          <w:tab w:val="left" w:pos="1056"/>
          <w:tab w:val="left" w:pos="1276"/>
          <w:tab w:val="left" w:pos="5712"/>
          <w:tab w:val="left" w:leader="underscore" w:pos="9370"/>
        </w:tabs>
        <w:ind w:left="0" w:firstLine="709"/>
        <w:jc w:val="both"/>
      </w:pPr>
      <w:r w:rsidRPr="00710B48">
        <w:t>В сметных расчетах  в составе Сводной  таблицы стоимости работ (приложение №___ к настоящему Договору),  применение коэффициентов, учитывающих условия производства работ и усложняющие факторы, определяется в соответствии с действующими нормативными документами по ценообразованию в РФ, проектно-сметной документацией и ПОС.</w:t>
      </w:r>
    </w:p>
    <w:p w:rsidR="00991F34" w:rsidRPr="00710B48" w:rsidRDefault="00991F34" w:rsidP="00991F34">
      <w:pPr>
        <w:widowControl w:val="0"/>
        <w:shd w:val="clear" w:color="auto" w:fill="FFFFFF"/>
        <w:tabs>
          <w:tab w:val="left" w:pos="709"/>
          <w:tab w:val="left" w:pos="1276"/>
          <w:tab w:val="left" w:pos="1418"/>
        </w:tabs>
        <w:rPr>
          <w:b/>
          <w:bCs/>
        </w:rPr>
      </w:pPr>
    </w:p>
    <w:p w:rsidR="00991F34" w:rsidRPr="00710B48" w:rsidRDefault="00991F34" w:rsidP="00991F34">
      <w:pPr>
        <w:widowControl w:val="0"/>
        <w:numPr>
          <w:ilvl w:val="0"/>
          <w:numId w:val="3"/>
        </w:numPr>
        <w:shd w:val="clear" w:color="auto" w:fill="FFFFFF"/>
        <w:tabs>
          <w:tab w:val="clear" w:pos="1836"/>
          <w:tab w:val="left" w:pos="-993"/>
          <w:tab w:val="num" w:pos="0"/>
          <w:tab w:val="left" w:pos="709"/>
          <w:tab w:val="left" w:pos="1276"/>
          <w:tab w:val="left" w:pos="1418"/>
        </w:tabs>
        <w:ind w:left="0" w:firstLine="709"/>
        <w:jc w:val="center"/>
        <w:rPr>
          <w:b/>
          <w:bCs/>
        </w:rPr>
      </w:pPr>
      <w:r w:rsidRPr="00710B48">
        <w:rPr>
          <w:b/>
          <w:bCs/>
        </w:rPr>
        <w:t>Порядок оплаты</w:t>
      </w:r>
    </w:p>
    <w:p w:rsidR="00991F34" w:rsidRPr="006E7FBD" w:rsidRDefault="00991F34" w:rsidP="00991F34">
      <w:pPr>
        <w:pStyle w:val="af5"/>
        <w:widowControl w:val="0"/>
        <w:numPr>
          <w:ilvl w:val="0"/>
          <w:numId w:val="15"/>
        </w:numPr>
        <w:shd w:val="clear" w:color="auto" w:fill="FFFFFF"/>
        <w:tabs>
          <w:tab w:val="left" w:pos="0"/>
          <w:tab w:val="left" w:pos="1276"/>
        </w:tabs>
        <w:jc w:val="both"/>
        <w:rPr>
          <w:vanish/>
        </w:rPr>
      </w:pPr>
    </w:p>
    <w:p w:rsidR="00991F34" w:rsidRPr="006E7FBD" w:rsidRDefault="00991F34" w:rsidP="00991F34">
      <w:pPr>
        <w:pStyle w:val="af5"/>
        <w:widowControl w:val="0"/>
        <w:numPr>
          <w:ilvl w:val="0"/>
          <w:numId w:val="15"/>
        </w:numPr>
        <w:shd w:val="clear" w:color="auto" w:fill="FFFFFF"/>
        <w:tabs>
          <w:tab w:val="left" w:pos="0"/>
          <w:tab w:val="left" w:pos="1276"/>
        </w:tabs>
        <w:jc w:val="both"/>
        <w:rPr>
          <w:vanish/>
        </w:rPr>
      </w:pPr>
    </w:p>
    <w:p w:rsidR="00991F34" w:rsidRPr="006E7FBD" w:rsidRDefault="00991F34" w:rsidP="00991F34">
      <w:pPr>
        <w:pStyle w:val="af5"/>
        <w:widowControl w:val="0"/>
        <w:numPr>
          <w:ilvl w:val="0"/>
          <w:numId w:val="15"/>
        </w:numPr>
        <w:shd w:val="clear" w:color="auto" w:fill="FFFFFF"/>
        <w:tabs>
          <w:tab w:val="left" w:pos="0"/>
          <w:tab w:val="left" w:pos="1276"/>
        </w:tabs>
        <w:jc w:val="both"/>
        <w:rPr>
          <w:vanish/>
        </w:rPr>
      </w:pPr>
    </w:p>
    <w:p w:rsidR="00991F34" w:rsidRDefault="00991F34" w:rsidP="00991F34">
      <w:pPr>
        <w:pStyle w:val="af5"/>
        <w:numPr>
          <w:ilvl w:val="1"/>
          <w:numId w:val="18"/>
        </w:numPr>
        <w:tabs>
          <w:tab w:val="clear" w:pos="1713"/>
          <w:tab w:val="left" w:pos="0"/>
          <w:tab w:val="num" w:pos="720"/>
          <w:tab w:val="left" w:pos="1276"/>
        </w:tabs>
        <w:ind w:left="0" w:firstLine="709"/>
        <w:jc w:val="both"/>
        <w:rPr>
          <w:color w:val="000000"/>
        </w:rPr>
      </w:pPr>
      <w:r>
        <w:rPr>
          <w:color w:val="000000"/>
        </w:rPr>
        <w:t>Расчеты по настоящему Договору осуществляются в соответствии с платежными поручениями путем перечисления денежных сре</w:t>
      </w:r>
      <w:proofErr w:type="gramStart"/>
      <w:r>
        <w:rPr>
          <w:color w:val="000000"/>
        </w:rPr>
        <w:t>дств в р</w:t>
      </w:r>
      <w:proofErr w:type="gramEnd"/>
      <w:r>
        <w:rPr>
          <w:color w:val="000000"/>
        </w:rPr>
        <w:t>ублях на расчетный счет Подрядчика, указанный в настоящем Договоре, либо иным способом по согласованию сторон.</w:t>
      </w:r>
    </w:p>
    <w:p w:rsidR="00991F34" w:rsidRDefault="00991F34" w:rsidP="00991F34">
      <w:pPr>
        <w:pStyle w:val="af5"/>
        <w:numPr>
          <w:ilvl w:val="1"/>
          <w:numId w:val="18"/>
        </w:numPr>
        <w:tabs>
          <w:tab w:val="left" w:pos="0"/>
          <w:tab w:val="num" w:pos="720"/>
          <w:tab w:val="left" w:pos="1276"/>
        </w:tabs>
        <w:ind w:left="0" w:firstLine="709"/>
        <w:jc w:val="both"/>
        <w:rPr>
          <w:b/>
          <w:i/>
          <w:color w:val="0000FF"/>
        </w:rPr>
      </w:pPr>
      <w:r>
        <w:rPr>
          <w:color w:val="000000"/>
        </w:rPr>
        <w:t xml:space="preserve">Заказчик производит оплату выполненных работ в течение 30 (тридцати) календарных дней </w:t>
      </w:r>
      <w:proofErr w:type="gramStart"/>
      <w:r>
        <w:rPr>
          <w:color w:val="000000"/>
        </w:rPr>
        <w:t>с даты подписания</w:t>
      </w:r>
      <w:proofErr w:type="gramEnd"/>
      <w:r>
        <w:rPr>
          <w:color w:val="000000"/>
        </w:rPr>
        <w:t xml:space="preserve"> актов выполненных работ, на основании выставленных Подрядчиком счетов.</w:t>
      </w:r>
    </w:p>
    <w:p w:rsidR="00991F34" w:rsidRDefault="00991F34" w:rsidP="00991F34">
      <w:pPr>
        <w:pStyle w:val="af5"/>
        <w:widowControl w:val="0"/>
        <w:numPr>
          <w:ilvl w:val="1"/>
          <w:numId w:val="19"/>
        </w:numPr>
        <w:shd w:val="clear" w:color="auto" w:fill="FFFFFF"/>
        <w:tabs>
          <w:tab w:val="left" w:pos="709"/>
          <w:tab w:val="left" w:pos="1276"/>
          <w:tab w:val="num" w:pos="1418"/>
        </w:tabs>
        <w:ind w:left="0" w:firstLine="709"/>
        <w:jc w:val="both"/>
        <w:rPr>
          <w:b/>
          <w:bCs/>
        </w:rPr>
      </w:pPr>
      <w:r>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991F34" w:rsidRDefault="00991F34" w:rsidP="00991F34">
      <w:pPr>
        <w:pStyle w:val="af5"/>
        <w:widowControl w:val="0"/>
        <w:numPr>
          <w:ilvl w:val="1"/>
          <w:numId w:val="20"/>
        </w:numPr>
        <w:shd w:val="clear" w:color="auto" w:fill="FFFFFF"/>
        <w:tabs>
          <w:tab w:val="left" w:pos="709"/>
          <w:tab w:val="left" w:pos="1276"/>
        </w:tabs>
        <w:ind w:left="0" w:firstLine="709"/>
        <w:jc w:val="both"/>
        <w:rPr>
          <w:b/>
          <w:bCs/>
          <w:color w:val="000000"/>
        </w:rPr>
      </w:pPr>
      <w:r>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991F34" w:rsidRDefault="00991F34" w:rsidP="00991F34">
      <w:pPr>
        <w:widowControl w:val="0"/>
        <w:numPr>
          <w:ilvl w:val="1"/>
          <w:numId w:val="20"/>
        </w:numPr>
        <w:shd w:val="clear" w:color="auto" w:fill="FFFFFF"/>
        <w:tabs>
          <w:tab w:val="left" w:pos="-142"/>
          <w:tab w:val="left" w:pos="709"/>
          <w:tab w:val="left" w:pos="851"/>
          <w:tab w:val="left" w:pos="900"/>
          <w:tab w:val="left" w:pos="993"/>
          <w:tab w:val="left" w:pos="1276"/>
        </w:tabs>
        <w:ind w:left="0" w:firstLine="709"/>
        <w:jc w:val="both"/>
      </w:pPr>
      <w:r>
        <w:t xml:space="preserve">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t>с даты</w:t>
      </w:r>
      <w:proofErr w:type="gramEnd"/>
      <w:r>
        <w:t xml:space="preserve"> фактического получения счета Заказчиком.</w:t>
      </w:r>
    </w:p>
    <w:p w:rsidR="00991F34" w:rsidRDefault="00991F34" w:rsidP="00991F34">
      <w:pPr>
        <w:widowControl w:val="0"/>
        <w:numPr>
          <w:ilvl w:val="1"/>
          <w:numId w:val="20"/>
        </w:numPr>
        <w:shd w:val="clear" w:color="auto" w:fill="FFFFFF"/>
        <w:tabs>
          <w:tab w:val="left" w:pos="-142"/>
          <w:tab w:val="left" w:pos="709"/>
          <w:tab w:val="left" w:pos="851"/>
          <w:tab w:val="left" w:pos="900"/>
          <w:tab w:val="left" w:pos="993"/>
          <w:tab w:val="left" w:pos="1276"/>
        </w:tabs>
        <w:ind w:left="0" w:firstLine="709"/>
        <w:jc w:val="both"/>
      </w:pPr>
      <w:r>
        <w:t>Обязательства по оплате работ считаются выполненными с даты списания денежных сре</w:t>
      </w:r>
      <w:proofErr w:type="gramStart"/>
      <w:r>
        <w:t>дств с р</w:t>
      </w:r>
      <w:proofErr w:type="gramEnd"/>
      <w:r>
        <w:t>асчетного счета Заказчика.</w:t>
      </w:r>
    </w:p>
    <w:p w:rsidR="00991F34" w:rsidRDefault="00991F34" w:rsidP="00991F34">
      <w:pPr>
        <w:widowControl w:val="0"/>
        <w:numPr>
          <w:ilvl w:val="1"/>
          <w:numId w:val="20"/>
        </w:numPr>
        <w:shd w:val="clear" w:color="auto" w:fill="FFFFFF"/>
        <w:tabs>
          <w:tab w:val="left" w:pos="1276"/>
        </w:tabs>
        <w:ind w:left="0" w:firstLine="709"/>
        <w:jc w:val="both"/>
        <w:rPr>
          <w:b/>
          <w:bCs/>
          <w:color w:val="000000"/>
        </w:rPr>
      </w:pPr>
      <w:r>
        <w:t xml:space="preserve">Подрядчик </w:t>
      </w:r>
      <w:r>
        <w:rPr>
          <w:bCs/>
        </w:rPr>
        <w:t xml:space="preserve">обязан представить Заказчику счет-фактуру, выставленный в сроки и оформленный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w:t>
      </w:r>
      <w:proofErr w:type="gramStart"/>
      <w:r>
        <w:rPr>
          <w:bCs/>
        </w:rPr>
        <w:t>с даты получения</w:t>
      </w:r>
      <w:proofErr w:type="gramEnd"/>
      <w:r>
        <w:rPr>
          <w:bCs/>
        </w:rPr>
        <w:t xml:space="preserve"> соответствующего письменного требования Заказчика.</w:t>
      </w:r>
    </w:p>
    <w:p w:rsidR="00991F34" w:rsidRPr="00071C66" w:rsidRDefault="00991F34" w:rsidP="00991F34">
      <w:pPr>
        <w:widowControl w:val="0"/>
        <w:numPr>
          <w:ilvl w:val="1"/>
          <w:numId w:val="26"/>
        </w:numPr>
        <w:shd w:val="clear" w:color="auto" w:fill="FFFFFF"/>
        <w:tabs>
          <w:tab w:val="clear" w:pos="1713"/>
          <w:tab w:val="left" w:pos="1276"/>
          <w:tab w:val="num" w:pos="1843"/>
        </w:tabs>
        <w:ind w:left="0" w:firstLine="709"/>
        <w:jc w:val="both"/>
        <w:rPr>
          <w:bCs/>
          <w:highlight w:val="lightGray"/>
        </w:rPr>
      </w:pPr>
      <w:r w:rsidRPr="00071C66">
        <w:rPr>
          <w:bCs/>
          <w:highlight w:val="lightGray"/>
        </w:rPr>
        <w:t xml:space="preserve">Подрядчик обязан в течение 30 (тридцати) календарных дней </w:t>
      </w:r>
      <w:proofErr w:type="gramStart"/>
      <w:r w:rsidRPr="00071C66">
        <w:rPr>
          <w:bCs/>
          <w:highlight w:val="lightGray"/>
        </w:rPr>
        <w:t>с даты начала</w:t>
      </w:r>
      <w:proofErr w:type="gramEnd"/>
      <w:r w:rsidRPr="00071C66">
        <w:rPr>
          <w:bCs/>
          <w:highlight w:val="lightGray"/>
        </w:rPr>
        <w:t xml:space="preserve"> выполнения Работ по </w:t>
      </w:r>
      <w:r>
        <w:rPr>
          <w:bCs/>
          <w:highlight w:val="lightGray"/>
        </w:rPr>
        <w:t>Договору/</w:t>
      </w:r>
      <w:r w:rsidRPr="00071C66">
        <w:rPr>
          <w:bCs/>
          <w:highlight w:val="lightGray"/>
        </w:rPr>
        <w:t xml:space="preserve">Объекту предоставить Заказчику Банковскую гарантию надлежащего исполнения Договора, соответствующую требованиям, установленным разделом </w:t>
      </w:r>
      <w:r>
        <w:rPr>
          <w:bCs/>
          <w:highlight w:val="lightGray"/>
        </w:rPr>
        <w:t>7</w:t>
      </w:r>
      <w:r w:rsidRPr="00071C66">
        <w:rPr>
          <w:bCs/>
          <w:highlight w:val="lightGray"/>
        </w:rPr>
        <w:t xml:space="preserve"> Договора</w:t>
      </w:r>
      <w:r w:rsidRPr="00462405">
        <w:rPr>
          <w:bCs/>
          <w:highlight w:val="lightGray"/>
        </w:rPr>
        <w:t xml:space="preserve"> </w:t>
      </w:r>
      <w:r>
        <w:rPr>
          <w:bCs/>
          <w:highlight w:val="lightGray"/>
        </w:rPr>
        <w:t>и предварительно согласованную с Заказчиком</w:t>
      </w:r>
      <w:r w:rsidRPr="00071C66">
        <w:rPr>
          <w:bCs/>
          <w:highlight w:val="lightGray"/>
        </w:rPr>
        <w:t xml:space="preserve">. В случае невыполнения данного обязательства и при отсутствии соглашения Сторон об ином Заказчик вправе удерживать 10% (десять процентов) стоимости </w:t>
      </w:r>
      <w:r w:rsidRPr="00FB35CB">
        <w:rPr>
          <w:bCs/>
          <w:highlight w:val="lightGray"/>
        </w:rPr>
        <w:t>объёма работ, выполненного Подрядчиком и принятого Заказчиком по Договору от каждого платежа</w:t>
      </w:r>
      <w:r w:rsidRPr="00071C66">
        <w:rPr>
          <w:bCs/>
          <w:highlight w:val="lightGray"/>
        </w:rPr>
        <w:t>, выплачиваемого Заказчиком Подрядчику в порядке, размерах и сроки, установленные Договор</w:t>
      </w:r>
      <w:r>
        <w:rPr>
          <w:bCs/>
          <w:highlight w:val="lightGray"/>
        </w:rPr>
        <w:t>ом</w:t>
      </w:r>
      <w:r w:rsidRPr="00071C66">
        <w:rPr>
          <w:bCs/>
          <w:highlight w:val="lightGray"/>
        </w:rPr>
        <w:t xml:space="preserve"> в качестве гарантийного резервирования. При этом в счетах на оплату, выставленных Подрядчиком, должна быть отдельно выделена сумма Обеспечительного платежа.</w:t>
      </w:r>
    </w:p>
    <w:p w:rsidR="00991F34" w:rsidRDefault="00991F34" w:rsidP="00991F34">
      <w:pPr>
        <w:widowControl w:val="0"/>
        <w:numPr>
          <w:ilvl w:val="1"/>
          <w:numId w:val="26"/>
        </w:numPr>
        <w:shd w:val="clear" w:color="auto" w:fill="FFFFFF"/>
        <w:tabs>
          <w:tab w:val="clear" w:pos="1713"/>
          <w:tab w:val="num" w:pos="0"/>
          <w:tab w:val="left" w:pos="1276"/>
        </w:tabs>
        <w:ind w:left="0" w:firstLine="709"/>
        <w:jc w:val="both"/>
        <w:rPr>
          <w:bCs/>
          <w:highlight w:val="lightGray"/>
        </w:rPr>
      </w:pPr>
      <w:r w:rsidRPr="00071C66">
        <w:rPr>
          <w:bCs/>
          <w:highlight w:val="lightGray"/>
        </w:rPr>
        <w:t xml:space="preserve">Выплата Обеспечительного платежа производится в течение 30 (тридцати) </w:t>
      </w:r>
      <w:r w:rsidRPr="00071C66">
        <w:rPr>
          <w:bCs/>
          <w:highlight w:val="lightGray"/>
        </w:rPr>
        <w:lastRenderedPageBreak/>
        <w:t xml:space="preserve">календарных дней </w:t>
      </w:r>
      <w:proofErr w:type="gramStart"/>
      <w:r w:rsidRPr="00071C66">
        <w:rPr>
          <w:bCs/>
          <w:highlight w:val="lightGray"/>
        </w:rPr>
        <w:t>с даты получения</w:t>
      </w:r>
      <w:proofErr w:type="gramEnd"/>
      <w:r w:rsidRPr="00071C66">
        <w:rPr>
          <w:bCs/>
          <w:highlight w:val="lightGray"/>
        </w:rPr>
        <w:t xml:space="preserve"> Заказчиком счета, выставленного Подрядчиком, но не ранее 70 (семидесяти) календарных дней с даты подписания Сторонами Акта КС-11</w:t>
      </w:r>
      <w:r>
        <w:rPr>
          <w:bCs/>
          <w:highlight w:val="lightGray"/>
        </w:rPr>
        <w:t>/КС-14</w:t>
      </w:r>
      <w:r w:rsidRPr="00071C66">
        <w:rPr>
          <w:bCs/>
          <w:highlight w:val="lightGray"/>
        </w:rPr>
        <w:t xml:space="preserve"> [по соответствующему Объекту]. </w:t>
      </w:r>
      <w:proofErr w:type="gramStart"/>
      <w:r w:rsidRPr="00071C66">
        <w:rPr>
          <w:bCs/>
          <w:highlight w:val="lightGray"/>
        </w:rPr>
        <w:t>В случае прекращения (расторжения) Договора (подписания 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даты подписания Акта КС-11</w:t>
      </w:r>
      <w:r>
        <w:rPr>
          <w:bCs/>
          <w:highlight w:val="lightGray"/>
        </w:rPr>
        <w:t>/КС-14</w:t>
      </w:r>
      <w:r w:rsidRPr="00071C66">
        <w:rPr>
          <w:bCs/>
          <w:highlight w:val="lightGray"/>
        </w:rPr>
        <w:t xml:space="preserve"> [по соответствующему Объекту. </w:t>
      </w:r>
      <w:proofErr w:type="gramEnd"/>
    </w:p>
    <w:p w:rsidR="00991F34" w:rsidRPr="00C61F97" w:rsidRDefault="00991F34" w:rsidP="00991F34">
      <w:pPr>
        <w:widowControl w:val="0"/>
        <w:shd w:val="clear" w:color="auto" w:fill="FFFFFF"/>
        <w:tabs>
          <w:tab w:val="left" w:pos="1276"/>
        </w:tabs>
        <w:ind w:left="709"/>
        <w:jc w:val="both"/>
        <w:rPr>
          <w:b/>
          <w:bCs/>
          <w:color w:val="000000"/>
        </w:rPr>
      </w:pPr>
    </w:p>
    <w:p w:rsidR="00991F34" w:rsidRDefault="00991F34" w:rsidP="00991F34">
      <w:pPr>
        <w:widowControl w:val="0"/>
        <w:shd w:val="clear" w:color="auto" w:fill="FFFFFF"/>
        <w:tabs>
          <w:tab w:val="left" w:pos="953"/>
        </w:tabs>
        <w:autoSpaceDE w:val="0"/>
        <w:autoSpaceDN w:val="0"/>
        <w:adjustRightInd w:val="0"/>
        <w:rPr>
          <w:color w:val="000000"/>
        </w:rPr>
      </w:pPr>
    </w:p>
    <w:p w:rsidR="00991F34" w:rsidRPr="00DC6763" w:rsidRDefault="00991F34" w:rsidP="00991F34">
      <w:pPr>
        <w:pStyle w:val="af5"/>
        <w:widowControl w:val="0"/>
        <w:numPr>
          <w:ilvl w:val="0"/>
          <w:numId w:val="26"/>
        </w:numPr>
        <w:shd w:val="clear" w:color="auto" w:fill="FFFFFF"/>
        <w:autoSpaceDE w:val="0"/>
        <w:autoSpaceDN w:val="0"/>
        <w:adjustRightInd w:val="0"/>
        <w:jc w:val="center"/>
        <w:rPr>
          <w:b/>
          <w:color w:val="000000"/>
          <w:highlight w:val="lightGray"/>
        </w:rPr>
      </w:pPr>
      <w:r w:rsidRPr="00DC6763">
        <w:rPr>
          <w:b/>
          <w:color w:val="000000"/>
          <w:highlight w:val="lightGray"/>
        </w:rPr>
        <w:t>Условия банковской гарантии</w:t>
      </w:r>
    </w:p>
    <w:p w:rsidR="00991F34" w:rsidRPr="00DC6763" w:rsidRDefault="00991F34" w:rsidP="00991F34">
      <w:pPr>
        <w:pStyle w:val="af6"/>
        <w:tabs>
          <w:tab w:val="left" w:pos="0"/>
        </w:tabs>
        <w:spacing w:after="0"/>
        <w:ind w:left="0" w:firstLine="709"/>
        <w:jc w:val="both"/>
        <w:rPr>
          <w:color w:val="000000" w:themeColor="text1"/>
          <w:highlight w:val="lightGray"/>
        </w:rPr>
      </w:pPr>
      <w:r w:rsidRPr="00DC6763">
        <w:rPr>
          <w:b/>
          <w:color w:val="000000" w:themeColor="text1"/>
          <w:highlight w:val="lightGray"/>
        </w:rPr>
        <w:t xml:space="preserve">7.1. </w:t>
      </w:r>
      <w:proofErr w:type="gramStart"/>
      <w:r w:rsidRPr="00DC6763">
        <w:rPr>
          <w:color w:val="000000" w:themeColor="text1"/>
          <w:highlight w:val="lightGray"/>
        </w:rPr>
        <w:t>Банковская гарантия, предоставляемая Подрядчиком Заказчику по Договору регулируется</w:t>
      </w:r>
      <w:proofErr w:type="gramEnd"/>
      <w:r w:rsidRPr="00DC6763">
        <w:rPr>
          <w:color w:val="000000" w:themeColor="text1"/>
          <w:highlight w:val="lightGray"/>
        </w:rPr>
        <w:t xml:space="preserve"> унифицированными правилами Международной торговой палаты – публикация МТП № 758 (ICC </w:t>
      </w:r>
      <w:proofErr w:type="spellStart"/>
      <w:r w:rsidRPr="00DC6763">
        <w:rPr>
          <w:color w:val="000000" w:themeColor="text1"/>
          <w:highlight w:val="lightGray"/>
        </w:rPr>
        <w:t>Uniform</w:t>
      </w:r>
      <w:proofErr w:type="spellEnd"/>
      <w:r w:rsidRPr="00DC6763">
        <w:rPr>
          <w:color w:val="000000" w:themeColor="text1"/>
          <w:highlight w:val="lightGray"/>
        </w:rPr>
        <w:t xml:space="preserve"> </w:t>
      </w:r>
      <w:proofErr w:type="spellStart"/>
      <w:r w:rsidRPr="00DC6763">
        <w:rPr>
          <w:color w:val="000000" w:themeColor="text1"/>
          <w:highlight w:val="lightGray"/>
        </w:rPr>
        <w:t>Rules</w:t>
      </w:r>
      <w:proofErr w:type="spellEnd"/>
      <w:r w:rsidRPr="00DC6763">
        <w:rPr>
          <w:color w:val="000000" w:themeColor="text1"/>
          <w:highlight w:val="lightGray"/>
        </w:rPr>
        <w:t xml:space="preserve"> </w:t>
      </w:r>
      <w:proofErr w:type="spellStart"/>
      <w:r w:rsidRPr="00DC6763">
        <w:rPr>
          <w:color w:val="000000" w:themeColor="text1"/>
          <w:highlight w:val="lightGray"/>
        </w:rPr>
        <w:t>Demand</w:t>
      </w:r>
      <w:proofErr w:type="spellEnd"/>
      <w:r w:rsidRPr="00DC6763">
        <w:rPr>
          <w:color w:val="000000" w:themeColor="text1"/>
          <w:highlight w:val="lightGray"/>
        </w:rPr>
        <w:t xml:space="preserve"> </w:t>
      </w:r>
      <w:proofErr w:type="spellStart"/>
      <w:r w:rsidRPr="00DC6763">
        <w:rPr>
          <w:color w:val="000000" w:themeColor="text1"/>
          <w:highlight w:val="lightGray"/>
        </w:rPr>
        <w:t>Guarantees</w:t>
      </w:r>
      <w:proofErr w:type="spellEnd"/>
      <w:r w:rsidRPr="00DC6763">
        <w:rPr>
          <w:color w:val="000000" w:themeColor="text1"/>
          <w:highlight w:val="lightGray"/>
        </w:rPr>
        <w:t xml:space="preserve"> – ICC </w:t>
      </w:r>
      <w:proofErr w:type="spellStart"/>
      <w:r w:rsidRPr="00DC6763">
        <w:rPr>
          <w:color w:val="000000" w:themeColor="text1"/>
          <w:highlight w:val="lightGray"/>
        </w:rPr>
        <w:t>Publication</w:t>
      </w:r>
      <w:proofErr w:type="spellEnd"/>
      <w:r w:rsidRPr="00DC6763">
        <w:rPr>
          <w:color w:val="000000" w:themeColor="text1"/>
          <w:highlight w:val="lightGray"/>
        </w:rPr>
        <w:t xml:space="preserve"> № 758) в той мере, в какой указанные правила не противоречат законодательству Российской Федерации и должна соответствовать следующим требованиям:</w:t>
      </w:r>
    </w:p>
    <w:p w:rsidR="00991F34" w:rsidRPr="00DC6763" w:rsidRDefault="00991F34" w:rsidP="00991F34">
      <w:pPr>
        <w:pStyle w:val="af6"/>
        <w:tabs>
          <w:tab w:val="left" w:pos="0"/>
          <w:tab w:val="left" w:pos="1276"/>
        </w:tabs>
        <w:spacing w:after="0"/>
        <w:ind w:left="0" w:firstLine="709"/>
        <w:jc w:val="both"/>
        <w:rPr>
          <w:color w:val="000000" w:themeColor="text1"/>
          <w:highlight w:val="lightGray"/>
        </w:rPr>
      </w:pPr>
      <w:r w:rsidRPr="00DC6763">
        <w:rPr>
          <w:color w:val="000000" w:themeColor="text1"/>
          <w:highlight w:val="lightGray"/>
        </w:rPr>
        <w:t>- банковская гарантия должна быть безотзывной и безусловной (гарантия по первому требованию);</w:t>
      </w:r>
    </w:p>
    <w:p w:rsidR="00991F34" w:rsidRPr="00DC6763" w:rsidRDefault="00991F34" w:rsidP="00991F34">
      <w:pPr>
        <w:pStyle w:val="af6"/>
        <w:tabs>
          <w:tab w:val="left" w:pos="0"/>
        </w:tabs>
        <w:spacing w:after="0"/>
        <w:ind w:left="0" w:firstLine="709"/>
        <w:jc w:val="both"/>
        <w:rPr>
          <w:color w:val="000000" w:themeColor="text1"/>
          <w:highlight w:val="lightGray"/>
        </w:rPr>
      </w:pPr>
      <w:r w:rsidRPr="00DC6763">
        <w:rPr>
          <w:color w:val="000000" w:themeColor="text1"/>
          <w:highlight w:val="lightGray"/>
        </w:rPr>
        <w:t>- бенефициар по банковской гарантии - Заказчик, принципал – Подрядчик;</w:t>
      </w:r>
    </w:p>
    <w:p w:rsidR="00991F34" w:rsidRPr="00DC6763" w:rsidRDefault="00991F34" w:rsidP="00991F34">
      <w:pPr>
        <w:pStyle w:val="af6"/>
        <w:tabs>
          <w:tab w:val="left" w:pos="0"/>
        </w:tabs>
        <w:spacing w:after="0"/>
        <w:ind w:left="0" w:firstLine="709"/>
        <w:jc w:val="both"/>
        <w:rPr>
          <w:color w:val="000000" w:themeColor="text1"/>
          <w:highlight w:val="lightGray"/>
        </w:rPr>
      </w:pPr>
      <w:r w:rsidRPr="00DC6763">
        <w:rPr>
          <w:color w:val="000000" w:themeColor="text1"/>
          <w:highlight w:val="lightGray"/>
        </w:rPr>
        <w:t>- сумма банковской гарантии выражена в валюте расчетов по Договору;</w:t>
      </w:r>
    </w:p>
    <w:p w:rsidR="00991F34" w:rsidRPr="00DC6763" w:rsidRDefault="00991F34" w:rsidP="00991F34">
      <w:pPr>
        <w:pStyle w:val="af6"/>
        <w:tabs>
          <w:tab w:val="left" w:pos="0"/>
        </w:tabs>
        <w:spacing w:after="0"/>
        <w:ind w:left="0" w:firstLine="709"/>
        <w:jc w:val="both"/>
        <w:rPr>
          <w:color w:val="000000" w:themeColor="text1"/>
          <w:highlight w:val="lightGray"/>
        </w:rPr>
      </w:pPr>
      <w:r w:rsidRPr="00DC6763">
        <w:rPr>
          <w:color w:val="000000" w:themeColor="text1"/>
          <w:highlight w:val="lightGray"/>
        </w:rPr>
        <w:t>Банк, выдавший Банковскую гарантию, должен соответствовать критериям, указанным в Приложении №</w:t>
      </w:r>
      <w:r>
        <w:rPr>
          <w:color w:val="000000" w:themeColor="text1"/>
          <w:highlight w:val="lightGray"/>
        </w:rPr>
        <w:t>7</w:t>
      </w:r>
      <w:r w:rsidRPr="00DC6763">
        <w:rPr>
          <w:color w:val="000000" w:themeColor="text1"/>
          <w:highlight w:val="lightGray"/>
        </w:rPr>
        <w:t xml:space="preserve"> к Договору.</w:t>
      </w:r>
    </w:p>
    <w:p w:rsidR="00991F34" w:rsidRPr="00DC6763" w:rsidRDefault="00991F34" w:rsidP="00991F34">
      <w:pPr>
        <w:pStyle w:val="af6"/>
        <w:tabs>
          <w:tab w:val="left" w:pos="0"/>
        </w:tabs>
        <w:spacing w:after="0"/>
        <w:ind w:left="0" w:firstLine="709"/>
        <w:jc w:val="both"/>
        <w:rPr>
          <w:color w:val="000000" w:themeColor="text1"/>
          <w:highlight w:val="lightGray"/>
        </w:rPr>
      </w:pPr>
      <w:r w:rsidRPr="00DC6763">
        <w:rPr>
          <w:b/>
          <w:color w:val="000000" w:themeColor="text1"/>
          <w:highlight w:val="lightGray"/>
        </w:rPr>
        <w:t>7.2.</w:t>
      </w:r>
      <w:r w:rsidRPr="00DC6763">
        <w:rPr>
          <w:color w:val="000000" w:themeColor="text1"/>
          <w:highlight w:val="lightGray"/>
        </w:rPr>
        <w:t xml:space="preserve"> Сумма банковской гарантии надлежащего исполнения обязательств по Договору должна составлять не менее:</w:t>
      </w:r>
    </w:p>
    <w:p w:rsidR="00991F34" w:rsidRDefault="00991F34" w:rsidP="00991F34">
      <w:pPr>
        <w:pStyle w:val="af6"/>
        <w:numPr>
          <w:ilvl w:val="0"/>
          <w:numId w:val="24"/>
        </w:numPr>
        <w:tabs>
          <w:tab w:val="left" w:pos="0"/>
          <w:tab w:val="left" w:pos="1134"/>
        </w:tabs>
        <w:spacing w:after="0"/>
        <w:ind w:left="0" w:firstLine="709"/>
        <w:jc w:val="both"/>
        <w:rPr>
          <w:color w:val="000000" w:themeColor="text1"/>
          <w:highlight w:val="lightGray"/>
        </w:rPr>
      </w:pPr>
      <w:r w:rsidRPr="00DC6763">
        <w:rPr>
          <w:color w:val="000000" w:themeColor="text1"/>
          <w:highlight w:val="lightGray"/>
        </w:rPr>
        <w:t>10 (десяти) процентов от цены Договора / объекта;</w:t>
      </w:r>
    </w:p>
    <w:p w:rsidR="00991F34" w:rsidRPr="00DC6763" w:rsidRDefault="00991F34" w:rsidP="00991F34">
      <w:pPr>
        <w:pStyle w:val="af6"/>
        <w:numPr>
          <w:ilvl w:val="0"/>
          <w:numId w:val="24"/>
        </w:numPr>
        <w:tabs>
          <w:tab w:val="left" w:pos="0"/>
          <w:tab w:val="left" w:pos="1134"/>
        </w:tabs>
        <w:spacing w:after="0"/>
        <w:ind w:left="0" w:firstLine="709"/>
        <w:jc w:val="both"/>
        <w:rPr>
          <w:color w:val="000000" w:themeColor="text1"/>
          <w:highlight w:val="lightGray"/>
        </w:rPr>
      </w:pPr>
      <w:r w:rsidRPr="00DC6763">
        <w:rPr>
          <w:color w:val="000000" w:themeColor="text1"/>
          <w:highlight w:val="lightGray"/>
        </w:rPr>
        <w:t>для Договоров с СМП</w:t>
      </w:r>
      <w:r w:rsidRPr="00DC6763">
        <w:rPr>
          <w:rStyle w:val="afa"/>
          <w:color w:val="000000"/>
          <w:sz w:val="28"/>
          <w:szCs w:val="28"/>
          <w:highlight w:val="lightGray"/>
        </w:rPr>
        <w:footnoteReference w:id="1"/>
      </w:r>
      <w:r w:rsidRPr="00DC6763">
        <w:rPr>
          <w:color w:val="000000" w:themeColor="text1"/>
          <w:highlight w:val="lightGray"/>
        </w:rPr>
        <w:t xml:space="preserve">  - 5 (пять) процентов от цены Договора / объекта (если Договором не предусмотрена выплата аванса) или в размере аванса (если Договором предусмотрена выплата аванса);</w:t>
      </w:r>
    </w:p>
    <w:p w:rsidR="00991F34" w:rsidRPr="00DC6763" w:rsidRDefault="00991F34" w:rsidP="00991F34">
      <w:pPr>
        <w:pStyle w:val="af6"/>
        <w:tabs>
          <w:tab w:val="left" w:pos="0"/>
        </w:tabs>
        <w:spacing w:after="0"/>
        <w:ind w:left="0" w:firstLine="709"/>
        <w:jc w:val="both"/>
        <w:rPr>
          <w:color w:val="000000" w:themeColor="text1"/>
          <w:highlight w:val="lightGray"/>
        </w:rPr>
      </w:pPr>
      <w:r w:rsidRPr="00DC6763">
        <w:rPr>
          <w:b/>
          <w:color w:val="000000" w:themeColor="text1"/>
          <w:highlight w:val="lightGray"/>
        </w:rPr>
        <w:t>7.3.</w:t>
      </w:r>
      <w:r w:rsidRPr="00DC6763">
        <w:rPr>
          <w:color w:val="000000" w:themeColor="text1"/>
          <w:highlight w:val="lightGray"/>
        </w:rPr>
        <w:t xml:space="preserve"> Срок окончания банковской гарантии - не ранее 70 (семидесяти) календарных дней после наступления даты, в которую заканчивается срок исполнения обязательств Договору в целом / соответствующему объекту, предусмотренн</w:t>
      </w:r>
      <w:r>
        <w:rPr>
          <w:color w:val="000000" w:themeColor="text1"/>
          <w:highlight w:val="lightGray"/>
        </w:rPr>
        <w:t>ый</w:t>
      </w:r>
      <w:r w:rsidRPr="00DC6763">
        <w:rPr>
          <w:color w:val="000000" w:themeColor="text1"/>
          <w:highlight w:val="lightGray"/>
        </w:rPr>
        <w:t xml:space="preserve"> Договором.</w:t>
      </w:r>
    </w:p>
    <w:p w:rsidR="00991F34" w:rsidRPr="00DC6763" w:rsidRDefault="00991F34" w:rsidP="00991F34">
      <w:pPr>
        <w:pStyle w:val="af6"/>
        <w:tabs>
          <w:tab w:val="left" w:pos="0"/>
        </w:tabs>
        <w:spacing w:after="0"/>
        <w:ind w:left="0" w:firstLine="709"/>
        <w:jc w:val="both"/>
        <w:rPr>
          <w:color w:val="000000" w:themeColor="text1"/>
          <w:highlight w:val="lightGray"/>
        </w:rPr>
      </w:pPr>
      <w:r w:rsidRPr="00DC6763">
        <w:rPr>
          <w:b/>
          <w:color w:val="000000" w:themeColor="text1"/>
          <w:highlight w:val="lightGray"/>
        </w:rPr>
        <w:t>7.4.</w:t>
      </w:r>
      <w:r w:rsidRPr="00DC6763">
        <w:rPr>
          <w:color w:val="000000" w:themeColor="text1"/>
          <w:highlight w:val="lightGray"/>
        </w:rPr>
        <w:t xml:space="preserve"> Банковская гарантия должна предусматривать, что для истребования суммы обеспечения Заказчик направляет Банку-Гаранту только письменное требование о предъявлении суммы обеспечения к оплате, как полностью, так и частично, с указанием на существо допущенных Подрядчиком нарушений, в том числе в случаях:</w:t>
      </w:r>
    </w:p>
    <w:p w:rsidR="00991F34" w:rsidRPr="00DC6763" w:rsidRDefault="00991F34" w:rsidP="00991F34">
      <w:pPr>
        <w:pStyle w:val="af6"/>
        <w:tabs>
          <w:tab w:val="left" w:pos="0"/>
        </w:tabs>
        <w:spacing w:after="0"/>
        <w:ind w:left="0" w:firstLine="709"/>
        <w:jc w:val="both"/>
        <w:rPr>
          <w:color w:val="000000" w:themeColor="text1"/>
          <w:highlight w:val="lightGray"/>
        </w:rPr>
      </w:pPr>
      <w:r w:rsidRPr="00DC6763">
        <w:rPr>
          <w:color w:val="000000" w:themeColor="text1"/>
          <w:highlight w:val="lightGray"/>
        </w:rPr>
        <w:t>- отказа Подрядчика от исполнения обязательств по Договору, в том числе одностороннего отказа от Договора;</w:t>
      </w:r>
    </w:p>
    <w:p w:rsidR="00991F34" w:rsidRPr="00DC6763" w:rsidRDefault="00991F34" w:rsidP="00991F34">
      <w:pPr>
        <w:pStyle w:val="af6"/>
        <w:tabs>
          <w:tab w:val="left" w:pos="0"/>
        </w:tabs>
        <w:spacing w:after="0"/>
        <w:ind w:left="0" w:firstLine="709"/>
        <w:jc w:val="both"/>
        <w:rPr>
          <w:color w:val="000000" w:themeColor="text1"/>
          <w:highlight w:val="lightGray"/>
        </w:rPr>
      </w:pPr>
      <w:r w:rsidRPr="00DC6763">
        <w:rPr>
          <w:color w:val="000000" w:themeColor="text1"/>
          <w:highlight w:val="lightGray"/>
        </w:rPr>
        <w:t>- нарушения Подрядчиком сроков поставки (выполнения работ, оказания услуг), установленных Календарным графиком, более чем на 60 (шестьдесят) календарных дней;</w:t>
      </w:r>
    </w:p>
    <w:p w:rsidR="00991F34" w:rsidRPr="00DC6763" w:rsidRDefault="00991F34" w:rsidP="00991F34">
      <w:pPr>
        <w:pStyle w:val="af6"/>
        <w:tabs>
          <w:tab w:val="left" w:pos="0"/>
        </w:tabs>
        <w:spacing w:after="0"/>
        <w:ind w:left="0" w:firstLine="709"/>
        <w:jc w:val="both"/>
        <w:rPr>
          <w:color w:val="000000" w:themeColor="text1"/>
          <w:highlight w:val="lightGray"/>
        </w:rPr>
      </w:pPr>
      <w:r w:rsidRPr="00DC6763">
        <w:rPr>
          <w:color w:val="000000" w:themeColor="text1"/>
          <w:highlight w:val="lightGray"/>
        </w:rPr>
        <w:t>- утраты Подрядчиком специальных разрешений (в том числе отзыв, прекращение (приостановление) действие допусков, разрешений) и / или лицензий, предоставляющих Контрагенту возможность надлежащего исполнения обязательств по Договору;</w:t>
      </w:r>
    </w:p>
    <w:p w:rsidR="00991F34" w:rsidRPr="00DC6763" w:rsidRDefault="00991F34" w:rsidP="00991F34">
      <w:pPr>
        <w:pStyle w:val="af6"/>
        <w:tabs>
          <w:tab w:val="left" w:pos="0"/>
        </w:tabs>
        <w:spacing w:after="0"/>
        <w:ind w:left="0" w:firstLine="709"/>
        <w:jc w:val="both"/>
        <w:rPr>
          <w:color w:val="000000" w:themeColor="text1"/>
          <w:highlight w:val="lightGray"/>
        </w:rPr>
      </w:pPr>
      <w:proofErr w:type="gramStart"/>
      <w:r w:rsidRPr="00DC6763">
        <w:rPr>
          <w:color w:val="000000" w:themeColor="text1"/>
          <w:highlight w:val="lightGray"/>
        </w:rPr>
        <w:t>- прекращения членства в СРО, основанной на членстве лиц, осуществляющих / выполняющих инженерные изыскания / подготовку проектной документации или осуществляющих строительство;</w:t>
      </w:r>
      <w:proofErr w:type="gramEnd"/>
    </w:p>
    <w:p w:rsidR="00991F34" w:rsidRPr="00DC6763" w:rsidRDefault="00991F34" w:rsidP="00991F34">
      <w:pPr>
        <w:pStyle w:val="af6"/>
        <w:tabs>
          <w:tab w:val="left" w:pos="0"/>
        </w:tabs>
        <w:spacing w:after="0"/>
        <w:ind w:left="0" w:firstLine="709"/>
        <w:jc w:val="both"/>
        <w:rPr>
          <w:color w:val="000000" w:themeColor="text1"/>
          <w:highlight w:val="lightGray"/>
        </w:rPr>
      </w:pPr>
      <w:r w:rsidRPr="00DC6763">
        <w:rPr>
          <w:color w:val="000000" w:themeColor="text1"/>
          <w:highlight w:val="lightGray"/>
        </w:rPr>
        <w:t>- введения арбитражным судом процедуры несостоятельности (банкротства) в отношении Подрядчика;</w:t>
      </w:r>
    </w:p>
    <w:p w:rsidR="00991F34" w:rsidRPr="00DC6763" w:rsidRDefault="00991F34" w:rsidP="00991F34">
      <w:pPr>
        <w:pStyle w:val="af6"/>
        <w:tabs>
          <w:tab w:val="left" w:pos="0"/>
        </w:tabs>
        <w:spacing w:after="0"/>
        <w:ind w:left="0" w:firstLine="709"/>
        <w:jc w:val="both"/>
        <w:rPr>
          <w:color w:val="000000" w:themeColor="text1"/>
          <w:highlight w:val="lightGray"/>
        </w:rPr>
      </w:pPr>
      <w:r w:rsidRPr="00DC6763">
        <w:rPr>
          <w:color w:val="000000" w:themeColor="text1"/>
          <w:highlight w:val="lightGray"/>
        </w:rPr>
        <w:t xml:space="preserve">- установления в ходе </w:t>
      </w:r>
      <w:proofErr w:type="gramStart"/>
      <w:r w:rsidRPr="00DC6763">
        <w:rPr>
          <w:color w:val="000000" w:themeColor="text1"/>
          <w:highlight w:val="lightGray"/>
        </w:rPr>
        <w:t>исполнения Договора фактов несоответствия Подрядчика</w:t>
      </w:r>
      <w:proofErr w:type="gramEnd"/>
      <w:r w:rsidRPr="00DC6763">
        <w:rPr>
          <w:color w:val="000000" w:themeColor="text1"/>
          <w:highlight w:val="lightGray"/>
        </w:rPr>
        <w:t xml:space="preserve">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Договоре, и имеющих существенное значение для его заключения и исполнения.</w:t>
      </w:r>
    </w:p>
    <w:p w:rsidR="00991F34" w:rsidRPr="00DC6763" w:rsidRDefault="00991F34" w:rsidP="00991F34">
      <w:pPr>
        <w:pStyle w:val="af6"/>
        <w:tabs>
          <w:tab w:val="left" w:pos="0"/>
        </w:tabs>
        <w:spacing w:after="0"/>
        <w:ind w:left="0" w:firstLine="709"/>
        <w:jc w:val="both"/>
        <w:rPr>
          <w:color w:val="000000" w:themeColor="text1"/>
          <w:highlight w:val="lightGray"/>
        </w:rPr>
      </w:pPr>
      <w:proofErr w:type="gramStart"/>
      <w:r w:rsidRPr="00DC6763">
        <w:rPr>
          <w:color w:val="000000" w:themeColor="text1"/>
          <w:highlight w:val="lightGray"/>
        </w:rPr>
        <w:t>- признания Договора недействительным по причинам отсутствия необходимых корпоративных одобрений у Подрядчика;</w:t>
      </w:r>
      <w:proofErr w:type="gramEnd"/>
    </w:p>
    <w:p w:rsidR="00991F34" w:rsidRPr="00DC6763" w:rsidRDefault="00991F34" w:rsidP="00991F34">
      <w:pPr>
        <w:pStyle w:val="af6"/>
        <w:tabs>
          <w:tab w:val="left" w:pos="0"/>
        </w:tabs>
        <w:spacing w:after="0"/>
        <w:ind w:left="0" w:firstLine="709"/>
        <w:jc w:val="both"/>
        <w:rPr>
          <w:color w:val="000000" w:themeColor="text1"/>
          <w:highlight w:val="lightGray"/>
        </w:rPr>
      </w:pPr>
      <w:r w:rsidRPr="00DC6763">
        <w:rPr>
          <w:color w:val="000000" w:themeColor="text1"/>
          <w:highlight w:val="lightGray"/>
        </w:rPr>
        <w:lastRenderedPageBreak/>
        <w:t xml:space="preserve">- не предоставления Подрядчиком в срок не </w:t>
      </w:r>
      <w:proofErr w:type="gramStart"/>
      <w:r w:rsidRPr="00DC6763">
        <w:rPr>
          <w:color w:val="000000" w:themeColor="text1"/>
          <w:highlight w:val="lightGray"/>
        </w:rPr>
        <w:t>позднее</w:t>
      </w:r>
      <w:proofErr w:type="gramEnd"/>
      <w:r w:rsidRPr="00DC6763">
        <w:rPr>
          <w:color w:val="000000" w:themeColor="text1"/>
          <w:highlight w:val="lightGray"/>
        </w:rPr>
        <w:t xml:space="preserve"> чем за 30 (тридцать) календарных дней до даты истечения срока действия банковской гарантии новой банковской гарантии или изменения к действующей гарантии в части увеличения срока ее действия на новый период, в случаях если срок исполнения обязательств Подрядчика по Договору превышает срок действия банковской гарантии либо срок исполнения обязательств продлен.</w:t>
      </w:r>
    </w:p>
    <w:p w:rsidR="00991F34" w:rsidRPr="00DC6763" w:rsidRDefault="00991F34" w:rsidP="00991F34">
      <w:pPr>
        <w:pStyle w:val="af6"/>
        <w:tabs>
          <w:tab w:val="left" w:pos="0"/>
        </w:tabs>
        <w:spacing w:after="0"/>
        <w:ind w:left="0" w:firstLine="709"/>
        <w:jc w:val="both"/>
        <w:rPr>
          <w:color w:val="000000" w:themeColor="text1"/>
          <w:highlight w:val="lightGray"/>
        </w:rPr>
      </w:pPr>
      <w:r w:rsidRPr="00DC6763">
        <w:rPr>
          <w:color w:val="000000" w:themeColor="text1"/>
          <w:highlight w:val="lightGray"/>
        </w:rPr>
        <w:t>Вместе с требованием о предъявлении суммы обеспечения к оплате Заказчик направляет Банку-Гаранту копию  банковской гарантии.</w:t>
      </w:r>
    </w:p>
    <w:p w:rsidR="00991F34" w:rsidRPr="00DC6763" w:rsidRDefault="00991F34" w:rsidP="00991F34">
      <w:pPr>
        <w:pStyle w:val="af6"/>
        <w:tabs>
          <w:tab w:val="left" w:pos="0"/>
        </w:tabs>
        <w:spacing w:after="0"/>
        <w:ind w:left="0" w:firstLine="709"/>
        <w:jc w:val="both"/>
        <w:rPr>
          <w:color w:val="000000" w:themeColor="text1"/>
          <w:highlight w:val="lightGray"/>
        </w:rPr>
      </w:pPr>
      <w:r w:rsidRPr="00DC6763">
        <w:rPr>
          <w:b/>
          <w:color w:val="000000" w:themeColor="text1"/>
          <w:highlight w:val="lightGray"/>
        </w:rPr>
        <w:t xml:space="preserve">7.5. </w:t>
      </w:r>
      <w:r w:rsidRPr="00DC6763">
        <w:rPr>
          <w:color w:val="000000" w:themeColor="text1"/>
          <w:highlight w:val="lightGray"/>
        </w:rPr>
        <w:t>Платеж по банковской гарантии осуществляется Банком-Гарантом в течение 10 (десяти) рабочих дней после обращения бенефициара (Заказчика).</w:t>
      </w:r>
    </w:p>
    <w:p w:rsidR="00991F34" w:rsidRPr="00DC6763" w:rsidRDefault="00991F34" w:rsidP="00991F34">
      <w:pPr>
        <w:pStyle w:val="af6"/>
        <w:tabs>
          <w:tab w:val="left" w:pos="0"/>
        </w:tabs>
        <w:spacing w:after="0"/>
        <w:ind w:left="0" w:firstLine="709"/>
        <w:jc w:val="both"/>
        <w:rPr>
          <w:color w:val="000000" w:themeColor="text1"/>
          <w:highlight w:val="lightGray"/>
        </w:rPr>
      </w:pPr>
      <w:r w:rsidRPr="00DC6763">
        <w:rPr>
          <w:b/>
          <w:color w:val="000000" w:themeColor="text1"/>
          <w:highlight w:val="lightGray"/>
        </w:rPr>
        <w:t>7.</w:t>
      </w:r>
      <w:r>
        <w:rPr>
          <w:b/>
          <w:color w:val="000000" w:themeColor="text1"/>
          <w:highlight w:val="lightGray"/>
        </w:rPr>
        <w:t>6</w:t>
      </w:r>
      <w:r w:rsidRPr="00DC6763">
        <w:rPr>
          <w:b/>
          <w:color w:val="000000" w:themeColor="text1"/>
          <w:highlight w:val="lightGray"/>
        </w:rPr>
        <w:t>.</w:t>
      </w:r>
      <w:r w:rsidRPr="00DC6763">
        <w:rPr>
          <w:color w:val="000000" w:themeColor="text1"/>
          <w:highlight w:val="lightGray"/>
        </w:rPr>
        <w:t xml:space="preserve"> Внесение изменений и дополнений в Договор в период срока действия банковской гарантии не освобождает Банк-Гарант от обязательств перед бенефициаром по банковской гарантии.</w:t>
      </w:r>
    </w:p>
    <w:p w:rsidR="00991F34" w:rsidRPr="00DC6763" w:rsidRDefault="00991F34" w:rsidP="00991F34">
      <w:pPr>
        <w:pStyle w:val="af6"/>
        <w:tabs>
          <w:tab w:val="left" w:pos="0"/>
        </w:tabs>
        <w:spacing w:after="0"/>
        <w:ind w:left="0" w:firstLine="709"/>
        <w:jc w:val="both"/>
        <w:rPr>
          <w:color w:val="000000" w:themeColor="text1"/>
          <w:highlight w:val="lightGray"/>
        </w:rPr>
      </w:pPr>
      <w:r>
        <w:rPr>
          <w:b/>
          <w:color w:val="000000" w:themeColor="text1"/>
          <w:highlight w:val="lightGray"/>
        </w:rPr>
        <w:t>7.7</w:t>
      </w:r>
      <w:r w:rsidRPr="00DC6763">
        <w:rPr>
          <w:b/>
          <w:color w:val="000000" w:themeColor="text1"/>
          <w:highlight w:val="lightGray"/>
        </w:rPr>
        <w:t>.</w:t>
      </w:r>
      <w:r w:rsidRPr="00DC6763">
        <w:rPr>
          <w:color w:val="000000" w:themeColor="text1"/>
          <w:highlight w:val="lightGray"/>
        </w:rPr>
        <w:t xml:space="preserve"> Банковская гарантия должна быть подчинена материальному праву Российской Федерации и предусматривать Арбитражный суд в качестве органа, компетентного разрешать споры из банковской гарантии.</w:t>
      </w:r>
    </w:p>
    <w:p w:rsidR="00991F34" w:rsidRDefault="00991F34" w:rsidP="00991F34">
      <w:pPr>
        <w:pStyle w:val="af6"/>
        <w:tabs>
          <w:tab w:val="left" w:pos="0"/>
        </w:tabs>
        <w:spacing w:after="0"/>
        <w:ind w:left="0" w:firstLine="709"/>
        <w:jc w:val="both"/>
        <w:rPr>
          <w:color w:val="000000" w:themeColor="text1"/>
        </w:rPr>
      </w:pPr>
      <w:r>
        <w:rPr>
          <w:b/>
          <w:color w:val="000000" w:themeColor="text1"/>
          <w:highlight w:val="lightGray"/>
        </w:rPr>
        <w:t>7.8</w:t>
      </w:r>
      <w:r w:rsidRPr="00DC6763">
        <w:rPr>
          <w:b/>
          <w:color w:val="000000" w:themeColor="text1"/>
          <w:highlight w:val="lightGray"/>
        </w:rPr>
        <w:t>.</w:t>
      </w:r>
      <w:r w:rsidRPr="00DC6763">
        <w:rPr>
          <w:color w:val="000000" w:themeColor="text1"/>
          <w:highlight w:val="lightGray"/>
        </w:rPr>
        <w:t xml:space="preserve"> Банковская гарантия не должна содержать условий или требований, противоречащих </w:t>
      </w:r>
      <w:proofErr w:type="gramStart"/>
      <w:r w:rsidRPr="00DC6763">
        <w:rPr>
          <w:color w:val="000000" w:themeColor="text1"/>
          <w:highlight w:val="lightGray"/>
        </w:rPr>
        <w:t>изложенному</w:t>
      </w:r>
      <w:proofErr w:type="gramEnd"/>
      <w:r w:rsidRPr="00DC6763">
        <w:rPr>
          <w:color w:val="000000" w:themeColor="text1"/>
          <w:highlight w:val="lightGray"/>
        </w:rPr>
        <w:t xml:space="preserve"> или делающих изложенное неисполнимым.</w:t>
      </w:r>
    </w:p>
    <w:p w:rsidR="00991F34" w:rsidRPr="00462405" w:rsidRDefault="00991F34" w:rsidP="00991F34">
      <w:pPr>
        <w:widowControl w:val="0"/>
        <w:numPr>
          <w:ilvl w:val="1"/>
          <w:numId w:val="25"/>
        </w:numPr>
        <w:shd w:val="clear" w:color="auto" w:fill="FFFFFF"/>
        <w:tabs>
          <w:tab w:val="left" w:pos="1276"/>
        </w:tabs>
        <w:ind w:left="0" w:firstLine="709"/>
        <w:jc w:val="both"/>
        <w:rPr>
          <w:bCs/>
          <w:highlight w:val="lightGray"/>
        </w:rPr>
      </w:pPr>
      <w:proofErr w:type="gramStart"/>
      <w:r w:rsidRPr="00462405">
        <w:rPr>
          <w:bCs/>
          <w:highlight w:val="lightGray"/>
        </w:rPr>
        <w:t>В случае увеличения Цены Договора или продления срока выполнения Подрядчиком обязательств, возникших из Договора или в связи с ним, Банковская гарантия должна быть заменена на новую или в нее должны быть внесены изменения, оформленные отдельным документом.</w:t>
      </w:r>
      <w:proofErr w:type="gramEnd"/>
    </w:p>
    <w:p w:rsidR="00991F34" w:rsidRPr="00462405" w:rsidRDefault="00991F34" w:rsidP="00991F34">
      <w:pPr>
        <w:widowControl w:val="0"/>
        <w:numPr>
          <w:ilvl w:val="1"/>
          <w:numId w:val="25"/>
        </w:numPr>
        <w:shd w:val="clear" w:color="auto" w:fill="FFFFFF"/>
        <w:tabs>
          <w:tab w:val="left" w:pos="1276"/>
        </w:tabs>
        <w:ind w:left="0" w:firstLine="709"/>
        <w:jc w:val="both"/>
        <w:rPr>
          <w:bCs/>
          <w:highlight w:val="lightGray"/>
        </w:rPr>
      </w:pPr>
      <w:r w:rsidRPr="00462405">
        <w:rPr>
          <w:bCs/>
          <w:highlight w:val="lightGray"/>
        </w:rPr>
        <w:t xml:space="preserve">В случаях: </w:t>
      </w:r>
    </w:p>
    <w:p w:rsidR="00991F34" w:rsidRPr="00462405" w:rsidRDefault="00991F34" w:rsidP="00991F34">
      <w:pPr>
        <w:widowControl w:val="0"/>
        <w:shd w:val="clear" w:color="auto" w:fill="FFFFFF"/>
        <w:tabs>
          <w:tab w:val="left" w:pos="1276"/>
        </w:tabs>
        <w:ind w:firstLine="709"/>
        <w:jc w:val="both"/>
        <w:rPr>
          <w:bCs/>
          <w:highlight w:val="lightGray"/>
        </w:rPr>
      </w:pPr>
      <w:r w:rsidRPr="00462405">
        <w:rPr>
          <w:bCs/>
          <w:highlight w:val="lightGray"/>
        </w:rPr>
        <w:t>- отзыва лицензии Банка-Гаранта по решению Центрального банка Российской Федерации либо наступления иных обстоятельств, в результате которых Банк-Гарант утрачивает соответствие требованиям, установленным Договором, или</w:t>
      </w:r>
    </w:p>
    <w:p w:rsidR="00991F34" w:rsidRPr="00462405" w:rsidRDefault="00991F34" w:rsidP="00991F34">
      <w:pPr>
        <w:widowControl w:val="0"/>
        <w:shd w:val="clear" w:color="auto" w:fill="FFFFFF"/>
        <w:tabs>
          <w:tab w:val="left" w:pos="1276"/>
        </w:tabs>
        <w:ind w:firstLine="709"/>
        <w:jc w:val="both"/>
        <w:rPr>
          <w:bCs/>
          <w:highlight w:val="lightGray"/>
        </w:rPr>
      </w:pPr>
      <w:r w:rsidRPr="00462405">
        <w:rPr>
          <w:bCs/>
          <w:highlight w:val="lightGray"/>
        </w:rPr>
        <w:t xml:space="preserve">- наступления иных обстоятельств до срока окончания действия Банковской гарантии, в связи с которыми Банковская гарантия теряет свою силу или предъявление требований по Банковской гарантии не представляется возможным, </w:t>
      </w:r>
    </w:p>
    <w:p w:rsidR="00991F34" w:rsidRPr="00462405" w:rsidRDefault="00991F34" w:rsidP="00991F34">
      <w:pPr>
        <w:widowControl w:val="0"/>
        <w:shd w:val="clear" w:color="auto" w:fill="FFFFFF"/>
        <w:tabs>
          <w:tab w:val="left" w:pos="1276"/>
        </w:tabs>
        <w:ind w:firstLine="709"/>
        <w:jc w:val="both"/>
        <w:rPr>
          <w:bCs/>
        </w:rPr>
      </w:pPr>
      <w:r w:rsidRPr="00462405">
        <w:rPr>
          <w:bCs/>
          <w:highlight w:val="lightGray"/>
        </w:rPr>
        <w:t>Подрядчик обязан предоставить Заказчику новую Банковскую гарантию другого Банка-Гаранта, согласованного с Заказчиком, соответствующую требованиям, установленным Договором, не позднее 10 (десяти) календарных дней с момента, когда ему стало известно либо должно было стать известно об указанных обстоятельствах, либо с момента обращения Заказчика с требованием о замене Банковской гарантии.</w:t>
      </w:r>
    </w:p>
    <w:p w:rsidR="00991F34" w:rsidRPr="00462405" w:rsidRDefault="00991F34" w:rsidP="00991F34">
      <w:pPr>
        <w:widowControl w:val="0"/>
        <w:numPr>
          <w:ilvl w:val="1"/>
          <w:numId w:val="25"/>
        </w:numPr>
        <w:shd w:val="clear" w:color="auto" w:fill="FFFFFF"/>
        <w:tabs>
          <w:tab w:val="left" w:pos="1276"/>
        </w:tabs>
        <w:ind w:left="0" w:firstLine="709"/>
        <w:jc w:val="both"/>
        <w:rPr>
          <w:bCs/>
          <w:highlight w:val="lightGray"/>
        </w:rPr>
      </w:pPr>
      <w:r w:rsidRPr="00462405">
        <w:rPr>
          <w:bCs/>
          <w:highlight w:val="lightGray"/>
        </w:rPr>
        <w:t>В случае непредставления Подрядчиком в установленный срок новой Банковской гарантии Заказчик вправе удерживать сумму ранее выплаченного Обеспечительного платежа  при выплате каждого платежа, причитающегося Подрядчику.</w:t>
      </w:r>
    </w:p>
    <w:p w:rsidR="00991F34" w:rsidRPr="00A21A5C" w:rsidRDefault="00991F34" w:rsidP="00991F34">
      <w:pPr>
        <w:widowControl w:val="0"/>
        <w:numPr>
          <w:ilvl w:val="1"/>
          <w:numId w:val="25"/>
        </w:numPr>
        <w:shd w:val="clear" w:color="auto" w:fill="FFFFFF"/>
        <w:tabs>
          <w:tab w:val="left" w:pos="1276"/>
        </w:tabs>
        <w:ind w:left="0" w:firstLine="709"/>
        <w:jc w:val="both"/>
        <w:rPr>
          <w:bCs/>
          <w:highlight w:val="lightGray"/>
        </w:rPr>
      </w:pPr>
      <w:r w:rsidRPr="00A21A5C">
        <w:rPr>
          <w:bCs/>
          <w:highlight w:val="lightGray"/>
        </w:rPr>
        <w:t>Во всех случаях, предусмотренных Договором, Подрядчик вправе представить Заказчику вместо новой Банковской гарантии изменения к ранее выданной Банковской гарантии, приводящие ее в соответствие с требованиями Договора. Любое изменение, внесенное Банком-Гарантом в условия Банковской гарантии, должно быть письменно согласовано с Заказчиком.</w:t>
      </w:r>
    </w:p>
    <w:p w:rsidR="00991F34" w:rsidRDefault="00991F34" w:rsidP="00991F34">
      <w:pPr>
        <w:widowControl w:val="0"/>
        <w:shd w:val="clear" w:color="auto" w:fill="FFFFFF"/>
        <w:tabs>
          <w:tab w:val="left" w:pos="1276"/>
        </w:tabs>
        <w:ind w:left="709"/>
        <w:jc w:val="both"/>
        <w:rPr>
          <w:b/>
          <w:bCs/>
          <w:color w:val="000000"/>
        </w:rPr>
      </w:pPr>
    </w:p>
    <w:p w:rsidR="00991F34" w:rsidRDefault="00991F34" w:rsidP="00991F34">
      <w:pPr>
        <w:widowControl w:val="0"/>
        <w:shd w:val="clear" w:color="auto" w:fill="FFFFFF"/>
        <w:tabs>
          <w:tab w:val="left" w:pos="1276"/>
        </w:tabs>
        <w:ind w:left="709"/>
        <w:jc w:val="both"/>
        <w:rPr>
          <w:b/>
          <w:bCs/>
          <w:color w:val="000000"/>
        </w:rPr>
      </w:pPr>
    </w:p>
    <w:p w:rsidR="00991F34" w:rsidRPr="00310A39" w:rsidRDefault="00991F34" w:rsidP="00991F34">
      <w:pPr>
        <w:pStyle w:val="af5"/>
        <w:numPr>
          <w:ilvl w:val="0"/>
          <w:numId w:val="8"/>
        </w:numPr>
        <w:tabs>
          <w:tab w:val="left" w:pos="1080"/>
        </w:tabs>
        <w:jc w:val="center"/>
        <w:rPr>
          <w:b/>
        </w:rPr>
      </w:pPr>
      <w:r w:rsidRPr="00310A39">
        <w:rPr>
          <w:b/>
        </w:rPr>
        <w:t>Гарантийные обязательства</w:t>
      </w:r>
    </w:p>
    <w:p w:rsidR="00991F34" w:rsidRPr="00710B48" w:rsidRDefault="00991F34" w:rsidP="00991F34">
      <w:pPr>
        <w:pStyle w:val="af5"/>
        <w:numPr>
          <w:ilvl w:val="1"/>
          <w:numId w:val="8"/>
        </w:numPr>
        <w:tabs>
          <w:tab w:val="num" w:pos="0"/>
          <w:tab w:val="left" w:pos="1134"/>
        </w:tabs>
        <w:autoSpaceDE w:val="0"/>
        <w:autoSpaceDN w:val="0"/>
        <w:adjustRightInd w:val="0"/>
        <w:ind w:left="0" w:firstLine="709"/>
        <w:jc w:val="both"/>
        <w:rPr>
          <w:vanish/>
        </w:rPr>
      </w:pPr>
      <w:r w:rsidRPr="00710B48">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элементы и комплектующие изделия.</w:t>
      </w:r>
    </w:p>
    <w:p w:rsidR="00991F34" w:rsidRPr="00803A58" w:rsidRDefault="00991F34" w:rsidP="00991F34">
      <w:pPr>
        <w:pStyle w:val="af5"/>
        <w:numPr>
          <w:ilvl w:val="1"/>
          <w:numId w:val="8"/>
        </w:numPr>
        <w:tabs>
          <w:tab w:val="num" w:pos="0"/>
          <w:tab w:val="left" w:pos="1134"/>
        </w:tabs>
        <w:autoSpaceDE w:val="0"/>
        <w:autoSpaceDN w:val="0"/>
        <w:adjustRightInd w:val="0"/>
        <w:ind w:left="0" w:firstLine="709"/>
        <w:jc w:val="both"/>
        <w:rPr>
          <w:bCs/>
          <w:iCs/>
        </w:rPr>
      </w:pPr>
      <w:r w:rsidRPr="00EE6093">
        <w:t xml:space="preserve"> Гарантийный срок нормальной эксплуатации объекта (без аварий, нарушения технологических параметров его работы, работы в пределах проектных параметров и режимов) и</w:t>
      </w:r>
      <w:r w:rsidR="009F0539">
        <w:t xml:space="preserve"> работ устанавливается в течение</w:t>
      </w:r>
      <w:r w:rsidRPr="00EE6093">
        <w:t xml:space="preserve"> </w:t>
      </w:r>
      <w:r w:rsidR="009F0539">
        <w:rPr>
          <w:bCs/>
        </w:rPr>
        <w:t>60</w:t>
      </w:r>
      <w:r w:rsidRPr="00803A58">
        <w:rPr>
          <w:bCs/>
        </w:rPr>
        <w:t xml:space="preserve"> месяцев с момента подписания акта сдачи-приемки выполненных работ по настоящему договору в полном объеме</w:t>
      </w:r>
      <w:r>
        <w:rPr>
          <w:bCs/>
        </w:rPr>
        <w:t>.</w:t>
      </w:r>
    </w:p>
    <w:p w:rsidR="00991F34" w:rsidRPr="00803A58" w:rsidRDefault="00991F34" w:rsidP="00991F34">
      <w:pPr>
        <w:tabs>
          <w:tab w:val="left" w:pos="0"/>
        </w:tabs>
        <w:autoSpaceDE w:val="0"/>
        <w:autoSpaceDN w:val="0"/>
        <w:adjustRightInd w:val="0"/>
        <w:ind w:firstLine="709"/>
        <w:jc w:val="both"/>
        <w:rPr>
          <w:bCs/>
          <w:iCs/>
        </w:rPr>
      </w:pPr>
      <w:r>
        <w:rPr>
          <w:bCs/>
          <w:iCs/>
        </w:rPr>
        <w:t>8.2.</w:t>
      </w:r>
      <w:r w:rsidRPr="00803A58">
        <w:rPr>
          <w:bCs/>
          <w:iCs/>
        </w:rPr>
        <w:t xml:space="preserve"> Гарантийный срок на поставляемые Подрядчиком оборудование и матер</w:t>
      </w:r>
      <w:r w:rsidR="009F0539">
        <w:rPr>
          <w:bCs/>
          <w:iCs/>
        </w:rPr>
        <w:t>иалы устанавливается в течение 60</w:t>
      </w:r>
      <w:bookmarkStart w:id="0" w:name="_GoBack"/>
      <w:bookmarkEnd w:id="0"/>
      <w:r w:rsidRPr="00803A58">
        <w:rPr>
          <w:bCs/>
          <w:iCs/>
        </w:rPr>
        <w:t xml:space="preserve"> месяцев с момента подписания акта сдачи-приемки выполненных работ по настоящему договору в полном объеме, если  иное не установлено заводом изготовителем.</w:t>
      </w:r>
    </w:p>
    <w:p w:rsidR="00991F34" w:rsidRPr="00787D8F" w:rsidRDefault="00991F34" w:rsidP="00991F34">
      <w:pPr>
        <w:pStyle w:val="af5"/>
        <w:numPr>
          <w:ilvl w:val="1"/>
          <w:numId w:val="8"/>
        </w:numPr>
        <w:tabs>
          <w:tab w:val="left" w:pos="708"/>
          <w:tab w:val="left" w:pos="993"/>
          <w:tab w:val="left" w:pos="1134"/>
        </w:tabs>
        <w:ind w:left="0" w:firstLine="709"/>
        <w:jc w:val="both"/>
        <w:rPr>
          <w:bCs/>
          <w:color w:val="0000FF"/>
        </w:rPr>
      </w:pPr>
      <w:r w:rsidRPr="00710B48">
        <w:t xml:space="preserve">Подрядчик несет ответственность за недостатки разработанной  проектной и рабочей документации, в том числе и за те, которые обнаружены при ее реализации впоследствии в ходе </w:t>
      </w:r>
      <w:proofErr w:type="gramStart"/>
      <w:r w:rsidRPr="00787D8F">
        <w:rPr>
          <w:color w:val="0000FF"/>
        </w:rPr>
        <w:lastRenderedPageBreak/>
        <w:t>строительства</w:t>
      </w:r>
      <w:proofErr w:type="gramEnd"/>
      <w:r w:rsidRPr="00710B48">
        <w:t xml:space="preserve"> а также в процессе эксплуатации объекта, созданного на основе проектной</w:t>
      </w:r>
      <w:r w:rsidRPr="00787D8F">
        <w:rPr>
          <w:i/>
        </w:rPr>
        <w:t xml:space="preserve">/рабочей </w:t>
      </w:r>
      <w:r w:rsidRPr="00710B48">
        <w:t xml:space="preserve"> </w:t>
      </w:r>
      <w:r w:rsidRPr="00787D8F">
        <w:t>документации и данных проектно-изыскательских работ,</w:t>
      </w:r>
      <w:r w:rsidRPr="00787D8F">
        <w:rPr>
          <w:kern w:val="28"/>
        </w:rPr>
        <w:t xml:space="preserve"> в течение гарантийного срока </w:t>
      </w:r>
      <w:r w:rsidRPr="00787D8F">
        <w:rPr>
          <w:b/>
          <w:bCs/>
        </w:rPr>
        <w:t xml:space="preserve">– </w:t>
      </w:r>
      <w:r w:rsidR="009F0539">
        <w:rPr>
          <w:bCs/>
        </w:rPr>
        <w:t>60</w:t>
      </w:r>
      <w:r w:rsidRPr="00787D8F">
        <w:rPr>
          <w:bCs/>
        </w:rPr>
        <w:t xml:space="preserve"> месяцев с момента подписания акта сдачи-приемки выполненных работ по настоящему договору в полном объеме.</w:t>
      </w:r>
    </w:p>
    <w:p w:rsidR="00991F34" w:rsidRPr="00787D8F" w:rsidRDefault="00991F34" w:rsidP="00991F34">
      <w:pPr>
        <w:pStyle w:val="af5"/>
        <w:numPr>
          <w:ilvl w:val="1"/>
          <w:numId w:val="8"/>
        </w:numPr>
        <w:tabs>
          <w:tab w:val="left" w:pos="708"/>
          <w:tab w:val="left" w:pos="993"/>
          <w:tab w:val="left" w:pos="1134"/>
        </w:tabs>
        <w:ind w:left="0" w:firstLine="709"/>
        <w:jc w:val="both"/>
      </w:pPr>
      <w:r w:rsidRPr="00787D8F">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991F34" w:rsidRPr="00710B48" w:rsidRDefault="00991F34" w:rsidP="00991F34">
      <w:pPr>
        <w:tabs>
          <w:tab w:val="left" w:pos="993"/>
        </w:tabs>
        <w:ind w:firstLine="709"/>
        <w:jc w:val="both"/>
      </w:pPr>
      <w:proofErr w:type="gramStart"/>
      <w:r w:rsidRPr="00710B48">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roofErr w:type="gramEnd"/>
    </w:p>
    <w:p w:rsidR="00991F34" w:rsidRPr="00710B48" w:rsidRDefault="00991F34" w:rsidP="00991F34">
      <w:pPr>
        <w:pStyle w:val="af5"/>
        <w:numPr>
          <w:ilvl w:val="1"/>
          <w:numId w:val="8"/>
        </w:numPr>
        <w:tabs>
          <w:tab w:val="left" w:pos="993"/>
          <w:tab w:val="num" w:pos="1134"/>
        </w:tabs>
        <w:ind w:left="0" w:firstLine="709"/>
        <w:jc w:val="both"/>
      </w:pPr>
      <w:proofErr w:type="gramStart"/>
      <w:r w:rsidRPr="00710B48">
        <w:t>При выявлении недостатков (дефектов) Подрядчик должен обеспечить Заказчика необходимым техническими консультациями не позднее 1 (одного) часа со дня обращения последнего с использованием любых доступных видов связи.</w:t>
      </w:r>
      <w:proofErr w:type="gramEnd"/>
    </w:p>
    <w:p w:rsidR="00991F34" w:rsidRPr="00710B48" w:rsidRDefault="00991F34" w:rsidP="00991F34">
      <w:pPr>
        <w:pStyle w:val="2"/>
        <w:keepNext w:val="0"/>
        <w:numPr>
          <w:ilvl w:val="1"/>
          <w:numId w:val="8"/>
        </w:numPr>
        <w:tabs>
          <w:tab w:val="left" w:pos="708"/>
          <w:tab w:val="left" w:pos="993"/>
          <w:tab w:val="num" w:pos="1134"/>
        </w:tabs>
        <w:spacing w:before="0" w:after="0"/>
        <w:ind w:left="0" w:firstLine="709"/>
        <w:jc w:val="both"/>
        <w:rPr>
          <w:b w:val="0"/>
          <w:bCs w:val="0"/>
          <w:sz w:val="24"/>
          <w:szCs w:val="24"/>
        </w:rPr>
      </w:pPr>
      <w:r w:rsidRPr="00710B48">
        <w:rPr>
          <w:b w:val="0"/>
          <w:bCs w:val="0"/>
          <w:sz w:val="24"/>
          <w:szCs w:val="24"/>
        </w:rPr>
        <w:t xml:space="preserve">Работы, необходимые к выполнению по гарантийным обязательствам, выполняются </w:t>
      </w:r>
      <w:r w:rsidRPr="00710B48">
        <w:rPr>
          <w:b w:val="0"/>
          <w:sz w:val="24"/>
          <w:szCs w:val="24"/>
        </w:rPr>
        <w:t>Подрядчиком</w:t>
      </w:r>
      <w:r w:rsidRPr="00710B48">
        <w:rPr>
          <w:b w:val="0"/>
          <w:bCs w:val="0"/>
          <w:sz w:val="24"/>
          <w:szCs w:val="24"/>
        </w:rPr>
        <w:t xml:space="preserve"> после письменного уведомления </w:t>
      </w:r>
      <w:r w:rsidRPr="00710B48">
        <w:rPr>
          <w:b w:val="0"/>
          <w:sz w:val="24"/>
          <w:szCs w:val="24"/>
        </w:rPr>
        <w:t>Заказчика</w:t>
      </w:r>
      <w:r w:rsidRPr="00710B48">
        <w:rPr>
          <w:b w:val="0"/>
          <w:bCs w:val="0"/>
          <w:sz w:val="24"/>
          <w:szCs w:val="24"/>
        </w:rPr>
        <w:t xml:space="preserve"> или по телефонограмме в случае немедленной организации работ. </w:t>
      </w:r>
      <w:r w:rsidRPr="00710B48">
        <w:rPr>
          <w:b w:val="0"/>
          <w:sz w:val="24"/>
          <w:szCs w:val="24"/>
        </w:rPr>
        <w:t>Устранение недостатков (дефектов) должно быть осуществлено Подрядчиком в согласованные с Заказчиком сроки</w:t>
      </w:r>
      <w:r w:rsidRPr="00710B48">
        <w:rPr>
          <w:b w:val="0"/>
          <w:i/>
          <w:sz w:val="24"/>
          <w:szCs w:val="24"/>
        </w:rPr>
        <w:t>.</w:t>
      </w:r>
    </w:p>
    <w:p w:rsidR="00991F34" w:rsidRPr="00710B48" w:rsidRDefault="00991F34" w:rsidP="00991F34">
      <w:pPr>
        <w:pStyle w:val="2"/>
        <w:keepNext w:val="0"/>
        <w:numPr>
          <w:ilvl w:val="1"/>
          <w:numId w:val="8"/>
        </w:numPr>
        <w:tabs>
          <w:tab w:val="left" w:pos="708"/>
          <w:tab w:val="left" w:pos="993"/>
          <w:tab w:val="num" w:pos="1134"/>
        </w:tabs>
        <w:spacing w:before="0" w:after="0"/>
        <w:ind w:left="0" w:firstLine="709"/>
        <w:jc w:val="both"/>
        <w:rPr>
          <w:b w:val="0"/>
          <w:bCs w:val="0"/>
          <w:spacing w:val="1"/>
          <w:sz w:val="24"/>
          <w:szCs w:val="24"/>
        </w:rPr>
      </w:pPr>
      <w:r w:rsidRPr="00710B48">
        <w:rPr>
          <w:b w:val="0"/>
          <w:spacing w:val="1"/>
          <w:sz w:val="24"/>
          <w:szCs w:val="24"/>
        </w:rPr>
        <w:t>Заказчик</w:t>
      </w:r>
      <w:r w:rsidRPr="00710B48">
        <w:rPr>
          <w:b w:val="0"/>
          <w:bCs w:val="0"/>
          <w:spacing w:val="1"/>
          <w:sz w:val="24"/>
          <w:szCs w:val="24"/>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710B48">
        <w:rPr>
          <w:b w:val="0"/>
          <w:spacing w:val="1"/>
          <w:sz w:val="24"/>
          <w:szCs w:val="24"/>
        </w:rPr>
        <w:t>Подрядчика</w:t>
      </w:r>
      <w:r w:rsidRPr="00710B48">
        <w:rPr>
          <w:b w:val="0"/>
          <w:bCs w:val="0"/>
          <w:spacing w:val="1"/>
          <w:sz w:val="24"/>
          <w:szCs w:val="24"/>
        </w:rPr>
        <w:t>. Обнаруженные недостатки (дефекты) фиксируются в двухстороннем акте.</w:t>
      </w:r>
    </w:p>
    <w:p w:rsidR="00991F34" w:rsidRPr="00710B48" w:rsidRDefault="00991F34" w:rsidP="00991F34">
      <w:pPr>
        <w:tabs>
          <w:tab w:val="left" w:pos="993"/>
        </w:tabs>
        <w:ind w:firstLine="709"/>
        <w:jc w:val="both"/>
      </w:pPr>
      <w:r w:rsidRPr="00710B48">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710B48">
        <w:rPr>
          <w:bCs/>
        </w:rPr>
        <w:t>Заказчик</w:t>
      </w:r>
      <w:r w:rsidRPr="00710B48">
        <w:t xml:space="preserve"> вправе составить акт в одностороннем порядке и </w:t>
      </w:r>
      <w:proofErr w:type="gramStart"/>
      <w:r w:rsidRPr="00710B48">
        <w:t xml:space="preserve">направить его </w:t>
      </w:r>
      <w:r w:rsidRPr="00710B48">
        <w:rPr>
          <w:bCs/>
        </w:rPr>
        <w:t>Подрядчику</w:t>
      </w:r>
      <w:r w:rsidRPr="00710B48">
        <w:t xml:space="preserve"> вместе с требованием устранить</w:t>
      </w:r>
      <w:proofErr w:type="gramEnd"/>
      <w:r w:rsidRPr="00710B48">
        <w:t xml:space="preserve"> причину нарушения.</w:t>
      </w:r>
    </w:p>
    <w:p w:rsidR="00991F34" w:rsidRPr="00710B48" w:rsidRDefault="00991F34" w:rsidP="00991F34">
      <w:pPr>
        <w:tabs>
          <w:tab w:val="left" w:pos="993"/>
        </w:tabs>
        <w:ind w:firstLine="709"/>
        <w:jc w:val="both"/>
      </w:pPr>
      <w:r w:rsidRPr="00710B48">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991F34" w:rsidRPr="00710B48" w:rsidRDefault="00991F34" w:rsidP="00991F34">
      <w:pPr>
        <w:pStyle w:val="af5"/>
        <w:widowControl w:val="0"/>
        <w:numPr>
          <w:ilvl w:val="1"/>
          <w:numId w:val="8"/>
        </w:numPr>
        <w:shd w:val="clear" w:color="auto" w:fill="FFFFFF"/>
        <w:tabs>
          <w:tab w:val="left" w:pos="993"/>
          <w:tab w:val="left" w:pos="1134"/>
        </w:tabs>
        <w:ind w:left="0" w:firstLine="709"/>
        <w:jc w:val="both"/>
      </w:pPr>
      <w:r w:rsidRPr="00710B48">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991F34" w:rsidRPr="00710B48" w:rsidRDefault="00991F34" w:rsidP="00991F34">
      <w:pPr>
        <w:pStyle w:val="af5"/>
        <w:widowControl w:val="0"/>
        <w:numPr>
          <w:ilvl w:val="1"/>
          <w:numId w:val="8"/>
        </w:numPr>
        <w:shd w:val="clear" w:color="auto" w:fill="FFFFFF"/>
        <w:tabs>
          <w:tab w:val="left" w:pos="993"/>
          <w:tab w:val="left" w:pos="1134"/>
        </w:tabs>
        <w:ind w:left="0" w:firstLine="709"/>
        <w:jc w:val="both"/>
      </w:pPr>
      <w:r w:rsidRPr="00710B48">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991F34" w:rsidRDefault="00991F34" w:rsidP="00991F34">
      <w:pPr>
        <w:widowControl w:val="0"/>
        <w:shd w:val="clear" w:color="auto" w:fill="FFFFFF"/>
        <w:tabs>
          <w:tab w:val="num" w:pos="709"/>
          <w:tab w:val="left" w:pos="993"/>
        </w:tabs>
        <w:jc w:val="both"/>
      </w:pPr>
    </w:p>
    <w:p w:rsidR="00991F34" w:rsidRPr="00710B48" w:rsidRDefault="00991F34" w:rsidP="00991F34">
      <w:pPr>
        <w:widowControl w:val="0"/>
        <w:shd w:val="clear" w:color="auto" w:fill="FFFFFF"/>
        <w:tabs>
          <w:tab w:val="num" w:pos="709"/>
          <w:tab w:val="left" w:pos="993"/>
        </w:tabs>
        <w:jc w:val="both"/>
      </w:pPr>
    </w:p>
    <w:p w:rsidR="00991F34" w:rsidRPr="00710B48" w:rsidRDefault="00991F34" w:rsidP="00991F34">
      <w:pPr>
        <w:pStyle w:val="af5"/>
        <w:numPr>
          <w:ilvl w:val="0"/>
          <w:numId w:val="8"/>
        </w:numPr>
        <w:shd w:val="clear" w:color="auto" w:fill="FFFFFF"/>
        <w:tabs>
          <w:tab w:val="clear" w:pos="1836"/>
          <w:tab w:val="num" w:pos="0"/>
          <w:tab w:val="left" w:pos="993"/>
          <w:tab w:val="left" w:pos="1080"/>
          <w:tab w:val="left" w:pos="1276"/>
        </w:tabs>
        <w:ind w:left="0" w:firstLine="567"/>
        <w:jc w:val="center"/>
        <w:rPr>
          <w:b/>
          <w:bCs/>
        </w:rPr>
      </w:pPr>
      <w:r w:rsidRPr="00710B48">
        <w:rPr>
          <w:b/>
          <w:bCs/>
        </w:rPr>
        <w:t>Обеспечение документацией, материалами и оборудованием</w:t>
      </w:r>
    </w:p>
    <w:p w:rsidR="00991F34" w:rsidRPr="00710B48" w:rsidRDefault="00991F34" w:rsidP="00991F34">
      <w:pPr>
        <w:pStyle w:val="af5"/>
        <w:numPr>
          <w:ilvl w:val="1"/>
          <w:numId w:val="8"/>
        </w:numPr>
        <w:shd w:val="clear" w:color="auto" w:fill="FFFFFF"/>
        <w:tabs>
          <w:tab w:val="num" w:pos="0"/>
          <w:tab w:val="left" w:pos="426"/>
          <w:tab w:val="left" w:pos="1134"/>
          <w:tab w:val="left" w:pos="1418"/>
          <w:tab w:val="left" w:pos="1701"/>
        </w:tabs>
        <w:ind w:left="0" w:firstLine="709"/>
        <w:jc w:val="both"/>
        <w:rPr>
          <w:b/>
          <w:bCs/>
        </w:rPr>
      </w:pPr>
      <w:r w:rsidRPr="00710B48">
        <w:t>Прилагаемые к договору подряда сметные расчеты разрабатываются Подрядчиком в компьютерной программе «Гранд-Смета»</w:t>
      </w:r>
      <w:r>
        <w:t xml:space="preserve">, </w:t>
      </w:r>
      <w:r w:rsidRPr="00710B48">
        <w:t>позволяющ</w:t>
      </w:r>
      <w:r>
        <w:t>ей</w:t>
      </w:r>
      <w:r w:rsidRPr="00710B48">
        <w:t xml:space="preserve"> вести накопительные ведомости по локальным сметам.</w:t>
      </w:r>
    </w:p>
    <w:p w:rsidR="00991F34" w:rsidRPr="00710B48" w:rsidRDefault="00991F34" w:rsidP="00991F34">
      <w:pPr>
        <w:pStyle w:val="af5"/>
        <w:numPr>
          <w:ilvl w:val="1"/>
          <w:numId w:val="8"/>
        </w:numPr>
        <w:shd w:val="clear" w:color="auto" w:fill="FFFFFF"/>
        <w:tabs>
          <w:tab w:val="left" w:pos="0"/>
          <w:tab w:val="left" w:pos="426"/>
          <w:tab w:val="left" w:pos="1134"/>
          <w:tab w:val="left" w:pos="1701"/>
        </w:tabs>
        <w:ind w:left="0" w:firstLine="709"/>
        <w:jc w:val="both"/>
        <w:rPr>
          <w:b/>
          <w:bCs/>
        </w:rPr>
      </w:pPr>
      <w:r w:rsidRPr="00710B48">
        <w:t>Вся документация, представленная Подрядчиком, подлежит утверждению Заказчиком.</w:t>
      </w:r>
    </w:p>
    <w:p w:rsidR="00991F34" w:rsidRPr="00311E40" w:rsidRDefault="00991F34" w:rsidP="00991F34">
      <w:pPr>
        <w:pStyle w:val="af5"/>
        <w:numPr>
          <w:ilvl w:val="1"/>
          <w:numId w:val="8"/>
        </w:numPr>
        <w:shd w:val="clear" w:color="auto" w:fill="FFFFFF"/>
        <w:tabs>
          <w:tab w:val="left" w:pos="0"/>
          <w:tab w:val="left" w:pos="426"/>
          <w:tab w:val="left" w:pos="1134"/>
          <w:tab w:val="left" w:pos="1701"/>
        </w:tabs>
        <w:ind w:left="0" w:firstLine="709"/>
        <w:jc w:val="both"/>
        <w:rPr>
          <w:i/>
          <w:iCs/>
        </w:rPr>
      </w:pPr>
      <w:r w:rsidRPr="00710B48">
        <w:t xml:space="preserve">Подрядчик принимает на себя обязательство по Поставке материалов и оборудования </w:t>
      </w:r>
      <w:r>
        <w:t xml:space="preserve">на объект. </w:t>
      </w:r>
      <w:r w:rsidRPr="00710B48">
        <w:t>Датой поставки материалов и оборудования считается дата подписания Заказчиком и Подрядчиком акта о приемке (поступлении) оборудования.</w:t>
      </w:r>
    </w:p>
    <w:p w:rsidR="00991F34" w:rsidRPr="00710B48" w:rsidRDefault="00991F34" w:rsidP="00991F34">
      <w:pPr>
        <w:pStyle w:val="af5"/>
        <w:numPr>
          <w:ilvl w:val="1"/>
          <w:numId w:val="8"/>
        </w:numPr>
        <w:shd w:val="clear" w:color="auto" w:fill="FFFFFF"/>
        <w:tabs>
          <w:tab w:val="left" w:pos="0"/>
          <w:tab w:val="left" w:pos="900"/>
          <w:tab w:val="left" w:pos="993"/>
          <w:tab w:val="left" w:pos="1134"/>
          <w:tab w:val="left" w:pos="1276"/>
          <w:tab w:val="left" w:pos="1701"/>
        </w:tabs>
        <w:ind w:left="0" w:firstLine="709"/>
        <w:jc w:val="both"/>
        <w:rPr>
          <w:i/>
          <w:iCs/>
        </w:rPr>
      </w:pPr>
      <w:r w:rsidRPr="00710B48">
        <w:rPr>
          <w:iCs/>
        </w:rPr>
        <w:t>Транспортировка, приемка материалов и оборудования от поставщиков, их выгрузка, складирование, хранение осуществляется за счет Подрядчика.</w:t>
      </w:r>
    </w:p>
    <w:p w:rsidR="00991F34" w:rsidRPr="00710B48" w:rsidRDefault="00991F34" w:rsidP="00991F34">
      <w:pPr>
        <w:pStyle w:val="af5"/>
        <w:widowControl w:val="0"/>
        <w:numPr>
          <w:ilvl w:val="1"/>
          <w:numId w:val="8"/>
        </w:numPr>
        <w:shd w:val="clear" w:color="auto" w:fill="FFFFFF"/>
        <w:tabs>
          <w:tab w:val="left" w:pos="0"/>
          <w:tab w:val="left" w:pos="900"/>
          <w:tab w:val="left" w:pos="1134"/>
          <w:tab w:val="left" w:pos="1701"/>
        </w:tabs>
        <w:ind w:left="0" w:firstLine="709"/>
        <w:jc w:val="both"/>
      </w:pPr>
      <w:r w:rsidRPr="00710B48">
        <w:t xml:space="preserve">Все поставляемые </w:t>
      </w:r>
      <w:r>
        <w:t xml:space="preserve">подрядчиком </w:t>
      </w:r>
      <w:r w:rsidRPr="00710B48">
        <w:t>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w:t>
      </w:r>
      <w:r>
        <w:t xml:space="preserve"> </w:t>
      </w:r>
      <w:r w:rsidRPr="00710B48">
        <w:t>не позд</w:t>
      </w:r>
      <w:r>
        <w:t>нее, чем за 2</w:t>
      </w:r>
      <w:r w:rsidRPr="00710B48">
        <w:t xml:space="preserve"> дн</w:t>
      </w:r>
      <w:r>
        <w:t>я</w:t>
      </w:r>
      <w:r w:rsidRPr="00710B48">
        <w:t xml:space="preserve"> до начала производства работ, выполняемых с использованием этих материалов и оборудования.</w:t>
      </w:r>
    </w:p>
    <w:p w:rsidR="00991F34" w:rsidRPr="00710B48" w:rsidRDefault="00991F34" w:rsidP="00991F34">
      <w:pPr>
        <w:pStyle w:val="af5"/>
        <w:widowControl w:val="0"/>
        <w:numPr>
          <w:ilvl w:val="1"/>
          <w:numId w:val="8"/>
        </w:numPr>
        <w:tabs>
          <w:tab w:val="left" w:pos="0"/>
          <w:tab w:val="left" w:pos="900"/>
          <w:tab w:val="left" w:pos="1134"/>
          <w:tab w:val="left" w:pos="1276"/>
          <w:tab w:val="left" w:pos="1701"/>
        </w:tabs>
        <w:ind w:left="0" w:firstLine="709"/>
        <w:jc w:val="both"/>
      </w:pPr>
      <w:r w:rsidRPr="00710B48">
        <w:t xml:space="preserve">Риск случайной гибели или повреждения материалов и оборудования, доставленных на </w:t>
      </w:r>
      <w:r>
        <w:t>объект</w:t>
      </w:r>
      <w:r w:rsidRPr="00710B48">
        <w:t xml:space="preserve">  несет Подрядчик.</w:t>
      </w:r>
    </w:p>
    <w:p w:rsidR="00991F34" w:rsidRPr="00710B48" w:rsidRDefault="00991F34" w:rsidP="00991F34">
      <w:pPr>
        <w:numPr>
          <w:ilvl w:val="1"/>
          <w:numId w:val="8"/>
        </w:numPr>
        <w:tabs>
          <w:tab w:val="left" w:pos="0"/>
          <w:tab w:val="left" w:pos="900"/>
          <w:tab w:val="left" w:pos="993"/>
          <w:tab w:val="left" w:pos="1134"/>
          <w:tab w:val="left" w:pos="1276"/>
          <w:tab w:val="left" w:pos="1701"/>
        </w:tabs>
        <w:ind w:left="0" w:firstLine="709"/>
        <w:jc w:val="both"/>
        <w:rPr>
          <w:i/>
          <w:iCs/>
        </w:rPr>
      </w:pPr>
      <w:r w:rsidRPr="00710B48">
        <w:lastRenderedPageBreak/>
        <w:t>Подрядчик предупреждает Заказчика не менее</w:t>
      </w:r>
      <w:proofErr w:type="gramStart"/>
      <w:r w:rsidRPr="00710B48">
        <w:t>,</w:t>
      </w:r>
      <w:proofErr w:type="gramEnd"/>
      <w:r w:rsidRPr="00710B48">
        <w:t xml:space="preserve"> чем за 2 (дв</w:t>
      </w:r>
      <w:r>
        <w:t>а</w:t>
      </w:r>
      <w:r w:rsidRPr="00710B48">
        <w:t xml:space="preserve">) </w:t>
      </w:r>
      <w:r>
        <w:t>дня</w:t>
      </w:r>
      <w:r w:rsidRPr="00710B48">
        <w:t xml:space="preserve"> о готовности к доставке поставляемых материалов и оборудования на </w:t>
      </w:r>
      <w:r>
        <w:t>объект.</w:t>
      </w:r>
    </w:p>
    <w:p w:rsidR="00991F34" w:rsidRPr="00710B48" w:rsidRDefault="00991F34" w:rsidP="00991F34">
      <w:pPr>
        <w:numPr>
          <w:ilvl w:val="1"/>
          <w:numId w:val="8"/>
        </w:numPr>
        <w:tabs>
          <w:tab w:val="left" w:pos="0"/>
          <w:tab w:val="left" w:pos="900"/>
          <w:tab w:val="left" w:pos="993"/>
          <w:tab w:val="left" w:pos="1134"/>
          <w:tab w:val="left" w:pos="1276"/>
          <w:tab w:val="left" w:pos="1701"/>
        </w:tabs>
        <w:ind w:left="0" w:firstLine="709"/>
        <w:jc w:val="both"/>
      </w:pPr>
      <w:r w:rsidRPr="00710B48">
        <w:t xml:space="preserve">При поступлении поставляемых Подрядчиком материалов и оборудования на </w:t>
      </w:r>
      <w:r>
        <w:t>объект</w:t>
      </w:r>
      <w:r w:rsidRPr="00710B48">
        <w:t xml:space="preserve"> присутствие представителя Заказчика обязательно.</w:t>
      </w:r>
    </w:p>
    <w:p w:rsidR="00991F34" w:rsidRPr="00710B48" w:rsidRDefault="00991F34" w:rsidP="00991F34">
      <w:pPr>
        <w:tabs>
          <w:tab w:val="left" w:pos="0"/>
          <w:tab w:val="left" w:pos="900"/>
          <w:tab w:val="left" w:pos="993"/>
          <w:tab w:val="left" w:pos="1134"/>
          <w:tab w:val="left" w:pos="1276"/>
          <w:tab w:val="left" w:pos="1701"/>
        </w:tabs>
        <w:ind w:firstLine="709"/>
        <w:jc w:val="both"/>
      </w:pPr>
      <w:r w:rsidRPr="00710B48">
        <w:t xml:space="preserve">Приемка оборудования на </w:t>
      </w:r>
      <w:r>
        <w:t>объект</w:t>
      </w:r>
      <w:r w:rsidRPr="00710B48">
        <w:t xml:space="preserve"> осуществляется в соответствии с актом, составляемым по Форме ОС-14.</w:t>
      </w:r>
    </w:p>
    <w:p w:rsidR="00991F34" w:rsidRPr="00710B48" w:rsidRDefault="00991F34" w:rsidP="00991F34">
      <w:pPr>
        <w:tabs>
          <w:tab w:val="left" w:pos="0"/>
          <w:tab w:val="left" w:pos="900"/>
          <w:tab w:val="left" w:pos="993"/>
          <w:tab w:val="left" w:pos="1134"/>
          <w:tab w:val="left" w:pos="1276"/>
          <w:tab w:val="left" w:pos="1701"/>
        </w:tabs>
        <w:ind w:firstLine="709"/>
        <w:jc w:val="both"/>
      </w:pPr>
      <w:r w:rsidRPr="00710B48">
        <w:t xml:space="preserve">Передача оборудования с </w:t>
      </w:r>
      <w:r>
        <w:t>объект</w:t>
      </w:r>
      <w:r w:rsidRPr="00710B48">
        <w:t>а для использования при осуществлении работ (в монтаж) осуществляется в соответствии с актом, составляемым по Форме ОС-15.</w:t>
      </w:r>
    </w:p>
    <w:p w:rsidR="00991F34" w:rsidRPr="00710B48" w:rsidRDefault="00991F34" w:rsidP="00991F34">
      <w:pPr>
        <w:widowControl w:val="0"/>
        <w:numPr>
          <w:ilvl w:val="1"/>
          <w:numId w:val="8"/>
        </w:numPr>
        <w:tabs>
          <w:tab w:val="left" w:pos="0"/>
          <w:tab w:val="left" w:pos="720"/>
          <w:tab w:val="left" w:pos="900"/>
          <w:tab w:val="left" w:pos="993"/>
          <w:tab w:val="left" w:pos="1134"/>
          <w:tab w:val="left" w:pos="1276"/>
          <w:tab w:val="left" w:pos="1701"/>
        </w:tabs>
        <w:ind w:left="0" w:firstLine="709"/>
        <w:jc w:val="both"/>
        <w:rPr>
          <w:i/>
          <w:iCs/>
        </w:rPr>
      </w:pPr>
      <w:proofErr w:type="gramStart"/>
      <w:r w:rsidRPr="00710B48">
        <w:t xml:space="preserve">В случае выявления Подрядчиком </w:t>
      </w:r>
      <w:r w:rsidRPr="00710B48">
        <w:rPr>
          <w:i/>
          <w:iCs/>
        </w:rPr>
        <w:t>(одной Стороной)</w:t>
      </w:r>
      <w:r w:rsidRPr="00710B48">
        <w:t xml:space="preserve">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w:t>
      </w:r>
      <w:r w:rsidRPr="00710B48">
        <w:rPr>
          <w:i/>
          <w:iCs/>
        </w:rPr>
        <w:t>(Сторона, обнаружившая недостатки (некомплектность)</w:t>
      </w:r>
      <w:r w:rsidRPr="00710B48">
        <w:t xml:space="preserve"> незамедлительно обязан поставить об этом в известность Заказчика </w:t>
      </w:r>
      <w:r w:rsidRPr="00710B48">
        <w:rPr>
          <w:i/>
          <w:iCs/>
        </w:rPr>
        <w:t>(другую Сторону).</w:t>
      </w:r>
      <w:proofErr w:type="gramEnd"/>
    </w:p>
    <w:p w:rsidR="00991F34" w:rsidRPr="00710B48" w:rsidRDefault="00991F34" w:rsidP="00991F34">
      <w:pPr>
        <w:widowControl w:val="0"/>
        <w:shd w:val="clear" w:color="auto" w:fill="FFFFFF"/>
        <w:tabs>
          <w:tab w:val="left" w:pos="0"/>
          <w:tab w:val="left" w:pos="900"/>
          <w:tab w:val="left" w:pos="993"/>
          <w:tab w:val="left" w:pos="1134"/>
          <w:tab w:val="left" w:pos="1276"/>
          <w:tab w:val="left" w:pos="1701"/>
        </w:tabs>
        <w:ind w:firstLine="709"/>
        <w:jc w:val="both"/>
      </w:pPr>
      <w:r w:rsidRPr="00710B48">
        <w:t>При выявлении недостатков (некомплектности) материалов и оборудования уполномоченными представителями Сторон составляется акт.</w:t>
      </w:r>
    </w:p>
    <w:p w:rsidR="00991F34" w:rsidRDefault="00991F34" w:rsidP="00991F34">
      <w:pPr>
        <w:shd w:val="clear" w:color="auto" w:fill="FFFFFF"/>
        <w:tabs>
          <w:tab w:val="left" w:pos="993"/>
          <w:tab w:val="left" w:pos="1276"/>
        </w:tabs>
        <w:rPr>
          <w:b/>
          <w:bCs/>
        </w:rPr>
      </w:pPr>
    </w:p>
    <w:p w:rsidR="00991F34" w:rsidRPr="00710B48" w:rsidRDefault="00991F34" w:rsidP="00991F34">
      <w:pPr>
        <w:shd w:val="clear" w:color="auto" w:fill="FFFFFF"/>
        <w:tabs>
          <w:tab w:val="left" w:pos="993"/>
          <w:tab w:val="left" w:pos="1276"/>
        </w:tabs>
        <w:rPr>
          <w:b/>
          <w:bCs/>
        </w:rPr>
      </w:pPr>
    </w:p>
    <w:p w:rsidR="00991F34" w:rsidRPr="00710B48" w:rsidRDefault="00991F34" w:rsidP="00991F34">
      <w:pPr>
        <w:pStyle w:val="af5"/>
        <w:numPr>
          <w:ilvl w:val="0"/>
          <w:numId w:val="8"/>
        </w:numPr>
        <w:shd w:val="clear" w:color="auto" w:fill="FFFFFF"/>
        <w:tabs>
          <w:tab w:val="left" w:pos="993"/>
          <w:tab w:val="left" w:pos="1276"/>
          <w:tab w:val="left" w:pos="2880"/>
          <w:tab w:val="left" w:pos="3240"/>
          <w:tab w:val="left" w:pos="3600"/>
          <w:tab w:val="left" w:pos="4860"/>
          <w:tab w:val="left" w:pos="5220"/>
        </w:tabs>
        <w:jc w:val="center"/>
        <w:rPr>
          <w:b/>
          <w:bCs/>
        </w:rPr>
      </w:pPr>
      <w:r w:rsidRPr="00710B48">
        <w:rPr>
          <w:b/>
          <w:bCs/>
        </w:rPr>
        <w:t>Порядок осуществления работ</w:t>
      </w:r>
    </w:p>
    <w:p w:rsidR="00991F34" w:rsidRPr="00710B48" w:rsidRDefault="00991F34" w:rsidP="00991F34">
      <w:pPr>
        <w:widowControl w:val="0"/>
        <w:numPr>
          <w:ilvl w:val="1"/>
          <w:numId w:val="8"/>
        </w:numPr>
        <w:shd w:val="clear" w:color="auto" w:fill="FFFFFF"/>
        <w:tabs>
          <w:tab w:val="left" w:pos="0"/>
          <w:tab w:val="left" w:pos="425"/>
          <w:tab w:val="left" w:pos="900"/>
          <w:tab w:val="left" w:pos="1276"/>
          <w:tab w:val="left" w:pos="1440"/>
        </w:tabs>
        <w:ind w:left="0" w:firstLine="709"/>
        <w:jc w:val="both"/>
      </w:pPr>
      <w:r w:rsidRPr="00710B48">
        <w:t>Подрядчик ведет журнал производства работ (КС-6, КС-6А),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991F34" w:rsidRPr="00710B48" w:rsidRDefault="00991F34" w:rsidP="00991F34">
      <w:pPr>
        <w:shd w:val="clear" w:color="auto" w:fill="FFFFFF"/>
        <w:tabs>
          <w:tab w:val="left" w:pos="0"/>
          <w:tab w:val="left" w:pos="709"/>
          <w:tab w:val="left" w:pos="900"/>
          <w:tab w:val="left" w:pos="1276"/>
          <w:tab w:val="left" w:pos="1440"/>
        </w:tabs>
        <w:ind w:firstLine="709"/>
        <w:jc w:val="both"/>
      </w:pPr>
      <w:r w:rsidRPr="00710B48">
        <w:t xml:space="preserve">Форма журнала должна соответствовать типовой межотраслевой Форме № КС-6 и № КС-6А, утвержденной постановлением Госкомстата России от 30.10.1997 № 71а. </w:t>
      </w:r>
    </w:p>
    <w:p w:rsidR="00991F34" w:rsidRPr="00710B48" w:rsidRDefault="00991F34" w:rsidP="00991F34">
      <w:pPr>
        <w:shd w:val="clear" w:color="auto" w:fill="FFFFFF"/>
        <w:tabs>
          <w:tab w:val="left" w:pos="0"/>
          <w:tab w:val="left" w:pos="709"/>
          <w:tab w:val="left" w:pos="900"/>
          <w:tab w:val="left" w:pos="1276"/>
          <w:tab w:val="left" w:pos="1440"/>
        </w:tabs>
        <w:ind w:firstLine="709"/>
        <w:jc w:val="both"/>
      </w:pPr>
      <w:r w:rsidRPr="00710B48">
        <w:t>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991F34" w:rsidRPr="00710B48" w:rsidRDefault="00991F34" w:rsidP="00991F34">
      <w:pPr>
        <w:widowControl w:val="0"/>
        <w:numPr>
          <w:ilvl w:val="1"/>
          <w:numId w:val="8"/>
        </w:numPr>
        <w:shd w:val="clear" w:color="auto" w:fill="FFFFFF"/>
        <w:tabs>
          <w:tab w:val="left" w:pos="709"/>
          <w:tab w:val="left" w:pos="900"/>
          <w:tab w:val="left" w:pos="993"/>
          <w:tab w:val="left" w:pos="1276"/>
          <w:tab w:val="left" w:pos="1440"/>
        </w:tabs>
        <w:ind w:left="0" w:firstLine="709"/>
        <w:jc w:val="both"/>
      </w:pPr>
      <w:r w:rsidRPr="00710B48">
        <w:t>В случае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991F34" w:rsidRPr="00710B48" w:rsidRDefault="00991F34" w:rsidP="00991F34">
      <w:pPr>
        <w:numPr>
          <w:ilvl w:val="1"/>
          <w:numId w:val="8"/>
        </w:numPr>
        <w:shd w:val="clear" w:color="auto" w:fill="FFFFFF"/>
        <w:tabs>
          <w:tab w:val="left" w:pos="709"/>
          <w:tab w:val="left" w:pos="900"/>
          <w:tab w:val="left" w:pos="993"/>
          <w:tab w:val="left" w:pos="1276"/>
          <w:tab w:val="left" w:pos="1440"/>
        </w:tabs>
        <w:ind w:left="0" w:firstLine="709"/>
        <w:jc w:val="both"/>
      </w:pPr>
      <w:proofErr w:type="gramStart"/>
      <w:r w:rsidRPr="00710B48">
        <w:t>Заказчик в 10-дневный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выполненных объемов работ, осуществлять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w:t>
      </w:r>
      <w:proofErr w:type="gramEnd"/>
      <w:r w:rsidRPr="00710B48">
        <w:t xml:space="preserve"> Подрядчика, и письменно уведомлять о нарушениях договора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991F34" w:rsidRPr="00710B48" w:rsidRDefault="00991F34" w:rsidP="00991F34">
      <w:pPr>
        <w:shd w:val="clear" w:color="auto" w:fill="FFFFFF"/>
        <w:tabs>
          <w:tab w:val="left" w:pos="709"/>
          <w:tab w:val="left" w:pos="900"/>
          <w:tab w:val="left" w:pos="993"/>
          <w:tab w:val="left" w:pos="1276"/>
          <w:tab w:val="left" w:pos="1440"/>
        </w:tabs>
        <w:ind w:firstLine="709"/>
        <w:jc w:val="both"/>
      </w:pPr>
      <w:r w:rsidRPr="00710B48">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991F34" w:rsidRPr="00710B48" w:rsidRDefault="00991F34" w:rsidP="00991F34">
      <w:pPr>
        <w:numPr>
          <w:ilvl w:val="1"/>
          <w:numId w:val="8"/>
        </w:numPr>
        <w:shd w:val="clear" w:color="auto" w:fill="FFFFFF"/>
        <w:tabs>
          <w:tab w:val="left" w:pos="709"/>
          <w:tab w:val="left" w:pos="900"/>
          <w:tab w:val="left" w:pos="993"/>
          <w:tab w:val="left" w:pos="1276"/>
          <w:tab w:val="left" w:pos="1440"/>
        </w:tabs>
        <w:ind w:left="0" w:firstLine="709"/>
        <w:jc w:val="both"/>
      </w:pPr>
      <w:r w:rsidRPr="00710B48">
        <w:t xml:space="preserve">Заказчик вправе вносить обоснованные </w:t>
      </w:r>
      <w:proofErr w:type="spellStart"/>
      <w:r w:rsidRPr="00710B48">
        <w:t>изменени</w:t>
      </w:r>
      <w:proofErr w:type="spellEnd"/>
      <w:r w:rsidRPr="00710B48">
        <w:t xml:space="preserve">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991F34" w:rsidRPr="00710B48" w:rsidRDefault="00991F34" w:rsidP="00991F34">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710B48">
        <w:t>-увеличить или сократить объем любой работы, включенной в Договор;</w:t>
      </w:r>
    </w:p>
    <w:p w:rsidR="00991F34" w:rsidRPr="00710B48" w:rsidRDefault="00991F34" w:rsidP="00991F34">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710B48">
        <w:t>-исключить любую работу;</w:t>
      </w:r>
    </w:p>
    <w:p w:rsidR="00991F34" w:rsidRPr="00710B48" w:rsidRDefault="00991F34" w:rsidP="00991F34">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710B48">
        <w:t>-изменить характер или качество, или вид любой части работы;</w:t>
      </w:r>
    </w:p>
    <w:p w:rsidR="00991F34" w:rsidRPr="00710B48" w:rsidRDefault="00991F34" w:rsidP="00991F34">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710B48">
        <w:t>-выполнить дополнительную работу любого характера, необходимую для завершения комплексной реконструкции объекта.</w:t>
      </w:r>
    </w:p>
    <w:p w:rsidR="00991F34" w:rsidRPr="00710B48" w:rsidRDefault="00991F34" w:rsidP="00991F34">
      <w:pPr>
        <w:shd w:val="clear" w:color="auto" w:fill="FFFFFF"/>
        <w:tabs>
          <w:tab w:val="left" w:pos="993"/>
          <w:tab w:val="left" w:pos="1276"/>
        </w:tabs>
        <w:ind w:firstLine="709"/>
        <w:jc w:val="both"/>
      </w:pPr>
      <w:r w:rsidRPr="00710B48">
        <w:t>В случае если такое изменение влечет за собой изменени</w:t>
      </w:r>
      <w:r>
        <w:t>е</w:t>
      </w:r>
      <w:r w:rsidRPr="00710B48">
        <w:t xml:space="preserve"> стоимости оборудования, материалов, работ, услуг, то </w:t>
      </w:r>
      <w:r>
        <w:t xml:space="preserve">данные изменения оформляются </w:t>
      </w:r>
      <w:r w:rsidRPr="00710B48">
        <w:t>дополнительн</w:t>
      </w:r>
      <w:r>
        <w:t>ым соглашением</w:t>
      </w:r>
      <w:r w:rsidRPr="00710B48">
        <w:t xml:space="preserve"> к настоящему договору.</w:t>
      </w:r>
    </w:p>
    <w:p w:rsidR="00991F34" w:rsidRPr="00710B48" w:rsidRDefault="00991F34" w:rsidP="00991F34">
      <w:pPr>
        <w:numPr>
          <w:ilvl w:val="1"/>
          <w:numId w:val="8"/>
        </w:numPr>
        <w:shd w:val="clear" w:color="auto" w:fill="FFFFFF"/>
        <w:tabs>
          <w:tab w:val="left" w:pos="900"/>
          <w:tab w:val="left" w:pos="993"/>
          <w:tab w:val="left" w:pos="1276"/>
          <w:tab w:val="left" w:pos="1440"/>
        </w:tabs>
        <w:ind w:left="0" w:firstLine="709"/>
        <w:jc w:val="both"/>
      </w:pPr>
      <w:r w:rsidRPr="00710B48">
        <w:lastRenderedPageBreak/>
        <w:t>Подрядчик за свой счет обеспечивает осуществление в соответствии с требованиями нормативных технических документов авторского надзора за выполнением работ по настоящему Договору.</w:t>
      </w:r>
    </w:p>
    <w:p w:rsidR="00991F34" w:rsidRPr="00710B48" w:rsidRDefault="00991F34" w:rsidP="00991F34">
      <w:pPr>
        <w:widowControl w:val="0"/>
        <w:numPr>
          <w:ilvl w:val="1"/>
          <w:numId w:val="8"/>
        </w:numPr>
        <w:shd w:val="clear" w:color="auto" w:fill="FFFFFF"/>
        <w:tabs>
          <w:tab w:val="left" w:pos="709"/>
          <w:tab w:val="left" w:pos="900"/>
          <w:tab w:val="left" w:pos="993"/>
          <w:tab w:val="left" w:pos="1276"/>
          <w:tab w:val="left" w:pos="1440"/>
        </w:tabs>
        <w:ind w:left="0" w:firstLine="709"/>
        <w:jc w:val="both"/>
      </w:pPr>
      <w:r w:rsidRPr="00710B48">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991F34" w:rsidRPr="00710B48" w:rsidRDefault="00991F34" w:rsidP="00991F34">
      <w:pPr>
        <w:shd w:val="clear" w:color="auto" w:fill="FFFFFF"/>
        <w:tabs>
          <w:tab w:val="left" w:pos="993"/>
          <w:tab w:val="left" w:pos="1276"/>
        </w:tabs>
        <w:rPr>
          <w:b/>
          <w:bCs/>
        </w:rPr>
      </w:pPr>
    </w:p>
    <w:p w:rsidR="00991F34" w:rsidRPr="00710B48" w:rsidRDefault="00991F34" w:rsidP="00991F34">
      <w:pPr>
        <w:pStyle w:val="af5"/>
        <w:numPr>
          <w:ilvl w:val="0"/>
          <w:numId w:val="8"/>
        </w:numPr>
        <w:shd w:val="clear" w:color="auto" w:fill="FFFFFF"/>
        <w:tabs>
          <w:tab w:val="clear" w:pos="1836"/>
          <w:tab w:val="num" w:pos="0"/>
          <w:tab w:val="left" w:pos="993"/>
          <w:tab w:val="left" w:pos="1276"/>
        </w:tabs>
        <w:ind w:left="0" w:firstLine="567"/>
        <w:jc w:val="center"/>
        <w:rPr>
          <w:b/>
          <w:bCs/>
        </w:rPr>
      </w:pPr>
      <w:r w:rsidRPr="00710B48">
        <w:rPr>
          <w:b/>
          <w:bCs/>
        </w:rPr>
        <w:t>Приемка выполненных работ</w:t>
      </w:r>
    </w:p>
    <w:p w:rsidR="00991F34" w:rsidRPr="00943793" w:rsidRDefault="00991F34" w:rsidP="00991F34">
      <w:pPr>
        <w:pStyle w:val="af5"/>
        <w:widowControl w:val="0"/>
        <w:numPr>
          <w:ilvl w:val="1"/>
          <w:numId w:val="8"/>
        </w:numPr>
        <w:shd w:val="clear" w:color="auto" w:fill="FFFFFF"/>
        <w:tabs>
          <w:tab w:val="left" w:pos="0"/>
          <w:tab w:val="left" w:pos="1560"/>
          <w:tab w:val="num" w:pos="2694"/>
        </w:tabs>
        <w:ind w:left="0" w:firstLine="709"/>
        <w:jc w:val="both"/>
      </w:pPr>
      <w:r w:rsidRPr="00943793">
        <w:t>Сдача-приемка разработанной по настоящему договору документации происходит в следующем порядке:</w:t>
      </w:r>
    </w:p>
    <w:p w:rsidR="00991F34" w:rsidRPr="00943793" w:rsidRDefault="00991F34" w:rsidP="00991F34">
      <w:pPr>
        <w:pStyle w:val="af5"/>
        <w:widowControl w:val="0"/>
        <w:numPr>
          <w:ilvl w:val="2"/>
          <w:numId w:val="8"/>
        </w:numPr>
        <w:shd w:val="clear" w:color="auto" w:fill="FFFFFF"/>
        <w:tabs>
          <w:tab w:val="left" w:pos="567"/>
          <w:tab w:val="left" w:pos="993"/>
          <w:tab w:val="left" w:pos="1134"/>
          <w:tab w:val="left" w:pos="1560"/>
          <w:tab w:val="num" w:pos="2694"/>
        </w:tabs>
        <w:ind w:left="0" w:firstLine="709"/>
        <w:jc w:val="both"/>
      </w:pPr>
      <w:r w:rsidRPr="00943793">
        <w:t xml:space="preserve">Подрядчик до </w:t>
      </w:r>
      <w:r>
        <w:t>25</w:t>
      </w:r>
      <w:r w:rsidRPr="00943793">
        <w:t xml:space="preserve"> числа каждого месяца представляет Заказчику акт сдачи-приемки работ (приложение №__ к настоящему договору).</w:t>
      </w:r>
    </w:p>
    <w:p w:rsidR="00991F34" w:rsidRPr="00943793" w:rsidRDefault="00991F34" w:rsidP="00991F34">
      <w:pPr>
        <w:pStyle w:val="af5"/>
        <w:widowControl w:val="0"/>
        <w:numPr>
          <w:ilvl w:val="2"/>
          <w:numId w:val="8"/>
        </w:numPr>
        <w:shd w:val="clear" w:color="auto" w:fill="FFFFFF"/>
        <w:tabs>
          <w:tab w:val="left" w:pos="993"/>
          <w:tab w:val="left" w:pos="1560"/>
          <w:tab w:val="num" w:pos="2694"/>
        </w:tabs>
        <w:ind w:left="0" w:firstLine="709"/>
        <w:jc w:val="both"/>
      </w:pPr>
      <w:r w:rsidRPr="00943793">
        <w:t xml:space="preserve">Подрядчик в день завершения работ по изготовлению </w:t>
      </w:r>
      <w:r>
        <w:t>рабочей документации</w:t>
      </w:r>
      <w:r w:rsidRPr="00943793">
        <w:t xml:space="preserve">, указанный  в календарном плане направляет в филиал </w:t>
      </w:r>
      <w:r>
        <w:t>«Хабаровские электрические сети»</w:t>
      </w:r>
      <w:r w:rsidRPr="00943793">
        <w:t xml:space="preserve"> акт сдачи-приемки работ (приложение №__ к настоящему договору) с приложением </w:t>
      </w:r>
      <w:r>
        <w:t>3</w:t>
      </w:r>
      <w:r w:rsidRPr="00943793">
        <w:t xml:space="preserve"> (</w:t>
      </w:r>
      <w:r>
        <w:t>трёх</w:t>
      </w:r>
      <w:r w:rsidRPr="00943793">
        <w:t xml:space="preserve">) экземпляров разработанной </w:t>
      </w:r>
      <w:r>
        <w:t>рабочей</w:t>
      </w:r>
      <w:r w:rsidRPr="00943793">
        <w:t xml:space="preserve"> документации на бумажных  носителях</w:t>
      </w:r>
      <w:r>
        <w:t xml:space="preserve"> (1 экз. передаётся в соответствующий РЭС, 1 экз. передается в соответствующее СП филиала</w:t>
      </w:r>
      <w:r w:rsidRPr="00943793">
        <w:t xml:space="preserve"> и </w:t>
      </w:r>
      <w:r>
        <w:t>1</w:t>
      </w:r>
      <w:r w:rsidRPr="00943793">
        <w:t xml:space="preserve"> экз. в </w:t>
      </w:r>
      <w:r>
        <w:t xml:space="preserve">бумажном и </w:t>
      </w:r>
      <w:r w:rsidRPr="00943793">
        <w:t xml:space="preserve">электронном виде </w:t>
      </w:r>
      <w:r>
        <w:t xml:space="preserve">на </w:t>
      </w:r>
      <w:r w:rsidRPr="00943793">
        <w:t>С</w:t>
      </w:r>
      <w:proofErr w:type="gramStart"/>
      <w:r w:rsidRPr="00943793">
        <w:rPr>
          <w:lang w:val="en-US"/>
        </w:rPr>
        <w:t>D</w:t>
      </w:r>
      <w:proofErr w:type="gramEnd"/>
      <w:r w:rsidRPr="00943793">
        <w:t xml:space="preserve"> или </w:t>
      </w:r>
      <w:r w:rsidRPr="00943793">
        <w:rPr>
          <w:lang w:val="en-US"/>
        </w:rPr>
        <w:t>DVD</w:t>
      </w:r>
      <w:r>
        <w:t xml:space="preserve"> в службу технологического присоединения филиала</w:t>
      </w:r>
      <w:r w:rsidRPr="00943793">
        <w:t xml:space="preserve">. Текстовую и графическую части проекта представить в стандартных форматах </w:t>
      </w:r>
      <w:r w:rsidRPr="00943793">
        <w:rPr>
          <w:lang w:val="en-US"/>
        </w:rPr>
        <w:t>Windows</w:t>
      </w:r>
      <w:r w:rsidRPr="00943793">
        <w:t xml:space="preserve">, </w:t>
      </w:r>
      <w:r w:rsidRPr="00943793">
        <w:rPr>
          <w:lang w:val="en-US"/>
        </w:rPr>
        <w:t>MS</w:t>
      </w:r>
      <w:r w:rsidRPr="00943793">
        <w:t xml:space="preserve"> </w:t>
      </w:r>
      <w:r w:rsidRPr="00943793">
        <w:rPr>
          <w:lang w:val="en-US"/>
        </w:rPr>
        <w:t>Office</w:t>
      </w:r>
      <w:r w:rsidRPr="00943793">
        <w:t xml:space="preserve">, </w:t>
      </w:r>
      <w:r w:rsidRPr="00943793">
        <w:rPr>
          <w:lang w:val="en-US"/>
        </w:rPr>
        <w:t>AutoCAD</w:t>
      </w:r>
      <w:r w:rsidRPr="00943793">
        <w:t xml:space="preserve"> и </w:t>
      </w:r>
      <w:r w:rsidRPr="00943793">
        <w:rPr>
          <w:lang w:val="en-US"/>
        </w:rPr>
        <w:t>Acrobat</w:t>
      </w:r>
      <w:r w:rsidRPr="00943793">
        <w:t xml:space="preserve"> </w:t>
      </w:r>
      <w:r w:rsidRPr="00943793">
        <w:rPr>
          <w:lang w:val="en-US"/>
        </w:rPr>
        <w:t>Reader</w:t>
      </w:r>
      <w:r w:rsidRPr="00943793">
        <w:t xml:space="preserve">. Сметную документацию в формате </w:t>
      </w:r>
      <w:r w:rsidRPr="00943793">
        <w:rPr>
          <w:lang w:val="en-US"/>
        </w:rPr>
        <w:t>MS</w:t>
      </w:r>
      <w:r w:rsidRPr="00943793">
        <w:t xml:space="preserve"> </w:t>
      </w:r>
      <w:r w:rsidRPr="00943793">
        <w:rPr>
          <w:lang w:val="en-US"/>
        </w:rPr>
        <w:t>Excel</w:t>
      </w:r>
      <w:r w:rsidRPr="00943793">
        <w:t xml:space="preserve"> либо другом числовом формате, совместимом с </w:t>
      </w:r>
      <w:r w:rsidRPr="00943793">
        <w:rPr>
          <w:lang w:val="en-US"/>
        </w:rPr>
        <w:t>MS</w:t>
      </w:r>
      <w:r w:rsidRPr="00943793">
        <w:t xml:space="preserve"> </w:t>
      </w:r>
      <w:r w:rsidRPr="00943793">
        <w:rPr>
          <w:lang w:val="en-US"/>
        </w:rPr>
        <w:t>Excel</w:t>
      </w:r>
      <w:r w:rsidRPr="00943793">
        <w:t>, а также в формате программы «ГРАНД СМЕТА» или «</w:t>
      </w:r>
      <w:proofErr w:type="spellStart"/>
      <w:proofErr w:type="gramStart"/>
      <w:r w:rsidRPr="00943793">
        <w:t>Win</w:t>
      </w:r>
      <w:proofErr w:type="gramEnd"/>
      <w:r w:rsidRPr="00943793">
        <w:t>РИК</w:t>
      </w:r>
      <w:proofErr w:type="spellEnd"/>
      <w:r w:rsidRPr="00943793">
        <w:t>», позволяющем вести накопительные ведомости по локальным сметам.</w:t>
      </w:r>
    </w:p>
    <w:p w:rsidR="00991F34" w:rsidRPr="00943793" w:rsidRDefault="00991F34" w:rsidP="00991F34">
      <w:pPr>
        <w:pStyle w:val="af5"/>
        <w:widowControl w:val="0"/>
        <w:numPr>
          <w:ilvl w:val="2"/>
          <w:numId w:val="8"/>
        </w:numPr>
        <w:shd w:val="clear" w:color="auto" w:fill="FFFFFF"/>
        <w:tabs>
          <w:tab w:val="left" w:pos="993"/>
          <w:tab w:val="left" w:pos="1560"/>
          <w:tab w:val="num" w:pos="2694"/>
        </w:tabs>
        <w:ind w:left="0" w:firstLine="709"/>
        <w:jc w:val="both"/>
      </w:pPr>
      <w:r w:rsidRPr="00943793">
        <w:t xml:space="preserve">Приемка выполненных проектно-изыскательских работ Заказчиком осуществляется в течение 10 (десяти) рабочих дней </w:t>
      </w:r>
      <w:r w:rsidRPr="00943793">
        <w:rPr>
          <w:color w:val="000000"/>
        </w:rPr>
        <w:t>с момента</w:t>
      </w:r>
      <w:r w:rsidRPr="00943793">
        <w:t xml:space="preserve"> получения документации. В указанный срок Заказчик обязан принять выполненные работы и подписать акт сдачи-приемки работ либо направить подрядчику мотивированный отказ от приемки работ с указанием замечаний.</w:t>
      </w:r>
    </w:p>
    <w:p w:rsidR="00991F34" w:rsidRPr="00943793" w:rsidRDefault="00991F34" w:rsidP="00991F34">
      <w:pPr>
        <w:pStyle w:val="af5"/>
        <w:widowControl w:val="0"/>
        <w:numPr>
          <w:ilvl w:val="2"/>
          <w:numId w:val="8"/>
        </w:numPr>
        <w:shd w:val="clear" w:color="auto" w:fill="FFFFFF"/>
        <w:tabs>
          <w:tab w:val="left" w:pos="993"/>
          <w:tab w:val="left" w:pos="1560"/>
          <w:tab w:val="num" w:pos="2694"/>
        </w:tabs>
        <w:ind w:left="0" w:firstLine="709"/>
        <w:jc w:val="both"/>
      </w:pPr>
      <w:r w:rsidRPr="00943793">
        <w:t>Основаниями для отказа в приемки разработанной документации 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 и в дополнительных соглашениях.</w:t>
      </w:r>
    </w:p>
    <w:p w:rsidR="00991F34" w:rsidRPr="00943793" w:rsidRDefault="00991F34" w:rsidP="00991F34">
      <w:pPr>
        <w:pStyle w:val="af5"/>
        <w:widowControl w:val="0"/>
        <w:numPr>
          <w:ilvl w:val="2"/>
          <w:numId w:val="8"/>
        </w:numPr>
        <w:shd w:val="clear" w:color="auto" w:fill="FFFFFF"/>
        <w:tabs>
          <w:tab w:val="left" w:pos="993"/>
          <w:tab w:val="left" w:pos="1560"/>
          <w:tab w:val="num" w:pos="2694"/>
        </w:tabs>
        <w:ind w:left="0" w:firstLine="709"/>
        <w:jc w:val="both"/>
      </w:pPr>
      <w:r w:rsidRPr="00943793">
        <w:t>При обнаружении недостатков в документации Подрядчик по требованию Заказчика обязан безвозмездно переделать документацию и соответственно произвести необходимые дополнительные работы.</w:t>
      </w:r>
    </w:p>
    <w:p w:rsidR="00991F34" w:rsidRPr="00943793" w:rsidRDefault="00991F34" w:rsidP="00991F34">
      <w:pPr>
        <w:widowControl w:val="0"/>
        <w:numPr>
          <w:ilvl w:val="1"/>
          <w:numId w:val="8"/>
        </w:numPr>
        <w:shd w:val="clear" w:color="auto" w:fill="FFFFFF"/>
        <w:tabs>
          <w:tab w:val="left" w:pos="993"/>
          <w:tab w:val="left" w:pos="1560"/>
          <w:tab w:val="num" w:pos="2694"/>
        </w:tabs>
        <w:ind w:left="0" w:firstLine="709"/>
        <w:jc w:val="both"/>
      </w:pPr>
      <w:r w:rsidRPr="00943793">
        <w:t>Сдача-приемка выполненных строительно-монтажных работ по настоящему договору происходит в следующем порядке:</w:t>
      </w:r>
    </w:p>
    <w:p w:rsidR="00991F34" w:rsidRPr="00943793" w:rsidRDefault="00991F34" w:rsidP="00991F34">
      <w:pPr>
        <w:pStyle w:val="af5"/>
        <w:widowControl w:val="0"/>
        <w:numPr>
          <w:ilvl w:val="2"/>
          <w:numId w:val="8"/>
        </w:numPr>
        <w:shd w:val="clear" w:color="auto" w:fill="FFFFFF"/>
        <w:tabs>
          <w:tab w:val="left" w:pos="993"/>
          <w:tab w:val="left" w:pos="1560"/>
          <w:tab w:val="num" w:pos="2694"/>
        </w:tabs>
        <w:ind w:left="0" w:firstLine="709"/>
        <w:jc w:val="both"/>
      </w:pPr>
      <w:r w:rsidRPr="00943793">
        <w:t>Стороны осуществляют сдачу-приемку выполненных работ ежемесячно (</w:t>
      </w:r>
      <w:r w:rsidRPr="00943793">
        <w:rPr>
          <w:i/>
        </w:rPr>
        <w:t>или поэтапно</w:t>
      </w:r>
      <w:r w:rsidRPr="00943793">
        <w:t xml:space="preserve">) в соответствии с фактической готовностью. Подрядчик до </w:t>
      </w:r>
      <w:r>
        <w:t>25</w:t>
      </w:r>
      <w:r w:rsidRPr="00943793">
        <w:t xml:space="preserve"> числа каждого месяца представляет Заказчику акт о приемке выполненных работ (форма КС-2 предусмотренная Постановлением Госкомстата от 11.11.1999 г. №100) на бумажном носителе в количестве 3 экземпляров, в электронном виде в формате </w:t>
      </w:r>
      <w:proofErr w:type="spellStart"/>
      <w:r w:rsidRPr="00943793">
        <w:t>Excel</w:t>
      </w:r>
      <w:proofErr w:type="spellEnd"/>
      <w:r w:rsidRPr="00943793">
        <w:t xml:space="preserve"> и в электронном виде файл «Гранд - Сметы» в формате XML; справку о стоимости выполненных работ и затрат (форма КС-3 предусмотренная Постановлением Госкомстата от 11.11.1999 г. №100) в количестве 3 экземпляров; счет–фактуру в 1 экземпляре. </w:t>
      </w:r>
      <w:proofErr w:type="gramStart"/>
      <w:r w:rsidRPr="00943793">
        <w:t>К акту КС-2 в обязательном порядке прилагается исполнительная документация по выполненным работам в соответствии с РД-11-02-2006 (ТРЕБОВАНИЯ К СОСТАВУ И ПОРЯДКУ ВЕДЕНИЯ ИСПОЛНИТЕЛЬНОЙ ДОКУМЕНТАЦИИ ПРИ СТРОИТЕЛЬСТВЕ) (акты на скрытые работы, геодезические схемы, акты испытаний систем, копии паспортов и сертификатов на использованные в строительстве материалы и конструкции и другую, предусмотренную нормативами документацию).</w:t>
      </w:r>
      <w:proofErr w:type="gramEnd"/>
      <w:r w:rsidRPr="00943793">
        <w:t xml:space="preserve"> Без перечисленных приложений акт КС-2 Заказчиком не принимается к рассмотрению.</w:t>
      </w:r>
    </w:p>
    <w:p w:rsidR="00991F34" w:rsidRPr="00943793" w:rsidRDefault="00991F34" w:rsidP="00991F34">
      <w:pPr>
        <w:numPr>
          <w:ilvl w:val="2"/>
          <w:numId w:val="8"/>
        </w:numPr>
        <w:tabs>
          <w:tab w:val="left" w:pos="1134"/>
          <w:tab w:val="left" w:pos="1560"/>
          <w:tab w:val="num" w:pos="2694"/>
        </w:tabs>
        <w:ind w:left="0" w:firstLine="709"/>
        <w:jc w:val="both"/>
      </w:pPr>
      <w:r w:rsidRPr="00943793">
        <w:t xml:space="preserve">Приемка выполненных работ Заказчиком осуществляется в течение </w:t>
      </w:r>
      <w:r w:rsidRPr="00943793">
        <w:rPr>
          <w:i/>
        </w:rPr>
        <w:t xml:space="preserve">10 </w:t>
      </w:r>
      <w:r w:rsidRPr="00943793">
        <w:t>(</w:t>
      </w:r>
      <w:r w:rsidRPr="00943793">
        <w:rPr>
          <w:i/>
        </w:rPr>
        <w:t>десяти</w:t>
      </w:r>
      <w:r w:rsidRPr="00943793">
        <w:t>) рабочих дней с момента получения акта выполненных работ.</w:t>
      </w:r>
    </w:p>
    <w:p w:rsidR="00991F34" w:rsidRPr="00943793" w:rsidRDefault="00991F34" w:rsidP="00991F34">
      <w:pPr>
        <w:widowControl w:val="0"/>
        <w:numPr>
          <w:ilvl w:val="2"/>
          <w:numId w:val="8"/>
        </w:numPr>
        <w:shd w:val="clear" w:color="auto" w:fill="FFFFFF"/>
        <w:tabs>
          <w:tab w:val="left" w:pos="425"/>
          <w:tab w:val="left" w:pos="993"/>
          <w:tab w:val="left" w:pos="1560"/>
          <w:tab w:val="left" w:pos="1620"/>
          <w:tab w:val="left" w:pos="2160"/>
          <w:tab w:val="num" w:pos="2694"/>
        </w:tabs>
        <w:ind w:left="0" w:firstLine="709"/>
        <w:jc w:val="both"/>
      </w:pPr>
      <w:r w:rsidRPr="00943793">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991F34" w:rsidRPr="00943793" w:rsidRDefault="00991F34" w:rsidP="00991F34">
      <w:pPr>
        <w:widowControl w:val="0"/>
        <w:shd w:val="clear" w:color="auto" w:fill="FFFFFF"/>
        <w:tabs>
          <w:tab w:val="left" w:pos="425"/>
          <w:tab w:val="left" w:pos="993"/>
          <w:tab w:val="left" w:pos="1560"/>
          <w:tab w:val="num" w:pos="2694"/>
        </w:tabs>
        <w:ind w:firstLine="709"/>
        <w:jc w:val="both"/>
      </w:pPr>
      <w:r w:rsidRPr="00943793">
        <w:t xml:space="preserve">При выявлении брака при приемке выполненных работ Подрядчик проводит устранение брака за свой счет в срок,  письменно согласованный с Заказчиком. Выполненные с </w:t>
      </w:r>
      <w:proofErr w:type="gramStart"/>
      <w:r w:rsidRPr="00943793">
        <w:t>браком работы</w:t>
      </w:r>
      <w:proofErr w:type="gramEnd"/>
      <w:r w:rsidRPr="00943793">
        <w:t xml:space="preserve"> </w:t>
      </w:r>
      <w:r w:rsidRPr="00943793">
        <w:lastRenderedPageBreak/>
        <w:t>оплате не подлежат.</w:t>
      </w:r>
    </w:p>
    <w:p w:rsidR="00991F34" w:rsidRPr="00943793" w:rsidRDefault="00991F34" w:rsidP="00991F34">
      <w:pPr>
        <w:widowControl w:val="0"/>
        <w:shd w:val="clear" w:color="auto" w:fill="FFFFFF"/>
        <w:tabs>
          <w:tab w:val="left" w:pos="425"/>
          <w:tab w:val="left" w:pos="993"/>
          <w:tab w:val="left" w:pos="1560"/>
          <w:tab w:val="num" w:pos="2694"/>
        </w:tabs>
        <w:ind w:firstLine="709"/>
        <w:jc w:val="both"/>
      </w:pPr>
      <w:r w:rsidRPr="00943793">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991F34" w:rsidRPr="00943793" w:rsidRDefault="00991F34" w:rsidP="00991F34">
      <w:pPr>
        <w:widowControl w:val="0"/>
        <w:shd w:val="clear" w:color="auto" w:fill="FFFFFF"/>
        <w:tabs>
          <w:tab w:val="left" w:pos="425"/>
          <w:tab w:val="left" w:pos="993"/>
          <w:tab w:val="left" w:pos="1560"/>
          <w:tab w:val="num" w:pos="2694"/>
        </w:tabs>
        <w:ind w:firstLine="709"/>
        <w:jc w:val="both"/>
      </w:pPr>
      <w:r w:rsidRPr="00943793">
        <w:t>Подрядчик письменно не позднее, чем за 5(пять) дней до начала приемки извещает Заказчика о готовности отдельных ответственных конструкций и скрытых работ.</w:t>
      </w:r>
    </w:p>
    <w:p w:rsidR="00991F34" w:rsidRPr="00943793" w:rsidRDefault="00991F34" w:rsidP="00991F34">
      <w:pPr>
        <w:widowControl w:val="0"/>
        <w:shd w:val="clear" w:color="auto" w:fill="FFFFFF"/>
        <w:tabs>
          <w:tab w:val="left" w:pos="425"/>
          <w:tab w:val="left" w:pos="993"/>
          <w:tab w:val="left" w:pos="1560"/>
          <w:tab w:val="num" w:pos="2694"/>
        </w:tabs>
        <w:ind w:firstLine="709"/>
        <w:jc w:val="both"/>
      </w:pPr>
      <w:r w:rsidRPr="00943793">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991F34" w:rsidRPr="00943793" w:rsidRDefault="00991F34" w:rsidP="00991F34">
      <w:pPr>
        <w:widowControl w:val="0"/>
        <w:shd w:val="clear" w:color="auto" w:fill="FFFFFF"/>
        <w:tabs>
          <w:tab w:val="left" w:pos="425"/>
          <w:tab w:val="left" w:pos="993"/>
          <w:tab w:val="left" w:pos="1560"/>
          <w:tab w:val="num" w:pos="2694"/>
        </w:tabs>
        <w:ind w:firstLine="709"/>
        <w:jc w:val="both"/>
      </w:pPr>
      <w:r w:rsidRPr="00943793">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991F34" w:rsidRPr="00943793" w:rsidRDefault="00991F34" w:rsidP="00991F34">
      <w:pPr>
        <w:widowControl w:val="0"/>
        <w:numPr>
          <w:ilvl w:val="2"/>
          <w:numId w:val="8"/>
        </w:numPr>
        <w:shd w:val="clear" w:color="auto" w:fill="FFFFFF"/>
        <w:tabs>
          <w:tab w:val="left" w:pos="425"/>
          <w:tab w:val="left" w:pos="993"/>
          <w:tab w:val="left" w:pos="1560"/>
          <w:tab w:val="left" w:pos="1620"/>
          <w:tab w:val="num" w:pos="2694"/>
        </w:tabs>
        <w:ind w:left="0" w:firstLine="709"/>
        <w:jc w:val="both"/>
      </w:pPr>
      <w:r w:rsidRPr="00943793">
        <w:t>В случае досрочного выполнения работ, Заказчик вправе досрочно принять и оплатить работы.</w:t>
      </w:r>
    </w:p>
    <w:p w:rsidR="00991F34" w:rsidRPr="00943793" w:rsidRDefault="00991F34" w:rsidP="00991F34">
      <w:pPr>
        <w:widowControl w:val="0"/>
        <w:numPr>
          <w:ilvl w:val="2"/>
          <w:numId w:val="8"/>
        </w:numPr>
        <w:tabs>
          <w:tab w:val="left" w:pos="425"/>
          <w:tab w:val="left" w:pos="993"/>
          <w:tab w:val="left" w:pos="1560"/>
          <w:tab w:val="left" w:pos="1620"/>
          <w:tab w:val="num" w:pos="2694"/>
        </w:tabs>
        <w:ind w:left="0" w:firstLine="709"/>
        <w:jc w:val="both"/>
      </w:pPr>
      <w:r w:rsidRPr="00943793">
        <w:t>Приемка объекта в целом осуществляется приемочной комисс</w:t>
      </w:r>
      <w:r>
        <w:t>ией</w:t>
      </w:r>
      <w:r w:rsidRPr="00943793">
        <w:t xml:space="preserve"> в соответствии с п.3.5, 3.6 СНиП 3.01.04-87. Состав комиссии утверждается Заказчиком. Результаты работы приемочной комиссии оформляются актами в установленном Заказчиком порядке.</w:t>
      </w:r>
    </w:p>
    <w:p w:rsidR="00991F34" w:rsidRPr="00943793" w:rsidRDefault="00991F34" w:rsidP="00991F34">
      <w:pPr>
        <w:widowControl w:val="0"/>
        <w:numPr>
          <w:ilvl w:val="2"/>
          <w:numId w:val="8"/>
        </w:numPr>
        <w:tabs>
          <w:tab w:val="left" w:pos="425"/>
          <w:tab w:val="left" w:pos="993"/>
          <w:tab w:val="left" w:pos="1560"/>
          <w:tab w:val="left" w:pos="1620"/>
          <w:tab w:val="num" w:pos="2694"/>
        </w:tabs>
        <w:ind w:left="0" w:firstLine="709"/>
        <w:jc w:val="both"/>
      </w:pPr>
      <w:r w:rsidRPr="00943793">
        <w:t>Подрядчик представляет приемочной комиссии следующую документацию:</w:t>
      </w:r>
    </w:p>
    <w:p w:rsidR="00991F34" w:rsidRPr="00943793" w:rsidRDefault="00991F34" w:rsidP="00991F34">
      <w:pPr>
        <w:widowControl w:val="0"/>
        <w:tabs>
          <w:tab w:val="left" w:pos="993"/>
          <w:tab w:val="left" w:pos="1560"/>
          <w:tab w:val="left" w:pos="1620"/>
          <w:tab w:val="num" w:pos="2694"/>
        </w:tabs>
        <w:ind w:firstLine="709"/>
        <w:jc w:val="both"/>
      </w:pPr>
      <w:r w:rsidRPr="00943793">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991F34" w:rsidRPr="00943793" w:rsidRDefault="00991F34" w:rsidP="00991F34">
      <w:pPr>
        <w:widowControl w:val="0"/>
        <w:shd w:val="clear" w:color="auto" w:fill="FFFFFF"/>
        <w:tabs>
          <w:tab w:val="left" w:pos="993"/>
          <w:tab w:val="left" w:pos="1560"/>
          <w:tab w:val="left" w:pos="1620"/>
          <w:tab w:val="num" w:pos="2694"/>
        </w:tabs>
        <w:ind w:firstLine="709"/>
        <w:jc w:val="both"/>
      </w:pPr>
      <w:r w:rsidRPr="00943793">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991F34" w:rsidRPr="00943793" w:rsidRDefault="00991F34" w:rsidP="00991F34">
      <w:pPr>
        <w:widowControl w:val="0"/>
        <w:shd w:val="clear" w:color="auto" w:fill="FFFFFF"/>
        <w:tabs>
          <w:tab w:val="left" w:pos="993"/>
          <w:tab w:val="left" w:pos="1560"/>
          <w:tab w:val="left" w:pos="1620"/>
          <w:tab w:val="num" w:pos="2694"/>
        </w:tabs>
        <w:ind w:firstLine="709"/>
        <w:jc w:val="both"/>
      </w:pPr>
      <w:r w:rsidRPr="00943793">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991F34" w:rsidRPr="00943793" w:rsidRDefault="00991F34" w:rsidP="00991F34">
      <w:pPr>
        <w:widowControl w:val="0"/>
        <w:shd w:val="clear" w:color="auto" w:fill="FFFFFF"/>
        <w:tabs>
          <w:tab w:val="left" w:pos="993"/>
          <w:tab w:val="left" w:pos="1560"/>
          <w:tab w:val="left" w:pos="1620"/>
          <w:tab w:val="num" w:pos="2694"/>
        </w:tabs>
        <w:ind w:firstLine="709"/>
        <w:jc w:val="both"/>
      </w:pPr>
      <w:r w:rsidRPr="00943793">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991F34" w:rsidRPr="00943793" w:rsidRDefault="00991F34" w:rsidP="00991F34">
      <w:pPr>
        <w:widowControl w:val="0"/>
        <w:shd w:val="clear" w:color="auto" w:fill="FFFFFF"/>
        <w:tabs>
          <w:tab w:val="left" w:pos="993"/>
          <w:tab w:val="left" w:pos="1560"/>
          <w:tab w:val="left" w:pos="1620"/>
          <w:tab w:val="num" w:pos="2694"/>
        </w:tabs>
        <w:ind w:firstLine="709"/>
        <w:jc w:val="both"/>
      </w:pPr>
      <w:proofErr w:type="gramStart"/>
      <w:r w:rsidRPr="00943793">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соответствии с проектом (рабочим проектом);</w:t>
      </w:r>
      <w:proofErr w:type="gramEnd"/>
    </w:p>
    <w:p w:rsidR="00991F34" w:rsidRPr="00943793" w:rsidRDefault="00991F34" w:rsidP="00991F34">
      <w:pPr>
        <w:widowControl w:val="0"/>
        <w:shd w:val="clear" w:color="auto" w:fill="FFFFFF"/>
        <w:tabs>
          <w:tab w:val="left" w:pos="993"/>
          <w:tab w:val="left" w:pos="1560"/>
          <w:tab w:val="left" w:pos="1620"/>
          <w:tab w:val="num" w:pos="2694"/>
        </w:tabs>
        <w:ind w:firstLine="709"/>
        <w:jc w:val="both"/>
      </w:pPr>
      <w:r w:rsidRPr="00943793">
        <w:t>е) акты об испытаниях внутренних и наружных электроустановок и электросетей;</w:t>
      </w:r>
    </w:p>
    <w:p w:rsidR="00991F34" w:rsidRPr="00943793" w:rsidRDefault="00991F34" w:rsidP="00991F34">
      <w:pPr>
        <w:widowControl w:val="0"/>
        <w:shd w:val="clear" w:color="auto" w:fill="FFFFFF"/>
        <w:tabs>
          <w:tab w:val="left" w:pos="993"/>
          <w:tab w:val="left" w:pos="1560"/>
          <w:tab w:val="left" w:pos="1620"/>
          <w:tab w:val="num" w:pos="2694"/>
        </w:tabs>
        <w:ind w:firstLine="709"/>
        <w:jc w:val="both"/>
      </w:pPr>
      <w:r w:rsidRPr="00943793">
        <w:t>ж) акты об испытаниях устройств телефонизации, радиофикации, телевидения, сигнализации и автоматизации;</w:t>
      </w:r>
    </w:p>
    <w:p w:rsidR="00991F34" w:rsidRPr="00943793" w:rsidRDefault="00991F34" w:rsidP="00991F34">
      <w:pPr>
        <w:widowControl w:val="0"/>
        <w:shd w:val="clear" w:color="auto" w:fill="FFFFFF"/>
        <w:tabs>
          <w:tab w:val="left" w:pos="993"/>
          <w:tab w:val="left" w:pos="1560"/>
          <w:tab w:val="left" w:pos="1620"/>
          <w:tab w:val="num" w:pos="2694"/>
        </w:tabs>
        <w:ind w:firstLine="709"/>
        <w:jc w:val="both"/>
      </w:pPr>
      <w:r w:rsidRPr="00943793">
        <w:t xml:space="preserve">з) акты об испытаниях устройств, обеспечивающих взрывобезопасность, пожаробезопасность и </w:t>
      </w:r>
      <w:proofErr w:type="spellStart"/>
      <w:r w:rsidRPr="00943793">
        <w:t>молниезащиту</w:t>
      </w:r>
      <w:proofErr w:type="spellEnd"/>
      <w:r w:rsidRPr="00943793">
        <w:t>;</w:t>
      </w:r>
    </w:p>
    <w:p w:rsidR="00991F34" w:rsidRPr="00943793" w:rsidRDefault="00991F34" w:rsidP="00991F34">
      <w:pPr>
        <w:widowControl w:val="0"/>
        <w:shd w:val="clear" w:color="auto" w:fill="FFFFFF"/>
        <w:tabs>
          <w:tab w:val="left" w:pos="993"/>
          <w:tab w:val="left" w:pos="1560"/>
          <w:tab w:val="left" w:pos="1620"/>
          <w:tab w:val="num" w:pos="2694"/>
        </w:tabs>
        <w:ind w:firstLine="709"/>
        <w:jc w:val="both"/>
      </w:pPr>
      <w:r w:rsidRPr="00943793">
        <w:t>и) акты об испытаниях прочности сцепления в кладке несущих стен каменных зданий, расположенных в сейсмических районах;</w:t>
      </w:r>
    </w:p>
    <w:p w:rsidR="00991F34" w:rsidRPr="00943793" w:rsidRDefault="00991F34" w:rsidP="00991F34">
      <w:pPr>
        <w:widowControl w:val="0"/>
        <w:shd w:val="clear" w:color="auto" w:fill="FFFFFF"/>
        <w:tabs>
          <w:tab w:val="left" w:pos="993"/>
          <w:tab w:val="left" w:pos="1560"/>
          <w:tab w:val="left" w:pos="1620"/>
          <w:tab w:val="num" w:pos="2694"/>
        </w:tabs>
        <w:ind w:firstLine="709"/>
        <w:jc w:val="both"/>
      </w:pPr>
      <w:r w:rsidRPr="00943793">
        <w:t xml:space="preserve"> 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991F34" w:rsidRPr="00943793" w:rsidRDefault="00991F34" w:rsidP="00991F34">
      <w:pPr>
        <w:widowControl w:val="0"/>
        <w:numPr>
          <w:ilvl w:val="2"/>
          <w:numId w:val="8"/>
        </w:numPr>
        <w:shd w:val="clear" w:color="auto" w:fill="FFFFFF"/>
        <w:tabs>
          <w:tab w:val="left" w:pos="425"/>
          <w:tab w:val="left" w:pos="993"/>
          <w:tab w:val="left" w:pos="1560"/>
          <w:tab w:val="left" w:pos="1620"/>
          <w:tab w:val="num" w:pos="2694"/>
        </w:tabs>
        <w:ind w:left="0" w:firstLine="709"/>
        <w:jc w:val="both"/>
      </w:pPr>
      <w:r w:rsidRPr="00943793">
        <w:t>Документация, перечисленная в п. 1</w:t>
      </w:r>
      <w:r>
        <w:t>0</w:t>
      </w:r>
      <w:r w:rsidRPr="00943793">
        <w:t>.2.6, после окончания работы рабочей комиссии передается заказчику (застройщику).</w:t>
      </w:r>
    </w:p>
    <w:p w:rsidR="00991F34" w:rsidRPr="003F6339" w:rsidRDefault="00991F34" w:rsidP="00991F34">
      <w:pPr>
        <w:pStyle w:val="af5"/>
        <w:widowControl w:val="0"/>
        <w:numPr>
          <w:ilvl w:val="1"/>
          <w:numId w:val="8"/>
        </w:numPr>
        <w:shd w:val="clear" w:color="auto" w:fill="FFFFFF"/>
        <w:tabs>
          <w:tab w:val="left" w:pos="0"/>
          <w:tab w:val="left" w:pos="1560"/>
          <w:tab w:val="num" w:pos="2694"/>
        </w:tabs>
        <w:ind w:left="0" w:firstLine="709"/>
        <w:jc w:val="both"/>
        <w:rPr>
          <w:i/>
        </w:rPr>
      </w:pPr>
      <w:r w:rsidRPr="00943793">
        <w:t xml:space="preserve">Со стороны Заказчика контроль и исполнение обязательств  по настоящему договору осуществляет филиал АО «ДРСК» - </w:t>
      </w:r>
      <w:r>
        <w:t>«Хабаровские электрические сети»</w:t>
      </w:r>
      <w:r w:rsidRPr="00943793">
        <w:t xml:space="preserve"> расположенный по адресу: </w:t>
      </w:r>
      <w:r w:rsidRPr="003F6339">
        <w:t xml:space="preserve">ул. </w:t>
      </w:r>
      <w:proofErr w:type="gramStart"/>
      <w:r>
        <w:t>Промышленная</w:t>
      </w:r>
      <w:proofErr w:type="gramEnd"/>
      <w:r w:rsidRPr="003F6339">
        <w:t xml:space="preserve">, 13, г. </w:t>
      </w:r>
      <w:r>
        <w:t>Хабаровск</w:t>
      </w:r>
      <w:r w:rsidRPr="003F6339">
        <w:t xml:space="preserve">, </w:t>
      </w:r>
      <w:r>
        <w:t>Хабаровский</w:t>
      </w:r>
      <w:r w:rsidRPr="003F6339">
        <w:t xml:space="preserve"> край, 6900</w:t>
      </w:r>
      <w:r>
        <w:t xml:space="preserve">09, </w:t>
      </w:r>
      <w:r w:rsidRPr="003F6339">
        <w:t xml:space="preserve">ИНН </w:t>
      </w:r>
      <w:r>
        <w:t>2801108200</w:t>
      </w:r>
      <w:r w:rsidRPr="003F6339">
        <w:t xml:space="preserve">, КПП </w:t>
      </w:r>
      <w:r>
        <w:t>272402001</w:t>
      </w:r>
      <w:r w:rsidRPr="00943793">
        <w:t>, в лице директора филиала, действующего на основании доверенности и наделенного правом подписи документов, подтверждающих исполнение обязательств по договору.</w:t>
      </w:r>
    </w:p>
    <w:p w:rsidR="00991F34" w:rsidRPr="00710B48" w:rsidRDefault="00991F34" w:rsidP="00991F34">
      <w:pPr>
        <w:shd w:val="clear" w:color="auto" w:fill="FFFFFF"/>
        <w:tabs>
          <w:tab w:val="left" w:pos="993"/>
          <w:tab w:val="left" w:pos="1276"/>
          <w:tab w:val="left" w:pos="1440"/>
        </w:tabs>
        <w:rPr>
          <w:b/>
          <w:bCs/>
        </w:rPr>
      </w:pPr>
    </w:p>
    <w:p w:rsidR="00991F34" w:rsidRPr="003F6339" w:rsidRDefault="00991F34" w:rsidP="00991F34">
      <w:pPr>
        <w:shd w:val="clear" w:color="auto" w:fill="FFFFFF"/>
        <w:tabs>
          <w:tab w:val="left" w:pos="993"/>
          <w:tab w:val="left" w:pos="1276"/>
          <w:tab w:val="left" w:pos="1440"/>
        </w:tabs>
        <w:jc w:val="center"/>
        <w:rPr>
          <w:b/>
          <w:bCs/>
        </w:rPr>
      </w:pPr>
      <w:r w:rsidRPr="00710B48">
        <w:rPr>
          <w:b/>
          <w:bCs/>
        </w:rPr>
        <w:lastRenderedPageBreak/>
        <w:t>1</w:t>
      </w:r>
      <w:r>
        <w:rPr>
          <w:b/>
          <w:bCs/>
        </w:rPr>
        <w:t>2</w:t>
      </w:r>
      <w:r w:rsidRPr="00710B48">
        <w:rPr>
          <w:b/>
          <w:bCs/>
        </w:rPr>
        <w:t>.</w:t>
      </w:r>
      <w:r w:rsidRPr="00710B48">
        <w:rPr>
          <w:b/>
          <w:bCs/>
          <w:i/>
        </w:rPr>
        <w:t xml:space="preserve"> </w:t>
      </w:r>
      <w:r>
        <w:rPr>
          <w:b/>
          <w:bCs/>
        </w:rPr>
        <w:t>Право собственности и р</w:t>
      </w:r>
      <w:r w:rsidRPr="003F6339">
        <w:rPr>
          <w:b/>
          <w:bCs/>
        </w:rPr>
        <w:t>аспределение рисков между сторонами</w:t>
      </w:r>
    </w:p>
    <w:p w:rsidR="00991F34" w:rsidRPr="00787D8F" w:rsidRDefault="00991F34" w:rsidP="00991F34">
      <w:pPr>
        <w:pStyle w:val="af5"/>
        <w:numPr>
          <w:ilvl w:val="1"/>
          <w:numId w:val="23"/>
        </w:numPr>
        <w:shd w:val="clear" w:color="auto" w:fill="FFFFFF"/>
        <w:tabs>
          <w:tab w:val="left" w:pos="-426"/>
          <w:tab w:val="left" w:pos="180"/>
          <w:tab w:val="left" w:pos="720"/>
          <w:tab w:val="left" w:pos="1276"/>
          <w:tab w:val="left" w:pos="1440"/>
        </w:tabs>
        <w:ind w:left="0" w:firstLine="709"/>
        <w:jc w:val="both"/>
        <w:rPr>
          <w:bCs/>
        </w:rPr>
      </w:pPr>
      <w:r w:rsidRPr="00787D8F">
        <w:rPr>
          <w:bCs/>
        </w:rPr>
        <w:t>Заказчик является собственником переданной ему по настоящему Договору технической документации и распоряжается ею по своему усмотрению после подписания акта сдачи-приемки выполненных работ.</w:t>
      </w:r>
    </w:p>
    <w:p w:rsidR="00991F34" w:rsidRPr="00582E28" w:rsidRDefault="00991F34" w:rsidP="00991F34">
      <w:pPr>
        <w:pStyle w:val="ConsNormal"/>
        <w:widowControl/>
        <w:numPr>
          <w:ilvl w:val="1"/>
          <w:numId w:val="23"/>
        </w:numPr>
        <w:tabs>
          <w:tab w:val="left" w:pos="-567"/>
          <w:tab w:val="left" w:pos="-284"/>
          <w:tab w:val="left" w:pos="180"/>
          <w:tab w:val="left" w:pos="720"/>
        </w:tabs>
        <w:ind w:left="0" w:right="0" w:firstLine="709"/>
        <w:jc w:val="both"/>
        <w:rPr>
          <w:rFonts w:ascii="Times New Roman" w:hAnsi="Times New Roman" w:cs="Times New Roman"/>
          <w:bCs/>
          <w:sz w:val="24"/>
          <w:szCs w:val="24"/>
        </w:rPr>
      </w:pPr>
      <w:r w:rsidRPr="00582E28">
        <w:rPr>
          <w:rFonts w:ascii="Times New Roman" w:hAnsi="Times New Roman" w:cs="Times New Roman"/>
          <w:bCs/>
          <w:sz w:val="24"/>
          <w:szCs w:val="24"/>
        </w:rPr>
        <w:t xml:space="preserve">Все права на результаты творческой </w:t>
      </w:r>
      <w:proofErr w:type="gramStart"/>
      <w:r w:rsidRPr="00582E28">
        <w:rPr>
          <w:rFonts w:ascii="Times New Roman" w:hAnsi="Times New Roman" w:cs="Times New Roman"/>
          <w:bCs/>
          <w:sz w:val="24"/>
          <w:szCs w:val="24"/>
        </w:rPr>
        <w:t>деятельности</w:t>
      </w:r>
      <w:proofErr w:type="gramEnd"/>
      <w:r w:rsidRPr="00582E28">
        <w:rPr>
          <w:rFonts w:ascii="Times New Roman" w:hAnsi="Times New Roman" w:cs="Times New Roman"/>
          <w:bCs/>
          <w:sz w:val="24"/>
          <w:szCs w:val="24"/>
        </w:rPr>
        <w:t xml:space="preserve"> созданные в процессе выполнения работ по настоящему договору  принадлежат Заказчику.</w:t>
      </w:r>
    </w:p>
    <w:p w:rsidR="00991F34" w:rsidRPr="00582E28" w:rsidRDefault="00991F34" w:rsidP="00991F34">
      <w:pPr>
        <w:pStyle w:val="ConsNormal"/>
        <w:widowControl/>
        <w:numPr>
          <w:ilvl w:val="1"/>
          <w:numId w:val="23"/>
        </w:numPr>
        <w:tabs>
          <w:tab w:val="left" w:pos="180"/>
          <w:tab w:val="left" w:pos="720"/>
          <w:tab w:val="left" w:pos="993"/>
          <w:tab w:val="left" w:pos="1276"/>
        </w:tabs>
        <w:ind w:left="0" w:right="0" w:firstLine="709"/>
        <w:jc w:val="both"/>
        <w:rPr>
          <w:rFonts w:ascii="Times New Roman" w:hAnsi="Times New Roman" w:cs="Times New Roman"/>
          <w:bCs/>
          <w:sz w:val="24"/>
          <w:szCs w:val="24"/>
        </w:rPr>
      </w:pPr>
      <w:r w:rsidRPr="00582E28">
        <w:rPr>
          <w:rFonts w:ascii="Times New Roman" w:hAnsi="Times New Roman" w:cs="Times New Roman"/>
          <w:bCs/>
          <w:sz w:val="24"/>
          <w:szCs w:val="24"/>
        </w:rPr>
        <w:t>Подрядчик не вправе продавать и/или передавать результаты выполненных работ по договору или их часть третьим лицам без письменного разрешения Заказчика.</w:t>
      </w:r>
    </w:p>
    <w:p w:rsidR="00991F34" w:rsidRPr="00582E28" w:rsidRDefault="00991F34" w:rsidP="00991F34">
      <w:pPr>
        <w:pStyle w:val="af5"/>
        <w:numPr>
          <w:ilvl w:val="1"/>
          <w:numId w:val="23"/>
        </w:numPr>
        <w:shd w:val="clear" w:color="auto" w:fill="FFFFFF"/>
        <w:tabs>
          <w:tab w:val="left" w:pos="180"/>
          <w:tab w:val="left" w:pos="720"/>
          <w:tab w:val="left" w:pos="1276"/>
        </w:tabs>
        <w:ind w:left="0" w:firstLine="709"/>
        <w:jc w:val="both"/>
        <w:rPr>
          <w:bCs/>
        </w:rPr>
      </w:pPr>
      <w:r w:rsidRPr="00582E28">
        <w:t>Право собственности на результаты выполненных работ (объект)</w:t>
      </w:r>
      <w:r w:rsidRPr="00582E28">
        <w:rPr>
          <w:bCs/>
        </w:rPr>
        <w:t>, риск случайной гибели или случайного повреждения результата выполненной работы (объекта) до подписания Заказчиком акта законченного строительством объекта несет Подрядчик.</w:t>
      </w:r>
    </w:p>
    <w:p w:rsidR="00991F34" w:rsidRPr="00582E28" w:rsidRDefault="00991F34" w:rsidP="00991F34">
      <w:pPr>
        <w:numPr>
          <w:ilvl w:val="1"/>
          <w:numId w:val="23"/>
        </w:numPr>
        <w:shd w:val="clear" w:color="auto" w:fill="FFFFFF"/>
        <w:tabs>
          <w:tab w:val="left" w:pos="180"/>
          <w:tab w:val="left" w:pos="720"/>
          <w:tab w:val="left" w:pos="993"/>
          <w:tab w:val="left" w:pos="1276"/>
        </w:tabs>
        <w:ind w:left="0" w:firstLine="709"/>
        <w:jc w:val="both"/>
        <w:rPr>
          <w:bCs/>
        </w:rPr>
      </w:pPr>
      <w:r w:rsidRPr="00582E28">
        <w:rPr>
          <w:bCs/>
        </w:rPr>
        <w:t>Риск случайной гибели или случайного повреждения Объекта Заказчика несет Подрядчик, за исключением случаев, связанных с обстоятельствами непреодолимой силы.</w:t>
      </w:r>
    </w:p>
    <w:p w:rsidR="00991F34" w:rsidRPr="00710B48" w:rsidRDefault="00991F34" w:rsidP="00991F34">
      <w:pPr>
        <w:shd w:val="clear" w:color="auto" w:fill="FFFFFF"/>
        <w:tabs>
          <w:tab w:val="num" w:pos="0"/>
          <w:tab w:val="left" w:pos="180"/>
          <w:tab w:val="left" w:pos="720"/>
          <w:tab w:val="left" w:pos="993"/>
          <w:tab w:val="left" w:pos="1276"/>
        </w:tabs>
        <w:jc w:val="both"/>
        <w:rPr>
          <w:bCs/>
        </w:rPr>
      </w:pPr>
    </w:p>
    <w:p w:rsidR="00991F34" w:rsidRPr="00710B48" w:rsidRDefault="00991F34" w:rsidP="00991F34">
      <w:pPr>
        <w:pStyle w:val="af5"/>
        <w:widowControl w:val="0"/>
        <w:numPr>
          <w:ilvl w:val="0"/>
          <w:numId w:val="23"/>
        </w:numPr>
        <w:shd w:val="clear" w:color="auto" w:fill="FFFFFF"/>
        <w:tabs>
          <w:tab w:val="left" w:pos="993"/>
          <w:tab w:val="left" w:pos="1276"/>
        </w:tabs>
        <w:jc w:val="center"/>
        <w:rPr>
          <w:b/>
          <w:bCs/>
        </w:rPr>
      </w:pPr>
      <w:r w:rsidRPr="00710B48">
        <w:rPr>
          <w:b/>
          <w:bCs/>
        </w:rPr>
        <w:t>Ответственность сторон</w:t>
      </w:r>
    </w:p>
    <w:p w:rsidR="00991F34" w:rsidRPr="00710B48" w:rsidRDefault="00991F34" w:rsidP="00991F34">
      <w:pPr>
        <w:pStyle w:val="af5"/>
        <w:widowControl w:val="0"/>
        <w:numPr>
          <w:ilvl w:val="1"/>
          <w:numId w:val="23"/>
        </w:numPr>
        <w:shd w:val="clear" w:color="auto" w:fill="FFFFFF"/>
        <w:tabs>
          <w:tab w:val="left" w:pos="1276"/>
        </w:tabs>
        <w:ind w:left="0" w:firstLine="709"/>
        <w:jc w:val="both"/>
      </w:pPr>
      <w:r w:rsidRPr="00710B48">
        <w:t>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w:t>
      </w:r>
      <w:r>
        <w:t>1</w:t>
      </w:r>
      <w:r w:rsidRPr="00710B48">
        <w:t xml:space="preserve">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991F34" w:rsidRPr="00710B48" w:rsidRDefault="00991F34" w:rsidP="00991F34">
      <w:pPr>
        <w:pStyle w:val="af5"/>
        <w:widowControl w:val="0"/>
        <w:numPr>
          <w:ilvl w:val="1"/>
          <w:numId w:val="23"/>
        </w:numPr>
        <w:shd w:val="clear" w:color="auto" w:fill="FFFFFF"/>
        <w:tabs>
          <w:tab w:val="left" w:pos="1276"/>
        </w:tabs>
        <w:ind w:left="0" w:firstLine="709"/>
        <w:jc w:val="both"/>
      </w:pPr>
      <w:r w:rsidRPr="00A26C39">
        <w:t xml:space="preserve">В случае нарушения Подрядчиком обязательств по выполнению работ в установленные договором сроки (начальные, промежуточные и конечные),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0,1 (ноль целых и одна десятая) процента от цены Договора за каждый день </w:t>
      </w:r>
    </w:p>
    <w:p w:rsidR="00991F34" w:rsidRPr="00710B48" w:rsidRDefault="00991F34" w:rsidP="00991F34">
      <w:pPr>
        <w:pStyle w:val="af5"/>
        <w:widowControl w:val="0"/>
        <w:numPr>
          <w:ilvl w:val="1"/>
          <w:numId w:val="23"/>
        </w:numPr>
        <w:shd w:val="clear" w:color="auto" w:fill="FFFFFF"/>
        <w:tabs>
          <w:tab w:val="left" w:pos="1276"/>
          <w:tab w:val="left" w:pos="1418"/>
        </w:tabs>
        <w:ind w:left="0" w:firstLine="709"/>
        <w:jc w:val="both"/>
      </w:pPr>
      <w:r w:rsidRPr="00710B48">
        <w:t>В случае выявление повторных замечаний  по тем разделам ПСД, по которым были выданы первоначальные замечания, Подрядчик выплачивает Заказчику штраф</w:t>
      </w:r>
      <w:r>
        <w:t xml:space="preserve"> в</w:t>
      </w:r>
      <w:r w:rsidRPr="00710B48">
        <w:t xml:space="preserve"> размере 100 000 (сто тысяч)  рублей, в течение 10 (десяти) рабочих дней с момента получения уведомления от Заказчика о выявленных повторных замечаниях.</w:t>
      </w:r>
    </w:p>
    <w:p w:rsidR="00991F34" w:rsidRPr="00710B48" w:rsidRDefault="00991F34" w:rsidP="00991F34">
      <w:pPr>
        <w:pStyle w:val="af5"/>
        <w:widowControl w:val="0"/>
        <w:numPr>
          <w:ilvl w:val="1"/>
          <w:numId w:val="23"/>
        </w:numPr>
        <w:shd w:val="clear" w:color="auto" w:fill="FFFFFF"/>
        <w:tabs>
          <w:tab w:val="left" w:pos="1276"/>
        </w:tabs>
        <w:ind w:left="0" w:firstLine="709"/>
        <w:jc w:val="both"/>
      </w:pPr>
      <w:r w:rsidRPr="00710B48">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991F34" w:rsidRPr="00710B48" w:rsidRDefault="00991F34" w:rsidP="00991F34">
      <w:pPr>
        <w:pStyle w:val="af5"/>
        <w:widowControl w:val="0"/>
        <w:numPr>
          <w:ilvl w:val="1"/>
          <w:numId w:val="23"/>
        </w:numPr>
        <w:shd w:val="clear" w:color="auto" w:fill="FFFFFF"/>
        <w:tabs>
          <w:tab w:val="left" w:pos="1276"/>
          <w:tab w:val="left" w:pos="1418"/>
        </w:tabs>
        <w:ind w:left="0" w:firstLine="709"/>
        <w:jc w:val="both"/>
      </w:pPr>
      <w:r w:rsidRPr="00710B48">
        <w:t>Уплата пеней не освобождает Стороны от исполнения своих обязательств по настоящему Договору.</w:t>
      </w:r>
    </w:p>
    <w:p w:rsidR="00991F34" w:rsidRPr="00710B48" w:rsidRDefault="00991F34" w:rsidP="00991F34">
      <w:pPr>
        <w:pStyle w:val="af5"/>
        <w:widowControl w:val="0"/>
        <w:numPr>
          <w:ilvl w:val="1"/>
          <w:numId w:val="23"/>
        </w:numPr>
        <w:shd w:val="clear" w:color="auto" w:fill="FFFFFF"/>
        <w:tabs>
          <w:tab w:val="left" w:pos="0"/>
          <w:tab w:val="left" w:pos="1276"/>
        </w:tabs>
        <w:ind w:left="0" w:firstLine="709"/>
        <w:jc w:val="both"/>
      </w:pPr>
      <w:r w:rsidRPr="00710B48">
        <w:t>Удержание пени и штрафов, подлежащих уплате Подрядчи</w:t>
      </w:r>
      <w:r>
        <w:t>ком, может быть произведено, по усмотрению Заказчика</w:t>
      </w:r>
      <w:r w:rsidRPr="00710B48">
        <w:t>, путем вычета суммы пени (штрафа) подлежащей оплате из стоимости выполненных и принятых Заказчиком работ. Уплата (удержание) неустойки не освобождает стороны от исполнения своего обязательства в натуре.</w:t>
      </w:r>
    </w:p>
    <w:p w:rsidR="00991F34" w:rsidRPr="00710B48" w:rsidRDefault="00991F34" w:rsidP="00991F34">
      <w:pPr>
        <w:pStyle w:val="af5"/>
        <w:widowControl w:val="0"/>
        <w:numPr>
          <w:ilvl w:val="1"/>
          <w:numId w:val="23"/>
        </w:numPr>
        <w:shd w:val="clear" w:color="auto" w:fill="FFFFFF"/>
        <w:tabs>
          <w:tab w:val="left" w:pos="1276"/>
          <w:tab w:val="left" w:pos="1418"/>
        </w:tabs>
        <w:ind w:left="0" w:firstLine="709"/>
        <w:jc w:val="both"/>
      </w:pPr>
      <w:proofErr w:type="gramStart"/>
      <w:r w:rsidRPr="00710B48">
        <w:t xml:space="preserve">При обнаружении недостатков в подготовленной </w:t>
      </w:r>
      <w:r>
        <w:t>Подрядчиком</w:t>
      </w:r>
      <w:r w:rsidRPr="00710B48">
        <w:t xml:space="preserve"> рабочей документации и/или в результатах изыскательских работ, в том числе при выполнении строительных, монтажных, пусконаладочных и иных работ на основании такой проектной/рабочей  документации, а также выявленных при эксплуатации объекта, возведенного и/или модернизированного и/или</w:t>
      </w:r>
      <w:r w:rsidRPr="00710B48">
        <w:rPr>
          <w:bCs/>
        </w:rPr>
        <w:t xml:space="preserve"> реконструируемого </w:t>
      </w:r>
      <w:r w:rsidRPr="00710B48">
        <w:t xml:space="preserve">на основании такой проектной документации </w:t>
      </w:r>
      <w:r w:rsidRPr="00710B48">
        <w:rPr>
          <w:bCs/>
        </w:rPr>
        <w:t xml:space="preserve">и т.д., </w:t>
      </w:r>
      <w:r w:rsidRPr="00710B48">
        <w:t>Подрядчик по требованию Заказчика обязан за свой счет</w:t>
      </w:r>
      <w:proofErr w:type="gramEnd"/>
      <w:r w:rsidRPr="00710B48">
        <w:t xml:space="preserve"> переделать рабочую документацию, а также возместить Заказчику все причиненные убытки, в том числе связанные с выполнением дополнительных проектно-изыскательских работ на объекте.</w:t>
      </w:r>
    </w:p>
    <w:p w:rsidR="00991F34" w:rsidRPr="00710B48" w:rsidRDefault="00991F34" w:rsidP="00991F34">
      <w:pPr>
        <w:pStyle w:val="af5"/>
        <w:widowControl w:val="0"/>
        <w:numPr>
          <w:ilvl w:val="1"/>
          <w:numId w:val="23"/>
        </w:numPr>
        <w:shd w:val="clear" w:color="auto" w:fill="FFFFFF"/>
        <w:tabs>
          <w:tab w:val="left" w:pos="1276"/>
          <w:tab w:val="left" w:pos="1418"/>
        </w:tabs>
        <w:ind w:left="0" w:firstLine="709"/>
        <w:jc w:val="both"/>
      </w:pPr>
      <w:proofErr w:type="gramStart"/>
      <w:r w:rsidRPr="00710B48">
        <w:t xml:space="preserve">За нарушение требований действующих ППР, ПТЭ, ПОТ, ПБСГГ, ПУЭ, НТД </w:t>
      </w:r>
      <w:proofErr w:type="spellStart"/>
      <w:r w:rsidRPr="00710B48">
        <w:t>Ростехнадзора</w:t>
      </w:r>
      <w:proofErr w:type="spellEnd"/>
      <w:r w:rsidRPr="00710B48">
        <w:t xml:space="preserve">, природоохранного законодательства РФ, правил внутреннего трудового распорядка Заказчика, правил пропускного и </w:t>
      </w:r>
      <w:proofErr w:type="spellStart"/>
      <w:r w:rsidRPr="00710B48">
        <w:t>внутриобъектового</w:t>
      </w:r>
      <w:proofErr w:type="spellEnd"/>
      <w:r w:rsidRPr="00710B48">
        <w:t xml:space="preserve">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каждое зафиксированное нарушение.</w:t>
      </w:r>
      <w:proofErr w:type="gramEnd"/>
    </w:p>
    <w:p w:rsidR="00991F34" w:rsidRPr="00710B48" w:rsidRDefault="00991F34" w:rsidP="00991F34">
      <w:pPr>
        <w:widowControl w:val="0"/>
        <w:shd w:val="clear" w:color="auto" w:fill="FFFFFF"/>
        <w:tabs>
          <w:tab w:val="left" w:pos="1276"/>
          <w:tab w:val="left" w:pos="1418"/>
        </w:tabs>
        <w:ind w:firstLine="709"/>
        <w:jc w:val="both"/>
      </w:pPr>
      <w:r w:rsidRPr="00710B48">
        <w:t xml:space="preserve">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w:t>
      </w:r>
      <w:r w:rsidRPr="00710B48">
        <w:lastRenderedPageBreak/>
        <w:t>вправе составить акт в одностороннем порядке и направить его Подрядчику.</w:t>
      </w:r>
    </w:p>
    <w:p w:rsidR="00991F34" w:rsidRPr="00710B48" w:rsidRDefault="00991F34" w:rsidP="00991F34">
      <w:pPr>
        <w:widowControl w:val="0"/>
        <w:shd w:val="clear" w:color="auto" w:fill="FFFFFF"/>
        <w:tabs>
          <w:tab w:val="left" w:pos="1276"/>
          <w:tab w:val="left" w:pos="1418"/>
        </w:tabs>
        <w:ind w:firstLine="709"/>
        <w:jc w:val="both"/>
      </w:pPr>
      <w:r w:rsidRPr="00710B48">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991F34" w:rsidRPr="00710B48" w:rsidRDefault="00991F34" w:rsidP="00991F34">
      <w:pPr>
        <w:pStyle w:val="af5"/>
        <w:widowControl w:val="0"/>
        <w:numPr>
          <w:ilvl w:val="1"/>
          <w:numId w:val="23"/>
        </w:numPr>
        <w:shd w:val="clear" w:color="auto" w:fill="FFFFFF"/>
        <w:tabs>
          <w:tab w:val="left" w:pos="1276"/>
        </w:tabs>
        <w:ind w:left="0" w:firstLine="709"/>
        <w:jc w:val="both"/>
      </w:pPr>
      <w:r w:rsidRPr="00710B48">
        <w:t>Ответственность Заказчика за причиненные подрядчику убытки ограничивается реальным ущербом, но не более цены договора.</w:t>
      </w:r>
    </w:p>
    <w:p w:rsidR="00991F34" w:rsidRPr="005029B5" w:rsidRDefault="00991F34" w:rsidP="00991F34">
      <w:pPr>
        <w:pStyle w:val="af5"/>
        <w:widowControl w:val="0"/>
        <w:numPr>
          <w:ilvl w:val="1"/>
          <w:numId w:val="23"/>
        </w:numPr>
        <w:shd w:val="clear" w:color="auto" w:fill="FFFFFF"/>
        <w:tabs>
          <w:tab w:val="left" w:pos="284"/>
        </w:tabs>
        <w:ind w:left="0" w:firstLine="709"/>
        <w:jc w:val="both"/>
        <w:rPr>
          <w:i/>
          <w:sz w:val="22"/>
          <w:szCs w:val="22"/>
        </w:rPr>
      </w:pPr>
      <w:r w:rsidRPr="00710B48">
        <w:t xml:space="preserve">Если в результате составления и выставления подрядчиком счета-фактуры с нарушением порядка и требований, установленных законодательством Российской Федерации, Заказчик понесло расходы, связанные с уплатой </w:t>
      </w:r>
      <w:proofErr w:type="spellStart"/>
      <w:r w:rsidRPr="00710B48">
        <w:t>доначисленных</w:t>
      </w:r>
      <w:proofErr w:type="spellEnd"/>
      <w:r w:rsidRPr="00710B48">
        <w:t xml:space="preserve">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рабочих дней </w:t>
      </w:r>
      <w:proofErr w:type="gramStart"/>
      <w:r w:rsidRPr="00710B48">
        <w:t>с даты получения</w:t>
      </w:r>
      <w:proofErr w:type="gramEnd"/>
      <w:r w:rsidRPr="00710B48">
        <w:t xml:space="preserve"> соответствующего письменного требования Заказчика.</w:t>
      </w:r>
      <w:r>
        <w:t xml:space="preserve"> </w:t>
      </w:r>
      <w:r w:rsidRPr="00A26C39">
        <w:t xml:space="preserve">В случае нарушения Подрядчиком сроков, предусмотренных пунктом </w:t>
      </w:r>
      <w:r>
        <w:t>6.7</w:t>
      </w:r>
      <w:r w:rsidRPr="00A26C39">
        <w:t xml:space="preserve"> настоящего Договора, Заказчик также имеет право требовать от Подрядчика уплаты штрафа в размере 50 000 (пятидесяти тысяч) рублей за каждый случай нарушения</w:t>
      </w:r>
    </w:p>
    <w:p w:rsidR="00991F34" w:rsidRDefault="00991F34" w:rsidP="00991F34">
      <w:pPr>
        <w:pStyle w:val="af5"/>
        <w:widowControl w:val="0"/>
        <w:numPr>
          <w:ilvl w:val="1"/>
          <w:numId w:val="23"/>
        </w:numPr>
        <w:shd w:val="clear" w:color="auto" w:fill="FFFFFF"/>
        <w:tabs>
          <w:tab w:val="left" w:pos="284"/>
        </w:tabs>
        <w:ind w:left="0" w:firstLine="709"/>
        <w:jc w:val="both"/>
      </w:pPr>
      <w:r w:rsidRPr="005029B5">
        <w:t>За непредставление либо несвоевременное предоставление/переоформление Подрядчиком банковских гарантий, предусмотренных Договором, Заказчик имеет право начислить пени в размере 0,03 (ноль целых и три сотых) процента от цены Договора за каждый день просрочки.</w:t>
      </w:r>
    </w:p>
    <w:p w:rsidR="00991F34" w:rsidRPr="00710B48" w:rsidRDefault="00991F34" w:rsidP="00991F34">
      <w:pPr>
        <w:pStyle w:val="af5"/>
        <w:widowControl w:val="0"/>
        <w:shd w:val="clear" w:color="auto" w:fill="FFFFFF"/>
        <w:tabs>
          <w:tab w:val="num" w:pos="709"/>
          <w:tab w:val="left" w:pos="993"/>
          <w:tab w:val="left" w:pos="1080"/>
          <w:tab w:val="left" w:pos="1276"/>
        </w:tabs>
        <w:ind w:left="709"/>
        <w:jc w:val="both"/>
      </w:pPr>
    </w:p>
    <w:p w:rsidR="00991F34" w:rsidRPr="00710B48" w:rsidRDefault="00991F34" w:rsidP="00991F34">
      <w:pPr>
        <w:numPr>
          <w:ilvl w:val="0"/>
          <w:numId w:val="23"/>
        </w:numPr>
        <w:shd w:val="clear" w:color="auto" w:fill="FFFFFF"/>
        <w:tabs>
          <w:tab w:val="left" w:pos="360"/>
          <w:tab w:val="left" w:pos="540"/>
          <w:tab w:val="left" w:pos="993"/>
          <w:tab w:val="left" w:pos="1276"/>
          <w:tab w:val="left" w:pos="1440"/>
        </w:tabs>
        <w:ind w:left="0" w:firstLine="709"/>
        <w:jc w:val="center"/>
        <w:rPr>
          <w:b/>
          <w:bCs/>
        </w:rPr>
      </w:pPr>
      <w:r w:rsidRPr="00710B48">
        <w:rPr>
          <w:b/>
          <w:bCs/>
        </w:rPr>
        <w:t>Обстоятельства непреодолимой силы</w:t>
      </w:r>
    </w:p>
    <w:p w:rsidR="00991F34" w:rsidRPr="00710B48" w:rsidRDefault="00991F34" w:rsidP="00991F34">
      <w:pPr>
        <w:widowControl w:val="0"/>
        <w:numPr>
          <w:ilvl w:val="1"/>
          <w:numId w:val="23"/>
        </w:numPr>
        <w:shd w:val="clear" w:color="auto" w:fill="FFFFFF"/>
        <w:tabs>
          <w:tab w:val="left" w:pos="360"/>
          <w:tab w:val="left" w:pos="540"/>
          <w:tab w:val="left" w:pos="993"/>
          <w:tab w:val="left" w:pos="1276"/>
        </w:tabs>
        <w:ind w:left="0" w:firstLine="709"/>
        <w:jc w:val="both"/>
      </w:pPr>
      <w:r w:rsidRPr="00710B48">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991F34" w:rsidRPr="00710B48" w:rsidRDefault="00991F34" w:rsidP="00991F34">
      <w:pPr>
        <w:widowControl w:val="0"/>
        <w:numPr>
          <w:ilvl w:val="1"/>
          <w:numId w:val="23"/>
        </w:numPr>
        <w:shd w:val="clear" w:color="auto" w:fill="FFFFFF"/>
        <w:tabs>
          <w:tab w:val="left" w:pos="360"/>
          <w:tab w:val="left" w:pos="540"/>
          <w:tab w:val="left" w:pos="993"/>
          <w:tab w:val="left" w:pos="1276"/>
        </w:tabs>
        <w:ind w:left="0" w:firstLine="709"/>
        <w:jc w:val="both"/>
      </w:pPr>
      <w:proofErr w:type="gramStart"/>
      <w:r w:rsidRPr="00710B48">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w:t>
      </w:r>
      <w:proofErr w:type="gramEnd"/>
      <w:r w:rsidRPr="00710B48">
        <w:t xml:space="preserve"> Договора, либо инициировать процедуру расторжения Договора.</w:t>
      </w:r>
    </w:p>
    <w:p w:rsidR="00991F34" w:rsidRPr="00710B48" w:rsidRDefault="00991F34" w:rsidP="00991F34">
      <w:pPr>
        <w:widowControl w:val="0"/>
        <w:numPr>
          <w:ilvl w:val="1"/>
          <w:numId w:val="23"/>
        </w:numPr>
        <w:shd w:val="clear" w:color="auto" w:fill="FFFFFF"/>
        <w:tabs>
          <w:tab w:val="left" w:pos="360"/>
          <w:tab w:val="left" w:pos="540"/>
          <w:tab w:val="left" w:pos="993"/>
          <w:tab w:val="left" w:pos="1276"/>
        </w:tabs>
        <w:ind w:left="0" w:firstLine="709"/>
        <w:jc w:val="both"/>
      </w:pPr>
      <w:r w:rsidRPr="00710B48">
        <w:t>Если, по мнению Сторон, работы могут быть продолжены в порядке, установленном</w:t>
      </w:r>
      <w:r w:rsidRPr="00710B48">
        <w:rPr>
          <w:spacing w:val="-6"/>
        </w:rPr>
        <w:t xml:space="preserve"> настоящим Договором до начала действия обстоятельств непреодолимой</w:t>
      </w:r>
      <w:r w:rsidRPr="00710B48">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991F34" w:rsidRPr="00710B48" w:rsidRDefault="00991F34" w:rsidP="00991F34">
      <w:pPr>
        <w:widowControl w:val="0"/>
        <w:numPr>
          <w:ilvl w:val="1"/>
          <w:numId w:val="23"/>
        </w:numPr>
        <w:shd w:val="clear" w:color="auto" w:fill="FFFFFF"/>
        <w:tabs>
          <w:tab w:val="left" w:pos="360"/>
          <w:tab w:val="left" w:pos="540"/>
          <w:tab w:val="left" w:pos="993"/>
          <w:tab w:val="left" w:pos="1276"/>
        </w:tabs>
        <w:ind w:left="0" w:firstLine="709"/>
        <w:jc w:val="both"/>
      </w:pPr>
      <w:r w:rsidRPr="00710B48">
        <w:t xml:space="preserve">Обстоятельствами непреодолимой силы являются любые чрезвычайные и непредотвратимые ситуации, включая, </w:t>
      </w:r>
      <w:proofErr w:type="gramStart"/>
      <w:r w:rsidRPr="00710B48">
        <w:t>но</w:t>
      </w:r>
      <w:proofErr w:type="gramEnd"/>
      <w:r w:rsidRPr="00710B48">
        <w:t xml:space="preserve"> не ограничиваясь, следующее:</w:t>
      </w:r>
    </w:p>
    <w:p w:rsidR="00991F34" w:rsidRPr="00710B48" w:rsidRDefault="00991F34" w:rsidP="00991F34">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710B48">
        <w:t>а) война и другие агрессии (</w:t>
      </w:r>
      <w:proofErr w:type="gramStart"/>
      <w:r w:rsidRPr="00710B48">
        <w:t>война</w:t>
      </w:r>
      <w:proofErr w:type="gramEnd"/>
      <w:r w:rsidRPr="00710B48">
        <w:t xml:space="preserve"> объявленная или нет), мобилизация или эмбарго;</w:t>
      </w:r>
    </w:p>
    <w:p w:rsidR="00991F34" w:rsidRPr="00710B48" w:rsidRDefault="00991F34" w:rsidP="00991F34">
      <w:pPr>
        <w:widowControl w:val="0"/>
        <w:shd w:val="clear" w:color="auto" w:fill="FFFFFF"/>
        <w:tabs>
          <w:tab w:val="left" w:pos="360"/>
          <w:tab w:val="num" w:pos="420"/>
          <w:tab w:val="left" w:pos="540"/>
          <w:tab w:val="left" w:pos="567"/>
          <w:tab w:val="left" w:pos="993"/>
          <w:tab w:val="left" w:pos="1276"/>
          <w:tab w:val="left" w:pos="1330"/>
          <w:tab w:val="left" w:pos="1440"/>
        </w:tabs>
        <w:ind w:firstLine="709"/>
        <w:jc w:val="both"/>
      </w:pPr>
      <w:r w:rsidRPr="00710B48">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991F34" w:rsidRPr="00710B48" w:rsidRDefault="00991F34" w:rsidP="00991F34">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710B48">
        <w:t>в) восстание, революция, свержение существующего строя и установление военной власти, гражданская война;</w:t>
      </w:r>
    </w:p>
    <w:p w:rsidR="00991F34" w:rsidRPr="00710B48" w:rsidRDefault="00991F34" w:rsidP="00991F34">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710B48">
        <w:t>г) массовые беспорядки, столкновения, забастовки;</w:t>
      </w:r>
    </w:p>
    <w:p w:rsidR="00991F34" w:rsidRPr="00710B48" w:rsidRDefault="00991F34" w:rsidP="00991F34">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710B48">
        <w:t>д) другие общепринятые обстоятельства непреодолимой силы.</w:t>
      </w:r>
    </w:p>
    <w:p w:rsidR="00991F34" w:rsidRPr="00710B48" w:rsidRDefault="00991F34" w:rsidP="00991F34">
      <w:pPr>
        <w:pStyle w:val="20"/>
        <w:shd w:val="clear" w:color="auto" w:fill="FFFFFF"/>
        <w:tabs>
          <w:tab w:val="left" w:pos="360"/>
          <w:tab w:val="num" w:pos="420"/>
          <w:tab w:val="left" w:pos="540"/>
          <w:tab w:val="left" w:pos="993"/>
          <w:tab w:val="left" w:pos="1276"/>
          <w:tab w:val="left" w:pos="1440"/>
        </w:tabs>
        <w:suppressAutoHyphens/>
        <w:spacing w:line="240" w:lineRule="auto"/>
        <w:ind w:left="0" w:firstLine="709"/>
        <w:rPr>
          <w:sz w:val="24"/>
          <w:szCs w:val="24"/>
        </w:rPr>
      </w:pPr>
      <w:r w:rsidRPr="00710B48">
        <w:rPr>
          <w:sz w:val="24"/>
          <w:szCs w:val="24"/>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991F34" w:rsidRDefault="00991F34" w:rsidP="00991F34">
      <w:pPr>
        <w:widowControl w:val="0"/>
        <w:numPr>
          <w:ilvl w:val="1"/>
          <w:numId w:val="23"/>
        </w:numPr>
        <w:shd w:val="clear" w:color="auto" w:fill="FFFFFF"/>
        <w:tabs>
          <w:tab w:val="left" w:pos="360"/>
          <w:tab w:val="left" w:pos="540"/>
          <w:tab w:val="left" w:pos="993"/>
          <w:tab w:val="left" w:pos="1276"/>
        </w:tabs>
        <w:ind w:left="0" w:firstLine="709"/>
        <w:jc w:val="both"/>
      </w:pPr>
      <w:r w:rsidRPr="00710B48">
        <w:t xml:space="preserve">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w:t>
      </w:r>
      <w:r w:rsidRPr="00710B48">
        <w:lastRenderedPageBreak/>
        <w:t>быть приняты и оплачены.</w:t>
      </w:r>
    </w:p>
    <w:p w:rsidR="00991F34" w:rsidRDefault="00991F34" w:rsidP="00991F34">
      <w:pPr>
        <w:widowControl w:val="0"/>
        <w:shd w:val="clear" w:color="auto" w:fill="FFFFFF"/>
        <w:tabs>
          <w:tab w:val="left" w:pos="360"/>
          <w:tab w:val="left" w:pos="540"/>
          <w:tab w:val="left" w:pos="993"/>
          <w:tab w:val="left" w:pos="1276"/>
        </w:tabs>
        <w:jc w:val="both"/>
      </w:pPr>
    </w:p>
    <w:p w:rsidR="00991F34" w:rsidRPr="00710B48" w:rsidRDefault="00991F34" w:rsidP="00991F34">
      <w:pPr>
        <w:widowControl w:val="0"/>
        <w:shd w:val="clear" w:color="auto" w:fill="FFFFFF"/>
        <w:tabs>
          <w:tab w:val="left" w:pos="993"/>
          <w:tab w:val="left" w:pos="1276"/>
          <w:tab w:val="num" w:pos="1620"/>
        </w:tabs>
        <w:jc w:val="both"/>
        <w:rPr>
          <w:b/>
          <w:bCs/>
        </w:rPr>
      </w:pPr>
    </w:p>
    <w:p w:rsidR="00991F34" w:rsidRPr="00710B48" w:rsidRDefault="00991F34" w:rsidP="00991F34">
      <w:pPr>
        <w:numPr>
          <w:ilvl w:val="0"/>
          <w:numId w:val="23"/>
        </w:numPr>
        <w:shd w:val="clear" w:color="auto" w:fill="FFFFFF"/>
        <w:tabs>
          <w:tab w:val="left" w:pos="993"/>
          <w:tab w:val="left" w:pos="1276"/>
          <w:tab w:val="left" w:pos="2880"/>
        </w:tabs>
        <w:ind w:left="0" w:firstLine="709"/>
        <w:jc w:val="center"/>
        <w:rPr>
          <w:b/>
          <w:bCs/>
        </w:rPr>
      </w:pPr>
      <w:r w:rsidRPr="00710B48">
        <w:rPr>
          <w:b/>
          <w:bCs/>
        </w:rPr>
        <w:t>Разрешение споров между Сторонами</w:t>
      </w:r>
    </w:p>
    <w:p w:rsidR="00991F34" w:rsidRPr="00710B48" w:rsidRDefault="00991F34" w:rsidP="00991F34">
      <w:pPr>
        <w:pStyle w:val="af5"/>
        <w:numPr>
          <w:ilvl w:val="1"/>
          <w:numId w:val="23"/>
        </w:numPr>
        <w:shd w:val="clear" w:color="auto" w:fill="FFFFFF"/>
        <w:tabs>
          <w:tab w:val="left" w:pos="709"/>
          <w:tab w:val="left" w:pos="1418"/>
          <w:tab w:val="left" w:pos="2880"/>
        </w:tabs>
        <w:ind w:left="0" w:firstLine="709"/>
        <w:jc w:val="both"/>
      </w:pPr>
      <w:r w:rsidRPr="00710B48">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991F34" w:rsidRPr="00710B48" w:rsidRDefault="00991F34" w:rsidP="00991F34">
      <w:pPr>
        <w:pStyle w:val="af5"/>
        <w:numPr>
          <w:ilvl w:val="1"/>
          <w:numId w:val="23"/>
        </w:numPr>
        <w:shd w:val="clear" w:color="auto" w:fill="FFFFFF"/>
        <w:tabs>
          <w:tab w:val="left" w:pos="1418"/>
          <w:tab w:val="left" w:pos="2880"/>
        </w:tabs>
        <w:ind w:left="0" w:firstLine="709"/>
        <w:jc w:val="both"/>
      </w:pPr>
      <w:r w:rsidRPr="00710B48">
        <w:t>В случае не урегулирования споров Сторонами путем переговоров, 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Pr="00710B48">
        <w:t>дств св</w:t>
      </w:r>
      <w:proofErr w:type="gramEnd"/>
      <w:r w:rsidRPr="00710B48">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991F34" w:rsidRPr="00710B48" w:rsidRDefault="00991F34" w:rsidP="00991F34">
      <w:pPr>
        <w:pStyle w:val="af5"/>
        <w:numPr>
          <w:ilvl w:val="1"/>
          <w:numId w:val="23"/>
        </w:numPr>
        <w:shd w:val="clear" w:color="auto" w:fill="FFFFFF"/>
        <w:tabs>
          <w:tab w:val="left" w:pos="1418"/>
          <w:tab w:val="left" w:pos="2880"/>
        </w:tabs>
        <w:ind w:left="0" w:firstLine="709"/>
        <w:jc w:val="both"/>
      </w:pPr>
      <w:r w:rsidRPr="00710B48">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991F34" w:rsidRDefault="00991F34" w:rsidP="00991F34">
      <w:pPr>
        <w:pStyle w:val="af5"/>
        <w:numPr>
          <w:ilvl w:val="1"/>
          <w:numId w:val="23"/>
        </w:numPr>
        <w:shd w:val="clear" w:color="auto" w:fill="FFFFFF"/>
        <w:tabs>
          <w:tab w:val="left" w:pos="1418"/>
          <w:tab w:val="left" w:pos="2880"/>
        </w:tabs>
        <w:ind w:left="0" w:firstLine="709"/>
        <w:jc w:val="both"/>
      </w:pPr>
      <w:r w:rsidRPr="00710B48">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w:t>
      </w:r>
    </w:p>
    <w:p w:rsidR="00991F34" w:rsidRDefault="00991F34" w:rsidP="00991F34">
      <w:pPr>
        <w:pStyle w:val="af5"/>
        <w:shd w:val="clear" w:color="auto" w:fill="FFFFFF"/>
        <w:tabs>
          <w:tab w:val="left" w:pos="1418"/>
          <w:tab w:val="left" w:pos="2880"/>
        </w:tabs>
        <w:ind w:left="709"/>
        <w:jc w:val="both"/>
      </w:pPr>
    </w:p>
    <w:p w:rsidR="00991F34" w:rsidRPr="00710B48" w:rsidRDefault="00991F34" w:rsidP="00991F34">
      <w:pPr>
        <w:pStyle w:val="af5"/>
        <w:shd w:val="clear" w:color="auto" w:fill="FFFFFF"/>
        <w:tabs>
          <w:tab w:val="left" w:pos="1418"/>
          <w:tab w:val="left" w:pos="2880"/>
        </w:tabs>
        <w:ind w:left="709"/>
        <w:jc w:val="both"/>
      </w:pPr>
    </w:p>
    <w:p w:rsidR="00991F34" w:rsidRPr="00217457" w:rsidRDefault="00991F34" w:rsidP="00991F34">
      <w:pPr>
        <w:numPr>
          <w:ilvl w:val="0"/>
          <w:numId w:val="23"/>
        </w:numPr>
        <w:shd w:val="clear" w:color="auto" w:fill="FFFFFF"/>
        <w:tabs>
          <w:tab w:val="left" w:pos="993"/>
          <w:tab w:val="left" w:pos="1276"/>
          <w:tab w:val="left" w:pos="2700"/>
        </w:tabs>
        <w:ind w:left="0" w:firstLine="709"/>
        <w:jc w:val="center"/>
      </w:pPr>
      <w:r w:rsidRPr="00710B48">
        <w:rPr>
          <w:b/>
          <w:bCs/>
        </w:rPr>
        <w:t>Изменение, прекращение и расторжение Договора</w:t>
      </w:r>
    </w:p>
    <w:p w:rsidR="00991F34" w:rsidRPr="00710B48" w:rsidRDefault="00991F34" w:rsidP="00991F34">
      <w:pPr>
        <w:numPr>
          <w:ilvl w:val="1"/>
          <w:numId w:val="23"/>
        </w:numPr>
        <w:shd w:val="clear" w:color="auto" w:fill="FFFFFF"/>
        <w:tabs>
          <w:tab w:val="left" w:pos="0"/>
          <w:tab w:val="left" w:pos="709"/>
          <w:tab w:val="left" w:pos="993"/>
          <w:tab w:val="left" w:pos="1276"/>
        </w:tabs>
        <w:ind w:left="0" w:firstLine="709"/>
        <w:jc w:val="both"/>
      </w:pPr>
      <w:r w:rsidRPr="00710B48">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w:t>
      </w:r>
      <w:r>
        <w:t>16</w:t>
      </w:r>
      <w:r w:rsidRPr="00710B48">
        <w:t>.2.</w:t>
      </w:r>
    </w:p>
    <w:p w:rsidR="00991F34" w:rsidRPr="00710B48" w:rsidRDefault="00991F34" w:rsidP="00991F34">
      <w:pPr>
        <w:numPr>
          <w:ilvl w:val="1"/>
          <w:numId w:val="23"/>
        </w:numPr>
        <w:shd w:val="clear" w:color="auto" w:fill="FFFFFF"/>
        <w:tabs>
          <w:tab w:val="left" w:pos="0"/>
          <w:tab w:val="left" w:pos="709"/>
          <w:tab w:val="left" w:pos="993"/>
          <w:tab w:val="left" w:pos="1276"/>
        </w:tabs>
        <w:ind w:left="0" w:firstLine="709"/>
        <w:jc w:val="both"/>
      </w:pPr>
      <w:r w:rsidRPr="00710B48">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991F34" w:rsidRPr="00710B48" w:rsidRDefault="00991F34" w:rsidP="00991F34">
      <w:pPr>
        <w:shd w:val="clear" w:color="auto" w:fill="FFFFFF"/>
        <w:tabs>
          <w:tab w:val="left" w:pos="0"/>
          <w:tab w:val="left" w:pos="709"/>
          <w:tab w:val="left" w:pos="993"/>
          <w:tab w:val="left" w:pos="1276"/>
        </w:tabs>
        <w:ind w:firstLine="709"/>
        <w:jc w:val="both"/>
      </w:pPr>
      <w:r w:rsidRPr="00710B48">
        <w:t xml:space="preserve">В этом случае Стороны обязаны в </w:t>
      </w:r>
      <w:r w:rsidRPr="00710B48">
        <w:rPr>
          <w:b/>
          <w:i/>
        </w:rPr>
        <w:t>пятидневный</w:t>
      </w:r>
      <w:r w:rsidRPr="00710B48">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991F34" w:rsidRPr="00710B48" w:rsidRDefault="00991F34" w:rsidP="00991F34">
      <w:pPr>
        <w:shd w:val="clear" w:color="auto" w:fill="FFFFFF"/>
        <w:tabs>
          <w:tab w:val="left" w:pos="0"/>
          <w:tab w:val="left" w:pos="709"/>
          <w:tab w:val="left" w:pos="993"/>
          <w:tab w:val="left" w:pos="1276"/>
        </w:tabs>
        <w:ind w:firstLine="709"/>
        <w:jc w:val="both"/>
      </w:pPr>
      <w:r w:rsidRPr="00710B48">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991F34" w:rsidRPr="00710B48" w:rsidRDefault="00991F34" w:rsidP="00991F34">
      <w:pPr>
        <w:numPr>
          <w:ilvl w:val="1"/>
          <w:numId w:val="23"/>
        </w:numPr>
        <w:shd w:val="clear" w:color="auto" w:fill="FFFFFF"/>
        <w:tabs>
          <w:tab w:val="left" w:pos="993"/>
          <w:tab w:val="left" w:pos="1276"/>
        </w:tabs>
        <w:ind w:left="0" w:firstLine="709"/>
        <w:jc w:val="both"/>
      </w:pPr>
      <w:r w:rsidRPr="00710B48">
        <w:t>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Стороны  имеют право на внесение изменений в Договор.</w:t>
      </w:r>
    </w:p>
    <w:p w:rsidR="00991F34" w:rsidRPr="00710B48" w:rsidRDefault="00991F34" w:rsidP="00991F34">
      <w:pPr>
        <w:numPr>
          <w:ilvl w:val="1"/>
          <w:numId w:val="23"/>
        </w:numPr>
        <w:shd w:val="clear" w:color="auto" w:fill="FFFFFF"/>
        <w:tabs>
          <w:tab w:val="left" w:pos="993"/>
          <w:tab w:val="left" w:pos="1276"/>
        </w:tabs>
        <w:ind w:left="0" w:firstLine="709"/>
        <w:jc w:val="both"/>
        <w:rPr>
          <w:b/>
          <w:i/>
          <w:color w:val="2A21DD"/>
        </w:rPr>
      </w:pPr>
      <w:r w:rsidRPr="00787D8F">
        <w:t xml:space="preserve">Исполнение настоящего Договора может быть приостановлено по письменному </w:t>
      </w:r>
      <w:r w:rsidRPr="00710B48">
        <w:t>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Pr="00710B48">
        <w:rPr>
          <w:b/>
          <w:i/>
          <w:color w:val="FF0000"/>
        </w:rPr>
        <w:t xml:space="preserve"> </w:t>
      </w:r>
    </w:p>
    <w:p w:rsidR="00991F34" w:rsidRPr="00710B48" w:rsidRDefault="00991F34" w:rsidP="00991F34">
      <w:pPr>
        <w:pStyle w:val="ConsPlusNormal"/>
        <w:widowControl/>
        <w:numPr>
          <w:ilvl w:val="1"/>
          <w:numId w:val="23"/>
        </w:numPr>
        <w:tabs>
          <w:tab w:val="left" w:pos="993"/>
          <w:tab w:val="left" w:pos="1276"/>
        </w:tabs>
        <w:ind w:left="0" w:firstLine="709"/>
        <w:jc w:val="both"/>
        <w:rPr>
          <w:rFonts w:ascii="Times New Roman" w:hAnsi="Times New Roman" w:cs="Times New Roman"/>
          <w:sz w:val="24"/>
          <w:szCs w:val="24"/>
        </w:rPr>
      </w:pPr>
      <w:r w:rsidRPr="00710B48">
        <w:rPr>
          <w:rFonts w:ascii="Times New Roman" w:hAnsi="Times New Roman" w:cs="Times New Roman"/>
          <w:sz w:val="24"/>
          <w:szCs w:val="24"/>
        </w:rPr>
        <w:t xml:space="preserve">Заказчик может в любое время до сдачи ему результата работы отказаться от исполнения договора, уплатив </w:t>
      </w:r>
      <w:proofErr w:type="gramStart"/>
      <w:r w:rsidRPr="00710B48">
        <w:rPr>
          <w:rFonts w:ascii="Times New Roman" w:hAnsi="Times New Roman" w:cs="Times New Roman"/>
          <w:sz w:val="24"/>
          <w:szCs w:val="24"/>
        </w:rPr>
        <w:t>подрядчику</w:t>
      </w:r>
      <w:proofErr w:type="gramEnd"/>
      <w:r w:rsidRPr="00710B48">
        <w:rPr>
          <w:rFonts w:ascii="Times New Roman" w:hAnsi="Times New Roman" w:cs="Times New Roman"/>
          <w:sz w:val="24"/>
          <w:szCs w:val="24"/>
        </w:rPr>
        <w:t xml:space="preserve"> часть установленной цены пропорционально части работы, выполненной до получения извещения об отказе заказчика от исполнения договора.</w:t>
      </w:r>
    </w:p>
    <w:p w:rsidR="00991F34" w:rsidRPr="00710B48" w:rsidRDefault="00991F34" w:rsidP="00991F34">
      <w:pPr>
        <w:widowControl w:val="0"/>
        <w:numPr>
          <w:ilvl w:val="1"/>
          <w:numId w:val="23"/>
        </w:numPr>
        <w:shd w:val="clear" w:color="auto" w:fill="FFFFFF"/>
        <w:tabs>
          <w:tab w:val="left" w:pos="993"/>
          <w:tab w:val="left" w:pos="1276"/>
        </w:tabs>
        <w:autoSpaceDE w:val="0"/>
        <w:autoSpaceDN w:val="0"/>
        <w:adjustRightInd w:val="0"/>
        <w:ind w:left="0" w:firstLine="709"/>
        <w:jc w:val="both"/>
      </w:pPr>
      <w:r w:rsidRPr="00710B48">
        <w:t>Подрядчик вправе в одностороннем порядке расторгнуть Договор в случае возбуждения арбитражным судом процедуры банкротства в отношении Заказчика.</w:t>
      </w:r>
    </w:p>
    <w:p w:rsidR="00991F34" w:rsidRPr="00767EC0" w:rsidRDefault="00991F34" w:rsidP="00991F34">
      <w:pPr>
        <w:widowControl w:val="0"/>
        <w:numPr>
          <w:ilvl w:val="1"/>
          <w:numId w:val="23"/>
        </w:numPr>
        <w:shd w:val="clear" w:color="auto" w:fill="FFFFFF"/>
        <w:tabs>
          <w:tab w:val="left" w:pos="993"/>
          <w:tab w:val="left" w:pos="1276"/>
        </w:tabs>
        <w:autoSpaceDE w:val="0"/>
        <w:autoSpaceDN w:val="0"/>
        <w:adjustRightInd w:val="0"/>
        <w:ind w:left="0" w:firstLine="709"/>
        <w:jc w:val="both"/>
        <w:rPr>
          <w:color w:val="000000" w:themeColor="text1"/>
        </w:rPr>
      </w:pPr>
      <w:r w:rsidRPr="00767EC0">
        <w:rPr>
          <w:color w:val="000000" w:themeColor="text1"/>
        </w:rPr>
        <w:t>Уступка передача в залог прав (требований), принадлежащих подрядчику на основании договора, допускается только с предварительного письменного согласия Заказчика.</w:t>
      </w:r>
    </w:p>
    <w:p w:rsidR="00991F34" w:rsidRDefault="00991F34" w:rsidP="00991F34">
      <w:pPr>
        <w:widowControl w:val="0"/>
        <w:shd w:val="clear" w:color="auto" w:fill="FFFFFF"/>
        <w:tabs>
          <w:tab w:val="left" w:pos="900"/>
          <w:tab w:val="left" w:pos="993"/>
          <w:tab w:val="left" w:pos="1080"/>
          <w:tab w:val="left" w:pos="1440"/>
        </w:tabs>
        <w:autoSpaceDE w:val="0"/>
        <w:autoSpaceDN w:val="0"/>
        <w:adjustRightInd w:val="0"/>
        <w:jc w:val="both"/>
      </w:pPr>
    </w:p>
    <w:p w:rsidR="00991F34" w:rsidRPr="00710B48" w:rsidRDefault="00991F34" w:rsidP="00991F34">
      <w:pPr>
        <w:pStyle w:val="ConsNormal"/>
        <w:widowControl/>
        <w:numPr>
          <w:ilvl w:val="0"/>
          <w:numId w:val="23"/>
        </w:numPr>
        <w:tabs>
          <w:tab w:val="left" w:pos="993"/>
          <w:tab w:val="left" w:pos="1276"/>
        </w:tabs>
        <w:ind w:left="0" w:right="0" w:firstLine="709"/>
        <w:jc w:val="center"/>
        <w:rPr>
          <w:rFonts w:ascii="Times New Roman" w:hAnsi="Times New Roman" w:cs="Times New Roman"/>
          <w:b/>
          <w:sz w:val="24"/>
          <w:szCs w:val="24"/>
        </w:rPr>
      </w:pPr>
      <w:r w:rsidRPr="00710B48">
        <w:rPr>
          <w:rFonts w:ascii="Times New Roman" w:hAnsi="Times New Roman" w:cs="Times New Roman"/>
          <w:b/>
          <w:sz w:val="24"/>
          <w:szCs w:val="24"/>
        </w:rPr>
        <w:t>Срок действия договора</w:t>
      </w:r>
    </w:p>
    <w:p w:rsidR="00991F34" w:rsidRPr="00710B48" w:rsidRDefault="00991F34" w:rsidP="00991F34">
      <w:pPr>
        <w:pStyle w:val="ConsNormal"/>
        <w:widowControl/>
        <w:numPr>
          <w:ilvl w:val="1"/>
          <w:numId w:val="23"/>
        </w:numPr>
        <w:tabs>
          <w:tab w:val="left" w:pos="0"/>
        </w:tabs>
        <w:ind w:left="0" w:right="0" w:firstLine="709"/>
        <w:jc w:val="both"/>
        <w:rPr>
          <w:rFonts w:ascii="Times New Roman" w:hAnsi="Times New Roman" w:cs="Times New Roman"/>
          <w:sz w:val="24"/>
          <w:szCs w:val="24"/>
        </w:rPr>
      </w:pPr>
      <w:r w:rsidRPr="00710B48">
        <w:rPr>
          <w:rFonts w:ascii="Times New Roman" w:hAnsi="Times New Roman" w:cs="Times New Roman"/>
          <w:sz w:val="24"/>
          <w:szCs w:val="24"/>
        </w:rPr>
        <w:t>Настоящий договор вступает в силу с момента его заключения и действует до «__»________ 20___г.,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rsidR="00991F34" w:rsidRPr="00710B48" w:rsidRDefault="00991F34" w:rsidP="00991F34">
      <w:pPr>
        <w:pStyle w:val="ConsNormal"/>
        <w:widowControl/>
        <w:tabs>
          <w:tab w:val="left" w:pos="0"/>
        </w:tabs>
        <w:ind w:right="0" w:firstLine="0"/>
        <w:jc w:val="both"/>
        <w:rPr>
          <w:rFonts w:ascii="Times New Roman" w:hAnsi="Times New Roman" w:cs="Times New Roman"/>
          <w:sz w:val="24"/>
          <w:szCs w:val="24"/>
        </w:rPr>
      </w:pPr>
    </w:p>
    <w:p w:rsidR="00991F34" w:rsidRPr="00710B48" w:rsidRDefault="00991F34" w:rsidP="00991F34">
      <w:pPr>
        <w:numPr>
          <w:ilvl w:val="0"/>
          <w:numId w:val="23"/>
        </w:numPr>
        <w:shd w:val="clear" w:color="auto" w:fill="FFFFFF"/>
        <w:tabs>
          <w:tab w:val="left" w:pos="993"/>
          <w:tab w:val="left" w:pos="1276"/>
        </w:tabs>
        <w:ind w:left="0" w:firstLine="709"/>
        <w:jc w:val="center"/>
        <w:rPr>
          <w:b/>
          <w:bCs/>
        </w:rPr>
      </w:pPr>
      <w:r w:rsidRPr="00710B48">
        <w:rPr>
          <w:b/>
          <w:bCs/>
        </w:rPr>
        <w:t>Особые условия. Заключительные положения</w:t>
      </w:r>
    </w:p>
    <w:p w:rsidR="00991F34" w:rsidRPr="00710B48" w:rsidRDefault="00991F34" w:rsidP="00991F34">
      <w:pPr>
        <w:numPr>
          <w:ilvl w:val="1"/>
          <w:numId w:val="23"/>
        </w:numPr>
        <w:tabs>
          <w:tab w:val="left" w:pos="993"/>
          <w:tab w:val="left" w:pos="1276"/>
        </w:tabs>
        <w:ind w:left="0" w:firstLine="709"/>
        <w:jc w:val="both"/>
      </w:pPr>
      <w:r w:rsidRPr="00710B48">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оригиналов.</w:t>
      </w:r>
    </w:p>
    <w:p w:rsidR="00991F34" w:rsidRPr="00710B48" w:rsidRDefault="00991F34" w:rsidP="00991F34">
      <w:pPr>
        <w:numPr>
          <w:ilvl w:val="1"/>
          <w:numId w:val="23"/>
        </w:numPr>
        <w:shd w:val="clear" w:color="auto" w:fill="FFFFFF"/>
        <w:tabs>
          <w:tab w:val="left" w:pos="993"/>
          <w:tab w:val="left" w:pos="1276"/>
        </w:tabs>
        <w:ind w:left="0" w:firstLine="709"/>
        <w:jc w:val="both"/>
      </w:pPr>
      <w:r w:rsidRPr="00710B48">
        <w:t>При выполнении настоящего Договора Стороны руководствуются нормами законодательства Российской Федерации.</w:t>
      </w:r>
    </w:p>
    <w:p w:rsidR="00991F34" w:rsidRPr="00710B48" w:rsidRDefault="00991F34" w:rsidP="00991F34">
      <w:pPr>
        <w:widowControl w:val="0"/>
        <w:numPr>
          <w:ilvl w:val="1"/>
          <w:numId w:val="23"/>
        </w:numPr>
        <w:shd w:val="clear" w:color="auto" w:fill="FFFFFF"/>
        <w:tabs>
          <w:tab w:val="left" w:pos="993"/>
          <w:tab w:val="left" w:pos="1276"/>
        </w:tabs>
        <w:ind w:left="0" w:firstLine="709"/>
        <w:jc w:val="both"/>
      </w:pPr>
      <w:r w:rsidRPr="00710B48">
        <w:t>Все указанные в Договоре приложения являются его неотъемлемой частью.</w:t>
      </w:r>
    </w:p>
    <w:p w:rsidR="00991F34" w:rsidRPr="00710B48" w:rsidRDefault="00991F34" w:rsidP="00991F34">
      <w:pPr>
        <w:widowControl w:val="0"/>
        <w:numPr>
          <w:ilvl w:val="1"/>
          <w:numId w:val="23"/>
        </w:numPr>
        <w:shd w:val="clear" w:color="auto" w:fill="FFFFFF"/>
        <w:tabs>
          <w:tab w:val="left" w:pos="993"/>
          <w:tab w:val="left" w:pos="1276"/>
        </w:tabs>
        <w:ind w:left="0" w:firstLine="709"/>
        <w:jc w:val="both"/>
      </w:pPr>
      <w:r w:rsidRPr="00710B48">
        <w:t>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w:t>
      </w:r>
    </w:p>
    <w:p w:rsidR="00991F34" w:rsidRPr="00710B48" w:rsidRDefault="00991F34" w:rsidP="00991F34">
      <w:pPr>
        <w:numPr>
          <w:ilvl w:val="1"/>
          <w:numId w:val="23"/>
        </w:numPr>
        <w:shd w:val="clear" w:color="auto" w:fill="FFFFFF"/>
        <w:tabs>
          <w:tab w:val="left" w:pos="993"/>
          <w:tab w:val="left" w:pos="1276"/>
        </w:tabs>
        <w:ind w:left="0" w:firstLine="709"/>
        <w:jc w:val="both"/>
      </w:pPr>
      <w:r w:rsidRPr="00710B48">
        <w:t>Настоящий Договор составлен в двух экземплярах, обладающих равной юридической силой, по одному для каждой из Сторон.</w:t>
      </w:r>
    </w:p>
    <w:p w:rsidR="00991F34" w:rsidRPr="00710B48" w:rsidRDefault="00991F34" w:rsidP="00991F34">
      <w:pPr>
        <w:numPr>
          <w:ilvl w:val="1"/>
          <w:numId w:val="23"/>
        </w:numPr>
        <w:shd w:val="clear" w:color="auto" w:fill="FFFFFF"/>
        <w:tabs>
          <w:tab w:val="left" w:pos="993"/>
          <w:tab w:val="left" w:pos="1276"/>
        </w:tabs>
        <w:ind w:left="0" w:firstLine="709"/>
        <w:jc w:val="both"/>
      </w:pPr>
      <w:r w:rsidRPr="00710B48">
        <w:t>Стороны принимают «Антикоррупционную оговорку», указанную в Приложении №___ к настоящему Договору.</w:t>
      </w:r>
    </w:p>
    <w:p w:rsidR="00991F34" w:rsidRPr="00710B48" w:rsidRDefault="00991F34" w:rsidP="00991F34">
      <w:pPr>
        <w:shd w:val="clear" w:color="auto" w:fill="FFFFFF"/>
        <w:tabs>
          <w:tab w:val="left" w:pos="993"/>
          <w:tab w:val="left" w:pos="1276"/>
        </w:tabs>
        <w:jc w:val="both"/>
      </w:pPr>
    </w:p>
    <w:p w:rsidR="00991F34" w:rsidRPr="00710B48" w:rsidRDefault="00991F34" w:rsidP="00991F34">
      <w:pPr>
        <w:numPr>
          <w:ilvl w:val="0"/>
          <w:numId w:val="23"/>
        </w:numPr>
        <w:shd w:val="clear" w:color="auto" w:fill="FFFFFF"/>
        <w:tabs>
          <w:tab w:val="left" w:pos="993"/>
          <w:tab w:val="left" w:pos="1276"/>
        </w:tabs>
        <w:ind w:left="0" w:firstLine="720"/>
        <w:jc w:val="center"/>
        <w:rPr>
          <w:b/>
          <w:bCs/>
        </w:rPr>
      </w:pPr>
      <w:r w:rsidRPr="00710B48">
        <w:rPr>
          <w:b/>
          <w:bCs/>
        </w:rPr>
        <w:t>Приложения к настоящему Договору</w:t>
      </w:r>
    </w:p>
    <w:p w:rsidR="00341890" w:rsidRPr="00710B48" w:rsidRDefault="00341890" w:rsidP="00341890">
      <w:pPr>
        <w:shd w:val="clear" w:color="auto" w:fill="FFFFFF"/>
        <w:tabs>
          <w:tab w:val="left" w:pos="993"/>
          <w:tab w:val="left" w:pos="1276"/>
        </w:tabs>
        <w:ind w:firstLine="709"/>
        <w:rPr>
          <w:b/>
          <w:bCs/>
        </w:rPr>
      </w:pPr>
      <w:r w:rsidRPr="00710B48">
        <w:t>Приложение №</w:t>
      </w:r>
      <w:r>
        <w:t xml:space="preserve"> 1</w:t>
      </w:r>
      <w:r w:rsidRPr="00710B48">
        <w:t xml:space="preserve"> «Техническое задание на выполнение работ».</w:t>
      </w:r>
    </w:p>
    <w:p w:rsidR="00341890" w:rsidRPr="00710B48" w:rsidRDefault="00341890" w:rsidP="00341890">
      <w:pPr>
        <w:shd w:val="clear" w:color="auto" w:fill="FFFFFF"/>
        <w:tabs>
          <w:tab w:val="left" w:pos="993"/>
          <w:tab w:val="left" w:pos="1276"/>
        </w:tabs>
        <w:ind w:firstLine="720"/>
        <w:rPr>
          <w:bCs/>
        </w:rPr>
      </w:pPr>
      <w:r w:rsidRPr="00710B48">
        <w:t>Приложение №</w:t>
      </w:r>
      <w:r>
        <w:t xml:space="preserve"> 2</w:t>
      </w:r>
      <w:r w:rsidRPr="00710B48">
        <w:t xml:space="preserve"> «Сводная таблица стоимости работ с приложением смет».</w:t>
      </w:r>
    </w:p>
    <w:p w:rsidR="00341890" w:rsidRPr="00710B48" w:rsidRDefault="00341890" w:rsidP="00341890">
      <w:pPr>
        <w:shd w:val="clear" w:color="auto" w:fill="FFFFFF"/>
        <w:tabs>
          <w:tab w:val="left" w:pos="993"/>
          <w:tab w:val="left" w:pos="1276"/>
        </w:tabs>
        <w:ind w:firstLine="720"/>
        <w:rPr>
          <w:bCs/>
        </w:rPr>
      </w:pPr>
      <w:r w:rsidRPr="00710B48">
        <w:t>Приложение №</w:t>
      </w:r>
      <w:r>
        <w:t xml:space="preserve"> 3</w:t>
      </w:r>
      <w:r w:rsidRPr="00710B48">
        <w:t xml:space="preserve"> «</w:t>
      </w:r>
      <w:r w:rsidRPr="00943793">
        <w:t>Календарный план выполнения работ</w:t>
      </w:r>
      <w:r w:rsidRPr="00710B48">
        <w:t>».</w:t>
      </w:r>
    </w:p>
    <w:p w:rsidR="00341890" w:rsidRPr="00710B48" w:rsidRDefault="00341890" w:rsidP="00341890">
      <w:pPr>
        <w:shd w:val="clear" w:color="auto" w:fill="FFFFFF"/>
        <w:tabs>
          <w:tab w:val="left" w:pos="993"/>
          <w:tab w:val="left" w:pos="1276"/>
        </w:tabs>
        <w:ind w:firstLine="720"/>
      </w:pPr>
      <w:r w:rsidRPr="00710B48">
        <w:t>Приложение №</w:t>
      </w:r>
      <w:r>
        <w:t xml:space="preserve"> </w:t>
      </w:r>
      <w:r w:rsidRPr="00136DAD">
        <w:t>4</w:t>
      </w:r>
      <w:r w:rsidRPr="00710B48">
        <w:t xml:space="preserve"> «Гарантийное письмо» (форма).</w:t>
      </w:r>
    </w:p>
    <w:p w:rsidR="00341890" w:rsidRPr="00710B48" w:rsidRDefault="00341890" w:rsidP="00341890">
      <w:pPr>
        <w:shd w:val="clear" w:color="auto" w:fill="FFFFFF"/>
        <w:tabs>
          <w:tab w:val="left" w:pos="993"/>
          <w:tab w:val="left" w:pos="1276"/>
        </w:tabs>
        <w:ind w:firstLine="720"/>
      </w:pPr>
      <w:r w:rsidRPr="00710B48">
        <w:t>Приложение №</w:t>
      </w:r>
      <w:r>
        <w:t xml:space="preserve"> </w:t>
      </w:r>
      <w:r w:rsidRPr="00136DAD">
        <w:t>5</w:t>
      </w:r>
      <w:r w:rsidRPr="00710B48">
        <w:t xml:space="preserve"> «Информация о контрагенте» (форма).</w:t>
      </w:r>
    </w:p>
    <w:p w:rsidR="00341890" w:rsidRDefault="00341890" w:rsidP="00341890">
      <w:pPr>
        <w:shd w:val="clear" w:color="auto" w:fill="FFFFFF"/>
        <w:tabs>
          <w:tab w:val="left" w:pos="993"/>
          <w:tab w:val="left" w:pos="1276"/>
        </w:tabs>
        <w:ind w:left="709"/>
      </w:pPr>
      <w:r w:rsidRPr="00710B48">
        <w:t>Приложение №</w:t>
      </w:r>
      <w:r>
        <w:t xml:space="preserve"> </w:t>
      </w:r>
      <w:r w:rsidRPr="00136DAD">
        <w:t>6</w:t>
      </w:r>
      <w:r w:rsidRPr="00710B48">
        <w:t xml:space="preserve"> «Антикоррупционная оговорка».</w:t>
      </w:r>
    </w:p>
    <w:p w:rsidR="00341890" w:rsidRDefault="00341890" w:rsidP="00341890">
      <w:pPr>
        <w:widowControl w:val="0"/>
        <w:shd w:val="clear" w:color="auto" w:fill="FFFFFF"/>
        <w:ind w:left="709"/>
      </w:pPr>
      <w:r>
        <w:t xml:space="preserve">Приложение № </w:t>
      </w:r>
      <w:r w:rsidRPr="00136DAD">
        <w:t>7</w:t>
      </w:r>
      <w:r>
        <w:t xml:space="preserve"> </w:t>
      </w:r>
      <w:r w:rsidRPr="004B5B3D">
        <w:t>«</w:t>
      </w:r>
      <w:r w:rsidRPr="00C0352E">
        <w:t>Критерии отбора Банков-Гарантов</w:t>
      </w:r>
      <w:r w:rsidRPr="004B5B3D">
        <w:t>».</w:t>
      </w:r>
    </w:p>
    <w:p w:rsidR="00341890" w:rsidRPr="00136DAD" w:rsidRDefault="00341890" w:rsidP="00341890">
      <w:pPr>
        <w:shd w:val="clear" w:color="auto" w:fill="FFFFFF"/>
        <w:tabs>
          <w:tab w:val="left" w:pos="993"/>
          <w:tab w:val="left" w:pos="1276"/>
        </w:tabs>
        <w:ind w:left="709"/>
      </w:pPr>
      <w:r>
        <w:t>Приложение №</w:t>
      </w:r>
      <w:r w:rsidRPr="00136DAD">
        <w:t xml:space="preserve"> 8</w:t>
      </w:r>
      <w:r w:rsidRPr="00943793">
        <w:t xml:space="preserve"> «Акт сдачи-приемки работ» (ПИР).</w:t>
      </w:r>
    </w:p>
    <w:p w:rsidR="00341890" w:rsidRPr="00136DAD" w:rsidRDefault="00341890" w:rsidP="00341890">
      <w:pPr>
        <w:shd w:val="clear" w:color="auto" w:fill="FFFFFF"/>
        <w:tabs>
          <w:tab w:val="left" w:pos="993"/>
          <w:tab w:val="left" w:pos="1276"/>
        </w:tabs>
        <w:ind w:left="709"/>
        <w:rPr>
          <w:bCs/>
        </w:rPr>
      </w:pPr>
      <w:r w:rsidRPr="00136DAD">
        <w:t xml:space="preserve">Приложение № 9 </w:t>
      </w:r>
      <w:r>
        <w:t>«</w:t>
      </w:r>
      <w:r w:rsidRPr="00136DAD">
        <w:rPr>
          <w:bCs/>
        </w:rPr>
        <w:t>Требования к страховой компании и существенные минимальные условия договора страхования</w:t>
      </w:r>
      <w:r>
        <w:rPr>
          <w:bCs/>
        </w:rPr>
        <w:t>»</w:t>
      </w:r>
    </w:p>
    <w:p w:rsidR="00991F34" w:rsidRDefault="00991F34" w:rsidP="00991F34">
      <w:pPr>
        <w:shd w:val="clear" w:color="auto" w:fill="FFFFFF"/>
        <w:tabs>
          <w:tab w:val="left" w:pos="993"/>
          <w:tab w:val="left" w:pos="1276"/>
        </w:tabs>
        <w:ind w:left="709"/>
      </w:pPr>
    </w:p>
    <w:p w:rsidR="00991F34" w:rsidRPr="00710B48" w:rsidRDefault="00991F34" w:rsidP="00991F34">
      <w:pPr>
        <w:shd w:val="clear" w:color="auto" w:fill="FFFFFF"/>
        <w:tabs>
          <w:tab w:val="left" w:pos="993"/>
          <w:tab w:val="left" w:pos="1276"/>
        </w:tabs>
        <w:ind w:left="709"/>
      </w:pPr>
    </w:p>
    <w:p w:rsidR="00991F34" w:rsidRPr="00710B48" w:rsidRDefault="00991F34" w:rsidP="00991F34">
      <w:pPr>
        <w:numPr>
          <w:ilvl w:val="0"/>
          <w:numId w:val="23"/>
        </w:numPr>
        <w:shd w:val="clear" w:color="auto" w:fill="FFFFFF"/>
        <w:tabs>
          <w:tab w:val="left" w:pos="993"/>
          <w:tab w:val="left" w:pos="1276"/>
        </w:tabs>
        <w:ind w:left="0" w:firstLine="720"/>
        <w:jc w:val="center"/>
        <w:rPr>
          <w:b/>
          <w:bCs/>
        </w:rPr>
      </w:pPr>
      <w:r w:rsidRPr="00710B48">
        <w:rPr>
          <w:b/>
          <w:bCs/>
        </w:rPr>
        <w:t>Реквизиты и подписи Сторон</w:t>
      </w:r>
    </w:p>
    <w:tbl>
      <w:tblPr>
        <w:tblW w:w="10206" w:type="dxa"/>
        <w:tblInd w:w="108" w:type="dxa"/>
        <w:tblLayout w:type="fixed"/>
        <w:tblLook w:val="0000" w:firstRow="0" w:lastRow="0" w:firstColumn="0" w:lastColumn="0" w:noHBand="0" w:noVBand="0"/>
      </w:tblPr>
      <w:tblGrid>
        <w:gridCol w:w="5103"/>
        <w:gridCol w:w="5103"/>
      </w:tblGrid>
      <w:tr w:rsidR="00991F34" w:rsidRPr="00710B48" w:rsidTr="00A655C0">
        <w:trPr>
          <w:trHeight w:val="679"/>
        </w:trPr>
        <w:tc>
          <w:tcPr>
            <w:tcW w:w="5103" w:type="dxa"/>
          </w:tcPr>
          <w:p w:rsidR="00991F34" w:rsidRPr="00710B48" w:rsidRDefault="00991F34" w:rsidP="00A655C0">
            <w:pPr>
              <w:shd w:val="clear" w:color="auto" w:fill="FFFFFF"/>
              <w:tabs>
                <w:tab w:val="left" w:pos="993"/>
                <w:tab w:val="left" w:pos="1276"/>
              </w:tabs>
              <w:ind w:firstLine="720"/>
              <w:rPr>
                <w:bCs/>
                <w:sz w:val="26"/>
                <w:szCs w:val="26"/>
              </w:rPr>
            </w:pPr>
          </w:p>
          <w:p w:rsidR="00991F34" w:rsidRPr="00710B48" w:rsidRDefault="00991F34" w:rsidP="00A655C0">
            <w:pPr>
              <w:shd w:val="clear" w:color="auto" w:fill="FFFFFF"/>
              <w:tabs>
                <w:tab w:val="left" w:pos="993"/>
                <w:tab w:val="left" w:pos="1276"/>
              </w:tabs>
              <w:jc w:val="center"/>
              <w:rPr>
                <w:b/>
                <w:bCs/>
                <w:sz w:val="26"/>
                <w:szCs w:val="26"/>
              </w:rPr>
            </w:pPr>
            <w:r w:rsidRPr="00710B48">
              <w:rPr>
                <w:b/>
                <w:bCs/>
                <w:sz w:val="26"/>
                <w:szCs w:val="26"/>
              </w:rPr>
              <w:t>ЗАКАЗЧИК:</w:t>
            </w:r>
          </w:p>
          <w:p w:rsidR="00991F34" w:rsidRPr="00710B48" w:rsidRDefault="00991F34" w:rsidP="00A655C0">
            <w:pPr>
              <w:shd w:val="clear" w:color="auto" w:fill="FFFFFF"/>
              <w:ind w:left="79" w:hanging="7"/>
              <w:jc w:val="center"/>
              <w:rPr>
                <w:b/>
                <w:sz w:val="26"/>
                <w:szCs w:val="26"/>
              </w:rPr>
            </w:pPr>
            <w:r w:rsidRPr="00710B48">
              <w:rPr>
                <w:b/>
                <w:color w:val="000000"/>
                <w:sz w:val="26"/>
                <w:szCs w:val="26"/>
              </w:rPr>
              <w:t>Акционерное общество</w:t>
            </w:r>
          </w:p>
          <w:p w:rsidR="00991F34" w:rsidRPr="00710B48" w:rsidRDefault="00991F34" w:rsidP="00A655C0">
            <w:pPr>
              <w:shd w:val="clear" w:color="auto" w:fill="FFFFFF"/>
              <w:ind w:left="50" w:hanging="7"/>
              <w:jc w:val="center"/>
              <w:rPr>
                <w:b/>
                <w:sz w:val="26"/>
                <w:szCs w:val="26"/>
              </w:rPr>
            </w:pPr>
            <w:r w:rsidRPr="00710B48">
              <w:rPr>
                <w:b/>
                <w:color w:val="000000"/>
                <w:spacing w:val="-1"/>
                <w:sz w:val="26"/>
                <w:szCs w:val="26"/>
              </w:rPr>
              <w:t>«Дальневосточная распределительная</w:t>
            </w:r>
          </w:p>
          <w:p w:rsidR="00991F34" w:rsidRPr="00710B48" w:rsidRDefault="00991F34" w:rsidP="00A655C0">
            <w:pPr>
              <w:shd w:val="clear" w:color="auto" w:fill="FFFFFF"/>
              <w:ind w:left="50" w:hanging="7"/>
              <w:jc w:val="center"/>
              <w:rPr>
                <w:b/>
                <w:sz w:val="26"/>
                <w:szCs w:val="26"/>
              </w:rPr>
            </w:pPr>
            <w:r w:rsidRPr="00710B48">
              <w:rPr>
                <w:b/>
                <w:color w:val="000000"/>
                <w:sz w:val="26"/>
                <w:szCs w:val="26"/>
              </w:rPr>
              <w:t>сетевая компания» (АО «ДРСК»)</w:t>
            </w:r>
          </w:p>
          <w:p w:rsidR="00991F34" w:rsidRPr="00710B48" w:rsidRDefault="00991F34" w:rsidP="00A655C0">
            <w:pPr>
              <w:shd w:val="clear" w:color="auto" w:fill="FFFFFF"/>
              <w:ind w:left="14" w:hanging="7"/>
              <w:jc w:val="center"/>
              <w:rPr>
                <w:color w:val="000000"/>
                <w:spacing w:val="-1"/>
                <w:sz w:val="26"/>
                <w:szCs w:val="26"/>
              </w:rPr>
            </w:pPr>
          </w:p>
          <w:p w:rsidR="00991F34" w:rsidRPr="00710B48" w:rsidRDefault="00991F34" w:rsidP="00A655C0">
            <w:pPr>
              <w:shd w:val="clear" w:color="auto" w:fill="FFFFFF"/>
              <w:ind w:left="14" w:hanging="7"/>
              <w:rPr>
                <w:sz w:val="26"/>
                <w:szCs w:val="26"/>
              </w:rPr>
            </w:pPr>
            <w:r w:rsidRPr="00710B48">
              <w:rPr>
                <w:color w:val="000000"/>
                <w:spacing w:val="-1"/>
                <w:sz w:val="26"/>
                <w:szCs w:val="26"/>
              </w:rPr>
              <w:t>675000, Российская Федерация, Амурская</w:t>
            </w:r>
          </w:p>
          <w:p w:rsidR="00991F34" w:rsidRPr="00710B48" w:rsidRDefault="00991F34" w:rsidP="00A655C0">
            <w:pPr>
              <w:shd w:val="clear" w:color="auto" w:fill="FFFFFF"/>
              <w:ind w:left="43" w:hanging="7"/>
              <w:rPr>
                <w:sz w:val="26"/>
                <w:szCs w:val="26"/>
              </w:rPr>
            </w:pPr>
            <w:r w:rsidRPr="00710B48">
              <w:rPr>
                <w:color w:val="000000"/>
                <w:sz w:val="26"/>
                <w:szCs w:val="26"/>
              </w:rPr>
              <w:t>область, г. Благовещенск, ул. Шевченко, д.</w:t>
            </w:r>
            <w:r w:rsidRPr="00710B48">
              <w:rPr>
                <w:color w:val="000000"/>
                <w:spacing w:val="-15"/>
                <w:sz w:val="26"/>
                <w:szCs w:val="26"/>
              </w:rPr>
              <w:t>28</w:t>
            </w:r>
          </w:p>
          <w:p w:rsidR="00991F34" w:rsidRPr="00710B48" w:rsidRDefault="00991F34" w:rsidP="00A655C0">
            <w:pPr>
              <w:shd w:val="clear" w:color="auto" w:fill="FFFFFF"/>
              <w:ind w:hanging="7"/>
              <w:rPr>
                <w:color w:val="000000"/>
                <w:spacing w:val="-1"/>
                <w:sz w:val="26"/>
                <w:szCs w:val="26"/>
              </w:rPr>
            </w:pPr>
            <w:r w:rsidRPr="00710B48">
              <w:rPr>
                <w:color w:val="000000"/>
                <w:spacing w:val="-1"/>
                <w:sz w:val="26"/>
                <w:szCs w:val="26"/>
              </w:rPr>
              <w:t>ИНН 2801108200, КПП 280150001</w:t>
            </w:r>
          </w:p>
          <w:p w:rsidR="00991F34" w:rsidRPr="00710B48" w:rsidRDefault="00991F34" w:rsidP="00A655C0">
            <w:pPr>
              <w:shd w:val="clear" w:color="auto" w:fill="FFFFFF"/>
              <w:ind w:hanging="7"/>
              <w:rPr>
                <w:color w:val="000000"/>
                <w:spacing w:val="-1"/>
                <w:sz w:val="26"/>
                <w:szCs w:val="26"/>
              </w:rPr>
            </w:pPr>
            <w:r w:rsidRPr="00710B48">
              <w:rPr>
                <w:color w:val="000000"/>
                <w:spacing w:val="-1"/>
                <w:sz w:val="26"/>
                <w:szCs w:val="26"/>
              </w:rPr>
              <w:t>ОКТМО 10701000001, ОГРН 1052800111308</w:t>
            </w:r>
          </w:p>
          <w:p w:rsidR="00991F34" w:rsidRPr="00710B48" w:rsidRDefault="00991F34" w:rsidP="00A655C0">
            <w:pPr>
              <w:shd w:val="clear" w:color="auto" w:fill="FFFFFF"/>
              <w:ind w:hanging="7"/>
              <w:rPr>
                <w:sz w:val="26"/>
                <w:szCs w:val="26"/>
              </w:rPr>
            </w:pPr>
            <w:proofErr w:type="gramStart"/>
            <w:r w:rsidRPr="00710B48">
              <w:rPr>
                <w:color w:val="000000"/>
                <w:spacing w:val="-1"/>
                <w:sz w:val="26"/>
                <w:szCs w:val="26"/>
              </w:rPr>
              <w:t>Р</w:t>
            </w:r>
            <w:proofErr w:type="gramEnd"/>
            <w:r w:rsidRPr="00710B48">
              <w:rPr>
                <w:color w:val="000000"/>
                <w:spacing w:val="-1"/>
                <w:sz w:val="26"/>
                <w:szCs w:val="26"/>
              </w:rPr>
              <w:t>/с 40702810003010113258</w:t>
            </w:r>
          </w:p>
          <w:p w:rsidR="00991F34" w:rsidRDefault="00991F34" w:rsidP="00A655C0">
            <w:pPr>
              <w:shd w:val="clear" w:color="auto" w:fill="FFFFFF"/>
              <w:ind w:hanging="7"/>
              <w:rPr>
                <w:color w:val="000000"/>
                <w:sz w:val="26"/>
                <w:szCs w:val="26"/>
              </w:rPr>
            </w:pPr>
            <w:r>
              <w:rPr>
                <w:color w:val="000000"/>
                <w:sz w:val="26"/>
                <w:szCs w:val="26"/>
              </w:rPr>
              <w:t xml:space="preserve">Дальневосточный банк ПАО </w:t>
            </w:r>
            <w:r w:rsidRPr="00710B48">
              <w:rPr>
                <w:color w:val="000000"/>
                <w:sz w:val="26"/>
                <w:szCs w:val="26"/>
              </w:rPr>
              <w:t xml:space="preserve">Сбербанк </w:t>
            </w:r>
          </w:p>
          <w:p w:rsidR="00991F34" w:rsidRPr="00710B48" w:rsidRDefault="00991F34" w:rsidP="00A655C0">
            <w:pPr>
              <w:shd w:val="clear" w:color="auto" w:fill="FFFFFF"/>
              <w:ind w:hanging="7"/>
              <w:rPr>
                <w:color w:val="000000"/>
                <w:sz w:val="26"/>
                <w:szCs w:val="26"/>
              </w:rPr>
            </w:pPr>
            <w:r w:rsidRPr="00710B48">
              <w:rPr>
                <w:color w:val="000000"/>
                <w:sz w:val="26"/>
                <w:szCs w:val="26"/>
              </w:rPr>
              <w:t>г. Хабаровск</w:t>
            </w:r>
          </w:p>
          <w:p w:rsidR="00991F34" w:rsidRPr="00710B48" w:rsidRDefault="00991F34" w:rsidP="00A655C0">
            <w:pPr>
              <w:shd w:val="clear" w:color="auto" w:fill="FFFFFF"/>
              <w:ind w:hanging="7"/>
              <w:rPr>
                <w:sz w:val="26"/>
                <w:szCs w:val="26"/>
              </w:rPr>
            </w:pPr>
            <w:r w:rsidRPr="00710B48">
              <w:rPr>
                <w:color w:val="000000"/>
                <w:spacing w:val="-3"/>
                <w:sz w:val="26"/>
                <w:szCs w:val="26"/>
              </w:rPr>
              <w:t>БИК 040813608</w:t>
            </w:r>
          </w:p>
          <w:p w:rsidR="00991F34" w:rsidRPr="00710B48" w:rsidRDefault="00991F34" w:rsidP="00A655C0">
            <w:pPr>
              <w:shd w:val="clear" w:color="auto" w:fill="FFFFFF"/>
              <w:ind w:hanging="7"/>
              <w:rPr>
                <w:sz w:val="26"/>
                <w:szCs w:val="26"/>
              </w:rPr>
            </w:pPr>
            <w:r w:rsidRPr="00710B48">
              <w:rPr>
                <w:color w:val="000000"/>
                <w:spacing w:val="-1"/>
                <w:sz w:val="26"/>
                <w:szCs w:val="26"/>
              </w:rPr>
              <w:lastRenderedPageBreak/>
              <w:t>К/с 30101810600000000608</w:t>
            </w:r>
          </w:p>
          <w:p w:rsidR="00991F34" w:rsidRPr="00710B48" w:rsidRDefault="00991F34" w:rsidP="00A655C0">
            <w:pPr>
              <w:shd w:val="clear" w:color="auto" w:fill="FFFFFF"/>
              <w:ind w:hanging="7"/>
              <w:rPr>
                <w:color w:val="FF0000"/>
                <w:sz w:val="26"/>
                <w:szCs w:val="26"/>
              </w:rPr>
            </w:pPr>
            <w:r w:rsidRPr="00710B48">
              <w:rPr>
                <w:color w:val="0000FF"/>
                <w:sz w:val="26"/>
                <w:szCs w:val="26"/>
              </w:rPr>
              <w:t>Почтовый адрес: АДРЕС ФАО</w:t>
            </w:r>
          </w:p>
        </w:tc>
        <w:tc>
          <w:tcPr>
            <w:tcW w:w="5103" w:type="dxa"/>
          </w:tcPr>
          <w:p w:rsidR="00991F34" w:rsidRPr="00710B48" w:rsidRDefault="00991F34" w:rsidP="00A655C0">
            <w:pPr>
              <w:shd w:val="clear" w:color="auto" w:fill="FFFFFF"/>
              <w:tabs>
                <w:tab w:val="left" w:pos="993"/>
                <w:tab w:val="left" w:pos="1276"/>
              </w:tabs>
              <w:ind w:firstLine="720"/>
              <w:jc w:val="both"/>
              <w:rPr>
                <w:sz w:val="26"/>
                <w:szCs w:val="26"/>
              </w:rPr>
            </w:pPr>
          </w:p>
          <w:p w:rsidR="00991F34" w:rsidRPr="00710B48" w:rsidRDefault="00991F34" w:rsidP="00A655C0">
            <w:pPr>
              <w:shd w:val="clear" w:color="auto" w:fill="FFFFFF"/>
              <w:tabs>
                <w:tab w:val="left" w:pos="993"/>
                <w:tab w:val="left" w:pos="1276"/>
              </w:tabs>
              <w:jc w:val="center"/>
              <w:rPr>
                <w:sz w:val="26"/>
                <w:szCs w:val="26"/>
              </w:rPr>
            </w:pPr>
            <w:r w:rsidRPr="00710B48">
              <w:rPr>
                <w:b/>
                <w:bCs/>
                <w:sz w:val="26"/>
                <w:szCs w:val="26"/>
              </w:rPr>
              <w:t>ПОДРЯДЧИК:</w:t>
            </w:r>
          </w:p>
        </w:tc>
      </w:tr>
    </w:tbl>
    <w:p w:rsidR="00991F34" w:rsidRDefault="00991F34" w:rsidP="00991F34">
      <w:pPr>
        <w:tabs>
          <w:tab w:val="left" w:pos="3712"/>
        </w:tabs>
        <w:jc w:val="right"/>
      </w:pPr>
    </w:p>
    <w:p w:rsidR="00991F34" w:rsidRPr="00710B48" w:rsidRDefault="00991F34" w:rsidP="00991F34">
      <w:r>
        <w:br w:type="page"/>
      </w:r>
      <w:r>
        <w:lastRenderedPageBreak/>
        <w:t>П</w:t>
      </w:r>
      <w:r w:rsidRPr="00710B48">
        <w:t>риложение №</w:t>
      </w:r>
      <w:r>
        <w:t>1</w:t>
      </w:r>
    </w:p>
    <w:p w:rsidR="00991F34" w:rsidRPr="00710B48" w:rsidRDefault="00991F34" w:rsidP="00991F34">
      <w:pPr>
        <w:tabs>
          <w:tab w:val="left" w:pos="3712"/>
        </w:tabs>
        <w:ind w:left="5760"/>
        <w:jc w:val="right"/>
      </w:pPr>
      <w:r w:rsidRPr="00710B48">
        <w:t>к договору №_________</w:t>
      </w:r>
    </w:p>
    <w:p w:rsidR="00991F34" w:rsidRPr="00710B48" w:rsidRDefault="00991F34" w:rsidP="00991F34">
      <w:pPr>
        <w:tabs>
          <w:tab w:val="left" w:pos="3712"/>
        </w:tabs>
        <w:ind w:left="5760"/>
        <w:jc w:val="right"/>
      </w:pPr>
      <w:r w:rsidRPr="00710B48">
        <w:t>от «____»__________20___г.</w:t>
      </w:r>
    </w:p>
    <w:p w:rsidR="00991F34" w:rsidRPr="00710B48" w:rsidRDefault="00991F34" w:rsidP="00991F34">
      <w:pPr>
        <w:tabs>
          <w:tab w:val="left" w:pos="3712"/>
        </w:tabs>
        <w:ind w:firstLine="540"/>
        <w:rPr>
          <w:b/>
        </w:rPr>
      </w:pPr>
    </w:p>
    <w:p w:rsidR="00991F34" w:rsidRPr="00710B48" w:rsidRDefault="00991F34" w:rsidP="00991F34">
      <w:pPr>
        <w:tabs>
          <w:tab w:val="left" w:pos="3712"/>
        </w:tabs>
      </w:pPr>
    </w:p>
    <w:p w:rsidR="00991F34" w:rsidRPr="00710B48" w:rsidRDefault="00991F34" w:rsidP="00991F34">
      <w:pPr>
        <w:tabs>
          <w:tab w:val="left" w:pos="3712"/>
        </w:tabs>
        <w:jc w:val="center"/>
        <w:rPr>
          <w:b/>
        </w:rPr>
      </w:pPr>
      <w:r w:rsidRPr="00710B48">
        <w:rPr>
          <w:b/>
        </w:rPr>
        <w:t>Техническое задание</w:t>
      </w:r>
    </w:p>
    <w:p w:rsidR="00991F34" w:rsidRPr="00710B48" w:rsidRDefault="00991F34" w:rsidP="00991F34">
      <w:pPr>
        <w:tabs>
          <w:tab w:val="left" w:pos="3712"/>
          <w:tab w:val="left" w:pos="10205"/>
        </w:tabs>
        <w:ind w:right="-1"/>
        <w:jc w:val="center"/>
        <w:rPr>
          <w:b/>
          <w:i/>
        </w:rPr>
      </w:pPr>
      <w:r w:rsidRPr="00710B48">
        <w:rPr>
          <w:b/>
          <w:i/>
        </w:rPr>
        <w:t>(Наименование объекта)</w:t>
      </w:r>
    </w:p>
    <w:p w:rsidR="00991F34" w:rsidRPr="00710B48" w:rsidRDefault="00991F34" w:rsidP="00991F34">
      <w:pPr>
        <w:tabs>
          <w:tab w:val="left" w:pos="3712"/>
        </w:tabs>
        <w:ind w:left="5760"/>
      </w:pPr>
    </w:p>
    <w:p w:rsidR="00991F34" w:rsidRPr="00710B48" w:rsidRDefault="00991F34" w:rsidP="00991F34">
      <w:pPr>
        <w:tabs>
          <w:tab w:val="left" w:pos="3712"/>
        </w:tabs>
        <w:ind w:left="5760"/>
      </w:pPr>
    </w:p>
    <w:p w:rsidR="00991F34" w:rsidRPr="00710B48" w:rsidRDefault="00991F34" w:rsidP="00991F34">
      <w:pPr>
        <w:tabs>
          <w:tab w:val="left" w:pos="3712"/>
        </w:tabs>
        <w:ind w:left="5760"/>
      </w:pPr>
    </w:p>
    <w:p w:rsidR="00991F34" w:rsidRPr="00710B48" w:rsidRDefault="00991F34" w:rsidP="00991F34">
      <w:pPr>
        <w:tabs>
          <w:tab w:val="left" w:pos="3712"/>
        </w:tabs>
        <w:ind w:left="5760"/>
      </w:pPr>
    </w:p>
    <w:p w:rsidR="00991F34" w:rsidRPr="00710B48" w:rsidRDefault="00991F34" w:rsidP="00991F34">
      <w:pPr>
        <w:tabs>
          <w:tab w:val="left" w:pos="3712"/>
        </w:tabs>
        <w:ind w:left="5760"/>
      </w:pPr>
    </w:p>
    <w:p w:rsidR="00991F34" w:rsidRPr="00710B48" w:rsidRDefault="00991F34" w:rsidP="00991F34">
      <w:pPr>
        <w:tabs>
          <w:tab w:val="left" w:pos="3712"/>
        </w:tabs>
        <w:ind w:left="5760"/>
      </w:pPr>
    </w:p>
    <w:p w:rsidR="00991F34" w:rsidRPr="00710B48" w:rsidRDefault="00991F34" w:rsidP="00991F34">
      <w:pPr>
        <w:tabs>
          <w:tab w:val="left" w:pos="3712"/>
        </w:tabs>
        <w:ind w:left="5760"/>
      </w:pPr>
    </w:p>
    <w:p w:rsidR="00991F34" w:rsidRPr="00710B48" w:rsidRDefault="00991F34" w:rsidP="00991F34">
      <w:pPr>
        <w:tabs>
          <w:tab w:val="left" w:pos="3712"/>
        </w:tabs>
        <w:ind w:left="5760"/>
      </w:pPr>
    </w:p>
    <w:p w:rsidR="00991F34" w:rsidRPr="00710B48" w:rsidRDefault="00991F34" w:rsidP="00991F34">
      <w:pPr>
        <w:tabs>
          <w:tab w:val="left" w:pos="3712"/>
        </w:tabs>
        <w:ind w:left="5760"/>
      </w:pPr>
    </w:p>
    <w:p w:rsidR="00991F34" w:rsidRPr="00710B48" w:rsidRDefault="00991F34" w:rsidP="00991F34">
      <w:pPr>
        <w:tabs>
          <w:tab w:val="left" w:pos="3712"/>
        </w:tabs>
        <w:ind w:left="5760"/>
      </w:pPr>
    </w:p>
    <w:p w:rsidR="00991F34" w:rsidRPr="00710B48" w:rsidRDefault="00991F34" w:rsidP="00991F34">
      <w:pPr>
        <w:tabs>
          <w:tab w:val="left" w:pos="3712"/>
        </w:tabs>
        <w:ind w:left="5760"/>
      </w:pPr>
    </w:p>
    <w:p w:rsidR="00991F34" w:rsidRPr="00710B48" w:rsidRDefault="00991F34" w:rsidP="00991F34">
      <w:pPr>
        <w:tabs>
          <w:tab w:val="left" w:pos="3712"/>
        </w:tabs>
        <w:ind w:left="5760"/>
      </w:pPr>
    </w:p>
    <w:p w:rsidR="00991F34" w:rsidRPr="00710B48" w:rsidRDefault="00991F34" w:rsidP="00991F34">
      <w:pPr>
        <w:tabs>
          <w:tab w:val="left" w:pos="3712"/>
        </w:tabs>
        <w:ind w:left="5760"/>
      </w:pPr>
    </w:p>
    <w:p w:rsidR="00991F34" w:rsidRPr="00710B48" w:rsidRDefault="00991F34" w:rsidP="00991F34">
      <w:pPr>
        <w:tabs>
          <w:tab w:val="left" w:pos="3712"/>
        </w:tabs>
        <w:ind w:left="5760"/>
      </w:pPr>
    </w:p>
    <w:p w:rsidR="00991F34" w:rsidRPr="00710B48" w:rsidRDefault="00991F34" w:rsidP="00991F34">
      <w:pPr>
        <w:tabs>
          <w:tab w:val="left" w:pos="3712"/>
        </w:tabs>
        <w:ind w:left="5760"/>
      </w:pPr>
    </w:p>
    <w:p w:rsidR="00991F34" w:rsidRPr="00710B48" w:rsidRDefault="00991F34" w:rsidP="00991F34">
      <w:pPr>
        <w:tabs>
          <w:tab w:val="left" w:pos="3712"/>
        </w:tabs>
        <w:ind w:left="5760"/>
      </w:pPr>
    </w:p>
    <w:p w:rsidR="00991F34" w:rsidRPr="00710B48" w:rsidRDefault="00991F34" w:rsidP="00991F34">
      <w:pPr>
        <w:tabs>
          <w:tab w:val="left" w:pos="3712"/>
        </w:tabs>
        <w:ind w:left="5760"/>
      </w:pPr>
    </w:p>
    <w:p w:rsidR="00991F34" w:rsidRPr="00710B48" w:rsidRDefault="00991F34" w:rsidP="00991F34">
      <w:pPr>
        <w:tabs>
          <w:tab w:val="left" w:pos="3712"/>
        </w:tabs>
        <w:ind w:left="5760"/>
      </w:pPr>
    </w:p>
    <w:p w:rsidR="00991F34" w:rsidRPr="00710B48" w:rsidRDefault="00991F34" w:rsidP="00991F34">
      <w:pPr>
        <w:tabs>
          <w:tab w:val="left" w:pos="3712"/>
        </w:tabs>
        <w:ind w:left="5760"/>
      </w:pPr>
    </w:p>
    <w:tbl>
      <w:tblPr>
        <w:tblW w:w="10206" w:type="dxa"/>
        <w:tblInd w:w="108" w:type="dxa"/>
        <w:tblLayout w:type="fixed"/>
        <w:tblLook w:val="0000" w:firstRow="0" w:lastRow="0" w:firstColumn="0" w:lastColumn="0" w:noHBand="0" w:noVBand="0"/>
      </w:tblPr>
      <w:tblGrid>
        <w:gridCol w:w="5103"/>
        <w:gridCol w:w="5103"/>
      </w:tblGrid>
      <w:tr w:rsidR="00991F34" w:rsidRPr="00710B48" w:rsidTr="00A655C0">
        <w:trPr>
          <w:trHeight w:val="679"/>
        </w:trPr>
        <w:tc>
          <w:tcPr>
            <w:tcW w:w="5103" w:type="dxa"/>
          </w:tcPr>
          <w:p w:rsidR="00991F34" w:rsidRPr="00710B48" w:rsidRDefault="00991F34" w:rsidP="00A655C0">
            <w:pPr>
              <w:shd w:val="clear" w:color="auto" w:fill="FFFFFF"/>
              <w:tabs>
                <w:tab w:val="left" w:pos="993"/>
                <w:tab w:val="left" w:pos="1276"/>
              </w:tabs>
              <w:ind w:firstLine="720"/>
              <w:rPr>
                <w:bCs/>
              </w:rPr>
            </w:pPr>
          </w:p>
          <w:p w:rsidR="00991F34" w:rsidRPr="00710B48" w:rsidRDefault="00991F34" w:rsidP="00A655C0">
            <w:pPr>
              <w:shd w:val="clear" w:color="auto" w:fill="FFFFFF"/>
              <w:tabs>
                <w:tab w:val="left" w:pos="993"/>
                <w:tab w:val="left" w:pos="1276"/>
              </w:tabs>
              <w:jc w:val="center"/>
              <w:rPr>
                <w:b/>
                <w:bCs/>
              </w:rPr>
            </w:pPr>
            <w:r w:rsidRPr="00710B48">
              <w:rPr>
                <w:b/>
                <w:bCs/>
              </w:rPr>
              <w:t>ЗАКАЗЧИК:</w:t>
            </w:r>
          </w:p>
          <w:p w:rsidR="00991F34" w:rsidRPr="00710B48" w:rsidRDefault="00991F34" w:rsidP="00A655C0">
            <w:pPr>
              <w:shd w:val="clear" w:color="auto" w:fill="FFFFFF"/>
              <w:tabs>
                <w:tab w:val="left" w:pos="993"/>
                <w:tab w:val="left" w:pos="1276"/>
              </w:tabs>
              <w:ind w:firstLine="720"/>
              <w:rPr>
                <w:bCs/>
              </w:rPr>
            </w:pPr>
          </w:p>
        </w:tc>
        <w:tc>
          <w:tcPr>
            <w:tcW w:w="5103" w:type="dxa"/>
          </w:tcPr>
          <w:p w:rsidR="00991F34" w:rsidRPr="00710B48" w:rsidRDefault="00991F34" w:rsidP="00A655C0">
            <w:pPr>
              <w:tabs>
                <w:tab w:val="left" w:pos="993"/>
                <w:tab w:val="left" w:pos="1276"/>
              </w:tabs>
              <w:ind w:firstLine="720"/>
              <w:jc w:val="both"/>
            </w:pPr>
          </w:p>
          <w:p w:rsidR="00991F34" w:rsidRPr="00710B48" w:rsidRDefault="00991F34" w:rsidP="00A655C0">
            <w:pPr>
              <w:shd w:val="clear" w:color="auto" w:fill="FFFFFF"/>
              <w:tabs>
                <w:tab w:val="left" w:pos="993"/>
                <w:tab w:val="left" w:pos="1276"/>
              </w:tabs>
              <w:jc w:val="center"/>
            </w:pPr>
            <w:r w:rsidRPr="00710B48">
              <w:rPr>
                <w:b/>
                <w:bCs/>
              </w:rPr>
              <w:t>ПОДРЯДЧИК:</w:t>
            </w:r>
          </w:p>
          <w:p w:rsidR="00991F34" w:rsidRPr="00710B48" w:rsidRDefault="00991F34" w:rsidP="00A655C0">
            <w:pPr>
              <w:shd w:val="clear" w:color="auto" w:fill="FFFFFF"/>
              <w:tabs>
                <w:tab w:val="left" w:pos="993"/>
                <w:tab w:val="left" w:pos="1276"/>
              </w:tabs>
              <w:ind w:firstLine="720"/>
              <w:jc w:val="both"/>
            </w:pPr>
          </w:p>
          <w:p w:rsidR="00991F34" w:rsidRPr="00710B48" w:rsidRDefault="00991F34" w:rsidP="00A655C0">
            <w:pPr>
              <w:shd w:val="clear" w:color="auto" w:fill="FFFFFF"/>
              <w:tabs>
                <w:tab w:val="left" w:pos="993"/>
                <w:tab w:val="left" w:pos="1276"/>
              </w:tabs>
              <w:ind w:firstLine="720"/>
              <w:jc w:val="both"/>
            </w:pPr>
          </w:p>
        </w:tc>
      </w:tr>
    </w:tbl>
    <w:p w:rsidR="00991F34" w:rsidRPr="00710B48" w:rsidRDefault="00991F34" w:rsidP="00991F34">
      <w:pPr>
        <w:tabs>
          <w:tab w:val="left" w:pos="3712"/>
        </w:tabs>
      </w:pPr>
    </w:p>
    <w:p w:rsidR="00991F34" w:rsidRPr="00710B48" w:rsidRDefault="00991F34" w:rsidP="00991F34">
      <w:pPr>
        <w:tabs>
          <w:tab w:val="left" w:pos="3712"/>
        </w:tabs>
        <w:ind w:left="5760"/>
      </w:pPr>
    </w:p>
    <w:p w:rsidR="00991F34" w:rsidRPr="00710B48" w:rsidRDefault="00991F34" w:rsidP="00991F34">
      <w:pPr>
        <w:tabs>
          <w:tab w:val="left" w:pos="3712"/>
        </w:tabs>
        <w:ind w:left="5760"/>
      </w:pPr>
    </w:p>
    <w:p w:rsidR="00991F34" w:rsidRPr="00710B48" w:rsidRDefault="00991F34" w:rsidP="00991F34">
      <w:pPr>
        <w:tabs>
          <w:tab w:val="left" w:pos="3712"/>
        </w:tabs>
        <w:ind w:left="5760"/>
      </w:pPr>
    </w:p>
    <w:p w:rsidR="00991F34" w:rsidRPr="00710B48" w:rsidRDefault="00991F34" w:rsidP="00991F34">
      <w:pPr>
        <w:tabs>
          <w:tab w:val="left" w:pos="3712"/>
        </w:tabs>
        <w:ind w:left="5760"/>
      </w:pPr>
    </w:p>
    <w:p w:rsidR="00991F34" w:rsidRPr="00710B48" w:rsidRDefault="00991F34" w:rsidP="00991F34">
      <w:pPr>
        <w:tabs>
          <w:tab w:val="left" w:pos="3712"/>
        </w:tabs>
        <w:ind w:left="5760"/>
      </w:pPr>
    </w:p>
    <w:p w:rsidR="00991F34" w:rsidRPr="00710B48" w:rsidRDefault="00991F34" w:rsidP="00991F34">
      <w:pPr>
        <w:tabs>
          <w:tab w:val="left" w:pos="3712"/>
        </w:tabs>
        <w:ind w:left="5760"/>
      </w:pPr>
    </w:p>
    <w:p w:rsidR="00991F34" w:rsidRPr="00710B48" w:rsidRDefault="00991F34" w:rsidP="00991F34">
      <w:pPr>
        <w:tabs>
          <w:tab w:val="left" w:pos="3712"/>
        </w:tabs>
        <w:ind w:left="5760"/>
      </w:pPr>
    </w:p>
    <w:p w:rsidR="00991F34" w:rsidRPr="00710B48" w:rsidRDefault="00991F34" w:rsidP="00991F34">
      <w:pPr>
        <w:rPr>
          <w:b/>
        </w:rPr>
      </w:pPr>
    </w:p>
    <w:p w:rsidR="00991F34" w:rsidRPr="00710B48" w:rsidRDefault="00991F34" w:rsidP="00991F34">
      <w:pPr>
        <w:jc w:val="center"/>
        <w:rPr>
          <w:b/>
        </w:rPr>
      </w:pPr>
    </w:p>
    <w:p w:rsidR="00991F34" w:rsidRPr="00710B48" w:rsidRDefault="00991F34" w:rsidP="00991F34">
      <w:pPr>
        <w:jc w:val="center"/>
        <w:rPr>
          <w:b/>
        </w:rPr>
      </w:pPr>
    </w:p>
    <w:p w:rsidR="00991F34" w:rsidRDefault="00991F34" w:rsidP="00991F34">
      <w:pPr>
        <w:rPr>
          <w:b/>
        </w:rPr>
      </w:pPr>
      <w:r>
        <w:rPr>
          <w:b/>
        </w:rPr>
        <w:br w:type="page"/>
      </w:r>
    </w:p>
    <w:p w:rsidR="00991F34" w:rsidRPr="00710B48" w:rsidRDefault="00991F34" w:rsidP="00991F34">
      <w:pPr>
        <w:jc w:val="center"/>
        <w:rPr>
          <w:b/>
        </w:rPr>
      </w:pPr>
    </w:p>
    <w:p w:rsidR="00991F34" w:rsidRPr="00710B48" w:rsidRDefault="00991F34" w:rsidP="00991F34">
      <w:pPr>
        <w:tabs>
          <w:tab w:val="left" w:pos="3712"/>
        </w:tabs>
        <w:ind w:left="5760"/>
        <w:jc w:val="right"/>
      </w:pPr>
      <w:r w:rsidRPr="00710B48">
        <w:t>Приложение №</w:t>
      </w:r>
      <w:r>
        <w:t>2</w:t>
      </w:r>
    </w:p>
    <w:p w:rsidR="00991F34" w:rsidRPr="00710B48" w:rsidRDefault="00991F34" w:rsidP="00991F34">
      <w:pPr>
        <w:tabs>
          <w:tab w:val="left" w:pos="3712"/>
        </w:tabs>
        <w:ind w:left="5760"/>
        <w:jc w:val="right"/>
      </w:pPr>
      <w:r w:rsidRPr="00710B48">
        <w:t>к договору №_________</w:t>
      </w:r>
    </w:p>
    <w:p w:rsidR="00991F34" w:rsidRPr="00710B48" w:rsidRDefault="00991F34" w:rsidP="00991F34">
      <w:pPr>
        <w:tabs>
          <w:tab w:val="left" w:pos="3712"/>
        </w:tabs>
        <w:ind w:left="5760"/>
        <w:jc w:val="right"/>
      </w:pPr>
      <w:r w:rsidRPr="00710B48">
        <w:t>от «____»__________20___г.</w:t>
      </w:r>
    </w:p>
    <w:p w:rsidR="00991F34" w:rsidRPr="00710B48" w:rsidRDefault="00991F34" w:rsidP="00991F34">
      <w:pPr>
        <w:jc w:val="center"/>
        <w:rPr>
          <w:b/>
        </w:rPr>
      </w:pPr>
    </w:p>
    <w:p w:rsidR="00991F34" w:rsidRPr="00710B48" w:rsidRDefault="00991F34" w:rsidP="00991F34">
      <w:pPr>
        <w:rPr>
          <w:b/>
        </w:rPr>
      </w:pPr>
    </w:p>
    <w:p w:rsidR="00991F34" w:rsidRPr="00710B48" w:rsidRDefault="00991F34" w:rsidP="00991F34">
      <w:pPr>
        <w:jc w:val="center"/>
        <w:rPr>
          <w:b/>
        </w:rPr>
      </w:pPr>
      <w:r w:rsidRPr="00710B48">
        <w:rPr>
          <w:b/>
        </w:rPr>
        <w:t xml:space="preserve">СВОДНАЯ ТАБЛИЦА СТОИМОСТИ РАБОТ </w:t>
      </w:r>
    </w:p>
    <w:p w:rsidR="00991F34" w:rsidRPr="00710B48" w:rsidRDefault="00991F34" w:rsidP="00991F34">
      <w:pPr>
        <w:tabs>
          <w:tab w:val="left" w:pos="3712"/>
        </w:tabs>
        <w:jc w:val="center"/>
      </w:pPr>
      <w:r w:rsidRPr="00710B48">
        <w:t>(Наименование объекта)</w:t>
      </w:r>
    </w:p>
    <w:p w:rsidR="00991F34" w:rsidRPr="00710B48" w:rsidRDefault="00991F34" w:rsidP="00991F34">
      <w:r w:rsidRPr="00710B48">
        <w:t xml:space="preserve"> </w:t>
      </w:r>
    </w:p>
    <w:p w:rsidR="00991F34" w:rsidRPr="00710B48" w:rsidRDefault="00991F34" w:rsidP="00991F34"/>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3092"/>
        <w:gridCol w:w="911"/>
        <w:gridCol w:w="651"/>
        <w:gridCol w:w="1980"/>
        <w:gridCol w:w="1440"/>
        <w:gridCol w:w="1566"/>
      </w:tblGrid>
      <w:tr w:rsidR="00991F34" w:rsidRPr="00943793" w:rsidTr="00A655C0">
        <w:tc>
          <w:tcPr>
            <w:tcW w:w="566" w:type="dxa"/>
            <w:shd w:val="clear" w:color="auto" w:fill="auto"/>
            <w:vAlign w:val="center"/>
          </w:tcPr>
          <w:p w:rsidR="00991F34" w:rsidRPr="00943793" w:rsidRDefault="00991F34" w:rsidP="00A655C0">
            <w:pPr>
              <w:jc w:val="center"/>
            </w:pPr>
            <w:r w:rsidRPr="00943793">
              <w:t xml:space="preserve">№№ </w:t>
            </w:r>
            <w:proofErr w:type="spellStart"/>
            <w:r w:rsidRPr="00943793">
              <w:t>пп</w:t>
            </w:r>
            <w:proofErr w:type="spellEnd"/>
          </w:p>
        </w:tc>
        <w:tc>
          <w:tcPr>
            <w:tcW w:w="3092" w:type="dxa"/>
            <w:shd w:val="clear" w:color="auto" w:fill="auto"/>
            <w:vAlign w:val="center"/>
          </w:tcPr>
          <w:p w:rsidR="00991F34" w:rsidRPr="00943793" w:rsidRDefault="00991F34" w:rsidP="00A655C0">
            <w:pPr>
              <w:jc w:val="center"/>
            </w:pPr>
            <w:r w:rsidRPr="00943793">
              <w:t>Вид работ</w:t>
            </w:r>
          </w:p>
        </w:tc>
        <w:tc>
          <w:tcPr>
            <w:tcW w:w="911" w:type="dxa"/>
            <w:shd w:val="clear" w:color="auto" w:fill="auto"/>
            <w:vAlign w:val="center"/>
          </w:tcPr>
          <w:p w:rsidR="00991F34" w:rsidRPr="00943793" w:rsidRDefault="00991F34" w:rsidP="00A655C0">
            <w:pPr>
              <w:jc w:val="center"/>
            </w:pPr>
            <w:r w:rsidRPr="00943793">
              <w:t>Ед.</w:t>
            </w:r>
          </w:p>
          <w:p w:rsidR="00991F34" w:rsidRPr="00943793" w:rsidRDefault="00991F34" w:rsidP="00A655C0">
            <w:pPr>
              <w:jc w:val="center"/>
            </w:pPr>
            <w:r w:rsidRPr="00943793">
              <w:t>изм.</w:t>
            </w:r>
          </w:p>
        </w:tc>
        <w:tc>
          <w:tcPr>
            <w:tcW w:w="651" w:type="dxa"/>
            <w:shd w:val="clear" w:color="auto" w:fill="auto"/>
            <w:vAlign w:val="center"/>
          </w:tcPr>
          <w:p w:rsidR="00991F34" w:rsidRPr="00943793" w:rsidRDefault="00991F34" w:rsidP="00A655C0">
            <w:pPr>
              <w:jc w:val="center"/>
            </w:pPr>
            <w:r w:rsidRPr="00943793">
              <w:t>Кол-во</w:t>
            </w:r>
          </w:p>
        </w:tc>
        <w:tc>
          <w:tcPr>
            <w:tcW w:w="1980" w:type="dxa"/>
            <w:shd w:val="clear" w:color="auto" w:fill="auto"/>
            <w:vAlign w:val="center"/>
          </w:tcPr>
          <w:p w:rsidR="00991F34" w:rsidRPr="00943793" w:rsidRDefault="00991F34" w:rsidP="00A655C0">
            <w:pPr>
              <w:jc w:val="center"/>
            </w:pPr>
            <w:r w:rsidRPr="00943793">
              <w:t>Единичная расценка, руб. (без НДС)</w:t>
            </w:r>
          </w:p>
        </w:tc>
        <w:tc>
          <w:tcPr>
            <w:tcW w:w="1440" w:type="dxa"/>
            <w:shd w:val="clear" w:color="auto" w:fill="auto"/>
            <w:vAlign w:val="center"/>
          </w:tcPr>
          <w:p w:rsidR="00991F34" w:rsidRPr="00943793" w:rsidRDefault="00991F34" w:rsidP="00A655C0">
            <w:pPr>
              <w:jc w:val="center"/>
            </w:pPr>
            <w:r w:rsidRPr="00943793">
              <w:t>Общая стоимость, руб. (без НДС)</w:t>
            </w:r>
          </w:p>
        </w:tc>
        <w:tc>
          <w:tcPr>
            <w:tcW w:w="1566" w:type="dxa"/>
            <w:shd w:val="clear" w:color="auto" w:fill="auto"/>
            <w:vAlign w:val="center"/>
          </w:tcPr>
          <w:p w:rsidR="00991F34" w:rsidRPr="00943793" w:rsidRDefault="00991F34" w:rsidP="00A655C0">
            <w:pPr>
              <w:jc w:val="center"/>
            </w:pPr>
            <w:r w:rsidRPr="00943793">
              <w:t>Приме</w:t>
            </w:r>
          </w:p>
          <w:p w:rsidR="00991F34" w:rsidRPr="00943793" w:rsidRDefault="00991F34" w:rsidP="00A655C0">
            <w:pPr>
              <w:jc w:val="center"/>
            </w:pPr>
            <w:proofErr w:type="spellStart"/>
            <w:r w:rsidRPr="00943793">
              <w:t>чания</w:t>
            </w:r>
            <w:proofErr w:type="spellEnd"/>
          </w:p>
        </w:tc>
      </w:tr>
      <w:tr w:rsidR="00991F34" w:rsidRPr="00943793" w:rsidTr="00A655C0">
        <w:tc>
          <w:tcPr>
            <w:tcW w:w="566" w:type="dxa"/>
            <w:shd w:val="clear" w:color="auto" w:fill="auto"/>
          </w:tcPr>
          <w:p w:rsidR="00991F34" w:rsidRPr="00943793" w:rsidRDefault="00991F34" w:rsidP="00A655C0">
            <w:pPr>
              <w:jc w:val="center"/>
            </w:pPr>
            <w:r w:rsidRPr="00943793">
              <w:t>1</w:t>
            </w:r>
          </w:p>
        </w:tc>
        <w:tc>
          <w:tcPr>
            <w:tcW w:w="3092" w:type="dxa"/>
            <w:shd w:val="clear" w:color="auto" w:fill="auto"/>
          </w:tcPr>
          <w:p w:rsidR="00991F34" w:rsidRPr="00943793" w:rsidRDefault="00991F34" w:rsidP="00A655C0">
            <w:pPr>
              <w:jc w:val="center"/>
            </w:pPr>
            <w:r w:rsidRPr="00943793">
              <w:t>2</w:t>
            </w:r>
          </w:p>
        </w:tc>
        <w:tc>
          <w:tcPr>
            <w:tcW w:w="911" w:type="dxa"/>
            <w:shd w:val="clear" w:color="auto" w:fill="auto"/>
          </w:tcPr>
          <w:p w:rsidR="00991F34" w:rsidRPr="00943793" w:rsidRDefault="00991F34" w:rsidP="00A655C0">
            <w:pPr>
              <w:jc w:val="center"/>
            </w:pPr>
            <w:r w:rsidRPr="00943793">
              <w:t>3</w:t>
            </w:r>
          </w:p>
        </w:tc>
        <w:tc>
          <w:tcPr>
            <w:tcW w:w="651" w:type="dxa"/>
            <w:shd w:val="clear" w:color="auto" w:fill="auto"/>
          </w:tcPr>
          <w:p w:rsidR="00991F34" w:rsidRPr="00943793" w:rsidRDefault="00991F34" w:rsidP="00A655C0">
            <w:pPr>
              <w:jc w:val="center"/>
            </w:pPr>
            <w:r w:rsidRPr="00943793">
              <w:t>4</w:t>
            </w:r>
          </w:p>
        </w:tc>
        <w:tc>
          <w:tcPr>
            <w:tcW w:w="1980" w:type="dxa"/>
            <w:shd w:val="clear" w:color="auto" w:fill="auto"/>
          </w:tcPr>
          <w:p w:rsidR="00991F34" w:rsidRPr="00943793" w:rsidRDefault="00991F34" w:rsidP="00A655C0">
            <w:pPr>
              <w:jc w:val="center"/>
            </w:pPr>
            <w:r w:rsidRPr="00943793">
              <w:t>5</w:t>
            </w:r>
          </w:p>
        </w:tc>
        <w:tc>
          <w:tcPr>
            <w:tcW w:w="1440" w:type="dxa"/>
            <w:shd w:val="clear" w:color="auto" w:fill="auto"/>
          </w:tcPr>
          <w:p w:rsidR="00991F34" w:rsidRPr="00943793" w:rsidRDefault="00991F34" w:rsidP="00A655C0">
            <w:pPr>
              <w:jc w:val="center"/>
            </w:pPr>
            <w:r w:rsidRPr="00943793">
              <w:t>6</w:t>
            </w:r>
          </w:p>
        </w:tc>
        <w:tc>
          <w:tcPr>
            <w:tcW w:w="1566" w:type="dxa"/>
            <w:shd w:val="clear" w:color="auto" w:fill="auto"/>
          </w:tcPr>
          <w:p w:rsidR="00991F34" w:rsidRPr="00943793" w:rsidRDefault="00991F34" w:rsidP="00A655C0">
            <w:pPr>
              <w:jc w:val="center"/>
            </w:pPr>
            <w:r w:rsidRPr="00943793">
              <w:t>7</w:t>
            </w:r>
          </w:p>
        </w:tc>
      </w:tr>
      <w:tr w:rsidR="00991F34" w:rsidRPr="00943793" w:rsidTr="00A655C0">
        <w:trPr>
          <w:trHeight w:val="496"/>
        </w:trPr>
        <w:tc>
          <w:tcPr>
            <w:tcW w:w="566" w:type="dxa"/>
            <w:shd w:val="clear" w:color="auto" w:fill="auto"/>
          </w:tcPr>
          <w:p w:rsidR="00991F34" w:rsidRPr="00943793" w:rsidRDefault="00991F34" w:rsidP="00A655C0">
            <w:r w:rsidRPr="00943793">
              <w:t xml:space="preserve">1. </w:t>
            </w:r>
          </w:p>
        </w:tc>
        <w:tc>
          <w:tcPr>
            <w:tcW w:w="3092" w:type="dxa"/>
            <w:shd w:val="clear" w:color="auto" w:fill="auto"/>
          </w:tcPr>
          <w:p w:rsidR="00991F34" w:rsidRPr="00943793" w:rsidRDefault="00991F34" w:rsidP="00A655C0">
            <w:r w:rsidRPr="00943793">
              <w:t xml:space="preserve"> </w:t>
            </w:r>
          </w:p>
          <w:p w:rsidR="00991F34" w:rsidRPr="00943793" w:rsidRDefault="00991F34" w:rsidP="00A655C0"/>
        </w:tc>
        <w:tc>
          <w:tcPr>
            <w:tcW w:w="911" w:type="dxa"/>
            <w:shd w:val="clear" w:color="auto" w:fill="auto"/>
          </w:tcPr>
          <w:p w:rsidR="00991F34" w:rsidRPr="00943793" w:rsidRDefault="00991F34" w:rsidP="00A655C0"/>
        </w:tc>
        <w:tc>
          <w:tcPr>
            <w:tcW w:w="651" w:type="dxa"/>
            <w:shd w:val="clear" w:color="auto" w:fill="auto"/>
          </w:tcPr>
          <w:p w:rsidR="00991F34" w:rsidRPr="00943793" w:rsidRDefault="00991F34" w:rsidP="00A655C0"/>
        </w:tc>
        <w:tc>
          <w:tcPr>
            <w:tcW w:w="1980" w:type="dxa"/>
            <w:shd w:val="clear" w:color="auto" w:fill="auto"/>
          </w:tcPr>
          <w:p w:rsidR="00991F34" w:rsidRPr="00943793" w:rsidRDefault="00991F34" w:rsidP="00A655C0"/>
        </w:tc>
        <w:tc>
          <w:tcPr>
            <w:tcW w:w="1440" w:type="dxa"/>
            <w:shd w:val="clear" w:color="auto" w:fill="auto"/>
          </w:tcPr>
          <w:p w:rsidR="00991F34" w:rsidRPr="00943793" w:rsidRDefault="00991F34" w:rsidP="00A655C0"/>
        </w:tc>
        <w:tc>
          <w:tcPr>
            <w:tcW w:w="1566" w:type="dxa"/>
            <w:shd w:val="clear" w:color="auto" w:fill="auto"/>
          </w:tcPr>
          <w:p w:rsidR="00991F34" w:rsidRPr="00943793" w:rsidRDefault="00991F34" w:rsidP="00A655C0"/>
        </w:tc>
      </w:tr>
      <w:tr w:rsidR="00991F34" w:rsidRPr="00943793" w:rsidTr="00A655C0">
        <w:trPr>
          <w:trHeight w:val="374"/>
        </w:trPr>
        <w:tc>
          <w:tcPr>
            <w:tcW w:w="566" w:type="dxa"/>
            <w:shd w:val="clear" w:color="auto" w:fill="auto"/>
          </w:tcPr>
          <w:p w:rsidR="00991F34" w:rsidRPr="00943793" w:rsidRDefault="00991F34" w:rsidP="00A655C0">
            <w:r w:rsidRPr="00943793">
              <w:t>2.</w:t>
            </w:r>
          </w:p>
        </w:tc>
        <w:tc>
          <w:tcPr>
            <w:tcW w:w="3092" w:type="dxa"/>
            <w:shd w:val="clear" w:color="auto" w:fill="auto"/>
          </w:tcPr>
          <w:p w:rsidR="00991F34" w:rsidRPr="00943793" w:rsidRDefault="00991F34" w:rsidP="00A655C0"/>
        </w:tc>
        <w:tc>
          <w:tcPr>
            <w:tcW w:w="911" w:type="dxa"/>
            <w:shd w:val="clear" w:color="auto" w:fill="auto"/>
          </w:tcPr>
          <w:p w:rsidR="00991F34" w:rsidRPr="00943793" w:rsidRDefault="00991F34" w:rsidP="00A655C0"/>
        </w:tc>
        <w:tc>
          <w:tcPr>
            <w:tcW w:w="651" w:type="dxa"/>
            <w:shd w:val="clear" w:color="auto" w:fill="auto"/>
          </w:tcPr>
          <w:p w:rsidR="00991F34" w:rsidRPr="00943793" w:rsidRDefault="00991F34" w:rsidP="00A655C0"/>
        </w:tc>
        <w:tc>
          <w:tcPr>
            <w:tcW w:w="1980" w:type="dxa"/>
            <w:shd w:val="clear" w:color="auto" w:fill="auto"/>
          </w:tcPr>
          <w:p w:rsidR="00991F34" w:rsidRPr="00943793" w:rsidRDefault="00991F34" w:rsidP="00A655C0"/>
        </w:tc>
        <w:tc>
          <w:tcPr>
            <w:tcW w:w="1440" w:type="dxa"/>
            <w:shd w:val="clear" w:color="auto" w:fill="auto"/>
          </w:tcPr>
          <w:p w:rsidR="00991F34" w:rsidRPr="00943793" w:rsidRDefault="00991F34" w:rsidP="00A655C0"/>
        </w:tc>
        <w:tc>
          <w:tcPr>
            <w:tcW w:w="1566" w:type="dxa"/>
            <w:shd w:val="clear" w:color="auto" w:fill="auto"/>
          </w:tcPr>
          <w:p w:rsidR="00991F34" w:rsidRPr="00943793" w:rsidRDefault="00991F34" w:rsidP="00A655C0"/>
        </w:tc>
      </w:tr>
      <w:tr w:rsidR="00991F34" w:rsidRPr="00943793" w:rsidTr="00A655C0">
        <w:tc>
          <w:tcPr>
            <w:tcW w:w="566" w:type="dxa"/>
            <w:shd w:val="clear" w:color="auto" w:fill="auto"/>
          </w:tcPr>
          <w:p w:rsidR="00991F34" w:rsidRPr="00943793" w:rsidRDefault="00991F34" w:rsidP="00A655C0"/>
        </w:tc>
        <w:tc>
          <w:tcPr>
            <w:tcW w:w="3092" w:type="dxa"/>
            <w:shd w:val="clear" w:color="auto" w:fill="auto"/>
          </w:tcPr>
          <w:p w:rsidR="00991F34" w:rsidRPr="00943793" w:rsidRDefault="00991F34" w:rsidP="00A655C0"/>
        </w:tc>
        <w:tc>
          <w:tcPr>
            <w:tcW w:w="911" w:type="dxa"/>
            <w:shd w:val="clear" w:color="auto" w:fill="auto"/>
          </w:tcPr>
          <w:p w:rsidR="00991F34" w:rsidRPr="00943793" w:rsidRDefault="00991F34" w:rsidP="00A655C0"/>
        </w:tc>
        <w:tc>
          <w:tcPr>
            <w:tcW w:w="651" w:type="dxa"/>
            <w:shd w:val="clear" w:color="auto" w:fill="auto"/>
          </w:tcPr>
          <w:p w:rsidR="00991F34" w:rsidRPr="00943793" w:rsidRDefault="00991F34" w:rsidP="00A655C0"/>
        </w:tc>
        <w:tc>
          <w:tcPr>
            <w:tcW w:w="1980" w:type="dxa"/>
            <w:shd w:val="clear" w:color="auto" w:fill="auto"/>
          </w:tcPr>
          <w:p w:rsidR="00991F34" w:rsidRPr="00943793" w:rsidRDefault="00991F34" w:rsidP="00A655C0"/>
        </w:tc>
        <w:tc>
          <w:tcPr>
            <w:tcW w:w="1440" w:type="dxa"/>
            <w:shd w:val="clear" w:color="auto" w:fill="auto"/>
          </w:tcPr>
          <w:p w:rsidR="00991F34" w:rsidRPr="00943793" w:rsidRDefault="00991F34" w:rsidP="00A655C0"/>
        </w:tc>
        <w:tc>
          <w:tcPr>
            <w:tcW w:w="1566" w:type="dxa"/>
            <w:shd w:val="clear" w:color="auto" w:fill="auto"/>
          </w:tcPr>
          <w:p w:rsidR="00991F34" w:rsidRPr="00943793" w:rsidRDefault="00991F34" w:rsidP="00A655C0"/>
        </w:tc>
      </w:tr>
      <w:tr w:rsidR="00991F34" w:rsidRPr="00943793" w:rsidTr="00A655C0">
        <w:tc>
          <w:tcPr>
            <w:tcW w:w="566" w:type="dxa"/>
            <w:shd w:val="clear" w:color="auto" w:fill="auto"/>
          </w:tcPr>
          <w:p w:rsidR="00991F34" w:rsidRPr="00943793" w:rsidRDefault="00991F34" w:rsidP="00A655C0"/>
        </w:tc>
        <w:tc>
          <w:tcPr>
            <w:tcW w:w="3092" w:type="dxa"/>
            <w:shd w:val="clear" w:color="auto" w:fill="auto"/>
          </w:tcPr>
          <w:p w:rsidR="00991F34" w:rsidRPr="00943793" w:rsidRDefault="00991F34" w:rsidP="00A655C0"/>
        </w:tc>
        <w:tc>
          <w:tcPr>
            <w:tcW w:w="911" w:type="dxa"/>
            <w:shd w:val="clear" w:color="auto" w:fill="auto"/>
          </w:tcPr>
          <w:p w:rsidR="00991F34" w:rsidRPr="00943793" w:rsidRDefault="00991F34" w:rsidP="00A655C0"/>
        </w:tc>
        <w:tc>
          <w:tcPr>
            <w:tcW w:w="651" w:type="dxa"/>
            <w:shd w:val="clear" w:color="auto" w:fill="auto"/>
          </w:tcPr>
          <w:p w:rsidR="00991F34" w:rsidRPr="00943793" w:rsidRDefault="00991F34" w:rsidP="00A655C0"/>
        </w:tc>
        <w:tc>
          <w:tcPr>
            <w:tcW w:w="1980" w:type="dxa"/>
            <w:shd w:val="clear" w:color="auto" w:fill="auto"/>
          </w:tcPr>
          <w:p w:rsidR="00991F34" w:rsidRPr="00943793" w:rsidRDefault="00991F34" w:rsidP="00A655C0"/>
        </w:tc>
        <w:tc>
          <w:tcPr>
            <w:tcW w:w="1440" w:type="dxa"/>
            <w:shd w:val="clear" w:color="auto" w:fill="auto"/>
          </w:tcPr>
          <w:p w:rsidR="00991F34" w:rsidRPr="00943793" w:rsidRDefault="00991F34" w:rsidP="00A655C0"/>
        </w:tc>
        <w:tc>
          <w:tcPr>
            <w:tcW w:w="1566" w:type="dxa"/>
            <w:shd w:val="clear" w:color="auto" w:fill="auto"/>
          </w:tcPr>
          <w:p w:rsidR="00991F34" w:rsidRPr="00943793" w:rsidRDefault="00991F34" w:rsidP="00A655C0"/>
        </w:tc>
      </w:tr>
      <w:tr w:rsidR="00991F34" w:rsidRPr="00943793" w:rsidTr="00A655C0">
        <w:tc>
          <w:tcPr>
            <w:tcW w:w="566" w:type="dxa"/>
            <w:shd w:val="clear" w:color="auto" w:fill="auto"/>
          </w:tcPr>
          <w:p w:rsidR="00991F34" w:rsidRPr="00943793" w:rsidRDefault="00991F34" w:rsidP="00A655C0"/>
        </w:tc>
        <w:tc>
          <w:tcPr>
            <w:tcW w:w="3092" w:type="dxa"/>
            <w:shd w:val="clear" w:color="auto" w:fill="auto"/>
          </w:tcPr>
          <w:p w:rsidR="00991F34" w:rsidRPr="00943793" w:rsidRDefault="00991F34" w:rsidP="00A655C0"/>
        </w:tc>
        <w:tc>
          <w:tcPr>
            <w:tcW w:w="911" w:type="dxa"/>
            <w:shd w:val="clear" w:color="auto" w:fill="auto"/>
          </w:tcPr>
          <w:p w:rsidR="00991F34" w:rsidRPr="00943793" w:rsidRDefault="00991F34" w:rsidP="00A655C0"/>
        </w:tc>
        <w:tc>
          <w:tcPr>
            <w:tcW w:w="651" w:type="dxa"/>
            <w:shd w:val="clear" w:color="auto" w:fill="auto"/>
          </w:tcPr>
          <w:p w:rsidR="00991F34" w:rsidRPr="00943793" w:rsidRDefault="00991F34" w:rsidP="00A655C0"/>
        </w:tc>
        <w:tc>
          <w:tcPr>
            <w:tcW w:w="1980" w:type="dxa"/>
            <w:shd w:val="clear" w:color="auto" w:fill="auto"/>
          </w:tcPr>
          <w:p w:rsidR="00991F34" w:rsidRPr="00943793" w:rsidRDefault="00991F34" w:rsidP="00A655C0"/>
        </w:tc>
        <w:tc>
          <w:tcPr>
            <w:tcW w:w="1440" w:type="dxa"/>
            <w:shd w:val="clear" w:color="auto" w:fill="auto"/>
          </w:tcPr>
          <w:p w:rsidR="00991F34" w:rsidRPr="00943793" w:rsidRDefault="00991F34" w:rsidP="00A655C0"/>
        </w:tc>
        <w:tc>
          <w:tcPr>
            <w:tcW w:w="1566" w:type="dxa"/>
            <w:shd w:val="clear" w:color="auto" w:fill="auto"/>
          </w:tcPr>
          <w:p w:rsidR="00991F34" w:rsidRPr="00943793" w:rsidRDefault="00991F34" w:rsidP="00A655C0"/>
        </w:tc>
      </w:tr>
      <w:tr w:rsidR="00991F34" w:rsidRPr="00943793" w:rsidTr="00A655C0">
        <w:tc>
          <w:tcPr>
            <w:tcW w:w="566" w:type="dxa"/>
            <w:shd w:val="clear" w:color="auto" w:fill="auto"/>
          </w:tcPr>
          <w:p w:rsidR="00991F34" w:rsidRPr="00943793" w:rsidRDefault="00991F34" w:rsidP="00A655C0"/>
        </w:tc>
        <w:tc>
          <w:tcPr>
            <w:tcW w:w="3092" w:type="dxa"/>
            <w:shd w:val="clear" w:color="auto" w:fill="auto"/>
          </w:tcPr>
          <w:p w:rsidR="00991F34" w:rsidRPr="00943793" w:rsidRDefault="00991F34" w:rsidP="00A655C0"/>
        </w:tc>
        <w:tc>
          <w:tcPr>
            <w:tcW w:w="911" w:type="dxa"/>
            <w:shd w:val="clear" w:color="auto" w:fill="auto"/>
          </w:tcPr>
          <w:p w:rsidR="00991F34" w:rsidRPr="00943793" w:rsidRDefault="00991F34" w:rsidP="00A655C0"/>
        </w:tc>
        <w:tc>
          <w:tcPr>
            <w:tcW w:w="651" w:type="dxa"/>
            <w:shd w:val="clear" w:color="auto" w:fill="auto"/>
          </w:tcPr>
          <w:p w:rsidR="00991F34" w:rsidRPr="00943793" w:rsidRDefault="00991F34" w:rsidP="00A655C0"/>
        </w:tc>
        <w:tc>
          <w:tcPr>
            <w:tcW w:w="1980" w:type="dxa"/>
            <w:shd w:val="clear" w:color="auto" w:fill="auto"/>
          </w:tcPr>
          <w:p w:rsidR="00991F34" w:rsidRPr="00943793" w:rsidRDefault="00991F34" w:rsidP="00A655C0"/>
        </w:tc>
        <w:tc>
          <w:tcPr>
            <w:tcW w:w="1440" w:type="dxa"/>
            <w:shd w:val="clear" w:color="auto" w:fill="auto"/>
          </w:tcPr>
          <w:p w:rsidR="00991F34" w:rsidRPr="00943793" w:rsidRDefault="00991F34" w:rsidP="00A655C0"/>
        </w:tc>
        <w:tc>
          <w:tcPr>
            <w:tcW w:w="1566" w:type="dxa"/>
            <w:shd w:val="clear" w:color="auto" w:fill="auto"/>
          </w:tcPr>
          <w:p w:rsidR="00991F34" w:rsidRPr="00943793" w:rsidRDefault="00991F34" w:rsidP="00A655C0"/>
        </w:tc>
      </w:tr>
      <w:tr w:rsidR="00991F34" w:rsidRPr="00943793" w:rsidTr="00A655C0">
        <w:trPr>
          <w:trHeight w:val="299"/>
        </w:trPr>
        <w:tc>
          <w:tcPr>
            <w:tcW w:w="566" w:type="dxa"/>
            <w:shd w:val="clear" w:color="auto" w:fill="auto"/>
          </w:tcPr>
          <w:p w:rsidR="00991F34" w:rsidRPr="00943793" w:rsidRDefault="00991F34" w:rsidP="00A655C0"/>
        </w:tc>
        <w:tc>
          <w:tcPr>
            <w:tcW w:w="3092" w:type="dxa"/>
            <w:shd w:val="clear" w:color="auto" w:fill="auto"/>
          </w:tcPr>
          <w:p w:rsidR="00991F34" w:rsidRPr="00943793" w:rsidRDefault="00991F34" w:rsidP="00A655C0"/>
        </w:tc>
        <w:tc>
          <w:tcPr>
            <w:tcW w:w="911" w:type="dxa"/>
            <w:shd w:val="clear" w:color="auto" w:fill="auto"/>
          </w:tcPr>
          <w:p w:rsidR="00991F34" w:rsidRPr="00943793" w:rsidRDefault="00991F34" w:rsidP="00A655C0"/>
        </w:tc>
        <w:tc>
          <w:tcPr>
            <w:tcW w:w="651" w:type="dxa"/>
            <w:shd w:val="clear" w:color="auto" w:fill="auto"/>
          </w:tcPr>
          <w:p w:rsidR="00991F34" w:rsidRPr="00943793" w:rsidRDefault="00991F34" w:rsidP="00A655C0"/>
        </w:tc>
        <w:tc>
          <w:tcPr>
            <w:tcW w:w="1980" w:type="dxa"/>
            <w:shd w:val="clear" w:color="auto" w:fill="auto"/>
          </w:tcPr>
          <w:p w:rsidR="00991F34" w:rsidRPr="00943793" w:rsidRDefault="00991F34" w:rsidP="00A655C0"/>
        </w:tc>
        <w:tc>
          <w:tcPr>
            <w:tcW w:w="1440" w:type="dxa"/>
            <w:shd w:val="clear" w:color="auto" w:fill="auto"/>
          </w:tcPr>
          <w:p w:rsidR="00991F34" w:rsidRPr="00943793" w:rsidRDefault="00991F34" w:rsidP="00A655C0"/>
        </w:tc>
        <w:tc>
          <w:tcPr>
            <w:tcW w:w="1566" w:type="dxa"/>
            <w:shd w:val="clear" w:color="auto" w:fill="auto"/>
          </w:tcPr>
          <w:p w:rsidR="00991F34" w:rsidRPr="00943793" w:rsidRDefault="00991F34" w:rsidP="00A655C0"/>
        </w:tc>
      </w:tr>
      <w:tr w:rsidR="00991F34" w:rsidRPr="00943793" w:rsidTr="00A655C0">
        <w:tc>
          <w:tcPr>
            <w:tcW w:w="566" w:type="dxa"/>
            <w:shd w:val="clear" w:color="auto" w:fill="auto"/>
          </w:tcPr>
          <w:p w:rsidR="00991F34" w:rsidRPr="00943793" w:rsidRDefault="00991F34" w:rsidP="00A655C0"/>
        </w:tc>
        <w:tc>
          <w:tcPr>
            <w:tcW w:w="3092" w:type="dxa"/>
            <w:shd w:val="clear" w:color="auto" w:fill="auto"/>
          </w:tcPr>
          <w:p w:rsidR="00991F34" w:rsidRPr="00943793" w:rsidRDefault="00991F34" w:rsidP="00A655C0"/>
        </w:tc>
        <w:tc>
          <w:tcPr>
            <w:tcW w:w="911" w:type="dxa"/>
            <w:shd w:val="clear" w:color="auto" w:fill="auto"/>
          </w:tcPr>
          <w:p w:rsidR="00991F34" w:rsidRPr="00943793" w:rsidRDefault="00991F34" w:rsidP="00A655C0"/>
        </w:tc>
        <w:tc>
          <w:tcPr>
            <w:tcW w:w="651" w:type="dxa"/>
            <w:shd w:val="clear" w:color="auto" w:fill="auto"/>
          </w:tcPr>
          <w:p w:rsidR="00991F34" w:rsidRPr="00943793" w:rsidRDefault="00991F34" w:rsidP="00A655C0"/>
        </w:tc>
        <w:tc>
          <w:tcPr>
            <w:tcW w:w="1980" w:type="dxa"/>
            <w:shd w:val="clear" w:color="auto" w:fill="auto"/>
          </w:tcPr>
          <w:p w:rsidR="00991F34" w:rsidRPr="00943793" w:rsidRDefault="00991F34" w:rsidP="00A655C0"/>
        </w:tc>
        <w:tc>
          <w:tcPr>
            <w:tcW w:w="1440" w:type="dxa"/>
            <w:shd w:val="clear" w:color="auto" w:fill="auto"/>
          </w:tcPr>
          <w:p w:rsidR="00991F34" w:rsidRPr="00943793" w:rsidRDefault="00991F34" w:rsidP="00A655C0"/>
        </w:tc>
        <w:tc>
          <w:tcPr>
            <w:tcW w:w="1566" w:type="dxa"/>
            <w:shd w:val="clear" w:color="auto" w:fill="auto"/>
          </w:tcPr>
          <w:p w:rsidR="00991F34" w:rsidRPr="00943793" w:rsidRDefault="00991F34" w:rsidP="00A655C0"/>
        </w:tc>
      </w:tr>
      <w:tr w:rsidR="00991F34" w:rsidRPr="00943793" w:rsidTr="00A655C0">
        <w:tc>
          <w:tcPr>
            <w:tcW w:w="566" w:type="dxa"/>
            <w:shd w:val="clear" w:color="auto" w:fill="auto"/>
          </w:tcPr>
          <w:p w:rsidR="00991F34" w:rsidRPr="00943793" w:rsidRDefault="00991F34" w:rsidP="00A655C0"/>
        </w:tc>
        <w:tc>
          <w:tcPr>
            <w:tcW w:w="3092" w:type="dxa"/>
            <w:shd w:val="clear" w:color="auto" w:fill="auto"/>
          </w:tcPr>
          <w:p w:rsidR="00991F34" w:rsidRPr="00943793" w:rsidRDefault="00991F34" w:rsidP="00A655C0">
            <w:r w:rsidRPr="00943793">
              <w:t>Итого:</w:t>
            </w:r>
          </w:p>
        </w:tc>
        <w:tc>
          <w:tcPr>
            <w:tcW w:w="911" w:type="dxa"/>
            <w:shd w:val="clear" w:color="auto" w:fill="auto"/>
          </w:tcPr>
          <w:p w:rsidR="00991F34" w:rsidRPr="00943793" w:rsidRDefault="00991F34" w:rsidP="00A655C0"/>
        </w:tc>
        <w:tc>
          <w:tcPr>
            <w:tcW w:w="651" w:type="dxa"/>
            <w:shd w:val="clear" w:color="auto" w:fill="auto"/>
          </w:tcPr>
          <w:p w:rsidR="00991F34" w:rsidRPr="00943793" w:rsidRDefault="00991F34" w:rsidP="00A655C0"/>
        </w:tc>
        <w:tc>
          <w:tcPr>
            <w:tcW w:w="1980" w:type="dxa"/>
            <w:shd w:val="clear" w:color="auto" w:fill="auto"/>
          </w:tcPr>
          <w:p w:rsidR="00991F34" w:rsidRPr="00943793" w:rsidRDefault="00991F34" w:rsidP="00A655C0"/>
        </w:tc>
        <w:tc>
          <w:tcPr>
            <w:tcW w:w="1440" w:type="dxa"/>
            <w:shd w:val="clear" w:color="auto" w:fill="auto"/>
          </w:tcPr>
          <w:p w:rsidR="00991F34" w:rsidRPr="00943793" w:rsidRDefault="00991F34" w:rsidP="00A655C0"/>
        </w:tc>
        <w:tc>
          <w:tcPr>
            <w:tcW w:w="1566" w:type="dxa"/>
            <w:shd w:val="clear" w:color="auto" w:fill="auto"/>
          </w:tcPr>
          <w:p w:rsidR="00991F34" w:rsidRPr="00943793" w:rsidRDefault="00991F34" w:rsidP="00A655C0"/>
        </w:tc>
      </w:tr>
      <w:tr w:rsidR="00991F34" w:rsidRPr="00943793" w:rsidTr="00A655C0">
        <w:tc>
          <w:tcPr>
            <w:tcW w:w="566" w:type="dxa"/>
            <w:shd w:val="clear" w:color="auto" w:fill="auto"/>
          </w:tcPr>
          <w:p w:rsidR="00991F34" w:rsidRPr="00943793" w:rsidRDefault="00991F34" w:rsidP="00A655C0"/>
        </w:tc>
        <w:tc>
          <w:tcPr>
            <w:tcW w:w="3092" w:type="dxa"/>
            <w:shd w:val="clear" w:color="auto" w:fill="auto"/>
          </w:tcPr>
          <w:p w:rsidR="00991F34" w:rsidRPr="00943793" w:rsidRDefault="00991F34" w:rsidP="00A655C0">
            <w:r w:rsidRPr="00943793">
              <w:t>Всего с НДС</w:t>
            </w:r>
          </w:p>
        </w:tc>
        <w:tc>
          <w:tcPr>
            <w:tcW w:w="911" w:type="dxa"/>
            <w:shd w:val="clear" w:color="auto" w:fill="auto"/>
          </w:tcPr>
          <w:p w:rsidR="00991F34" w:rsidRPr="00943793" w:rsidRDefault="00991F34" w:rsidP="00A655C0"/>
        </w:tc>
        <w:tc>
          <w:tcPr>
            <w:tcW w:w="651" w:type="dxa"/>
            <w:shd w:val="clear" w:color="auto" w:fill="auto"/>
          </w:tcPr>
          <w:p w:rsidR="00991F34" w:rsidRPr="00943793" w:rsidRDefault="00991F34" w:rsidP="00A655C0"/>
        </w:tc>
        <w:tc>
          <w:tcPr>
            <w:tcW w:w="1980" w:type="dxa"/>
            <w:shd w:val="clear" w:color="auto" w:fill="auto"/>
          </w:tcPr>
          <w:p w:rsidR="00991F34" w:rsidRPr="00943793" w:rsidRDefault="00991F34" w:rsidP="00A655C0"/>
        </w:tc>
        <w:tc>
          <w:tcPr>
            <w:tcW w:w="1440" w:type="dxa"/>
            <w:shd w:val="clear" w:color="auto" w:fill="auto"/>
          </w:tcPr>
          <w:p w:rsidR="00991F34" w:rsidRPr="00943793" w:rsidRDefault="00991F34" w:rsidP="00A655C0"/>
        </w:tc>
        <w:tc>
          <w:tcPr>
            <w:tcW w:w="1566" w:type="dxa"/>
            <w:shd w:val="clear" w:color="auto" w:fill="auto"/>
          </w:tcPr>
          <w:p w:rsidR="00991F34" w:rsidRPr="00943793" w:rsidRDefault="00991F34" w:rsidP="00A655C0"/>
        </w:tc>
      </w:tr>
    </w:tbl>
    <w:p w:rsidR="00991F34" w:rsidRPr="00710B48" w:rsidRDefault="00991F34" w:rsidP="00991F34"/>
    <w:p w:rsidR="00991F34" w:rsidRPr="00710B48" w:rsidRDefault="00991F34" w:rsidP="00991F34"/>
    <w:p w:rsidR="00991F34" w:rsidRPr="00710B48" w:rsidRDefault="00991F34" w:rsidP="00991F34"/>
    <w:p w:rsidR="00991F34" w:rsidRPr="00710B48" w:rsidRDefault="00991F34" w:rsidP="00991F34"/>
    <w:p w:rsidR="00991F34" w:rsidRPr="00710B48" w:rsidRDefault="00991F34" w:rsidP="00991F34"/>
    <w:tbl>
      <w:tblPr>
        <w:tblW w:w="10206" w:type="dxa"/>
        <w:tblInd w:w="108" w:type="dxa"/>
        <w:tblLayout w:type="fixed"/>
        <w:tblLook w:val="0000" w:firstRow="0" w:lastRow="0" w:firstColumn="0" w:lastColumn="0" w:noHBand="0" w:noVBand="0"/>
      </w:tblPr>
      <w:tblGrid>
        <w:gridCol w:w="5103"/>
        <w:gridCol w:w="5103"/>
      </w:tblGrid>
      <w:tr w:rsidR="00991F34" w:rsidRPr="00710B48" w:rsidTr="00A655C0">
        <w:trPr>
          <w:trHeight w:val="679"/>
        </w:trPr>
        <w:tc>
          <w:tcPr>
            <w:tcW w:w="5103" w:type="dxa"/>
          </w:tcPr>
          <w:p w:rsidR="00991F34" w:rsidRPr="00710B48" w:rsidRDefault="00991F34" w:rsidP="00A655C0">
            <w:pPr>
              <w:shd w:val="clear" w:color="auto" w:fill="FFFFFF"/>
              <w:tabs>
                <w:tab w:val="left" w:pos="993"/>
                <w:tab w:val="left" w:pos="1276"/>
              </w:tabs>
              <w:ind w:firstLine="720"/>
              <w:rPr>
                <w:bCs/>
              </w:rPr>
            </w:pPr>
          </w:p>
          <w:p w:rsidR="00991F34" w:rsidRPr="00710B48" w:rsidRDefault="00991F34" w:rsidP="00A655C0">
            <w:pPr>
              <w:shd w:val="clear" w:color="auto" w:fill="FFFFFF"/>
              <w:tabs>
                <w:tab w:val="left" w:pos="993"/>
                <w:tab w:val="left" w:pos="1276"/>
              </w:tabs>
              <w:jc w:val="center"/>
              <w:rPr>
                <w:b/>
                <w:bCs/>
              </w:rPr>
            </w:pPr>
            <w:r w:rsidRPr="00710B48">
              <w:rPr>
                <w:b/>
                <w:bCs/>
              </w:rPr>
              <w:t>ЗАКАЗЧИК:</w:t>
            </w:r>
          </w:p>
          <w:p w:rsidR="00991F34" w:rsidRPr="00710B48" w:rsidRDefault="00991F34" w:rsidP="00A655C0">
            <w:pPr>
              <w:shd w:val="clear" w:color="auto" w:fill="FFFFFF"/>
              <w:tabs>
                <w:tab w:val="left" w:pos="993"/>
                <w:tab w:val="left" w:pos="1276"/>
              </w:tabs>
              <w:ind w:firstLine="720"/>
              <w:rPr>
                <w:bCs/>
              </w:rPr>
            </w:pPr>
          </w:p>
        </w:tc>
        <w:tc>
          <w:tcPr>
            <w:tcW w:w="5103" w:type="dxa"/>
          </w:tcPr>
          <w:p w:rsidR="00991F34" w:rsidRPr="00710B48" w:rsidRDefault="00991F34" w:rsidP="00A655C0">
            <w:pPr>
              <w:tabs>
                <w:tab w:val="left" w:pos="993"/>
                <w:tab w:val="left" w:pos="1276"/>
              </w:tabs>
              <w:ind w:firstLine="720"/>
              <w:jc w:val="both"/>
            </w:pPr>
          </w:p>
          <w:p w:rsidR="00991F34" w:rsidRPr="00710B48" w:rsidRDefault="00991F34" w:rsidP="00A655C0">
            <w:pPr>
              <w:shd w:val="clear" w:color="auto" w:fill="FFFFFF"/>
              <w:tabs>
                <w:tab w:val="left" w:pos="993"/>
                <w:tab w:val="left" w:pos="1276"/>
              </w:tabs>
              <w:jc w:val="center"/>
            </w:pPr>
            <w:r w:rsidRPr="00710B48">
              <w:rPr>
                <w:b/>
                <w:bCs/>
              </w:rPr>
              <w:t>ПОДРЯДЧИК:</w:t>
            </w:r>
          </w:p>
          <w:p w:rsidR="00991F34" w:rsidRPr="00710B48" w:rsidRDefault="00991F34" w:rsidP="00A655C0">
            <w:pPr>
              <w:shd w:val="clear" w:color="auto" w:fill="FFFFFF"/>
              <w:tabs>
                <w:tab w:val="left" w:pos="993"/>
                <w:tab w:val="left" w:pos="1276"/>
              </w:tabs>
              <w:ind w:firstLine="720"/>
              <w:jc w:val="both"/>
            </w:pPr>
          </w:p>
          <w:p w:rsidR="00991F34" w:rsidRPr="00710B48" w:rsidRDefault="00991F34" w:rsidP="00A655C0">
            <w:pPr>
              <w:shd w:val="clear" w:color="auto" w:fill="FFFFFF"/>
              <w:tabs>
                <w:tab w:val="left" w:pos="993"/>
                <w:tab w:val="left" w:pos="1276"/>
              </w:tabs>
              <w:ind w:firstLine="720"/>
              <w:jc w:val="both"/>
            </w:pPr>
          </w:p>
        </w:tc>
      </w:tr>
    </w:tbl>
    <w:p w:rsidR="00991F34" w:rsidRDefault="00991F34" w:rsidP="00991F34"/>
    <w:p w:rsidR="00991F34" w:rsidRDefault="00991F34" w:rsidP="00991F34">
      <w:r>
        <w:br w:type="page"/>
      </w:r>
    </w:p>
    <w:p w:rsidR="00991F34" w:rsidRPr="00710B48" w:rsidRDefault="00991F34" w:rsidP="00991F34"/>
    <w:p w:rsidR="00991F34" w:rsidRPr="00710B48" w:rsidRDefault="00991F34" w:rsidP="00991F34"/>
    <w:p w:rsidR="00991F34" w:rsidRPr="00710B48" w:rsidRDefault="00991F34" w:rsidP="00991F34">
      <w:pPr>
        <w:tabs>
          <w:tab w:val="left" w:pos="3712"/>
        </w:tabs>
        <w:ind w:left="5760"/>
        <w:jc w:val="right"/>
      </w:pPr>
      <w:r w:rsidRPr="00710B48">
        <w:t>Приложение №</w:t>
      </w:r>
      <w:r>
        <w:t>3</w:t>
      </w:r>
    </w:p>
    <w:p w:rsidR="00991F34" w:rsidRPr="00710B48" w:rsidRDefault="00991F34" w:rsidP="00991F34">
      <w:pPr>
        <w:tabs>
          <w:tab w:val="left" w:pos="3712"/>
        </w:tabs>
        <w:ind w:left="5760"/>
        <w:jc w:val="right"/>
      </w:pPr>
      <w:r w:rsidRPr="00710B48">
        <w:t>к договору №_________</w:t>
      </w:r>
    </w:p>
    <w:p w:rsidR="00991F34" w:rsidRPr="00710B48" w:rsidRDefault="00991F34" w:rsidP="00991F34">
      <w:pPr>
        <w:tabs>
          <w:tab w:val="left" w:pos="3712"/>
        </w:tabs>
        <w:ind w:left="5760"/>
        <w:jc w:val="right"/>
      </w:pPr>
      <w:r w:rsidRPr="00710B48">
        <w:t>от «____»__________20___г.</w:t>
      </w:r>
    </w:p>
    <w:p w:rsidR="00991F34" w:rsidRPr="00710B48" w:rsidRDefault="00991F34" w:rsidP="00991F34">
      <w:pPr>
        <w:tabs>
          <w:tab w:val="left" w:pos="3712"/>
        </w:tabs>
        <w:ind w:firstLine="540"/>
        <w:jc w:val="center"/>
        <w:rPr>
          <w:b/>
        </w:rPr>
      </w:pPr>
    </w:p>
    <w:p w:rsidR="00991F34" w:rsidRPr="00710B48" w:rsidRDefault="00991F34" w:rsidP="00991F34">
      <w:pPr>
        <w:tabs>
          <w:tab w:val="left" w:pos="3712"/>
        </w:tabs>
        <w:rPr>
          <w:b/>
        </w:rPr>
      </w:pPr>
    </w:p>
    <w:p w:rsidR="00991F34" w:rsidRPr="00943793" w:rsidRDefault="00991F34" w:rsidP="00991F34">
      <w:pPr>
        <w:tabs>
          <w:tab w:val="left" w:pos="3712"/>
        </w:tabs>
        <w:jc w:val="center"/>
        <w:rPr>
          <w:b/>
        </w:rPr>
      </w:pPr>
      <w:r w:rsidRPr="00943793">
        <w:rPr>
          <w:b/>
        </w:rPr>
        <w:t xml:space="preserve">КАЛЕНДАРНЫЙ ПЛАН РАБОТ </w:t>
      </w:r>
    </w:p>
    <w:p w:rsidR="00991F34" w:rsidRPr="00943793" w:rsidRDefault="00991F34" w:rsidP="00991F34">
      <w:pPr>
        <w:tabs>
          <w:tab w:val="left" w:pos="3712"/>
        </w:tabs>
        <w:ind w:right="-1"/>
        <w:jc w:val="center"/>
        <w:rPr>
          <w:b/>
          <w:i/>
        </w:rPr>
      </w:pPr>
      <w:r w:rsidRPr="00943793">
        <w:rPr>
          <w:b/>
          <w:i/>
        </w:rPr>
        <w:t xml:space="preserve"> (Наименование объекта) </w:t>
      </w:r>
    </w:p>
    <w:p w:rsidR="00991F34" w:rsidRPr="00943793" w:rsidRDefault="00991F34" w:rsidP="00991F34">
      <w:pPr>
        <w:tabs>
          <w:tab w:val="left" w:pos="3712"/>
        </w:tabs>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9"/>
        <w:gridCol w:w="4053"/>
        <w:gridCol w:w="2362"/>
        <w:gridCol w:w="3092"/>
      </w:tblGrid>
      <w:tr w:rsidR="00991F34" w:rsidRPr="00943793" w:rsidTr="00A655C0">
        <w:tc>
          <w:tcPr>
            <w:tcW w:w="699" w:type="dxa"/>
            <w:shd w:val="clear" w:color="auto" w:fill="auto"/>
            <w:vAlign w:val="center"/>
          </w:tcPr>
          <w:p w:rsidR="00991F34" w:rsidRPr="00943793" w:rsidRDefault="00991F34" w:rsidP="00A655C0">
            <w:pPr>
              <w:tabs>
                <w:tab w:val="left" w:pos="3712"/>
              </w:tabs>
              <w:jc w:val="center"/>
              <w:rPr>
                <w:b/>
              </w:rPr>
            </w:pPr>
            <w:r w:rsidRPr="00943793">
              <w:rPr>
                <w:b/>
              </w:rPr>
              <w:t xml:space="preserve">№№ </w:t>
            </w:r>
            <w:proofErr w:type="spellStart"/>
            <w:r w:rsidRPr="00943793">
              <w:rPr>
                <w:b/>
              </w:rPr>
              <w:t>пп</w:t>
            </w:r>
            <w:proofErr w:type="spellEnd"/>
          </w:p>
        </w:tc>
        <w:tc>
          <w:tcPr>
            <w:tcW w:w="4053" w:type="dxa"/>
            <w:shd w:val="clear" w:color="auto" w:fill="auto"/>
            <w:vAlign w:val="center"/>
          </w:tcPr>
          <w:p w:rsidR="00991F34" w:rsidRPr="00943793" w:rsidRDefault="00991F34" w:rsidP="00A655C0">
            <w:pPr>
              <w:tabs>
                <w:tab w:val="left" w:pos="3712"/>
              </w:tabs>
              <w:jc w:val="center"/>
              <w:rPr>
                <w:b/>
              </w:rPr>
            </w:pPr>
            <w:r w:rsidRPr="00943793">
              <w:rPr>
                <w:b/>
              </w:rPr>
              <w:t>Наименование работ</w:t>
            </w:r>
          </w:p>
        </w:tc>
        <w:tc>
          <w:tcPr>
            <w:tcW w:w="2362" w:type="dxa"/>
            <w:shd w:val="clear" w:color="auto" w:fill="auto"/>
            <w:vAlign w:val="center"/>
          </w:tcPr>
          <w:p w:rsidR="00991F34" w:rsidRPr="00943793" w:rsidRDefault="00991F34" w:rsidP="00A655C0">
            <w:pPr>
              <w:tabs>
                <w:tab w:val="left" w:pos="3712"/>
              </w:tabs>
              <w:jc w:val="center"/>
              <w:rPr>
                <w:b/>
                <w:u w:val="single"/>
              </w:rPr>
            </w:pPr>
            <w:r w:rsidRPr="00943793">
              <w:rPr>
                <w:b/>
              </w:rPr>
              <w:t xml:space="preserve">Сроки выполнения </w:t>
            </w:r>
            <w:r w:rsidRPr="00943793">
              <w:rPr>
                <w:b/>
                <w:u w:val="single"/>
              </w:rPr>
              <w:t>начало</w:t>
            </w:r>
          </w:p>
          <w:p w:rsidR="00991F34" w:rsidRPr="00943793" w:rsidRDefault="00991F34" w:rsidP="00A655C0">
            <w:pPr>
              <w:tabs>
                <w:tab w:val="left" w:pos="3712"/>
              </w:tabs>
              <w:jc w:val="center"/>
              <w:rPr>
                <w:b/>
              </w:rPr>
            </w:pPr>
            <w:r w:rsidRPr="00943793">
              <w:rPr>
                <w:b/>
              </w:rPr>
              <w:t>окончание</w:t>
            </w:r>
          </w:p>
        </w:tc>
        <w:tc>
          <w:tcPr>
            <w:tcW w:w="3092" w:type="dxa"/>
            <w:shd w:val="clear" w:color="auto" w:fill="auto"/>
            <w:vAlign w:val="center"/>
          </w:tcPr>
          <w:p w:rsidR="00991F34" w:rsidRPr="00943793" w:rsidRDefault="00991F34" w:rsidP="00A655C0">
            <w:pPr>
              <w:tabs>
                <w:tab w:val="left" w:pos="3712"/>
              </w:tabs>
              <w:jc w:val="center"/>
              <w:rPr>
                <w:b/>
              </w:rPr>
            </w:pPr>
            <w:r w:rsidRPr="00943793">
              <w:rPr>
                <w:b/>
              </w:rPr>
              <w:t>Стоимость в рублях с НДС</w:t>
            </w:r>
          </w:p>
        </w:tc>
      </w:tr>
      <w:tr w:rsidR="00991F34" w:rsidRPr="00943793" w:rsidTr="00A655C0">
        <w:tc>
          <w:tcPr>
            <w:tcW w:w="699" w:type="dxa"/>
            <w:shd w:val="clear" w:color="auto" w:fill="auto"/>
          </w:tcPr>
          <w:p w:rsidR="00991F34" w:rsidRPr="00943793" w:rsidRDefault="00991F34" w:rsidP="00A655C0">
            <w:pPr>
              <w:tabs>
                <w:tab w:val="left" w:pos="3712"/>
              </w:tabs>
              <w:rPr>
                <w:b/>
              </w:rPr>
            </w:pPr>
            <w:r w:rsidRPr="00943793">
              <w:rPr>
                <w:b/>
              </w:rPr>
              <w:t>1</w:t>
            </w:r>
          </w:p>
        </w:tc>
        <w:tc>
          <w:tcPr>
            <w:tcW w:w="4053" w:type="dxa"/>
            <w:shd w:val="clear" w:color="auto" w:fill="auto"/>
          </w:tcPr>
          <w:p w:rsidR="00991F34" w:rsidRPr="00943793" w:rsidRDefault="00991F34" w:rsidP="00A655C0">
            <w:pPr>
              <w:tabs>
                <w:tab w:val="left" w:pos="3712"/>
              </w:tabs>
              <w:rPr>
                <w:b/>
              </w:rPr>
            </w:pPr>
            <w:r w:rsidRPr="00943793">
              <w:rPr>
                <w:b/>
              </w:rPr>
              <w:t>Разработка проектной и рабочей документации.</w:t>
            </w:r>
          </w:p>
        </w:tc>
        <w:tc>
          <w:tcPr>
            <w:tcW w:w="2362" w:type="dxa"/>
            <w:shd w:val="clear" w:color="auto" w:fill="auto"/>
          </w:tcPr>
          <w:p w:rsidR="00991F34" w:rsidRPr="00943793" w:rsidRDefault="00991F34" w:rsidP="00A655C0">
            <w:pPr>
              <w:tabs>
                <w:tab w:val="left" w:pos="3712"/>
              </w:tabs>
              <w:jc w:val="center"/>
              <w:rPr>
                <w:b/>
                <w:u w:val="single"/>
              </w:rPr>
            </w:pPr>
            <w:r w:rsidRPr="00943793">
              <w:rPr>
                <w:b/>
                <w:u w:val="single"/>
              </w:rPr>
              <w:t>____.     .20___</w:t>
            </w:r>
          </w:p>
          <w:p w:rsidR="00991F34" w:rsidRPr="00943793" w:rsidRDefault="00991F34" w:rsidP="00A655C0">
            <w:pPr>
              <w:tabs>
                <w:tab w:val="left" w:pos="3712"/>
              </w:tabs>
              <w:rPr>
                <w:b/>
              </w:rPr>
            </w:pPr>
            <w:r w:rsidRPr="00943793">
              <w:rPr>
                <w:b/>
              </w:rPr>
              <w:t xml:space="preserve">           .     .20   </w:t>
            </w:r>
          </w:p>
        </w:tc>
        <w:tc>
          <w:tcPr>
            <w:tcW w:w="3092" w:type="dxa"/>
            <w:shd w:val="clear" w:color="auto" w:fill="auto"/>
          </w:tcPr>
          <w:p w:rsidR="00991F34" w:rsidRPr="00943793" w:rsidRDefault="00991F34" w:rsidP="00A655C0">
            <w:pPr>
              <w:tabs>
                <w:tab w:val="left" w:pos="3712"/>
              </w:tabs>
              <w:jc w:val="center"/>
              <w:rPr>
                <w:b/>
              </w:rPr>
            </w:pPr>
            <w:r w:rsidRPr="00943793">
              <w:rPr>
                <w:b/>
              </w:rPr>
              <w:t>0 000 000,00</w:t>
            </w:r>
          </w:p>
        </w:tc>
      </w:tr>
      <w:tr w:rsidR="00991F34" w:rsidRPr="00943793" w:rsidTr="00A655C0">
        <w:tc>
          <w:tcPr>
            <w:tcW w:w="699" w:type="dxa"/>
            <w:shd w:val="clear" w:color="auto" w:fill="auto"/>
          </w:tcPr>
          <w:p w:rsidR="00991F34" w:rsidRPr="00943793" w:rsidRDefault="00991F34" w:rsidP="00A655C0">
            <w:pPr>
              <w:tabs>
                <w:tab w:val="left" w:pos="3712"/>
              </w:tabs>
              <w:rPr>
                <w:b/>
              </w:rPr>
            </w:pPr>
            <w:r w:rsidRPr="00943793">
              <w:rPr>
                <w:b/>
              </w:rPr>
              <w:t>1.1.</w:t>
            </w:r>
          </w:p>
        </w:tc>
        <w:tc>
          <w:tcPr>
            <w:tcW w:w="4053" w:type="dxa"/>
            <w:shd w:val="clear" w:color="auto" w:fill="auto"/>
          </w:tcPr>
          <w:p w:rsidR="00991F34" w:rsidRPr="00943793" w:rsidRDefault="00991F34" w:rsidP="00A655C0">
            <w:pPr>
              <w:tabs>
                <w:tab w:val="left" w:pos="3712"/>
              </w:tabs>
              <w:rPr>
                <w:b/>
              </w:rPr>
            </w:pPr>
          </w:p>
        </w:tc>
        <w:tc>
          <w:tcPr>
            <w:tcW w:w="2362" w:type="dxa"/>
            <w:shd w:val="clear" w:color="auto" w:fill="auto"/>
          </w:tcPr>
          <w:p w:rsidR="00991F34" w:rsidRPr="00943793" w:rsidRDefault="00991F34" w:rsidP="00A655C0">
            <w:pPr>
              <w:tabs>
                <w:tab w:val="left" w:pos="3712"/>
              </w:tabs>
              <w:jc w:val="center"/>
              <w:rPr>
                <w:b/>
                <w:u w:val="single"/>
              </w:rPr>
            </w:pPr>
            <w:r w:rsidRPr="00943793">
              <w:rPr>
                <w:b/>
                <w:u w:val="single"/>
              </w:rPr>
              <w:t>____.     .20___</w:t>
            </w:r>
          </w:p>
          <w:p w:rsidR="00991F34" w:rsidRPr="00943793" w:rsidRDefault="00991F34" w:rsidP="00A655C0">
            <w:pPr>
              <w:tabs>
                <w:tab w:val="left" w:pos="3712"/>
              </w:tabs>
              <w:rPr>
                <w:b/>
              </w:rPr>
            </w:pPr>
            <w:r w:rsidRPr="00943793">
              <w:rPr>
                <w:b/>
              </w:rPr>
              <w:t xml:space="preserve">           .     .20   </w:t>
            </w:r>
          </w:p>
        </w:tc>
        <w:tc>
          <w:tcPr>
            <w:tcW w:w="3092" w:type="dxa"/>
            <w:shd w:val="clear" w:color="auto" w:fill="auto"/>
          </w:tcPr>
          <w:p w:rsidR="00991F34" w:rsidRPr="00943793" w:rsidRDefault="00991F34" w:rsidP="00A655C0">
            <w:pPr>
              <w:tabs>
                <w:tab w:val="left" w:pos="3712"/>
              </w:tabs>
              <w:jc w:val="center"/>
              <w:rPr>
                <w:b/>
              </w:rPr>
            </w:pPr>
            <w:r w:rsidRPr="00943793">
              <w:rPr>
                <w:b/>
              </w:rPr>
              <w:t>0 000 000,00</w:t>
            </w:r>
          </w:p>
        </w:tc>
      </w:tr>
      <w:tr w:rsidR="00991F34" w:rsidRPr="00943793" w:rsidTr="00A655C0">
        <w:tc>
          <w:tcPr>
            <w:tcW w:w="699" w:type="dxa"/>
            <w:shd w:val="clear" w:color="auto" w:fill="auto"/>
          </w:tcPr>
          <w:p w:rsidR="00991F34" w:rsidRPr="00943793" w:rsidRDefault="00991F34" w:rsidP="00A655C0">
            <w:pPr>
              <w:tabs>
                <w:tab w:val="left" w:pos="3712"/>
              </w:tabs>
              <w:rPr>
                <w:b/>
              </w:rPr>
            </w:pPr>
            <w:r w:rsidRPr="00943793">
              <w:rPr>
                <w:b/>
              </w:rPr>
              <w:t>1.2.</w:t>
            </w:r>
          </w:p>
        </w:tc>
        <w:tc>
          <w:tcPr>
            <w:tcW w:w="4053" w:type="dxa"/>
            <w:shd w:val="clear" w:color="auto" w:fill="auto"/>
          </w:tcPr>
          <w:p w:rsidR="00991F34" w:rsidRPr="00943793" w:rsidRDefault="00991F34" w:rsidP="00A655C0">
            <w:pPr>
              <w:tabs>
                <w:tab w:val="left" w:pos="3712"/>
              </w:tabs>
              <w:rPr>
                <w:b/>
              </w:rPr>
            </w:pPr>
          </w:p>
        </w:tc>
        <w:tc>
          <w:tcPr>
            <w:tcW w:w="2362" w:type="dxa"/>
            <w:shd w:val="clear" w:color="auto" w:fill="auto"/>
          </w:tcPr>
          <w:p w:rsidR="00991F34" w:rsidRPr="00943793" w:rsidRDefault="00991F34" w:rsidP="00A655C0">
            <w:pPr>
              <w:tabs>
                <w:tab w:val="left" w:pos="3712"/>
              </w:tabs>
              <w:jc w:val="center"/>
              <w:rPr>
                <w:b/>
                <w:u w:val="single"/>
              </w:rPr>
            </w:pPr>
            <w:r w:rsidRPr="00943793">
              <w:rPr>
                <w:b/>
                <w:u w:val="single"/>
              </w:rPr>
              <w:t>____.     .20___</w:t>
            </w:r>
          </w:p>
          <w:p w:rsidR="00991F34" w:rsidRPr="00943793" w:rsidRDefault="00991F34" w:rsidP="00A655C0">
            <w:pPr>
              <w:tabs>
                <w:tab w:val="left" w:pos="3712"/>
              </w:tabs>
              <w:rPr>
                <w:b/>
              </w:rPr>
            </w:pPr>
            <w:r w:rsidRPr="00943793">
              <w:rPr>
                <w:b/>
              </w:rPr>
              <w:t xml:space="preserve">           .     .20   </w:t>
            </w:r>
          </w:p>
        </w:tc>
        <w:tc>
          <w:tcPr>
            <w:tcW w:w="3092" w:type="dxa"/>
            <w:shd w:val="clear" w:color="auto" w:fill="auto"/>
          </w:tcPr>
          <w:p w:rsidR="00991F34" w:rsidRPr="00943793" w:rsidRDefault="00991F34" w:rsidP="00A655C0">
            <w:pPr>
              <w:tabs>
                <w:tab w:val="left" w:pos="3712"/>
              </w:tabs>
              <w:jc w:val="center"/>
              <w:rPr>
                <w:b/>
              </w:rPr>
            </w:pPr>
            <w:r w:rsidRPr="00943793">
              <w:rPr>
                <w:b/>
              </w:rPr>
              <w:t>0 000 000,00</w:t>
            </w:r>
          </w:p>
        </w:tc>
      </w:tr>
      <w:tr w:rsidR="00991F34" w:rsidRPr="00943793" w:rsidTr="00A655C0">
        <w:tc>
          <w:tcPr>
            <w:tcW w:w="699" w:type="dxa"/>
            <w:shd w:val="clear" w:color="auto" w:fill="auto"/>
          </w:tcPr>
          <w:p w:rsidR="00991F34" w:rsidRPr="00943793" w:rsidRDefault="00991F34" w:rsidP="00A655C0">
            <w:pPr>
              <w:tabs>
                <w:tab w:val="left" w:pos="3712"/>
              </w:tabs>
              <w:rPr>
                <w:b/>
              </w:rPr>
            </w:pPr>
            <w:r w:rsidRPr="00943793">
              <w:rPr>
                <w:b/>
              </w:rPr>
              <w:t>1.3</w:t>
            </w:r>
          </w:p>
        </w:tc>
        <w:tc>
          <w:tcPr>
            <w:tcW w:w="4053" w:type="dxa"/>
            <w:shd w:val="clear" w:color="auto" w:fill="auto"/>
          </w:tcPr>
          <w:p w:rsidR="00991F34" w:rsidRPr="00943793" w:rsidRDefault="00991F34" w:rsidP="00A655C0">
            <w:pPr>
              <w:tabs>
                <w:tab w:val="left" w:pos="3712"/>
              </w:tabs>
              <w:rPr>
                <w:b/>
              </w:rPr>
            </w:pPr>
          </w:p>
        </w:tc>
        <w:tc>
          <w:tcPr>
            <w:tcW w:w="2362" w:type="dxa"/>
            <w:shd w:val="clear" w:color="auto" w:fill="auto"/>
          </w:tcPr>
          <w:p w:rsidR="00991F34" w:rsidRPr="00943793" w:rsidRDefault="00991F34" w:rsidP="00A655C0">
            <w:pPr>
              <w:tabs>
                <w:tab w:val="left" w:pos="3712"/>
              </w:tabs>
              <w:jc w:val="center"/>
              <w:rPr>
                <w:b/>
                <w:u w:val="single"/>
              </w:rPr>
            </w:pPr>
            <w:r w:rsidRPr="00943793">
              <w:rPr>
                <w:b/>
                <w:u w:val="single"/>
              </w:rPr>
              <w:t>____.     .20___</w:t>
            </w:r>
          </w:p>
          <w:p w:rsidR="00991F34" w:rsidRPr="00943793" w:rsidRDefault="00991F34" w:rsidP="00A655C0">
            <w:pPr>
              <w:tabs>
                <w:tab w:val="left" w:pos="3712"/>
              </w:tabs>
              <w:rPr>
                <w:b/>
              </w:rPr>
            </w:pPr>
            <w:r w:rsidRPr="00943793">
              <w:rPr>
                <w:b/>
              </w:rPr>
              <w:t xml:space="preserve">           .     .20   </w:t>
            </w:r>
          </w:p>
        </w:tc>
        <w:tc>
          <w:tcPr>
            <w:tcW w:w="3092" w:type="dxa"/>
            <w:shd w:val="clear" w:color="auto" w:fill="auto"/>
          </w:tcPr>
          <w:p w:rsidR="00991F34" w:rsidRPr="00943793" w:rsidRDefault="00991F34" w:rsidP="00A655C0">
            <w:pPr>
              <w:tabs>
                <w:tab w:val="left" w:pos="3712"/>
              </w:tabs>
              <w:jc w:val="center"/>
              <w:rPr>
                <w:b/>
              </w:rPr>
            </w:pPr>
            <w:r w:rsidRPr="00943793">
              <w:rPr>
                <w:b/>
              </w:rPr>
              <w:t>0 000 000,00</w:t>
            </w:r>
          </w:p>
        </w:tc>
      </w:tr>
      <w:tr w:rsidR="00991F34" w:rsidRPr="00943793" w:rsidTr="00A655C0">
        <w:tc>
          <w:tcPr>
            <w:tcW w:w="699" w:type="dxa"/>
            <w:shd w:val="clear" w:color="auto" w:fill="auto"/>
          </w:tcPr>
          <w:p w:rsidR="00991F34" w:rsidRPr="00943793" w:rsidRDefault="00991F34" w:rsidP="00A655C0">
            <w:pPr>
              <w:tabs>
                <w:tab w:val="left" w:pos="3712"/>
              </w:tabs>
              <w:rPr>
                <w:b/>
              </w:rPr>
            </w:pPr>
            <w:r w:rsidRPr="00943793">
              <w:rPr>
                <w:b/>
              </w:rPr>
              <w:t>2.</w:t>
            </w:r>
          </w:p>
        </w:tc>
        <w:tc>
          <w:tcPr>
            <w:tcW w:w="4053" w:type="dxa"/>
            <w:shd w:val="clear" w:color="auto" w:fill="auto"/>
          </w:tcPr>
          <w:p w:rsidR="00991F34" w:rsidRPr="00943793" w:rsidRDefault="00991F34" w:rsidP="00A655C0">
            <w:pPr>
              <w:tabs>
                <w:tab w:val="left" w:pos="3712"/>
              </w:tabs>
              <w:rPr>
                <w:b/>
              </w:rPr>
            </w:pPr>
            <w:r w:rsidRPr="00943793">
              <w:rPr>
                <w:b/>
              </w:rPr>
              <w:t>Выполнение СМР</w:t>
            </w:r>
          </w:p>
        </w:tc>
        <w:tc>
          <w:tcPr>
            <w:tcW w:w="2362" w:type="dxa"/>
            <w:shd w:val="clear" w:color="auto" w:fill="auto"/>
          </w:tcPr>
          <w:p w:rsidR="00991F34" w:rsidRPr="00943793" w:rsidRDefault="00991F34" w:rsidP="00A655C0">
            <w:pPr>
              <w:tabs>
                <w:tab w:val="left" w:pos="3712"/>
              </w:tabs>
              <w:rPr>
                <w:b/>
              </w:rPr>
            </w:pPr>
          </w:p>
        </w:tc>
        <w:tc>
          <w:tcPr>
            <w:tcW w:w="3092" w:type="dxa"/>
            <w:shd w:val="clear" w:color="auto" w:fill="auto"/>
          </w:tcPr>
          <w:p w:rsidR="00991F34" w:rsidRPr="00943793" w:rsidRDefault="00991F34" w:rsidP="00A655C0">
            <w:pPr>
              <w:tabs>
                <w:tab w:val="left" w:pos="3712"/>
              </w:tabs>
              <w:jc w:val="center"/>
              <w:rPr>
                <w:b/>
              </w:rPr>
            </w:pPr>
            <w:r w:rsidRPr="00943793">
              <w:rPr>
                <w:b/>
              </w:rPr>
              <w:t>0 000 000,00</w:t>
            </w:r>
          </w:p>
        </w:tc>
      </w:tr>
      <w:tr w:rsidR="00991F34" w:rsidRPr="00943793" w:rsidTr="00A655C0">
        <w:tc>
          <w:tcPr>
            <w:tcW w:w="699" w:type="dxa"/>
            <w:shd w:val="clear" w:color="auto" w:fill="auto"/>
          </w:tcPr>
          <w:p w:rsidR="00991F34" w:rsidRPr="00943793" w:rsidRDefault="00991F34" w:rsidP="00A655C0">
            <w:pPr>
              <w:tabs>
                <w:tab w:val="left" w:pos="3712"/>
              </w:tabs>
              <w:rPr>
                <w:b/>
              </w:rPr>
            </w:pPr>
            <w:r w:rsidRPr="00943793">
              <w:rPr>
                <w:b/>
              </w:rPr>
              <w:t>2.1.</w:t>
            </w:r>
          </w:p>
        </w:tc>
        <w:tc>
          <w:tcPr>
            <w:tcW w:w="4053" w:type="dxa"/>
            <w:shd w:val="clear" w:color="auto" w:fill="auto"/>
          </w:tcPr>
          <w:p w:rsidR="00991F34" w:rsidRPr="00943793" w:rsidRDefault="00991F34" w:rsidP="00A655C0">
            <w:pPr>
              <w:tabs>
                <w:tab w:val="left" w:pos="3712"/>
              </w:tabs>
              <w:rPr>
                <w:b/>
              </w:rPr>
            </w:pPr>
            <w:r w:rsidRPr="00943793">
              <w:rPr>
                <w:b/>
              </w:rPr>
              <w:t xml:space="preserve"> </w:t>
            </w:r>
          </w:p>
        </w:tc>
        <w:tc>
          <w:tcPr>
            <w:tcW w:w="2362" w:type="dxa"/>
            <w:shd w:val="clear" w:color="auto" w:fill="auto"/>
          </w:tcPr>
          <w:p w:rsidR="00991F34" w:rsidRPr="00943793" w:rsidRDefault="00991F34" w:rsidP="00A655C0">
            <w:pPr>
              <w:tabs>
                <w:tab w:val="left" w:pos="3712"/>
              </w:tabs>
              <w:rPr>
                <w:b/>
              </w:rPr>
            </w:pPr>
            <w:r w:rsidRPr="00943793">
              <w:rPr>
                <w:b/>
                <w:u w:val="single"/>
              </w:rPr>
              <w:t xml:space="preserve"> </w:t>
            </w:r>
          </w:p>
        </w:tc>
        <w:tc>
          <w:tcPr>
            <w:tcW w:w="3092" w:type="dxa"/>
            <w:shd w:val="clear" w:color="auto" w:fill="auto"/>
          </w:tcPr>
          <w:p w:rsidR="00991F34" w:rsidRPr="00943793" w:rsidRDefault="00991F34" w:rsidP="00A655C0">
            <w:pPr>
              <w:tabs>
                <w:tab w:val="left" w:pos="3712"/>
              </w:tabs>
              <w:jc w:val="center"/>
              <w:rPr>
                <w:b/>
              </w:rPr>
            </w:pPr>
            <w:r w:rsidRPr="00943793">
              <w:rPr>
                <w:b/>
              </w:rPr>
              <w:t xml:space="preserve">0 000 000,00 </w:t>
            </w:r>
          </w:p>
        </w:tc>
      </w:tr>
      <w:tr w:rsidR="00991F34" w:rsidRPr="00943793" w:rsidTr="00A655C0">
        <w:tc>
          <w:tcPr>
            <w:tcW w:w="699" w:type="dxa"/>
            <w:shd w:val="clear" w:color="auto" w:fill="auto"/>
          </w:tcPr>
          <w:p w:rsidR="00991F34" w:rsidRPr="00943793" w:rsidRDefault="00991F34" w:rsidP="00A655C0">
            <w:pPr>
              <w:tabs>
                <w:tab w:val="left" w:pos="3712"/>
              </w:tabs>
              <w:rPr>
                <w:b/>
              </w:rPr>
            </w:pPr>
            <w:r w:rsidRPr="00943793">
              <w:rPr>
                <w:b/>
              </w:rPr>
              <w:t>2.2.</w:t>
            </w:r>
          </w:p>
        </w:tc>
        <w:tc>
          <w:tcPr>
            <w:tcW w:w="4053" w:type="dxa"/>
            <w:shd w:val="clear" w:color="auto" w:fill="auto"/>
          </w:tcPr>
          <w:p w:rsidR="00991F34" w:rsidRPr="00943793" w:rsidRDefault="00991F34" w:rsidP="00A655C0">
            <w:pPr>
              <w:tabs>
                <w:tab w:val="left" w:pos="3712"/>
              </w:tabs>
              <w:rPr>
                <w:b/>
              </w:rPr>
            </w:pPr>
            <w:r w:rsidRPr="00943793">
              <w:rPr>
                <w:b/>
              </w:rPr>
              <w:t xml:space="preserve"> </w:t>
            </w:r>
          </w:p>
        </w:tc>
        <w:tc>
          <w:tcPr>
            <w:tcW w:w="2362" w:type="dxa"/>
            <w:shd w:val="clear" w:color="auto" w:fill="auto"/>
          </w:tcPr>
          <w:p w:rsidR="00991F34" w:rsidRPr="00943793" w:rsidRDefault="00991F34" w:rsidP="00A655C0">
            <w:pPr>
              <w:tabs>
                <w:tab w:val="left" w:pos="3712"/>
              </w:tabs>
              <w:rPr>
                <w:b/>
              </w:rPr>
            </w:pPr>
            <w:r w:rsidRPr="00943793">
              <w:rPr>
                <w:b/>
                <w:u w:val="single"/>
              </w:rPr>
              <w:t xml:space="preserve"> </w:t>
            </w:r>
          </w:p>
        </w:tc>
        <w:tc>
          <w:tcPr>
            <w:tcW w:w="3092" w:type="dxa"/>
            <w:shd w:val="clear" w:color="auto" w:fill="auto"/>
          </w:tcPr>
          <w:p w:rsidR="00991F34" w:rsidRPr="00943793" w:rsidRDefault="00991F34" w:rsidP="00A655C0">
            <w:pPr>
              <w:tabs>
                <w:tab w:val="left" w:pos="3712"/>
              </w:tabs>
              <w:jc w:val="center"/>
              <w:rPr>
                <w:b/>
              </w:rPr>
            </w:pPr>
            <w:r w:rsidRPr="00943793">
              <w:rPr>
                <w:b/>
              </w:rPr>
              <w:t xml:space="preserve">0 000 000,00 </w:t>
            </w:r>
          </w:p>
        </w:tc>
      </w:tr>
      <w:tr w:rsidR="00991F34" w:rsidRPr="00943793" w:rsidTr="00A655C0">
        <w:tc>
          <w:tcPr>
            <w:tcW w:w="699" w:type="dxa"/>
            <w:shd w:val="clear" w:color="auto" w:fill="auto"/>
          </w:tcPr>
          <w:p w:rsidR="00991F34" w:rsidRPr="00943793" w:rsidRDefault="00991F34" w:rsidP="00A655C0">
            <w:pPr>
              <w:tabs>
                <w:tab w:val="left" w:pos="3712"/>
              </w:tabs>
              <w:rPr>
                <w:b/>
              </w:rPr>
            </w:pPr>
            <w:r w:rsidRPr="00943793">
              <w:rPr>
                <w:b/>
              </w:rPr>
              <w:t>2.3.</w:t>
            </w:r>
          </w:p>
        </w:tc>
        <w:tc>
          <w:tcPr>
            <w:tcW w:w="4053" w:type="dxa"/>
            <w:shd w:val="clear" w:color="auto" w:fill="auto"/>
          </w:tcPr>
          <w:p w:rsidR="00991F34" w:rsidRPr="00943793" w:rsidRDefault="00991F34" w:rsidP="00A655C0">
            <w:pPr>
              <w:tabs>
                <w:tab w:val="left" w:pos="3712"/>
              </w:tabs>
              <w:rPr>
                <w:b/>
              </w:rPr>
            </w:pPr>
            <w:r w:rsidRPr="00943793">
              <w:rPr>
                <w:b/>
              </w:rPr>
              <w:t xml:space="preserve"> </w:t>
            </w:r>
          </w:p>
        </w:tc>
        <w:tc>
          <w:tcPr>
            <w:tcW w:w="2362" w:type="dxa"/>
            <w:shd w:val="clear" w:color="auto" w:fill="auto"/>
          </w:tcPr>
          <w:p w:rsidR="00991F34" w:rsidRPr="00943793" w:rsidRDefault="00991F34" w:rsidP="00A655C0">
            <w:pPr>
              <w:tabs>
                <w:tab w:val="left" w:pos="3712"/>
              </w:tabs>
              <w:rPr>
                <w:b/>
              </w:rPr>
            </w:pPr>
            <w:r w:rsidRPr="00943793">
              <w:rPr>
                <w:b/>
                <w:u w:val="single"/>
              </w:rPr>
              <w:t xml:space="preserve"> </w:t>
            </w:r>
          </w:p>
        </w:tc>
        <w:tc>
          <w:tcPr>
            <w:tcW w:w="3092" w:type="dxa"/>
            <w:shd w:val="clear" w:color="auto" w:fill="auto"/>
          </w:tcPr>
          <w:p w:rsidR="00991F34" w:rsidRPr="00943793" w:rsidRDefault="00991F34" w:rsidP="00A655C0">
            <w:pPr>
              <w:tabs>
                <w:tab w:val="left" w:pos="3712"/>
              </w:tabs>
              <w:jc w:val="center"/>
              <w:rPr>
                <w:b/>
              </w:rPr>
            </w:pPr>
            <w:r w:rsidRPr="00943793">
              <w:rPr>
                <w:b/>
              </w:rPr>
              <w:t xml:space="preserve">0 000 000,00  </w:t>
            </w:r>
          </w:p>
        </w:tc>
      </w:tr>
      <w:tr w:rsidR="00991F34" w:rsidRPr="00943793" w:rsidTr="00A655C0">
        <w:tc>
          <w:tcPr>
            <w:tcW w:w="699" w:type="dxa"/>
            <w:shd w:val="clear" w:color="auto" w:fill="auto"/>
          </w:tcPr>
          <w:p w:rsidR="00991F34" w:rsidRPr="00943793" w:rsidRDefault="00991F34" w:rsidP="00A655C0">
            <w:pPr>
              <w:tabs>
                <w:tab w:val="left" w:pos="3712"/>
              </w:tabs>
              <w:rPr>
                <w:b/>
              </w:rPr>
            </w:pPr>
            <w:r w:rsidRPr="00943793">
              <w:rPr>
                <w:b/>
              </w:rPr>
              <w:t xml:space="preserve"> </w:t>
            </w:r>
          </w:p>
        </w:tc>
        <w:tc>
          <w:tcPr>
            <w:tcW w:w="4053" w:type="dxa"/>
            <w:shd w:val="clear" w:color="auto" w:fill="auto"/>
          </w:tcPr>
          <w:p w:rsidR="00991F34" w:rsidRPr="00943793" w:rsidRDefault="00991F34" w:rsidP="00A655C0">
            <w:pPr>
              <w:tabs>
                <w:tab w:val="left" w:pos="3712"/>
              </w:tabs>
              <w:rPr>
                <w:b/>
              </w:rPr>
            </w:pPr>
            <w:r w:rsidRPr="00943793">
              <w:rPr>
                <w:b/>
              </w:rPr>
              <w:t xml:space="preserve"> Всего по договору </w:t>
            </w:r>
          </w:p>
        </w:tc>
        <w:tc>
          <w:tcPr>
            <w:tcW w:w="2362" w:type="dxa"/>
            <w:shd w:val="clear" w:color="auto" w:fill="auto"/>
          </w:tcPr>
          <w:p w:rsidR="00991F34" w:rsidRPr="00943793" w:rsidRDefault="00991F34" w:rsidP="00A655C0">
            <w:pPr>
              <w:tabs>
                <w:tab w:val="left" w:pos="3712"/>
              </w:tabs>
              <w:rPr>
                <w:b/>
              </w:rPr>
            </w:pPr>
            <w:r w:rsidRPr="00943793">
              <w:rPr>
                <w:b/>
                <w:u w:val="single"/>
              </w:rPr>
              <w:t xml:space="preserve"> </w:t>
            </w:r>
          </w:p>
        </w:tc>
        <w:tc>
          <w:tcPr>
            <w:tcW w:w="3092" w:type="dxa"/>
            <w:shd w:val="clear" w:color="auto" w:fill="auto"/>
          </w:tcPr>
          <w:p w:rsidR="00991F34" w:rsidRPr="00943793" w:rsidRDefault="00991F34" w:rsidP="00A655C0">
            <w:pPr>
              <w:tabs>
                <w:tab w:val="left" w:pos="3712"/>
              </w:tabs>
              <w:jc w:val="center"/>
              <w:rPr>
                <w:b/>
              </w:rPr>
            </w:pPr>
            <w:r w:rsidRPr="00943793">
              <w:rPr>
                <w:b/>
              </w:rPr>
              <w:t xml:space="preserve">0 000 000,00  </w:t>
            </w:r>
          </w:p>
        </w:tc>
      </w:tr>
    </w:tbl>
    <w:p w:rsidR="00991F34" w:rsidRPr="00943793" w:rsidRDefault="00991F34" w:rsidP="00991F34">
      <w:pPr>
        <w:tabs>
          <w:tab w:val="left" w:pos="3712"/>
        </w:tabs>
      </w:pPr>
    </w:p>
    <w:p w:rsidR="00991F34" w:rsidRPr="00943793" w:rsidRDefault="00991F34" w:rsidP="00991F34">
      <w:pPr>
        <w:tabs>
          <w:tab w:val="left" w:pos="3712"/>
        </w:tabs>
      </w:pPr>
    </w:p>
    <w:p w:rsidR="00991F34" w:rsidRPr="00943793" w:rsidRDefault="00991F34" w:rsidP="00991F34">
      <w:pPr>
        <w:pStyle w:val="ConsNormal"/>
        <w:widowControl/>
        <w:ind w:right="0" w:firstLine="0"/>
        <w:jc w:val="both"/>
        <w:rPr>
          <w:rFonts w:ascii="Times New Roman" w:hAnsi="Times New Roman" w:cs="Times New Roman"/>
          <w:sz w:val="24"/>
          <w:szCs w:val="24"/>
        </w:rPr>
      </w:pPr>
    </w:p>
    <w:p w:rsidR="00991F34" w:rsidRPr="00710B48" w:rsidRDefault="00991F34" w:rsidP="00991F34">
      <w:pPr>
        <w:pStyle w:val="ConsNormal"/>
        <w:widowControl/>
        <w:ind w:right="0" w:firstLine="0"/>
        <w:jc w:val="both"/>
        <w:rPr>
          <w:rFonts w:ascii="Times New Roman" w:hAnsi="Times New Roman" w:cs="Times New Roman"/>
          <w:sz w:val="24"/>
          <w:szCs w:val="24"/>
        </w:rPr>
      </w:pPr>
    </w:p>
    <w:p w:rsidR="00991F34" w:rsidRPr="00710B48" w:rsidRDefault="00991F34" w:rsidP="00991F34">
      <w:pPr>
        <w:pStyle w:val="ConsNormal"/>
        <w:widowControl/>
        <w:ind w:right="0" w:firstLine="0"/>
        <w:jc w:val="both"/>
        <w:rPr>
          <w:rFonts w:ascii="Times New Roman" w:hAnsi="Times New Roman" w:cs="Times New Roman"/>
          <w:sz w:val="24"/>
          <w:szCs w:val="24"/>
        </w:rPr>
      </w:pPr>
    </w:p>
    <w:tbl>
      <w:tblPr>
        <w:tblW w:w="10206" w:type="dxa"/>
        <w:tblInd w:w="108" w:type="dxa"/>
        <w:tblLayout w:type="fixed"/>
        <w:tblLook w:val="0000" w:firstRow="0" w:lastRow="0" w:firstColumn="0" w:lastColumn="0" w:noHBand="0" w:noVBand="0"/>
      </w:tblPr>
      <w:tblGrid>
        <w:gridCol w:w="5103"/>
        <w:gridCol w:w="5103"/>
      </w:tblGrid>
      <w:tr w:rsidR="00991F34" w:rsidRPr="00710B48" w:rsidTr="00A655C0">
        <w:trPr>
          <w:trHeight w:val="679"/>
        </w:trPr>
        <w:tc>
          <w:tcPr>
            <w:tcW w:w="5103" w:type="dxa"/>
          </w:tcPr>
          <w:p w:rsidR="00991F34" w:rsidRPr="00710B48" w:rsidRDefault="00991F34" w:rsidP="00A655C0">
            <w:pPr>
              <w:shd w:val="clear" w:color="auto" w:fill="FFFFFF"/>
              <w:tabs>
                <w:tab w:val="left" w:pos="993"/>
                <w:tab w:val="left" w:pos="1276"/>
              </w:tabs>
              <w:ind w:firstLine="720"/>
              <w:rPr>
                <w:bCs/>
              </w:rPr>
            </w:pPr>
          </w:p>
          <w:p w:rsidR="00991F34" w:rsidRPr="00710B48" w:rsidRDefault="00991F34" w:rsidP="00A655C0">
            <w:pPr>
              <w:shd w:val="clear" w:color="auto" w:fill="FFFFFF"/>
              <w:tabs>
                <w:tab w:val="left" w:pos="993"/>
                <w:tab w:val="left" w:pos="1276"/>
              </w:tabs>
              <w:jc w:val="center"/>
              <w:rPr>
                <w:b/>
                <w:bCs/>
              </w:rPr>
            </w:pPr>
            <w:r w:rsidRPr="00710B48">
              <w:rPr>
                <w:b/>
                <w:bCs/>
              </w:rPr>
              <w:t>ЗАКАЗЧИК:</w:t>
            </w:r>
          </w:p>
          <w:p w:rsidR="00991F34" w:rsidRPr="00710B48" w:rsidRDefault="00991F34" w:rsidP="00A655C0">
            <w:pPr>
              <w:shd w:val="clear" w:color="auto" w:fill="FFFFFF"/>
              <w:tabs>
                <w:tab w:val="left" w:pos="993"/>
                <w:tab w:val="left" w:pos="1276"/>
              </w:tabs>
              <w:ind w:firstLine="720"/>
              <w:rPr>
                <w:bCs/>
              </w:rPr>
            </w:pPr>
          </w:p>
        </w:tc>
        <w:tc>
          <w:tcPr>
            <w:tcW w:w="5103" w:type="dxa"/>
          </w:tcPr>
          <w:p w:rsidR="00991F34" w:rsidRPr="00710B48" w:rsidRDefault="00991F34" w:rsidP="00A655C0">
            <w:pPr>
              <w:tabs>
                <w:tab w:val="left" w:pos="993"/>
                <w:tab w:val="left" w:pos="1276"/>
              </w:tabs>
              <w:ind w:firstLine="720"/>
              <w:jc w:val="both"/>
            </w:pPr>
          </w:p>
          <w:p w:rsidR="00991F34" w:rsidRPr="00710B48" w:rsidRDefault="00991F34" w:rsidP="00A655C0">
            <w:pPr>
              <w:shd w:val="clear" w:color="auto" w:fill="FFFFFF"/>
              <w:tabs>
                <w:tab w:val="left" w:pos="993"/>
                <w:tab w:val="left" w:pos="1276"/>
              </w:tabs>
              <w:jc w:val="center"/>
            </w:pPr>
            <w:r w:rsidRPr="00710B48">
              <w:rPr>
                <w:b/>
                <w:bCs/>
              </w:rPr>
              <w:t>ПОДРЯДЧИК:</w:t>
            </w:r>
          </w:p>
          <w:p w:rsidR="00991F34" w:rsidRPr="00710B48" w:rsidRDefault="00991F34" w:rsidP="00A655C0">
            <w:pPr>
              <w:shd w:val="clear" w:color="auto" w:fill="FFFFFF"/>
              <w:tabs>
                <w:tab w:val="left" w:pos="993"/>
                <w:tab w:val="left" w:pos="1276"/>
              </w:tabs>
              <w:ind w:firstLine="720"/>
              <w:jc w:val="both"/>
            </w:pPr>
          </w:p>
          <w:p w:rsidR="00991F34" w:rsidRPr="00710B48" w:rsidRDefault="00991F34" w:rsidP="00A655C0">
            <w:pPr>
              <w:shd w:val="clear" w:color="auto" w:fill="FFFFFF"/>
              <w:tabs>
                <w:tab w:val="left" w:pos="993"/>
                <w:tab w:val="left" w:pos="1276"/>
              </w:tabs>
              <w:ind w:firstLine="720"/>
              <w:jc w:val="both"/>
            </w:pPr>
          </w:p>
        </w:tc>
      </w:tr>
    </w:tbl>
    <w:p w:rsidR="00991F34" w:rsidRPr="00710B48" w:rsidRDefault="00991F34" w:rsidP="00991F34">
      <w:pPr>
        <w:pStyle w:val="ConsNormal"/>
        <w:widowControl/>
        <w:ind w:right="0" w:firstLine="0"/>
        <w:jc w:val="both"/>
        <w:rPr>
          <w:rFonts w:ascii="Times New Roman" w:hAnsi="Times New Roman" w:cs="Times New Roman"/>
          <w:sz w:val="24"/>
          <w:szCs w:val="24"/>
        </w:rPr>
      </w:pPr>
    </w:p>
    <w:p w:rsidR="00991F34" w:rsidRPr="00710B48" w:rsidRDefault="00991F34" w:rsidP="00991F34">
      <w:pPr>
        <w:pStyle w:val="ConsNormal"/>
        <w:widowControl/>
        <w:ind w:right="0" w:firstLine="0"/>
        <w:jc w:val="both"/>
        <w:rPr>
          <w:rFonts w:ascii="Times New Roman" w:hAnsi="Times New Roman" w:cs="Times New Roman"/>
          <w:sz w:val="24"/>
          <w:szCs w:val="24"/>
        </w:rPr>
      </w:pPr>
    </w:p>
    <w:p w:rsidR="00991F34" w:rsidRPr="00710B48" w:rsidRDefault="00991F34" w:rsidP="00991F34">
      <w:pPr>
        <w:pStyle w:val="ConsNormal"/>
        <w:widowControl/>
        <w:ind w:right="0" w:firstLine="0"/>
        <w:jc w:val="both"/>
        <w:rPr>
          <w:rFonts w:ascii="Times New Roman" w:hAnsi="Times New Roman" w:cs="Times New Roman"/>
          <w:sz w:val="24"/>
          <w:szCs w:val="24"/>
        </w:rPr>
      </w:pPr>
    </w:p>
    <w:p w:rsidR="00991F34" w:rsidRPr="00710B48" w:rsidRDefault="00991F34" w:rsidP="00991F34">
      <w:pPr>
        <w:pStyle w:val="ConsNormal"/>
        <w:widowControl/>
        <w:ind w:right="0" w:firstLine="0"/>
        <w:jc w:val="both"/>
        <w:rPr>
          <w:rFonts w:ascii="Times New Roman" w:hAnsi="Times New Roman" w:cs="Times New Roman"/>
          <w:sz w:val="24"/>
          <w:szCs w:val="24"/>
        </w:rPr>
      </w:pPr>
    </w:p>
    <w:p w:rsidR="00991F34" w:rsidRPr="00710B48" w:rsidRDefault="00991F34" w:rsidP="00991F34">
      <w:pPr>
        <w:pStyle w:val="11"/>
        <w:tabs>
          <w:tab w:val="left" w:pos="703"/>
        </w:tabs>
        <w:spacing w:before="0" w:after="0"/>
        <w:ind w:firstLine="709"/>
        <w:rPr>
          <w:sz w:val="24"/>
          <w:szCs w:val="24"/>
        </w:rPr>
        <w:sectPr w:rsidR="00991F34" w:rsidRPr="00710B48" w:rsidSect="00FE2686">
          <w:pgSz w:w="11906" w:h="16838" w:code="9"/>
          <w:pgMar w:top="709" w:right="567" w:bottom="567" w:left="1134" w:header="709" w:footer="709" w:gutter="0"/>
          <w:cols w:space="708"/>
          <w:docGrid w:linePitch="360"/>
        </w:sectPr>
      </w:pPr>
    </w:p>
    <w:p w:rsidR="00991F34" w:rsidRPr="00710B48" w:rsidRDefault="00991F34" w:rsidP="00991F34">
      <w:pPr>
        <w:tabs>
          <w:tab w:val="left" w:pos="3712"/>
        </w:tabs>
        <w:ind w:left="5760"/>
        <w:jc w:val="right"/>
      </w:pPr>
      <w:r w:rsidRPr="00710B48">
        <w:lastRenderedPageBreak/>
        <w:t>Приложение №</w:t>
      </w:r>
      <w:r>
        <w:t>4</w:t>
      </w:r>
    </w:p>
    <w:p w:rsidR="00991F34" w:rsidRPr="00710B48" w:rsidRDefault="00991F34" w:rsidP="00991F34">
      <w:pPr>
        <w:tabs>
          <w:tab w:val="left" w:pos="3712"/>
        </w:tabs>
        <w:ind w:left="5760"/>
        <w:jc w:val="right"/>
      </w:pPr>
      <w:r w:rsidRPr="00710B48">
        <w:t>к договору №_________</w:t>
      </w:r>
    </w:p>
    <w:p w:rsidR="00991F34" w:rsidRPr="00710B48" w:rsidRDefault="00991F34" w:rsidP="00991F34">
      <w:pPr>
        <w:tabs>
          <w:tab w:val="left" w:pos="3712"/>
        </w:tabs>
        <w:ind w:left="5760"/>
        <w:jc w:val="right"/>
      </w:pPr>
      <w:r w:rsidRPr="00710B48">
        <w:t xml:space="preserve">от «____»__________20___г. </w:t>
      </w:r>
    </w:p>
    <w:tbl>
      <w:tblPr>
        <w:tblW w:w="16290" w:type="dxa"/>
        <w:tblInd w:w="-34" w:type="dxa"/>
        <w:tblLayout w:type="fixed"/>
        <w:tblLook w:val="00A0" w:firstRow="1" w:lastRow="0" w:firstColumn="1" w:lastColumn="0" w:noHBand="0" w:noVBand="0"/>
      </w:tblPr>
      <w:tblGrid>
        <w:gridCol w:w="34"/>
        <w:gridCol w:w="394"/>
        <w:gridCol w:w="1143"/>
        <w:gridCol w:w="1285"/>
        <w:gridCol w:w="1143"/>
        <w:gridCol w:w="858"/>
        <w:gridCol w:w="1000"/>
        <w:gridCol w:w="857"/>
        <w:gridCol w:w="572"/>
        <w:gridCol w:w="875"/>
        <w:gridCol w:w="410"/>
        <w:gridCol w:w="1428"/>
        <w:gridCol w:w="1284"/>
        <w:gridCol w:w="1285"/>
        <w:gridCol w:w="858"/>
        <w:gridCol w:w="1144"/>
        <w:gridCol w:w="1428"/>
        <w:gridCol w:w="292"/>
      </w:tblGrid>
      <w:tr w:rsidR="00991F34" w:rsidRPr="00710B48" w:rsidTr="00A655C0">
        <w:trPr>
          <w:gridAfter w:val="1"/>
          <w:wAfter w:w="292" w:type="dxa"/>
          <w:trHeight w:val="264"/>
        </w:trPr>
        <w:tc>
          <w:tcPr>
            <w:tcW w:w="15998" w:type="dxa"/>
            <w:gridSpan w:val="17"/>
            <w:tcBorders>
              <w:top w:val="nil"/>
              <w:left w:val="nil"/>
              <w:bottom w:val="nil"/>
              <w:right w:val="nil"/>
            </w:tcBorders>
            <w:noWrap/>
            <w:vAlign w:val="bottom"/>
          </w:tcPr>
          <w:p w:rsidR="00991F34" w:rsidRPr="00710B48" w:rsidRDefault="00991F34" w:rsidP="00A655C0">
            <w:pPr>
              <w:jc w:val="center"/>
              <w:rPr>
                <w:b/>
                <w:bCs/>
                <w:sz w:val="20"/>
                <w:szCs w:val="20"/>
              </w:rPr>
            </w:pPr>
            <w:r w:rsidRPr="00710B48">
              <w:rPr>
                <w:b/>
                <w:bCs/>
                <w:sz w:val="20"/>
                <w:szCs w:val="20"/>
              </w:rPr>
              <w:t>Информация о контрагенте</w:t>
            </w:r>
          </w:p>
        </w:tc>
      </w:tr>
      <w:tr w:rsidR="00991F34" w:rsidRPr="00710B48" w:rsidTr="00A655C0">
        <w:trPr>
          <w:gridAfter w:val="1"/>
          <w:wAfter w:w="292" w:type="dxa"/>
          <w:trHeight w:val="153"/>
        </w:trPr>
        <w:tc>
          <w:tcPr>
            <w:tcW w:w="15998" w:type="dxa"/>
            <w:gridSpan w:val="17"/>
            <w:tcBorders>
              <w:top w:val="nil"/>
              <w:left w:val="nil"/>
              <w:bottom w:val="single" w:sz="4" w:space="0" w:color="auto"/>
              <w:right w:val="nil"/>
            </w:tcBorders>
            <w:noWrap/>
            <w:vAlign w:val="bottom"/>
          </w:tcPr>
          <w:p w:rsidR="00991F34" w:rsidRPr="00710B48" w:rsidRDefault="00991F34" w:rsidP="00A655C0">
            <w:pPr>
              <w:jc w:val="center"/>
              <w:rPr>
                <w:b/>
                <w:bCs/>
                <w:sz w:val="20"/>
                <w:szCs w:val="20"/>
              </w:rPr>
            </w:pPr>
          </w:p>
        </w:tc>
      </w:tr>
      <w:tr w:rsidR="00991F34" w:rsidRPr="00710B48" w:rsidTr="00A655C0">
        <w:trPr>
          <w:gridAfter w:val="1"/>
          <w:wAfter w:w="292" w:type="dxa"/>
          <w:trHeight w:val="235"/>
        </w:trPr>
        <w:tc>
          <w:tcPr>
            <w:tcW w:w="15998" w:type="dxa"/>
            <w:gridSpan w:val="17"/>
            <w:tcBorders>
              <w:top w:val="nil"/>
              <w:left w:val="nil"/>
              <w:bottom w:val="single" w:sz="8" w:space="0" w:color="auto"/>
              <w:right w:val="nil"/>
            </w:tcBorders>
            <w:noWrap/>
          </w:tcPr>
          <w:p w:rsidR="00991F34" w:rsidRPr="00710B48" w:rsidRDefault="00991F34" w:rsidP="00A655C0">
            <w:pPr>
              <w:jc w:val="center"/>
              <w:rPr>
                <w:sz w:val="20"/>
                <w:szCs w:val="20"/>
              </w:rPr>
            </w:pPr>
            <w:r w:rsidRPr="00710B48">
              <w:rPr>
                <w:sz w:val="20"/>
                <w:szCs w:val="20"/>
              </w:rPr>
              <w:t xml:space="preserve">(полное </w:t>
            </w:r>
            <w:r w:rsidRPr="00710B48">
              <w:rPr>
                <w:i/>
                <w:iCs/>
                <w:sz w:val="20"/>
                <w:szCs w:val="20"/>
              </w:rPr>
              <w:t>наименование организации, представляющей информацию)</w:t>
            </w:r>
          </w:p>
        </w:tc>
      </w:tr>
      <w:tr w:rsidR="00991F34" w:rsidRPr="00710B48" w:rsidTr="00A655C0">
        <w:trPr>
          <w:gridAfter w:val="1"/>
          <w:wAfter w:w="292"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991F34" w:rsidRPr="00710B48" w:rsidRDefault="00991F34" w:rsidP="00A655C0">
            <w:pPr>
              <w:jc w:val="center"/>
              <w:rPr>
                <w:sz w:val="18"/>
                <w:szCs w:val="18"/>
              </w:rPr>
            </w:pPr>
            <w:r w:rsidRPr="00710B48">
              <w:rPr>
                <w:sz w:val="18"/>
                <w:szCs w:val="18"/>
              </w:rPr>
              <w:t xml:space="preserve">№ </w:t>
            </w:r>
            <w:proofErr w:type="gramStart"/>
            <w:r w:rsidRPr="00710B48">
              <w:rPr>
                <w:sz w:val="18"/>
                <w:szCs w:val="18"/>
              </w:rPr>
              <w:t>п</w:t>
            </w:r>
            <w:proofErr w:type="gramEnd"/>
            <w:r w:rsidRPr="00710B48">
              <w:rPr>
                <w:sz w:val="18"/>
                <w:szCs w:val="18"/>
              </w:rPr>
              <w:t>/п</w:t>
            </w:r>
          </w:p>
        </w:tc>
        <w:tc>
          <w:tcPr>
            <w:tcW w:w="6286" w:type="dxa"/>
            <w:gridSpan w:val="6"/>
            <w:tcBorders>
              <w:top w:val="single" w:sz="8" w:space="0" w:color="auto"/>
              <w:left w:val="nil"/>
              <w:bottom w:val="single" w:sz="4" w:space="0" w:color="auto"/>
              <w:right w:val="single" w:sz="4" w:space="0" w:color="000000"/>
            </w:tcBorders>
            <w:vAlign w:val="bottom"/>
          </w:tcPr>
          <w:p w:rsidR="00991F34" w:rsidRPr="00710B48" w:rsidRDefault="00991F34" w:rsidP="00A655C0">
            <w:pPr>
              <w:jc w:val="center"/>
              <w:rPr>
                <w:sz w:val="18"/>
                <w:szCs w:val="18"/>
              </w:rPr>
            </w:pPr>
            <w:r w:rsidRPr="00710B48">
              <w:rPr>
                <w:sz w:val="18"/>
                <w:szCs w:val="18"/>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991F34" w:rsidRPr="00710B48" w:rsidRDefault="00991F34" w:rsidP="00A655C0">
            <w:pPr>
              <w:jc w:val="center"/>
              <w:rPr>
                <w:sz w:val="18"/>
                <w:szCs w:val="18"/>
              </w:rPr>
            </w:pPr>
            <w:r w:rsidRPr="00710B48">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991F34" w:rsidRPr="00710B48" w:rsidRDefault="00991F34" w:rsidP="00A655C0">
            <w:pPr>
              <w:jc w:val="center"/>
              <w:rPr>
                <w:sz w:val="18"/>
                <w:szCs w:val="18"/>
              </w:rPr>
            </w:pPr>
            <w:r w:rsidRPr="00710B48">
              <w:rPr>
                <w:sz w:val="18"/>
                <w:szCs w:val="18"/>
              </w:rPr>
              <w:t xml:space="preserve">Информация о </w:t>
            </w:r>
            <w:proofErr w:type="spellStart"/>
            <w:proofErr w:type="gramStart"/>
            <w:r w:rsidRPr="00710B48">
              <w:rPr>
                <w:sz w:val="18"/>
                <w:szCs w:val="18"/>
              </w:rPr>
              <w:t>подтвержда-ющих</w:t>
            </w:r>
            <w:proofErr w:type="spellEnd"/>
            <w:proofErr w:type="gramEnd"/>
            <w:r w:rsidRPr="00710B48">
              <w:rPr>
                <w:sz w:val="18"/>
                <w:szCs w:val="18"/>
              </w:rPr>
              <w:t xml:space="preserve"> документах (</w:t>
            </w:r>
            <w:proofErr w:type="spellStart"/>
            <w:r w:rsidRPr="00710B48">
              <w:rPr>
                <w:sz w:val="18"/>
                <w:szCs w:val="18"/>
              </w:rPr>
              <w:t>наименова-ние</w:t>
            </w:r>
            <w:proofErr w:type="spellEnd"/>
            <w:r w:rsidRPr="00710B48">
              <w:rPr>
                <w:sz w:val="18"/>
                <w:szCs w:val="18"/>
              </w:rPr>
              <w:t>, реквизиты и т.д.)</w:t>
            </w:r>
          </w:p>
        </w:tc>
      </w:tr>
      <w:tr w:rsidR="00991F34" w:rsidRPr="00710B48" w:rsidTr="00A655C0">
        <w:trPr>
          <w:gridAfter w:val="1"/>
          <w:wAfter w:w="292"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991F34" w:rsidRPr="00710B48" w:rsidRDefault="00991F34" w:rsidP="00A655C0">
            <w:pPr>
              <w:rPr>
                <w:sz w:val="18"/>
                <w:szCs w:val="18"/>
              </w:rPr>
            </w:pPr>
          </w:p>
        </w:tc>
        <w:tc>
          <w:tcPr>
            <w:tcW w:w="1143" w:type="dxa"/>
            <w:tcBorders>
              <w:top w:val="nil"/>
              <w:left w:val="nil"/>
              <w:bottom w:val="single" w:sz="8" w:space="0" w:color="auto"/>
              <w:right w:val="single" w:sz="4" w:space="0" w:color="auto"/>
            </w:tcBorders>
            <w:vAlign w:val="center"/>
          </w:tcPr>
          <w:p w:rsidR="00991F34" w:rsidRPr="00710B48" w:rsidRDefault="00991F34" w:rsidP="00A655C0">
            <w:pPr>
              <w:jc w:val="center"/>
              <w:rPr>
                <w:sz w:val="18"/>
                <w:szCs w:val="18"/>
              </w:rPr>
            </w:pPr>
            <w:r w:rsidRPr="00710B48">
              <w:rPr>
                <w:sz w:val="18"/>
                <w:szCs w:val="18"/>
              </w:rPr>
              <w:t>ИНН</w:t>
            </w:r>
          </w:p>
        </w:tc>
        <w:tc>
          <w:tcPr>
            <w:tcW w:w="1285" w:type="dxa"/>
            <w:tcBorders>
              <w:top w:val="nil"/>
              <w:left w:val="nil"/>
              <w:bottom w:val="single" w:sz="8" w:space="0" w:color="auto"/>
              <w:right w:val="single" w:sz="4" w:space="0" w:color="auto"/>
            </w:tcBorders>
            <w:vAlign w:val="center"/>
          </w:tcPr>
          <w:p w:rsidR="00991F34" w:rsidRPr="00710B48" w:rsidRDefault="00991F34" w:rsidP="00A655C0">
            <w:pPr>
              <w:jc w:val="center"/>
              <w:rPr>
                <w:sz w:val="18"/>
                <w:szCs w:val="18"/>
              </w:rPr>
            </w:pPr>
            <w:r w:rsidRPr="00710B48">
              <w:rPr>
                <w:sz w:val="18"/>
                <w:szCs w:val="18"/>
              </w:rPr>
              <w:t>ОГРН</w:t>
            </w:r>
          </w:p>
        </w:tc>
        <w:tc>
          <w:tcPr>
            <w:tcW w:w="1143" w:type="dxa"/>
            <w:tcBorders>
              <w:top w:val="nil"/>
              <w:left w:val="nil"/>
              <w:bottom w:val="single" w:sz="8" w:space="0" w:color="auto"/>
              <w:right w:val="single" w:sz="4" w:space="0" w:color="auto"/>
            </w:tcBorders>
            <w:vAlign w:val="center"/>
          </w:tcPr>
          <w:p w:rsidR="00991F34" w:rsidRPr="00710B48" w:rsidRDefault="00991F34" w:rsidP="00A655C0">
            <w:pPr>
              <w:jc w:val="center"/>
              <w:rPr>
                <w:sz w:val="18"/>
                <w:szCs w:val="18"/>
              </w:rPr>
            </w:pPr>
            <w:r w:rsidRPr="00710B48">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991F34" w:rsidRPr="00710B48" w:rsidRDefault="00991F34" w:rsidP="00A655C0">
            <w:pPr>
              <w:jc w:val="center"/>
              <w:rPr>
                <w:sz w:val="18"/>
                <w:szCs w:val="18"/>
              </w:rPr>
            </w:pPr>
            <w:r w:rsidRPr="00710B48">
              <w:rPr>
                <w:sz w:val="18"/>
                <w:szCs w:val="18"/>
              </w:rPr>
              <w:t>Код ОКВЭД</w:t>
            </w:r>
          </w:p>
        </w:tc>
        <w:tc>
          <w:tcPr>
            <w:tcW w:w="1000" w:type="dxa"/>
            <w:tcBorders>
              <w:top w:val="nil"/>
              <w:left w:val="nil"/>
              <w:bottom w:val="single" w:sz="8" w:space="0" w:color="auto"/>
              <w:right w:val="single" w:sz="4" w:space="0" w:color="auto"/>
            </w:tcBorders>
            <w:vAlign w:val="center"/>
          </w:tcPr>
          <w:p w:rsidR="00991F34" w:rsidRPr="00710B48" w:rsidRDefault="00991F34" w:rsidP="00A655C0">
            <w:pPr>
              <w:jc w:val="center"/>
              <w:rPr>
                <w:sz w:val="18"/>
                <w:szCs w:val="18"/>
              </w:rPr>
            </w:pPr>
            <w:r w:rsidRPr="00710B48">
              <w:rPr>
                <w:sz w:val="18"/>
                <w:szCs w:val="18"/>
              </w:rPr>
              <w:t>Фамилия, Имя, Отчество руководи</w:t>
            </w:r>
          </w:p>
          <w:p w:rsidR="00991F34" w:rsidRPr="00710B48" w:rsidRDefault="00991F34" w:rsidP="00A655C0">
            <w:pPr>
              <w:jc w:val="center"/>
              <w:rPr>
                <w:sz w:val="18"/>
                <w:szCs w:val="18"/>
              </w:rPr>
            </w:pPr>
            <w:r w:rsidRPr="00710B48">
              <w:rPr>
                <w:sz w:val="18"/>
                <w:szCs w:val="18"/>
              </w:rPr>
              <w:t>теля</w:t>
            </w:r>
          </w:p>
        </w:tc>
        <w:tc>
          <w:tcPr>
            <w:tcW w:w="857" w:type="dxa"/>
            <w:tcBorders>
              <w:top w:val="nil"/>
              <w:left w:val="nil"/>
              <w:bottom w:val="single" w:sz="8" w:space="0" w:color="auto"/>
              <w:right w:val="single" w:sz="4" w:space="0" w:color="auto"/>
            </w:tcBorders>
            <w:vAlign w:val="center"/>
          </w:tcPr>
          <w:p w:rsidR="00991F34" w:rsidRPr="00710B48" w:rsidRDefault="00991F34" w:rsidP="00A655C0">
            <w:pPr>
              <w:jc w:val="center"/>
              <w:rPr>
                <w:sz w:val="18"/>
                <w:szCs w:val="18"/>
              </w:rPr>
            </w:pPr>
            <w:r w:rsidRPr="00710B48">
              <w:rPr>
                <w:sz w:val="18"/>
                <w:szCs w:val="18"/>
              </w:rPr>
              <w:t xml:space="preserve">Серия и номер </w:t>
            </w:r>
            <w:proofErr w:type="spellStart"/>
            <w:proofErr w:type="gramStart"/>
            <w:r w:rsidRPr="00710B48">
              <w:rPr>
                <w:sz w:val="18"/>
                <w:szCs w:val="18"/>
              </w:rPr>
              <w:t>докумен</w:t>
            </w:r>
            <w:proofErr w:type="spellEnd"/>
            <w:r w:rsidRPr="00710B48">
              <w:rPr>
                <w:sz w:val="18"/>
                <w:szCs w:val="18"/>
              </w:rPr>
              <w:t>-та</w:t>
            </w:r>
            <w:proofErr w:type="gramEnd"/>
            <w:r w:rsidRPr="00710B48">
              <w:rPr>
                <w:sz w:val="18"/>
                <w:szCs w:val="18"/>
              </w:rPr>
              <w:t xml:space="preserve">, </w:t>
            </w:r>
            <w:proofErr w:type="spellStart"/>
            <w:r w:rsidRPr="00710B48">
              <w:rPr>
                <w:sz w:val="18"/>
                <w:szCs w:val="18"/>
              </w:rPr>
              <w:t>удосто-веряющего</w:t>
            </w:r>
            <w:proofErr w:type="spellEnd"/>
            <w:r w:rsidRPr="00710B48">
              <w:rPr>
                <w:sz w:val="18"/>
                <w:szCs w:val="18"/>
              </w:rPr>
              <w:t xml:space="preserve"> личность </w:t>
            </w:r>
            <w:proofErr w:type="spellStart"/>
            <w:r w:rsidRPr="00710B48">
              <w:rPr>
                <w:sz w:val="18"/>
                <w:szCs w:val="18"/>
              </w:rPr>
              <w:t>руково-дителя</w:t>
            </w:r>
            <w:proofErr w:type="spellEnd"/>
          </w:p>
        </w:tc>
        <w:tc>
          <w:tcPr>
            <w:tcW w:w="572" w:type="dxa"/>
            <w:tcBorders>
              <w:top w:val="nil"/>
              <w:left w:val="nil"/>
              <w:bottom w:val="single" w:sz="8" w:space="0" w:color="auto"/>
              <w:right w:val="single" w:sz="4" w:space="0" w:color="auto"/>
            </w:tcBorders>
            <w:vAlign w:val="center"/>
          </w:tcPr>
          <w:p w:rsidR="00991F34" w:rsidRPr="00710B48" w:rsidRDefault="00991F34" w:rsidP="00A655C0">
            <w:pPr>
              <w:jc w:val="center"/>
              <w:rPr>
                <w:sz w:val="18"/>
                <w:szCs w:val="18"/>
              </w:rPr>
            </w:pPr>
            <w:r w:rsidRPr="00710B48">
              <w:rPr>
                <w:sz w:val="18"/>
                <w:szCs w:val="18"/>
              </w:rPr>
              <w:t xml:space="preserve">№ </w:t>
            </w:r>
          </w:p>
        </w:tc>
        <w:tc>
          <w:tcPr>
            <w:tcW w:w="1285" w:type="dxa"/>
            <w:gridSpan w:val="2"/>
            <w:tcBorders>
              <w:top w:val="nil"/>
              <w:left w:val="nil"/>
              <w:bottom w:val="single" w:sz="8" w:space="0" w:color="auto"/>
              <w:right w:val="single" w:sz="4" w:space="0" w:color="auto"/>
            </w:tcBorders>
            <w:vAlign w:val="center"/>
          </w:tcPr>
          <w:p w:rsidR="00991F34" w:rsidRPr="00710B48" w:rsidRDefault="00991F34" w:rsidP="00A655C0">
            <w:pPr>
              <w:jc w:val="center"/>
              <w:rPr>
                <w:sz w:val="18"/>
                <w:szCs w:val="18"/>
              </w:rPr>
            </w:pPr>
            <w:r w:rsidRPr="00710B48">
              <w:rPr>
                <w:sz w:val="18"/>
                <w:szCs w:val="18"/>
              </w:rPr>
              <w:t xml:space="preserve">ИНН </w:t>
            </w:r>
          </w:p>
        </w:tc>
        <w:tc>
          <w:tcPr>
            <w:tcW w:w="1428" w:type="dxa"/>
            <w:tcBorders>
              <w:top w:val="nil"/>
              <w:left w:val="nil"/>
              <w:bottom w:val="single" w:sz="8" w:space="0" w:color="auto"/>
              <w:right w:val="single" w:sz="4" w:space="0" w:color="auto"/>
            </w:tcBorders>
            <w:vAlign w:val="center"/>
          </w:tcPr>
          <w:p w:rsidR="00991F34" w:rsidRPr="00710B48" w:rsidRDefault="00991F34" w:rsidP="00A655C0">
            <w:pPr>
              <w:jc w:val="center"/>
              <w:rPr>
                <w:sz w:val="18"/>
                <w:szCs w:val="18"/>
              </w:rPr>
            </w:pPr>
            <w:r w:rsidRPr="00710B48">
              <w:rPr>
                <w:sz w:val="18"/>
                <w:szCs w:val="18"/>
              </w:rPr>
              <w:t>ОГРН</w:t>
            </w:r>
          </w:p>
        </w:tc>
        <w:tc>
          <w:tcPr>
            <w:tcW w:w="1284" w:type="dxa"/>
            <w:tcBorders>
              <w:top w:val="nil"/>
              <w:left w:val="nil"/>
              <w:bottom w:val="single" w:sz="8" w:space="0" w:color="auto"/>
              <w:right w:val="single" w:sz="4" w:space="0" w:color="auto"/>
            </w:tcBorders>
            <w:vAlign w:val="center"/>
          </w:tcPr>
          <w:p w:rsidR="00991F34" w:rsidRPr="00710B48" w:rsidRDefault="00991F34" w:rsidP="00A655C0">
            <w:pPr>
              <w:jc w:val="center"/>
              <w:rPr>
                <w:sz w:val="18"/>
                <w:szCs w:val="18"/>
              </w:rPr>
            </w:pPr>
            <w:r w:rsidRPr="00710B48">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991F34" w:rsidRPr="00710B48" w:rsidRDefault="00991F34" w:rsidP="00A655C0">
            <w:pPr>
              <w:jc w:val="center"/>
              <w:rPr>
                <w:sz w:val="18"/>
                <w:szCs w:val="18"/>
              </w:rPr>
            </w:pPr>
            <w:r w:rsidRPr="00710B48">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991F34" w:rsidRPr="00710B48" w:rsidRDefault="00991F34" w:rsidP="00A655C0">
            <w:pPr>
              <w:jc w:val="center"/>
              <w:rPr>
                <w:sz w:val="18"/>
                <w:szCs w:val="18"/>
              </w:rPr>
            </w:pPr>
            <w:proofErr w:type="gramStart"/>
            <w:r w:rsidRPr="00710B48">
              <w:rPr>
                <w:sz w:val="18"/>
                <w:szCs w:val="18"/>
              </w:rPr>
              <w:t xml:space="preserve">Серия и номер </w:t>
            </w:r>
            <w:proofErr w:type="spellStart"/>
            <w:r w:rsidRPr="00710B48">
              <w:rPr>
                <w:sz w:val="18"/>
                <w:szCs w:val="18"/>
              </w:rPr>
              <w:t>докумен</w:t>
            </w:r>
            <w:proofErr w:type="spellEnd"/>
            <w:r w:rsidRPr="00710B48">
              <w:rPr>
                <w:sz w:val="18"/>
                <w:szCs w:val="18"/>
              </w:rPr>
              <w:t>-та, удостоверяющего личность (для физического лица)</w:t>
            </w:r>
            <w:proofErr w:type="gramEnd"/>
          </w:p>
        </w:tc>
        <w:tc>
          <w:tcPr>
            <w:tcW w:w="1144" w:type="dxa"/>
            <w:tcBorders>
              <w:top w:val="nil"/>
              <w:left w:val="nil"/>
              <w:bottom w:val="single" w:sz="8" w:space="0" w:color="auto"/>
              <w:right w:val="single" w:sz="4" w:space="0" w:color="auto"/>
            </w:tcBorders>
            <w:vAlign w:val="center"/>
          </w:tcPr>
          <w:p w:rsidR="00991F34" w:rsidRPr="00710B48" w:rsidRDefault="00991F34" w:rsidP="00A655C0">
            <w:pPr>
              <w:jc w:val="center"/>
              <w:rPr>
                <w:sz w:val="18"/>
                <w:szCs w:val="18"/>
              </w:rPr>
            </w:pPr>
            <w:r w:rsidRPr="00710B48">
              <w:rPr>
                <w:sz w:val="18"/>
                <w:szCs w:val="18"/>
              </w:rPr>
              <w:t>Руководи-</w:t>
            </w:r>
          </w:p>
          <w:p w:rsidR="00991F34" w:rsidRPr="00710B48" w:rsidRDefault="00991F34" w:rsidP="00A655C0">
            <w:pPr>
              <w:jc w:val="center"/>
              <w:rPr>
                <w:sz w:val="18"/>
                <w:szCs w:val="18"/>
              </w:rPr>
            </w:pPr>
            <w:proofErr w:type="spellStart"/>
            <w:r w:rsidRPr="00710B48">
              <w:rPr>
                <w:sz w:val="18"/>
                <w:szCs w:val="18"/>
              </w:rPr>
              <w:t>тель</w:t>
            </w:r>
            <w:proofErr w:type="spellEnd"/>
            <w:r w:rsidRPr="00710B48">
              <w:rPr>
                <w:sz w:val="18"/>
                <w:szCs w:val="18"/>
              </w:rPr>
              <w:t xml:space="preserve"> / участник / акционер / </w:t>
            </w:r>
            <w:proofErr w:type="spellStart"/>
            <w:r w:rsidRPr="00710B48">
              <w:rPr>
                <w:sz w:val="18"/>
                <w:szCs w:val="18"/>
              </w:rPr>
              <w:t>бенефици</w:t>
            </w:r>
            <w:proofErr w:type="spellEnd"/>
          </w:p>
          <w:p w:rsidR="00991F34" w:rsidRPr="00710B48" w:rsidRDefault="00991F34" w:rsidP="00A655C0">
            <w:pPr>
              <w:jc w:val="center"/>
              <w:rPr>
                <w:sz w:val="18"/>
                <w:szCs w:val="18"/>
              </w:rPr>
            </w:pPr>
            <w:r w:rsidRPr="00710B48">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991F34" w:rsidRPr="00710B48" w:rsidRDefault="00991F34" w:rsidP="00A655C0">
            <w:pPr>
              <w:rPr>
                <w:sz w:val="18"/>
                <w:szCs w:val="18"/>
              </w:rPr>
            </w:pPr>
          </w:p>
        </w:tc>
      </w:tr>
      <w:tr w:rsidR="00991F34" w:rsidRPr="00710B48" w:rsidTr="00A655C0">
        <w:trPr>
          <w:gridAfter w:val="1"/>
          <w:wAfter w:w="292"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991F34" w:rsidRPr="00710B48" w:rsidRDefault="00991F34" w:rsidP="00A655C0">
            <w:pPr>
              <w:jc w:val="right"/>
              <w:rPr>
                <w:i/>
                <w:iCs/>
                <w:color w:val="31869B"/>
                <w:sz w:val="18"/>
                <w:szCs w:val="18"/>
              </w:rPr>
            </w:pPr>
            <w:r w:rsidRPr="00710B48">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991F34" w:rsidRPr="00710B48" w:rsidRDefault="00991F34" w:rsidP="00A655C0">
            <w:pPr>
              <w:jc w:val="right"/>
              <w:rPr>
                <w:i/>
                <w:iCs/>
                <w:color w:val="31869B"/>
                <w:sz w:val="18"/>
                <w:szCs w:val="18"/>
              </w:rPr>
            </w:pPr>
            <w:r w:rsidRPr="00710B48">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991F34" w:rsidRPr="00710B48" w:rsidRDefault="00991F34" w:rsidP="00A655C0">
            <w:pPr>
              <w:jc w:val="right"/>
              <w:rPr>
                <w:i/>
                <w:iCs/>
                <w:color w:val="31869B"/>
                <w:sz w:val="18"/>
                <w:szCs w:val="18"/>
              </w:rPr>
            </w:pPr>
            <w:r w:rsidRPr="00710B48">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991F34" w:rsidRPr="00710B48" w:rsidRDefault="00991F34" w:rsidP="00A655C0">
            <w:pPr>
              <w:rPr>
                <w:i/>
                <w:iCs/>
                <w:color w:val="31869B"/>
                <w:sz w:val="18"/>
                <w:szCs w:val="18"/>
              </w:rPr>
            </w:pPr>
            <w:r w:rsidRPr="00710B48">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1.1</w:t>
            </w:r>
          </w:p>
        </w:tc>
        <w:tc>
          <w:tcPr>
            <w:tcW w:w="1285" w:type="dxa"/>
            <w:gridSpan w:val="2"/>
            <w:tcBorders>
              <w:top w:val="nil"/>
              <w:left w:val="nil"/>
              <w:bottom w:val="single" w:sz="4" w:space="0" w:color="auto"/>
              <w:right w:val="single" w:sz="4" w:space="0" w:color="auto"/>
            </w:tcBorders>
            <w:noWrap/>
            <w:vAlign w:val="bottom"/>
          </w:tcPr>
          <w:p w:rsidR="00991F34" w:rsidRPr="00710B48" w:rsidRDefault="00991F34" w:rsidP="00A655C0">
            <w:pPr>
              <w:jc w:val="right"/>
              <w:rPr>
                <w:i/>
                <w:iCs/>
                <w:color w:val="31869B"/>
                <w:sz w:val="18"/>
                <w:szCs w:val="18"/>
              </w:rPr>
            </w:pPr>
            <w:r w:rsidRPr="00710B48">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991F34" w:rsidRPr="00710B48" w:rsidRDefault="00991F34" w:rsidP="00A655C0">
            <w:pPr>
              <w:jc w:val="right"/>
              <w:rPr>
                <w:i/>
                <w:iCs/>
                <w:color w:val="31869B"/>
                <w:sz w:val="18"/>
                <w:szCs w:val="18"/>
              </w:rPr>
            </w:pPr>
            <w:r w:rsidRPr="00710B48">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xml:space="preserve">Москва, </w:t>
            </w:r>
            <w:proofErr w:type="spellStart"/>
            <w:r w:rsidRPr="00710B48">
              <w:rPr>
                <w:i/>
                <w:iCs/>
                <w:color w:val="31869B"/>
                <w:sz w:val="18"/>
                <w:szCs w:val="18"/>
              </w:rPr>
              <w:t>ул</w:t>
            </w:r>
            <w:proofErr w:type="gramStart"/>
            <w:r w:rsidRPr="00710B48">
              <w:rPr>
                <w:i/>
                <w:iCs/>
                <w:color w:val="31869B"/>
                <w:sz w:val="18"/>
                <w:szCs w:val="18"/>
              </w:rPr>
              <w:t>.Л</w:t>
            </w:r>
            <w:proofErr w:type="gramEnd"/>
            <w:r w:rsidRPr="00710B48">
              <w:rPr>
                <w:i/>
                <w:iCs/>
                <w:color w:val="31869B"/>
                <w:sz w:val="18"/>
                <w:szCs w:val="18"/>
              </w:rPr>
              <w:t>убянка</w:t>
            </w:r>
            <w:proofErr w:type="spellEnd"/>
            <w:r w:rsidRPr="00710B48">
              <w:rPr>
                <w:i/>
                <w:iCs/>
                <w:color w:val="31869B"/>
                <w:sz w:val="18"/>
                <w:szCs w:val="18"/>
              </w:rPr>
              <w:t>, 3</w:t>
            </w:r>
          </w:p>
        </w:tc>
        <w:tc>
          <w:tcPr>
            <w:tcW w:w="858"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991F34" w:rsidRPr="00710B48" w:rsidRDefault="00991F34" w:rsidP="00A655C0">
            <w:pPr>
              <w:rPr>
                <w:i/>
                <w:iCs/>
                <w:color w:val="31869B"/>
                <w:sz w:val="18"/>
                <w:szCs w:val="18"/>
              </w:rPr>
            </w:pPr>
            <w:proofErr w:type="gramStart"/>
            <w:r w:rsidRPr="00710B48">
              <w:rPr>
                <w:i/>
                <w:iCs/>
                <w:color w:val="31869B"/>
                <w:sz w:val="18"/>
                <w:szCs w:val="18"/>
              </w:rPr>
              <w:t>Учредитель-</w:t>
            </w:r>
            <w:proofErr w:type="spellStart"/>
            <w:r w:rsidRPr="00710B48">
              <w:rPr>
                <w:i/>
                <w:iCs/>
                <w:color w:val="31869B"/>
                <w:sz w:val="18"/>
                <w:szCs w:val="18"/>
              </w:rPr>
              <w:t>ный</w:t>
            </w:r>
            <w:proofErr w:type="spellEnd"/>
            <w:proofErr w:type="gramEnd"/>
            <w:r w:rsidRPr="00710B48">
              <w:rPr>
                <w:i/>
                <w:iCs/>
                <w:color w:val="31869B"/>
                <w:sz w:val="18"/>
                <w:szCs w:val="18"/>
              </w:rPr>
              <w:t xml:space="preserve"> договор от 23.01.2008</w:t>
            </w:r>
          </w:p>
        </w:tc>
      </w:tr>
      <w:tr w:rsidR="00991F34" w:rsidRPr="00710B48" w:rsidTr="00A655C0">
        <w:trPr>
          <w:gridAfter w:val="1"/>
          <w:wAfter w:w="292"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1.1.0</w:t>
            </w:r>
          </w:p>
        </w:tc>
        <w:tc>
          <w:tcPr>
            <w:tcW w:w="1285" w:type="dxa"/>
            <w:gridSpan w:val="2"/>
            <w:tcBorders>
              <w:top w:val="nil"/>
              <w:left w:val="nil"/>
              <w:bottom w:val="single" w:sz="4" w:space="0" w:color="auto"/>
              <w:right w:val="single" w:sz="4" w:space="0" w:color="auto"/>
            </w:tcBorders>
            <w:noWrap/>
            <w:vAlign w:val="bottom"/>
          </w:tcPr>
          <w:p w:rsidR="00991F34" w:rsidRPr="00710B48" w:rsidRDefault="00991F34" w:rsidP="00A655C0">
            <w:pPr>
              <w:jc w:val="right"/>
              <w:rPr>
                <w:i/>
                <w:iCs/>
                <w:color w:val="31869B"/>
                <w:sz w:val="18"/>
                <w:szCs w:val="18"/>
              </w:rPr>
            </w:pPr>
            <w:r w:rsidRPr="00710B48">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xml:space="preserve">Москва, </w:t>
            </w:r>
            <w:proofErr w:type="spellStart"/>
            <w:r w:rsidRPr="00710B48">
              <w:rPr>
                <w:i/>
                <w:iCs/>
                <w:color w:val="31869B"/>
                <w:sz w:val="18"/>
                <w:szCs w:val="18"/>
              </w:rPr>
              <w:t>ул</w:t>
            </w:r>
            <w:proofErr w:type="gramStart"/>
            <w:r w:rsidRPr="00710B48">
              <w:rPr>
                <w:i/>
                <w:iCs/>
                <w:color w:val="31869B"/>
                <w:sz w:val="18"/>
                <w:szCs w:val="18"/>
              </w:rPr>
              <w:t>.Щ</w:t>
            </w:r>
            <w:proofErr w:type="gramEnd"/>
            <w:r w:rsidRPr="00710B48">
              <w:rPr>
                <w:i/>
                <w:iCs/>
                <w:color w:val="31869B"/>
                <w:sz w:val="18"/>
                <w:szCs w:val="18"/>
              </w:rPr>
              <w:t>епкина</w:t>
            </w:r>
            <w:proofErr w:type="spellEnd"/>
            <w:r w:rsidRPr="00710B48">
              <w:rPr>
                <w:i/>
                <w:iCs/>
                <w:color w:val="31869B"/>
                <w:sz w:val="18"/>
                <w:szCs w:val="18"/>
              </w:rPr>
              <w:t>, 33</w:t>
            </w:r>
          </w:p>
        </w:tc>
        <w:tc>
          <w:tcPr>
            <w:tcW w:w="858"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44 55 666777</w:t>
            </w:r>
          </w:p>
        </w:tc>
        <w:tc>
          <w:tcPr>
            <w:tcW w:w="1144"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Руководи</w:t>
            </w:r>
          </w:p>
          <w:p w:rsidR="00991F34" w:rsidRPr="00710B48" w:rsidRDefault="00991F34" w:rsidP="00A655C0">
            <w:pPr>
              <w:rPr>
                <w:i/>
                <w:iCs/>
                <w:color w:val="31869B"/>
                <w:sz w:val="18"/>
                <w:szCs w:val="18"/>
              </w:rPr>
            </w:pPr>
            <w:proofErr w:type="spellStart"/>
            <w:r w:rsidRPr="00710B48">
              <w:rPr>
                <w:i/>
                <w:iCs/>
                <w:color w:val="31869B"/>
                <w:sz w:val="18"/>
                <w:szCs w:val="18"/>
              </w:rPr>
              <w:t>тель</w:t>
            </w:r>
            <w:proofErr w:type="spellEnd"/>
          </w:p>
        </w:tc>
        <w:tc>
          <w:tcPr>
            <w:tcW w:w="1428" w:type="dxa"/>
            <w:tcBorders>
              <w:top w:val="nil"/>
              <w:left w:val="nil"/>
              <w:bottom w:val="single" w:sz="4" w:space="0" w:color="auto"/>
              <w:right w:val="single" w:sz="4" w:space="0" w:color="auto"/>
            </w:tcBorders>
            <w:vAlign w:val="bottom"/>
          </w:tcPr>
          <w:p w:rsidR="00991F34" w:rsidRPr="00710B48" w:rsidRDefault="00991F34" w:rsidP="00A655C0">
            <w:pPr>
              <w:rPr>
                <w:i/>
                <w:iCs/>
                <w:color w:val="31869B"/>
                <w:sz w:val="18"/>
                <w:szCs w:val="18"/>
              </w:rPr>
            </w:pPr>
            <w:r w:rsidRPr="00710B48">
              <w:rPr>
                <w:i/>
                <w:iCs/>
                <w:color w:val="31869B"/>
                <w:sz w:val="18"/>
                <w:szCs w:val="18"/>
              </w:rPr>
              <w:t>устав, приказ №45-л/</w:t>
            </w:r>
            <w:proofErr w:type="gramStart"/>
            <w:r w:rsidRPr="00710B48">
              <w:rPr>
                <w:i/>
                <w:iCs/>
                <w:color w:val="31869B"/>
                <w:sz w:val="18"/>
                <w:szCs w:val="18"/>
              </w:rPr>
              <w:t>с</w:t>
            </w:r>
            <w:proofErr w:type="gramEnd"/>
            <w:r w:rsidRPr="00710B48">
              <w:rPr>
                <w:i/>
                <w:iCs/>
                <w:color w:val="31869B"/>
                <w:sz w:val="18"/>
                <w:szCs w:val="18"/>
              </w:rPr>
              <w:t xml:space="preserve"> от 22.03.10</w:t>
            </w:r>
          </w:p>
        </w:tc>
      </w:tr>
      <w:tr w:rsidR="00991F34" w:rsidRPr="00710B48" w:rsidTr="00A655C0">
        <w:trPr>
          <w:gridAfter w:val="1"/>
          <w:wAfter w:w="292"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1.1.1</w:t>
            </w:r>
          </w:p>
        </w:tc>
        <w:tc>
          <w:tcPr>
            <w:tcW w:w="1285" w:type="dxa"/>
            <w:gridSpan w:val="2"/>
            <w:tcBorders>
              <w:top w:val="nil"/>
              <w:left w:val="nil"/>
              <w:bottom w:val="single" w:sz="4" w:space="0" w:color="auto"/>
              <w:right w:val="single" w:sz="4" w:space="0" w:color="auto"/>
            </w:tcBorders>
            <w:noWrap/>
            <w:vAlign w:val="bottom"/>
          </w:tcPr>
          <w:p w:rsidR="00991F34" w:rsidRPr="00710B48" w:rsidRDefault="00991F34" w:rsidP="00A655C0">
            <w:pPr>
              <w:jc w:val="right"/>
              <w:rPr>
                <w:i/>
                <w:iCs/>
                <w:color w:val="31869B"/>
                <w:sz w:val="18"/>
                <w:szCs w:val="18"/>
              </w:rPr>
            </w:pPr>
            <w:r w:rsidRPr="00710B48">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55 66 777888</w:t>
            </w:r>
          </w:p>
        </w:tc>
        <w:tc>
          <w:tcPr>
            <w:tcW w:w="1144"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991F34" w:rsidRPr="00710B48" w:rsidRDefault="00991F34" w:rsidP="00A655C0">
            <w:pPr>
              <w:rPr>
                <w:i/>
                <w:iCs/>
                <w:color w:val="31869B"/>
                <w:sz w:val="18"/>
                <w:szCs w:val="18"/>
              </w:rPr>
            </w:pPr>
            <w:proofErr w:type="gramStart"/>
            <w:r w:rsidRPr="00710B48">
              <w:rPr>
                <w:i/>
                <w:iCs/>
                <w:color w:val="31869B"/>
                <w:sz w:val="18"/>
                <w:szCs w:val="18"/>
              </w:rPr>
              <w:t>Учредитель-</w:t>
            </w:r>
            <w:proofErr w:type="spellStart"/>
            <w:r w:rsidRPr="00710B48">
              <w:rPr>
                <w:i/>
                <w:iCs/>
                <w:color w:val="31869B"/>
                <w:sz w:val="18"/>
                <w:szCs w:val="18"/>
              </w:rPr>
              <w:t>ный</w:t>
            </w:r>
            <w:proofErr w:type="spellEnd"/>
            <w:proofErr w:type="gramEnd"/>
            <w:r w:rsidRPr="00710B48">
              <w:rPr>
                <w:i/>
                <w:iCs/>
                <w:color w:val="31869B"/>
                <w:sz w:val="18"/>
                <w:szCs w:val="18"/>
              </w:rPr>
              <w:t xml:space="preserve"> договор от 12.03.2004</w:t>
            </w:r>
          </w:p>
        </w:tc>
      </w:tr>
      <w:tr w:rsidR="00991F34" w:rsidRPr="00710B48" w:rsidTr="00A655C0">
        <w:trPr>
          <w:gridAfter w:val="1"/>
          <w:wAfter w:w="292"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1428" w:type="dxa"/>
            <w:tcBorders>
              <w:top w:val="nil"/>
              <w:left w:val="nil"/>
              <w:bottom w:val="single" w:sz="4" w:space="0" w:color="auto"/>
              <w:right w:val="single" w:sz="4" w:space="0" w:color="auto"/>
            </w:tcBorders>
            <w:vAlign w:val="bottom"/>
          </w:tcPr>
          <w:p w:rsidR="00991F34" w:rsidRPr="00710B48" w:rsidRDefault="00991F34" w:rsidP="00A655C0">
            <w:pPr>
              <w:rPr>
                <w:i/>
                <w:iCs/>
                <w:color w:val="31869B"/>
                <w:sz w:val="18"/>
                <w:szCs w:val="18"/>
              </w:rPr>
            </w:pPr>
            <w:r w:rsidRPr="00710B48">
              <w:rPr>
                <w:i/>
                <w:iCs/>
                <w:color w:val="31869B"/>
                <w:sz w:val="18"/>
                <w:szCs w:val="18"/>
              </w:rPr>
              <w:t> </w:t>
            </w:r>
          </w:p>
        </w:tc>
      </w:tr>
      <w:tr w:rsidR="00991F34" w:rsidRPr="00710B48" w:rsidTr="00A655C0">
        <w:trPr>
          <w:gridAfter w:val="1"/>
          <w:wAfter w:w="292"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1.2</w:t>
            </w:r>
          </w:p>
        </w:tc>
        <w:tc>
          <w:tcPr>
            <w:tcW w:w="1285" w:type="dxa"/>
            <w:gridSpan w:val="2"/>
            <w:tcBorders>
              <w:top w:val="nil"/>
              <w:left w:val="nil"/>
              <w:bottom w:val="single" w:sz="4" w:space="0" w:color="auto"/>
              <w:right w:val="single" w:sz="4" w:space="0" w:color="auto"/>
            </w:tcBorders>
            <w:noWrap/>
            <w:vAlign w:val="bottom"/>
          </w:tcPr>
          <w:p w:rsidR="00991F34" w:rsidRPr="00710B48" w:rsidRDefault="00991F34" w:rsidP="00A655C0">
            <w:pPr>
              <w:jc w:val="right"/>
              <w:rPr>
                <w:i/>
                <w:iCs/>
                <w:color w:val="31869B"/>
                <w:sz w:val="18"/>
                <w:szCs w:val="18"/>
              </w:rPr>
            </w:pPr>
            <w:r w:rsidRPr="00710B48">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991F34" w:rsidRPr="00710B48" w:rsidRDefault="00991F34" w:rsidP="00A655C0">
            <w:pPr>
              <w:jc w:val="right"/>
              <w:rPr>
                <w:i/>
                <w:iCs/>
                <w:color w:val="31869B"/>
                <w:sz w:val="18"/>
                <w:szCs w:val="18"/>
              </w:rPr>
            </w:pPr>
            <w:r w:rsidRPr="00710B48">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991F34" w:rsidRPr="00710B48" w:rsidRDefault="00991F34" w:rsidP="00A655C0">
            <w:pPr>
              <w:rPr>
                <w:i/>
                <w:iCs/>
                <w:color w:val="31869B"/>
                <w:sz w:val="18"/>
                <w:szCs w:val="18"/>
              </w:rPr>
            </w:pPr>
            <w:proofErr w:type="spellStart"/>
            <w:proofErr w:type="gramStart"/>
            <w:r w:rsidRPr="00710B48">
              <w:rPr>
                <w:i/>
                <w:iCs/>
                <w:color w:val="31869B"/>
                <w:sz w:val="18"/>
                <w:szCs w:val="18"/>
              </w:rPr>
              <w:t>Учредител-ьный</w:t>
            </w:r>
            <w:proofErr w:type="spellEnd"/>
            <w:proofErr w:type="gramEnd"/>
            <w:r w:rsidRPr="00710B48">
              <w:rPr>
                <w:i/>
                <w:iCs/>
                <w:color w:val="31869B"/>
                <w:sz w:val="18"/>
                <w:szCs w:val="18"/>
              </w:rPr>
              <w:t xml:space="preserve"> договор от 23.01.2008</w:t>
            </w:r>
          </w:p>
        </w:tc>
      </w:tr>
      <w:tr w:rsidR="00991F34" w:rsidRPr="00710B48" w:rsidTr="00A655C0">
        <w:trPr>
          <w:gridAfter w:val="1"/>
          <w:wAfter w:w="292"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1.2.0</w:t>
            </w:r>
          </w:p>
        </w:tc>
        <w:tc>
          <w:tcPr>
            <w:tcW w:w="1285" w:type="dxa"/>
            <w:gridSpan w:val="2"/>
            <w:tcBorders>
              <w:top w:val="nil"/>
              <w:left w:val="nil"/>
              <w:bottom w:val="single" w:sz="4" w:space="0" w:color="auto"/>
              <w:right w:val="single" w:sz="4" w:space="0" w:color="auto"/>
            </w:tcBorders>
            <w:noWrap/>
            <w:vAlign w:val="bottom"/>
          </w:tcPr>
          <w:p w:rsidR="00991F34" w:rsidRPr="00710B48" w:rsidRDefault="00991F34" w:rsidP="00A655C0">
            <w:pPr>
              <w:jc w:val="right"/>
              <w:rPr>
                <w:i/>
                <w:iCs/>
                <w:color w:val="31869B"/>
                <w:sz w:val="18"/>
                <w:szCs w:val="18"/>
              </w:rPr>
            </w:pPr>
            <w:r w:rsidRPr="00710B48">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66 55 444333</w:t>
            </w:r>
          </w:p>
        </w:tc>
        <w:tc>
          <w:tcPr>
            <w:tcW w:w="1144"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Руководи</w:t>
            </w:r>
          </w:p>
          <w:p w:rsidR="00991F34" w:rsidRPr="00710B48" w:rsidRDefault="00991F34" w:rsidP="00A655C0">
            <w:pPr>
              <w:rPr>
                <w:i/>
                <w:iCs/>
                <w:color w:val="31869B"/>
                <w:sz w:val="18"/>
                <w:szCs w:val="18"/>
              </w:rPr>
            </w:pPr>
            <w:proofErr w:type="spellStart"/>
            <w:r w:rsidRPr="00710B48">
              <w:rPr>
                <w:i/>
                <w:iCs/>
                <w:color w:val="31869B"/>
                <w:sz w:val="18"/>
                <w:szCs w:val="18"/>
              </w:rPr>
              <w:t>тель</w:t>
            </w:r>
            <w:proofErr w:type="spellEnd"/>
          </w:p>
        </w:tc>
        <w:tc>
          <w:tcPr>
            <w:tcW w:w="1428" w:type="dxa"/>
            <w:tcBorders>
              <w:top w:val="nil"/>
              <w:left w:val="nil"/>
              <w:bottom w:val="single" w:sz="4" w:space="0" w:color="auto"/>
              <w:right w:val="single" w:sz="4" w:space="0" w:color="auto"/>
            </w:tcBorders>
            <w:vAlign w:val="bottom"/>
          </w:tcPr>
          <w:p w:rsidR="00991F34" w:rsidRPr="00710B48" w:rsidRDefault="00991F34" w:rsidP="00A655C0">
            <w:pPr>
              <w:rPr>
                <w:i/>
                <w:iCs/>
                <w:color w:val="31869B"/>
                <w:sz w:val="18"/>
                <w:szCs w:val="18"/>
              </w:rPr>
            </w:pPr>
            <w:r w:rsidRPr="00710B48">
              <w:rPr>
                <w:i/>
                <w:iCs/>
                <w:color w:val="31869B"/>
                <w:sz w:val="18"/>
                <w:szCs w:val="18"/>
              </w:rPr>
              <w:t>устав, приказ №56-л/</w:t>
            </w:r>
            <w:proofErr w:type="gramStart"/>
            <w:r w:rsidRPr="00710B48">
              <w:rPr>
                <w:i/>
                <w:iCs/>
                <w:color w:val="31869B"/>
                <w:sz w:val="18"/>
                <w:szCs w:val="18"/>
              </w:rPr>
              <w:t>с</w:t>
            </w:r>
            <w:proofErr w:type="gramEnd"/>
            <w:r w:rsidRPr="00710B48">
              <w:rPr>
                <w:i/>
                <w:iCs/>
                <w:color w:val="31869B"/>
                <w:sz w:val="18"/>
                <w:szCs w:val="18"/>
              </w:rPr>
              <w:t xml:space="preserve"> от 22.05.09</w:t>
            </w:r>
          </w:p>
        </w:tc>
      </w:tr>
      <w:tr w:rsidR="00991F34" w:rsidRPr="00710B48" w:rsidTr="00A655C0">
        <w:trPr>
          <w:gridAfter w:val="1"/>
          <w:wAfter w:w="292"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1.2.1</w:t>
            </w:r>
          </w:p>
        </w:tc>
        <w:tc>
          <w:tcPr>
            <w:tcW w:w="1285" w:type="dxa"/>
            <w:gridSpan w:val="2"/>
            <w:tcBorders>
              <w:top w:val="nil"/>
              <w:left w:val="nil"/>
              <w:bottom w:val="single" w:sz="4" w:space="0" w:color="auto"/>
              <w:right w:val="single" w:sz="4" w:space="0" w:color="auto"/>
            </w:tcBorders>
            <w:noWrap/>
            <w:vAlign w:val="bottom"/>
          </w:tcPr>
          <w:p w:rsidR="00991F34" w:rsidRPr="00710B48" w:rsidRDefault="00991F34" w:rsidP="00A655C0">
            <w:pPr>
              <w:jc w:val="right"/>
              <w:rPr>
                <w:i/>
                <w:iCs/>
                <w:color w:val="31869B"/>
                <w:sz w:val="18"/>
                <w:szCs w:val="18"/>
              </w:rPr>
            </w:pPr>
            <w:r w:rsidRPr="00710B48">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77 55 333444</w:t>
            </w:r>
          </w:p>
        </w:tc>
        <w:tc>
          <w:tcPr>
            <w:tcW w:w="1144"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991F34" w:rsidRPr="00710B48" w:rsidRDefault="00991F34" w:rsidP="00A655C0">
            <w:pPr>
              <w:rPr>
                <w:i/>
                <w:iCs/>
                <w:color w:val="31869B"/>
                <w:sz w:val="18"/>
                <w:szCs w:val="18"/>
              </w:rPr>
            </w:pPr>
            <w:proofErr w:type="gramStart"/>
            <w:r w:rsidRPr="00710B48">
              <w:rPr>
                <w:i/>
                <w:iCs/>
                <w:color w:val="31869B"/>
                <w:sz w:val="18"/>
                <w:szCs w:val="18"/>
              </w:rPr>
              <w:t>Учредитель-</w:t>
            </w:r>
            <w:proofErr w:type="spellStart"/>
            <w:r w:rsidRPr="00710B48">
              <w:rPr>
                <w:i/>
                <w:iCs/>
                <w:color w:val="31869B"/>
                <w:sz w:val="18"/>
                <w:szCs w:val="18"/>
              </w:rPr>
              <w:t>ный</w:t>
            </w:r>
            <w:proofErr w:type="spellEnd"/>
            <w:proofErr w:type="gramEnd"/>
            <w:r w:rsidRPr="00710B48">
              <w:rPr>
                <w:i/>
                <w:iCs/>
                <w:color w:val="31869B"/>
                <w:sz w:val="18"/>
                <w:szCs w:val="18"/>
              </w:rPr>
              <w:t xml:space="preserve"> договор от 23.01.2006</w:t>
            </w:r>
          </w:p>
        </w:tc>
      </w:tr>
      <w:tr w:rsidR="00991F34" w:rsidRPr="00710B48" w:rsidTr="00A655C0">
        <w:trPr>
          <w:gridAfter w:val="1"/>
          <w:wAfter w:w="292"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1428" w:type="dxa"/>
            <w:tcBorders>
              <w:top w:val="nil"/>
              <w:left w:val="nil"/>
              <w:bottom w:val="single" w:sz="4" w:space="0" w:color="auto"/>
              <w:right w:val="single" w:sz="4" w:space="0" w:color="auto"/>
            </w:tcBorders>
            <w:vAlign w:val="bottom"/>
          </w:tcPr>
          <w:p w:rsidR="00991F34" w:rsidRPr="00710B48" w:rsidRDefault="00991F34" w:rsidP="00A655C0">
            <w:pPr>
              <w:rPr>
                <w:i/>
                <w:iCs/>
                <w:color w:val="31869B"/>
                <w:sz w:val="18"/>
                <w:szCs w:val="18"/>
              </w:rPr>
            </w:pPr>
            <w:r w:rsidRPr="00710B48">
              <w:rPr>
                <w:i/>
                <w:iCs/>
                <w:color w:val="31869B"/>
                <w:sz w:val="18"/>
                <w:szCs w:val="18"/>
              </w:rPr>
              <w:t> </w:t>
            </w:r>
          </w:p>
        </w:tc>
      </w:tr>
      <w:tr w:rsidR="00991F34" w:rsidRPr="00710B48" w:rsidTr="00A655C0">
        <w:trPr>
          <w:gridAfter w:val="1"/>
          <w:wAfter w:w="292"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1.3</w:t>
            </w:r>
          </w:p>
        </w:tc>
        <w:tc>
          <w:tcPr>
            <w:tcW w:w="1285" w:type="dxa"/>
            <w:gridSpan w:val="2"/>
            <w:tcBorders>
              <w:top w:val="nil"/>
              <w:left w:val="nil"/>
              <w:bottom w:val="single" w:sz="4" w:space="0" w:color="auto"/>
              <w:right w:val="single" w:sz="4" w:space="0" w:color="auto"/>
            </w:tcBorders>
            <w:noWrap/>
            <w:vAlign w:val="bottom"/>
          </w:tcPr>
          <w:p w:rsidR="00991F34" w:rsidRPr="00710B48" w:rsidRDefault="00991F34" w:rsidP="00A655C0">
            <w:pPr>
              <w:jc w:val="right"/>
              <w:rPr>
                <w:i/>
                <w:iCs/>
                <w:color w:val="31869B"/>
                <w:sz w:val="18"/>
                <w:szCs w:val="18"/>
              </w:rPr>
            </w:pPr>
            <w:r w:rsidRPr="00710B48">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991F34" w:rsidRPr="00710B48" w:rsidRDefault="00991F34" w:rsidP="00A655C0">
            <w:pPr>
              <w:jc w:val="right"/>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xml:space="preserve">Игуана </w:t>
            </w:r>
            <w:proofErr w:type="spellStart"/>
            <w:r w:rsidRPr="00710B48">
              <w:rPr>
                <w:i/>
                <w:iCs/>
                <w:color w:val="31869B"/>
                <w:sz w:val="18"/>
                <w:szCs w:val="18"/>
              </w:rPr>
              <w:t>лтд</w:t>
            </w:r>
            <w:proofErr w:type="spellEnd"/>
            <w:r w:rsidRPr="00710B48">
              <w:rPr>
                <w:i/>
                <w:iCs/>
                <w:color w:val="31869B"/>
                <w:sz w:val="18"/>
                <w:szCs w:val="18"/>
              </w:rPr>
              <w:t xml:space="preserve"> (</w:t>
            </w:r>
            <w:proofErr w:type="spellStart"/>
            <w:r w:rsidRPr="00710B48">
              <w:rPr>
                <w:i/>
                <w:iCs/>
                <w:color w:val="31869B"/>
                <w:sz w:val="18"/>
                <w:szCs w:val="18"/>
              </w:rPr>
              <w:t>Iguana</w:t>
            </w:r>
            <w:proofErr w:type="spellEnd"/>
            <w:r w:rsidRPr="00710B48">
              <w:rPr>
                <w:i/>
                <w:iCs/>
                <w:color w:val="31869B"/>
                <w:sz w:val="18"/>
                <w:szCs w:val="18"/>
              </w:rPr>
              <w:t xml:space="preserve"> LTD)</w:t>
            </w:r>
          </w:p>
        </w:tc>
        <w:tc>
          <w:tcPr>
            <w:tcW w:w="1285"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xml:space="preserve">США, штат </w:t>
            </w:r>
            <w:proofErr w:type="spellStart"/>
            <w:r w:rsidRPr="00710B48">
              <w:rPr>
                <w:i/>
                <w:iCs/>
                <w:color w:val="31869B"/>
                <w:sz w:val="18"/>
                <w:szCs w:val="18"/>
              </w:rPr>
              <w:t>Виржиния</w:t>
            </w:r>
            <w:proofErr w:type="spellEnd"/>
            <w:r w:rsidRPr="00710B48">
              <w:rPr>
                <w:i/>
                <w:iCs/>
                <w:color w:val="31869B"/>
                <w:sz w:val="18"/>
                <w:szCs w:val="18"/>
              </w:rPr>
              <w:t>, 533</w:t>
            </w:r>
          </w:p>
        </w:tc>
        <w:tc>
          <w:tcPr>
            <w:tcW w:w="858"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991F34" w:rsidRPr="00710B48" w:rsidRDefault="00991F34" w:rsidP="00A655C0">
            <w:pPr>
              <w:rPr>
                <w:i/>
                <w:iCs/>
                <w:color w:val="31869B"/>
                <w:sz w:val="18"/>
                <w:szCs w:val="18"/>
              </w:rPr>
            </w:pPr>
            <w:r w:rsidRPr="00710B48">
              <w:rPr>
                <w:i/>
                <w:iCs/>
                <w:color w:val="31869B"/>
                <w:sz w:val="18"/>
                <w:szCs w:val="18"/>
              </w:rPr>
              <w:t>учредительный договор от 23.01.2008</w:t>
            </w:r>
          </w:p>
        </w:tc>
      </w:tr>
      <w:tr w:rsidR="00991F34" w:rsidRPr="00710B48" w:rsidTr="00A655C0">
        <w:trPr>
          <w:gridAfter w:val="1"/>
          <w:wAfter w:w="292" w:type="dxa"/>
          <w:trHeight w:val="303"/>
        </w:trPr>
        <w:tc>
          <w:tcPr>
            <w:tcW w:w="428" w:type="dxa"/>
            <w:gridSpan w:val="2"/>
            <w:tcBorders>
              <w:top w:val="nil"/>
              <w:left w:val="nil"/>
              <w:bottom w:val="nil"/>
              <w:right w:val="nil"/>
            </w:tcBorders>
            <w:noWrap/>
            <w:vAlign w:val="bottom"/>
          </w:tcPr>
          <w:p w:rsidR="00991F34" w:rsidRPr="00710B48" w:rsidRDefault="00991F34" w:rsidP="00A655C0">
            <w:pPr>
              <w:rPr>
                <w:sz w:val="20"/>
                <w:szCs w:val="20"/>
              </w:rPr>
            </w:pPr>
          </w:p>
        </w:tc>
        <w:tc>
          <w:tcPr>
            <w:tcW w:w="1143" w:type="dxa"/>
            <w:tcBorders>
              <w:top w:val="nil"/>
              <w:left w:val="nil"/>
              <w:bottom w:val="nil"/>
              <w:right w:val="nil"/>
            </w:tcBorders>
            <w:noWrap/>
            <w:vAlign w:val="bottom"/>
          </w:tcPr>
          <w:p w:rsidR="00991F34" w:rsidRPr="00710B48" w:rsidRDefault="00991F34" w:rsidP="00A655C0">
            <w:pPr>
              <w:rPr>
                <w:sz w:val="20"/>
                <w:szCs w:val="20"/>
              </w:rPr>
            </w:pPr>
          </w:p>
        </w:tc>
        <w:tc>
          <w:tcPr>
            <w:tcW w:w="1285" w:type="dxa"/>
            <w:tcBorders>
              <w:top w:val="nil"/>
              <w:left w:val="nil"/>
              <w:bottom w:val="nil"/>
              <w:right w:val="nil"/>
            </w:tcBorders>
            <w:noWrap/>
            <w:vAlign w:val="bottom"/>
          </w:tcPr>
          <w:p w:rsidR="00991F34" w:rsidRPr="00710B48" w:rsidRDefault="00991F34" w:rsidP="00A655C0">
            <w:pPr>
              <w:rPr>
                <w:sz w:val="20"/>
                <w:szCs w:val="20"/>
              </w:rPr>
            </w:pPr>
          </w:p>
        </w:tc>
        <w:tc>
          <w:tcPr>
            <w:tcW w:w="1143" w:type="dxa"/>
            <w:tcBorders>
              <w:top w:val="nil"/>
              <w:left w:val="nil"/>
              <w:bottom w:val="nil"/>
              <w:right w:val="nil"/>
            </w:tcBorders>
            <w:noWrap/>
            <w:vAlign w:val="bottom"/>
          </w:tcPr>
          <w:p w:rsidR="00991F34" w:rsidRPr="00710B48" w:rsidRDefault="00991F34" w:rsidP="00A655C0">
            <w:pPr>
              <w:rPr>
                <w:sz w:val="20"/>
                <w:szCs w:val="20"/>
              </w:rPr>
            </w:pPr>
          </w:p>
        </w:tc>
        <w:tc>
          <w:tcPr>
            <w:tcW w:w="858" w:type="dxa"/>
            <w:tcBorders>
              <w:top w:val="nil"/>
              <w:left w:val="nil"/>
              <w:bottom w:val="nil"/>
              <w:right w:val="nil"/>
            </w:tcBorders>
            <w:noWrap/>
            <w:vAlign w:val="bottom"/>
          </w:tcPr>
          <w:p w:rsidR="00991F34" w:rsidRPr="00710B48" w:rsidRDefault="00991F34" w:rsidP="00A655C0">
            <w:pPr>
              <w:rPr>
                <w:sz w:val="20"/>
                <w:szCs w:val="20"/>
              </w:rPr>
            </w:pPr>
          </w:p>
        </w:tc>
        <w:tc>
          <w:tcPr>
            <w:tcW w:w="1000" w:type="dxa"/>
            <w:tcBorders>
              <w:top w:val="nil"/>
              <w:left w:val="nil"/>
              <w:bottom w:val="nil"/>
              <w:right w:val="nil"/>
            </w:tcBorders>
            <w:noWrap/>
            <w:vAlign w:val="bottom"/>
          </w:tcPr>
          <w:p w:rsidR="00991F34" w:rsidRPr="00710B48" w:rsidRDefault="00991F34" w:rsidP="00A655C0">
            <w:pPr>
              <w:rPr>
                <w:sz w:val="20"/>
                <w:szCs w:val="20"/>
              </w:rPr>
            </w:pPr>
          </w:p>
        </w:tc>
        <w:tc>
          <w:tcPr>
            <w:tcW w:w="857" w:type="dxa"/>
            <w:tcBorders>
              <w:top w:val="nil"/>
              <w:left w:val="nil"/>
              <w:bottom w:val="nil"/>
              <w:right w:val="nil"/>
            </w:tcBorders>
            <w:noWrap/>
            <w:vAlign w:val="bottom"/>
          </w:tcPr>
          <w:p w:rsidR="00991F34" w:rsidRPr="00710B48" w:rsidRDefault="00991F34" w:rsidP="00A655C0">
            <w:pPr>
              <w:rPr>
                <w:sz w:val="20"/>
                <w:szCs w:val="20"/>
              </w:rPr>
            </w:pPr>
          </w:p>
        </w:tc>
        <w:tc>
          <w:tcPr>
            <w:tcW w:w="572" w:type="dxa"/>
            <w:tcBorders>
              <w:top w:val="nil"/>
              <w:left w:val="nil"/>
              <w:bottom w:val="nil"/>
              <w:right w:val="nil"/>
            </w:tcBorders>
            <w:noWrap/>
            <w:vAlign w:val="bottom"/>
          </w:tcPr>
          <w:p w:rsidR="00991F34" w:rsidRPr="00710B48" w:rsidRDefault="00991F34" w:rsidP="00A655C0">
            <w:pPr>
              <w:rPr>
                <w:sz w:val="20"/>
                <w:szCs w:val="20"/>
              </w:rPr>
            </w:pPr>
          </w:p>
        </w:tc>
        <w:tc>
          <w:tcPr>
            <w:tcW w:w="1285" w:type="dxa"/>
            <w:gridSpan w:val="2"/>
            <w:tcBorders>
              <w:top w:val="nil"/>
              <w:left w:val="nil"/>
              <w:bottom w:val="nil"/>
              <w:right w:val="nil"/>
            </w:tcBorders>
            <w:noWrap/>
            <w:vAlign w:val="bottom"/>
          </w:tcPr>
          <w:p w:rsidR="00991F34" w:rsidRPr="00710B48" w:rsidRDefault="00991F34" w:rsidP="00A655C0">
            <w:pPr>
              <w:rPr>
                <w:sz w:val="20"/>
                <w:szCs w:val="20"/>
              </w:rPr>
            </w:pPr>
          </w:p>
        </w:tc>
        <w:tc>
          <w:tcPr>
            <w:tcW w:w="1428" w:type="dxa"/>
            <w:tcBorders>
              <w:top w:val="nil"/>
              <w:left w:val="nil"/>
              <w:bottom w:val="nil"/>
              <w:right w:val="nil"/>
            </w:tcBorders>
            <w:noWrap/>
            <w:vAlign w:val="bottom"/>
          </w:tcPr>
          <w:p w:rsidR="00991F34" w:rsidRPr="00710B48" w:rsidRDefault="00991F34" w:rsidP="00A655C0">
            <w:pPr>
              <w:rPr>
                <w:sz w:val="20"/>
                <w:szCs w:val="20"/>
              </w:rPr>
            </w:pPr>
          </w:p>
        </w:tc>
        <w:tc>
          <w:tcPr>
            <w:tcW w:w="1284" w:type="dxa"/>
            <w:tcBorders>
              <w:top w:val="nil"/>
              <w:left w:val="nil"/>
              <w:bottom w:val="nil"/>
              <w:right w:val="nil"/>
            </w:tcBorders>
            <w:noWrap/>
            <w:vAlign w:val="bottom"/>
          </w:tcPr>
          <w:p w:rsidR="00991F34" w:rsidRPr="00710B48" w:rsidRDefault="00991F34" w:rsidP="00A655C0">
            <w:pPr>
              <w:rPr>
                <w:sz w:val="20"/>
                <w:szCs w:val="20"/>
              </w:rPr>
            </w:pPr>
          </w:p>
        </w:tc>
        <w:tc>
          <w:tcPr>
            <w:tcW w:w="1285" w:type="dxa"/>
            <w:tcBorders>
              <w:top w:val="nil"/>
              <w:left w:val="nil"/>
              <w:bottom w:val="nil"/>
              <w:right w:val="nil"/>
            </w:tcBorders>
            <w:noWrap/>
            <w:vAlign w:val="bottom"/>
          </w:tcPr>
          <w:p w:rsidR="00991F34" w:rsidRPr="00710B48" w:rsidRDefault="00991F34" w:rsidP="00A655C0">
            <w:pPr>
              <w:rPr>
                <w:sz w:val="20"/>
                <w:szCs w:val="20"/>
              </w:rPr>
            </w:pPr>
          </w:p>
        </w:tc>
        <w:tc>
          <w:tcPr>
            <w:tcW w:w="858" w:type="dxa"/>
            <w:tcBorders>
              <w:top w:val="nil"/>
              <w:left w:val="nil"/>
              <w:bottom w:val="nil"/>
              <w:right w:val="nil"/>
            </w:tcBorders>
            <w:noWrap/>
            <w:vAlign w:val="bottom"/>
          </w:tcPr>
          <w:p w:rsidR="00991F34" w:rsidRPr="00710B48" w:rsidRDefault="00991F34" w:rsidP="00A655C0">
            <w:pPr>
              <w:rPr>
                <w:sz w:val="20"/>
                <w:szCs w:val="20"/>
              </w:rPr>
            </w:pPr>
          </w:p>
        </w:tc>
        <w:tc>
          <w:tcPr>
            <w:tcW w:w="1144" w:type="dxa"/>
            <w:tcBorders>
              <w:top w:val="nil"/>
              <w:left w:val="nil"/>
              <w:bottom w:val="nil"/>
              <w:right w:val="nil"/>
            </w:tcBorders>
            <w:noWrap/>
            <w:vAlign w:val="bottom"/>
          </w:tcPr>
          <w:p w:rsidR="00991F34" w:rsidRPr="00710B48" w:rsidRDefault="00991F34" w:rsidP="00A655C0">
            <w:pPr>
              <w:rPr>
                <w:sz w:val="20"/>
                <w:szCs w:val="20"/>
              </w:rPr>
            </w:pPr>
          </w:p>
        </w:tc>
        <w:tc>
          <w:tcPr>
            <w:tcW w:w="1428" w:type="dxa"/>
            <w:tcBorders>
              <w:top w:val="nil"/>
              <w:left w:val="nil"/>
              <w:bottom w:val="nil"/>
              <w:right w:val="nil"/>
            </w:tcBorders>
            <w:noWrap/>
            <w:vAlign w:val="bottom"/>
          </w:tcPr>
          <w:p w:rsidR="00991F34" w:rsidRPr="00710B48" w:rsidRDefault="00991F34" w:rsidP="00A655C0">
            <w:pPr>
              <w:rPr>
                <w:sz w:val="20"/>
                <w:szCs w:val="20"/>
              </w:rPr>
            </w:pPr>
          </w:p>
        </w:tc>
      </w:tr>
      <w:tr w:rsidR="00991F34" w:rsidRPr="00710B48" w:rsidTr="00A655C0">
        <w:trPr>
          <w:gridAfter w:val="1"/>
          <w:wAfter w:w="292" w:type="dxa"/>
          <w:trHeight w:val="303"/>
        </w:trPr>
        <w:tc>
          <w:tcPr>
            <w:tcW w:w="15998" w:type="dxa"/>
            <w:gridSpan w:val="17"/>
            <w:tcBorders>
              <w:top w:val="nil"/>
              <w:left w:val="nil"/>
              <w:bottom w:val="nil"/>
              <w:right w:val="nil"/>
            </w:tcBorders>
            <w:noWrap/>
            <w:vAlign w:val="bottom"/>
          </w:tcPr>
          <w:p w:rsidR="00991F34" w:rsidRPr="00710B48" w:rsidRDefault="00991F34" w:rsidP="00A655C0">
            <w:pPr>
              <w:rPr>
                <w:sz w:val="20"/>
                <w:szCs w:val="20"/>
              </w:rPr>
            </w:pPr>
            <w:r w:rsidRPr="00710B48">
              <w:rPr>
                <w:sz w:val="20"/>
                <w:szCs w:val="20"/>
              </w:rPr>
              <w:t xml:space="preserve">*  </w:t>
            </w:r>
            <w:r w:rsidRPr="00710B48">
              <w:rPr>
                <w:i/>
                <w:sz w:val="20"/>
                <w:szCs w:val="20"/>
              </w:rPr>
              <w:t>Приведенные в таблице сведения об юридических и физических лицах являются условными и указаны в качестве примера заполнения формы</w:t>
            </w:r>
          </w:p>
        </w:tc>
      </w:tr>
      <w:tr w:rsidR="00991F34" w:rsidRPr="00710B48" w:rsidTr="00A655C0">
        <w:tblPrEx>
          <w:tblLook w:val="01E0" w:firstRow="1" w:lastRow="1" w:firstColumn="1" w:lastColumn="1" w:noHBand="0" w:noVBand="0"/>
        </w:tblPrEx>
        <w:trPr>
          <w:gridBefore w:val="1"/>
          <w:wBefore w:w="34" w:type="dxa"/>
          <w:trHeight w:val="374"/>
        </w:trPr>
        <w:tc>
          <w:tcPr>
            <w:tcW w:w="8127" w:type="dxa"/>
            <w:gridSpan w:val="9"/>
          </w:tcPr>
          <w:p w:rsidR="00991F34" w:rsidRPr="00710B48" w:rsidRDefault="00991F34" w:rsidP="00A655C0">
            <w:pPr>
              <w:rPr>
                <w:bCs/>
                <w:sz w:val="20"/>
                <w:szCs w:val="20"/>
              </w:rPr>
            </w:pPr>
            <w:r w:rsidRPr="00710B48">
              <w:rPr>
                <w:b/>
                <w:bCs/>
                <w:sz w:val="20"/>
                <w:szCs w:val="20"/>
              </w:rPr>
              <w:t>Подрядчик:</w:t>
            </w:r>
          </w:p>
        </w:tc>
        <w:tc>
          <w:tcPr>
            <w:tcW w:w="8129" w:type="dxa"/>
            <w:gridSpan w:val="8"/>
          </w:tcPr>
          <w:p w:rsidR="00991F34" w:rsidRPr="00710B48" w:rsidRDefault="00991F34" w:rsidP="00A655C0">
            <w:pPr>
              <w:rPr>
                <w:bCs/>
                <w:sz w:val="20"/>
                <w:szCs w:val="20"/>
              </w:rPr>
            </w:pPr>
            <w:r w:rsidRPr="00710B48">
              <w:rPr>
                <w:b/>
                <w:bCs/>
                <w:sz w:val="20"/>
                <w:szCs w:val="20"/>
              </w:rPr>
              <w:t xml:space="preserve"> </w:t>
            </w:r>
          </w:p>
        </w:tc>
      </w:tr>
      <w:tr w:rsidR="00991F34" w:rsidRPr="00710B48" w:rsidTr="00A655C0">
        <w:tblPrEx>
          <w:tblLook w:val="01E0" w:firstRow="1" w:lastRow="1" w:firstColumn="1" w:lastColumn="1" w:noHBand="0" w:noVBand="0"/>
        </w:tblPrEx>
        <w:trPr>
          <w:gridBefore w:val="1"/>
          <w:wBefore w:w="34" w:type="dxa"/>
          <w:trHeight w:val="751"/>
        </w:trPr>
        <w:tc>
          <w:tcPr>
            <w:tcW w:w="8127" w:type="dxa"/>
            <w:gridSpan w:val="9"/>
          </w:tcPr>
          <w:p w:rsidR="00991F34" w:rsidRPr="00710B48" w:rsidRDefault="00991F34" w:rsidP="00A655C0">
            <w:pPr>
              <w:rPr>
                <w:bCs/>
                <w:sz w:val="20"/>
                <w:szCs w:val="20"/>
              </w:rPr>
            </w:pPr>
          </w:p>
        </w:tc>
        <w:tc>
          <w:tcPr>
            <w:tcW w:w="8129" w:type="dxa"/>
            <w:gridSpan w:val="8"/>
          </w:tcPr>
          <w:p w:rsidR="00991F34" w:rsidRPr="00710B48" w:rsidRDefault="00991F34" w:rsidP="00A655C0">
            <w:pPr>
              <w:ind w:firstLine="709"/>
              <w:jc w:val="center"/>
              <w:rPr>
                <w:bCs/>
                <w:sz w:val="20"/>
                <w:szCs w:val="20"/>
              </w:rPr>
            </w:pPr>
          </w:p>
        </w:tc>
      </w:tr>
    </w:tbl>
    <w:p w:rsidR="00991F34" w:rsidRPr="00710B48" w:rsidRDefault="00991F34" w:rsidP="00991F34">
      <w:pPr>
        <w:pStyle w:val="ConsNormal"/>
        <w:widowControl/>
        <w:ind w:right="0" w:firstLine="0"/>
        <w:jc w:val="both"/>
        <w:rPr>
          <w:rFonts w:ascii="Times New Roman" w:hAnsi="Times New Roman" w:cs="Times New Roman"/>
          <w:sz w:val="24"/>
          <w:szCs w:val="24"/>
        </w:rPr>
        <w:sectPr w:rsidR="00991F34" w:rsidRPr="00710B48" w:rsidSect="00C54917">
          <w:pgSz w:w="16838" w:h="11906" w:orient="landscape"/>
          <w:pgMar w:top="426" w:right="540" w:bottom="0" w:left="567" w:header="709" w:footer="709" w:gutter="0"/>
          <w:cols w:space="708"/>
          <w:docGrid w:linePitch="360"/>
        </w:sectPr>
      </w:pPr>
    </w:p>
    <w:p w:rsidR="00991F34" w:rsidRPr="00710B48" w:rsidRDefault="00991F34" w:rsidP="00991F34">
      <w:pPr>
        <w:tabs>
          <w:tab w:val="left" w:pos="3712"/>
        </w:tabs>
        <w:ind w:left="5760"/>
      </w:pPr>
    </w:p>
    <w:p w:rsidR="00991F34" w:rsidRPr="00710B48" w:rsidRDefault="00991F34" w:rsidP="00991F34">
      <w:pPr>
        <w:tabs>
          <w:tab w:val="left" w:pos="3712"/>
        </w:tabs>
        <w:ind w:left="5760"/>
        <w:jc w:val="right"/>
      </w:pPr>
      <w:r>
        <w:t>Приложение №5</w:t>
      </w:r>
    </w:p>
    <w:p w:rsidR="00991F34" w:rsidRPr="00710B48" w:rsidRDefault="00991F34" w:rsidP="00991F34">
      <w:pPr>
        <w:tabs>
          <w:tab w:val="left" w:pos="3712"/>
        </w:tabs>
        <w:ind w:left="5760"/>
        <w:jc w:val="right"/>
      </w:pPr>
      <w:r w:rsidRPr="00710B48">
        <w:t>к договору №_________</w:t>
      </w:r>
    </w:p>
    <w:p w:rsidR="00991F34" w:rsidRPr="00710B48" w:rsidRDefault="00991F34" w:rsidP="00991F34">
      <w:pPr>
        <w:tabs>
          <w:tab w:val="left" w:pos="3712"/>
        </w:tabs>
        <w:ind w:left="5760"/>
        <w:jc w:val="right"/>
      </w:pPr>
      <w:r w:rsidRPr="00710B48">
        <w:t>от «____»__________20___г.</w:t>
      </w:r>
    </w:p>
    <w:p w:rsidR="00991F34" w:rsidRPr="00710B48" w:rsidRDefault="00991F34" w:rsidP="00991F34">
      <w:pPr>
        <w:ind w:firstLine="720"/>
        <w:jc w:val="center"/>
        <w:rPr>
          <w:b/>
          <w:bCs/>
        </w:rPr>
      </w:pPr>
    </w:p>
    <w:p w:rsidR="00991F34" w:rsidRPr="00710B48" w:rsidRDefault="00991F34" w:rsidP="00991F34">
      <w:pPr>
        <w:ind w:firstLine="720"/>
        <w:jc w:val="center"/>
        <w:rPr>
          <w:b/>
          <w:bCs/>
        </w:rPr>
      </w:pPr>
      <w:r w:rsidRPr="00710B48">
        <w:rPr>
          <w:b/>
          <w:bCs/>
        </w:rPr>
        <w:t>Гарантийное письмо</w:t>
      </w:r>
    </w:p>
    <w:p w:rsidR="00991F34" w:rsidRPr="00710B48" w:rsidRDefault="00991F34" w:rsidP="00991F34">
      <w:pPr>
        <w:jc w:val="both"/>
      </w:pPr>
      <w:r w:rsidRPr="00710B48">
        <w:rPr>
          <w:bCs/>
        </w:rPr>
        <w:t xml:space="preserve">г.______________             </w:t>
      </w:r>
      <w:r w:rsidRPr="00710B48">
        <w:rPr>
          <w:bCs/>
        </w:rPr>
        <w:tab/>
        <w:t xml:space="preserve">                                                                       «___»____________201__ г.</w:t>
      </w:r>
    </w:p>
    <w:p w:rsidR="00991F34" w:rsidRPr="00710B48" w:rsidRDefault="00991F34" w:rsidP="00991F34">
      <w:pPr>
        <w:jc w:val="both"/>
      </w:pPr>
      <w:proofErr w:type="gramStart"/>
      <w:r w:rsidRPr="00710B48">
        <w:rPr>
          <w:spacing w:val="-1"/>
        </w:rPr>
        <w:t xml:space="preserve">__________________________________ </w:t>
      </w:r>
      <w:r w:rsidRPr="00710B48">
        <w:t xml:space="preserve">в лице _______________________, действующего на основании ___________, именуемое в дальнейшем _________ </w:t>
      </w:r>
      <w:r w:rsidRPr="00710B48">
        <w:rPr>
          <w:i/>
        </w:rPr>
        <w:t>Подрядчик</w:t>
      </w:r>
      <w:r w:rsidRPr="00710B48">
        <w:t>, в рамках Договора от_________ № ______; принимает на себя следующие обязательства:</w:t>
      </w:r>
      <w:proofErr w:type="gramEnd"/>
    </w:p>
    <w:p w:rsidR="00991F34" w:rsidRPr="00710B48" w:rsidRDefault="00991F34" w:rsidP="00991F34">
      <w:pPr>
        <w:numPr>
          <w:ilvl w:val="0"/>
          <w:numId w:val="5"/>
        </w:numPr>
        <w:tabs>
          <w:tab w:val="left" w:pos="851"/>
        </w:tabs>
        <w:autoSpaceDE w:val="0"/>
        <w:autoSpaceDN w:val="0"/>
        <w:adjustRightInd w:val="0"/>
        <w:ind w:left="0" w:firstLine="567"/>
        <w:jc w:val="both"/>
      </w:pPr>
      <w:r w:rsidRPr="00710B48">
        <w:t xml:space="preserve"> </w:t>
      </w:r>
      <w:proofErr w:type="gramStart"/>
      <w:r w:rsidRPr="00710B48">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710B48">
          <w:t>№ 18162/09</w:t>
        </w:r>
      </w:hyperlink>
      <w:r w:rsidRPr="00710B48">
        <w:t xml:space="preserve"> и от 25.05.2010 </w:t>
      </w:r>
      <w:hyperlink r:id="rId10" w:history="1">
        <w:r w:rsidRPr="00710B48">
          <w:t>№ 15658/09</w:t>
        </w:r>
      </w:hyperlink>
      <w:r w:rsidRPr="00710B48">
        <w:t>, согласно которым при оценке необоснованной налоговой выгоды необходимо учитывать</w:t>
      </w:r>
      <w:proofErr w:type="gramEnd"/>
      <w:r w:rsidRPr="00710B48">
        <w:t xml:space="preserve"> не только реальность совершения хозяйственных операций, но также и деловую </w:t>
      </w:r>
      <w:proofErr w:type="gramStart"/>
      <w:r w:rsidRPr="00710B48">
        <w:t>репутацию</w:t>
      </w:r>
      <w:proofErr w:type="gramEnd"/>
      <w:r w:rsidRPr="00710B48">
        <w:t xml:space="preserve">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Pr="00710B48">
        <w:rPr>
          <w:rFonts w:eastAsia="Calibri"/>
          <w:lang w:eastAsia="en-US"/>
        </w:rPr>
        <w:t>критериям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710B48">
        <w:t xml:space="preserve"> или заменяющий его документ). </w:t>
      </w:r>
    </w:p>
    <w:p w:rsidR="00991F34" w:rsidRPr="00710B48" w:rsidRDefault="00991F34" w:rsidP="00991F34">
      <w:pPr>
        <w:numPr>
          <w:ilvl w:val="0"/>
          <w:numId w:val="5"/>
        </w:numPr>
        <w:tabs>
          <w:tab w:val="left" w:pos="851"/>
        </w:tabs>
        <w:autoSpaceDE w:val="0"/>
        <w:autoSpaceDN w:val="0"/>
        <w:adjustRightInd w:val="0"/>
        <w:ind w:left="0" w:firstLine="567"/>
        <w:jc w:val="both"/>
      </w:pPr>
      <w:r w:rsidRPr="00710B48">
        <w:t xml:space="preserve">Незамедлительно уведомить Заказчика о появлении в ходе исполнения Договора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Договора. </w:t>
      </w:r>
    </w:p>
    <w:p w:rsidR="00991F34" w:rsidRPr="00710B48" w:rsidRDefault="00991F34" w:rsidP="00991F34">
      <w:pPr>
        <w:numPr>
          <w:ilvl w:val="0"/>
          <w:numId w:val="5"/>
        </w:numPr>
        <w:tabs>
          <w:tab w:val="left" w:pos="851"/>
        </w:tabs>
        <w:autoSpaceDE w:val="0"/>
        <w:autoSpaceDN w:val="0"/>
        <w:adjustRightInd w:val="0"/>
        <w:ind w:left="0" w:firstLine="567"/>
        <w:jc w:val="both"/>
      </w:pPr>
      <w:r w:rsidRPr="00710B48">
        <w:t xml:space="preserve">Настоящим </w:t>
      </w:r>
      <w:r w:rsidRPr="00710B48">
        <w:rPr>
          <w:i/>
        </w:rPr>
        <w:t xml:space="preserve">Подрядчик </w:t>
      </w:r>
      <w:r w:rsidRPr="00710B48">
        <w:t xml:space="preserve">подтверждает и признает, что содержащиеся в данном письме гарантии могут рассматриваться как существенные условия Договора со стороны </w:t>
      </w:r>
      <w:r w:rsidRPr="00710B48">
        <w:rPr>
          <w:i/>
        </w:rPr>
        <w:t xml:space="preserve">Заказчика </w:t>
      </w:r>
      <w:r w:rsidRPr="00710B48">
        <w:t xml:space="preserve">и </w:t>
      </w:r>
      <w:r w:rsidRPr="00710B48">
        <w:rPr>
          <w:i/>
        </w:rPr>
        <w:t xml:space="preserve">Заказчик </w:t>
      </w:r>
      <w:r w:rsidRPr="00710B48">
        <w:t xml:space="preserve"> вправе исходить из них при исполнении Договора.  </w:t>
      </w:r>
    </w:p>
    <w:p w:rsidR="00991F34" w:rsidRPr="00710B48" w:rsidRDefault="00991F34" w:rsidP="00991F34">
      <w:pPr>
        <w:numPr>
          <w:ilvl w:val="0"/>
          <w:numId w:val="5"/>
        </w:numPr>
        <w:tabs>
          <w:tab w:val="left" w:pos="851"/>
        </w:tabs>
        <w:autoSpaceDE w:val="0"/>
        <w:autoSpaceDN w:val="0"/>
        <w:adjustRightInd w:val="0"/>
        <w:ind w:left="0" w:firstLine="567"/>
        <w:jc w:val="both"/>
      </w:pPr>
      <w:r w:rsidRPr="00710B48">
        <w:t xml:space="preserve">В случае нарушения </w:t>
      </w:r>
      <w:r w:rsidRPr="00710B48">
        <w:rPr>
          <w:i/>
        </w:rPr>
        <w:t xml:space="preserve">Подрядчиком </w:t>
      </w:r>
      <w:r w:rsidRPr="00710B48">
        <w:t xml:space="preserve">обязательств, установленных в </w:t>
      </w:r>
      <w:proofErr w:type="spellStart"/>
      <w:r w:rsidRPr="00710B48">
        <w:t>п.п</w:t>
      </w:r>
      <w:proofErr w:type="spellEnd"/>
      <w:r w:rsidRPr="00710B48">
        <w:t xml:space="preserve">. 1, 2 настоящего Гарантийного письма, </w:t>
      </w:r>
      <w:r w:rsidRPr="00710B48">
        <w:rPr>
          <w:i/>
        </w:rPr>
        <w:t>Заказчик</w:t>
      </w:r>
      <w:r w:rsidRPr="00710B48">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710B48">
        <w:t>с даты получения</w:t>
      </w:r>
      <w:proofErr w:type="gramEnd"/>
      <w:r w:rsidRPr="00710B48">
        <w:t xml:space="preserve"> Уведомления </w:t>
      </w:r>
      <w:r w:rsidRPr="00710B48">
        <w:rPr>
          <w:i/>
        </w:rPr>
        <w:t xml:space="preserve"> Подрядчиком</w:t>
      </w:r>
      <w:r w:rsidRPr="00710B48">
        <w:t>.</w:t>
      </w:r>
    </w:p>
    <w:p w:rsidR="00991F34" w:rsidRPr="00710B48" w:rsidRDefault="00991F34" w:rsidP="00991F34">
      <w:pPr>
        <w:numPr>
          <w:ilvl w:val="0"/>
          <w:numId w:val="5"/>
        </w:numPr>
        <w:tabs>
          <w:tab w:val="left" w:pos="851"/>
        </w:tabs>
        <w:autoSpaceDE w:val="0"/>
        <w:autoSpaceDN w:val="0"/>
        <w:adjustRightInd w:val="0"/>
        <w:ind w:left="0" w:firstLine="567"/>
        <w:jc w:val="both"/>
      </w:pPr>
      <w:r w:rsidRPr="00710B48">
        <w:t xml:space="preserve">Договор будет считаться расторгнутым с даты, указанной в Уведомлении при условии, что </w:t>
      </w:r>
      <w:r w:rsidRPr="00710B48">
        <w:rPr>
          <w:i/>
        </w:rPr>
        <w:t xml:space="preserve">Заказчик </w:t>
      </w:r>
      <w:r w:rsidRPr="00710B48">
        <w:t xml:space="preserve">не отзовет указанное Уведомление по итогам рассмотрения мотивированных возражений </w:t>
      </w:r>
      <w:r w:rsidRPr="00710B48">
        <w:rPr>
          <w:i/>
        </w:rPr>
        <w:t xml:space="preserve"> Подрядчика </w:t>
      </w:r>
      <w:r w:rsidRPr="00710B48">
        <w:t>до указанной даты расторжения.</w:t>
      </w:r>
    </w:p>
    <w:p w:rsidR="00991F34" w:rsidRPr="00710B48" w:rsidRDefault="00991F34" w:rsidP="00991F34">
      <w:pPr>
        <w:numPr>
          <w:ilvl w:val="0"/>
          <w:numId w:val="5"/>
        </w:numPr>
        <w:tabs>
          <w:tab w:val="left" w:pos="851"/>
        </w:tabs>
        <w:autoSpaceDE w:val="0"/>
        <w:autoSpaceDN w:val="0"/>
        <w:adjustRightInd w:val="0"/>
        <w:ind w:left="0" w:firstLine="567"/>
        <w:jc w:val="both"/>
      </w:pPr>
      <w:r w:rsidRPr="00710B48">
        <w:t xml:space="preserve">Настоящим  </w:t>
      </w:r>
      <w:r w:rsidRPr="00710B48">
        <w:rPr>
          <w:i/>
        </w:rPr>
        <w:t xml:space="preserve"> Подрядчик  </w:t>
      </w:r>
      <w:r w:rsidRPr="00710B48">
        <w:t xml:space="preserve">принимает обязательство уплатить  </w:t>
      </w:r>
      <w:r w:rsidRPr="00710B48">
        <w:rPr>
          <w:i/>
        </w:rPr>
        <w:t xml:space="preserve"> Заказчику  </w:t>
      </w:r>
      <w:r w:rsidRPr="00710B48">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710B48">
        <w:rPr>
          <w:i/>
        </w:rPr>
        <w:t xml:space="preserve">Заказчику </w:t>
      </w:r>
      <w:r w:rsidRPr="00710B48">
        <w:t xml:space="preserve"> в результате нарушения обязательств, установленных в </w:t>
      </w:r>
      <w:proofErr w:type="spellStart"/>
      <w:r w:rsidRPr="00710B48">
        <w:t>п.п</w:t>
      </w:r>
      <w:proofErr w:type="spellEnd"/>
      <w:r w:rsidRPr="00710B48">
        <w:t>. 1, 2  настоящего Гарантийного письма, сверх суммы штрафа.</w:t>
      </w:r>
    </w:p>
    <w:p w:rsidR="00991F34" w:rsidRPr="00710B48" w:rsidRDefault="00991F34" w:rsidP="00991F34">
      <w:pPr>
        <w:numPr>
          <w:ilvl w:val="0"/>
          <w:numId w:val="5"/>
        </w:numPr>
        <w:tabs>
          <w:tab w:val="left" w:pos="851"/>
        </w:tabs>
        <w:autoSpaceDE w:val="0"/>
        <w:autoSpaceDN w:val="0"/>
        <w:adjustRightInd w:val="0"/>
        <w:ind w:left="0" w:firstLine="567"/>
        <w:jc w:val="both"/>
      </w:pPr>
      <w:r w:rsidRPr="00710B48">
        <w:t xml:space="preserve">Штраф, предусмотренный п. 6 настоящего Гарантийного письма, оплачивается в течение 10 (десяти) дней </w:t>
      </w:r>
      <w:proofErr w:type="gramStart"/>
      <w:r w:rsidRPr="00710B48">
        <w:t>с даты получения</w:t>
      </w:r>
      <w:proofErr w:type="gramEnd"/>
      <w:r w:rsidRPr="00710B48">
        <w:t xml:space="preserve"> соответствующего требования. </w:t>
      </w:r>
      <w:r w:rsidRPr="00710B48">
        <w:rPr>
          <w:i/>
        </w:rPr>
        <w:t>Заказчик</w:t>
      </w:r>
      <w:r w:rsidRPr="00710B48">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991F34" w:rsidRPr="00710B48" w:rsidRDefault="00991F34" w:rsidP="00991F34">
      <w:pPr>
        <w:numPr>
          <w:ilvl w:val="0"/>
          <w:numId w:val="5"/>
        </w:numPr>
        <w:tabs>
          <w:tab w:val="left" w:pos="567"/>
          <w:tab w:val="left" w:pos="851"/>
        </w:tabs>
        <w:autoSpaceDE w:val="0"/>
        <w:autoSpaceDN w:val="0"/>
        <w:adjustRightInd w:val="0"/>
        <w:ind w:left="0" w:firstLine="567"/>
        <w:jc w:val="both"/>
      </w:pPr>
      <w:r w:rsidRPr="00710B48">
        <w:rPr>
          <w:i/>
        </w:rPr>
        <w:t xml:space="preserve">Заказчик </w:t>
      </w:r>
      <w:r w:rsidRPr="00710B48">
        <w:t xml:space="preserve">вправе приостановить осуществление платежей, причитающихся  </w:t>
      </w:r>
      <w:r w:rsidRPr="00710B48">
        <w:rPr>
          <w:i/>
        </w:rPr>
        <w:t>Подрядчику,</w:t>
      </w:r>
      <w:r w:rsidRPr="00710B48">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710B48">
        <w:rPr>
          <w:i/>
        </w:rPr>
        <w:t>Заказчик</w:t>
      </w:r>
      <w:r w:rsidRPr="00710B48">
        <w:t xml:space="preserve"> не будет считаться просрочившим и/или нарушившим свои обязательства по Договору.</w:t>
      </w:r>
    </w:p>
    <w:p w:rsidR="00991F34" w:rsidRPr="00710B48" w:rsidRDefault="00991F34" w:rsidP="00991F34">
      <w:pPr>
        <w:numPr>
          <w:ilvl w:val="0"/>
          <w:numId w:val="5"/>
        </w:numPr>
        <w:tabs>
          <w:tab w:val="left" w:pos="567"/>
          <w:tab w:val="left" w:pos="851"/>
        </w:tabs>
        <w:autoSpaceDE w:val="0"/>
        <w:autoSpaceDN w:val="0"/>
        <w:adjustRightInd w:val="0"/>
        <w:ind w:left="0" w:firstLine="567"/>
        <w:jc w:val="both"/>
      </w:pPr>
      <w:r w:rsidRPr="00710B48">
        <w:t xml:space="preserve">Обязательства </w:t>
      </w:r>
      <w:r w:rsidRPr="00710B48">
        <w:rPr>
          <w:i/>
        </w:rPr>
        <w:t xml:space="preserve">Подрядчика </w:t>
      </w:r>
      <w:r w:rsidRPr="00710B48">
        <w:t xml:space="preserve">по настоящему Гарантийному письму вступают в силу с даты его </w:t>
      </w:r>
      <w:proofErr w:type="gramStart"/>
      <w:r w:rsidRPr="00710B48">
        <w:t>подписании</w:t>
      </w:r>
      <w:proofErr w:type="gramEnd"/>
      <w:r w:rsidRPr="00710B48">
        <w:t xml:space="preserve">,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и 7 продолжают действовать в течение 4 (четырех) лет после окончания срока действия Договора.  </w:t>
      </w:r>
    </w:p>
    <w:p w:rsidR="00991F34" w:rsidRPr="00710B48" w:rsidRDefault="00991F34" w:rsidP="00991F34">
      <w:pPr>
        <w:numPr>
          <w:ilvl w:val="0"/>
          <w:numId w:val="5"/>
        </w:numPr>
        <w:tabs>
          <w:tab w:val="left" w:pos="567"/>
          <w:tab w:val="left" w:pos="993"/>
        </w:tabs>
        <w:autoSpaceDE w:val="0"/>
        <w:autoSpaceDN w:val="0"/>
        <w:adjustRightInd w:val="0"/>
        <w:ind w:left="0" w:firstLine="567"/>
        <w:jc w:val="both"/>
      </w:pPr>
      <w:r w:rsidRPr="00710B48">
        <w:lastRenderedPageBreak/>
        <w:t xml:space="preserve">Настоящее Гарантийное письмо составлено в одном оригинальном экземпляре, </w:t>
      </w:r>
      <w:proofErr w:type="gramStart"/>
      <w:r w:rsidRPr="00710B48">
        <w:t>передаваемым</w:t>
      </w:r>
      <w:proofErr w:type="gramEnd"/>
      <w:r w:rsidRPr="00710B48">
        <w:t xml:space="preserve"> </w:t>
      </w:r>
      <w:r w:rsidRPr="00710B48">
        <w:rPr>
          <w:i/>
        </w:rPr>
        <w:t>Заказчику</w:t>
      </w:r>
      <w:r w:rsidRPr="00710B48">
        <w:t xml:space="preserve">. Копия такого экземпляра с отметкой </w:t>
      </w:r>
      <w:r w:rsidRPr="00710B48">
        <w:rPr>
          <w:i/>
        </w:rPr>
        <w:t>Заказчика</w:t>
      </w:r>
      <w:r w:rsidRPr="00710B48">
        <w:t xml:space="preserve"> в получении имеет равную с оригиналом юридическую силу. </w:t>
      </w:r>
    </w:p>
    <w:p w:rsidR="00991F34" w:rsidRPr="00710B48" w:rsidRDefault="00991F34" w:rsidP="00991F34"/>
    <w:p w:rsidR="00991F34" w:rsidRPr="00710B48" w:rsidRDefault="00991F34" w:rsidP="00991F34">
      <w:pPr>
        <w:rPr>
          <w:i/>
        </w:rPr>
      </w:pPr>
      <w:r w:rsidRPr="00710B48">
        <w:t xml:space="preserve">________ </w:t>
      </w:r>
      <w:r w:rsidRPr="00710B48">
        <w:rPr>
          <w:i/>
        </w:rPr>
        <w:t>[наименование Подрядчика]</w:t>
      </w:r>
      <w:r w:rsidRPr="00710B48">
        <w:t xml:space="preserve">___________ / </w:t>
      </w:r>
      <w:r w:rsidRPr="00710B48">
        <w:rPr>
          <w:i/>
        </w:rPr>
        <w:t>___</w:t>
      </w:r>
      <w:r w:rsidRPr="00710B48">
        <w:rPr>
          <w:i/>
        </w:rPr>
        <w:softHyphen/>
      </w:r>
      <w:r w:rsidRPr="00710B48">
        <w:rPr>
          <w:i/>
        </w:rPr>
        <w:softHyphen/>
      </w:r>
      <w:r w:rsidRPr="00710B48">
        <w:rPr>
          <w:i/>
        </w:rPr>
        <w:softHyphen/>
      </w:r>
      <w:r w:rsidRPr="00710B48">
        <w:rPr>
          <w:i/>
        </w:rPr>
        <w:softHyphen/>
      </w:r>
      <w:r w:rsidRPr="00710B48">
        <w:rPr>
          <w:i/>
        </w:rPr>
        <w:softHyphen/>
      </w:r>
      <w:r w:rsidRPr="00710B48">
        <w:rPr>
          <w:i/>
        </w:rPr>
        <w:softHyphen/>
        <w:t>_________/         [подпись/расшифровка]</w:t>
      </w:r>
    </w:p>
    <w:p w:rsidR="00991F34" w:rsidRPr="00710B48" w:rsidRDefault="00991F34" w:rsidP="00991F34">
      <w:pPr>
        <w:rPr>
          <w:i/>
        </w:rPr>
      </w:pPr>
      <w:proofErr w:type="spellStart"/>
      <w:r w:rsidRPr="00710B48">
        <w:rPr>
          <w:i/>
        </w:rPr>
        <w:t>м.п</w:t>
      </w:r>
      <w:proofErr w:type="spellEnd"/>
      <w:r w:rsidRPr="00710B48">
        <w:rPr>
          <w:i/>
        </w:rPr>
        <w:t>.</w:t>
      </w:r>
    </w:p>
    <w:p w:rsidR="00991F34" w:rsidRPr="00710B48" w:rsidRDefault="00991F34" w:rsidP="00991F34">
      <w:pPr>
        <w:pStyle w:val="11"/>
        <w:tabs>
          <w:tab w:val="left" w:pos="703"/>
        </w:tabs>
        <w:spacing w:before="0" w:after="0"/>
        <w:ind w:firstLine="709"/>
        <w:rPr>
          <w:color w:val="FF0000"/>
          <w:sz w:val="24"/>
          <w:szCs w:val="24"/>
        </w:rPr>
      </w:pPr>
    </w:p>
    <w:p w:rsidR="00991F34" w:rsidRDefault="00991F34" w:rsidP="00991F34">
      <w:pPr>
        <w:rPr>
          <w:color w:val="FF0000"/>
        </w:rPr>
      </w:pPr>
      <w:r>
        <w:rPr>
          <w:color w:val="FF0000"/>
        </w:rPr>
        <w:br w:type="page"/>
      </w:r>
    </w:p>
    <w:p w:rsidR="00991F34" w:rsidRPr="00710B48" w:rsidRDefault="00991F34" w:rsidP="00991F34">
      <w:pPr>
        <w:pStyle w:val="11"/>
        <w:tabs>
          <w:tab w:val="left" w:pos="703"/>
        </w:tabs>
        <w:spacing w:before="0" w:after="0"/>
        <w:ind w:firstLine="0"/>
        <w:rPr>
          <w:color w:val="FF0000"/>
          <w:sz w:val="24"/>
          <w:szCs w:val="24"/>
        </w:rPr>
      </w:pPr>
    </w:p>
    <w:p w:rsidR="00991F34" w:rsidRPr="00710B48" w:rsidRDefault="00991F34" w:rsidP="00991F34">
      <w:pPr>
        <w:pStyle w:val="11"/>
        <w:tabs>
          <w:tab w:val="left" w:pos="703"/>
        </w:tabs>
        <w:spacing w:before="0" w:after="0"/>
        <w:ind w:firstLine="0"/>
        <w:rPr>
          <w:color w:val="FF0000"/>
          <w:sz w:val="24"/>
          <w:szCs w:val="24"/>
        </w:rPr>
      </w:pPr>
    </w:p>
    <w:p w:rsidR="00991F34" w:rsidRDefault="00991F34" w:rsidP="00991F34">
      <w:pPr>
        <w:rPr>
          <w:color w:val="FF0000"/>
        </w:rPr>
      </w:pPr>
    </w:p>
    <w:p w:rsidR="00991F34" w:rsidRPr="004B5B3D" w:rsidRDefault="00991F34" w:rsidP="00991F34">
      <w:pPr>
        <w:pStyle w:val="ConsNormal"/>
        <w:widowControl/>
        <w:ind w:right="0" w:firstLine="0"/>
        <w:jc w:val="both"/>
        <w:rPr>
          <w:rFonts w:ascii="Times New Roman" w:hAnsi="Times New Roman" w:cs="Times New Roman"/>
          <w:sz w:val="24"/>
          <w:szCs w:val="24"/>
        </w:rPr>
      </w:pPr>
    </w:p>
    <w:p w:rsidR="00991F34" w:rsidRPr="003A5838" w:rsidRDefault="00991F34" w:rsidP="00991F34">
      <w:pPr>
        <w:tabs>
          <w:tab w:val="left" w:pos="3712"/>
        </w:tabs>
        <w:jc w:val="right"/>
        <w:rPr>
          <w:highlight w:val="lightGray"/>
        </w:rPr>
      </w:pPr>
      <w:r w:rsidRPr="003A5838">
        <w:rPr>
          <w:highlight w:val="lightGray"/>
        </w:rPr>
        <w:t>Приложение №</w:t>
      </w:r>
      <w:r>
        <w:rPr>
          <w:highlight w:val="lightGray"/>
        </w:rPr>
        <w:t xml:space="preserve"> 7</w:t>
      </w:r>
    </w:p>
    <w:p w:rsidR="00991F34" w:rsidRPr="00C51261" w:rsidRDefault="00991F34" w:rsidP="00991F34">
      <w:pPr>
        <w:tabs>
          <w:tab w:val="left" w:pos="3712"/>
        </w:tabs>
        <w:ind w:left="5760"/>
        <w:jc w:val="right"/>
      </w:pPr>
      <w:r w:rsidRPr="00C51261">
        <w:t>к договору</w:t>
      </w:r>
      <w:r>
        <w:t xml:space="preserve"> подряда</w:t>
      </w:r>
      <w:r w:rsidRPr="00C51261">
        <w:t xml:space="preserve"> №_________</w:t>
      </w:r>
    </w:p>
    <w:p w:rsidR="00991F34" w:rsidRPr="00C51261" w:rsidRDefault="00991F34" w:rsidP="00991F34">
      <w:pPr>
        <w:tabs>
          <w:tab w:val="left" w:pos="3712"/>
        </w:tabs>
        <w:ind w:left="5760"/>
        <w:jc w:val="right"/>
      </w:pPr>
      <w:r w:rsidRPr="00C51261">
        <w:t>от «____»__________20___г.</w:t>
      </w:r>
    </w:p>
    <w:p w:rsidR="00991F34" w:rsidRPr="003A5838" w:rsidRDefault="00991F34" w:rsidP="00991F34">
      <w:pPr>
        <w:tabs>
          <w:tab w:val="left" w:pos="3712"/>
        </w:tabs>
        <w:jc w:val="right"/>
        <w:rPr>
          <w:highlight w:val="lightGray"/>
        </w:rPr>
      </w:pPr>
    </w:p>
    <w:p w:rsidR="00991F34" w:rsidRPr="003A5838" w:rsidRDefault="00991F34" w:rsidP="00991F34">
      <w:pPr>
        <w:keepNext/>
        <w:jc w:val="center"/>
        <w:outlineLvl w:val="0"/>
        <w:rPr>
          <w:b/>
          <w:bCs/>
          <w:kern w:val="32"/>
          <w:sz w:val="28"/>
          <w:szCs w:val="28"/>
          <w:highlight w:val="lightGray"/>
        </w:rPr>
      </w:pPr>
      <w:bookmarkStart w:id="1" w:name="_Toc500935255"/>
      <w:bookmarkStart w:id="2" w:name="_Toc501966378"/>
      <w:r w:rsidRPr="003A5838">
        <w:rPr>
          <w:b/>
          <w:bCs/>
          <w:kern w:val="32"/>
          <w:sz w:val="28"/>
          <w:szCs w:val="28"/>
          <w:highlight w:val="lightGray"/>
        </w:rPr>
        <w:t>Критерии отбора Банков-Гарантов</w:t>
      </w:r>
      <w:bookmarkEnd w:id="1"/>
      <w:bookmarkEnd w:id="2"/>
    </w:p>
    <w:p w:rsidR="00991F34" w:rsidRPr="003A5838" w:rsidRDefault="00991F34" w:rsidP="00991F34">
      <w:pPr>
        <w:rPr>
          <w:highlight w:val="lightGray"/>
        </w:rPr>
      </w:pPr>
    </w:p>
    <w:p w:rsidR="00991F34" w:rsidRPr="003A5838" w:rsidRDefault="00991F34" w:rsidP="00991F34">
      <w:pPr>
        <w:tabs>
          <w:tab w:val="left" w:pos="1134"/>
        </w:tabs>
        <w:ind w:firstLine="709"/>
        <w:jc w:val="both"/>
        <w:rPr>
          <w:highlight w:val="lightGray"/>
        </w:rPr>
      </w:pPr>
      <w:r w:rsidRPr="003A5838">
        <w:rPr>
          <w:highlight w:val="lightGray"/>
        </w:rPr>
        <w:t>Банк-Гарант (кредитная организация), выдающий Банковскую гарантию, должен соответствовать следующим критериям</w:t>
      </w:r>
      <w:r w:rsidRPr="003A5838">
        <w:rPr>
          <w:highlight w:val="lightGray"/>
          <w:vertAlign w:val="superscript"/>
        </w:rPr>
        <w:footnoteReference w:id="2"/>
      </w:r>
      <w:r w:rsidRPr="003A5838">
        <w:rPr>
          <w:highlight w:val="lightGray"/>
        </w:rPr>
        <w:t>:</w:t>
      </w:r>
    </w:p>
    <w:p w:rsidR="00991F34" w:rsidRPr="003A5838" w:rsidRDefault="00991F34" w:rsidP="00991F34">
      <w:pPr>
        <w:numPr>
          <w:ilvl w:val="0"/>
          <w:numId w:val="27"/>
        </w:numPr>
        <w:tabs>
          <w:tab w:val="left" w:pos="1134"/>
        </w:tabs>
        <w:ind w:left="0" w:firstLine="709"/>
        <w:contextualSpacing/>
        <w:jc w:val="both"/>
        <w:rPr>
          <w:rFonts w:eastAsia="Calibri"/>
          <w:highlight w:val="lightGray"/>
          <w:lang w:eastAsia="en-US"/>
        </w:rPr>
      </w:pPr>
      <w:r w:rsidRPr="003A5838">
        <w:rPr>
          <w:rFonts w:eastAsia="Calibri"/>
          <w:highlight w:val="lightGray"/>
          <w:lang w:eastAsia="en-US"/>
        </w:rPr>
        <w:t>иметь действующую лицензию ЦБ РФ, разрешающую выдачу банковских гарантий. При этом лицензия не должна быть приостановлена полностью или частично;</w:t>
      </w:r>
    </w:p>
    <w:p w:rsidR="00991F34" w:rsidRPr="003A5838" w:rsidRDefault="00991F34" w:rsidP="00991F34">
      <w:pPr>
        <w:numPr>
          <w:ilvl w:val="0"/>
          <w:numId w:val="27"/>
        </w:numPr>
        <w:tabs>
          <w:tab w:val="left" w:pos="1134"/>
        </w:tabs>
        <w:ind w:left="0" w:firstLine="709"/>
        <w:contextualSpacing/>
        <w:jc w:val="both"/>
        <w:rPr>
          <w:rFonts w:eastAsia="Calibri"/>
          <w:highlight w:val="lightGray"/>
          <w:lang w:eastAsia="en-US"/>
        </w:rPr>
      </w:pPr>
      <w:proofErr w:type="gramStart"/>
      <w:r w:rsidRPr="003A5838">
        <w:rPr>
          <w:rFonts w:eastAsia="Calibri"/>
          <w:highlight w:val="lightGray"/>
          <w:lang w:eastAsia="en-US"/>
        </w:rPr>
        <w:t>присутствовать в Перечне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roofErr w:type="gramEnd"/>
    </w:p>
    <w:p w:rsidR="00991F34" w:rsidRPr="003A5838" w:rsidRDefault="00991F34" w:rsidP="00991F34">
      <w:pPr>
        <w:numPr>
          <w:ilvl w:val="0"/>
          <w:numId w:val="27"/>
        </w:numPr>
        <w:tabs>
          <w:tab w:val="left" w:pos="1134"/>
        </w:tabs>
        <w:ind w:left="0" w:firstLine="709"/>
        <w:contextualSpacing/>
        <w:jc w:val="both"/>
        <w:rPr>
          <w:rFonts w:eastAsia="Calibri"/>
          <w:highlight w:val="lightGray"/>
          <w:lang w:eastAsia="en-US"/>
        </w:rPr>
      </w:pPr>
      <w:proofErr w:type="gramStart"/>
      <w:r w:rsidRPr="003A5838">
        <w:rPr>
          <w:rFonts w:eastAsia="Calibri"/>
          <w:highlight w:val="lightGray"/>
          <w:lang w:eastAsia="en-US"/>
        </w:rPr>
        <w:t>иметь собственные средства (капитал) в размере не менее 28 млрд. рублей на 01 января текущего календарного года, опубликованного на официальном сайте ЦБ РФ в информационно-телекоммуникационной сети «Интернет» (</w:t>
      </w:r>
      <w:hyperlink r:id="rId11" w:history="1">
        <w:r w:rsidRPr="003A5838">
          <w:rPr>
            <w:rFonts w:eastAsia="Calibri"/>
            <w:highlight w:val="lightGray"/>
            <w:lang w:eastAsia="en-US"/>
          </w:rPr>
          <w:t>www.cbr.ru</w:t>
        </w:r>
      </w:hyperlink>
      <w:r w:rsidRPr="003A5838">
        <w:rPr>
          <w:rFonts w:eastAsia="Calibri"/>
          <w:highlight w:val="lightGray"/>
          <w:lang w:eastAsia="en-US"/>
        </w:rPr>
        <w:t>) по строке 000 «Расчет собственных средств (капитала) («Базель III»)», код формы 0409123 и рассчитанного в соответствии с Положением о методике определения величины собственных средств (капитала) кредитных организаций («Базель III»), утвержденным</w:t>
      </w:r>
      <w:proofErr w:type="gramEnd"/>
      <w:r w:rsidRPr="003A5838">
        <w:rPr>
          <w:rFonts w:eastAsia="Calibri"/>
          <w:highlight w:val="lightGray"/>
          <w:lang w:eastAsia="en-US"/>
        </w:rPr>
        <w:t xml:space="preserve"> ЦБ РФ 28.12.2012 № 395-П (далее – Методика ЦБ РФ);</w:t>
      </w:r>
    </w:p>
    <w:p w:rsidR="00991F34" w:rsidRPr="003A5838" w:rsidRDefault="00991F34" w:rsidP="00991F34">
      <w:pPr>
        <w:numPr>
          <w:ilvl w:val="0"/>
          <w:numId w:val="27"/>
        </w:numPr>
        <w:tabs>
          <w:tab w:val="left" w:pos="1134"/>
        </w:tabs>
        <w:ind w:left="0" w:firstLine="709"/>
        <w:contextualSpacing/>
        <w:jc w:val="both"/>
        <w:rPr>
          <w:rFonts w:eastAsia="Calibri"/>
          <w:highlight w:val="lightGray"/>
          <w:lang w:eastAsia="en-US"/>
        </w:rPr>
      </w:pPr>
      <w:r w:rsidRPr="003A5838">
        <w:rPr>
          <w:rFonts w:eastAsia="Calibri"/>
          <w:highlight w:val="lightGray"/>
          <w:lang w:eastAsia="en-US"/>
        </w:rPr>
        <w:t>иметь кредитный рейтинг по национальной шкале не ниже уровня «</w:t>
      </w:r>
      <w:proofErr w:type="gramStart"/>
      <w:r w:rsidRPr="003A5838">
        <w:rPr>
          <w:rFonts w:eastAsia="Calibri"/>
          <w:highlight w:val="lightGray"/>
          <w:lang w:eastAsia="en-US"/>
        </w:rPr>
        <w:t>А-</w:t>
      </w:r>
      <w:proofErr w:type="gramEnd"/>
      <w:r w:rsidRPr="003A5838">
        <w:rPr>
          <w:rFonts w:eastAsia="Calibri"/>
          <w:highlight w:val="lightGray"/>
          <w:lang w:eastAsia="en-US"/>
        </w:rPr>
        <w:t>» рейтингового агентства АКРА или не ниже уровня «</w:t>
      </w:r>
      <w:proofErr w:type="spellStart"/>
      <w:r w:rsidRPr="003A5838">
        <w:rPr>
          <w:rFonts w:eastAsia="Calibri"/>
          <w:highlight w:val="lightGray"/>
          <w:lang w:eastAsia="en-US"/>
        </w:rPr>
        <w:t>ruВВВ</w:t>
      </w:r>
      <w:proofErr w:type="spellEnd"/>
      <w:r w:rsidRPr="003A5838">
        <w:rPr>
          <w:rFonts w:eastAsia="Calibri"/>
          <w:highlight w:val="lightGray"/>
          <w:lang w:eastAsia="en-US"/>
        </w:rPr>
        <w:t>» рейтингового агентства Эксперт РА</w:t>
      </w:r>
      <w:r w:rsidRPr="003A5838">
        <w:rPr>
          <w:rFonts w:eastAsia="Calibri"/>
          <w:highlight w:val="lightGray"/>
          <w:vertAlign w:val="superscript"/>
          <w:lang w:eastAsia="en-US"/>
        </w:rPr>
        <w:footnoteReference w:id="3"/>
      </w:r>
      <w:r w:rsidRPr="003A5838">
        <w:rPr>
          <w:rFonts w:eastAsia="Calibri"/>
          <w:highlight w:val="lightGray"/>
          <w:lang w:eastAsia="en-US"/>
        </w:rPr>
        <w:t>.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w:t>
      </w:r>
      <w:proofErr w:type="spellStart"/>
      <w:r w:rsidRPr="003A5838">
        <w:rPr>
          <w:rFonts w:eastAsia="Calibri"/>
          <w:highlight w:val="lightGray"/>
          <w:lang w:eastAsia="en-US"/>
        </w:rPr>
        <w:t>Fitch-Ratings</w:t>
      </w:r>
      <w:proofErr w:type="spellEnd"/>
      <w:r w:rsidRPr="003A5838">
        <w:rPr>
          <w:rFonts w:eastAsia="Calibri"/>
          <w:highlight w:val="lightGray"/>
          <w:lang w:eastAsia="en-US"/>
        </w:rPr>
        <w:t>» или «</w:t>
      </w:r>
      <w:proofErr w:type="spellStart"/>
      <w:r w:rsidRPr="003A5838">
        <w:rPr>
          <w:rFonts w:eastAsia="Calibri"/>
          <w:highlight w:val="lightGray"/>
          <w:lang w:eastAsia="en-US"/>
        </w:rPr>
        <w:t>Standard</w:t>
      </w:r>
      <w:proofErr w:type="spellEnd"/>
      <w:r w:rsidRPr="003A5838">
        <w:rPr>
          <w:rFonts w:eastAsia="Calibri"/>
          <w:highlight w:val="lightGray"/>
          <w:lang w:eastAsia="en-US"/>
        </w:rPr>
        <w:t xml:space="preserve"> &amp; </w:t>
      </w:r>
      <w:proofErr w:type="spellStart"/>
      <w:r w:rsidRPr="003A5838">
        <w:rPr>
          <w:rFonts w:eastAsia="Calibri"/>
          <w:highlight w:val="lightGray"/>
          <w:lang w:eastAsia="en-US"/>
        </w:rPr>
        <w:t>Poor's</w:t>
      </w:r>
      <w:proofErr w:type="spellEnd"/>
      <w:r w:rsidRPr="003A5838">
        <w:rPr>
          <w:rFonts w:eastAsia="Calibri"/>
          <w:highlight w:val="lightGray"/>
          <w:lang w:eastAsia="en-US"/>
        </w:rPr>
        <w:t>» либо уровня «Bа2» по классификации рейтингового агентства «</w:t>
      </w:r>
      <w:proofErr w:type="spellStart"/>
      <w:r w:rsidRPr="003A5838">
        <w:rPr>
          <w:rFonts w:eastAsia="Calibri"/>
          <w:highlight w:val="lightGray"/>
          <w:lang w:eastAsia="en-US"/>
        </w:rPr>
        <w:t>Moody's</w:t>
      </w:r>
      <w:proofErr w:type="spellEnd"/>
      <w:r w:rsidRPr="003A5838">
        <w:rPr>
          <w:rFonts w:eastAsia="Calibri"/>
          <w:highlight w:val="lightGray"/>
          <w:lang w:eastAsia="en-US"/>
        </w:rPr>
        <w:t xml:space="preserve"> </w:t>
      </w:r>
      <w:proofErr w:type="spellStart"/>
      <w:r w:rsidRPr="003A5838">
        <w:rPr>
          <w:rFonts w:eastAsia="Calibri"/>
          <w:highlight w:val="lightGray"/>
          <w:lang w:eastAsia="en-US"/>
        </w:rPr>
        <w:t>Investors</w:t>
      </w:r>
      <w:proofErr w:type="spellEnd"/>
      <w:r w:rsidRPr="003A5838">
        <w:rPr>
          <w:rFonts w:eastAsia="Calibri"/>
          <w:highlight w:val="lightGray"/>
          <w:lang w:eastAsia="en-US"/>
        </w:rPr>
        <w:t xml:space="preserve"> </w:t>
      </w:r>
      <w:proofErr w:type="spellStart"/>
      <w:r w:rsidRPr="003A5838">
        <w:rPr>
          <w:rFonts w:eastAsia="Calibri"/>
          <w:highlight w:val="lightGray"/>
          <w:lang w:eastAsia="en-US"/>
        </w:rPr>
        <w:t>Service</w:t>
      </w:r>
      <w:proofErr w:type="spellEnd"/>
      <w:r w:rsidRPr="003A5838">
        <w:rPr>
          <w:rFonts w:eastAsia="Calibri"/>
          <w:highlight w:val="lightGray"/>
          <w:lang w:eastAsia="en-US"/>
        </w:rPr>
        <w:t>».</w:t>
      </w:r>
    </w:p>
    <w:p w:rsidR="00991F34" w:rsidRPr="003A5838" w:rsidRDefault="00991F34" w:rsidP="00991F34">
      <w:pPr>
        <w:tabs>
          <w:tab w:val="left" w:pos="1134"/>
        </w:tabs>
        <w:ind w:firstLine="709"/>
        <w:contextualSpacing/>
        <w:jc w:val="both"/>
        <w:rPr>
          <w:rFonts w:eastAsia="Calibri"/>
          <w:highlight w:val="lightGray"/>
          <w:lang w:eastAsia="en-US"/>
        </w:rPr>
      </w:pPr>
      <w:r w:rsidRPr="003A5838">
        <w:rPr>
          <w:rFonts w:eastAsia="Calibri"/>
          <w:highlight w:val="lightGray"/>
          <w:lang w:eastAsia="en-US"/>
        </w:rPr>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rsidR="00991F34" w:rsidRPr="003A5838" w:rsidRDefault="00991F34" w:rsidP="00991F34">
      <w:pPr>
        <w:numPr>
          <w:ilvl w:val="0"/>
          <w:numId w:val="27"/>
        </w:numPr>
        <w:tabs>
          <w:tab w:val="left" w:pos="1134"/>
        </w:tabs>
        <w:ind w:left="0" w:firstLine="709"/>
        <w:contextualSpacing/>
        <w:jc w:val="both"/>
        <w:rPr>
          <w:rFonts w:eastAsia="Calibri"/>
          <w:highlight w:val="lightGray"/>
          <w:lang w:eastAsia="en-US"/>
        </w:rPr>
      </w:pPr>
      <w:r w:rsidRPr="003A5838">
        <w:rPr>
          <w:rFonts w:eastAsia="Calibri"/>
          <w:highlight w:val="lightGray"/>
          <w:lang w:eastAsia="en-US"/>
        </w:rPr>
        <w:t>участвовать в системе обязательного страхования вкладов физических лиц в банках Российской Федерации в соответствие с Федеральным законом от 23.12.2003 N 177-ФЗ «О страховании вкладов физических лиц в банках Российской Федерации»;</w:t>
      </w:r>
    </w:p>
    <w:p w:rsidR="00991F34" w:rsidRPr="003A5838" w:rsidRDefault="00991F34" w:rsidP="00991F34">
      <w:pPr>
        <w:numPr>
          <w:ilvl w:val="0"/>
          <w:numId w:val="27"/>
        </w:numPr>
        <w:tabs>
          <w:tab w:val="left" w:pos="1134"/>
        </w:tabs>
        <w:ind w:left="0" w:firstLine="709"/>
        <w:contextualSpacing/>
        <w:jc w:val="both"/>
        <w:rPr>
          <w:rFonts w:eastAsia="Calibri"/>
          <w:highlight w:val="lightGray"/>
          <w:lang w:eastAsia="x-none"/>
        </w:rPr>
      </w:pPr>
      <w:r w:rsidRPr="003A5838">
        <w:rPr>
          <w:rFonts w:eastAsia="Calibri"/>
          <w:highlight w:val="lightGray"/>
          <w:lang w:eastAsia="en-US"/>
        </w:rPr>
        <w:t>отсутствовать в процессе финансового оздоровления (санации), а также в Реестре банков, находящихся в процессе финансового оздоровления (</w:t>
      </w:r>
      <w:proofErr w:type="gramStart"/>
      <w:r w:rsidRPr="003A5838">
        <w:rPr>
          <w:rFonts w:eastAsia="Calibri"/>
          <w:highlight w:val="lightGray"/>
          <w:lang w:eastAsia="en-US"/>
        </w:rPr>
        <w:t>опубликован</w:t>
      </w:r>
      <w:proofErr w:type="gramEnd"/>
      <w:r w:rsidRPr="003A5838">
        <w:rPr>
          <w:rFonts w:eastAsia="Calibri"/>
          <w:highlight w:val="lightGray"/>
          <w:lang w:val="x-none" w:eastAsia="x-none"/>
        </w:rPr>
        <w:t xml:space="preserve"> в разделе «</w:t>
      </w:r>
      <w:r w:rsidRPr="003A5838">
        <w:rPr>
          <w:rFonts w:eastAsia="Calibri"/>
          <w:highlight w:val="lightGray"/>
          <w:lang w:eastAsia="x-none"/>
        </w:rPr>
        <w:t>Оздоровление банков</w:t>
      </w:r>
      <w:r w:rsidRPr="003A5838">
        <w:rPr>
          <w:rFonts w:eastAsia="Calibri"/>
          <w:highlight w:val="lightGray"/>
          <w:lang w:val="x-none" w:eastAsia="x-none"/>
        </w:rPr>
        <w:t>» сайта Государственной корпорации «Агентство по страхованию вкладов» (</w:t>
      </w:r>
      <w:r w:rsidRPr="003A5838">
        <w:rPr>
          <w:rFonts w:eastAsia="Calibri"/>
          <w:highlight w:val="lightGray"/>
          <w:lang w:eastAsia="en-US"/>
        </w:rPr>
        <w:t>http://www.asv.org.ru))</w:t>
      </w:r>
      <w:r w:rsidRPr="003A5838">
        <w:rPr>
          <w:rFonts w:eastAsia="Calibri"/>
          <w:highlight w:val="lightGray"/>
          <w:lang w:val="x-none" w:eastAsia="x-none"/>
        </w:rPr>
        <w:t>;</w:t>
      </w:r>
    </w:p>
    <w:p w:rsidR="00991F34" w:rsidRPr="003A5838" w:rsidRDefault="00991F34" w:rsidP="00991F34">
      <w:pPr>
        <w:numPr>
          <w:ilvl w:val="0"/>
          <w:numId w:val="27"/>
        </w:numPr>
        <w:tabs>
          <w:tab w:val="left" w:pos="1134"/>
        </w:tabs>
        <w:ind w:left="0" w:firstLine="709"/>
        <w:contextualSpacing/>
        <w:jc w:val="both"/>
        <w:rPr>
          <w:rFonts w:eastAsia="Calibri"/>
          <w:highlight w:val="lightGray"/>
          <w:lang w:eastAsia="en-US"/>
        </w:rPr>
      </w:pPr>
      <w:r w:rsidRPr="003A5838">
        <w:rPr>
          <w:rFonts w:eastAsia="Calibri"/>
          <w:highlight w:val="lightGray"/>
          <w:lang w:eastAsia="en-US"/>
        </w:rPr>
        <w:t xml:space="preserve">не должен иметь просроченную задолженность перед Обществом и компаниями Группы </w:t>
      </w:r>
      <w:proofErr w:type="spellStart"/>
      <w:r w:rsidRPr="003A5838">
        <w:rPr>
          <w:rFonts w:eastAsia="Calibri"/>
          <w:highlight w:val="lightGray"/>
          <w:lang w:eastAsia="en-US"/>
        </w:rPr>
        <w:t>РусГидро</w:t>
      </w:r>
      <w:proofErr w:type="spellEnd"/>
      <w:r w:rsidRPr="003A5838">
        <w:rPr>
          <w:rFonts w:eastAsia="Calibri"/>
          <w:highlight w:val="lightGray"/>
          <w:lang w:eastAsia="en-US"/>
        </w:rPr>
        <w:t>;</w:t>
      </w:r>
    </w:p>
    <w:p w:rsidR="00991F34" w:rsidRPr="003A5838" w:rsidRDefault="00991F34" w:rsidP="00991F34">
      <w:pPr>
        <w:numPr>
          <w:ilvl w:val="0"/>
          <w:numId w:val="27"/>
        </w:numPr>
        <w:tabs>
          <w:tab w:val="left" w:pos="1134"/>
        </w:tabs>
        <w:ind w:left="0" w:firstLine="709"/>
        <w:contextualSpacing/>
        <w:jc w:val="both"/>
        <w:rPr>
          <w:rFonts w:eastAsia="Calibri"/>
          <w:highlight w:val="lightGray"/>
          <w:lang w:eastAsia="en-US"/>
        </w:rPr>
      </w:pPr>
      <w:r w:rsidRPr="003A5838">
        <w:rPr>
          <w:rFonts w:eastAsia="Calibri"/>
          <w:highlight w:val="lightGray"/>
          <w:lang w:eastAsia="en-US"/>
        </w:rPr>
        <w:t>Критерии, установленные п. 3, 4 и 6, не распространяются на кредитные организации:</w:t>
      </w:r>
    </w:p>
    <w:p w:rsidR="00991F34" w:rsidRPr="003A5838" w:rsidRDefault="00991F34" w:rsidP="00991F34">
      <w:pPr>
        <w:numPr>
          <w:ilvl w:val="1"/>
          <w:numId w:val="27"/>
        </w:numPr>
        <w:tabs>
          <w:tab w:val="left" w:pos="1418"/>
        </w:tabs>
        <w:ind w:left="0" w:firstLine="709"/>
        <w:contextualSpacing/>
        <w:jc w:val="both"/>
        <w:rPr>
          <w:rFonts w:eastAsia="Calibri"/>
          <w:highlight w:val="lightGray"/>
          <w:lang w:eastAsia="en-US"/>
        </w:rPr>
      </w:pPr>
      <w:r w:rsidRPr="003A5838">
        <w:rPr>
          <w:rFonts w:eastAsia="Calibri"/>
          <w:highlight w:val="lightGray"/>
          <w:lang w:eastAsia="en-US"/>
        </w:rPr>
        <w:t xml:space="preserve">в </w:t>
      </w:r>
      <w:proofErr w:type="gramStart"/>
      <w:r w:rsidRPr="003A5838">
        <w:rPr>
          <w:rFonts w:eastAsia="Calibri"/>
          <w:highlight w:val="lightGray"/>
          <w:lang w:eastAsia="en-US"/>
        </w:rPr>
        <w:t>отношении</w:t>
      </w:r>
      <w:proofErr w:type="gramEnd"/>
      <w:r w:rsidRPr="003A5838">
        <w:rPr>
          <w:rFonts w:eastAsia="Calibri"/>
          <w:highlight w:val="lightGray"/>
          <w:lang w:eastAsia="en-US"/>
        </w:rPr>
        <w:t xml:space="preserve"> которых или в отношении лиц, под контролем либо значительным влиянием которых находятся кредитные организации, по состоянию на 1 января 2015 г. действуют международные санкции и Правительством Российской Федерации приняты отдельные решения о размещении средств федерального бюджета на банковских депозитах таких кредитных организаций;</w:t>
      </w:r>
    </w:p>
    <w:p w:rsidR="00991F34" w:rsidRPr="003A5838" w:rsidRDefault="00991F34" w:rsidP="00991F34">
      <w:pPr>
        <w:numPr>
          <w:ilvl w:val="1"/>
          <w:numId w:val="27"/>
        </w:numPr>
        <w:tabs>
          <w:tab w:val="left" w:pos="1418"/>
        </w:tabs>
        <w:ind w:left="0" w:firstLine="709"/>
        <w:contextualSpacing/>
        <w:jc w:val="both"/>
        <w:rPr>
          <w:rFonts w:eastAsia="Calibri"/>
          <w:highlight w:val="lightGray"/>
          <w:lang w:eastAsia="en-US"/>
        </w:rPr>
      </w:pPr>
      <w:r w:rsidRPr="003A5838">
        <w:rPr>
          <w:rFonts w:eastAsia="Calibri"/>
          <w:highlight w:val="lightGray"/>
          <w:lang w:eastAsia="en-US"/>
        </w:rPr>
        <w:lastRenderedPageBreak/>
        <w:t xml:space="preserve">основной целью </w:t>
      </w:r>
      <w:proofErr w:type="gramStart"/>
      <w:r w:rsidRPr="003A5838">
        <w:rPr>
          <w:rFonts w:eastAsia="Calibri"/>
          <w:highlight w:val="lightGray"/>
          <w:lang w:eastAsia="en-US"/>
        </w:rPr>
        <w:t>деятельности</w:t>
      </w:r>
      <w:proofErr w:type="gramEnd"/>
      <w:r w:rsidRPr="003A5838">
        <w:rPr>
          <w:rFonts w:eastAsia="Calibri"/>
          <w:highlight w:val="lightGray"/>
          <w:lang w:eastAsia="en-US"/>
        </w:rPr>
        <w:t xml:space="preserve">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rsidR="00991F34" w:rsidRPr="003A5838" w:rsidRDefault="00991F34" w:rsidP="00991F34">
      <w:pPr>
        <w:numPr>
          <w:ilvl w:val="1"/>
          <w:numId w:val="27"/>
        </w:numPr>
        <w:tabs>
          <w:tab w:val="left" w:pos="1418"/>
        </w:tabs>
        <w:ind w:left="0" w:firstLine="709"/>
        <w:contextualSpacing/>
        <w:jc w:val="both"/>
        <w:rPr>
          <w:rFonts w:eastAsia="Calibri"/>
          <w:highlight w:val="lightGray"/>
          <w:lang w:eastAsia="en-US"/>
        </w:rPr>
      </w:pPr>
      <w:r w:rsidRPr="003A5838">
        <w:rPr>
          <w:rFonts w:eastAsia="Calibri"/>
          <w:highlight w:val="lightGray"/>
          <w:lang w:eastAsia="en-US"/>
        </w:rPr>
        <w:t>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утвержденной указанием ЦБ РФ от 22.07.2015 № 3737-У (с изменениями и дополнениями) и действующий по состоянию на 01 января текущего календарного года.</w:t>
      </w:r>
    </w:p>
    <w:p w:rsidR="00991F34" w:rsidRPr="003A5838" w:rsidRDefault="00991F34" w:rsidP="00991F34">
      <w:pPr>
        <w:numPr>
          <w:ilvl w:val="0"/>
          <w:numId w:val="27"/>
        </w:numPr>
        <w:tabs>
          <w:tab w:val="left" w:pos="1134"/>
        </w:tabs>
        <w:ind w:left="0" w:firstLine="709"/>
        <w:contextualSpacing/>
        <w:jc w:val="both"/>
        <w:rPr>
          <w:rFonts w:eastAsia="Calibri"/>
          <w:highlight w:val="lightGray"/>
          <w:lang w:eastAsia="en-US"/>
        </w:rPr>
      </w:pPr>
      <w:proofErr w:type="gramStart"/>
      <w:r w:rsidRPr="003A5838">
        <w:rPr>
          <w:rFonts w:eastAsia="Calibri"/>
          <w:highlight w:val="lightGray"/>
          <w:lang w:eastAsia="en-US"/>
        </w:rPr>
        <w:t>Максимальная сумма одной Банковской гарантии, обеспечивающей обязательства контрагента перед ПАО «</w:t>
      </w:r>
      <w:proofErr w:type="spellStart"/>
      <w:r w:rsidRPr="003A5838">
        <w:rPr>
          <w:rFonts w:eastAsia="Calibri"/>
          <w:highlight w:val="lightGray"/>
          <w:lang w:eastAsia="en-US"/>
        </w:rPr>
        <w:t>РусГидро</w:t>
      </w:r>
      <w:proofErr w:type="spellEnd"/>
      <w:r w:rsidRPr="003A5838">
        <w:rPr>
          <w:rFonts w:eastAsia="Calibri"/>
          <w:highlight w:val="lightGray"/>
          <w:lang w:eastAsia="en-US"/>
        </w:rPr>
        <w:t xml:space="preserve">» или компаниями Группы </w:t>
      </w:r>
      <w:proofErr w:type="spellStart"/>
      <w:r w:rsidRPr="003A5838">
        <w:rPr>
          <w:rFonts w:eastAsia="Calibri"/>
          <w:highlight w:val="lightGray"/>
          <w:lang w:eastAsia="en-US"/>
        </w:rPr>
        <w:t>РусГидро</w:t>
      </w:r>
      <w:proofErr w:type="spellEnd"/>
      <w:r w:rsidRPr="003A5838">
        <w:rPr>
          <w:rFonts w:eastAsia="Calibri"/>
          <w:highlight w:val="lightGray"/>
          <w:lang w:eastAsia="en-US"/>
        </w:rPr>
        <w:t>, должна составлять не более 5 процентов от величины собственных средств (капитала) кредитной организации на последнюю отчетную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12" w:history="1">
        <w:r w:rsidRPr="003A5838">
          <w:rPr>
            <w:rFonts w:eastAsia="Calibri"/>
            <w:highlight w:val="lightGray"/>
            <w:lang w:eastAsia="en-US"/>
          </w:rPr>
          <w:t>www.cbr.ru</w:t>
        </w:r>
      </w:hyperlink>
      <w:r w:rsidRPr="003A5838">
        <w:rPr>
          <w:rFonts w:eastAsia="Calibri"/>
          <w:highlight w:val="lightGray"/>
          <w:lang w:eastAsia="en-US"/>
        </w:rPr>
        <w:t>) по строке 000 «Расчет собственных средств (капитала) («Базель III»)», код формы</w:t>
      </w:r>
      <w:proofErr w:type="gramEnd"/>
      <w:r w:rsidRPr="003A5838">
        <w:rPr>
          <w:rFonts w:eastAsia="Calibri"/>
          <w:highlight w:val="lightGray"/>
          <w:lang w:eastAsia="en-US"/>
        </w:rPr>
        <w:t xml:space="preserve"> 0409123, рассчитанной в соответствии с Методикой ЦБ РФ.</w:t>
      </w:r>
    </w:p>
    <w:p w:rsidR="00991F34" w:rsidRPr="003A5838" w:rsidRDefault="00991F34" w:rsidP="00991F34">
      <w:pPr>
        <w:numPr>
          <w:ilvl w:val="0"/>
          <w:numId w:val="27"/>
        </w:numPr>
        <w:tabs>
          <w:tab w:val="left" w:pos="1134"/>
        </w:tabs>
        <w:ind w:left="0" w:firstLine="709"/>
        <w:contextualSpacing/>
        <w:jc w:val="both"/>
        <w:rPr>
          <w:rFonts w:eastAsia="Calibri"/>
          <w:highlight w:val="lightGray"/>
          <w:lang w:eastAsia="en-US"/>
        </w:rPr>
      </w:pPr>
      <w:r w:rsidRPr="003A5838">
        <w:rPr>
          <w:rFonts w:eastAsia="Calibri"/>
          <w:highlight w:val="lightGray"/>
          <w:lang w:eastAsia="en-US"/>
        </w:rPr>
        <w:t>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ПАО «</w:t>
      </w:r>
      <w:proofErr w:type="spellStart"/>
      <w:r w:rsidRPr="003A5838">
        <w:rPr>
          <w:rFonts w:eastAsia="Calibri"/>
          <w:highlight w:val="lightGray"/>
          <w:lang w:eastAsia="en-US"/>
        </w:rPr>
        <w:t>РусГидро</w:t>
      </w:r>
      <w:proofErr w:type="spellEnd"/>
      <w:r w:rsidRPr="003A5838">
        <w:rPr>
          <w:rFonts w:eastAsia="Calibri"/>
          <w:highlight w:val="lightGray"/>
          <w:lang w:eastAsia="en-US"/>
        </w:rPr>
        <w:t xml:space="preserve">» и компаниями Группы </w:t>
      </w:r>
      <w:proofErr w:type="spellStart"/>
      <w:r w:rsidRPr="003A5838">
        <w:rPr>
          <w:rFonts w:eastAsia="Calibri"/>
          <w:highlight w:val="lightGray"/>
          <w:lang w:eastAsia="en-US"/>
        </w:rPr>
        <w:t>РусГидро</w:t>
      </w:r>
      <w:proofErr w:type="spellEnd"/>
      <w:r w:rsidRPr="003A5838">
        <w:rPr>
          <w:rFonts w:eastAsia="Calibri"/>
          <w:highlight w:val="lightGray"/>
          <w:lang w:eastAsia="en-US"/>
        </w:rPr>
        <w:t>, не должна превышать размер лимита риска, определяемого по формуле:</w:t>
      </w:r>
    </w:p>
    <w:p w:rsidR="00991F34" w:rsidRPr="003A5838" w:rsidRDefault="00991F34" w:rsidP="00991F34">
      <w:pPr>
        <w:autoSpaceDE w:val="0"/>
        <w:autoSpaceDN w:val="0"/>
        <w:adjustRightInd w:val="0"/>
        <w:ind w:left="720"/>
        <w:contextualSpacing/>
        <w:jc w:val="center"/>
        <w:rPr>
          <w:rFonts w:eastAsia="Calibri"/>
          <w:color w:val="000000"/>
          <w:highlight w:val="lightGray"/>
          <w:lang w:eastAsia="en-US"/>
        </w:rPr>
      </w:pPr>
      <w:proofErr w:type="spellStart"/>
      <w:r w:rsidRPr="003A5838">
        <w:rPr>
          <w:rFonts w:eastAsia="Calibri"/>
          <w:b/>
          <w:i/>
          <w:color w:val="000000"/>
          <w:highlight w:val="lightGray"/>
          <w:lang w:val="en-US" w:eastAsia="en-US"/>
        </w:rPr>
        <w:t>Lim</w:t>
      </w:r>
      <w:r w:rsidRPr="003A5838">
        <w:rPr>
          <w:rFonts w:eastAsia="Calibri"/>
          <w:b/>
          <w:i/>
          <w:color w:val="000000"/>
          <w:highlight w:val="lightGray"/>
          <w:vertAlign w:val="subscript"/>
          <w:lang w:val="en-US" w:eastAsia="en-US"/>
        </w:rPr>
        <w:t>Ai</w:t>
      </w:r>
      <w:proofErr w:type="spellEnd"/>
      <w:r w:rsidRPr="003A5838">
        <w:rPr>
          <w:rFonts w:eastAsia="Calibri"/>
          <w:color w:val="000000"/>
          <w:highlight w:val="lightGray"/>
          <w:lang w:eastAsia="en-US"/>
        </w:rPr>
        <w:t xml:space="preserve"> = </w:t>
      </w:r>
      <w:proofErr w:type="spellStart"/>
      <w:r w:rsidRPr="003A5838">
        <w:rPr>
          <w:rFonts w:eastAsia="Calibri"/>
          <w:b/>
          <w:i/>
          <w:color w:val="000000"/>
          <w:highlight w:val="lightGray"/>
          <w:lang w:eastAsia="en-US"/>
        </w:rPr>
        <w:t>r</w:t>
      </w:r>
      <w:r w:rsidRPr="003A5838">
        <w:rPr>
          <w:rFonts w:eastAsia="Calibri"/>
          <w:b/>
          <w:i/>
          <w:color w:val="000000"/>
          <w:highlight w:val="lightGray"/>
          <w:vertAlign w:val="subscript"/>
          <w:lang w:eastAsia="en-US"/>
        </w:rPr>
        <w:t>i</w:t>
      </w:r>
      <w:proofErr w:type="spellEnd"/>
      <w:r w:rsidRPr="003A5838">
        <w:rPr>
          <w:rFonts w:eastAsia="Calibri"/>
          <w:color w:val="000000"/>
          <w:highlight w:val="lightGray"/>
          <w:lang w:eastAsia="en-US"/>
        </w:rPr>
        <w:t xml:space="preserve"> </w:t>
      </w:r>
      <w:proofErr w:type="gramStart"/>
      <w:r w:rsidRPr="003A5838">
        <w:rPr>
          <w:rFonts w:eastAsia="Calibri"/>
          <w:color w:val="000000"/>
          <w:highlight w:val="lightGray"/>
          <w:lang w:eastAsia="en-US"/>
        </w:rPr>
        <w:t xml:space="preserve">×  </w:t>
      </w:r>
      <w:r w:rsidRPr="003A5838">
        <w:rPr>
          <w:rFonts w:eastAsia="Calibri"/>
          <w:b/>
          <w:i/>
          <w:color w:val="000000"/>
          <w:highlight w:val="lightGray"/>
          <w:lang w:eastAsia="en-US"/>
        </w:rPr>
        <w:t>С</w:t>
      </w:r>
      <w:r w:rsidRPr="003A5838">
        <w:rPr>
          <w:rFonts w:eastAsia="Calibri"/>
          <w:b/>
          <w:i/>
          <w:color w:val="000000"/>
          <w:highlight w:val="lightGray"/>
          <w:lang w:val="en-US" w:eastAsia="en-US"/>
        </w:rPr>
        <w:t>K</w:t>
      </w:r>
      <w:r w:rsidRPr="003A5838">
        <w:rPr>
          <w:rFonts w:eastAsia="Calibri"/>
          <w:b/>
          <w:i/>
          <w:color w:val="000000"/>
          <w:highlight w:val="lightGray"/>
          <w:vertAlign w:val="subscript"/>
          <w:lang w:val="en-US" w:eastAsia="en-US"/>
        </w:rPr>
        <w:t>i</w:t>
      </w:r>
      <w:proofErr w:type="gramEnd"/>
      <w:r w:rsidRPr="003A5838">
        <w:rPr>
          <w:rFonts w:eastAsia="Calibri"/>
          <w:color w:val="000000"/>
          <w:highlight w:val="lightGray"/>
          <w:lang w:eastAsia="en-US"/>
        </w:rPr>
        <w:t>, где</w:t>
      </w:r>
    </w:p>
    <w:tbl>
      <w:tblPr>
        <w:tblW w:w="10206" w:type="dxa"/>
        <w:tblInd w:w="108" w:type="dxa"/>
        <w:tblLayout w:type="fixed"/>
        <w:tblLook w:val="01E0" w:firstRow="1" w:lastRow="1" w:firstColumn="1" w:lastColumn="1" w:noHBand="0" w:noVBand="0"/>
      </w:tblPr>
      <w:tblGrid>
        <w:gridCol w:w="817"/>
        <w:gridCol w:w="284"/>
        <w:gridCol w:w="9105"/>
      </w:tblGrid>
      <w:tr w:rsidR="00991F34" w:rsidRPr="003A5838" w:rsidTr="00A655C0">
        <w:trPr>
          <w:trHeight w:val="639"/>
        </w:trPr>
        <w:tc>
          <w:tcPr>
            <w:tcW w:w="817" w:type="dxa"/>
            <w:hideMark/>
          </w:tcPr>
          <w:p w:rsidR="00991F34" w:rsidRPr="003A5838" w:rsidRDefault="00991F34" w:rsidP="00A655C0">
            <w:pPr>
              <w:autoSpaceDE w:val="0"/>
              <w:autoSpaceDN w:val="0"/>
              <w:adjustRightInd w:val="0"/>
              <w:ind w:right="-108"/>
              <w:jc w:val="both"/>
              <w:rPr>
                <w:color w:val="000000"/>
                <w:highlight w:val="lightGray"/>
              </w:rPr>
            </w:pPr>
            <w:proofErr w:type="spellStart"/>
            <w:r w:rsidRPr="003A5838">
              <w:rPr>
                <w:b/>
                <w:i/>
                <w:color w:val="000000"/>
                <w:highlight w:val="lightGray"/>
              </w:rPr>
              <w:t>Lim</w:t>
            </w:r>
            <w:proofErr w:type="spellEnd"/>
            <w:r w:rsidRPr="003A5838">
              <w:rPr>
                <w:b/>
                <w:i/>
                <w:color w:val="000000"/>
                <w:highlight w:val="lightGray"/>
                <w:vertAlign w:val="subscript"/>
                <w:lang w:val="en-US"/>
              </w:rPr>
              <w:t xml:space="preserve">Ai </w:t>
            </w:r>
          </w:p>
        </w:tc>
        <w:tc>
          <w:tcPr>
            <w:tcW w:w="284" w:type="dxa"/>
            <w:hideMark/>
          </w:tcPr>
          <w:p w:rsidR="00991F34" w:rsidRPr="003A5838" w:rsidRDefault="00991F34" w:rsidP="00A655C0">
            <w:pPr>
              <w:widowControl w:val="0"/>
              <w:autoSpaceDE w:val="0"/>
              <w:autoSpaceDN w:val="0"/>
              <w:adjustRightInd w:val="0"/>
              <w:ind w:left="317" w:right="-108" w:hanging="317"/>
              <w:jc w:val="both"/>
              <w:rPr>
                <w:color w:val="000000"/>
                <w:highlight w:val="lightGray"/>
              </w:rPr>
            </w:pPr>
            <w:r w:rsidRPr="003A5838">
              <w:rPr>
                <w:highlight w:val="lightGray"/>
              </w:rPr>
              <w:t xml:space="preserve">-  </w:t>
            </w:r>
          </w:p>
        </w:tc>
        <w:tc>
          <w:tcPr>
            <w:tcW w:w="9105" w:type="dxa"/>
            <w:hideMark/>
          </w:tcPr>
          <w:p w:rsidR="00991F34" w:rsidRPr="003A5838" w:rsidRDefault="00991F34" w:rsidP="00A655C0">
            <w:pPr>
              <w:autoSpaceDE w:val="0"/>
              <w:autoSpaceDN w:val="0"/>
              <w:adjustRightInd w:val="0"/>
              <w:ind w:left="-75" w:right="-108"/>
              <w:jc w:val="both"/>
              <w:rPr>
                <w:color w:val="000000"/>
                <w:highlight w:val="lightGray"/>
              </w:rPr>
            </w:pPr>
            <w:r w:rsidRPr="003A5838">
              <w:rPr>
                <w:highlight w:val="lightGray"/>
              </w:rPr>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991F34" w:rsidRPr="003A5838" w:rsidTr="00A655C0">
        <w:trPr>
          <w:trHeight w:val="280"/>
        </w:trPr>
        <w:tc>
          <w:tcPr>
            <w:tcW w:w="817" w:type="dxa"/>
            <w:hideMark/>
          </w:tcPr>
          <w:p w:rsidR="00991F34" w:rsidRPr="003A5838" w:rsidRDefault="00991F34" w:rsidP="00A655C0">
            <w:pPr>
              <w:autoSpaceDE w:val="0"/>
              <w:autoSpaceDN w:val="0"/>
              <w:adjustRightInd w:val="0"/>
              <w:ind w:right="-108"/>
              <w:jc w:val="both"/>
              <w:rPr>
                <w:b/>
                <w:i/>
                <w:color w:val="000000"/>
                <w:highlight w:val="lightGray"/>
                <w:vertAlign w:val="subscript"/>
              </w:rPr>
            </w:pPr>
            <w:proofErr w:type="gramStart"/>
            <w:r w:rsidRPr="003A5838">
              <w:rPr>
                <w:b/>
                <w:i/>
                <w:color w:val="000000"/>
                <w:highlight w:val="lightGray"/>
              </w:rPr>
              <w:t>С</w:t>
            </w:r>
            <w:proofErr w:type="gramEnd"/>
            <w:r w:rsidRPr="003A5838">
              <w:rPr>
                <w:b/>
                <w:i/>
                <w:color w:val="000000"/>
                <w:highlight w:val="lightGray"/>
                <w:lang w:val="en-US"/>
              </w:rPr>
              <w:t>K</w:t>
            </w:r>
            <w:r w:rsidRPr="003A5838">
              <w:rPr>
                <w:b/>
                <w:i/>
                <w:color w:val="000000"/>
                <w:highlight w:val="lightGray"/>
                <w:vertAlign w:val="subscript"/>
                <w:lang w:val="en-US"/>
              </w:rPr>
              <w:t>i</w:t>
            </w:r>
          </w:p>
          <w:p w:rsidR="00991F34" w:rsidRPr="003A5838" w:rsidRDefault="00991F34" w:rsidP="00A655C0">
            <w:pPr>
              <w:autoSpaceDE w:val="0"/>
              <w:autoSpaceDN w:val="0"/>
              <w:adjustRightInd w:val="0"/>
              <w:ind w:right="-108"/>
              <w:jc w:val="both"/>
              <w:rPr>
                <w:color w:val="000000"/>
                <w:highlight w:val="lightGray"/>
              </w:rPr>
            </w:pPr>
          </w:p>
        </w:tc>
        <w:tc>
          <w:tcPr>
            <w:tcW w:w="284" w:type="dxa"/>
            <w:hideMark/>
          </w:tcPr>
          <w:p w:rsidR="00991F34" w:rsidRPr="003A5838" w:rsidRDefault="00991F34" w:rsidP="00A655C0">
            <w:pPr>
              <w:autoSpaceDE w:val="0"/>
              <w:autoSpaceDN w:val="0"/>
              <w:adjustRightInd w:val="0"/>
              <w:ind w:right="-108"/>
              <w:jc w:val="both"/>
              <w:rPr>
                <w:color w:val="000000"/>
                <w:highlight w:val="lightGray"/>
              </w:rPr>
            </w:pPr>
            <w:r w:rsidRPr="003A5838">
              <w:rPr>
                <w:highlight w:val="lightGray"/>
              </w:rPr>
              <w:t>-</w:t>
            </w:r>
            <w:r w:rsidRPr="003A5838">
              <w:rPr>
                <w:color w:val="000000"/>
                <w:highlight w:val="lightGray"/>
              </w:rPr>
              <w:t xml:space="preserve">  </w:t>
            </w:r>
          </w:p>
        </w:tc>
        <w:tc>
          <w:tcPr>
            <w:tcW w:w="9105" w:type="dxa"/>
            <w:hideMark/>
          </w:tcPr>
          <w:p w:rsidR="00991F34" w:rsidRPr="003A5838" w:rsidRDefault="00991F34" w:rsidP="00A655C0">
            <w:pPr>
              <w:autoSpaceDE w:val="0"/>
              <w:autoSpaceDN w:val="0"/>
              <w:adjustRightInd w:val="0"/>
              <w:ind w:left="-75" w:right="-108"/>
              <w:jc w:val="both"/>
              <w:rPr>
                <w:color w:val="000000"/>
                <w:highlight w:val="lightGray"/>
              </w:rPr>
            </w:pPr>
            <w:r w:rsidRPr="003A5838">
              <w:rPr>
                <w:highlight w:val="lightGray"/>
              </w:rPr>
              <w:t xml:space="preserve">размер собственных средств (капитала) i-ой кредитной организации </w:t>
            </w:r>
            <w:r w:rsidRPr="003A5838">
              <w:rPr>
                <w:highlight w:val="lightGray"/>
              </w:rPr>
              <w:br/>
              <w:t>на 01 января календарного года, опубликованной на официальном сайте ЦБ РФ в информационно-телекоммуникационной сети «Интернет» (</w:t>
            </w:r>
            <w:hyperlink r:id="rId13" w:history="1">
              <w:r w:rsidRPr="003A5838">
                <w:rPr>
                  <w:highlight w:val="lightGray"/>
                </w:rPr>
                <w:t>www.cbr.ru</w:t>
              </w:r>
            </w:hyperlink>
            <w:r w:rsidRPr="003A5838">
              <w:rPr>
                <w:highlight w:val="lightGray"/>
              </w:rPr>
              <w:t>) по строке 000 «Расчет собственных средств (капитала) («Базель III»)» в соответствии с Методикой ЦБ РФ;</w:t>
            </w:r>
          </w:p>
        </w:tc>
      </w:tr>
      <w:tr w:rsidR="00991F34" w:rsidRPr="00ED650F" w:rsidTr="00A655C0">
        <w:trPr>
          <w:trHeight w:val="993"/>
        </w:trPr>
        <w:tc>
          <w:tcPr>
            <w:tcW w:w="817" w:type="dxa"/>
            <w:hideMark/>
          </w:tcPr>
          <w:p w:rsidR="00991F34" w:rsidRPr="003A5838" w:rsidRDefault="00991F34" w:rsidP="00A655C0">
            <w:pPr>
              <w:autoSpaceDE w:val="0"/>
              <w:autoSpaceDN w:val="0"/>
              <w:adjustRightInd w:val="0"/>
              <w:ind w:right="-108"/>
              <w:jc w:val="both"/>
              <w:rPr>
                <w:b/>
                <w:i/>
                <w:color w:val="000000"/>
                <w:highlight w:val="lightGray"/>
              </w:rPr>
            </w:pPr>
            <w:proofErr w:type="spellStart"/>
            <w:r w:rsidRPr="003A5838">
              <w:rPr>
                <w:b/>
                <w:i/>
                <w:color w:val="000000"/>
                <w:highlight w:val="lightGray"/>
              </w:rPr>
              <w:t>r</w:t>
            </w:r>
            <w:r w:rsidRPr="003A5838">
              <w:rPr>
                <w:b/>
                <w:i/>
                <w:color w:val="000000"/>
                <w:highlight w:val="lightGray"/>
                <w:vertAlign w:val="subscript"/>
              </w:rPr>
              <w:t>i</w:t>
            </w:r>
            <w:proofErr w:type="spellEnd"/>
          </w:p>
        </w:tc>
        <w:tc>
          <w:tcPr>
            <w:tcW w:w="284" w:type="dxa"/>
            <w:hideMark/>
          </w:tcPr>
          <w:p w:rsidR="00991F34" w:rsidRPr="003A5838" w:rsidRDefault="00991F34" w:rsidP="00A655C0">
            <w:pPr>
              <w:autoSpaceDE w:val="0"/>
              <w:autoSpaceDN w:val="0"/>
              <w:adjustRightInd w:val="0"/>
              <w:ind w:right="-108"/>
              <w:jc w:val="both"/>
              <w:rPr>
                <w:highlight w:val="lightGray"/>
              </w:rPr>
            </w:pPr>
            <w:r w:rsidRPr="003A5838">
              <w:rPr>
                <w:highlight w:val="lightGray"/>
              </w:rPr>
              <w:t>-</w:t>
            </w:r>
          </w:p>
        </w:tc>
        <w:tc>
          <w:tcPr>
            <w:tcW w:w="9105" w:type="dxa"/>
          </w:tcPr>
          <w:p w:rsidR="00991F34" w:rsidRPr="003A5838" w:rsidRDefault="00991F34" w:rsidP="00A655C0">
            <w:pPr>
              <w:widowControl w:val="0"/>
              <w:tabs>
                <w:tab w:val="left" w:pos="7130"/>
              </w:tabs>
              <w:autoSpaceDE w:val="0"/>
              <w:autoSpaceDN w:val="0"/>
              <w:adjustRightInd w:val="0"/>
              <w:ind w:right="-108"/>
              <w:rPr>
                <w:highlight w:val="lightGray"/>
              </w:rPr>
            </w:pPr>
            <w:r w:rsidRPr="003A5838">
              <w:rPr>
                <w:highlight w:val="lightGray"/>
              </w:rPr>
              <w:t>рейтинговый коэффициент</w:t>
            </w:r>
            <w:r w:rsidRPr="003A5838">
              <w:rPr>
                <w:highlight w:val="lightGray"/>
                <w:vertAlign w:val="superscript"/>
              </w:rPr>
              <w:footnoteReference w:id="4"/>
            </w:r>
            <w:r w:rsidRPr="003A5838">
              <w:rPr>
                <w:highlight w:val="lightGray"/>
              </w:rPr>
              <w:t xml:space="preserve"> для i-ой кредитной организации, равный:</w:t>
            </w:r>
          </w:p>
          <w:p w:rsidR="00991F34" w:rsidRPr="003A5838" w:rsidRDefault="00991F34" w:rsidP="00A655C0">
            <w:pPr>
              <w:autoSpaceDE w:val="0"/>
              <w:autoSpaceDN w:val="0"/>
              <w:adjustRightInd w:val="0"/>
              <w:ind w:firstLine="492"/>
              <w:jc w:val="both"/>
              <w:rPr>
                <w:highlight w:val="lightGray"/>
              </w:rPr>
            </w:pPr>
            <w:r w:rsidRPr="003A5838">
              <w:rPr>
                <w:b/>
                <w:highlight w:val="lightGray"/>
              </w:rPr>
              <w:t>0,1</w:t>
            </w:r>
            <w:r w:rsidRPr="003A5838">
              <w:rPr>
                <w:highlight w:val="lightGray"/>
              </w:rPr>
              <w:t xml:space="preserve"> - если i-</w:t>
            </w:r>
            <w:proofErr w:type="spellStart"/>
            <w:r w:rsidRPr="003A5838">
              <w:rPr>
                <w:highlight w:val="lightGray"/>
              </w:rPr>
              <w:t>ая</w:t>
            </w:r>
            <w:proofErr w:type="spellEnd"/>
            <w:r w:rsidRPr="003A5838">
              <w:rPr>
                <w:highlight w:val="lightGray"/>
              </w:rPr>
              <w:t xml:space="preserve"> кредитная организация имеет национальный рейтинг кредитоспособности не ниже уровня </w:t>
            </w:r>
            <w:r w:rsidRPr="003A5838">
              <w:rPr>
                <w:b/>
                <w:highlight w:val="lightGray"/>
              </w:rPr>
              <w:t>«А</w:t>
            </w:r>
            <w:proofErr w:type="gramStart"/>
            <w:r w:rsidRPr="003A5838">
              <w:rPr>
                <w:b/>
                <w:highlight w:val="lightGray"/>
              </w:rPr>
              <w:t>А-</w:t>
            </w:r>
            <w:proofErr w:type="gramEnd"/>
            <w:r w:rsidRPr="003A5838">
              <w:rPr>
                <w:b/>
                <w:highlight w:val="lightGray"/>
              </w:rPr>
              <w:t>»</w:t>
            </w:r>
            <w:r w:rsidRPr="003A5838">
              <w:rPr>
                <w:highlight w:val="lightGray"/>
              </w:rPr>
              <w:t xml:space="preserve"> по классификации рейтингового агентства АКРА или не ниже уровня </w:t>
            </w:r>
            <w:r w:rsidRPr="003A5838">
              <w:rPr>
                <w:b/>
                <w:highlight w:val="lightGray"/>
              </w:rPr>
              <w:t>«</w:t>
            </w:r>
            <w:proofErr w:type="spellStart"/>
            <w:r w:rsidRPr="003A5838">
              <w:rPr>
                <w:b/>
                <w:highlight w:val="lightGray"/>
                <w:lang w:val="en-US"/>
              </w:rPr>
              <w:t>ru</w:t>
            </w:r>
            <w:proofErr w:type="spellEnd"/>
            <w:r w:rsidRPr="003A5838">
              <w:rPr>
                <w:b/>
                <w:highlight w:val="lightGray"/>
              </w:rPr>
              <w:t>А</w:t>
            </w:r>
            <w:r w:rsidRPr="003A5838">
              <w:rPr>
                <w:b/>
                <w:highlight w:val="lightGray"/>
                <w:lang w:val="en-US"/>
              </w:rPr>
              <w:t>A</w:t>
            </w:r>
            <w:r w:rsidRPr="003A5838">
              <w:rPr>
                <w:b/>
                <w:highlight w:val="lightGray"/>
              </w:rPr>
              <w:t>-»</w:t>
            </w:r>
            <w:r w:rsidRPr="003A5838">
              <w:rPr>
                <w:highlight w:val="lightGray"/>
              </w:rPr>
              <w:t xml:space="preserve"> по классификации рейтингового агентства Эксперт РА;</w:t>
            </w:r>
          </w:p>
          <w:p w:rsidR="00991F34" w:rsidRPr="003A5838" w:rsidRDefault="00991F34" w:rsidP="00A655C0">
            <w:pPr>
              <w:autoSpaceDE w:val="0"/>
              <w:autoSpaceDN w:val="0"/>
              <w:adjustRightInd w:val="0"/>
              <w:ind w:left="67" w:firstLine="425"/>
              <w:jc w:val="both"/>
              <w:rPr>
                <w:highlight w:val="lightGray"/>
              </w:rPr>
            </w:pPr>
            <w:r w:rsidRPr="003A5838">
              <w:rPr>
                <w:b/>
                <w:highlight w:val="lightGray"/>
              </w:rPr>
              <w:t>0,05</w:t>
            </w:r>
            <w:r w:rsidRPr="003A5838">
              <w:rPr>
                <w:highlight w:val="lightGray"/>
              </w:rPr>
              <w:t xml:space="preserve"> - если i-</w:t>
            </w:r>
            <w:proofErr w:type="spellStart"/>
            <w:r w:rsidRPr="003A5838">
              <w:rPr>
                <w:highlight w:val="lightGray"/>
              </w:rPr>
              <w:t>ая</w:t>
            </w:r>
            <w:proofErr w:type="spellEnd"/>
            <w:r w:rsidRPr="003A5838">
              <w:rPr>
                <w:highlight w:val="lightGray"/>
              </w:rPr>
              <w:t xml:space="preserve"> кредитная организация имеет национальный рейтинг кредитоспособности не ниже уровня </w:t>
            </w:r>
            <w:r w:rsidRPr="003A5838">
              <w:rPr>
                <w:b/>
                <w:highlight w:val="lightGray"/>
              </w:rPr>
              <w:t>«</w:t>
            </w:r>
            <w:proofErr w:type="gramStart"/>
            <w:r w:rsidRPr="003A5838">
              <w:rPr>
                <w:b/>
                <w:highlight w:val="lightGray"/>
              </w:rPr>
              <w:t>А-</w:t>
            </w:r>
            <w:proofErr w:type="gramEnd"/>
            <w:r w:rsidRPr="003A5838">
              <w:rPr>
                <w:b/>
                <w:highlight w:val="lightGray"/>
              </w:rPr>
              <w:t>»</w:t>
            </w:r>
            <w:r w:rsidRPr="003A5838">
              <w:rPr>
                <w:highlight w:val="lightGray"/>
              </w:rPr>
              <w:t xml:space="preserve"> </w:t>
            </w:r>
            <w:r w:rsidRPr="003A5838">
              <w:rPr>
                <w:highlight w:val="lightGray"/>
              </w:rPr>
              <w:br/>
              <w:t xml:space="preserve">по классификации рейтингового агентства АКРА или не ниже уровня </w:t>
            </w:r>
            <w:r w:rsidRPr="003A5838">
              <w:rPr>
                <w:b/>
                <w:highlight w:val="lightGray"/>
              </w:rPr>
              <w:t>«</w:t>
            </w:r>
            <w:proofErr w:type="spellStart"/>
            <w:r w:rsidRPr="003A5838">
              <w:rPr>
                <w:b/>
                <w:highlight w:val="lightGray"/>
              </w:rPr>
              <w:t>ruA</w:t>
            </w:r>
            <w:proofErr w:type="spellEnd"/>
            <w:r w:rsidRPr="003A5838">
              <w:rPr>
                <w:b/>
                <w:highlight w:val="lightGray"/>
              </w:rPr>
              <w:t>-»</w:t>
            </w:r>
            <w:r w:rsidRPr="003A5838">
              <w:rPr>
                <w:highlight w:val="lightGray"/>
              </w:rPr>
              <w:t xml:space="preserve"> по 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N 209-ФЗ «О развитии малого и среднего предпринимательства в Российской Федерации»;</w:t>
            </w:r>
          </w:p>
          <w:p w:rsidR="00991F34" w:rsidRPr="00ED650F" w:rsidRDefault="00991F34" w:rsidP="00A655C0">
            <w:pPr>
              <w:ind w:firstLine="492"/>
              <w:jc w:val="both"/>
            </w:pPr>
            <w:r w:rsidRPr="003A5838">
              <w:rPr>
                <w:b/>
                <w:highlight w:val="lightGray"/>
              </w:rPr>
              <w:t>0,03</w:t>
            </w:r>
            <w:r w:rsidRPr="003A5838">
              <w:rPr>
                <w:highlight w:val="lightGray"/>
              </w:rPr>
              <w:t xml:space="preserve"> - если i-</w:t>
            </w:r>
            <w:proofErr w:type="spellStart"/>
            <w:r w:rsidRPr="003A5838">
              <w:rPr>
                <w:highlight w:val="lightGray"/>
              </w:rPr>
              <w:t>ая</w:t>
            </w:r>
            <w:proofErr w:type="spellEnd"/>
            <w:r w:rsidRPr="003A5838">
              <w:rPr>
                <w:highlight w:val="lightGray"/>
              </w:rPr>
              <w:t xml:space="preserve"> кредитная организация имеет национальный рейтинг кредитоспособности не ниже уровня </w:t>
            </w:r>
            <w:r w:rsidRPr="003A5838">
              <w:rPr>
                <w:b/>
                <w:highlight w:val="lightGray"/>
              </w:rPr>
              <w:t>«</w:t>
            </w:r>
            <w:r w:rsidRPr="003A5838">
              <w:rPr>
                <w:b/>
                <w:highlight w:val="lightGray"/>
                <w:lang w:val="en-US"/>
              </w:rPr>
              <w:t>BB</w:t>
            </w:r>
            <w:r w:rsidRPr="003A5838">
              <w:rPr>
                <w:b/>
                <w:highlight w:val="lightGray"/>
              </w:rPr>
              <w:t>+»</w:t>
            </w:r>
            <w:r w:rsidRPr="003A5838">
              <w:rPr>
                <w:highlight w:val="lightGray"/>
              </w:rPr>
              <w:t xml:space="preserve"> </w:t>
            </w:r>
            <w:r w:rsidRPr="003A5838">
              <w:rPr>
                <w:highlight w:val="lightGray"/>
              </w:rPr>
              <w:br/>
              <w:t xml:space="preserve">по классификации рейтингового агентства АКРА или не ниже уровня </w:t>
            </w:r>
            <w:r w:rsidRPr="003A5838">
              <w:rPr>
                <w:b/>
                <w:highlight w:val="lightGray"/>
              </w:rPr>
              <w:t>«</w:t>
            </w:r>
            <w:proofErr w:type="spellStart"/>
            <w:r w:rsidRPr="003A5838">
              <w:rPr>
                <w:b/>
                <w:highlight w:val="lightGray"/>
                <w:lang w:val="en-US"/>
              </w:rPr>
              <w:t>ruBB</w:t>
            </w:r>
            <w:proofErr w:type="spellEnd"/>
            <w:r w:rsidRPr="003A5838">
              <w:rPr>
                <w:b/>
                <w:highlight w:val="lightGray"/>
              </w:rPr>
              <w:t>+»</w:t>
            </w:r>
            <w:r w:rsidRPr="003A5838">
              <w:rPr>
                <w:highlight w:val="lightGray"/>
              </w:rPr>
              <w:t xml:space="preserve"> по классификации рейтингового агентства Эксперт РА, а также находится в процессе финансового оздоровления (санации).</w:t>
            </w:r>
          </w:p>
        </w:tc>
      </w:tr>
    </w:tbl>
    <w:p w:rsidR="00991F34" w:rsidRPr="00940C0E" w:rsidRDefault="00991F34" w:rsidP="00991F34">
      <w:pPr>
        <w:tabs>
          <w:tab w:val="left" w:pos="3712"/>
        </w:tabs>
        <w:jc w:val="right"/>
      </w:pPr>
    </w:p>
    <w:p w:rsidR="00991F34" w:rsidRDefault="00991F34" w:rsidP="00991F34">
      <w:pPr>
        <w:pStyle w:val="ConsNormal"/>
        <w:widowControl/>
        <w:ind w:right="0" w:firstLine="0"/>
        <w:jc w:val="both"/>
        <w:rPr>
          <w:rFonts w:ascii="Times New Roman" w:hAnsi="Times New Roman" w:cs="Times New Roman"/>
          <w:sz w:val="24"/>
          <w:szCs w:val="24"/>
        </w:rPr>
      </w:pPr>
    </w:p>
    <w:p w:rsidR="00991F34" w:rsidRDefault="00991F34" w:rsidP="00991F34">
      <w:pPr>
        <w:pStyle w:val="ConsNormal"/>
        <w:widowControl/>
        <w:ind w:right="0" w:firstLine="0"/>
        <w:jc w:val="both"/>
        <w:rPr>
          <w:rFonts w:ascii="Times New Roman" w:hAnsi="Times New Roman" w:cs="Times New Roman"/>
          <w:sz w:val="24"/>
          <w:szCs w:val="24"/>
        </w:rPr>
      </w:pPr>
    </w:p>
    <w:p w:rsidR="00991F34" w:rsidRDefault="00991F34" w:rsidP="00991F34">
      <w:pPr>
        <w:pStyle w:val="ConsNormal"/>
        <w:widowControl/>
        <w:ind w:right="0" w:firstLine="0"/>
        <w:jc w:val="both"/>
        <w:rPr>
          <w:rFonts w:ascii="Times New Roman" w:hAnsi="Times New Roman" w:cs="Times New Roman"/>
          <w:sz w:val="24"/>
          <w:szCs w:val="24"/>
        </w:rPr>
      </w:pPr>
    </w:p>
    <w:p w:rsidR="00991F34" w:rsidRDefault="00991F34" w:rsidP="00991F34">
      <w:pPr>
        <w:pStyle w:val="ConsNormal"/>
        <w:widowControl/>
        <w:ind w:right="0" w:firstLine="0"/>
        <w:jc w:val="both"/>
        <w:rPr>
          <w:rFonts w:ascii="Times New Roman" w:hAnsi="Times New Roman" w:cs="Times New Roman"/>
          <w:sz w:val="24"/>
          <w:szCs w:val="24"/>
        </w:rPr>
      </w:pPr>
    </w:p>
    <w:p w:rsidR="00991F34" w:rsidRPr="005E44FA" w:rsidRDefault="00991F34" w:rsidP="00991F34">
      <w:pPr>
        <w:tabs>
          <w:tab w:val="left" w:pos="3712"/>
        </w:tabs>
        <w:jc w:val="right"/>
      </w:pPr>
      <w:r w:rsidRPr="005E44FA">
        <w:t>Приложение №</w:t>
      </w:r>
      <w:r>
        <w:t>8</w:t>
      </w:r>
    </w:p>
    <w:p w:rsidR="00991F34" w:rsidRPr="005E44FA" w:rsidRDefault="00991F34" w:rsidP="00991F34">
      <w:pPr>
        <w:tabs>
          <w:tab w:val="left" w:pos="3712"/>
        </w:tabs>
        <w:ind w:left="5760"/>
        <w:jc w:val="right"/>
      </w:pPr>
      <w:r w:rsidRPr="005E44FA">
        <w:t>к договору №_________</w:t>
      </w:r>
    </w:p>
    <w:p w:rsidR="00991F34" w:rsidRPr="005E44FA" w:rsidRDefault="00991F34" w:rsidP="00991F34">
      <w:pPr>
        <w:tabs>
          <w:tab w:val="left" w:pos="3712"/>
        </w:tabs>
        <w:ind w:left="5760"/>
        <w:jc w:val="right"/>
      </w:pPr>
      <w:r w:rsidRPr="005E44FA">
        <w:t>от «____»__________20___г.</w:t>
      </w:r>
    </w:p>
    <w:p w:rsidR="00991F34" w:rsidRDefault="00991F34" w:rsidP="00991F34">
      <w:pPr>
        <w:pStyle w:val="11"/>
        <w:tabs>
          <w:tab w:val="left" w:pos="703"/>
        </w:tabs>
        <w:spacing w:before="0" w:after="0"/>
        <w:jc w:val="center"/>
        <w:rPr>
          <w:b/>
          <w:color w:val="000000" w:themeColor="text1"/>
          <w:sz w:val="24"/>
          <w:szCs w:val="24"/>
        </w:rPr>
      </w:pPr>
    </w:p>
    <w:p w:rsidR="00991F34" w:rsidRDefault="00991F34" w:rsidP="00991F34">
      <w:pPr>
        <w:pStyle w:val="11"/>
        <w:tabs>
          <w:tab w:val="left" w:pos="703"/>
        </w:tabs>
        <w:spacing w:before="0" w:after="0"/>
        <w:jc w:val="center"/>
        <w:rPr>
          <w:b/>
          <w:color w:val="000000" w:themeColor="text1"/>
          <w:sz w:val="24"/>
          <w:szCs w:val="24"/>
        </w:rPr>
      </w:pPr>
    </w:p>
    <w:p w:rsidR="00991F34" w:rsidRDefault="00991F34" w:rsidP="00991F34">
      <w:pPr>
        <w:pStyle w:val="11"/>
        <w:tabs>
          <w:tab w:val="left" w:pos="703"/>
        </w:tabs>
        <w:spacing w:before="0" w:after="0"/>
        <w:jc w:val="center"/>
        <w:rPr>
          <w:b/>
          <w:color w:val="000000" w:themeColor="text1"/>
          <w:sz w:val="24"/>
          <w:szCs w:val="24"/>
        </w:rPr>
      </w:pPr>
    </w:p>
    <w:p w:rsidR="00991F34" w:rsidRPr="005E44FA" w:rsidRDefault="00991F34" w:rsidP="00991F34">
      <w:pPr>
        <w:pStyle w:val="11"/>
        <w:tabs>
          <w:tab w:val="left" w:pos="703"/>
        </w:tabs>
        <w:spacing w:before="0" w:after="0"/>
        <w:jc w:val="center"/>
        <w:rPr>
          <w:b/>
          <w:color w:val="000000" w:themeColor="text1"/>
          <w:sz w:val="24"/>
          <w:szCs w:val="24"/>
        </w:rPr>
      </w:pPr>
      <w:r w:rsidRPr="005E44FA">
        <w:rPr>
          <w:b/>
          <w:color w:val="000000" w:themeColor="text1"/>
          <w:sz w:val="24"/>
          <w:szCs w:val="24"/>
        </w:rPr>
        <w:t>АНТИКОРРУПЦИОННАЯ ОГОВОРКА</w:t>
      </w:r>
    </w:p>
    <w:p w:rsidR="00991F34" w:rsidRPr="005E44FA" w:rsidRDefault="00991F34" w:rsidP="00991F34">
      <w:pPr>
        <w:pStyle w:val="11"/>
        <w:tabs>
          <w:tab w:val="left" w:pos="703"/>
        </w:tabs>
        <w:spacing w:before="0" w:after="0"/>
        <w:rPr>
          <w:b/>
          <w:color w:val="000000" w:themeColor="text1"/>
          <w:sz w:val="24"/>
          <w:szCs w:val="24"/>
        </w:rPr>
      </w:pPr>
      <w:r w:rsidRPr="005E44FA">
        <w:rPr>
          <w:b/>
          <w:color w:val="000000" w:themeColor="text1"/>
          <w:sz w:val="24"/>
          <w:szCs w:val="24"/>
        </w:rPr>
        <w:t>Статья 1.</w:t>
      </w:r>
    </w:p>
    <w:p w:rsidR="00991F34" w:rsidRPr="00FC79BB" w:rsidRDefault="00991F34" w:rsidP="00991F34">
      <w:pPr>
        <w:pStyle w:val="11"/>
        <w:tabs>
          <w:tab w:val="left" w:pos="703"/>
        </w:tabs>
        <w:rPr>
          <w:color w:val="000000" w:themeColor="text1"/>
          <w:sz w:val="24"/>
          <w:szCs w:val="24"/>
        </w:rPr>
      </w:pPr>
      <w:proofErr w:type="gramStart"/>
      <w:r w:rsidRPr="00FC79BB">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991F34" w:rsidRPr="00FC79BB" w:rsidRDefault="00991F34" w:rsidP="00991F34">
      <w:pPr>
        <w:pStyle w:val="11"/>
        <w:tabs>
          <w:tab w:val="left" w:pos="703"/>
        </w:tabs>
        <w:rPr>
          <w:color w:val="000000" w:themeColor="text1"/>
          <w:sz w:val="24"/>
          <w:szCs w:val="24"/>
        </w:rPr>
      </w:pPr>
      <w:proofErr w:type="gramStart"/>
      <w:r w:rsidRPr="00FC79BB">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991F34" w:rsidRPr="00FC79BB" w:rsidRDefault="00991F34" w:rsidP="00991F34">
      <w:pPr>
        <w:pStyle w:val="11"/>
        <w:tabs>
          <w:tab w:val="left" w:pos="703"/>
        </w:tabs>
        <w:rPr>
          <w:color w:val="000000" w:themeColor="text1"/>
          <w:sz w:val="24"/>
          <w:szCs w:val="24"/>
        </w:rPr>
      </w:pPr>
      <w:r w:rsidRPr="00FC79BB">
        <w:rPr>
          <w:color w:val="000000" w:themeColor="text1"/>
          <w:sz w:val="24"/>
          <w:szCs w:val="24"/>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FC79BB">
        <w:rPr>
          <w:color w:val="000000" w:themeColor="text1"/>
          <w:sz w:val="24"/>
          <w:szCs w:val="24"/>
        </w:rPr>
        <w:t>с даты направления</w:t>
      </w:r>
      <w:proofErr w:type="gramEnd"/>
      <w:r w:rsidRPr="00FC79BB">
        <w:rPr>
          <w:color w:val="000000" w:themeColor="text1"/>
          <w:sz w:val="24"/>
          <w:szCs w:val="24"/>
        </w:rPr>
        <w:t xml:space="preserve"> письменного уведомления. </w:t>
      </w:r>
    </w:p>
    <w:p w:rsidR="00991F34" w:rsidRDefault="00991F34" w:rsidP="00991F34">
      <w:pPr>
        <w:pStyle w:val="11"/>
        <w:tabs>
          <w:tab w:val="left" w:pos="703"/>
        </w:tabs>
        <w:spacing w:before="0" w:after="0"/>
        <w:rPr>
          <w:color w:val="000000" w:themeColor="text1"/>
          <w:sz w:val="24"/>
          <w:szCs w:val="24"/>
        </w:rPr>
      </w:pPr>
      <w:proofErr w:type="gramStart"/>
      <w:r w:rsidRPr="00FC79BB">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FC79BB">
        <w:rPr>
          <w:color w:val="000000" w:themeColor="text1"/>
          <w:sz w:val="24"/>
          <w:szCs w:val="24"/>
        </w:rPr>
        <w:t xml:space="preserve"> доходов, полученных преступным путем. </w:t>
      </w:r>
    </w:p>
    <w:p w:rsidR="00991F34" w:rsidRDefault="00991F34" w:rsidP="00991F34">
      <w:pPr>
        <w:pStyle w:val="11"/>
        <w:tabs>
          <w:tab w:val="left" w:pos="703"/>
        </w:tabs>
        <w:spacing w:before="0" w:after="0"/>
        <w:rPr>
          <w:b/>
          <w:color w:val="000000" w:themeColor="text1"/>
          <w:sz w:val="24"/>
          <w:szCs w:val="24"/>
        </w:rPr>
      </w:pPr>
    </w:p>
    <w:p w:rsidR="00991F34" w:rsidRPr="005E44FA" w:rsidRDefault="00991F34" w:rsidP="00991F34">
      <w:pPr>
        <w:pStyle w:val="11"/>
        <w:tabs>
          <w:tab w:val="left" w:pos="703"/>
        </w:tabs>
        <w:spacing w:before="0" w:after="0"/>
        <w:rPr>
          <w:b/>
          <w:color w:val="000000" w:themeColor="text1"/>
          <w:sz w:val="24"/>
          <w:szCs w:val="24"/>
        </w:rPr>
      </w:pPr>
      <w:r w:rsidRPr="005E44FA">
        <w:rPr>
          <w:b/>
          <w:color w:val="000000" w:themeColor="text1"/>
          <w:sz w:val="24"/>
          <w:szCs w:val="24"/>
        </w:rPr>
        <w:t>Статья 2.</w:t>
      </w:r>
    </w:p>
    <w:p w:rsidR="00991F34" w:rsidRPr="00FC79BB" w:rsidRDefault="00991F34" w:rsidP="00991F34">
      <w:pPr>
        <w:pStyle w:val="11"/>
        <w:tabs>
          <w:tab w:val="left" w:pos="703"/>
        </w:tabs>
        <w:rPr>
          <w:color w:val="000000" w:themeColor="text1"/>
          <w:sz w:val="24"/>
          <w:szCs w:val="24"/>
        </w:rPr>
      </w:pPr>
      <w:r w:rsidRPr="00FC79BB">
        <w:rPr>
          <w:color w:val="000000" w:themeColor="text1"/>
          <w:sz w:val="24"/>
          <w:szCs w:val="24"/>
        </w:rPr>
        <w:t xml:space="preserve">В случае если представитель/представители «Стороны 1» в ходе исполнения настоящего Договора склоняют «Сторону 2» к осуществлению коррупционных действий, таких как </w:t>
      </w:r>
      <w:proofErr w:type="gramStart"/>
      <w:r w:rsidRPr="00FC79BB">
        <w:rPr>
          <w:color w:val="000000" w:themeColor="text1"/>
          <w:sz w:val="24"/>
          <w:szCs w:val="24"/>
        </w:rPr>
        <w:t>дача</w:t>
      </w:r>
      <w:proofErr w:type="gramEnd"/>
      <w:r w:rsidRPr="00FC79BB">
        <w:rPr>
          <w:color w:val="000000" w:themeColor="text1"/>
          <w:sz w:val="24"/>
          <w:szCs w:val="24"/>
        </w:rPr>
        <w:t>/получение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Сторона 2 обязана направить об этом соответствующие обращение на «Линию доверия» посредством:</w:t>
      </w:r>
    </w:p>
    <w:p w:rsidR="00991F34" w:rsidRDefault="00991F34" w:rsidP="00991F34">
      <w:pPr>
        <w:pStyle w:val="11"/>
        <w:tabs>
          <w:tab w:val="left" w:pos="703"/>
        </w:tabs>
        <w:rPr>
          <w:color w:val="000000" w:themeColor="text1"/>
          <w:sz w:val="24"/>
          <w:szCs w:val="24"/>
        </w:rPr>
      </w:pPr>
      <w:r w:rsidRPr="00FC79BB">
        <w:rPr>
          <w:color w:val="000000" w:themeColor="text1"/>
          <w:sz w:val="24"/>
          <w:szCs w:val="24"/>
        </w:rPr>
        <w:t>1.</w:t>
      </w:r>
      <w:r>
        <w:rPr>
          <w:color w:val="000000" w:themeColor="text1"/>
          <w:sz w:val="24"/>
          <w:szCs w:val="24"/>
        </w:rPr>
        <w:t xml:space="preserve"> </w:t>
      </w:r>
      <w:r w:rsidRPr="00FC79BB">
        <w:rPr>
          <w:color w:val="000000" w:themeColor="text1"/>
          <w:sz w:val="24"/>
          <w:szCs w:val="24"/>
        </w:rPr>
        <w:t xml:space="preserve">Специализированной формы обратной связи «Линия доверия» на сайте по адресу в Интернете: </w:t>
      </w:r>
      <w:hyperlink r:id="rId14" w:history="1">
        <w:r w:rsidRPr="00FC79BB">
          <w:rPr>
            <w:rStyle w:val="af4"/>
            <w:sz w:val="24"/>
            <w:szCs w:val="24"/>
          </w:rPr>
          <w:t>www.rushydro.ru/form/</w:t>
        </w:r>
      </w:hyperlink>
    </w:p>
    <w:p w:rsidR="00991F34" w:rsidRPr="00FC79BB" w:rsidRDefault="00991F34" w:rsidP="00991F34">
      <w:pPr>
        <w:pStyle w:val="11"/>
        <w:tabs>
          <w:tab w:val="left" w:pos="703"/>
        </w:tabs>
        <w:rPr>
          <w:color w:val="000000" w:themeColor="text1"/>
          <w:sz w:val="24"/>
          <w:szCs w:val="24"/>
        </w:rPr>
      </w:pPr>
      <w:r w:rsidRPr="00FC79BB">
        <w:rPr>
          <w:color w:val="000000" w:themeColor="text1"/>
          <w:sz w:val="24"/>
          <w:szCs w:val="24"/>
        </w:rPr>
        <w:t>2.</w:t>
      </w:r>
      <w:r>
        <w:rPr>
          <w:color w:val="000000" w:themeColor="text1"/>
          <w:sz w:val="24"/>
          <w:szCs w:val="24"/>
        </w:rPr>
        <w:t xml:space="preserve"> </w:t>
      </w:r>
      <w:r w:rsidRPr="00FC79BB">
        <w:rPr>
          <w:color w:val="000000" w:themeColor="text1"/>
          <w:sz w:val="24"/>
          <w:szCs w:val="24"/>
        </w:rPr>
        <w:t xml:space="preserve">Электронной почты на адрес: </w:t>
      </w:r>
      <w:hyperlink r:id="rId15" w:history="1">
        <w:r w:rsidRPr="00FC79BB">
          <w:rPr>
            <w:rStyle w:val="af4"/>
            <w:sz w:val="24"/>
            <w:szCs w:val="24"/>
          </w:rPr>
          <w:t>ld@rushydro.ru</w:t>
        </w:r>
      </w:hyperlink>
    </w:p>
    <w:p w:rsidR="00991F34" w:rsidRDefault="00991F34" w:rsidP="00991F34">
      <w:pPr>
        <w:pStyle w:val="11"/>
        <w:tabs>
          <w:tab w:val="left" w:pos="703"/>
        </w:tabs>
        <w:spacing w:before="0" w:after="0"/>
        <w:rPr>
          <w:color w:val="000000" w:themeColor="text1"/>
          <w:sz w:val="24"/>
          <w:szCs w:val="24"/>
        </w:rPr>
      </w:pPr>
      <w:r w:rsidRPr="00FC79BB">
        <w:rPr>
          <w:color w:val="000000" w:themeColor="text1"/>
          <w:sz w:val="24"/>
          <w:szCs w:val="24"/>
        </w:rPr>
        <w:t>3.</w:t>
      </w:r>
      <w:r>
        <w:rPr>
          <w:color w:val="000000" w:themeColor="text1"/>
          <w:sz w:val="24"/>
          <w:szCs w:val="24"/>
        </w:rPr>
        <w:t xml:space="preserve"> </w:t>
      </w:r>
      <w:r w:rsidRPr="00FC79BB">
        <w:rPr>
          <w:color w:val="000000" w:themeColor="text1"/>
          <w:sz w:val="24"/>
          <w:szCs w:val="24"/>
        </w:rPr>
        <w:t>Обращения на телефонный автоответчик по номеру +7(495) 710-54-63 (круглосуточно).</w:t>
      </w:r>
    </w:p>
    <w:p w:rsidR="00991F34" w:rsidRDefault="00991F34" w:rsidP="00991F34">
      <w:pPr>
        <w:pStyle w:val="11"/>
        <w:tabs>
          <w:tab w:val="left" w:pos="703"/>
        </w:tabs>
        <w:spacing w:before="0" w:after="0"/>
        <w:rPr>
          <w:color w:val="000000" w:themeColor="text1"/>
          <w:sz w:val="24"/>
          <w:szCs w:val="24"/>
        </w:rPr>
      </w:pPr>
    </w:p>
    <w:p w:rsidR="00991F34" w:rsidRPr="005E44FA" w:rsidRDefault="00991F34" w:rsidP="00991F34">
      <w:pPr>
        <w:pStyle w:val="11"/>
        <w:tabs>
          <w:tab w:val="left" w:pos="703"/>
        </w:tabs>
        <w:spacing w:before="0" w:after="0"/>
        <w:rPr>
          <w:b/>
          <w:color w:val="000000" w:themeColor="text1"/>
          <w:sz w:val="24"/>
          <w:szCs w:val="24"/>
        </w:rPr>
      </w:pPr>
      <w:r w:rsidRPr="005E44FA">
        <w:rPr>
          <w:b/>
          <w:color w:val="000000" w:themeColor="text1"/>
          <w:sz w:val="24"/>
          <w:szCs w:val="24"/>
        </w:rPr>
        <w:t>Статья 3.</w:t>
      </w:r>
    </w:p>
    <w:p w:rsidR="00991F34" w:rsidRPr="00FC79BB" w:rsidRDefault="00991F34" w:rsidP="00991F34">
      <w:pPr>
        <w:pStyle w:val="text"/>
        <w:widowControl w:val="0"/>
        <w:tabs>
          <w:tab w:val="left" w:pos="567"/>
        </w:tabs>
        <w:spacing w:after="0"/>
        <w:contextualSpacing/>
        <w:jc w:val="both"/>
      </w:pPr>
      <w:r w:rsidRPr="005E44FA">
        <w:rPr>
          <w:color w:val="000000" w:themeColor="text1"/>
        </w:rPr>
        <w:tab/>
      </w:r>
      <w:r w:rsidRPr="00FC79BB">
        <w:t xml:space="preserve">В случае нарушения одной Стороной обязательств воздерживаться от запрещенных в Статье </w:t>
      </w:r>
      <w:r w:rsidRPr="00FC79BB">
        <w:lastRenderedPageBreak/>
        <w:t xml:space="preserve">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FC79BB">
        <w:t>произошло</w:t>
      </w:r>
      <w:proofErr w:type="gramEnd"/>
      <w:r w:rsidRPr="00FC79BB">
        <w:t xml:space="preserve">/не 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FC79BB">
        <w:t>был</w:t>
      </w:r>
      <w:proofErr w:type="gramEnd"/>
      <w:r w:rsidRPr="00FC79BB">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991F34" w:rsidRPr="00FC79BB" w:rsidRDefault="00991F34" w:rsidP="00991F34">
      <w:pPr>
        <w:widowControl w:val="0"/>
        <w:contextualSpacing/>
        <w:jc w:val="both"/>
        <w:rPr>
          <w:sz w:val="28"/>
        </w:rPr>
      </w:pPr>
    </w:p>
    <w:p w:rsidR="00991F34" w:rsidRPr="00FC79BB" w:rsidRDefault="00991F34" w:rsidP="00991F34">
      <w:pPr>
        <w:widowControl w:val="0"/>
        <w:contextualSpacing/>
        <w:jc w:val="both"/>
        <w:rPr>
          <w:sz w:val="28"/>
        </w:rPr>
      </w:pPr>
    </w:p>
    <w:tbl>
      <w:tblPr>
        <w:tblW w:w="0" w:type="auto"/>
        <w:jc w:val="center"/>
        <w:tblLook w:val="04A0" w:firstRow="1" w:lastRow="0" w:firstColumn="1" w:lastColumn="0" w:noHBand="0" w:noVBand="1"/>
      </w:tblPr>
      <w:tblGrid>
        <w:gridCol w:w="4785"/>
        <w:gridCol w:w="4786"/>
      </w:tblGrid>
      <w:tr w:rsidR="00991F34" w:rsidRPr="00FC79BB" w:rsidTr="00A655C0">
        <w:trPr>
          <w:trHeight w:val="1491"/>
          <w:jc w:val="center"/>
        </w:trPr>
        <w:tc>
          <w:tcPr>
            <w:tcW w:w="4785" w:type="dxa"/>
            <w:hideMark/>
          </w:tcPr>
          <w:p w:rsidR="00991F34" w:rsidRPr="00FC79BB" w:rsidRDefault="00991F34" w:rsidP="00A655C0">
            <w:pPr>
              <w:widowControl w:val="0"/>
              <w:spacing w:line="276" w:lineRule="auto"/>
              <w:contextualSpacing/>
              <w:jc w:val="center"/>
              <w:rPr>
                <w:b/>
                <w:sz w:val="28"/>
                <w:szCs w:val="28"/>
                <w:lang w:eastAsia="en-US"/>
              </w:rPr>
            </w:pPr>
            <w:r w:rsidRPr="00FC79BB">
              <w:rPr>
                <w:b/>
                <w:sz w:val="28"/>
                <w:szCs w:val="28"/>
                <w:lang w:eastAsia="en-US"/>
              </w:rPr>
              <w:t xml:space="preserve">Сторона 1 </w:t>
            </w:r>
          </w:p>
          <w:p w:rsidR="00991F34" w:rsidRPr="00FC79BB" w:rsidRDefault="00991F34" w:rsidP="00A655C0">
            <w:pPr>
              <w:widowControl w:val="0"/>
              <w:spacing w:line="276" w:lineRule="auto"/>
              <w:contextualSpacing/>
              <w:jc w:val="center"/>
              <w:rPr>
                <w:b/>
                <w:sz w:val="28"/>
                <w:szCs w:val="28"/>
                <w:lang w:eastAsia="en-US"/>
              </w:rPr>
            </w:pPr>
          </w:p>
        </w:tc>
        <w:tc>
          <w:tcPr>
            <w:tcW w:w="4786" w:type="dxa"/>
            <w:hideMark/>
          </w:tcPr>
          <w:p w:rsidR="00991F34" w:rsidRPr="00FC79BB" w:rsidRDefault="00991F34" w:rsidP="00A655C0">
            <w:pPr>
              <w:widowControl w:val="0"/>
              <w:spacing w:line="276" w:lineRule="auto"/>
              <w:contextualSpacing/>
              <w:jc w:val="center"/>
              <w:rPr>
                <w:b/>
                <w:sz w:val="28"/>
                <w:szCs w:val="28"/>
                <w:lang w:eastAsia="en-US"/>
              </w:rPr>
            </w:pPr>
            <w:r w:rsidRPr="00FC79BB">
              <w:rPr>
                <w:b/>
                <w:sz w:val="28"/>
                <w:szCs w:val="28"/>
                <w:lang w:eastAsia="en-US"/>
              </w:rPr>
              <w:t>Сторона 2</w:t>
            </w:r>
          </w:p>
          <w:p w:rsidR="00991F34" w:rsidRPr="00FC79BB" w:rsidRDefault="00991F34" w:rsidP="00A655C0">
            <w:pPr>
              <w:widowControl w:val="0"/>
              <w:spacing w:line="276" w:lineRule="auto"/>
              <w:contextualSpacing/>
              <w:jc w:val="center"/>
              <w:rPr>
                <w:b/>
                <w:sz w:val="28"/>
                <w:szCs w:val="28"/>
                <w:lang w:eastAsia="en-US"/>
              </w:rPr>
            </w:pPr>
          </w:p>
        </w:tc>
      </w:tr>
      <w:tr w:rsidR="00991F34" w:rsidRPr="00FC79BB" w:rsidTr="00A655C0">
        <w:trPr>
          <w:jc w:val="center"/>
        </w:trPr>
        <w:tc>
          <w:tcPr>
            <w:tcW w:w="4785" w:type="dxa"/>
            <w:hideMark/>
          </w:tcPr>
          <w:p w:rsidR="00991F34" w:rsidRPr="00FC79BB" w:rsidRDefault="00991F34" w:rsidP="00A655C0">
            <w:pPr>
              <w:widowControl w:val="0"/>
              <w:spacing w:line="276" w:lineRule="auto"/>
              <w:contextualSpacing/>
              <w:jc w:val="center"/>
              <w:rPr>
                <w:b/>
                <w:sz w:val="28"/>
                <w:szCs w:val="28"/>
                <w:lang w:eastAsia="en-US"/>
              </w:rPr>
            </w:pPr>
            <w:r w:rsidRPr="00FC79BB">
              <w:rPr>
                <w:b/>
                <w:sz w:val="28"/>
                <w:szCs w:val="28"/>
                <w:lang w:eastAsia="en-US"/>
              </w:rPr>
              <w:t>____________/_____________</w:t>
            </w:r>
          </w:p>
        </w:tc>
        <w:tc>
          <w:tcPr>
            <w:tcW w:w="4786" w:type="dxa"/>
            <w:hideMark/>
          </w:tcPr>
          <w:p w:rsidR="00991F34" w:rsidRPr="00FC79BB" w:rsidRDefault="00991F34" w:rsidP="00A655C0">
            <w:pPr>
              <w:widowControl w:val="0"/>
              <w:spacing w:line="276" w:lineRule="auto"/>
              <w:contextualSpacing/>
              <w:jc w:val="center"/>
              <w:rPr>
                <w:b/>
                <w:sz w:val="28"/>
                <w:szCs w:val="28"/>
                <w:lang w:eastAsia="en-US"/>
              </w:rPr>
            </w:pPr>
            <w:r w:rsidRPr="00FC79BB">
              <w:rPr>
                <w:b/>
                <w:sz w:val="28"/>
                <w:szCs w:val="28"/>
                <w:lang w:eastAsia="en-US"/>
              </w:rPr>
              <w:t>____________/_____________</w:t>
            </w:r>
          </w:p>
        </w:tc>
      </w:tr>
    </w:tbl>
    <w:p w:rsidR="00991F34" w:rsidRPr="00FC79BB" w:rsidRDefault="00991F34" w:rsidP="00991F34">
      <w:pPr>
        <w:widowControl w:val="0"/>
        <w:contextualSpacing/>
        <w:jc w:val="both"/>
      </w:pPr>
    </w:p>
    <w:p w:rsidR="00991F34" w:rsidRDefault="00991F34" w:rsidP="00991F34">
      <w:pPr>
        <w:pStyle w:val="11"/>
        <w:tabs>
          <w:tab w:val="left" w:pos="567"/>
        </w:tabs>
        <w:spacing w:before="0" w:after="0"/>
        <w:ind w:firstLine="0"/>
        <w:rPr>
          <w:sz w:val="24"/>
          <w:szCs w:val="24"/>
        </w:rPr>
      </w:pPr>
    </w:p>
    <w:p w:rsidR="00991F34" w:rsidRDefault="00991F34" w:rsidP="00991F34">
      <w:pPr>
        <w:tabs>
          <w:tab w:val="left" w:pos="3712"/>
        </w:tabs>
        <w:jc w:val="right"/>
      </w:pPr>
    </w:p>
    <w:p w:rsidR="00991F34" w:rsidRDefault="00991F34" w:rsidP="00991F34">
      <w:pPr>
        <w:tabs>
          <w:tab w:val="left" w:pos="3712"/>
        </w:tabs>
        <w:jc w:val="right"/>
      </w:pPr>
    </w:p>
    <w:p w:rsidR="00991F34" w:rsidRDefault="00991F34" w:rsidP="00991F34">
      <w:r>
        <w:br w:type="page"/>
      </w:r>
    </w:p>
    <w:p w:rsidR="00991F34" w:rsidRDefault="00991F34" w:rsidP="00991F34">
      <w:pPr>
        <w:tabs>
          <w:tab w:val="left" w:pos="3712"/>
        </w:tabs>
        <w:jc w:val="right"/>
      </w:pPr>
    </w:p>
    <w:tbl>
      <w:tblPr>
        <w:tblW w:w="10314" w:type="dxa"/>
        <w:tblLayout w:type="fixed"/>
        <w:tblLook w:val="04A0" w:firstRow="1" w:lastRow="0" w:firstColumn="1" w:lastColumn="0" w:noHBand="0" w:noVBand="1"/>
      </w:tblPr>
      <w:tblGrid>
        <w:gridCol w:w="107"/>
        <w:gridCol w:w="468"/>
        <w:gridCol w:w="542"/>
        <w:gridCol w:w="1011"/>
        <w:gridCol w:w="972"/>
        <w:gridCol w:w="154"/>
        <w:gridCol w:w="1147"/>
        <w:gridCol w:w="154"/>
        <w:gridCol w:w="459"/>
        <w:gridCol w:w="287"/>
        <w:gridCol w:w="120"/>
        <w:gridCol w:w="591"/>
        <w:gridCol w:w="161"/>
        <w:gridCol w:w="570"/>
        <w:gridCol w:w="239"/>
        <w:gridCol w:w="517"/>
        <w:gridCol w:w="860"/>
        <w:gridCol w:w="1316"/>
        <w:gridCol w:w="286"/>
        <w:gridCol w:w="353"/>
      </w:tblGrid>
      <w:tr w:rsidR="00991F34" w:rsidRPr="00943793" w:rsidTr="00A655C0">
        <w:trPr>
          <w:gridAfter w:val="1"/>
          <w:wAfter w:w="353" w:type="dxa"/>
          <w:trHeight w:val="293"/>
        </w:trPr>
        <w:tc>
          <w:tcPr>
            <w:tcW w:w="575" w:type="dxa"/>
            <w:gridSpan w:val="2"/>
            <w:tcBorders>
              <w:top w:val="nil"/>
              <w:left w:val="nil"/>
              <w:bottom w:val="nil"/>
              <w:right w:val="nil"/>
            </w:tcBorders>
            <w:shd w:val="clear" w:color="auto" w:fill="auto"/>
            <w:noWrap/>
            <w:vAlign w:val="bottom"/>
            <w:hideMark/>
          </w:tcPr>
          <w:p w:rsidR="00991F34" w:rsidRPr="00943793" w:rsidRDefault="00991F34" w:rsidP="00A655C0">
            <w:pPr>
              <w:rPr>
                <w:color w:val="000000"/>
              </w:rPr>
            </w:pPr>
          </w:p>
        </w:tc>
        <w:tc>
          <w:tcPr>
            <w:tcW w:w="2679" w:type="dxa"/>
            <w:gridSpan w:val="4"/>
            <w:tcBorders>
              <w:top w:val="nil"/>
              <w:left w:val="nil"/>
              <w:bottom w:val="nil"/>
              <w:right w:val="nil"/>
            </w:tcBorders>
            <w:shd w:val="clear" w:color="auto" w:fill="auto"/>
            <w:noWrap/>
            <w:vAlign w:val="bottom"/>
            <w:hideMark/>
          </w:tcPr>
          <w:p w:rsidR="00991F34" w:rsidRPr="00943793" w:rsidRDefault="00991F34" w:rsidP="00A655C0">
            <w:pPr>
              <w:rPr>
                <w:color w:val="000000"/>
              </w:rPr>
            </w:pPr>
          </w:p>
        </w:tc>
        <w:tc>
          <w:tcPr>
            <w:tcW w:w="1301" w:type="dxa"/>
            <w:gridSpan w:val="2"/>
            <w:tcBorders>
              <w:top w:val="nil"/>
              <w:left w:val="nil"/>
              <w:bottom w:val="nil"/>
              <w:right w:val="nil"/>
            </w:tcBorders>
            <w:shd w:val="clear" w:color="auto" w:fill="auto"/>
            <w:noWrap/>
            <w:vAlign w:val="bottom"/>
            <w:hideMark/>
          </w:tcPr>
          <w:p w:rsidR="00991F34" w:rsidRPr="00943793" w:rsidRDefault="00991F34" w:rsidP="00A655C0">
            <w:pPr>
              <w:rPr>
                <w:color w:val="000000"/>
              </w:rPr>
            </w:pPr>
          </w:p>
        </w:tc>
        <w:tc>
          <w:tcPr>
            <w:tcW w:w="866" w:type="dxa"/>
            <w:gridSpan w:val="3"/>
            <w:tcBorders>
              <w:top w:val="nil"/>
              <w:left w:val="nil"/>
              <w:bottom w:val="nil"/>
              <w:right w:val="nil"/>
            </w:tcBorders>
            <w:shd w:val="clear" w:color="auto" w:fill="auto"/>
            <w:noWrap/>
            <w:vAlign w:val="bottom"/>
            <w:hideMark/>
          </w:tcPr>
          <w:p w:rsidR="00991F34" w:rsidRPr="00943793" w:rsidRDefault="00991F34" w:rsidP="00A655C0">
            <w:pPr>
              <w:rPr>
                <w:color w:val="000000"/>
              </w:rPr>
            </w:pPr>
          </w:p>
        </w:tc>
        <w:tc>
          <w:tcPr>
            <w:tcW w:w="591" w:type="dxa"/>
            <w:tcBorders>
              <w:top w:val="nil"/>
              <w:left w:val="nil"/>
              <w:bottom w:val="nil"/>
              <w:right w:val="nil"/>
            </w:tcBorders>
            <w:shd w:val="clear" w:color="auto" w:fill="auto"/>
            <w:noWrap/>
            <w:vAlign w:val="bottom"/>
            <w:hideMark/>
          </w:tcPr>
          <w:p w:rsidR="00991F34" w:rsidRPr="00943793" w:rsidRDefault="00991F34" w:rsidP="00A655C0">
            <w:pPr>
              <w:rPr>
                <w:color w:val="000000"/>
              </w:rPr>
            </w:pPr>
          </w:p>
        </w:tc>
        <w:tc>
          <w:tcPr>
            <w:tcW w:w="731" w:type="dxa"/>
            <w:gridSpan w:val="2"/>
            <w:tcBorders>
              <w:top w:val="nil"/>
              <w:left w:val="nil"/>
              <w:bottom w:val="nil"/>
              <w:right w:val="nil"/>
            </w:tcBorders>
            <w:shd w:val="clear" w:color="auto" w:fill="auto"/>
            <w:noWrap/>
            <w:vAlign w:val="bottom"/>
            <w:hideMark/>
          </w:tcPr>
          <w:p w:rsidR="00991F34" w:rsidRPr="00943793" w:rsidRDefault="00991F34" w:rsidP="00A655C0">
            <w:pPr>
              <w:rPr>
                <w:color w:val="000000"/>
              </w:rPr>
            </w:pPr>
          </w:p>
        </w:tc>
        <w:tc>
          <w:tcPr>
            <w:tcW w:w="239" w:type="dxa"/>
            <w:tcBorders>
              <w:top w:val="nil"/>
              <w:left w:val="nil"/>
              <w:bottom w:val="nil"/>
              <w:right w:val="nil"/>
            </w:tcBorders>
            <w:shd w:val="clear" w:color="auto" w:fill="auto"/>
            <w:noWrap/>
            <w:vAlign w:val="bottom"/>
            <w:hideMark/>
          </w:tcPr>
          <w:p w:rsidR="00991F34" w:rsidRPr="00943793" w:rsidRDefault="00991F34" w:rsidP="00A655C0">
            <w:pPr>
              <w:rPr>
                <w:color w:val="000000"/>
              </w:rPr>
            </w:pPr>
          </w:p>
        </w:tc>
        <w:tc>
          <w:tcPr>
            <w:tcW w:w="2979" w:type="dxa"/>
            <w:gridSpan w:val="4"/>
            <w:tcBorders>
              <w:top w:val="nil"/>
              <w:left w:val="nil"/>
              <w:bottom w:val="nil"/>
              <w:right w:val="nil"/>
            </w:tcBorders>
            <w:shd w:val="clear" w:color="auto" w:fill="auto"/>
            <w:noWrap/>
            <w:vAlign w:val="bottom"/>
            <w:hideMark/>
          </w:tcPr>
          <w:p w:rsidR="00991F34" w:rsidRPr="00943793" w:rsidRDefault="00991F34" w:rsidP="00A655C0">
            <w:pPr>
              <w:tabs>
                <w:tab w:val="left" w:pos="3712"/>
              </w:tabs>
              <w:jc w:val="right"/>
            </w:pPr>
            <w:r w:rsidRPr="00943793">
              <w:t>Приложение №</w:t>
            </w:r>
            <w:r>
              <w:t xml:space="preserve"> 9</w:t>
            </w:r>
            <w:r w:rsidRPr="00943793">
              <w:t xml:space="preserve"> </w:t>
            </w:r>
          </w:p>
          <w:p w:rsidR="00991F34" w:rsidRPr="00943793" w:rsidRDefault="00991F34" w:rsidP="00A655C0">
            <w:pPr>
              <w:tabs>
                <w:tab w:val="left" w:pos="3712"/>
              </w:tabs>
            </w:pPr>
            <w:r w:rsidRPr="00943793">
              <w:t>к  договору № _________</w:t>
            </w:r>
          </w:p>
          <w:p w:rsidR="00991F34" w:rsidRPr="00943793" w:rsidRDefault="00991F34" w:rsidP="00A655C0">
            <w:pPr>
              <w:tabs>
                <w:tab w:val="left" w:pos="3712"/>
              </w:tabs>
            </w:pPr>
            <w:r w:rsidRPr="00943793">
              <w:t xml:space="preserve">от «____» ________20__г.    </w:t>
            </w:r>
          </w:p>
          <w:p w:rsidR="00991F34" w:rsidRPr="00943793" w:rsidRDefault="00991F34" w:rsidP="00A655C0">
            <w:pPr>
              <w:jc w:val="right"/>
              <w:rPr>
                <w:color w:val="000000"/>
              </w:rPr>
            </w:pPr>
          </w:p>
        </w:tc>
      </w:tr>
      <w:tr w:rsidR="00991F34" w:rsidRPr="00943793" w:rsidTr="00A655C0">
        <w:trPr>
          <w:gridBefore w:val="1"/>
          <w:wBefore w:w="107" w:type="dxa"/>
          <w:trHeight w:val="292"/>
        </w:trPr>
        <w:tc>
          <w:tcPr>
            <w:tcW w:w="1010" w:type="dxa"/>
            <w:gridSpan w:val="2"/>
            <w:tcBorders>
              <w:top w:val="nil"/>
              <w:left w:val="nil"/>
              <w:bottom w:val="nil"/>
              <w:right w:val="nil"/>
            </w:tcBorders>
            <w:shd w:val="clear" w:color="auto" w:fill="auto"/>
            <w:noWrap/>
            <w:vAlign w:val="bottom"/>
            <w:hideMark/>
          </w:tcPr>
          <w:p w:rsidR="00991F34" w:rsidRPr="00943793" w:rsidRDefault="00991F34" w:rsidP="00A655C0">
            <w:pPr>
              <w:rPr>
                <w:color w:val="000000"/>
              </w:rPr>
            </w:pPr>
          </w:p>
        </w:tc>
        <w:tc>
          <w:tcPr>
            <w:tcW w:w="1011" w:type="dxa"/>
            <w:tcBorders>
              <w:top w:val="nil"/>
              <w:left w:val="nil"/>
              <w:bottom w:val="nil"/>
              <w:right w:val="nil"/>
            </w:tcBorders>
            <w:shd w:val="clear" w:color="auto" w:fill="auto"/>
            <w:noWrap/>
            <w:vAlign w:val="bottom"/>
            <w:hideMark/>
          </w:tcPr>
          <w:p w:rsidR="00991F34" w:rsidRPr="00943793" w:rsidRDefault="00991F34" w:rsidP="00A655C0">
            <w:pPr>
              <w:rPr>
                <w:color w:val="000000"/>
              </w:rPr>
            </w:pPr>
          </w:p>
        </w:tc>
        <w:tc>
          <w:tcPr>
            <w:tcW w:w="972" w:type="dxa"/>
            <w:tcBorders>
              <w:top w:val="nil"/>
              <w:left w:val="nil"/>
              <w:bottom w:val="nil"/>
              <w:right w:val="nil"/>
            </w:tcBorders>
            <w:shd w:val="clear" w:color="auto" w:fill="auto"/>
            <w:noWrap/>
            <w:vAlign w:val="bottom"/>
            <w:hideMark/>
          </w:tcPr>
          <w:p w:rsidR="00991F34" w:rsidRPr="00943793" w:rsidRDefault="00991F34" w:rsidP="00A655C0">
            <w:pPr>
              <w:rPr>
                <w:color w:val="000000"/>
              </w:rPr>
            </w:pPr>
          </w:p>
        </w:tc>
        <w:tc>
          <w:tcPr>
            <w:tcW w:w="1301" w:type="dxa"/>
            <w:gridSpan w:val="2"/>
            <w:tcBorders>
              <w:top w:val="nil"/>
              <w:left w:val="nil"/>
              <w:bottom w:val="nil"/>
              <w:right w:val="nil"/>
            </w:tcBorders>
            <w:shd w:val="clear" w:color="auto" w:fill="auto"/>
            <w:noWrap/>
            <w:vAlign w:val="bottom"/>
            <w:hideMark/>
          </w:tcPr>
          <w:p w:rsidR="00991F34" w:rsidRPr="00943793" w:rsidRDefault="00991F34" w:rsidP="00A655C0">
            <w:pPr>
              <w:rPr>
                <w:color w:val="000000"/>
              </w:rPr>
            </w:pPr>
          </w:p>
        </w:tc>
        <w:tc>
          <w:tcPr>
            <w:tcW w:w="613" w:type="dxa"/>
            <w:gridSpan w:val="2"/>
            <w:tcBorders>
              <w:top w:val="nil"/>
              <w:left w:val="nil"/>
              <w:bottom w:val="nil"/>
              <w:right w:val="nil"/>
            </w:tcBorders>
            <w:shd w:val="clear" w:color="auto" w:fill="auto"/>
            <w:noWrap/>
            <w:vAlign w:val="bottom"/>
            <w:hideMark/>
          </w:tcPr>
          <w:p w:rsidR="00991F34" w:rsidRPr="00943793" w:rsidRDefault="00991F34" w:rsidP="00A655C0">
            <w:pPr>
              <w:rPr>
                <w:color w:val="000000"/>
              </w:rPr>
            </w:pPr>
          </w:p>
        </w:tc>
        <w:tc>
          <w:tcPr>
            <w:tcW w:w="287" w:type="dxa"/>
            <w:tcBorders>
              <w:top w:val="nil"/>
              <w:left w:val="nil"/>
              <w:bottom w:val="nil"/>
              <w:right w:val="nil"/>
            </w:tcBorders>
            <w:shd w:val="clear" w:color="auto" w:fill="auto"/>
            <w:noWrap/>
            <w:vAlign w:val="bottom"/>
            <w:hideMark/>
          </w:tcPr>
          <w:p w:rsidR="00991F34" w:rsidRPr="00943793" w:rsidRDefault="00991F34" w:rsidP="00A655C0">
            <w:pPr>
              <w:rPr>
                <w:color w:val="000000"/>
              </w:rPr>
            </w:pPr>
          </w:p>
        </w:tc>
        <w:tc>
          <w:tcPr>
            <w:tcW w:w="872" w:type="dxa"/>
            <w:gridSpan w:val="3"/>
            <w:tcBorders>
              <w:top w:val="nil"/>
              <w:left w:val="nil"/>
              <w:bottom w:val="nil"/>
              <w:right w:val="nil"/>
            </w:tcBorders>
            <w:shd w:val="clear" w:color="auto" w:fill="auto"/>
            <w:noWrap/>
            <w:vAlign w:val="bottom"/>
            <w:hideMark/>
          </w:tcPr>
          <w:p w:rsidR="00991F34" w:rsidRPr="00943793" w:rsidRDefault="00991F34" w:rsidP="00A655C0">
            <w:pPr>
              <w:rPr>
                <w:color w:val="000000"/>
              </w:rPr>
            </w:pPr>
          </w:p>
        </w:tc>
        <w:tc>
          <w:tcPr>
            <w:tcW w:w="1326" w:type="dxa"/>
            <w:gridSpan w:val="3"/>
            <w:tcBorders>
              <w:top w:val="nil"/>
              <w:left w:val="nil"/>
              <w:bottom w:val="nil"/>
              <w:right w:val="nil"/>
            </w:tcBorders>
            <w:shd w:val="clear" w:color="auto" w:fill="auto"/>
            <w:noWrap/>
            <w:vAlign w:val="bottom"/>
            <w:hideMark/>
          </w:tcPr>
          <w:p w:rsidR="00991F34" w:rsidRPr="00943793" w:rsidRDefault="00991F34" w:rsidP="00A655C0">
            <w:pPr>
              <w:rPr>
                <w:color w:val="000000"/>
              </w:rPr>
            </w:pPr>
          </w:p>
        </w:tc>
        <w:tc>
          <w:tcPr>
            <w:tcW w:w="2176" w:type="dxa"/>
            <w:gridSpan w:val="2"/>
            <w:tcBorders>
              <w:top w:val="nil"/>
              <w:left w:val="nil"/>
              <w:bottom w:val="nil"/>
              <w:right w:val="nil"/>
            </w:tcBorders>
            <w:shd w:val="clear" w:color="auto" w:fill="auto"/>
            <w:noWrap/>
            <w:vAlign w:val="bottom"/>
            <w:hideMark/>
          </w:tcPr>
          <w:p w:rsidR="00991F34" w:rsidRPr="00943793" w:rsidRDefault="00991F34" w:rsidP="00A655C0">
            <w:pPr>
              <w:jc w:val="right"/>
              <w:rPr>
                <w:color w:val="000000"/>
              </w:rPr>
            </w:pPr>
            <w:r w:rsidRPr="00943793">
              <w:rPr>
                <w:color w:val="000000"/>
              </w:rPr>
              <w:t>Форма № ПР-2</w:t>
            </w:r>
          </w:p>
        </w:tc>
        <w:tc>
          <w:tcPr>
            <w:tcW w:w="639" w:type="dxa"/>
            <w:gridSpan w:val="2"/>
            <w:tcBorders>
              <w:top w:val="nil"/>
              <w:left w:val="nil"/>
              <w:bottom w:val="nil"/>
              <w:right w:val="nil"/>
            </w:tcBorders>
            <w:shd w:val="clear" w:color="auto" w:fill="auto"/>
            <w:noWrap/>
            <w:vAlign w:val="bottom"/>
            <w:hideMark/>
          </w:tcPr>
          <w:p w:rsidR="00991F34" w:rsidRPr="00943793" w:rsidRDefault="00991F34" w:rsidP="00A655C0">
            <w:pPr>
              <w:rPr>
                <w:color w:val="000000"/>
              </w:rPr>
            </w:pPr>
          </w:p>
        </w:tc>
      </w:tr>
      <w:tr w:rsidR="00991F34" w:rsidRPr="00943793" w:rsidTr="00A655C0">
        <w:trPr>
          <w:gridBefore w:val="1"/>
          <w:gridAfter w:val="1"/>
          <w:wBefore w:w="107" w:type="dxa"/>
          <w:wAfter w:w="353" w:type="dxa"/>
          <w:trHeight w:val="3876"/>
        </w:trPr>
        <w:tc>
          <w:tcPr>
            <w:tcW w:w="4907" w:type="dxa"/>
            <w:gridSpan w:val="8"/>
            <w:tcBorders>
              <w:top w:val="nil"/>
              <w:left w:val="nil"/>
              <w:bottom w:val="nil"/>
              <w:right w:val="nil"/>
            </w:tcBorders>
            <w:shd w:val="clear" w:color="auto" w:fill="auto"/>
            <w:vAlign w:val="bottom"/>
            <w:hideMark/>
          </w:tcPr>
          <w:p w:rsidR="00991F34" w:rsidRPr="00943793" w:rsidRDefault="00991F34" w:rsidP="00A655C0">
            <w:pPr>
              <w:rPr>
                <w:color w:val="000000"/>
              </w:rPr>
            </w:pPr>
            <w:r w:rsidRPr="00943793">
              <w:rPr>
                <w:color w:val="000000"/>
              </w:rPr>
              <w:t>ПОДРЯДЧИК:</w:t>
            </w:r>
            <w:r w:rsidRPr="00943793">
              <w:rPr>
                <w:color w:val="000000"/>
              </w:rPr>
              <w:br/>
            </w:r>
          </w:p>
          <w:p w:rsidR="00991F34" w:rsidRPr="00943793" w:rsidRDefault="00991F34" w:rsidP="00A655C0">
            <w:pPr>
              <w:rPr>
                <w:color w:val="000000"/>
              </w:rPr>
            </w:pPr>
            <w:r w:rsidRPr="00943793">
              <w:rPr>
                <w:color w:val="000000"/>
              </w:rPr>
              <w:br/>
              <w:t>_______________________________________</w:t>
            </w:r>
            <w:r w:rsidRPr="00943793">
              <w:rPr>
                <w:color w:val="000000"/>
              </w:rPr>
              <w:br/>
              <w:t>_______________________________________</w:t>
            </w:r>
            <w:r w:rsidRPr="00943793">
              <w:rPr>
                <w:color w:val="000000"/>
              </w:rPr>
              <w:br/>
            </w:r>
            <w:r w:rsidRPr="00943793">
              <w:rPr>
                <w:color w:val="000000"/>
              </w:rPr>
              <w:br/>
              <w:t>Адрес местонахождения: ________________</w:t>
            </w:r>
            <w:r w:rsidRPr="00943793">
              <w:rPr>
                <w:color w:val="000000"/>
              </w:rPr>
              <w:br/>
              <w:t>______________________________________</w:t>
            </w:r>
            <w:r w:rsidRPr="00943793">
              <w:rPr>
                <w:color w:val="000000"/>
              </w:rPr>
              <w:br/>
              <w:t>Почтовый адрес: _______________________</w:t>
            </w:r>
            <w:r w:rsidRPr="00943793">
              <w:rPr>
                <w:color w:val="000000"/>
              </w:rPr>
              <w:br/>
              <w:t>ИНН _____________, КПП ______________</w:t>
            </w:r>
            <w:r w:rsidRPr="00943793">
              <w:rPr>
                <w:color w:val="000000"/>
              </w:rPr>
              <w:br/>
              <w:t>ОГРН ________________________________</w:t>
            </w:r>
            <w:r w:rsidRPr="00943793">
              <w:rPr>
                <w:color w:val="000000"/>
              </w:rPr>
              <w:br/>
            </w:r>
            <w:proofErr w:type="gramStart"/>
            <w:r w:rsidRPr="00943793">
              <w:rPr>
                <w:color w:val="000000"/>
              </w:rPr>
              <w:t>Р</w:t>
            </w:r>
            <w:proofErr w:type="gramEnd"/>
            <w:r w:rsidRPr="00943793">
              <w:rPr>
                <w:color w:val="000000"/>
              </w:rPr>
              <w:t>/с ___________________________________</w:t>
            </w:r>
            <w:r w:rsidRPr="00943793">
              <w:rPr>
                <w:color w:val="000000"/>
              </w:rPr>
              <w:br/>
              <w:t>______________________________________</w:t>
            </w:r>
            <w:r w:rsidRPr="00943793">
              <w:rPr>
                <w:color w:val="000000"/>
              </w:rPr>
              <w:br/>
              <w:t>к/с ___________________________________</w:t>
            </w:r>
            <w:r w:rsidRPr="00943793">
              <w:rPr>
                <w:color w:val="000000"/>
              </w:rPr>
              <w:br/>
              <w:t>БИК __________________________________</w:t>
            </w:r>
          </w:p>
        </w:tc>
        <w:tc>
          <w:tcPr>
            <w:tcW w:w="287" w:type="dxa"/>
            <w:tcBorders>
              <w:top w:val="nil"/>
              <w:left w:val="nil"/>
              <w:bottom w:val="nil"/>
              <w:right w:val="nil"/>
            </w:tcBorders>
            <w:shd w:val="clear" w:color="auto" w:fill="auto"/>
            <w:vAlign w:val="bottom"/>
            <w:hideMark/>
          </w:tcPr>
          <w:p w:rsidR="00991F34" w:rsidRPr="00943793" w:rsidRDefault="00991F34" w:rsidP="00A655C0">
            <w:pPr>
              <w:rPr>
                <w:color w:val="000000"/>
              </w:rPr>
            </w:pPr>
          </w:p>
        </w:tc>
        <w:tc>
          <w:tcPr>
            <w:tcW w:w="4660" w:type="dxa"/>
            <w:gridSpan w:val="9"/>
            <w:tcBorders>
              <w:top w:val="nil"/>
              <w:left w:val="nil"/>
              <w:bottom w:val="nil"/>
              <w:right w:val="nil"/>
            </w:tcBorders>
            <w:shd w:val="clear" w:color="auto" w:fill="auto"/>
            <w:vAlign w:val="bottom"/>
            <w:hideMark/>
          </w:tcPr>
          <w:p w:rsidR="00991F34" w:rsidRPr="00943793" w:rsidRDefault="00991F34" w:rsidP="00A655C0">
            <w:pPr>
              <w:rPr>
                <w:color w:val="000000"/>
              </w:rPr>
            </w:pPr>
            <w:r w:rsidRPr="00943793">
              <w:rPr>
                <w:color w:val="000000"/>
              </w:rPr>
              <w:t>ЗАКАЗЧИК:</w:t>
            </w:r>
            <w:r w:rsidRPr="00943793">
              <w:rPr>
                <w:color w:val="000000"/>
              </w:rPr>
              <w:br/>
            </w:r>
            <w:r w:rsidRPr="00943793">
              <w:rPr>
                <w:color w:val="000000"/>
              </w:rPr>
              <w:br/>
              <w:t xml:space="preserve">Акционерное общество </w:t>
            </w:r>
            <w:r w:rsidRPr="00943793">
              <w:rPr>
                <w:color w:val="000000"/>
              </w:rPr>
              <w:br/>
              <w:t>«</w:t>
            </w:r>
            <w:proofErr w:type="gramStart"/>
            <w:r w:rsidRPr="00943793">
              <w:rPr>
                <w:color w:val="000000"/>
              </w:rPr>
              <w:t>Дальневосточная</w:t>
            </w:r>
            <w:proofErr w:type="gramEnd"/>
            <w:r w:rsidRPr="00943793">
              <w:rPr>
                <w:color w:val="000000"/>
              </w:rPr>
              <w:t xml:space="preserve"> распределительная </w:t>
            </w:r>
          </w:p>
          <w:p w:rsidR="00991F34" w:rsidRPr="00943793" w:rsidRDefault="00991F34" w:rsidP="00A655C0">
            <w:pPr>
              <w:rPr>
                <w:color w:val="000000"/>
              </w:rPr>
            </w:pPr>
            <w:r w:rsidRPr="00943793">
              <w:rPr>
                <w:color w:val="000000"/>
              </w:rPr>
              <w:t>сетевая компания»</w:t>
            </w:r>
            <w:r w:rsidRPr="00943793">
              <w:rPr>
                <w:color w:val="000000"/>
              </w:rPr>
              <w:br/>
            </w:r>
            <w:r w:rsidRPr="00943793">
              <w:rPr>
                <w:color w:val="000000"/>
              </w:rPr>
              <w:br/>
              <w:t>Адрес местонахождения: ________________</w:t>
            </w:r>
            <w:r w:rsidRPr="00943793">
              <w:rPr>
                <w:color w:val="000000"/>
              </w:rPr>
              <w:br/>
              <w:t>______________________________________</w:t>
            </w:r>
            <w:r w:rsidRPr="00943793">
              <w:rPr>
                <w:color w:val="000000"/>
              </w:rPr>
              <w:br/>
              <w:t>Почтовый адрес: _______________________</w:t>
            </w:r>
            <w:r w:rsidRPr="00943793">
              <w:rPr>
                <w:color w:val="000000"/>
              </w:rPr>
              <w:br/>
              <w:t>ИНН _____________, КПП ______________</w:t>
            </w:r>
            <w:r w:rsidRPr="00943793">
              <w:rPr>
                <w:color w:val="000000"/>
              </w:rPr>
              <w:br/>
              <w:t>ОГРН ________________________________</w:t>
            </w:r>
            <w:r w:rsidRPr="00943793">
              <w:rPr>
                <w:color w:val="000000"/>
              </w:rPr>
              <w:br/>
            </w:r>
            <w:proofErr w:type="gramStart"/>
            <w:r w:rsidRPr="00943793">
              <w:rPr>
                <w:color w:val="000000"/>
              </w:rPr>
              <w:t>Р</w:t>
            </w:r>
            <w:proofErr w:type="gramEnd"/>
            <w:r w:rsidRPr="00943793">
              <w:rPr>
                <w:color w:val="000000"/>
              </w:rPr>
              <w:t>/с ___________________________________</w:t>
            </w:r>
            <w:r w:rsidRPr="00943793">
              <w:rPr>
                <w:color w:val="000000"/>
              </w:rPr>
              <w:br/>
              <w:t>______________________________________</w:t>
            </w:r>
            <w:r w:rsidRPr="00943793">
              <w:rPr>
                <w:color w:val="000000"/>
              </w:rPr>
              <w:br/>
              <w:t>к/с ___________________________________</w:t>
            </w:r>
            <w:r w:rsidRPr="00943793">
              <w:rPr>
                <w:color w:val="000000"/>
              </w:rPr>
              <w:br/>
              <w:t>БИК_____________________________</w:t>
            </w:r>
          </w:p>
        </w:tc>
      </w:tr>
      <w:tr w:rsidR="00991F34" w:rsidRPr="00943793" w:rsidTr="00A655C0">
        <w:trPr>
          <w:gridBefore w:val="1"/>
          <w:gridAfter w:val="1"/>
          <w:wBefore w:w="107" w:type="dxa"/>
          <w:wAfter w:w="353" w:type="dxa"/>
          <w:trHeight w:val="2087"/>
        </w:trPr>
        <w:tc>
          <w:tcPr>
            <w:tcW w:w="9854" w:type="dxa"/>
            <w:gridSpan w:val="18"/>
            <w:tcBorders>
              <w:top w:val="nil"/>
              <w:left w:val="nil"/>
              <w:bottom w:val="nil"/>
              <w:right w:val="nil"/>
            </w:tcBorders>
            <w:shd w:val="clear" w:color="auto" w:fill="auto"/>
            <w:vAlign w:val="bottom"/>
            <w:hideMark/>
          </w:tcPr>
          <w:p w:rsidR="00991F34" w:rsidRPr="00943793" w:rsidRDefault="00991F34" w:rsidP="00A655C0">
            <w:pPr>
              <w:jc w:val="center"/>
              <w:rPr>
                <w:color w:val="000000"/>
              </w:rPr>
            </w:pPr>
            <w:r w:rsidRPr="00943793">
              <w:rPr>
                <w:b/>
                <w:bCs/>
                <w:color w:val="000000"/>
              </w:rPr>
              <w:t>АКТ № _____</w:t>
            </w:r>
            <w:r w:rsidRPr="00943793">
              <w:rPr>
                <w:color w:val="000000"/>
              </w:rPr>
              <w:br/>
              <w:t>сдачи-приемки работ по договору № _________от __________ г.</w:t>
            </w:r>
            <w:r w:rsidRPr="00943793">
              <w:rPr>
                <w:color w:val="000000"/>
              </w:rPr>
              <w:br/>
              <w:t>на выполнение проектно-изыскательских работ по объекту</w:t>
            </w:r>
            <w:r w:rsidRPr="00943793">
              <w:rPr>
                <w:color w:val="000000"/>
              </w:rPr>
              <w:br/>
              <w:t xml:space="preserve"> _____________________________________________________________________________________</w:t>
            </w:r>
            <w:r w:rsidRPr="00943793">
              <w:rPr>
                <w:color w:val="000000"/>
              </w:rPr>
              <w:br/>
              <w:t xml:space="preserve"> для нужд филиала АО «ДРСК» _________________________________________________________</w:t>
            </w:r>
            <w:r w:rsidRPr="00943793">
              <w:rPr>
                <w:color w:val="000000"/>
              </w:rPr>
              <w:br/>
              <w:t xml:space="preserve">    Этап ______.  _________________(наименование этапа)____________________________________</w:t>
            </w:r>
          </w:p>
        </w:tc>
      </w:tr>
      <w:tr w:rsidR="00991F34" w:rsidRPr="00943793" w:rsidTr="00A655C0">
        <w:trPr>
          <w:gridBefore w:val="1"/>
          <w:wBefore w:w="107" w:type="dxa"/>
          <w:trHeight w:val="308"/>
        </w:trPr>
        <w:tc>
          <w:tcPr>
            <w:tcW w:w="4294" w:type="dxa"/>
            <w:gridSpan w:val="6"/>
            <w:tcBorders>
              <w:top w:val="nil"/>
              <w:left w:val="nil"/>
              <w:bottom w:val="nil"/>
              <w:right w:val="nil"/>
            </w:tcBorders>
            <w:shd w:val="clear" w:color="auto" w:fill="auto"/>
            <w:noWrap/>
            <w:vAlign w:val="bottom"/>
            <w:hideMark/>
          </w:tcPr>
          <w:p w:rsidR="00991F34" w:rsidRPr="00943793" w:rsidRDefault="00991F34" w:rsidP="00A655C0">
            <w:pPr>
              <w:rPr>
                <w:b/>
                <w:bCs/>
                <w:color w:val="000000"/>
              </w:rPr>
            </w:pPr>
            <w:r w:rsidRPr="00943793">
              <w:rPr>
                <w:b/>
                <w:bCs/>
                <w:color w:val="000000"/>
              </w:rPr>
              <w:t>Дата составления "___"________20___г.</w:t>
            </w:r>
          </w:p>
        </w:tc>
        <w:tc>
          <w:tcPr>
            <w:tcW w:w="613" w:type="dxa"/>
            <w:gridSpan w:val="2"/>
            <w:tcBorders>
              <w:top w:val="nil"/>
              <w:left w:val="nil"/>
              <w:bottom w:val="nil"/>
              <w:right w:val="nil"/>
            </w:tcBorders>
            <w:shd w:val="clear" w:color="auto" w:fill="auto"/>
            <w:noWrap/>
            <w:vAlign w:val="bottom"/>
            <w:hideMark/>
          </w:tcPr>
          <w:p w:rsidR="00991F34" w:rsidRPr="00943793" w:rsidRDefault="00991F34" w:rsidP="00A655C0">
            <w:pPr>
              <w:rPr>
                <w:color w:val="000000"/>
              </w:rPr>
            </w:pPr>
          </w:p>
        </w:tc>
        <w:tc>
          <w:tcPr>
            <w:tcW w:w="287" w:type="dxa"/>
            <w:tcBorders>
              <w:top w:val="nil"/>
              <w:left w:val="nil"/>
              <w:bottom w:val="nil"/>
              <w:right w:val="nil"/>
            </w:tcBorders>
            <w:shd w:val="clear" w:color="auto" w:fill="auto"/>
            <w:noWrap/>
            <w:vAlign w:val="bottom"/>
            <w:hideMark/>
          </w:tcPr>
          <w:p w:rsidR="00991F34" w:rsidRPr="00943793" w:rsidRDefault="00991F34" w:rsidP="00A655C0">
            <w:pPr>
              <w:rPr>
                <w:color w:val="000000"/>
              </w:rPr>
            </w:pPr>
          </w:p>
        </w:tc>
        <w:tc>
          <w:tcPr>
            <w:tcW w:w="872" w:type="dxa"/>
            <w:gridSpan w:val="3"/>
            <w:tcBorders>
              <w:top w:val="nil"/>
              <w:left w:val="nil"/>
              <w:bottom w:val="nil"/>
              <w:right w:val="nil"/>
            </w:tcBorders>
            <w:shd w:val="clear" w:color="auto" w:fill="auto"/>
            <w:noWrap/>
            <w:vAlign w:val="bottom"/>
            <w:hideMark/>
          </w:tcPr>
          <w:p w:rsidR="00991F34" w:rsidRPr="00943793" w:rsidRDefault="00991F34" w:rsidP="00A655C0">
            <w:pPr>
              <w:rPr>
                <w:color w:val="000000"/>
              </w:rPr>
            </w:pPr>
          </w:p>
        </w:tc>
        <w:tc>
          <w:tcPr>
            <w:tcW w:w="1326" w:type="dxa"/>
            <w:gridSpan w:val="3"/>
            <w:tcBorders>
              <w:top w:val="nil"/>
              <w:left w:val="nil"/>
              <w:bottom w:val="nil"/>
              <w:right w:val="nil"/>
            </w:tcBorders>
            <w:shd w:val="clear" w:color="auto" w:fill="auto"/>
            <w:noWrap/>
            <w:vAlign w:val="bottom"/>
            <w:hideMark/>
          </w:tcPr>
          <w:p w:rsidR="00991F34" w:rsidRPr="00943793" w:rsidRDefault="00991F34" w:rsidP="00A655C0">
            <w:pPr>
              <w:rPr>
                <w:color w:val="000000"/>
              </w:rPr>
            </w:pPr>
          </w:p>
        </w:tc>
        <w:tc>
          <w:tcPr>
            <w:tcW w:w="860" w:type="dxa"/>
            <w:tcBorders>
              <w:top w:val="nil"/>
              <w:left w:val="nil"/>
              <w:bottom w:val="nil"/>
              <w:right w:val="nil"/>
            </w:tcBorders>
            <w:shd w:val="clear" w:color="auto" w:fill="auto"/>
            <w:noWrap/>
            <w:vAlign w:val="bottom"/>
            <w:hideMark/>
          </w:tcPr>
          <w:p w:rsidR="00991F34" w:rsidRPr="00943793" w:rsidRDefault="00991F34" w:rsidP="00A655C0">
            <w:pPr>
              <w:rPr>
                <w:color w:val="000000"/>
              </w:rPr>
            </w:pPr>
          </w:p>
        </w:tc>
        <w:tc>
          <w:tcPr>
            <w:tcW w:w="1316" w:type="dxa"/>
            <w:tcBorders>
              <w:top w:val="nil"/>
              <w:left w:val="nil"/>
              <w:bottom w:val="nil"/>
              <w:right w:val="nil"/>
            </w:tcBorders>
            <w:shd w:val="clear" w:color="auto" w:fill="auto"/>
            <w:noWrap/>
            <w:vAlign w:val="bottom"/>
            <w:hideMark/>
          </w:tcPr>
          <w:p w:rsidR="00991F34" w:rsidRPr="00943793" w:rsidRDefault="00991F34" w:rsidP="00A655C0">
            <w:pPr>
              <w:rPr>
                <w:color w:val="000000"/>
              </w:rPr>
            </w:pPr>
          </w:p>
        </w:tc>
        <w:tc>
          <w:tcPr>
            <w:tcW w:w="639" w:type="dxa"/>
            <w:gridSpan w:val="2"/>
            <w:tcBorders>
              <w:top w:val="nil"/>
              <w:left w:val="nil"/>
              <w:bottom w:val="nil"/>
              <w:right w:val="nil"/>
            </w:tcBorders>
            <w:shd w:val="clear" w:color="auto" w:fill="auto"/>
            <w:noWrap/>
            <w:vAlign w:val="bottom"/>
            <w:hideMark/>
          </w:tcPr>
          <w:p w:rsidR="00991F34" w:rsidRPr="00943793" w:rsidRDefault="00991F34" w:rsidP="00A655C0">
            <w:pPr>
              <w:rPr>
                <w:color w:val="000000"/>
              </w:rPr>
            </w:pPr>
          </w:p>
        </w:tc>
      </w:tr>
      <w:tr w:rsidR="00991F34" w:rsidRPr="00943793" w:rsidTr="00A655C0">
        <w:trPr>
          <w:gridBefore w:val="1"/>
          <w:gridAfter w:val="1"/>
          <w:wBefore w:w="107" w:type="dxa"/>
          <w:wAfter w:w="353" w:type="dxa"/>
          <w:trHeight w:val="1659"/>
        </w:trPr>
        <w:tc>
          <w:tcPr>
            <w:tcW w:w="9854" w:type="dxa"/>
            <w:gridSpan w:val="18"/>
            <w:tcBorders>
              <w:top w:val="nil"/>
              <w:left w:val="nil"/>
              <w:bottom w:val="nil"/>
              <w:right w:val="nil"/>
            </w:tcBorders>
            <w:shd w:val="clear" w:color="auto" w:fill="auto"/>
            <w:hideMark/>
          </w:tcPr>
          <w:p w:rsidR="00991F34" w:rsidRPr="00943793" w:rsidRDefault="00991F34" w:rsidP="00A655C0">
            <w:pPr>
              <w:jc w:val="both"/>
              <w:rPr>
                <w:color w:val="000000"/>
              </w:rPr>
            </w:pPr>
            <w:r w:rsidRPr="00943793">
              <w:rPr>
                <w:color w:val="000000"/>
              </w:rPr>
              <w:t xml:space="preserve">      </w:t>
            </w:r>
            <w:proofErr w:type="gramStart"/>
            <w:r w:rsidRPr="00943793">
              <w:rPr>
                <w:color w:val="000000"/>
              </w:rPr>
              <w:t>Мы, нижеподписавшиеся, представитель Подрядчика – _________________________________, действующий на основании _____________________, с одной стороны, и представитель Заказчика – Директор филиала АО «ДРСК» _____________________________________,  действующий на основании доверенности _____________________________, с другой стороны, составили настоящий акт о том, что выполненные работы по этапу __________ удовлетворяют условиям договора и в надлежащем порядке оформлены:</w:t>
            </w:r>
            <w:proofErr w:type="gramEnd"/>
          </w:p>
        </w:tc>
      </w:tr>
      <w:tr w:rsidR="00991F34" w:rsidRPr="00943793" w:rsidTr="00A655C0">
        <w:trPr>
          <w:gridBefore w:val="1"/>
          <w:gridAfter w:val="1"/>
          <w:wBefore w:w="107" w:type="dxa"/>
          <w:wAfter w:w="353" w:type="dxa"/>
          <w:trHeight w:val="667"/>
        </w:trPr>
        <w:tc>
          <w:tcPr>
            <w:tcW w:w="2021" w:type="dxa"/>
            <w:gridSpan w:val="3"/>
            <w:vMerge w:val="restart"/>
            <w:tcBorders>
              <w:top w:val="single" w:sz="4" w:space="0" w:color="auto"/>
              <w:left w:val="single" w:sz="4" w:space="0" w:color="auto"/>
              <w:bottom w:val="single" w:sz="4" w:space="0" w:color="000000"/>
              <w:right w:val="single" w:sz="4" w:space="0" w:color="000000"/>
            </w:tcBorders>
            <w:shd w:val="clear" w:color="auto" w:fill="auto"/>
            <w:hideMark/>
          </w:tcPr>
          <w:p w:rsidR="00991F34" w:rsidRPr="00943793" w:rsidRDefault="00991F34" w:rsidP="00A655C0">
            <w:pPr>
              <w:jc w:val="center"/>
              <w:rPr>
                <w:color w:val="000000"/>
              </w:rPr>
            </w:pPr>
            <w:r w:rsidRPr="00943793">
              <w:rPr>
                <w:color w:val="000000"/>
              </w:rPr>
              <w:t>Уровень цен</w:t>
            </w:r>
          </w:p>
        </w:tc>
        <w:tc>
          <w:tcPr>
            <w:tcW w:w="2273" w:type="dxa"/>
            <w:gridSpan w:val="3"/>
            <w:tcBorders>
              <w:top w:val="single" w:sz="4" w:space="0" w:color="auto"/>
              <w:left w:val="nil"/>
              <w:bottom w:val="single" w:sz="4" w:space="0" w:color="auto"/>
              <w:right w:val="single" w:sz="4" w:space="0" w:color="auto"/>
            </w:tcBorders>
            <w:shd w:val="clear" w:color="auto" w:fill="auto"/>
            <w:hideMark/>
          </w:tcPr>
          <w:p w:rsidR="00991F34" w:rsidRPr="00943793" w:rsidRDefault="00991F34" w:rsidP="00A655C0">
            <w:pPr>
              <w:jc w:val="center"/>
              <w:rPr>
                <w:color w:val="000000"/>
              </w:rPr>
            </w:pPr>
            <w:r w:rsidRPr="00943793">
              <w:rPr>
                <w:color w:val="000000"/>
              </w:rPr>
              <w:t>Стоимость работ, руб.</w:t>
            </w:r>
          </w:p>
        </w:tc>
        <w:tc>
          <w:tcPr>
            <w:tcW w:w="3958" w:type="dxa"/>
            <w:gridSpan w:val="10"/>
            <w:tcBorders>
              <w:top w:val="single" w:sz="4" w:space="0" w:color="auto"/>
              <w:left w:val="nil"/>
              <w:bottom w:val="single" w:sz="4" w:space="0" w:color="auto"/>
              <w:right w:val="single" w:sz="4" w:space="0" w:color="auto"/>
            </w:tcBorders>
            <w:shd w:val="clear" w:color="auto" w:fill="auto"/>
            <w:hideMark/>
          </w:tcPr>
          <w:p w:rsidR="00991F34" w:rsidRPr="00943793" w:rsidRDefault="00991F34" w:rsidP="00A655C0">
            <w:pPr>
              <w:jc w:val="center"/>
              <w:rPr>
                <w:color w:val="000000"/>
              </w:rPr>
            </w:pPr>
            <w:r w:rsidRPr="00943793">
              <w:rPr>
                <w:color w:val="000000"/>
              </w:rPr>
              <w:t>Выполнено, руб.</w:t>
            </w:r>
          </w:p>
        </w:tc>
        <w:tc>
          <w:tcPr>
            <w:tcW w:w="1602" w:type="dxa"/>
            <w:gridSpan w:val="2"/>
            <w:vMerge w:val="restart"/>
            <w:tcBorders>
              <w:top w:val="single" w:sz="4" w:space="0" w:color="auto"/>
              <w:left w:val="single" w:sz="4" w:space="0" w:color="auto"/>
              <w:bottom w:val="single" w:sz="4" w:space="0" w:color="000000"/>
              <w:right w:val="single" w:sz="4" w:space="0" w:color="000000"/>
            </w:tcBorders>
            <w:shd w:val="clear" w:color="auto" w:fill="auto"/>
            <w:hideMark/>
          </w:tcPr>
          <w:p w:rsidR="00991F34" w:rsidRPr="00943793" w:rsidRDefault="00991F34" w:rsidP="00A655C0">
            <w:pPr>
              <w:jc w:val="center"/>
              <w:rPr>
                <w:color w:val="000000"/>
              </w:rPr>
            </w:pPr>
            <w:r w:rsidRPr="00943793">
              <w:rPr>
                <w:color w:val="000000"/>
              </w:rPr>
              <w:t>Подлежит оплате, руб.</w:t>
            </w:r>
          </w:p>
        </w:tc>
      </w:tr>
      <w:tr w:rsidR="00991F34" w:rsidRPr="00943793" w:rsidTr="00A655C0">
        <w:trPr>
          <w:gridBefore w:val="1"/>
          <w:gridAfter w:val="1"/>
          <w:wBefore w:w="107" w:type="dxa"/>
          <w:wAfter w:w="353" w:type="dxa"/>
          <w:trHeight w:val="726"/>
        </w:trPr>
        <w:tc>
          <w:tcPr>
            <w:tcW w:w="2021" w:type="dxa"/>
            <w:gridSpan w:val="3"/>
            <w:vMerge/>
            <w:tcBorders>
              <w:top w:val="single" w:sz="4" w:space="0" w:color="auto"/>
              <w:left w:val="single" w:sz="4" w:space="0" w:color="auto"/>
              <w:bottom w:val="single" w:sz="4" w:space="0" w:color="000000"/>
              <w:right w:val="single" w:sz="4" w:space="0" w:color="000000"/>
            </w:tcBorders>
            <w:vAlign w:val="center"/>
            <w:hideMark/>
          </w:tcPr>
          <w:p w:rsidR="00991F34" w:rsidRPr="00943793" w:rsidRDefault="00991F34" w:rsidP="00A655C0">
            <w:pPr>
              <w:rPr>
                <w:color w:val="000000"/>
              </w:rPr>
            </w:pPr>
          </w:p>
        </w:tc>
        <w:tc>
          <w:tcPr>
            <w:tcW w:w="2273" w:type="dxa"/>
            <w:gridSpan w:val="3"/>
            <w:tcBorders>
              <w:top w:val="single" w:sz="4" w:space="0" w:color="auto"/>
              <w:left w:val="nil"/>
              <w:bottom w:val="single" w:sz="4" w:space="0" w:color="auto"/>
              <w:right w:val="single" w:sz="4" w:space="0" w:color="auto"/>
            </w:tcBorders>
            <w:shd w:val="clear" w:color="auto" w:fill="auto"/>
            <w:hideMark/>
          </w:tcPr>
          <w:p w:rsidR="00991F34" w:rsidRPr="00943793" w:rsidRDefault="00991F34" w:rsidP="00A655C0">
            <w:pPr>
              <w:jc w:val="center"/>
              <w:rPr>
                <w:color w:val="000000"/>
              </w:rPr>
            </w:pPr>
            <w:r w:rsidRPr="00943793">
              <w:rPr>
                <w:color w:val="000000"/>
              </w:rPr>
              <w:t xml:space="preserve">всего по договору </w:t>
            </w:r>
          </w:p>
        </w:tc>
        <w:tc>
          <w:tcPr>
            <w:tcW w:w="1772" w:type="dxa"/>
            <w:gridSpan w:val="6"/>
            <w:tcBorders>
              <w:top w:val="single" w:sz="4" w:space="0" w:color="auto"/>
              <w:left w:val="nil"/>
              <w:bottom w:val="single" w:sz="4" w:space="0" w:color="auto"/>
              <w:right w:val="single" w:sz="4" w:space="0" w:color="auto"/>
            </w:tcBorders>
            <w:shd w:val="clear" w:color="auto" w:fill="auto"/>
            <w:hideMark/>
          </w:tcPr>
          <w:p w:rsidR="00991F34" w:rsidRPr="00943793" w:rsidRDefault="00991F34" w:rsidP="00A655C0">
            <w:pPr>
              <w:jc w:val="center"/>
              <w:rPr>
                <w:color w:val="000000"/>
              </w:rPr>
            </w:pPr>
            <w:r w:rsidRPr="00943793">
              <w:rPr>
                <w:color w:val="000000"/>
              </w:rPr>
              <w:t xml:space="preserve">с начала работ </w:t>
            </w:r>
          </w:p>
        </w:tc>
        <w:tc>
          <w:tcPr>
            <w:tcW w:w="2186" w:type="dxa"/>
            <w:gridSpan w:val="4"/>
            <w:tcBorders>
              <w:top w:val="single" w:sz="4" w:space="0" w:color="auto"/>
              <w:left w:val="nil"/>
              <w:bottom w:val="single" w:sz="4" w:space="0" w:color="auto"/>
              <w:right w:val="single" w:sz="4" w:space="0" w:color="auto"/>
            </w:tcBorders>
            <w:shd w:val="clear" w:color="auto" w:fill="auto"/>
            <w:hideMark/>
          </w:tcPr>
          <w:p w:rsidR="00991F34" w:rsidRPr="00943793" w:rsidRDefault="00991F34" w:rsidP="00A655C0">
            <w:pPr>
              <w:jc w:val="center"/>
              <w:rPr>
                <w:color w:val="000000"/>
              </w:rPr>
            </w:pPr>
            <w:r w:rsidRPr="00943793">
              <w:rPr>
                <w:color w:val="000000"/>
              </w:rPr>
              <w:t>за отчетный период</w:t>
            </w:r>
          </w:p>
        </w:tc>
        <w:tc>
          <w:tcPr>
            <w:tcW w:w="1602" w:type="dxa"/>
            <w:gridSpan w:val="2"/>
            <w:vMerge/>
            <w:tcBorders>
              <w:top w:val="single" w:sz="4" w:space="0" w:color="auto"/>
              <w:left w:val="single" w:sz="4" w:space="0" w:color="auto"/>
              <w:bottom w:val="single" w:sz="4" w:space="0" w:color="000000"/>
              <w:right w:val="single" w:sz="4" w:space="0" w:color="000000"/>
            </w:tcBorders>
            <w:vAlign w:val="center"/>
            <w:hideMark/>
          </w:tcPr>
          <w:p w:rsidR="00991F34" w:rsidRPr="00943793" w:rsidRDefault="00991F34" w:rsidP="00A655C0">
            <w:pPr>
              <w:rPr>
                <w:color w:val="000000"/>
              </w:rPr>
            </w:pPr>
          </w:p>
        </w:tc>
      </w:tr>
      <w:tr w:rsidR="00991F34" w:rsidRPr="00943793" w:rsidTr="00A655C0">
        <w:trPr>
          <w:gridBefore w:val="1"/>
          <w:gridAfter w:val="1"/>
          <w:wBefore w:w="107" w:type="dxa"/>
          <w:wAfter w:w="353" w:type="dxa"/>
          <w:trHeight w:val="385"/>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91F34" w:rsidRPr="00943793" w:rsidRDefault="00991F34" w:rsidP="00A655C0">
            <w:pPr>
              <w:jc w:val="center"/>
              <w:rPr>
                <w:color w:val="000000"/>
              </w:rPr>
            </w:pPr>
            <w:r w:rsidRPr="00943793">
              <w:rPr>
                <w:color w:val="000000"/>
              </w:rPr>
              <w:t>в текущих ценах</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991F34" w:rsidRPr="00943793" w:rsidRDefault="00991F34" w:rsidP="00A655C0">
            <w:pPr>
              <w:jc w:val="center"/>
              <w:rPr>
                <w:color w:val="000000"/>
              </w:rPr>
            </w:pPr>
            <w:r w:rsidRPr="00943793">
              <w:rPr>
                <w:color w:val="000000"/>
              </w:rPr>
              <w:t> </w:t>
            </w:r>
          </w:p>
        </w:tc>
        <w:tc>
          <w:tcPr>
            <w:tcW w:w="1772" w:type="dxa"/>
            <w:gridSpan w:val="6"/>
            <w:tcBorders>
              <w:top w:val="single" w:sz="4" w:space="0" w:color="auto"/>
              <w:left w:val="nil"/>
              <w:bottom w:val="single" w:sz="4" w:space="0" w:color="auto"/>
              <w:right w:val="single" w:sz="4" w:space="0" w:color="auto"/>
            </w:tcBorders>
            <w:shd w:val="clear" w:color="auto" w:fill="auto"/>
            <w:noWrap/>
            <w:vAlign w:val="bottom"/>
            <w:hideMark/>
          </w:tcPr>
          <w:p w:rsidR="00991F34" w:rsidRPr="00943793" w:rsidRDefault="00991F34" w:rsidP="00A655C0">
            <w:pPr>
              <w:jc w:val="center"/>
              <w:rPr>
                <w:color w:val="000000"/>
              </w:rPr>
            </w:pPr>
            <w:r w:rsidRPr="00943793">
              <w:rPr>
                <w:color w:val="00000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991F34" w:rsidRPr="00943793" w:rsidRDefault="00991F34" w:rsidP="00A655C0">
            <w:pPr>
              <w:jc w:val="center"/>
              <w:rPr>
                <w:color w:val="000000"/>
              </w:rPr>
            </w:pPr>
            <w:r w:rsidRPr="00943793">
              <w:rPr>
                <w:color w:val="000000"/>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991F34" w:rsidRPr="00943793" w:rsidRDefault="00991F34" w:rsidP="00A655C0">
            <w:pPr>
              <w:jc w:val="center"/>
              <w:rPr>
                <w:color w:val="000000"/>
              </w:rPr>
            </w:pPr>
            <w:r w:rsidRPr="00943793">
              <w:rPr>
                <w:color w:val="000000"/>
              </w:rPr>
              <w:t> </w:t>
            </w:r>
          </w:p>
        </w:tc>
      </w:tr>
      <w:tr w:rsidR="00991F34" w:rsidRPr="00943793" w:rsidTr="00A655C0">
        <w:trPr>
          <w:gridBefore w:val="1"/>
          <w:gridAfter w:val="1"/>
          <w:wBefore w:w="107" w:type="dxa"/>
          <w:wAfter w:w="353" w:type="dxa"/>
          <w:trHeight w:val="308"/>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91F34" w:rsidRPr="00943793" w:rsidRDefault="00991F34" w:rsidP="00A655C0">
            <w:pPr>
              <w:jc w:val="center"/>
              <w:rPr>
                <w:color w:val="000000"/>
              </w:rPr>
            </w:pPr>
            <w:r w:rsidRPr="00943793">
              <w:rPr>
                <w:color w:val="000000"/>
              </w:rPr>
              <w:t xml:space="preserve">кроме того НДС </w:t>
            </w:r>
            <w:r w:rsidRPr="00943793">
              <w:rPr>
                <w:color w:val="000000"/>
              </w:rPr>
              <w:lastRenderedPageBreak/>
              <w:t>18%</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991F34" w:rsidRPr="00943793" w:rsidRDefault="00991F34" w:rsidP="00A655C0">
            <w:pPr>
              <w:jc w:val="center"/>
              <w:rPr>
                <w:color w:val="000000"/>
              </w:rPr>
            </w:pPr>
            <w:r w:rsidRPr="00943793">
              <w:rPr>
                <w:color w:val="000000"/>
              </w:rPr>
              <w:lastRenderedPageBreak/>
              <w:t> </w:t>
            </w:r>
          </w:p>
        </w:tc>
        <w:tc>
          <w:tcPr>
            <w:tcW w:w="1772" w:type="dxa"/>
            <w:gridSpan w:val="6"/>
            <w:tcBorders>
              <w:top w:val="single" w:sz="4" w:space="0" w:color="auto"/>
              <w:left w:val="nil"/>
              <w:bottom w:val="single" w:sz="4" w:space="0" w:color="auto"/>
              <w:right w:val="single" w:sz="4" w:space="0" w:color="auto"/>
            </w:tcBorders>
            <w:shd w:val="clear" w:color="auto" w:fill="auto"/>
            <w:noWrap/>
            <w:vAlign w:val="bottom"/>
            <w:hideMark/>
          </w:tcPr>
          <w:p w:rsidR="00991F34" w:rsidRPr="00943793" w:rsidRDefault="00991F34" w:rsidP="00A655C0">
            <w:pPr>
              <w:jc w:val="center"/>
              <w:rPr>
                <w:color w:val="000000"/>
              </w:rPr>
            </w:pPr>
            <w:r w:rsidRPr="00943793">
              <w:rPr>
                <w:color w:val="00000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991F34" w:rsidRPr="00943793" w:rsidRDefault="00991F34" w:rsidP="00A655C0">
            <w:pPr>
              <w:jc w:val="center"/>
              <w:rPr>
                <w:color w:val="000000"/>
              </w:rPr>
            </w:pPr>
            <w:r w:rsidRPr="00943793">
              <w:rPr>
                <w:color w:val="000000"/>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991F34" w:rsidRPr="00943793" w:rsidRDefault="00991F34" w:rsidP="00A655C0">
            <w:pPr>
              <w:jc w:val="center"/>
              <w:rPr>
                <w:color w:val="000000"/>
              </w:rPr>
            </w:pPr>
            <w:r w:rsidRPr="00943793">
              <w:rPr>
                <w:color w:val="000000"/>
              </w:rPr>
              <w:t> </w:t>
            </w:r>
          </w:p>
        </w:tc>
      </w:tr>
      <w:tr w:rsidR="00991F34" w:rsidRPr="00943793" w:rsidTr="00A655C0">
        <w:trPr>
          <w:gridBefore w:val="1"/>
          <w:gridAfter w:val="1"/>
          <w:wBefore w:w="107" w:type="dxa"/>
          <w:wAfter w:w="353" w:type="dxa"/>
          <w:trHeight w:val="308"/>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91F34" w:rsidRPr="00943793" w:rsidRDefault="00991F34" w:rsidP="00A655C0">
            <w:pPr>
              <w:jc w:val="center"/>
              <w:rPr>
                <w:color w:val="000000"/>
              </w:rPr>
            </w:pPr>
            <w:r w:rsidRPr="00943793">
              <w:rPr>
                <w:color w:val="000000"/>
              </w:rPr>
              <w:lastRenderedPageBreak/>
              <w:t>ВСЕГО с НДС</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991F34" w:rsidRPr="00943793" w:rsidRDefault="00991F34" w:rsidP="00A655C0">
            <w:pPr>
              <w:jc w:val="center"/>
              <w:rPr>
                <w:color w:val="000000"/>
              </w:rPr>
            </w:pPr>
            <w:r w:rsidRPr="00943793">
              <w:rPr>
                <w:color w:val="000000"/>
              </w:rPr>
              <w:t> </w:t>
            </w:r>
          </w:p>
        </w:tc>
        <w:tc>
          <w:tcPr>
            <w:tcW w:w="1772" w:type="dxa"/>
            <w:gridSpan w:val="6"/>
            <w:tcBorders>
              <w:top w:val="single" w:sz="4" w:space="0" w:color="auto"/>
              <w:left w:val="nil"/>
              <w:bottom w:val="single" w:sz="4" w:space="0" w:color="auto"/>
              <w:right w:val="single" w:sz="4" w:space="0" w:color="auto"/>
            </w:tcBorders>
            <w:shd w:val="clear" w:color="auto" w:fill="auto"/>
            <w:noWrap/>
            <w:vAlign w:val="bottom"/>
            <w:hideMark/>
          </w:tcPr>
          <w:p w:rsidR="00991F34" w:rsidRPr="00943793" w:rsidRDefault="00991F34" w:rsidP="00A655C0">
            <w:pPr>
              <w:jc w:val="center"/>
              <w:rPr>
                <w:color w:val="000000"/>
              </w:rPr>
            </w:pPr>
            <w:r w:rsidRPr="00943793">
              <w:rPr>
                <w:color w:val="00000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991F34" w:rsidRPr="00943793" w:rsidRDefault="00991F34" w:rsidP="00A655C0">
            <w:pPr>
              <w:jc w:val="center"/>
              <w:rPr>
                <w:color w:val="000000"/>
              </w:rPr>
            </w:pPr>
            <w:r w:rsidRPr="00943793">
              <w:rPr>
                <w:color w:val="000000"/>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991F34" w:rsidRPr="00943793" w:rsidRDefault="00991F34" w:rsidP="00A655C0">
            <w:pPr>
              <w:jc w:val="center"/>
              <w:rPr>
                <w:color w:val="000000"/>
              </w:rPr>
            </w:pPr>
            <w:r w:rsidRPr="00943793">
              <w:rPr>
                <w:color w:val="000000"/>
              </w:rPr>
              <w:t> </w:t>
            </w:r>
          </w:p>
        </w:tc>
      </w:tr>
      <w:tr w:rsidR="00991F34" w:rsidRPr="00943793" w:rsidTr="00A655C0">
        <w:trPr>
          <w:gridBefore w:val="1"/>
          <w:gridAfter w:val="1"/>
          <w:wBefore w:w="107" w:type="dxa"/>
          <w:wAfter w:w="353" w:type="dxa"/>
          <w:trHeight w:val="1155"/>
        </w:trPr>
        <w:tc>
          <w:tcPr>
            <w:tcW w:w="9854" w:type="dxa"/>
            <w:gridSpan w:val="18"/>
            <w:tcBorders>
              <w:top w:val="nil"/>
              <w:left w:val="nil"/>
              <w:bottom w:val="nil"/>
              <w:right w:val="nil"/>
            </w:tcBorders>
            <w:shd w:val="clear" w:color="auto" w:fill="auto"/>
            <w:hideMark/>
          </w:tcPr>
          <w:p w:rsidR="00991F34" w:rsidRPr="00943793" w:rsidRDefault="00991F34" w:rsidP="00A655C0">
            <w:pPr>
              <w:rPr>
                <w:color w:val="000000"/>
              </w:rPr>
            </w:pPr>
            <w:r w:rsidRPr="00943793">
              <w:rPr>
                <w:color w:val="000000"/>
              </w:rPr>
              <w:t>Следует к перечислению по акту: _______________ руб. (_____прописью_________________), кроме того НДС 18% – ________________ руб. (__________прописью_________________).</w:t>
            </w:r>
            <w:r w:rsidRPr="00943793">
              <w:rPr>
                <w:color w:val="000000"/>
              </w:rPr>
              <w:br/>
              <w:t>Всего с учетом НДС 18% – ____________________ руб. (__________прописью________________).</w:t>
            </w:r>
          </w:p>
        </w:tc>
      </w:tr>
      <w:tr w:rsidR="00991F34" w:rsidRPr="00943793" w:rsidTr="00A655C0">
        <w:trPr>
          <w:gridBefore w:val="1"/>
          <w:wBefore w:w="107" w:type="dxa"/>
          <w:trHeight w:val="308"/>
        </w:trPr>
        <w:tc>
          <w:tcPr>
            <w:tcW w:w="2021" w:type="dxa"/>
            <w:gridSpan w:val="3"/>
            <w:tcBorders>
              <w:top w:val="nil"/>
              <w:left w:val="nil"/>
              <w:bottom w:val="nil"/>
              <w:right w:val="nil"/>
            </w:tcBorders>
            <w:shd w:val="clear" w:color="auto" w:fill="auto"/>
            <w:noWrap/>
            <w:vAlign w:val="bottom"/>
            <w:hideMark/>
          </w:tcPr>
          <w:p w:rsidR="00991F34" w:rsidRPr="00943793" w:rsidRDefault="00991F34" w:rsidP="00A655C0">
            <w:pPr>
              <w:rPr>
                <w:b/>
                <w:bCs/>
                <w:color w:val="000000"/>
              </w:rPr>
            </w:pPr>
            <w:r w:rsidRPr="00943793">
              <w:rPr>
                <w:b/>
                <w:bCs/>
                <w:color w:val="000000"/>
              </w:rPr>
              <w:t>Работу сдал</w:t>
            </w:r>
          </w:p>
        </w:tc>
        <w:tc>
          <w:tcPr>
            <w:tcW w:w="972" w:type="dxa"/>
            <w:tcBorders>
              <w:top w:val="nil"/>
              <w:left w:val="nil"/>
              <w:bottom w:val="nil"/>
              <w:right w:val="nil"/>
            </w:tcBorders>
            <w:shd w:val="clear" w:color="auto" w:fill="auto"/>
            <w:noWrap/>
            <w:vAlign w:val="bottom"/>
            <w:hideMark/>
          </w:tcPr>
          <w:p w:rsidR="00991F34" w:rsidRPr="00943793" w:rsidRDefault="00991F34" w:rsidP="00A655C0">
            <w:pPr>
              <w:rPr>
                <w:color w:val="000000"/>
              </w:rPr>
            </w:pPr>
          </w:p>
        </w:tc>
        <w:tc>
          <w:tcPr>
            <w:tcW w:w="1301" w:type="dxa"/>
            <w:gridSpan w:val="2"/>
            <w:tcBorders>
              <w:top w:val="nil"/>
              <w:left w:val="nil"/>
              <w:bottom w:val="nil"/>
              <w:right w:val="nil"/>
            </w:tcBorders>
            <w:shd w:val="clear" w:color="auto" w:fill="auto"/>
            <w:noWrap/>
            <w:vAlign w:val="bottom"/>
            <w:hideMark/>
          </w:tcPr>
          <w:p w:rsidR="00991F34" w:rsidRPr="00943793" w:rsidRDefault="00991F34" w:rsidP="00A655C0">
            <w:pPr>
              <w:rPr>
                <w:color w:val="000000"/>
              </w:rPr>
            </w:pPr>
          </w:p>
        </w:tc>
        <w:tc>
          <w:tcPr>
            <w:tcW w:w="613" w:type="dxa"/>
            <w:gridSpan w:val="2"/>
            <w:tcBorders>
              <w:top w:val="nil"/>
              <w:left w:val="nil"/>
              <w:bottom w:val="nil"/>
              <w:right w:val="nil"/>
            </w:tcBorders>
            <w:shd w:val="clear" w:color="auto" w:fill="auto"/>
            <w:noWrap/>
            <w:vAlign w:val="bottom"/>
            <w:hideMark/>
          </w:tcPr>
          <w:p w:rsidR="00991F34" w:rsidRPr="00943793" w:rsidRDefault="00991F34" w:rsidP="00A655C0">
            <w:pPr>
              <w:rPr>
                <w:color w:val="000000"/>
              </w:rPr>
            </w:pPr>
          </w:p>
        </w:tc>
        <w:tc>
          <w:tcPr>
            <w:tcW w:w="287" w:type="dxa"/>
            <w:tcBorders>
              <w:top w:val="nil"/>
              <w:left w:val="nil"/>
              <w:bottom w:val="nil"/>
              <w:right w:val="nil"/>
            </w:tcBorders>
            <w:shd w:val="clear" w:color="auto" w:fill="auto"/>
            <w:noWrap/>
            <w:vAlign w:val="bottom"/>
            <w:hideMark/>
          </w:tcPr>
          <w:p w:rsidR="00991F34" w:rsidRPr="00943793" w:rsidRDefault="00991F34" w:rsidP="00A655C0">
            <w:pPr>
              <w:rPr>
                <w:color w:val="000000"/>
              </w:rPr>
            </w:pPr>
          </w:p>
        </w:tc>
        <w:tc>
          <w:tcPr>
            <w:tcW w:w="872" w:type="dxa"/>
            <w:gridSpan w:val="3"/>
            <w:tcBorders>
              <w:top w:val="nil"/>
              <w:left w:val="nil"/>
              <w:bottom w:val="nil"/>
              <w:right w:val="nil"/>
            </w:tcBorders>
            <w:shd w:val="clear" w:color="auto" w:fill="auto"/>
            <w:noWrap/>
            <w:vAlign w:val="bottom"/>
            <w:hideMark/>
          </w:tcPr>
          <w:p w:rsidR="00991F34" w:rsidRPr="00943793" w:rsidRDefault="00991F34" w:rsidP="00A655C0">
            <w:pPr>
              <w:rPr>
                <w:color w:val="000000"/>
              </w:rPr>
            </w:pPr>
          </w:p>
        </w:tc>
        <w:tc>
          <w:tcPr>
            <w:tcW w:w="2186" w:type="dxa"/>
            <w:gridSpan w:val="4"/>
            <w:tcBorders>
              <w:top w:val="nil"/>
              <w:left w:val="nil"/>
              <w:bottom w:val="nil"/>
              <w:right w:val="nil"/>
            </w:tcBorders>
            <w:shd w:val="clear" w:color="auto" w:fill="auto"/>
            <w:noWrap/>
            <w:vAlign w:val="bottom"/>
            <w:hideMark/>
          </w:tcPr>
          <w:p w:rsidR="00991F34" w:rsidRPr="00943793" w:rsidRDefault="00991F34" w:rsidP="00A655C0">
            <w:pPr>
              <w:rPr>
                <w:b/>
                <w:bCs/>
                <w:color w:val="000000"/>
              </w:rPr>
            </w:pPr>
            <w:r w:rsidRPr="00943793">
              <w:rPr>
                <w:b/>
                <w:bCs/>
                <w:color w:val="000000"/>
              </w:rPr>
              <w:t>Работу принял</w:t>
            </w:r>
          </w:p>
        </w:tc>
        <w:tc>
          <w:tcPr>
            <w:tcW w:w="1316" w:type="dxa"/>
            <w:tcBorders>
              <w:top w:val="nil"/>
              <w:left w:val="nil"/>
              <w:bottom w:val="nil"/>
              <w:right w:val="nil"/>
            </w:tcBorders>
            <w:shd w:val="clear" w:color="auto" w:fill="auto"/>
            <w:noWrap/>
            <w:vAlign w:val="bottom"/>
            <w:hideMark/>
          </w:tcPr>
          <w:p w:rsidR="00991F34" w:rsidRPr="00943793" w:rsidRDefault="00991F34" w:rsidP="00A655C0">
            <w:pPr>
              <w:rPr>
                <w:color w:val="000000"/>
              </w:rPr>
            </w:pPr>
          </w:p>
        </w:tc>
        <w:tc>
          <w:tcPr>
            <w:tcW w:w="639" w:type="dxa"/>
            <w:gridSpan w:val="2"/>
            <w:tcBorders>
              <w:top w:val="nil"/>
              <w:left w:val="nil"/>
              <w:bottom w:val="nil"/>
              <w:right w:val="nil"/>
            </w:tcBorders>
            <w:shd w:val="clear" w:color="auto" w:fill="auto"/>
            <w:noWrap/>
            <w:vAlign w:val="bottom"/>
            <w:hideMark/>
          </w:tcPr>
          <w:p w:rsidR="00991F34" w:rsidRPr="00943793" w:rsidRDefault="00991F34" w:rsidP="00A655C0">
            <w:pPr>
              <w:rPr>
                <w:color w:val="000000"/>
              </w:rPr>
            </w:pPr>
          </w:p>
        </w:tc>
      </w:tr>
      <w:tr w:rsidR="00991F34" w:rsidRPr="00943793" w:rsidTr="00A655C0">
        <w:trPr>
          <w:gridBefore w:val="1"/>
          <w:wBefore w:w="107" w:type="dxa"/>
          <w:trHeight w:val="308"/>
        </w:trPr>
        <w:tc>
          <w:tcPr>
            <w:tcW w:w="2021" w:type="dxa"/>
            <w:gridSpan w:val="3"/>
            <w:tcBorders>
              <w:top w:val="nil"/>
              <w:left w:val="nil"/>
              <w:bottom w:val="nil"/>
              <w:right w:val="nil"/>
            </w:tcBorders>
            <w:shd w:val="clear" w:color="auto" w:fill="auto"/>
            <w:noWrap/>
            <w:vAlign w:val="bottom"/>
            <w:hideMark/>
          </w:tcPr>
          <w:p w:rsidR="00991F34" w:rsidRPr="00943793" w:rsidRDefault="00991F34" w:rsidP="00A655C0">
            <w:pPr>
              <w:rPr>
                <w:color w:val="000000"/>
              </w:rPr>
            </w:pPr>
            <w:r w:rsidRPr="00943793">
              <w:rPr>
                <w:color w:val="000000"/>
              </w:rPr>
              <w:t xml:space="preserve">от Подрядчика </w:t>
            </w:r>
          </w:p>
        </w:tc>
        <w:tc>
          <w:tcPr>
            <w:tcW w:w="972" w:type="dxa"/>
            <w:tcBorders>
              <w:top w:val="nil"/>
              <w:left w:val="nil"/>
              <w:bottom w:val="nil"/>
              <w:right w:val="nil"/>
            </w:tcBorders>
            <w:shd w:val="clear" w:color="auto" w:fill="auto"/>
            <w:noWrap/>
            <w:vAlign w:val="bottom"/>
            <w:hideMark/>
          </w:tcPr>
          <w:p w:rsidR="00991F34" w:rsidRPr="00943793" w:rsidRDefault="00991F34" w:rsidP="00A655C0">
            <w:pPr>
              <w:rPr>
                <w:color w:val="000000"/>
              </w:rPr>
            </w:pPr>
          </w:p>
        </w:tc>
        <w:tc>
          <w:tcPr>
            <w:tcW w:w="1301" w:type="dxa"/>
            <w:gridSpan w:val="2"/>
            <w:tcBorders>
              <w:top w:val="nil"/>
              <w:left w:val="nil"/>
              <w:bottom w:val="nil"/>
              <w:right w:val="nil"/>
            </w:tcBorders>
            <w:shd w:val="clear" w:color="auto" w:fill="auto"/>
            <w:noWrap/>
            <w:vAlign w:val="bottom"/>
            <w:hideMark/>
          </w:tcPr>
          <w:p w:rsidR="00991F34" w:rsidRPr="00943793" w:rsidRDefault="00991F34" w:rsidP="00A655C0">
            <w:pPr>
              <w:rPr>
                <w:color w:val="000000"/>
              </w:rPr>
            </w:pPr>
          </w:p>
        </w:tc>
        <w:tc>
          <w:tcPr>
            <w:tcW w:w="613" w:type="dxa"/>
            <w:gridSpan w:val="2"/>
            <w:tcBorders>
              <w:top w:val="nil"/>
              <w:left w:val="nil"/>
              <w:bottom w:val="nil"/>
              <w:right w:val="nil"/>
            </w:tcBorders>
            <w:shd w:val="clear" w:color="auto" w:fill="auto"/>
            <w:noWrap/>
            <w:vAlign w:val="bottom"/>
            <w:hideMark/>
          </w:tcPr>
          <w:p w:rsidR="00991F34" w:rsidRPr="00943793" w:rsidRDefault="00991F34" w:rsidP="00A655C0">
            <w:pPr>
              <w:rPr>
                <w:color w:val="000000"/>
              </w:rPr>
            </w:pPr>
          </w:p>
        </w:tc>
        <w:tc>
          <w:tcPr>
            <w:tcW w:w="287" w:type="dxa"/>
            <w:tcBorders>
              <w:top w:val="nil"/>
              <w:left w:val="nil"/>
              <w:bottom w:val="nil"/>
              <w:right w:val="nil"/>
            </w:tcBorders>
            <w:shd w:val="clear" w:color="auto" w:fill="auto"/>
            <w:noWrap/>
            <w:vAlign w:val="bottom"/>
            <w:hideMark/>
          </w:tcPr>
          <w:p w:rsidR="00991F34" w:rsidRPr="00943793" w:rsidRDefault="00991F34" w:rsidP="00A655C0">
            <w:pPr>
              <w:rPr>
                <w:color w:val="000000"/>
              </w:rPr>
            </w:pPr>
          </w:p>
        </w:tc>
        <w:tc>
          <w:tcPr>
            <w:tcW w:w="872" w:type="dxa"/>
            <w:gridSpan w:val="3"/>
            <w:tcBorders>
              <w:top w:val="nil"/>
              <w:left w:val="nil"/>
              <w:bottom w:val="nil"/>
              <w:right w:val="nil"/>
            </w:tcBorders>
            <w:shd w:val="clear" w:color="auto" w:fill="auto"/>
            <w:noWrap/>
            <w:vAlign w:val="bottom"/>
            <w:hideMark/>
          </w:tcPr>
          <w:p w:rsidR="00991F34" w:rsidRPr="00943793" w:rsidRDefault="00991F34" w:rsidP="00A655C0">
            <w:pPr>
              <w:rPr>
                <w:color w:val="000000"/>
              </w:rPr>
            </w:pPr>
          </w:p>
        </w:tc>
        <w:tc>
          <w:tcPr>
            <w:tcW w:w="2186" w:type="dxa"/>
            <w:gridSpan w:val="4"/>
            <w:tcBorders>
              <w:top w:val="nil"/>
              <w:left w:val="nil"/>
              <w:bottom w:val="nil"/>
              <w:right w:val="nil"/>
            </w:tcBorders>
            <w:shd w:val="clear" w:color="auto" w:fill="auto"/>
            <w:noWrap/>
            <w:vAlign w:val="bottom"/>
            <w:hideMark/>
          </w:tcPr>
          <w:p w:rsidR="00991F34" w:rsidRPr="00943793" w:rsidRDefault="00991F34" w:rsidP="00A655C0">
            <w:pPr>
              <w:rPr>
                <w:color w:val="000000"/>
              </w:rPr>
            </w:pPr>
            <w:r w:rsidRPr="00943793">
              <w:rPr>
                <w:color w:val="000000"/>
              </w:rPr>
              <w:t>от Заказчика</w:t>
            </w:r>
          </w:p>
        </w:tc>
        <w:tc>
          <w:tcPr>
            <w:tcW w:w="1316" w:type="dxa"/>
            <w:tcBorders>
              <w:top w:val="nil"/>
              <w:left w:val="nil"/>
              <w:bottom w:val="nil"/>
              <w:right w:val="nil"/>
            </w:tcBorders>
            <w:shd w:val="clear" w:color="auto" w:fill="auto"/>
            <w:noWrap/>
            <w:vAlign w:val="bottom"/>
            <w:hideMark/>
          </w:tcPr>
          <w:p w:rsidR="00991F34" w:rsidRPr="00943793" w:rsidRDefault="00991F34" w:rsidP="00A655C0">
            <w:pPr>
              <w:rPr>
                <w:color w:val="000000"/>
              </w:rPr>
            </w:pPr>
          </w:p>
        </w:tc>
        <w:tc>
          <w:tcPr>
            <w:tcW w:w="639" w:type="dxa"/>
            <w:gridSpan w:val="2"/>
            <w:tcBorders>
              <w:top w:val="nil"/>
              <w:left w:val="nil"/>
              <w:bottom w:val="nil"/>
              <w:right w:val="nil"/>
            </w:tcBorders>
            <w:shd w:val="clear" w:color="auto" w:fill="auto"/>
            <w:noWrap/>
            <w:vAlign w:val="bottom"/>
            <w:hideMark/>
          </w:tcPr>
          <w:p w:rsidR="00991F34" w:rsidRPr="00943793" w:rsidRDefault="00991F34" w:rsidP="00A655C0">
            <w:pPr>
              <w:rPr>
                <w:color w:val="000000"/>
              </w:rPr>
            </w:pPr>
          </w:p>
        </w:tc>
      </w:tr>
      <w:tr w:rsidR="00991F34" w:rsidRPr="00943793" w:rsidTr="00A655C0">
        <w:trPr>
          <w:gridBefore w:val="1"/>
          <w:gridAfter w:val="1"/>
          <w:wBefore w:w="107" w:type="dxa"/>
          <w:wAfter w:w="353" w:type="dxa"/>
          <w:trHeight w:val="308"/>
        </w:trPr>
        <w:tc>
          <w:tcPr>
            <w:tcW w:w="4907" w:type="dxa"/>
            <w:gridSpan w:val="8"/>
            <w:tcBorders>
              <w:top w:val="nil"/>
              <w:left w:val="nil"/>
              <w:bottom w:val="nil"/>
              <w:right w:val="nil"/>
            </w:tcBorders>
            <w:shd w:val="clear" w:color="auto" w:fill="auto"/>
            <w:noWrap/>
            <w:vAlign w:val="bottom"/>
            <w:hideMark/>
          </w:tcPr>
          <w:p w:rsidR="00991F34" w:rsidRPr="00943793" w:rsidRDefault="00991F34" w:rsidP="00A655C0">
            <w:pPr>
              <w:rPr>
                <w:color w:val="000000"/>
              </w:rPr>
            </w:pPr>
            <w:r w:rsidRPr="00943793">
              <w:rPr>
                <w:color w:val="000000"/>
              </w:rPr>
              <w:t>___________________________________</w:t>
            </w:r>
          </w:p>
        </w:tc>
        <w:tc>
          <w:tcPr>
            <w:tcW w:w="287" w:type="dxa"/>
            <w:tcBorders>
              <w:top w:val="nil"/>
              <w:left w:val="nil"/>
              <w:bottom w:val="nil"/>
              <w:right w:val="nil"/>
            </w:tcBorders>
            <w:shd w:val="clear" w:color="auto" w:fill="auto"/>
            <w:noWrap/>
            <w:vAlign w:val="bottom"/>
            <w:hideMark/>
          </w:tcPr>
          <w:p w:rsidR="00991F34" w:rsidRPr="00943793" w:rsidRDefault="00991F34" w:rsidP="00A655C0">
            <w:pPr>
              <w:rPr>
                <w:color w:val="000000"/>
              </w:rPr>
            </w:pPr>
          </w:p>
        </w:tc>
        <w:tc>
          <w:tcPr>
            <w:tcW w:w="872" w:type="dxa"/>
            <w:gridSpan w:val="3"/>
            <w:tcBorders>
              <w:top w:val="nil"/>
              <w:left w:val="nil"/>
              <w:bottom w:val="nil"/>
              <w:right w:val="nil"/>
            </w:tcBorders>
            <w:shd w:val="clear" w:color="auto" w:fill="auto"/>
            <w:noWrap/>
            <w:vAlign w:val="bottom"/>
            <w:hideMark/>
          </w:tcPr>
          <w:p w:rsidR="00991F34" w:rsidRPr="00943793" w:rsidRDefault="00991F34" w:rsidP="00A655C0">
            <w:pPr>
              <w:rPr>
                <w:color w:val="000000"/>
              </w:rPr>
            </w:pPr>
          </w:p>
        </w:tc>
        <w:tc>
          <w:tcPr>
            <w:tcW w:w="3788" w:type="dxa"/>
            <w:gridSpan w:val="6"/>
            <w:tcBorders>
              <w:top w:val="nil"/>
              <w:left w:val="nil"/>
              <w:bottom w:val="nil"/>
              <w:right w:val="nil"/>
            </w:tcBorders>
            <w:shd w:val="clear" w:color="auto" w:fill="auto"/>
            <w:noWrap/>
            <w:vAlign w:val="bottom"/>
            <w:hideMark/>
          </w:tcPr>
          <w:p w:rsidR="00991F34" w:rsidRPr="00943793" w:rsidRDefault="00991F34" w:rsidP="00A655C0">
            <w:pPr>
              <w:rPr>
                <w:color w:val="000000"/>
              </w:rPr>
            </w:pPr>
            <w:r w:rsidRPr="00943793">
              <w:rPr>
                <w:color w:val="000000"/>
              </w:rPr>
              <w:t>Директор филиала АО "ДРСК"</w:t>
            </w:r>
          </w:p>
        </w:tc>
      </w:tr>
      <w:tr w:rsidR="00991F34" w:rsidRPr="00943793" w:rsidTr="00A655C0">
        <w:trPr>
          <w:gridBefore w:val="1"/>
          <w:gridAfter w:val="1"/>
          <w:wBefore w:w="107" w:type="dxa"/>
          <w:wAfter w:w="353" w:type="dxa"/>
          <w:trHeight w:val="308"/>
        </w:trPr>
        <w:tc>
          <w:tcPr>
            <w:tcW w:w="4907" w:type="dxa"/>
            <w:gridSpan w:val="8"/>
            <w:tcBorders>
              <w:top w:val="nil"/>
              <w:left w:val="nil"/>
              <w:bottom w:val="nil"/>
              <w:right w:val="nil"/>
            </w:tcBorders>
            <w:shd w:val="clear" w:color="auto" w:fill="auto"/>
            <w:noWrap/>
            <w:vAlign w:val="bottom"/>
            <w:hideMark/>
          </w:tcPr>
          <w:p w:rsidR="00991F34" w:rsidRPr="00943793" w:rsidRDefault="00991F34" w:rsidP="00A655C0">
            <w:pPr>
              <w:rPr>
                <w:color w:val="000000"/>
              </w:rPr>
            </w:pPr>
            <w:r w:rsidRPr="00943793">
              <w:rPr>
                <w:color w:val="000000"/>
              </w:rPr>
              <w:t>____________________/______________/</w:t>
            </w:r>
          </w:p>
        </w:tc>
        <w:tc>
          <w:tcPr>
            <w:tcW w:w="287" w:type="dxa"/>
            <w:tcBorders>
              <w:top w:val="nil"/>
              <w:left w:val="nil"/>
              <w:bottom w:val="nil"/>
              <w:right w:val="nil"/>
            </w:tcBorders>
            <w:shd w:val="clear" w:color="auto" w:fill="auto"/>
            <w:noWrap/>
            <w:vAlign w:val="bottom"/>
            <w:hideMark/>
          </w:tcPr>
          <w:p w:rsidR="00991F34" w:rsidRPr="00943793" w:rsidRDefault="00991F34" w:rsidP="00A655C0">
            <w:pPr>
              <w:rPr>
                <w:color w:val="000000"/>
              </w:rPr>
            </w:pPr>
          </w:p>
        </w:tc>
        <w:tc>
          <w:tcPr>
            <w:tcW w:w="872" w:type="dxa"/>
            <w:gridSpan w:val="3"/>
            <w:tcBorders>
              <w:top w:val="nil"/>
              <w:left w:val="nil"/>
              <w:bottom w:val="nil"/>
              <w:right w:val="nil"/>
            </w:tcBorders>
            <w:shd w:val="clear" w:color="auto" w:fill="auto"/>
            <w:noWrap/>
            <w:vAlign w:val="bottom"/>
            <w:hideMark/>
          </w:tcPr>
          <w:p w:rsidR="00991F34" w:rsidRPr="00943793" w:rsidRDefault="00991F34" w:rsidP="00A655C0">
            <w:pPr>
              <w:rPr>
                <w:color w:val="000000"/>
              </w:rPr>
            </w:pPr>
          </w:p>
        </w:tc>
        <w:tc>
          <w:tcPr>
            <w:tcW w:w="3788" w:type="dxa"/>
            <w:gridSpan w:val="6"/>
            <w:tcBorders>
              <w:top w:val="nil"/>
              <w:left w:val="nil"/>
              <w:bottom w:val="nil"/>
              <w:right w:val="nil"/>
            </w:tcBorders>
            <w:shd w:val="clear" w:color="auto" w:fill="auto"/>
            <w:noWrap/>
            <w:vAlign w:val="bottom"/>
            <w:hideMark/>
          </w:tcPr>
          <w:p w:rsidR="00991F34" w:rsidRPr="00943793" w:rsidRDefault="00991F34" w:rsidP="00A655C0">
            <w:pPr>
              <w:rPr>
                <w:color w:val="000000"/>
              </w:rPr>
            </w:pPr>
            <w:r w:rsidRPr="00943793">
              <w:rPr>
                <w:color w:val="000000"/>
              </w:rPr>
              <w:t>__________________/_____________/</w:t>
            </w:r>
          </w:p>
        </w:tc>
      </w:tr>
      <w:tr w:rsidR="00991F34" w:rsidRPr="00943793" w:rsidTr="00A655C0">
        <w:trPr>
          <w:gridBefore w:val="1"/>
          <w:wBefore w:w="107" w:type="dxa"/>
          <w:trHeight w:val="308"/>
        </w:trPr>
        <w:tc>
          <w:tcPr>
            <w:tcW w:w="1010" w:type="dxa"/>
            <w:gridSpan w:val="2"/>
            <w:tcBorders>
              <w:top w:val="nil"/>
              <w:left w:val="nil"/>
              <w:bottom w:val="nil"/>
              <w:right w:val="nil"/>
            </w:tcBorders>
            <w:shd w:val="clear" w:color="auto" w:fill="auto"/>
            <w:noWrap/>
            <w:vAlign w:val="bottom"/>
            <w:hideMark/>
          </w:tcPr>
          <w:p w:rsidR="00991F34" w:rsidRPr="00943793" w:rsidRDefault="00991F34" w:rsidP="00A655C0">
            <w:pPr>
              <w:rPr>
                <w:color w:val="000000"/>
              </w:rPr>
            </w:pPr>
          </w:p>
        </w:tc>
        <w:tc>
          <w:tcPr>
            <w:tcW w:w="1011" w:type="dxa"/>
            <w:tcBorders>
              <w:top w:val="nil"/>
              <w:left w:val="nil"/>
              <w:bottom w:val="nil"/>
              <w:right w:val="nil"/>
            </w:tcBorders>
            <w:shd w:val="clear" w:color="auto" w:fill="auto"/>
            <w:noWrap/>
            <w:vAlign w:val="bottom"/>
            <w:hideMark/>
          </w:tcPr>
          <w:p w:rsidR="00991F34" w:rsidRPr="00943793" w:rsidRDefault="00991F34" w:rsidP="00A655C0">
            <w:pPr>
              <w:rPr>
                <w:color w:val="000000"/>
              </w:rPr>
            </w:pPr>
          </w:p>
        </w:tc>
        <w:tc>
          <w:tcPr>
            <w:tcW w:w="972" w:type="dxa"/>
            <w:tcBorders>
              <w:top w:val="nil"/>
              <w:left w:val="nil"/>
              <w:bottom w:val="nil"/>
              <w:right w:val="nil"/>
            </w:tcBorders>
            <w:shd w:val="clear" w:color="auto" w:fill="auto"/>
            <w:noWrap/>
            <w:vAlign w:val="bottom"/>
            <w:hideMark/>
          </w:tcPr>
          <w:p w:rsidR="00991F34" w:rsidRPr="00943793" w:rsidRDefault="00991F34" w:rsidP="00A655C0">
            <w:pPr>
              <w:rPr>
                <w:color w:val="000000"/>
              </w:rPr>
            </w:pPr>
          </w:p>
        </w:tc>
        <w:tc>
          <w:tcPr>
            <w:tcW w:w="1301" w:type="dxa"/>
            <w:gridSpan w:val="2"/>
            <w:tcBorders>
              <w:top w:val="nil"/>
              <w:left w:val="nil"/>
              <w:bottom w:val="nil"/>
              <w:right w:val="nil"/>
            </w:tcBorders>
            <w:shd w:val="clear" w:color="auto" w:fill="auto"/>
            <w:noWrap/>
            <w:vAlign w:val="bottom"/>
            <w:hideMark/>
          </w:tcPr>
          <w:p w:rsidR="00991F34" w:rsidRPr="00943793" w:rsidRDefault="00991F34" w:rsidP="00A655C0">
            <w:pPr>
              <w:rPr>
                <w:color w:val="000000"/>
              </w:rPr>
            </w:pPr>
          </w:p>
        </w:tc>
        <w:tc>
          <w:tcPr>
            <w:tcW w:w="613" w:type="dxa"/>
            <w:gridSpan w:val="2"/>
            <w:tcBorders>
              <w:top w:val="nil"/>
              <w:left w:val="nil"/>
              <w:bottom w:val="nil"/>
              <w:right w:val="nil"/>
            </w:tcBorders>
            <w:shd w:val="clear" w:color="auto" w:fill="auto"/>
            <w:noWrap/>
            <w:vAlign w:val="bottom"/>
            <w:hideMark/>
          </w:tcPr>
          <w:p w:rsidR="00991F34" w:rsidRPr="00943793" w:rsidRDefault="00991F34" w:rsidP="00A655C0">
            <w:pPr>
              <w:rPr>
                <w:color w:val="000000"/>
              </w:rPr>
            </w:pPr>
          </w:p>
        </w:tc>
        <w:tc>
          <w:tcPr>
            <w:tcW w:w="287" w:type="dxa"/>
            <w:tcBorders>
              <w:top w:val="nil"/>
              <w:left w:val="nil"/>
              <w:bottom w:val="nil"/>
              <w:right w:val="nil"/>
            </w:tcBorders>
            <w:shd w:val="clear" w:color="auto" w:fill="auto"/>
            <w:noWrap/>
            <w:vAlign w:val="bottom"/>
            <w:hideMark/>
          </w:tcPr>
          <w:p w:rsidR="00991F34" w:rsidRPr="00943793" w:rsidRDefault="00991F34" w:rsidP="00A655C0">
            <w:pPr>
              <w:rPr>
                <w:color w:val="000000"/>
              </w:rPr>
            </w:pPr>
          </w:p>
        </w:tc>
        <w:tc>
          <w:tcPr>
            <w:tcW w:w="872" w:type="dxa"/>
            <w:gridSpan w:val="3"/>
            <w:tcBorders>
              <w:top w:val="nil"/>
              <w:left w:val="nil"/>
              <w:bottom w:val="nil"/>
              <w:right w:val="nil"/>
            </w:tcBorders>
            <w:shd w:val="clear" w:color="auto" w:fill="auto"/>
            <w:noWrap/>
            <w:vAlign w:val="bottom"/>
            <w:hideMark/>
          </w:tcPr>
          <w:p w:rsidR="00991F34" w:rsidRPr="00943793" w:rsidRDefault="00991F34" w:rsidP="00A655C0">
            <w:pPr>
              <w:rPr>
                <w:color w:val="000000"/>
              </w:rPr>
            </w:pPr>
          </w:p>
        </w:tc>
        <w:tc>
          <w:tcPr>
            <w:tcW w:w="1326" w:type="dxa"/>
            <w:gridSpan w:val="3"/>
            <w:tcBorders>
              <w:top w:val="nil"/>
              <w:left w:val="nil"/>
              <w:bottom w:val="nil"/>
              <w:right w:val="nil"/>
            </w:tcBorders>
            <w:shd w:val="clear" w:color="auto" w:fill="auto"/>
            <w:noWrap/>
            <w:vAlign w:val="bottom"/>
            <w:hideMark/>
          </w:tcPr>
          <w:p w:rsidR="00991F34" w:rsidRPr="00943793" w:rsidRDefault="00991F34" w:rsidP="00A655C0">
            <w:pPr>
              <w:rPr>
                <w:color w:val="000000"/>
              </w:rPr>
            </w:pPr>
          </w:p>
        </w:tc>
        <w:tc>
          <w:tcPr>
            <w:tcW w:w="860" w:type="dxa"/>
            <w:tcBorders>
              <w:top w:val="nil"/>
              <w:left w:val="nil"/>
              <w:bottom w:val="nil"/>
              <w:right w:val="nil"/>
            </w:tcBorders>
            <w:shd w:val="clear" w:color="auto" w:fill="auto"/>
            <w:noWrap/>
            <w:vAlign w:val="bottom"/>
            <w:hideMark/>
          </w:tcPr>
          <w:p w:rsidR="00991F34" w:rsidRPr="00943793" w:rsidRDefault="00991F34" w:rsidP="00A655C0">
            <w:pPr>
              <w:rPr>
                <w:color w:val="000000"/>
              </w:rPr>
            </w:pPr>
          </w:p>
        </w:tc>
        <w:tc>
          <w:tcPr>
            <w:tcW w:w="1316" w:type="dxa"/>
            <w:tcBorders>
              <w:top w:val="nil"/>
              <w:left w:val="nil"/>
              <w:bottom w:val="nil"/>
              <w:right w:val="nil"/>
            </w:tcBorders>
            <w:shd w:val="clear" w:color="auto" w:fill="auto"/>
            <w:noWrap/>
            <w:vAlign w:val="bottom"/>
            <w:hideMark/>
          </w:tcPr>
          <w:p w:rsidR="00991F34" w:rsidRPr="00943793" w:rsidRDefault="00991F34" w:rsidP="00A655C0">
            <w:pPr>
              <w:rPr>
                <w:color w:val="000000"/>
              </w:rPr>
            </w:pPr>
          </w:p>
        </w:tc>
        <w:tc>
          <w:tcPr>
            <w:tcW w:w="639" w:type="dxa"/>
            <w:gridSpan w:val="2"/>
            <w:tcBorders>
              <w:top w:val="nil"/>
              <w:left w:val="nil"/>
              <w:bottom w:val="nil"/>
              <w:right w:val="nil"/>
            </w:tcBorders>
            <w:shd w:val="clear" w:color="auto" w:fill="auto"/>
            <w:noWrap/>
            <w:vAlign w:val="bottom"/>
            <w:hideMark/>
          </w:tcPr>
          <w:p w:rsidR="00991F34" w:rsidRPr="00943793" w:rsidRDefault="00991F34" w:rsidP="00A655C0">
            <w:pPr>
              <w:rPr>
                <w:color w:val="000000"/>
              </w:rPr>
            </w:pPr>
          </w:p>
        </w:tc>
      </w:tr>
      <w:tr w:rsidR="00991F34" w:rsidRPr="00943793" w:rsidTr="00A655C0">
        <w:trPr>
          <w:gridBefore w:val="1"/>
          <w:wBefore w:w="107" w:type="dxa"/>
          <w:trHeight w:val="308"/>
        </w:trPr>
        <w:tc>
          <w:tcPr>
            <w:tcW w:w="4907" w:type="dxa"/>
            <w:gridSpan w:val="8"/>
            <w:tcBorders>
              <w:top w:val="nil"/>
              <w:left w:val="nil"/>
              <w:bottom w:val="nil"/>
              <w:right w:val="nil"/>
            </w:tcBorders>
            <w:shd w:val="clear" w:color="auto" w:fill="auto"/>
            <w:noWrap/>
            <w:vAlign w:val="bottom"/>
            <w:hideMark/>
          </w:tcPr>
          <w:p w:rsidR="00991F34" w:rsidRPr="00943793" w:rsidRDefault="00991F34" w:rsidP="00A655C0">
            <w:pPr>
              <w:rPr>
                <w:b/>
                <w:bCs/>
                <w:color w:val="000000"/>
              </w:rPr>
            </w:pPr>
            <w:r w:rsidRPr="00943793">
              <w:rPr>
                <w:b/>
                <w:bCs/>
                <w:color w:val="000000"/>
              </w:rPr>
              <w:t>Дата подписания акта "___"________20___г.</w:t>
            </w:r>
          </w:p>
        </w:tc>
        <w:tc>
          <w:tcPr>
            <w:tcW w:w="287" w:type="dxa"/>
            <w:tcBorders>
              <w:top w:val="nil"/>
              <w:left w:val="nil"/>
              <w:bottom w:val="nil"/>
              <w:right w:val="nil"/>
            </w:tcBorders>
            <w:shd w:val="clear" w:color="auto" w:fill="auto"/>
            <w:noWrap/>
            <w:vAlign w:val="bottom"/>
            <w:hideMark/>
          </w:tcPr>
          <w:p w:rsidR="00991F34" w:rsidRPr="00943793" w:rsidRDefault="00991F34" w:rsidP="00A655C0">
            <w:pPr>
              <w:rPr>
                <w:color w:val="000000"/>
              </w:rPr>
            </w:pPr>
          </w:p>
        </w:tc>
        <w:tc>
          <w:tcPr>
            <w:tcW w:w="872" w:type="dxa"/>
            <w:gridSpan w:val="3"/>
            <w:tcBorders>
              <w:top w:val="nil"/>
              <w:left w:val="nil"/>
              <w:bottom w:val="nil"/>
              <w:right w:val="nil"/>
            </w:tcBorders>
            <w:shd w:val="clear" w:color="auto" w:fill="auto"/>
            <w:noWrap/>
            <w:vAlign w:val="bottom"/>
            <w:hideMark/>
          </w:tcPr>
          <w:p w:rsidR="00991F34" w:rsidRPr="00943793" w:rsidRDefault="00991F34" w:rsidP="00A655C0">
            <w:pPr>
              <w:rPr>
                <w:color w:val="000000"/>
              </w:rPr>
            </w:pPr>
          </w:p>
        </w:tc>
        <w:tc>
          <w:tcPr>
            <w:tcW w:w="1326" w:type="dxa"/>
            <w:gridSpan w:val="3"/>
            <w:tcBorders>
              <w:top w:val="nil"/>
              <w:left w:val="nil"/>
              <w:bottom w:val="nil"/>
              <w:right w:val="nil"/>
            </w:tcBorders>
            <w:shd w:val="clear" w:color="auto" w:fill="auto"/>
            <w:noWrap/>
            <w:vAlign w:val="bottom"/>
            <w:hideMark/>
          </w:tcPr>
          <w:p w:rsidR="00991F34" w:rsidRPr="00943793" w:rsidRDefault="00991F34" w:rsidP="00A655C0">
            <w:pPr>
              <w:rPr>
                <w:color w:val="000000"/>
              </w:rPr>
            </w:pPr>
          </w:p>
        </w:tc>
        <w:tc>
          <w:tcPr>
            <w:tcW w:w="860" w:type="dxa"/>
            <w:tcBorders>
              <w:top w:val="nil"/>
              <w:left w:val="nil"/>
              <w:bottom w:val="nil"/>
              <w:right w:val="nil"/>
            </w:tcBorders>
            <w:shd w:val="clear" w:color="auto" w:fill="auto"/>
            <w:noWrap/>
            <w:vAlign w:val="bottom"/>
            <w:hideMark/>
          </w:tcPr>
          <w:p w:rsidR="00991F34" w:rsidRPr="00943793" w:rsidRDefault="00991F34" w:rsidP="00A655C0">
            <w:pPr>
              <w:rPr>
                <w:color w:val="000000"/>
              </w:rPr>
            </w:pPr>
          </w:p>
        </w:tc>
        <w:tc>
          <w:tcPr>
            <w:tcW w:w="1316" w:type="dxa"/>
            <w:tcBorders>
              <w:top w:val="nil"/>
              <w:left w:val="nil"/>
              <w:bottom w:val="nil"/>
              <w:right w:val="nil"/>
            </w:tcBorders>
            <w:shd w:val="clear" w:color="auto" w:fill="auto"/>
            <w:noWrap/>
            <w:vAlign w:val="bottom"/>
            <w:hideMark/>
          </w:tcPr>
          <w:p w:rsidR="00991F34" w:rsidRPr="00943793" w:rsidRDefault="00991F34" w:rsidP="00A655C0">
            <w:pPr>
              <w:rPr>
                <w:color w:val="000000"/>
              </w:rPr>
            </w:pPr>
          </w:p>
        </w:tc>
        <w:tc>
          <w:tcPr>
            <w:tcW w:w="639" w:type="dxa"/>
            <w:gridSpan w:val="2"/>
            <w:tcBorders>
              <w:top w:val="nil"/>
              <w:left w:val="nil"/>
              <w:bottom w:val="nil"/>
              <w:right w:val="nil"/>
            </w:tcBorders>
            <w:shd w:val="clear" w:color="auto" w:fill="auto"/>
            <w:noWrap/>
            <w:vAlign w:val="bottom"/>
            <w:hideMark/>
          </w:tcPr>
          <w:p w:rsidR="00991F34" w:rsidRPr="00943793" w:rsidRDefault="00991F34" w:rsidP="00A655C0">
            <w:pPr>
              <w:rPr>
                <w:color w:val="000000"/>
              </w:rPr>
            </w:pPr>
          </w:p>
        </w:tc>
      </w:tr>
      <w:tr w:rsidR="00991F34" w:rsidRPr="00943793" w:rsidTr="00A655C0">
        <w:trPr>
          <w:gridBefore w:val="1"/>
          <w:wBefore w:w="107" w:type="dxa"/>
          <w:trHeight w:val="308"/>
        </w:trPr>
        <w:tc>
          <w:tcPr>
            <w:tcW w:w="1010" w:type="dxa"/>
            <w:gridSpan w:val="2"/>
            <w:tcBorders>
              <w:top w:val="nil"/>
              <w:left w:val="nil"/>
              <w:bottom w:val="nil"/>
              <w:right w:val="nil"/>
            </w:tcBorders>
            <w:shd w:val="clear" w:color="auto" w:fill="auto"/>
            <w:noWrap/>
            <w:vAlign w:val="bottom"/>
            <w:hideMark/>
          </w:tcPr>
          <w:p w:rsidR="00991F34" w:rsidRPr="00943793" w:rsidRDefault="00991F34" w:rsidP="00A655C0">
            <w:pPr>
              <w:rPr>
                <w:color w:val="000000"/>
              </w:rPr>
            </w:pPr>
          </w:p>
        </w:tc>
        <w:tc>
          <w:tcPr>
            <w:tcW w:w="1011" w:type="dxa"/>
            <w:tcBorders>
              <w:top w:val="nil"/>
              <w:left w:val="nil"/>
              <w:bottom w:val="nil"/>
              <w:right w:val="nil"/>
            </w:tcBorders>
            <w:shd w:val="clear" w:color="auto" w:fill="auto"/>
            <w:noWrap/>
            <w:vAlign w:val="bottom"/>
            <w:hideMark/>
          </w:tcPr>
          <w:p w:rsidR="00991F34" w:rsidRPr="00943793" w:rsidRDefault="00991F34" w:rsidP="00A655C0">
            <w:pPr>
              <w:rPr>
                <w:color w:val="000000"/>
              </w:rPr>
            </w:pPr>
          </w:p>
        </w:tc>
        <w:tc>
          <w:tcPr>
            <w:tcW w:w="972" w:type="dxa"/>
            <w:tcBorders>
              <w:top w:val="nil"/>
              <w:left w:val="nil"/>
              <w:bottom w:val="nil"/>
              <w:right w:val="nil"/>
            </w:tcBorders>
            <w:shd w:val="clear" w:color="auto" w:fill="auto"/>
            <w:noWrap/>
            <w:vAlign w:val="bottom"/>
            <w:hideMark/>
          </w:tcPr>
          <w:p w:rsidR="00991F34" w:rsidRPr="00943793" w:rsidRDefault="00991F34" w:rsidP="00A655C0">
            <w:pPr>
              <w:rPr>
                <w:color w:val="000000"/>
              </w:rPr>
            </w:pPr>
          </w:p>
        </w:tc>
        <w:tc>
          <w:tcPr>
            <w:tcW w:w="1301" w:type="dxa"/>
            <w:gridSpan w:val="2"/>
            <w:tcBorders>
              <w:top w:val="nil"/>
              <w:left w:val="nil"/>
              <w:bottom w:val="nil"/>
              <w:right w:val="nil"/>
            </w:tcBorders>
            <w:shd w:val="clear" w:color="auto" w:fill="auto"/>
            <w:noWrap/>
            <w:vAlign w:val="bottom"/>
            <w:hideMark/>
          </w:tcPr>
          <w:p w:rsidR="00991F34" w:rsidRPr="00943793" w:rsidRDefault="00991F34" w:rsidP="00A655C0">
            <w:pPr>
              <w:rPr>
                <w:color w:val="000000"/>
              </w:rPr>
            </w:pPr>
          </w:p>
        </w:tc>
        <w:tc>
          <w:tcPr>
            <w:tcW w:w="613" w:type="dxa"/>
            <w:gridSpan w:val="2"/>
            <w:tcBorders>
              <w:top w:val="nil"/>
              <w:left w:val="nil"/>
              <w:bottom w:val="nil"/>
              <w:right w:val="nil"/>
            </w:tcBorders>
            <w:shd w:val="clear" w:color="auto" w:fill="auto"/>
            <w:noWrap/>
            <w:vAlign w:val="bottom"/>
            <w:hideMark/>
          </w:tcPr>
          <w:p w:rsidR="00991F34" w:rsidRPr="00943793" w:rsidRDefault="00991F34" w:rsidP="00A655C0">
            <w:pPr>
              <w:rPr>
                <w:color w:val="000000"/>
              </w:rPr>
            </w:pPr>
          </w:p>
        </w:tc>
        <w:tc>
          <w:tcPr>
            <w:tcW w:w="287" w:type="dxa"/>
            <w:tcBorders>
              <w:top w:val="nil"/>
              <w:left w:val="nil"/>
              <w:bottom w:val="nil"/>
              <w:right w:val="nil"/>
            </w:tcBorders>
            <w:shd w:val="clear" w:color="auto" w:fill="auto"/>
            <w:noWrap/>
            <w:vAlign w:val="bottom"/>
            <w:hideMark/>
          </w:tcPr>
          <w:p w:rsidR="00991F34" w:rsidRPr="00943793" w:rsidRDefault="00991F34" w:rsidP="00A655C0">
            <w:pPr>
              <w:rPr>
                <w:color w:val="000000"/>
              </w:rPr>
            </w:pPr>
          </w:p>
        </w:tc>
        <w:tc>
          <w:tcPr>
            <w:tcW w:w="872" w:type="dxa"/>
            <w:gridSpan w:val="3"/>
            <w:tcBorders>
              <w:top w:val="nil"/>
              <w:left w:val="nil"/>
              <w:bottom w:val="nil"/>
              <w:right w:val="nil"/>
            </w:tcBorders>
            <w:shd w:val="clear" w:color="auto" w:fill="auto"/>
            <w:noWrap/>
            <w:vAlign w:val="bottom"/>
            <w:hideMark/>
          </w:tcPr>
          <w:p w:rsidR="00991F34" w:rsidRPr="00943793" w:rsidRDefault="00991F34" w:rsidP="00A655C0">
            <w:pPr>
              <w:rPr>
                <w:color w:val="000000"/>
              </w:rPr>
            </w:pPr>
          </w:p>
        </w:tc>
        <w:tc>
          <w:tcPr>
            <w:tcW w:w="1326" w:type="dxa"/>
            <w:gridSpan w:val="3"/>
            <w:tcBorders>
              <w:top w:val="nil"/>
              <w:left w:val="nil"/>
              <w:bottom w:val="nil"/>
              <w:right w:val="nil"/>
            </w:tcBorders>
            <w:shd w:val="clear" w:color="auto" w:fill="auto"/>
            <w:noWrap/>
            <w:vAlign w:val="bottom"/>
            <w:hideMark/>
          </w:tcPr>
          <w:p w:rsidR="00991F34" w:rsidRPr="00943793" w:rsidRDefault="00991F34" w:rsidP="00A655C0">
            <w:pPr>
              <w:rPr>
                <w:color w:val="000000"/>
              </w:rPr>
            </w:pPr>
          </w:p>
        </w:tc>
        <w:tc>
          <w:tcPr>
            <w:tcW w:w="860" w:type="dxa"/>
            <w:tcBorders>
              <w:top w:val="nil"/>
              <w:left w:val="nil"/>
              <w:bottom w:val="nil"/>
              <w:right w:val="nil"/>
            </w:tcBorders>
            <w:shd w:val="clear" w:color="auto" w:fill="auto"/>
            <w:noWrap/>
            <w:vAlign w:val="bottom"/>
            <w:hideMark/>
          </w:tcPr>
          <w:p w:rsidR="00991F34" w:rsidRPr="00943793" w:rsidRDefault="00991F34" w:rsidP="00A655C0">
            <w:pPr>
              <w:rPr>
                <w:color w:val="000000"/>
              </w:rPr>
            </w:pPr>
          </w:p>
        </w:tc>
        <w:tc>
          <w:tcPr>
            <w:tcW w:w="1316" w:type="dxa"/>
            <w:tcBorders>
              <w:top w:val="nil"/>
              <w:left w:val="nil"/>
              <w:bottom w:val="nil"/>
              <w:right w:val="nil"/>
            </w:tcBorders>
            <w:shd w:val="clear" w:color="auto" w:fill="auto"/>
            <w:noWrap/>
            <w:vAlign w:val="bottom"/>
            <w:hideMark/>
          </w:tcPr>
          <w:p w:rsidR="00991F34" w:rsidRPr="00943793" w:rsidRDefault="00991F34" w:rsidP="00A655C0">
            <w:pPr>
              <w:rPr>
                <w:color w:val="000000"/>
              </w:rPr>
            </w:pPr>
          </w:p>
        </w:tc>
        <w:tc>
          <w:tcPr>
            <w:tcW w:w="639" w:type="dxa"/>
            <w:gridSpan w:val="2"/>
            <w:tcBorders>
              <w:top w:val="nil"/>
              <w:left w:val="nil"/>
              <w:bottom w:val="nil"/>
              <w:right w:val="nil"/>
            </w:tcBorders>
            <w:shd w:val="clear" w:color="auto" w:fill="auto"/>
            <w:noWrap/>
            <w:vAlign w:val="bottom"/>
            <w:hideMark/>
          </w:tcPr>
          <w:p w:rsidR="00991F34" w:rsidRPr="00943793" w:rsidRDefault="00991F34" w:rsidP="00A655C0">
            <w:pPr>
              <w:rPr>
                <w:color w:val="000000"/>
              </w:rPr>
            </w:pPr>
          </w:p>
        </w:tc>
      </w:tr>
    </w:tbl>
    <w:p w:rsidR="00991F34" w:rsidRPr="00943793" w:rsidRDefault="00991F34" w:rsidP="00991F34"/>
    <w:p w:rsidR="00991F34" w:rsidRPr="00456028" w:rsidRDefault="00991F34" w:rsidP="00991F34">
      <w:pPr>
        <w:jc w:val="center"/>
      </w:pPr>
    </w:p>
    <w:p w:rsidR="00991F34" w:rsidRPr="00456028" w:rsidRDefault="00991F34" w:rsidP="00991F34">
      <w:pPr>
        <w:widowControl w:val="0"/>
        <w:shd w:val="clear" w:color="auto" w:fill="FFFFFF"/>
        <w:tabs>
          <w:tab w:val="left" w:pos="540"/>
          <w:tab w:val="left" w:pos="709"/>
          <w:tab w:val="left" w:pos="1276"/>
        </w:tabs>
        <w:ind w:firstLine="709"/>
        <w:jc w:val="both"/>
      </w:pPr>
    </w:p>
    <w:p w:rsidR="00991F34" w:rsidRPr="00456028" w:rsidRDefault="00991F34" w:rsidP="00991F34">
      <w:pPr>
        <w:widowControl w:val="0"/>
        <w:shd w:val="clear" w:color="auto" w:fill="FFFFFF"/>
        <w:tabs>
          <w:tab w:val="left" w:pos="540"/>
          <w:tab w:val="left" w:pos="709"/>
          <w:tab w:val="left" w:pos="1276"/>
        </w:tabs>
        <w:ind w:firstLine="709"/>
        <w:jc w:val="both"/>
      </w:pPr>
    </w:p>
    <w:p w:rsidR="00991F34" w:rsidRPr="00456028" w:rsidRDefault="00991F34" w:rsidP="00991F34">
      <w:pPr>
        <w:widowControl w:val="0"/>
        <w:shd w:val="clear" w:color="auto" w:fill="FFFFFF"/>
        <w:tabs>
          <w:tab w:val="left" w:pos="540"/>
          <w:tab w:val="left" w:pos="709"/>
          <w:tab w:val="left" w:pos="1276"/>
        </w:tabs>
        <w:ind w:firstLine="709"/>
        <w:jc w:val="both"/>
      </w:pPr>
    </w:p>
    <w:p w:rsidR="00991F34" w:rsidRPr="00456028" w:rsidRDefault="00991F34" w:rsidP="00991F34">
      <w:pPr>
        <w:shd w:val="clear" w:color="auto" w:fill="FFFFFF"/>
        <w:tabs>
          <w:tab w:val="left" w:pos="993"/>
          <w:tab w:val="left" w:pos="1276"/>
        </w:tabs>
        <w:ind w:left="709"/>
      </w:pPr>
    </w:p>
    <w:p w:rsidR="0087406F" w:rsidRDefault="0087406F" w:rsidP="00D939DD">
      <w:pPr>
        <w:widowControl w:val="0"/>
        <w:shd w:val="clear" w:color="auto" w:fill="FFFFFF"/>
        <w:tabs>
          <w:tab w:val="left" w:pos="993"/>
          <w:tab w:val="left" w:pos="1276"/>
          <w:tab w:val="left" w:pos="1440"/>
        </w:tabs>
        <w:autoSpaceDE w:val="0"/>
        <w:autoSpaceDN w:val="0"/>
        <w:adjustRightInd w:val="0"/>
        <w:jc w:val="both"/>
        <w:rPr>
          <w:b/>
          <w:bCs/>
        </w:rPr>
      </w:pPr>
    </w:p>
    <w:p w:rsidR="0087406F" w:rsidRPr="0087406F" w:rsidRDefault="0087406F" w:rsidP="0087406F"/>
    <w:p w:rsidR="0087406F" w:rsidRPr="0087406F" w:rsidRDefault="0087406F" w:rsidP="0087406F"/>
    <w:p w:rsidR="0087406F" w:rsidRPr="0087406F" w:rsidRDefault="0087406F" w:rsidP="0087406F"/>
    <w:p w:rsidR="0087406F" w:rsidRPr="0087406F" w:rsidRDefault="0087406F" w:rsidP="0087406F"/>
    <w:p w:rsidR="0087406F" w:rsidRPr="0087406F" w:rsidRDefault="0087406F" w:rsidP="0087406F"/>
    <w:p w:rsidR="0087406F" w:rsidRPr="0087406F" w:rsidRDefault="0087406F" w:rsidP="0087406F"/>
    <w:p w:rsidR="0087406F" w:rsidRPr="0087406F" w:rsidRDefault="0087406F" w:rsidP="0087406F"/>
    <w:p w:rsidR="0087406F" w:rsidRPr="0087406F" w:rsidRDefault="0087406F" w:rsidP="0087406F"/>
    <w:p w:rsidR="0087406F" w:rsidRPr="0087406F" w:rsidRDefault="0087406F" w:rsidP="0087406F"/>
    <w:p w:rsidR="0087406F" w:rsidRPr="0087406F" w:rsidRDefault="0087406F" w:rsidP="0087406F"/>
    <w:p w:rsidR="0087406F" w:rsidRPr="0087406F" w:rsidRDefault="0087406F" w:rsidP="0087406F"/>
    <w:p w:rsidR="0087406F" w:rsidRPr="0087406F" w:rsidRDefault="0087406F" w:rsidP="0087406F"/>
    <w:p w:rsidR="0087406F" w:rsidRPr="0087406F" w:rsidRDefault="0087406F" w:rsidP="0087406F"/>
    <w:p w:rsidR="0087406F" w:rsidRPr="0087406F" w:rsidRDefault="0087406F" w:rsidP="0087406F"/>
    <w:p w:rsidR="0087406F" w:rsidRPr="0087406F" w:rsidRDefault="0087406F" w:rsidP="0087406F"/>
    <w:p w:rsidR="0087406F" w:rsidRPr="0087406F" w:rsidRDefault="0087406F" w:rsidP="0087406F"/>
    <w:p w:rsidR="0087406F" w:rsidRPr="0087406F" w:rsidRDefault="0087406F" w:rsidP="0087406F"/>
    <w:p w:rsidR="0087406F" w:rsidRPr="0087406F" w:rsidRDefault="0087406F" w:rsidP="0087406F"/>
    <w:p w:rsidR="0087406F" w:rsidRPr="0087406F" w:rsidRDefault="0087406F" w:rsidP="0087406F"/>
    <w:p w:rsidR="0087406F" w:rsidRPr="0087406F" w:rsidRDefault="0087406F" w:rsidP="0087406F"/>
    <w:p w:rsidR="0087406F" w:rsidRPr="0087406F" w:rsidRDefault="0087406F" w:rsidP="0087406F"/>
    <w:p w:rsidR="0087406F" w:rsidRPr="0087406F" w:rsidRDefault="0087406F" w:rsidP="0087406F"/>
    <w:p w:rsidR="0087406F" w:rsidRPr="0087406F" w:rsidRDefault="0087406F" w:rsidP="0087406F"/>
    <w:p w:rsidR="0087406F" w:rsidRPr="0087406F" w:rsidRDefault="0087406F" w:rsidP="0087406F"/>
    <w:p w:rsidR="0087406F" w:rsidRPr="0087406F" w:rsidRDefault="0087406F" w:rsidP="0087406F"/>
    <w:p w:rsidR="0087406F" w:rsidRDefault="0087406F" w:rsidP="0087406F"/>
    <w:p w:rsidR="0087406F" w:rsidRDefault="0087406F" w:rsidP="0087406F"/>
    <w:p w:rsidR="00D939DD" w:rsidRDefault="0087406F" w:rsidP="0087406F">
      <w:pPr>
        <w:tabs>
          <w:tab w:val="left" w:pos="4252"/>
        </w:tabs>
      </w:pPr>
      <w:r>
        <w:tab/>
      </w:r>
    </w:p>
    <w:p w:rsidR="0087406F" w:rsidRDefault="0087406F" w:rsidP="0087406F">
      <w:pPr>
        <w:tabs>
          <w:tab w:val="left" w:pos="4252"/>
        </w:tabs>
      </w:pPr>
    </w:p>
    <w:p w:rsidR="0087406F" w:rsidRDefault="0087406F" w:rsidP="0087406F">
      <w:pPr>
        <w:tabs>
          <w:tab w:val="left" w:pos="4252"/>
        </w:tabs>
      </w:pPr>
    </w:p>
    <w:p w:rsidR="0087406F" w:rsidRDefault="0087406F" w:rsidP="0087406F">
      <w:pPr>
        <w:tabs>
          <w:tab w:val="left" w:pos="4252"/>
        </w:tabs>
      </w:pPr>
    </w:p>
    <w:p w:rsidR="0087406F" w:rsidRDefault="0087406F" w:rsidP="0087406F">
      <w:pPr>
        <w:tabs>
          <w:tab w:val="left" w:pos="4252"/>
        </w:tabs>
      </w:pPr>
    </w:p>
    <w:p w:rsidR="0087406F" w:rsidRPr="00790502" w:rsidRDefault="0087406F" w:rsidP="0087406F">
      <w:pPr>
        <w:jc w:val="right"/>
      </w:pPr>
      <w:r>
        <w:lastRenderedPageBreak/>
        <w:t>Приложение № __</w:t>
      </w:r>
    </w:p>
    <w:p w:rsidR="0087406F" w:rsidRPr="00790502" w:rsidRDefault="0087406F" w:rsidP="0087406F">
      <w:pPr>
        <w:jc w:val="right"/>
      </w:pPr>
      <w:r w:rsidRPr="00790502">
        <w:t>к договору подряда</w:t>
      </w:r>
    </w:p>
    <w:p w:rsidR="0087406F" w:rsidRPr="00790502" w:rsidRDefault="0087406F" w:rsidP="0087406F">
      <w:pPr>
        <w:jc w:val="right"/>
      </w:pPr>
      <w:r w:rsidRPr="00790502">
        <w:t>от «____» __________ 20__ № ____</w:t>
      </w:r>
    </w:p>
    <w:p w:rsidR="0087406F" w:rsidRPr="00790502" w:rsidRDefault="0087406F" w:rsidP="0087406F">
      <w:pPr>
        <w:jc w:val="right"/>
        <w:rPr>
          <w:b/>
          <w:bCs/>
        </w:rPr>
      </w:pPr>
    </w:p>
    <w:p w:rsidR="0087406F" w:rsidRPr="00790502" w:rsidRDefault="0087406F" w:rsidP="0087406F">
      <w:pPr>
        <w:rPr>
          <w:b/>
          <w:bCs/>
        </w:rPr>
      </w:pPr>
    </w:p>
    <w:p w:rsidR="0087406F" w:rsidRPr="00790502" w:rsidRDefault="0087406F" w:rsidP="0087406F">
      <w:pPr>
        <w:rPr>
          <w:b/>
          <w:bCs/>
        </w:rPr>
      </w:pPr>
      <w:r w:rsidRPr="00790502">
        <w:rPr>
          <w:b/>
          <w:bCs/>
        </w:rPr>
        <w:t xml:space="preserve">Требования к страховой компании </w:t>
      </w:r>
    </w:p>
    <w:p w:rsidR="0087406F" w:rsidRPr="00790502" w:rsidRDefault="0087406F" w:rsidP="0087406F">
      <w:pPr>
        <w:rPr>
          <w:b/>
          <w:bCs/>
        </w:rPr>
      </w:pPr>
      <w:r w:rsidRPr="00790502">
        <w:rPr>
          <w:b/>
          <w:bCs/>
        </w:rPr>
        <w:t>и существенные минимальные условия договора страхования</w:t>
      </w:r>
    </w:p>
    <w:p w:rsidR="0087406F" w:rsidRPr="00790502" w:rsidRDefault="0087406F" w:rsidP="0087406F">
      <w:pPr>
        <w:rPr>
          <w:b/>
          <w:bCs/>
        </w:rPr>
      </w:pPr>
    </w:p>
    <w:p w:rsidR="0087406F" w:rsidRPr="00790502" w:rsidRDefault="0087406F" w:rsidP="0087406F">
      <w:pPr>
        <w:rPr>
          <w:b/>
          <w:bCs/>
        </w:rPr>
      </w:pPr>
      <w:r w:rsidRPr="00790502">
        <w:rPr>
          <w:b/>
          <w:bCs/>
        </w:rPr>
        <w:t>1.         Требования к страховой компании:</w:t>
      </w:r>
    </w:p>
    <w:p w:rsidR="0087406F" w:rsidRPr="00790502" w:rsidRDefault="0087406F" w:rsidP="0087406F">
      <w:r w:rsidRPr="00790502">
        <w:t>-                   регистрация на территории Российской Федерации;</w:t>
      </w:r>
    </w:p>
    <w:p w:rsidR="0087406F" w:rsidRPr="00790502" w:rsidRDefault="0087406F" w:rsidP="0087406F">
      <w:r w:rsidRPr="00790502">
        <w:t>-                   размер оплаченного уставного капитала – не менее 500 млн. рублей;</w:t>
      </w:r>
    </w:p>
    <w:p w:rsidR="0087406F" w:rsidRPr="00790502" w:rsidRDefault="0087406F" w:rsidP="0087406F">
      <w:r w:rsidRPr="00790502">
        <w:t>-                   опыт работы на страховом рынке – не менее 5 лет;</w:t>
      </w:r>
    </w:p>
    <w:p w:rsidR="0087406F" w:rsidRPr="00790502" w:rsidRDefault="0087406F" w:rsidP="0087406F">
      <w:r w:rsidRPr="00790502">
        <w:t>-                   размер собственных средств – не менее 1 млрд. рублей;</w:t>
      </w:r>
    </w:p>
    <w:p w:rsidR="0087406F" w:rsidRPr="00790502" w:rsidRDefault="0087406F" w:rsidP="0087406F">
      <w:r w:rsidRPr="00790502">
        <w:t>-                   отсутствие неисполненных предписаний органа страхового надзора;</w:t>
      </w:r>
    </w:p>
    <w:p w:rsidR="0087406F" w:rsidRPr="00790502" w:rsidRDefault="0087406F" w:rsidP="0087406F">
      <w:r w:rsidRPr="00790502">
        <w:t>-                   страховая компания не должна находиться в процессе ликвидации или реорганизации, на ее имущество не должен быть наложен арест;</w:t>
      </w:r>
    </w:p>
    <w:p w:rsidR="0087406F" w:rsidRPr="00790502" w:rsidRDefault="0087406F" w:rsidP="0087406F">
      <w:r w:rsidRPr="00790502">
        <w:t>-                   наличие отчетности по МСФО;</w:t>
      </w:r>
    </w:p>
    <w:p w:rsidR="0087406F" w:rsidRPr="00790502" w:rsidRDefault="0087406F" w:rsidP="0087406F">
      <w:r w:rsidRPr="00790502">
        <w:t xml:space="preserve">-                   текущий рейтинг надежности по классификации рейтингового агентства «Эксперт РА» не ниже «А++» либо международный рейтинг финансовой устойчивости по классификации международных рейтинговых агентств «Стандарт энд </w:t>
      </w:r>
      <w:proofErr w:type="spellStart"/>
      <w:r w:rsidRPr="00790502">
        <w:t>Пурс</w:t>
      </w:r>
      <w:proofErr w:type="spellEnd"/>
      <w:r w:rsidRPr="00790502">
        <w:t>» (</w:t>
      </w:r>
      <w:proofErr w:type="spellStart"/>
      <w:r w:rsidRPr="00790502">
        <w:t>Standart&amp;Poor`s</w:t>
      </w:r>
      <w:proofErr w:type="spellEnd"/>
      <w:r w:rsidRPr="00790502">
        <w:t>) и (или) «</w:t>
      </w:r>
      <w:proofErr w:type="spellStart"/>
      <w:r w:rsidRPr="00790502">
        <w:t>Фитч</w:t>
      </w:r>
      <w:proofErr w:type="spellEnd"/>
      <w:r w:rsidRPr="00790502">
        <w:t xml:space="preserve"> </w:t>
      </w:r>
      <w:proofErr w:type="spellStart"/>
      <w:r w:rsidRPr="00790502">
        <w:t>Рейтингс</w:t>
      </w:r>
      <w:proofErr w:type="spellEnd"/>
      <w:r w:rsidRPr="00790502">
        <w:t>» (</w:t>
      </w:r>
      <w:proofErr w:type="spellStart"/>
      <w:r w:rsidRPr="00790502">
        <w:t>Fitch</w:t>
      </w:r>
      <w:proofErr w:type="spellEnd"/>
      <w:r w:rsidRPr="00790502">
        <w:t>) и (или) «</w:t>
      </w:r>
      <w:proofErr w:type="spellStart"/>
      <w:r w:rsidRPr="00790502">
        <w:t>Мудис</w:t>
      </w:r>
      <w:proofErr w:type="spellEnd"/>
      <w:r w:rsidRPr="00790502">
        <w:t xml:space="preserve"> </w:t>
      </w:r>
      <w:proofErr w:type="spellStart"/>
      <w:r w:rsidRPr="00790502">
        <w:t>Инвесторс</w:t>
      </w:r>
      <w:proofErr w:type="spellEnd"/>
      <w:r w:rsidRPr="00790502">
        <w:t xml:space="preserve"> Сервис» (</w:t>
      </w:r>
      <w:proofErr w:type="spellStart"/>
      <w:r w:rsidRPr="00790502">
        <w:t>Moody’s</w:t>
      </w:r>
      <w:proofErr w:type="spellEnd"/>
      <w:r w:rsidRPr="00790502">
        <w:t>);</w:t>
      </w:r>
    </w:p>
    <w:p w:rsidR="0087406F" w:rsidRPr="00790502" w:rsidRDefault="0087406F" w:rsidP="0087406F">
      <w:r w:rsidRPr="00790502">
        <w:t>-                   опыт участия в страховании и/или перестраховании рисков предприятий российской электроэнергетики;</w:t>
      </w:r>
    </w:p>
    <w:p w:rsidR="0087406F" w:rsidRPr="00790502" w:rsidRDefault="0087406F" w:rsidP="0087406F">
      <w:r w:rsidRPr="00790502">
        <w:t>-                   лицензия на право проведения страхования строительно-монтажных рисков;</w:t>
      </w:r>
    </w:p>
    <w:p w:rsidR="0087406F" w:rsidRPr="00790502" w:rsidRDefault="0087406F" w:rsidP="0087406F">
      <w:r w:rsidRPr="00790502">
        <w:t>-                   облигаторная перестраховочная защита огневых и технических рисков объемом не менее 50 млн. долларов США;</w:t>
      </w:r>
    </w:p>
    <w:p w:rsidR="0087406F" w:rsidRPr="00790502" w:rsidRDefault="0087406F" w:rsidP="0087406F">
      <w:r w:rsidRPr="00790502">
        <w:t>-                   страховая организация должна быть признана победителем в открытом конкурсном отборе, осуществляемом ПАО «</w:t>
      </w:r>
      <w:proofErr w:type="spellStart"/>
      <w:r w:rsidRPr="00790502">
        <w:t>РусГидро</w:t>
      </w:r>
      <w:proofErr w:type="spellEnd"/>
      <w:r w:rsidRPr="00790502">
        <w:t>» по выбору страховщика на право заключения договоров страхования строительно-монтажных рисков заказчиков и подрядчиков ПАО «</w:t>
      </w:r>
      <w:proofErr w:type="spellStart"/>
      <w:r w:rsidRPr="00790502">
        <w:t>РусГидро</w:t>
      </w:r>
      <w:proofErr w:type="spellEnd"/>
      <w:r w:rsidRPr="00790502">
        <w:t>», дочерних и зависимых обществ ПАО «</w:t>
      </w:r>
      <w:proofErr w:type="spellStart"/>
      <w:r w:rsidRPr="00790502">
        <w:t>РусГидро</w:t>
      </w:r>
      <w:proofErr w:type="spellEnd"/>
      <w:r w:rsidRPr="00790502">
        <w:t xml:space="preserve">», а также обществ, дочерних и зависимых по отношению к дочерним и / или зависимым обществам </w:t>
      </w:r>
      <w:r w:rsidRPr="00790502">
        <w:br/>
        <w:t>ПАО «</w:t>
      </w:r>
      <w:proofErr w:type="spellStart"/>
      <w:r w:rsidRPr="00790502">
        <w:t>РусГидро</w:t>
      </w:r>
      <w:proofErr w:type="spellEnd"/>
      <w:r w:rsidRPr="00790502">
        <w:t>».</w:t>
      </w:r>
    </w:p>
    <w:p w:rsidR="0087406F" w:rsidRPr="00790502" w:rsidRDefault="0087406F" w:rsidP="0087406F"/>
    <w:p w:rsidR="0087406F" w:rsidRPr="00790502" w:rsidRDefault="0087406F" w:rsidP="0087406F">
      <w:pPr>
        <w:rPr>
          <w:b/>
          <w:bCs/>
        </w:rPr>
      </w:pPr>
      <w:r w:rsidRPr="00790502">
        <w:rPr>
          <w:b/>
          <w:bCs/>
        </w:rPr>
        <w:t>2.       Существенные минимальные условия договора страхования:</w:t>
      </w:r>
    </w:p>
    <w:p w:rsidR="0087406F" w:rsidRPr="00790502" w:rsidRDefault="0087406F" w:rsidP="0087406F">
      <w:pPr>
        <w:rPr>
          <w:b/>
          <w:bCs/>
        </w:rPr>
      </w:pPr>
      <w:r w:rsidRPr="00790502">
        <w:rPr>
          <w:b/>
          <w:bCs/>
        </w:rPr>
        <w:t>2.1.      Объе</w:t>
      </w:r>
      <w:proofErr w:type="gramStart"/>
      <w:r w:rsidRPr="00790502">
        <w:rPr>
          <w:b/>
          <w:bCs/>
        </w:rPr>
        <w:t>кт стр</w:t>
      </w:r>
      <w:proofErr w:type="gramEnd"/>
      <w:r w:rsidRPr="00790502">
        <w:rPr>
          <w:b/>
          <w:bCs/>
        </w:rPr>
        <w:t>ахования:</w:t>
      </w:r>
    </w:p>
    <w:p w:rsidR="0087406F" w:rsidRPr="00790502" w:rsidRDefault="0087406F" w:rsidP="0087406F">
      <w:r w:rsidRPr="00790502">
        <w:t xml:space="preserve">Объект страхования – имущественные интересы Страхователя, возникающие в связи с исполнением договоров подряда (действующих и вновь заключаемых), связанные с выполнением строительно-монтажных, пуско-наладочных и иных работ, проведением испытаний, вводом в эксплуатацию в соответствии с договором подряда, при этом страхование распространяется </w:t>
      </w:r>
      <w:proofErr w:type="gramStart"/>
      <w:r w:rsidRPr="00790502">
        <w:t>на</w:t>
      </w:r>
      <w:proofErr w:type="gramEnd"/>
      <w:r w:rsidRPr="00790502">
        <w:t>:</w:t>
      </w:r>
    </w:p>
    <w:p w:rsidR="0087406F" w:rsidRPr="00790502" w:rsidRDefault="0087406F" w:rsidP="0087406F">
      <w:r w:rsidRPr="00790502">
        <w:t>-          строительные работы (в том числе стоимость строительных материалов и конструкций, расходы на заработную плату, расходы по перевозке, таможенные сборы и пошлины),</w:t>
      </w:r>
    </w:p>
    <w:p w:rsidR="0087406F" w:rsidRPr="00790502" w:rsidRDefault="0087406F" w:rsidP="0087406F">
      <w:r w:rsidRPr="00790502">
        <w:t xml:space="preserve">-          монтажные работы (в том числе стоимость монтируемого оборудования, материалы, расходы на заработную плату, расходы по перевозке, таможенные пошлины и сборы), </w:t>
      </w:r>
    </w:p>
    <w:p w:rsidR="0087406F" w:rsidRPr="00790502" w:rsidRDefault="0087406F" w:rsidP="0087406F">
      <w:proofErr w:type="gramStart"/>
      <w:r w:rsidRPr="00790502">
        <w:t xml:space="preserve">-          интересы, связанные с причинением вреда оборудованию строительной площадки (временные здания и сооружения, машины и оборудование, складские помещения, строительные леса, инженерные коммуникации и т.п.), объектам, находящимся на строительной площадке или в непосредственной близости к ней, </w:t>
      </w:r>
      <w:proofErr w:type="gramEnd"/>
    </w:p>
    <w:p w:rsidR="0087406F" w:rsidRPr="00790502" w:rsidRDefault="0087406F" w:rsidP="0087406F">
      <w:r w:rsidRPr="00790502">
        <w:t>а именно риски материального ущерба, риски наступления гражданской ответственности перед третьими лицами и риски потери или повреждения груза, перевозимого Страхователем.</w:t>
      </w:r>
    </w:p>
    <w:p w:rsidR="0087406F" w:rsidRPr="00790502" w:rsidRDefault="0087406F" w:rsidP="0087406F">
      <w:r w:rsidRPr="00790502">
        <w:t xml:space="preserve">Страховщик осуществляет страхование имущественных интересов Страхователя (Выгодоприобретателя), связанных </w:t>
      </w:r>
      <w:proofErr w:type="gramStart"/>
      <w:r w:rsidRPr="00790502">
        <w:t>с</w:t>
      </w:r>
      <w:proofErr w:type="gramEnd"/>
      <w:r w:rsidRPr="00790502">
        <w:t>:</w:t>
      </w:r>
    </w:p>
    <w:p w:rsidR="0087406F" w:rsidRPr="00790502" w:rsidRDefault="0087406F" w:rsidP="0087406F">
      <w:r w:rsidRPr="00790502">
        <w:t>-          риском утраты (гибели) или повреждения застрахованных объектов строительно-монтажных работ, в соответствии с договором подряда (далее – Секция 1);</w:t>
      </w:r>
    </w:p>
    <w:p w:rsidR="0087406F" w:rsidRPr="00790502" w:rsidRDefault="0087406F" w:rsidP="0087406F">
      <w:r w:rsidRPr="00790502">
        <w:t>-          его обязанностью в порядке, установленном гражданским законодательством Российской Федерации, возместить вред, причиненный жизни, здоровью и/или имуществу третьих лиц при осуществлении застрахованной деятельности (далее – Секция 2);</w:t>
      </w:r>
    </w:p>
    <w:p w:rsidR="0087406F" w:rsidRPr="00790502" w:rsidRDefault="0087406F" w:rsidP="0087406F">
      <w:r w:rsidRPr="00790502">
        <w:lastRenderedPageBreak/>
        <w:t>-          риском утраты (гибели) или повреждения всего или части груза, связанного с исполнением Страхователем застрахованного договора подряда, при перевозке его любым видом транспорта, в пределах установленной территории страхования (далее – Секция 3).</w:t>
      </w:r>
    </w:p>
    <w:p w:rsidR="0087406F" w:rsidRPr="00790502" w:rsidRDefault="0087406F" w:rsidP="0087406F">
      <w:pPr>
        <w:rPr>
          <w:b/>
          <w:bCs/>
        </w:rPr>
      </w:pPr>
      <w:r w:rsidRPr="00790502">
        <w:rPr>
          <w:b/>
          <w:bCs/>
        </w:rPr>
        <w:t>2.2.      Страховые случаи, страховые риски:</w:t>
      </w:r>
    </w:p>
    <w:p w:rsidR="0087406F" w:rsidRPr="00790502" w:rsidRDefault="0087406F" w:rsidP="0087406F">
      <w:r w:rsidRPr="00790502">
        <w:t>По Секции 1 страховым случаем является любое внезапное и непредвиденное событие, приведшее к гибели, утрате или повреждению объекта (объектов) контрактных работ. Страхование должно осуществляться на условиях «с ответственностью за все риски», включая риски «ошибки проектирования», «дефекты материалов или изготовления», «террористический акт» и «диверсия».</w:t>
      </w:r>
    </w:p>
    <w:p w:rsidR="0087406F" w:rsidRPr="00790502" w:rsidRDefault="0087406F" w:rsidP="0087406F">
      <w:r w:rsidRPr="00790502">
        <w:t xml:space="preserve">Договор страхования должен предусматривать покрытие риска причинения ущерба в результате гибели или повреждения застрахованных подрядных работ, произошедших во время периода </w:t>
      </w:r>
      <w:proofErr w:type="spellStart"/>
      <w:r w:rsidRPr="00790502">
        <w:t>послепусковых</w:t>
      </w:r>
      <w:proofErr w:type="spellEnd"/>
      <w:r w:rsidRPr="00790502">
        <w:t xml:space="preserve"> гарантийных обязательств (далее – ППГО). </w:t>
      </w:r>
    </w:p>
    <w:p w:rsidR="0087406F" w:rsidRPr="00790502" w:rsidRDefault="0087406F" w:rsidP="0087406F">
      <w:r w:rsidRPr="00790502">
        <w:t>По Секции 2 страховым случаем является факт установления обязанности Страхователя возместить вред, причиненный жизни, здоровью или имуществу третьих лиц при выполнении строительно-монтажных работ или при выполнении ППГО, в результате которого Страхователю предъявлены требования третьих лиц о возмещении причиненного вреда.</w:t>
      </w:r>
    </w:p>
    <w:p w:rsidR="0087406F" w:rsidRPr="00790502" w:rsidRDefault="0087406F" w:rsidP="0087406F">
      <w:r w:rsidRPr="00790502">
        <w:t>По Секции 3 страхование должно осуществляться на условиях «с ответственностью за все риски», включая риски «террористический акт» и «диверсия».</w:t>
      </w:r>
    </w:p>
    <w:p w:rsidR="0087406F" w:rsidRPr="00790502" w:rsidRDefault="0087406F" w:rsidP="0087406F">
      <w:r w:rsidRPr="00790502">
        <w:t>Во избежание сомнений страховое покрытие может быть расширено и/или ограничено, при согласовании условий договора страхования с АО «ДРСК». Перечень исключений из страхового покрытия определяется правилами страхования Страховщика и общепринятой практикой страхования строительно-монтажных рисков.</w:t>
      </w:r>
    </w:p>
    <w:p w:rsidR="0087406F" w:rsidRPr="00790502" w:rsidRDefault="0087406F" w:rsidP="0087406F"/>
    <w:p w:rsidR="0087406F" w:rsidRPr="00790502" w:rsidRDefault="0087406F" w:rsidP="0087406F">
      <w:pPr>
        <w:rPr>
          <w:b/>
          <w:bCs/>
        </w:rPr>
      </w:pPr>
      <w:r w:rsidRPr="00790502">
        <w:rPr>
          <w:b/>
          <w:bCs/>
        </w:rPr>
        <w:t>2.3.        Страховые суммы, лимиты, франшизы, тариф, премия, срок действия, территория страхования:</w:t>
      </w:r>
    </w:p>
    <w:p w:rsidR="0087406F" w:rsidRPr="00790502" w:rsidRDefault="0087406F" w:rsidP="0087406F">
      <w:pPr>
        <w:rPr>
          <w:i/>
          <w:iCs/>
        </w:rPr>
      </w:pPr>
      <w:r w:rsidRPr="00790502">
        <w:rPr>
          <w:i/>
          <w:iCs/>
        </w:rPr>
        <w:t xml:space="preserve">Лимиты возмещения договора страхования должны определяться с учетом </w:t>
      </w:r>
      <w:proofErr w:type="gramStart"/>
      <w:r w:rsidRPr="00790502">
        <w:rPr>
          <w:i/>
          <w:iCs/>
        </w:rPr>
        <w:t>размера безусловной франшизы договора страхования имущества</w:t>
      </w:r>
      <w:proofErr w:type="gramEnd"/>
      <w:r w:rsidRPr="00790502">
        <w:rPr>
          <w:i/>
          <w:iCs/>
        </w:rPr>
        <w:t xml:space="preserve"> АО «ДРСК», действующего на дату подписания договора подряда – выбирается соответствующий вариант.</w:t>
      </w:r>
    </w:p>
    <w:p w:rsidR="0087406F" w:rsidRPr="00790502" w:rsidRDefault="0087406F" w:rsidP="0087406F">
      <w:pPr>
        <w:rPr>
          <w:b/>
          <w:bCs/>
        </w:rPr>
      </w:pPr>
      <w:r w:rsidRPr="00790502">
        <w:rPr>
          <w:b/>
          <w:bCs/>
        </w:rPr>
        <w:t>2.3.1.     Страховая сумма и лимиты по Секции 1:</w:t>
      </w:r>
    </w:p>
    <w:p w:rsidR="0087406F" w:rsidRPr="00790502" w:rsidRDefault="0087406F" w:rsidP="0087406F">
      <w:r w:rsidRPr="00790502">
        <w:t>Страховая сумма по Секции 1 устанавливается в размере стоимости (цены) договора подряда, включая НДС.</w:t>
      </w:r>
    </w:p>
    <w:p w:rsidR="0087406F" w:rsidRPr="00790502" w:rsidRDefault="0087406F" w:rsidP="0087406F">
      <w:r w:rsidRPr="00790502">
        <w:t>Лимит возмещения по каждому и всем страховым случаям: _____________________________.</w:t>
      </w:r>
    </w:p>
    <w:p w:rsidR="0087406F" w:rsidRPr="00790502" w:rsidRDefault="0087406F" w:rsidP="0087406F">
      <w:pPr>
        <w:rPr>
          <w:i/>
          <w:iCs/>
        </w:rPr>
      </w:pPr>
      <w:r w:rsidRPr="00790502">
        <w:rPr>
          <w:i/>
          <w:iCs/>
        </w:rPr>
        <w:t>Вариант А – В случае, если размер безусловной франшизы договора страхования имущества АО «ДРСК» превышает стоимость (цену) договора подряда (без учета НДС), то указывается «</w:t>
      </w:r>
      <w:r w:rsidRPr="00790502">
        <w:rPr>
          <w:b/>
          <w:bCs/>
          <w:i/>
          <w:iCs/>
        </w:rPr>
        <w:t>не устанавливается</w:t>
      </w:r>
      <w:r w:rsidRPr="00790502">
        <w:rPr>
          <w:i/>
          <w:iCs/>
        </w:rPr>
        <w:t>».</w:t>
      </w:r>
    </w:p>
    <w:p w:rsidR="0087406F" w:rsidRPr="00790502" w:rsidRDefault="0087406F" w:rsidP="0087406F">
      <w:pPr>
        <w:rPr>
          <w:i/>
          <w:iCs/>
        </w:rPr>
      </w:pPr>
      <w:r w:rsidRPr="00790502">
        <w:rPr>
          <w:i/>
          <w:iCs/>
        </w:rPr>
        <w:t>Вариант</w:t>
      </w:r>
      <w:proofErr w:type="gramStart"/>
      <w:r w:rsidRPr="00790502">
        <w:rPr>
          <w:i/>
          <w:iCs/>
        </w:rPr>
        <w:t xml:space="preserve"> Б</w:t>
      </w:r>
      <w:proofErr w:type="gramEnd"/>
      <w:r w:rsidRPr="00790502">
        <w:rPr>
          <w:i/>
          <w:iCs/>
        </w:rPr>
        <w:t xml:space="preserve"> – В случае, если размер безусловной франшизы договора страхования имущества АО «ДРСК» менее стоимости (цены) договора подряда (без учета НДС), то в качестве лимита возмещения по каждому и всем страховым случаям указывается размер безусловной франшизы договора страхования имущества АО «ДРСК».</w:t>
      </w:r>
    </w:p>
    <w:p w:rsidR="0087406F" w:rsidRPr="00790502" w:rsidRDefault="0087406F" w:rsidP="0087406F">
      <w:r w:rsidRPr="00790502">
        <w:t>Страховая сумма в отношении покрытия рисков ППГО должна соответствовать страховой сумме по Секции 1.</w:t>
      </w:r>
    </w:p>
    <w:p w:rsidR="0087406F" w:rsidRPr="00790502" w:rsidRDefault="0087406F" w:rsidP="0087406F">
      <w:r w:rsidRPr="00790502">
        <w:t>Договор страхования должен предусматривать автоматическое покрытие увеличения стоимости застрахованных подрядных работ в течение периода действия договора страхования, если указанное увеличение стоимости не превышает 10% от первоначальной страховой суммы по Секции 1. При этом Страхователь имеет право не уведомлять о таком увеличении стоимости работ Страховщика и уплата дополнительной страховой премии не требуется.</w:t>
      </w:r>
    </w:p>
    <w:p w:rsidR="0087406F" w:rsidRPr="00790502" w:rsidRDefault="0087406F" w:rsidP="0087406F">
      <w:r w:rsidRPr="00790502">
        <w:t>В случае</w:t>
      </w:r>
      <w:proofErr w:type="gramStart"/>
      <w:r w:rsidRPr="00790502">
        <w:t>,</w:t>
      </w:r>
      <w:proofErr w:type="gramEnd"/>
      <w:r w:rsidRPr="00790502">
        <w:t xml:space="preserve"> если увеличение стоимости застрахованных подрядных работ превысит 10% от первоначальной страховой суммы по Секции 1, Страхователь направляет Страховщику данные об изменении страховой суммы. Не позднее 15 календарных дней после передачи Страхователем Страховщику указанных данных, Стороны согласовывают и заключают дополнительное соглашение к договору страхования об изменении страховой суммы и страховой премии.</w:t>
      </w:r>
    </w:p>
    <w:p w:rsidR="0087406F" w:rsidRPr="00790502" w:rsidRDefault="0087406F" w:rsidP="0087406F">
      <w:pPr>
        <w:rPr>
          <w:b/>
          <w:bCs/>
        </w:rPr>
      </w:pPr>
      <w:r w:rsidRPr="00790502">
        <w:rPr>
          <w:b/>
          <w:bCs/>
        </w:rPr>
        <w:t>2.3.2.     Страховая сумма по Секции 2:</w:t>
      </w:r>
    </w:p>
    <w:p w:rsidR="0087406F" w:rsidRPr="00790502" w:rsidRDefault="0087406F" w:rsidP="0087406F">
      <w:r w:rsidRPr="00790502">
        <w:t>Страховая сумма по Секции 2 устанавливается в размере 15% от размера страховой суммы по Секции 1.</w:t>
      </w:r>
    </w:p>
    <w:p w:rsidR="0087406F" w:rsidRPr="00790502" w:rsidRDefault="0087406F" w:rsidP="0087406F">
      <w:pPr>
        <w:rPr>
          <w:b/>
          <w:bCs/>
        </w:rPr>
      </w:pPr>
      <w:r w:rsidRPr="00790502">
        <w:rPr>
          <w:b/>
          <w:bCs/>
        </w:rPr>
        <w:t>2.3.3.     Страховая сумма по Секции 3:</w:t>
      </w:r>
    </w:p>
    <w:p w:rsidR="0087406F" w:rsidRPr="00790502" w:rsidRDefault="0087406F" w:rsidP="0087406F">
      <w:r w:rsidRPr="00790502">
        <w:lastRenderedPageBreak/>
        <w:t>Страховая сумма по Секции 3 устанавливается в размере 100% от стоимости груза (оборудования, доставляемого Подрядчиком по условиям договора подряда).</w:t>
      </w:r>
    </w:p>
    <w:p w:rsidR="0087406F" w:rsidRPr="00790502" w:rsidRDefault="0087406F" w:rsidP="0087406F">
      <w:pPr>
        <w:rPr>
          <w:b/>
          <w:bCs/>
        </w:rPr>
      </w:pPr>
      <w:r w:rsidRPr="00790502">
        <w:rPr>
          <w:b/>
          <w:bCs/>
        </w:rPr>
        <w:t>2.3.4.     Франшиза:</w:t>
      </w:r>
    </w:p>
    <w:p w:rsidR="0087406F" w:rsidRPr="00790502" w:rsidRDefault="0087406F" w:rsidP="0087406F">
      <w:r w:rsidRPr="00790502">
        <w:t>Безусловная франшиза устанавливается в размере: ______________________________.</w:t>
      </w:r>
    </w:p>
    <w:p w:rsidR="0087406F" w:rsidRPr="00790502" w:rsidRDefault="0087406F" w:rsidP="0087406F">
      <w:r w:rsidRPr="00790502">
        <w:rPr>
          <w:i/>
          <w:iCs/>
        </w:rPr>
        <w:t>Устанавливается по результатам последних (актуальных) закупочных мероприятий, осуществленных ПАО «</w:t>
      </w:r>
      <w:proofErr w:type="spellStart"/>
      <w:r w:rsidRPr="00790502">
        <w:rPr>
          <w:i/>
          <w:iCs/>
        </w:rPr>
        <w:t>РусГидро</w:t>
      </w:r>
      <w:proofErr w:type="spellEnd"/>
      <w:r w:rsidRPr="00790502">
        <w:rPr>
          <w:i/>
          <w:iCs/>
        </w:rPr>
        <w:t xml:space="preserve">» в отношении строительно-монтажных рисков Группы </w:t>
      </w:r>
      <w:proofErr w:type="spellStart"/>
      <w:r w:rsidRPr="00790502">
        <w:rPr>
          <w:i/>
          <w:iCs/>
        </w:rPr>
        <w:t>РусГидро</w:t>
      </w:r>
      <w:proofErr w:type="spellEnd"/>
      <w:r w:rsidRPr="00790502">
        <w:t>.</w:t>
      </w:r>
    </w:p>
    <w:p w:rsidR="0087406F" w:rsidRPr="00790502" w:rsidRDefault="0087406F" w:rsidP="0087406F">
      <w:pPr>
        <w:rPr>
          <w:b/>
          <w:bCs/>
        </w:rPr>
      </w:pPr>
      <w:r w:rsidRPr="00790502">
        <w:rPr>
          <w:b/>
          <w:bCs/>
        </w:rPr>
        <w:t>2.3.5.     Страховой тариф:</w:t>
      </w:r>
    </w:p>
    <w:p w:rsidR="0087406F" w:rsidRPr="00790502" w:rsidRDefault="0087406F" w:rsidP="0087406F">
      <w:r w:rsidRPr="00790502">
        <w:t>_________________________________</w:t>
      </w:r>
    </w:p>
    <w:p w:rsidR="0087406F" w:rsidRPr="00790502" w:rsidRDefault="0087406F" w:rsidP="0087406F">
      <w:r w:rsidRPr="00790502">
        <w:rPr>
          <w:i/>
          <w:iCs/>
        </w:rPr>
        <w:t>Устанавливается по результатам последних (актуальных) закупочных мероприятий, осуществленных ПАО «</w:t>
      </w:r>
      <w:proofErr w:type="spellStart"/>
      <w:r w:rsidRPr="00790502">
        <w:rPr>
          <w:i/>
          <w:iCs/>
        </w:rPr>
        <w:t>РусГидро</w:t>
      </w:r>
      <w:proofErr w:type="spellEnd"/>
      <w:r w:rsidRPr="00790502">
        <w:rPr>
          <w:i/>
          <w:iCs/>
        </w:rPr>
        <w:t xml:space="preserve">» в отношении строительно-монтажных рисков Группы </w:t>
      </w:r>
      <w:proofErr w:type="spellStart"/>
      <w:r w:rsidRPr="00790502">
        <w:rPr>
          <w:i/>
          <w:iCs/>
        </w:rPr>
        <w:t>РусГидро</w:t>
      </w:r>
      <w:proofErr w:type="spellEnd"/>
      <w:r w:rsidRPr="00790502">
        <w:t>.</w:t>
      </w:r>
    </w:p>
    <w:p w:rsidR="0087406F" w:rsidRPr="00790502" w:rsidRDefault="0087406F" w:rsidP="0087406F">
      <w:pPr>
        <w:rPr>
          <w:b/>
          <w:bCs/>
        </w:rPr>
      </w:pPr>
      <w:r w:rsidRPr="00790502">
        <w:rPr>
          <w:b/>
          <w:bCs/>
        </w:rPr>
        <w:t>2.3.6.     Срок действия договора страхования (период страхования):</w:t>
      </w:r>
    </w:p>
    <w:p w:rsidR="0087406F" w:rsidRPr="00790502" w:rsidRDefault="0087406F" w:rsidP="0087406F">
      <w:r w:rsidRPr="00790502">
        <w:t xml:space="preserve">Секция 1 и Секция 2: Период проведения строительных и/или монтажных работ в соответствии с договором подряда. В отношении покрытия рисков ППГО – период ППГО Подрядчика, но не более 36 месяцев со дня подписания акта приемки-сдачи объекта в гарантийную эксплуатацию. </w:t>
      </w:r>
    </w:p>
    <w:p w:rsidR="0087406F" w:rsidRPr="00790502" w:rsidRDefault="0087406F" w:rsidP="0087406F">
      <w:r w:rsidRPr="00790502">
        <w:t>Секция 3: Период осуществления грузоперевозки.</w:t>
      </w:r>
    </w:p>
    <w:p w:rsidR="0087406F" w:rsidRPr="00790502" w:rsidRDefault="0087406F" w:rsidP="0087406F">
      <w:pPr>
        <w:rPr>
          <w:b/>
          <w:bCs/>
        </w:rPr>
      </w:pPr>
      <w:r w:rsidRPr="00790502">
        <w:rPr>
          <w:b/>
          <w:bCs/>
        </w:rPr>
        <w:t>2.3.7.     Территория страхования:</w:t>
      </w:r>
    </w:p>
    <w:p w:rsidR="0087406F" w:rsidRPr="00790502" w:rsidRDefault="0087406F" w:rsidP="0087406F">
      <w:r w:rsidRPr="00790502">
        <w:t>Секция 1 и 2: Место проведения строительных и/или монтажных работ.</w:t>
      </w:r>
    </w:p>
    <w:p w:rsidR="0087406F" w:rsidRPr="00790502" w:rsidRDefault="0087406F" w:rsidP="0087406F">
      <w:r w:rsidRPr="00790502">
        <w:t>Секция 3: Маршрут следования груза.</w:t>
      </w:r>
    </w:p>
    <w:p w:rsidR="0087406F" w:rsidRPr="00790502" w:rsidRDefault="0087406F" w:rsidP="0087406F">
      <w:pPr>
        <w:rPr>
          <w:b/>
          <w:bCs/>
        </w:rPr>
      </w:pPr>
      <w:r w:rsidRPr="00790502">
        <w:rPr>
          <w:b/>
          <w:bCs/>
        </w:rPr>
        <w:t>2.3.8.     Выгодоприобретатель по Секции 1 договора страхования:</w:t>
      </w:r>
    </w:p>
    <w:p w:rsidR="0087406F" w:rsidRPr="00790502" w:rsidRDefault="0087406F" w:rsidP="0087406F">
      <w:r w:rsidRPr="00790502">
        <w:t>Страхователь (Подрядчик по договору подряда) и Заказчик по договору подряда.</w:t>
      </w:r>
    </w:p>
    <w:p w:rsidR="0087406F" w:rsidRPr="00790502" w:rsidRDefault="0087406F" w:rsidP="0087406F">
      <w:pPr>
        <w:rPr>
          <w:b/>
          <w:bCs/>
        </w:rPr>
      </w:pPr>
    </w:p>
    <w:p w:rsidR="0087406F" w:rsidRPr="00790502" w:rsidRDefault="0087406F" w:rsidP="0087406F">
      <w:pPr>
        <w:rPr>
          <w:b/>
          <w:bCs/>
        </w:rPr>
      </w:pPr>
    </w:p>
    <w:p w:rsidR="0087406F" w:rsidRPr="00790502" w:rsidRDefault="0087406F" w:rsidP="0087406F">
      <w:pPr>
        <w:rPr>
          <w:b/>
          <w:bCs/>
        </w:rPr>
      </w:pPr>
    </w:p>
    <w:p w:rsidR="0087406F" w:rsidRPr="00790502" w:rsidRDefault="0087406F" w:rsidP="0087406F">
      <w:pPr>
        <w:rPr>
          <w:b/>
          <w:bCs/>
        </w:rPr>
      </w:pPr>
    </w:p>
    <w:p w:rsidR="0087406F" w:rsidRPr="00790502" w:rsidRDefault="0087406F" w:rsidP="0087406F">
      <w:pPr>
        <w:rPr>
          <w:b/>
          <w:bCs/>
        </w:rPr>
      </w:pPr>
    </w:p>
    <w:p w:rsidR="0087406F" w:rsidRPr="00790502" w:rsidRDefault="0087406F" w:rsidP="0087406F">
      <w:pPr>
        <w:rPr>
          <w:b/>
          <w:bCs/>
        </w:rPr>
      </w:pPr>
    </w:p>
    <w:tbl>
      <w:tblPr>
        <w:tblW w:w="0" w:type="auto"/>
        <w:tblCellMar>
          <w:left w:w="0" w:type="dxa"/>
          <w:right w:w="0" w:type="dxa"/>
        </w:tblCellMar>
        <w:tblLook w:val="04A0" w:firstRow="1" w:lastRow="0" w:firstColumn="1" w:lastColumn="0" w:noHBand="0" w:noVBand="1"/>
      </w:tblPr>
      <w:tblGrid>
        <w:gridCol w:w="4785"/>
        <w:gridCol w:w="4786"/>
      </w:tblGrid>
      <w:tr w:rsidR="0087406F" w:rsidRPr="00790502" w:rsidTr="008571E1">
        <w:tc>
          <w:tcPr>
            <w:tcW w:w="4785" w:type="dxa"/>
            <w:tcMar>
              <w:top w:w="0" w:type="dxa"/>
              <w:left w:w="108" w:type="dxa"/>
              <w:bottom w:w="0" w:type="dxa"/>
              <w:right w:w="108" w:type="dxa"/>
            </w:tcMar>
            <w:hideMark/>
          </w:tcPr>
          <w:p w:rsidR="0087406F" w:rsidRPr="00790502" w:rsidRDefault="0087406F" w:rsidP="008571E1">
            <w:pPr>
              <w:rPr>
                <w:b/>
                <w:bCs/>
              </w:rPr>
            </w:pPr>
            <w:r w:rsidRPr="00790502">
              <w:rPr>
                <w:b/>
                <w:bCs/>
              </w:rPr>
              <w:t>Заказчик:</w:t>
            </w:r>
          </w:p>
        </w:tc>
        <w:tc>
          <w:tcPr>
            <w:tcW w:w="4786" w:type="dxa"/>
            <w:tcMar>
              <w:top w:w="0" w:type="dxa"/>
              <w:left w:w="108" w:type="dxa"/>
              <w:bottom w:w="0" w:type="dxa"/>
              <w:right w:w="108" w:type="dxa"/>
            </w:tcMar>
            <w:hideMark/>
          </w:tcPr>
          <w:p w:rsidR="0087406F" w:rsidRPr="00790502" w:rsidRDefault="0087406F" w:rsidP="008571E1">
            <w:pPr>
              <w:rPr>
                <w:b/>
                <w:bCs/>
              </w:rPr>
            </w:pPr>
            <w:r w:rsidRPr="00790502">
              <w:rPr>
                <w:b/>
                <w:bCs/>
              </w:rPr>
              <w:t>Подрядчик:</w:t>
            </w:r>
          </w:p>
        </w:tc>
      </w:tr>
      <w:tr w:rsidR="0087406F" w:rsidRPr="00790502" w:rsidTr="008571E1">
        <w:tc>
          <w:tcPr>
            <w:tcW w:w="4785" w:type="dxa"/>
            <w:tcMar>
              <w:top w:w="0" w:type="dxa"/>
              <w:left w:w="108" w:type="dxa"/>
              <w:bottom w:w="0" w:type="dxa"/>
              <w:right w:w="108" w:type="dxa"/>
            </w:tcMar>
          </w:tcPr>
          <w:p w:rsidR="0087406F" w:rsidRPr="00790502" w:rsidRDefault="0087406F" w:rsidP="008571E1"/>
          <w:p w:rsidR="0087406F" w:rsidRPr="00790502" w:rsidRDefault="0087406F" w:rsidP="008571E1"/>
          <w:p w:rsidR="0087406F" w:rsidRPr="00790502" w:rsidRDefault="0087406F" w:rsidP="008571E1">
            <w:r w:rsidRPr="00790502">
              <w:t xml:space="preserve">_______________ / _______________ </w:t>
            </w:r>
          </w:p>
        </w:tc>
        <w:tc>
          <w:tcPr>
            <w:tcW w:w="4786" w:type="dxa"/>
            <w:tcMar>
              <w:top w:w="0" w:type="dxa"/>
              <w:left w:w="108" w:type="dxa"/>
              <w:bottom w:w="0" w:type="dxa"/>
              <w:right w:w="108" w:type="dxa"/>
            </w:tcMar>
          </w:tcPr>
          <w:p w:rsidR="0087406F" w:rsidRPr="00790502" w:rsidRDefault="0087406F" w:rsidP="008571E1"/>
          <w:p w:rsidR="0087406F" w:rsidRPr="00790502" w:rsidRDefault="0087406F" w:rsidP="008571E1"/>
          <w:p w:rsidR="0087406F" w:rsidRPr="00790502" w:rsidRDefault="0087406F" w:rsidP="008571E1">
            <w:r w:rsidRPr="00790502">
              <w:t xml:space="preserve">_______________ / _______________ </w:t>
            </w:r>
          </w:p>
          <w:p w:rsidR="0087406F" w:rsidRPr="00790502" w:rsidRDefault="0087406F" w:rsidP="008571E1"/>
        </w:tc>
      </w:tr>
    </w:tbl>
    <w:p w:rsidR="0087406F" w:rsidRPr="00943793" w:rsidRDefault="0087406F" w:rsidP="0087406F"/>
    <w:p w:rsidR="0087406F" w:rsidRPr="0060182E" w:rsidRDefault="0087406F" w:rsidP="0087406F">
      <w:pPr>
        <w:tabs>
          <w:tab w:val="left" w:pos="3350"/>
        </w:tabs>
      </w:pPr>
    </w:p>
    <w:p w:rsidR="0087406F" w:rsidRDefault="0087406F" w:rsidP="0087406F">
      <w:pPr>
        <w:tabs>
          <w:tab w:val="left" w:pos="4252"/>
        </w:tabs>
      </w:pPr>
    </w:p>
    <w:p w:rsidR="0087406F" w:rsidRDefault="0087406F" w:rsidP="0087406F">
      <w:pPr>
        <w:tabs>
          <w:tab w:val="left" w:pos="4252"/>
        </w:tabs>
      </w:pPr>
    </w:p>
    <w:p w:rsidR="0087406F" w:rsidRPr="0087406F" w:rsidRDefault="0087406F" w:rsidP="0087406F">
      <w:pPr>
        <w:tabs>
          <w:tab w:val="left" w:pos="4252"/>
        </w:tabs>
      </w:pPr>
    </w:p>
    <w:sectPr w:rsidR="0087406F" w:rsidRPr="0087406F" w:rsidSect="00991F34">
      <w:pgSz w:w="11906" w:h="16838" w:code="9"/>
      <w:pgMar w:top="709" w:right="56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C6A25" w:rsidRDefault="001C6A25" w:rsidP="00153E35">
      <w:r>
        <w:separator/>
      </w:r>
    </w:p>
  </w:endnote>
  <w:endnote w:type="continuationSeparator" w:id="0">
    <w:p w:rsidR="001C6A25" w:rsidRDefault="001C6A25" w:rsidP="00153E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C6A25" w:rsidRDefault="001C6A25" w:rsidP="00153E35">
      <w:r>
        <w:separator/>
      </w:r>
    </w:p>
  </w:footnote>
  <w:footnote w:type="continuationSeparator" w:id="0">
    <w:p w:rsidR="001C6A25" w:rsidRDefault="001C6A25" w:rsidP="00153E35">
      <w:r>
        <w:continuationSeparator/>
      </w:r>
    </w:p>
  </w:footnote>
  <w:footnote w:id="1">
    <w:p w:rsidR="00991F34" w:rsidRPr="00FE7E15" w:rsidRDefault="00991F34" w:rsidP="00991F34">
      <w:pPr>
        <w:pStyle w:val="af8"/>
      </w:pPr>
      <w:r>
        <w:rPr>
          <w:rStyle w:val="afa"/>
        </w:rPr>
        <w:footnoteRef/>
      </w:r>
      <w:r>
        <w:t xml:space="preserve"> Для Договоров, заключенных с СМП по результатам закупочных процедур </w:t>
      </w:r>
      <w:r w:rsidRPr="00975263">
        <w:t>только среди СМП</w:t>
      </w:r>
      <w:r w:rsidRPr="00F578A2">
        <w:t>.</w:t>
      </w:r>
    </w:p>
  </w:footnote>
  <w:footnote w:id="2">
    <w:p w:rsidR="00991F34" w:rsidRPr="00F75D6A" w:rsidRDefault="00991F34" w:rsidP="00991F34">
      <w:pPr>
        <w:pStyle w:val="af8"/>
      </w:pPr>
      <w:r w:rsidRPr="00BA3A83">
        <w:rPr>
          <w:rStyle w:val="afa"/>
        </w:rPr>
        <w:footnoteRef/>
      </w:r>
      <w:r w:rsidRPr="00BA3A83">
        <w:t xml:space="preserve"> </w:t>
      </w:r>
      <w:r w:rsidRPr="00F75D6A">
        <w:t xml:space="preserve">Актуальный Перечень Банков-Гарантов Общества размещен на его официальном сайте </w:t>
      </w:r>
      <w:r w:rsidRPr="00F75D6A">
        <w:rPr>
          <w:szCs w:val="28"/>
        </w:rPr>
        <w:t>(</w:t>
      </w:r>
      <w:r w:rsidRPr="001028D4">
        <w:rPr>
          <w:szCs w:val="28"/>
        </w:rPr>
        <w:t>http://www.</w:t>
      </w:r>
      <w:r w:rsidRPr="001028D4">
        <w:rPr>
          <w:szCs w:val="28"/>
          <w:lang w:val="en-US"/>
        </w:rPr>
        <w:t>drsk</w:t>
      </w:r>
      <w:r>
        <w:rPr>
          <w:szCs w:val="28"/>
        </w:rPr>
        <w:t>.</w:t>
      </w:r>
      <w:proofErr w:type="spellStart"/>
      <w:r>
        <w:rPr>
          <w:szCs w:val="28"/>
        </w:rPr>
        <w:t>ru</w:t>
      </w:r>
      <w:proofErr w:type="spellEnd"/>
      <w:r w:rsidRPr="00F75D6A">
        <w:rPr>
          <w:szCs w:val="28"/>
        </w:rPr>
        <w:t xml:space="preserve">). </w:t>
      </w:r>
    </w:p>
  </w:footnote>
  <w:footnote w:id="3">
    <w:p w:rsidR="00991F34" w:rsidRPr="00BA3A83" w:rsidRDefault="00991F34" w:rsidP="00991F34">
      <w:pPr>
        <w:pStyle w:val="af8"/>
      </w:pPr>
      <w:r w:rsidRPr="00F75D6A">
        <w:rPr>
          <w:rStyle w:val="afa"/>
        </w:rPr>
        <w:footnoteRef/>
      </w:r>
      <w:r w:rsidRPr="00F75D6A">
        <w:t xml:space="preserve"> Если кредитная организация имеет рейтинги кредитоспособности разных уровней, присвоенные разными рейтинговыми агентствами, то в качестве рейтинга кредитоспособности принимается наименьший </w:t>
      </w:r>
      <w:r>
        <w:br/>
      </w:r>
      <w:r w:rsidRPr="00F75D6A">
        <w:t>из присвоенных.</w:t>
      </w:r>
    </w:p>
  </w:footnote>
  <w:footnote w:id="4">
    <w:p w:rsidR="00991F34" w:rsidRPr="001F3865" w:rsidRDefault="00991F34" w:rsidP="00991F34">
      <w:pPr>
        <w:pStyle w:val="af8"/>
      </w:pPr>
      <w:r w:rsidRPr="001F3865">
        <w:rPr>
          <w:rStyle w:val="afa"/>
        </w:rPr>
        <w:footnoteRef/>
      </w:r>
      <w:r w:rsidRPr="001F3865">
        <w:t xml:space="preserve"> </w:t>
      </w:r>
      <w:r w:rsidRPr="001F3865">
        <w:rPr>
          <w:lang w:eastAsia="x-none"/>
        </w:rPr>
        <w:t xml:space="preserve">Если кредитная организация имеет рейтинги </w:t>
      </w:r>
      <w:r w:rsidRPr="001F3865">
        <w:t>кредитоспособности</w:t>
      </w:r>
      <w:r w:rsidRPr="001F3865">
        <w:rPr>
          <w:lang w:eastAsia="x-none"/>
        </w:rPr>
        <w:t xml:space="preserve"> разных уровней, присвоенные разными рейтинговыми агентствами, то в качестве рейтинга кредитоспособности принимается наименьший из присвоенных.</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3870CDA"/>
    <w:multiLevelType w:val="multilevel"/>
    <w:tmpl w:val="91387AD6"/>
    <w:lvl w:ilvl="0">
      <w:start w:val="1"/>
      <w:numFmt w:val="decimal"/>
      <w:lvlText w:val="%1"/>
      <w:lvlJc w:val="left"/>
      <w:pPr>
        <w:ind w:left="525" w:hanging="525"/>
      </w:pPr>
      <w:rPr>
        <w:rFonts w:hint="default"/>
      </w:rPr>
    </w:lvl>
    <w:lvl w:ilvl="1">
      <w:start w:val="3"/>
      <w:numFmt w:val="decimal"/>
      <w:lvlText w:val="%1.%2"/>
      <w:lvlJc w:val="left"/>
      <w:pPr>
        <w:ind w:left="1027" w:hanging="525"/>
      </w:pPr>
      <w:rPr>
        <w:rFonts w:hint="default"/>
      </w:rPr>
    </w:lvl>
    <w:lvl w:ilvl="2">
      <w:start w:val="2"/>
      <w:numFmt w:val="decimal"/>
      <w:lvlText w:val="%1.%2.%3"/>
      <w:lvlJc w:val="left"/>
      <w:pPr>
        <w:ind w:left="1724" w:hanging="720"/>
      </w:pPr>
      <w:rPr>
        <w:rFonts w:hint="default"/>
      </w:rPr>
    </w:lvl>
    <w:lvl w:ilvl="3">
      <w:start w:val="1"/>
      <w:numFmt w:val="decimal"/>
      <w:lvlText w:val="%1.%2.%3.%4"/>
      <w:lvlJc w:val="left"/>
      <w:pPr>
        <w:ind w:left="2226" w:hanging="720"/>
      </w:pPr>
      <w:rPr>
        <w:rFonts w:hint="default"/>
      </w:rPr>
    </w:lvl>
    <w:lvl w:ilvl="4">
      <w:start w:val="1"/>
      <w:numFmt w:val="decimal"/>
      <w:lvlText w:val="%1.%2.%3.%4.%5"/>
      <w:lvlJc w:val="left"/>
      <w:pPr>
        <w:ind w:left="3088" w:hanging="108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452" w:hanging="1440"/>
      </w:pPr>
      <w:rPr>
        <w:rFonts w:hint="default"/>
      </w:rPr>
    </w:lvl>
    <w:lvl w:ilvl="7">
      <w:start w:val="1"/>
      <w:numFmt w:val="decimal"/>
      <w:lvlText w:val="%1.%2.%3.%4.%5.%6.%7.%8"/>
      <w:lvlJc w:val="left"/>
      <w:pPr>
        <w:ind w:left="5314" w:hanging="1800"/>
      </w:pPr>
      <w:rPr>
        <w:rFonts w:hint="default"/>
      </w:rPr>
    </w:lvl>
    <w:lvl w:ilvl="8">
      <w:start w:val="1"/>
      <w:numFmt w:val="decimal"/>
      <w:lvlText w:val="%1.%2.%3.%4.%5.%6.%7.%8.%9"/>
      <w:lvlJc w:val="left"/>
      <w:pPr>
        <w:ind w:left="5816" w:hanging="1800"/>
      </w:pPr>
      <w:rPr>
        <w:rFonts w:hint="default"/>
      </w:rPr>
    </w:lvl>
  </w:abstractNum>
  <w:abstractNum w:abstractNumId="2">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
    <w:nsid w:val="091B0808"/>
    <w:multiLevelType w:val="multilevel"/>
    <w:tmpl w:val="55C040EC"/>
    <w:lvl w:ilvl="0">
      <w:start w:val="8"/>
      <w:numFmt w:val="decimal"/>
      <w:lvlText w:val="%1."/>
      <w:lvlJc w:val="left"/>
      <w:pPr>
        <w:ind w:left="786" w:hanging="360"/>
      </w:pPr>
      <w:rPr>
        <w:rFonts w:hint="default"/>
      </w:rPr>
    </w:lvl>
    <w:lvl w:ilvl="1">
      <w:start w:val="1"/>
      <w:numFmt w:val="decimal"/>
      <w:isLgl/>
      <w:lvlText w:val="%1.%2."/>
      <w:lvlJc w:val="left"/>
      <w:pPr>
        <w:ind w:left="786" w:hanging="360"/>
      </w:pPr>
      <w:rPr>
        <w:rFonts w:hint="default"/>
        <w:b w:val="0"/>
        <w:i w:val="0"/>
        <w:color w:val="000000" w:themeColor="text1"/>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4">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5">
    <w:nsid w:val="1C441EB6"/>
    <w:multiLevelType w:val="multilevel"/>
    <w:tmpl w:val="A46898F2"/>
    <w:lvl w:ilvl="0">
      <w:start w:val="6"/>
      <w:numFmt w:val="decimal"/>
      <w:lvlText w:val="%1."/>
      <w:lvlJc w:val="left"/>
      <w:pPr>
        <w:ind w:left="360" w:hanging="360"/>
      </w:pPr>
      <w:rPr>
        <w:b w:val="0"/>
      </w:rPr>
    </w:lvl>
    <w:lvl w:ilvl="1">
      <w:start w:val="4"/>
      <w:numFmt w:val="decimal"/>
      <w:lvlText w:val="%1.%2."/>
      <w:lvlJc w:val="left"/>
      <w:pPr>
        <w:ind w:left="1353" w:hanging="360"/>
      </w:pPr>
      <w:rPr>
        <w:b w:val="0"/>
      </w:rPr>
    </w:lvl>
    <w:lvl w:ilvl="2">
      <w:start w:val="1"/>
      <w:numFmt w:val="decimal"/>
      <w:lvlText w:val="%1.%2.%3."/>
      <w:lvlJc w:val="left"/>
      <w:pPr>
        <w:ind w:left="2706" w:hanging="720"/>
      </w:pPr>
      <w:rPr>
        <w:b w:val="0"/>
      </w:rPr>
    </w:lvl>
    <w:lvl w:ilvl="3">
      <w:start w:val="1"/>
      <w:numFmt w:val="decimal"/>
      <w:lvlText w:val="%1.%2.%3.%4."/>
      <w:lvlJc w:val="left"/>
      <w:pPr>
        <w:ind w:left="3699" w:hanging="720"/>
      </w:pPr>
      <w:rPr>
        <w:b w:val="0"/>
      </w:rPr>
    </w:lvl>
    <w:lvl w:ilvl="4">
      <w:start w:val="1"/>
      <w:numFmt w:val="decimal"/>
      <w:lvlText w:val="%1.%2.%3.%4.%5."/>
      <w:lvlJc w:val="left"/>
      <w:pPr>
        <w:ind w:left="5052" w:hanging="1080"/>
      </w:pPr>
      <w:rPr>
        <w:b w:val="0"/>
      </w:rPr>
    </w:lvl>
    <w:lvl w:ilvl="5">
      <w:start w:val="1"/>
      <w:numFmt w:val="decimal"/>
      <w:lvlText w:val="%1.%2.%3.%4.%5.%6."/>
      <w:lvlJc w:val="left"/>
      <w:pPr>
        <w:ind w:left="6045" w:hanging="1080"/>
      </w:pPr>
      <w:rPr>
        <w:b w:val="0"/>
      </w:rPr>
    </w:lvl>
    <w:lvl w:ilvl="6">
      <w:start w:val="1"/>
      <w:numFmt w:val="decimal"/>
      <w:lvlText w:val="%1.%2.%3.%4.%5.%6.%7."/>
      <w:lvlJc w:val="left"/>
      <w:pPr>
        <w:ind w:left="7398" w:hanging="1440"/>
      </w:pPr>
      <w:rPr>
        <w:b w:val="0"/>
      </w:rPr>
    </w:lvl>
    <w:lvl w:ilvl="7">
      <w:start w:val="1"/>
      <w:numFmt w:val="decimal"/>
      <w:lvlText w:val="%1.%2.%3.%4.%5.%6.%7.%8."/>
      <w:lvlJc w:val="left"/>
      <w:pPr>
        <w:ind w:left="8391" w:hanging="1440"/>
      </w:pPr>
      <w:rPr>
        <w:b w:val="0"/>
      </w:rPr>
    </w:lvl>
    <w:lvl w:ilvl="8">
      <w:start w:val="1"/>
      <w:numFmt w:val="decimal"/>
      <w:lvlText w:val="%1.%2.%3.%4.%5.%6.%7.%8.%9."/>
      <w:lvlJc w:val="left"/>
      <w:pPr>
        <w:ind w:left="9744" w:hanging="1800"/>
      </w:pPr>
      <w:rPr>
        <w:b w:val="0"/>
      </w:rPr>
    </w:lvl>
  </w:abstractNum>
  <w:abstractNum w:abstractNumId="6">
    <w:nsid w:val="221C4C72"/>
    <w:multiLevelType w:val="multilevel"/>
    <w:tmpl w:val="81DC3C26"/>
    <w:lvl w:ilvl="0">
      <w:start w:val="8"/>
      <w:numFmt w:val="decimal"/>
      <w:lvlText w:val="%1."/>
      <w:lvlJc w:val="left"/>
      <w:pPr>
        <w:tabs>
          <w:tab w:val="num" w:pos="1836"/>
        </w:tabs>
        <w:ind w:left="1836" w:hanging="1410"/>
      </w:pPr>
      <w:rPr>
        <w:rFonts w:hint="default"/>
      </w:rPr>
    </w:lvl>
    <w:lvl w:ilvl="1">
      <w:start w:val="1"/>
      <w:numFmt w:val="decimal"/>
      <w:lvlText w:val="%1.%2."/>
      <w:lvlJc w:val="left"/>
      <w:pPr>
        <w:tabs>
          <w:tab w:val="num" w:pos="1978"/>
        </w:tabs>
        <w:ind w:left="1978"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7">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nsid w:val="2B807A51"/>
    <w:multiLevelType w:val="hybridMultilevel"/>
    <w:tmpl w:val="97308F5C"/>
    <w:lvl w:ilvl="0" w:tplc="FFFFFFFF">
      <w:start w:val="1"/>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2D2B7C94"/>
    <w:multiLevelType w:val="multilevel"/>
    <w:tmpl w:val="2808FEA6"/>
    <w:lvl w:ilvl="0">
      <w:start w:val="12"/>
      <w:numFmt w:val="decimal"/>
      <w:lvlText w:val="%1."/>
      <w:lvlJc w:val="left"/>
      <w:pPr>
        <w:ind w:left="480" w:hanging="480"/>
      </w:pPr>
      <w:rPr>
        <w:rFonts w:hint="default"/>
      </w:rPr>
    </w:lvl>
    <w:lvl w:ilvl="1">
      <w:start w:val="1"/>
      <w:numFmt w:val="decimal"/>
      <w:lvlText w:val="%1.%2."/>
      <w:lvlJc w:val="left"/>
      <w:pPr>
        <w:ind w:left="1757" w:hanging="480"/>
      </w:pPr>
      <w:rPr>
        <w:rFonts w:hint="default"/>
        <w:b w:val="0"/>
        <w:i w:val="0"/>
        <w:color w:val="auto"/>
      </w:rPr>
    </w:lvl>
    <w:lvl w:ilvl="2">
      <w:start w:val="1"/>
      <w:numFmt w:val="decimal"/>
      <w:lvlText w:val="%1.%2.%3."/>
      <w:lvlJc w:val="left"/>
      <w:pPr>
        <w:ind w:left="3274" w:hanging="720"/>
      </w:pPr>
      <w:rPr>
        <w:rFonts w:hint="default"/>
      </w:rPr>
    </w:lvl>
    <w:lvl w:ilvl="3">
      <w:start w:val="1"/>
      <w:numFmt w:val="decimal"/>
      <w:lvlText w:val="%1.%2.%3.%4."/>
      <w:lvlJc w:val="left"/>
      <w:pPr>
        <w:ind w:left="4551" w:hanging="720"/>
      </w:pPr>
      <w:rPr>
        <w:rFonts w:hint="default"/>
      </w:rPr>
    </w:lvl>
    <w:lvl w:ilvl="4">
      <w:start w:val="1"/>
      <w:numFmt w:val="decimal"/>
      <w:lvlText w:val="%1.%2.%3.%4.%5."/>
      <w:lvlJc w:val="left"/>
      <w:pPr>
        <w:ind w:left="6188" w:hanging="1080"/>
      </w:pPr>
      <w:rPr>
        <w:rFonts w:hint="default"/>
      </w:rPr>
    </w:lvl>
    <w:lvl w:ilvl="5">
      <w:start w:val="1"/>
      <w:numFmt w:val="decimal"/>
      <w:lvlText w:val="%1.%2.%3.%4.%5.%6."/>
      <w:lvlJc w:val="left"/>
      <w:pPr>
        <w:ind w:left="7465" w:hanging="1080"/>
      </w:pPr>
      <w:rPr>
        <w:rFonts w:hint="default"/>
      </w:rPr>
    </w:lvl>
    <w:lvl w:ilvl="6">
      <w:start w:val="1"/>
      <w:numFmt w:val="decimal"/>
      <w:lvlText w:val="%1.%2.%3.%4.%5.%6.%7."/>
      <w:lvlJc w:val="left"/>
      <w:pPr>
        <w:ind w:left="9102" w:hanging="1440"/>
      </w:pPr>
      <w:rPr>
        <w:rFonts w:hint="default"/>
      </w:rPr>
    </w:lvl>
    <w:lvl w:ilvl="7">
      <w:start w:val="1"/>
      <w:numFmt w:val="decimal"/>
      <w:lvlText w:val="%1.%2.%3.%4.%5.%6.%7.%8."/>
      <w:lvlJc w:val="left"/>
      <w:pPr>
        <w:ind w:left="10379" w:hanging="1440"/>
      </w:pPr>
      <w:rPr>
        <w:rFonts w:hint="default"/>
      </w:rPr>
    </w:lvl>
    <w:lvl w:ilvl="8">
      <w:start w:val="1"/>
      <w:numFmt w:val="decimal"/>
      <w:lvlText w:val="%1.%2.%3.%4.%5.%6.%7.%8.%9."/>
      <w:lvlJc w:val="left"/>
      <w:pPr>
        <w:ind w:left="12016" w:hanging="1800"/>
      </w:pPr>
      <w:rPr>
        <w:rFonts w:hint="default"/>
      </w:rPr>
    </w:lvl>
  </w:abstractNum>
  <w:abstractNum w:abstractNumId="11">
    <w:nsid w:val="3154190A"/>
    <w:multiLevelType w:val="hybridMultilevel"/>
    <w:tmpl w:val="B3B6C7E4"/>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358C7AB4"/>
    <w:multiLevelType w:val="multilevel"/>
    <w:tmpl w:val="EA6E34D2"/>
    <w:lvl w:ilvl="0">
      <w:start w:val="7"/>
      <w:numFmt w:val="decimal"/>
      <w:lvlText w:val="%1."/>
      <w:lvlJc w:val="left"/>
      <w:pPr>
        <w:tabs>
          <w:tab w:val="num" w:pos="420"/>
        </w:tabs>
        <w:ind w:left="420" w:hanging="420"/>
      </w:pPr>
      <w:rPr>
        <w:rFonts w:hint="default"/>
      </w:rPr>
    </w:lvl>
    <w:lvl w:ilvl="1">
      <w:start w:val="9"/>
      <w:numFmt w:val="decimal"/>
      <w:lvlText w:val="%1.%2."/>
      <w:lvlJc w:val="left"/>
      <w:pPr>
        <w:tabs>
          <w:tab w:val="num" w:pos="1713"/>
        </w:tabs>
        <w:ind w:left="1713" w:hanging="720"/>
      </w:pPr>
      <w:rPr>
        <w:rFonts w:hint="default"/>
        <w:b/>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3">
    <w:nsid w:val="36A35495"/>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545"/>
        </w:tabs>
        <w:ind w:left="2545"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4">
    <w:nsid w:val="37CE14F8"/>
    <w:multiLevelType w:val="multilevel"/>
    <w:tmpl w:val="3D2E5AB4"/>
    <w:lvl w:ilvl="0">
      <w:start w:val="1"/>
      <w:numFmt w:val="decimal"/>
      <w:lvlText w:val="%1"/>
      <w:lvlJc w:val="left"/>
      <w:pPr>
        <w:ind w:left="525" w:hanging="525"/>
      </w:pPr>
      <w:rPr>
        <w:rFonts w:hint="default"/>
      </w:rPr>
    </w:lvl>
    <w:lvl w:ilvl="1">
      <w:start w:val="3"/>
      <w:numFmt w:val="decimal"/>
      <w:lvlText w:val="%1.%2"/>
      <w:lvlJc w:val="left"/>
      <w:pPr>
        <w:ind w:left="879" w:hanging="525"/>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632" w:hanging="1800"/>
      </w:pPr>
      <w:rPr>
        <w:rFonts w:hint="default"/>
      </w:rPr>
    </w:lvl>
  </w:abstractNum>
  <w:abstractNum w:abstractNumId="15">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6">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04"/>
        </w:tabs>
        <w:ind w:left="1004"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17">
    <w:nsid w:val="3FE3260B"/>
    <w:multiLevelType w:val="multilevel"/>
    <w:tmpl w:val="69CC5558"/>
    <w:lvl w:ilvl="0">
      <w:start w:val="3"/>
      <w:numFmt w:val="decimal"/>
      <w:lvlText w:val="%1."/>
      <w:lvlJc w:val="left"/>
      <w:pPr>
        <w:ind w:left="360" w:hanging="360"/>
      </w:pPr>
      <w:rPr>
        <w:rFonts w:hint="default"/>
      </w:rPr>
    </w:lvl>
    <w:lvl w:ilvl="1">
      <w:start w:val="1"/>
      <w:numFmt w:val="decimal"/>
      <w:lvlText w:val="%1.%2."/>
      <w:lvlJc w:val="left"/>
      <w:pPr>
        <w:ind w:left="1495"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8">
    <w:nsid w:val="434D2647"/>
    <w:multiLevelType w:val="multilevel"/>
    <w:tmpl w:val="F16EBBAC"/>
    <w:lvl w:ilvl="0">
      <w:start w:val="11"/>
      <w:numFmt w:val="decimal"/>
      <w:lvlText w:val="%1."/>
      <w:lvlJc w:val="left"/>
      <w:pPr>
        <w:ind w:left="480" w:hanging="480"/>
      </w:pPr>
      <w:rPr>
        <w:rFonts w:hint="default"/>
        <w:b/>
      </w:rPr>
    </w:lvl>
    <w:lvl w:ilvl="1">
      <w:start w:val="1"/>
      <w:numFmt w:val="decimal"/>
      <w:lvlText w:val="%1.%2."/>
      <w:lvlJc w:val="left"/>
      <w:pPr>
        <w:ind w:left="1757" w:hanging="480"/>
      </w:pPr>
      <w:rPr>
        <w:rFonts w:hint="default"/>
        <w:b w:val="0"/>
        <w:i w:val="0"/>
        <w:color w:val="auto"/>
        <w:sz w:val="24"/>
        <w:szCs w:val="24"/>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9">
    <w:nsid w:val="443279DB"/>
    <w:multiLevelType w:val="hybridMultilevel"/>
    <w:tmpl w:val="1B60B140"/>
    <w:lvl w:ilvl="0" w:tplc="FFFFFFFF">
      <w:start w:val="1"/>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D004ED9"/>
    <w:multiLevelType w:val="hybridMultilevel"/>
    <w:tmpl w:val="437E9C1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nsid w:val="6A6D12B4"/>
    <w:multiLevelType w:val="multilevel"/>
    <w:tmpl w:val="62DAE418"/>
    <w:lvl w:ilvl="0">
      <w:start w:val="1"/>
      <w:numFmt w:val="decimal"/>
      <w:lvlText w:val="%1."/>
      <w:lvlJc w:val="left"/>
      <w:pPr>
        <w:ind w:left="360" w:hanging="360"/>
      </w:pPr>
      <w:rPr>
        <w:rFonts w:hint="default"/>
      </w:rPr>
    </w:lvl>
    <w:lvl w:ilvl="1">
      <w:start w:val="2"/>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5">
    <w:nsid w:val="6F54281C"/>
    <w:multiLevelType w:val="multilevel"/>
    <w:tmpl w:val="555E92EC"/>
    <w:lvl w:ilvl="0">
      <w:start w:val="6"/>
      <w:numFmt w:val="decimal"/>
      <w:lvlText w:val="%1."/>
      <w:lvlJc w:val="left"/>
      <w:pPr>
        <w:tabs>
          <w:tab w:val="num" w:pos="420"/>
        </w:tabs>
        <w:ind w:left="420" w:hanging="420"/>
      </w:pPr>
      <w:rPr>
        <w:rFonts w:hint="default"/>
      </w:rPr>
    </w:lvl>
    <w:lvl w:ilvl="1">
      <w:start w:val="8"/>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6">
    <w:nsid w:val="72493DA6"/>
    <w:multiLevelType w:val="multilevel"/>
    <w:tmpl w:val="BC78D3D4"/>
    <w:lvl w:ilvl="0">
      <w:start w:val="2"/>
      <w:numFmt w:val="decimal"/>
      <w:lvlText w:val="%1."/>
      <w:lvlJc w:val="left"/>
      <w:pPr>
        <w:tabs>
          <w:tab w:val="num" w:pos="5096"/>
        </w:tabs>
        <w:ind w:left="5096"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7">
    <w:nsid w:val="7AC53352"/>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num w:numId="1">
    <w:abstractNumId w:val="16"/>
  </w:num>
  <w:num w:numId="2">
    <w:abstractNumId w:val="26"/>
  </w:num>
  <w:num w:numId="3">
    <w:abstractNumId w:val="13"/>
  </w:num>
  <w:num w:numId="4">
    <w:abstractNumId w:val="20"/>
  </w:num>
  <w:num w:numId="5">
    <w:abstractNumId w:val="23"/>
  </w:num>
  <w:num w:numId="6">
    <w:abstractNumId w:val="19"/>
  </w:num>
  <w:num w:numId="7">
    <w:abstractNumId w:val="15"/>
  </w:num>
  <w:num w:numId="8">
    <w:abstractNumId w:val="6"/>
  </w:num>
  <w:num w:numId="9">
    <w:abstractNumId w:val="18"/>
  </w:num>
  <w:num w:numId="10">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
  </w:num>
  <w:num w:numId="12">
    <w:abstractNumId w:val="8"/>
  </w:num>
  <w:num w:numId="13">
    <w:abstractNumId w:val="22"/>
  </w:num>
  <w:num w:numId="14">
    <w:abstractNumId w:val="0"/>
  </w:num>
  <w:num w:numId="15">
    <w:abstractNumId w:val="2"/>
  </w:num>
  <w:num w:numId="16">
    <w:abstractNumId w:val="27"/>
  </w:num>
  <w:num w:numId="17">
    <w:abstractNumId w:val="3"/>
  </w:num>
  <w:num w:numId="18">
    <w:abstractNumId w:val="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7"/>
    <w:lvlOverride w:ilvl="0">
      <w:startOverride w:val="6"/>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5"/>
    <w:lvlOverride w:ilvl="0">
      <w:startOverride w:val="6"/>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7"/>
  </w:num>
  <w:num w:numId="22">
    <w:abstractNumId w:val="9"/>
  </w:num>
  <w:num w:numId="23">
    <w:abstractNumId w:val="10"/>
  </w:num>
  <w:num w:numId="24">
    <w:abstractNumId w:val="21"/>
  </w:num>
  <w:num w:numId="25">
    <w:abstractNumId w:val="12"/>
  </w:num>
  <w:num w:numId="26">
    <w:abstractNumId w:val="25"/>
  </w:num>
  <w:num w:numId="27">
    <w:abstractNumId w:val="4"/>
  </w:num>
  <w:num w:numId="28">
    <w:abstractNumId w:val="14"/>
  </w:num>
  <w:num w:numId="29">
    <w:abstractNumId w:val="1"/>
  </w:num>
  <w:num w:numId="30">
    <w:abstractNumId w:val="24"/>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10F2"/>
    <w:rsid w:val="00001D17"/>
    <w:rsid w:val="00003B10"/>
    <w:rsid w:val="00005018"/>
    <w:rsid w:val="000050F6"/>
    <w:rsid w:val="000074F4"/>
    <w:rsid w:val="0000752A"/>
    <w:rsid w:val="00010224"/>
    <w:rsid w:val="000123EE"/>
    <w:rsid w:val="00017EB3"/>
    <w:rsid w:val="00024691"/>
    <w:rsid w:val="000250EE"/>
    <w:rsid w:val="000252D2"/>
    <w:rsid w:val="0003779F"/>
    <w:rsid w:val="0004702A"/>
    <w:rsid w:val="000531AB"/>
    <w:rsid w:val="0005429B"/>
    <w:rsid w:val="00063BBC"/>
    <w:rsid w:val="000746DB"/>
    <w:rsid w:val="00080973"/>
    <w:rsid w:val="0008561B"/>
    <w:rsid w:val="00085757"/>
    <w:rsid w:val="000918C5"/>
    <w:rsid w:val="00095992"/>
    <w:rsid w:val="000A5BBF"/>
    <w:rsid w:val="000A7FB3"/>
    <w:rsid w:val="000B0FDC"/>
    <w:rsid w:val="000B233B"/>
    <w:rsid w:val="000B55D6"/>
    <w:rsid w:val="000B7879"/>
    <w:rsid w:val="000C0348"/>
    <w:rsid w:val="000C6AF9"/>
    <w:rsid w:val="000D090F"/>
    <w:rsid w:val="000D5B77"/>
    <w:rsid w:val="000E0432"/>
    <w:rsid w:val="000E054F"/>
    <w:rsid w:val="000E7AD5"/>
    <w:rsid w:val="000F2E5B"/>
    <w:rsid w:val="000F7C77"/>
    <w:rsid w:val="001073E1"/>
    <w:rsid w:val="00111284"/>
    <w:rsid w:val="001136AC"/>
    <w:rsid w:val="001153BB"/>
    <w:rsid w:val="00116376"/>
    <w:rsid w:val="00122113"/>
    <w:rsid w:val="0012211F"/>
    <w:rsid w:val="00123A30"/>
    <w:rsid w:val="00124039"/>
    <w:rsid w:val="0012678E"/>
    <w:rsid w:val="00126954"/>
    <w:rsid w:val="0013085A"/>
    <w:rsid w:val="001313A1"/>
    <w:rsid w:val="001343E0"/>
    <w:rsid w:val="00135CAA"/>
    <w:rsid w:val="00145122"/>
    <w:rsid w:val="00145408"/>
    <w:rsid w:val="0014679A"/>
    <w:rsid w:val="00153E35"/>
    <w:rsid w:val="0016038A"/>
    <w:rsid w:val="00163302"/>
    <w:rsid w:val="001710FE"/>
    <w:rsid w:val="001715DB"/>
    <w:rsid w:val="001753BB"/>
    <w:rsid w:val="00176492"/>
    <w:rsid w:val="00180F74"/>
    <w:rsid w:val="00181205"/>
    <w:rsid w:val="001854D4"/>
    <w:rsid w:val="00192201"/>
    <w:rsid w:val="001A055A"/>
    <w:rsid w:val="001A05F7"/>
    <w:rsid w:val="001A6795"/>
    <w:rsid w:val="001B6DA3"/>
    <w:rsid w:val="001B7525"/>
    <w:rsid w:val="001C1B8E"/>
    <w:rsid w:val="001C6A25"/>
    <w:rsid w:val="001D02F4"/>
    <w:rsid w:val="001D09CA"/>
    <w:rsid w:val="001D20FE"/>
    <w:rsid w:val="001E0757"/>
    <w:rsid w:val="001E077C"/>
    <w:rsid w:val="001E4418"/>
    <w:rsid w:val="001E5F39"/>
    <w:rsid w:val="001E6CDD"/>
    <w:rsid w:val="001F1B2D"/>
    <w:rsid w:val="001F2344"/>
    <w:rsid w:val="001F6AE7"/>
    <w:rsid w:val="001F6E19"/>
    <w:rsid w:val="00200AF9"/>
    <w:rsid w:val="00203D72"/>
    <w:rsid w:val="00213692"/>
    <w:rsid w:val="002141B9"/>
    <w:rsid w:val="00217457"/>
    <w:rsid w:val="002175FD"/>
    <w:rsid w:val="00226109"/>
    <w:rsid w:val="00231A2C"/>
    <w:rsid w:val="002337BB"/>
    <w:rsid w:val="00236F00"/>
    <w:rsid w:val="00240542"/>
    <w:rsid w:val="00240DAC"/>
    <w:rsid w:val="00244D28"/>
    <w:rsid w:val="00246113"/>
    <w:rsid w:val="00252512"/>
    <w:rsid w:val="00254B1A"/>
    <w:rsid w:val="00260713"/>
    <w:rsid w:val="00261EA4"/>
    <w:rsid w:val="002652D2"/>
    <w:rsid w:val="00266CBF"/>
    <w:rsid w:val="0026774D"/>
    <w:rsid w:val="00271546"/>
    <w:rsid w:val="00277FA6"/>
    <w:rsid w:val="00280B4C"/>
    <w:rsid w:val="0028390C"/>
    <w:rsid w:val="002856FB"/>
    <w:rsid w:val="00290BE2"/>
    <w:rsid w:val="00294431"/>
    <w:rsid w:val="00297121"/>
    <w:rsid w:val="002A0896"/>
    <w:rsid w:val="002A20D7"/>
    <w:rsid w:val="002A5416"/>
    <w:rsid w:val="002B2140"/>
    <w:rsid w:val="002B7E61"/>
    <w:rsid w:val="002C2FBE"/>
    <w:rsid w:val="002C315F"/>
    <w:rsid w:val="002C6E7E"/>
    <w:rsid w:val="002D1EC5"/>
    <w:rsid w:val="002D43B6"/>
    <w:rsid w:val="002E0B9E"/>
    <w:rsid w:val="002E1F77"/>
    <w:rsid w:val="002E4AA9"/>
    <w:rsid w:val="002E66E5"/>
    <w:rsid w:val="002F0556"/>
    <w:rsid w:val="003040BC"/>
    <w:rsid w:val="003045E1"/>
    <w:rsid w:val="00304EA7"/>
    <w:rsid w:val="00307B8A"/>
    <w:rsid w:val="00310A39"/>
    <w:rsid w:val="00311731"/>
    <w:rsid w:val="00311E40"/>
    <w:rsid w:val="00314448"/>
    <w:rsid w:val="00321934"/>
    <w:rsid w:val="00324C95"/>
    <w:rsid w:val="0032527D"/>
    <w:rsid w:val="00332F98"/>
    <w:rsid w:val="003354B8"/>
    <w:rsid w:val="0033749E"/>
    <w:rsid w:val="00340E97"/>
    <w:rsid w:val="00341890"/>
    <w:rsid w:val="00351F4B"/>
    <w:rsid w:val="003524A8"/>
    <w:rsid w:val="00352D8A"/>
    <w:rsid w:val="003608CF"/>
    <w:rsid w:val="0037340F"/>
    <w:rsid w:val="00374F94"/>
    <w:rsid w:val="00376BCE"/>
    <w:rsid w:val="00377029"/>
    <w:rsid w:val="003779BF"/>
    <w:rsid w:val="00381A1C"/>
    <w:rsid w:val="00382A03"/>
    <w:rsid w:val="003853F6"/>
    <w:rsid w:val="00385A17"/>
    <w:rsid w:val="00386BDA"/>
    <w:rsid w:val="00387AD5"/>
    <w:rsid w:val="00393250"/>
    <w:rsid w:val="003952C5"/>
    <w:rsid w:val="00395EA0"/>
    <w:rsid w:val="003A58F6"/>
    <w:rsid w:val="003B0BE0"/>
    <w:rsid w:val="003B2A23"/>
    <w:rsid w:val="003C009B"/>
    <w:rsid w:val="003C794A"/>
    <w:rsid w:val="003D04D3"/>
    <w:rsid w:val="003D5B7B"/>
    <w:rsid w:val="003D67FD"/>
    <w:rsid w:val="003D68C3"/>
    <w:rsid w:val="003E656C"/>
    <w:rsid w:val="003E6A38"/>
    <w:rsid w:val="003F292D"/>
    <w:rsid w:val="003F2E42"/>
    <w:rsid w:val="003F5BDD"/>
    <w:rsid w:val="003F6339"/>
    <w:rsid w:val="003F6E32"/>
    <w:rsid w:val="0040084B"/>
    <w:rsid w:val="00402826"/>
    <w:rsid w:val="00407A88"/>
    <w:rsid w:val="00415392"/>
    <w:rsid w:val="0042001D"/>
    <w:rsid w:val="004233E5"/>
    <w:rsid w:val="0042534A"/>
    <w:rsid w:val="00425385"/>
    <w:rsid w:val="004276BD"/>
    <w:rsid w:val="0043367E"/>
    <w:rsid w:val="004345EA"/>
    <w:rsid w:val="00434E46"/>
    <w:rsid w:val="00437555"/>
    <w:rsid w:val="00440190"/>
    <w:rsid w:val="00440EE5"/>
    <w:rsid w:val="00441909"/>
    <w:rsid w:val="00443684"/>
    <w:rsid w:val="00447354"/>
    <w:rsid w:val="00447816"/>
    <w:rsid w:val="00452FF8"/>
    <w:rsid w:val="004629C4"/>
    <w:rsid w:val="00467374"/>
    <w:rsid w:val="00470B7A"/>
    <w:rsid w:val="00470DDD"/>
    <w:rsid w:val="004721E8"/>
    <w:rsid w:val="004732DE"/>
    <w:rsid w:val="004737A3"/>
    <w:rsid w:val="00476077"/>
    <w:rsid w:val="00490594"/>
    <w:rsid w:val="004A0D7B"/>
    <w:rsid w:val="004A3262"/>
    <w:rsid w:val="004A39BE"/>
    <w:rsid w:val="004B1307"/>
    <w:rsid w:val="004B155D"/>
    <w:rsid w:val="004B4F1C"/>
    <w:rsid w:val="004B6762"/>
    <w:rsid w:val="004C0997"/>
    <w:rsid w:val="004C13AA"/>
    <w:rsid w:val="004C3E75"/>
    <w:rsid w:val="004C483A"/>
    <w:rsid w:val="004C4B71"/>
    <w:rsid w:val="004D311C"/>
    <w:rsid w:val="004D5B67"/>
    <w:rsid w:val="004D7444"/>
    <w:rsid w:val="004D766A"/>
    <w:rsid w:val="004E03BD"/>
    <w:rsid w:val="004E6EA8"/>
    <w:rsid w:val="004F1065"/>
    <w:rsid w:val="004F1CB4"/>
    <w:rsid w:val="004F2AA7"/>
    <w:rsid w:val="004F6A78"/>
    <w:rsid w:val="004F7629"/>
    <w:rsid w:val="00510655"/>
    <w:rsid w:val="005139B0"/>
    <w:rsid w:val="00521997"/>
    <w:rsid w:val="005235F7"/>
    <w:rsid w:val="005256C8"/>
    <w:rsid w:val="00525996"/>
    <w:rsid w:val="005275D3"/>
    <w:rsid w:val="00530CC6"/>
    <w:rsid w:val="0053298A"/>
    <w:rsid w:val="00554457"/>
    <w:rsid w:val="00555C0B"/>
    <w:rsid w:val="00557990"/>
    <w:rsid w:val="00561A2E"/>
    <w:rsid w:val="00570D92"/>
    <w:rsid w:val="00582E28"/>
    <w:rsid w:val="0058662B"/>
    <w:rsid w:val="00596FA0"/>
    <w:rsid w:val="005A2210"/>
    <w:rsid w:val="005A2944"/>
    <w:rsid w:val="005A565C"/>
    <w:rsid w:val="005A578C"/>
    <w:rsid w:val="005A66F1"/>
    <w:rsid w:val="005B0CCB"/>
    <w:rsid w:val="005B7B34"/>
    <w:rsid w:val="005C0E33"/>
    <w:rsid w:val="005C1013"/>
    <w:rsid w:val="005C53EB"/>
    <w:rsid w:val="005D18F9"/>
    <w:rsid w:val="005D5F2C"/>
    <w:rsid w:val="005E667E"/>
    <w:rsid w:val="005F108B"/>
    <w:rsid w:val="005F16DC"/>
    <w:rsid w:val="005F465A"/>
    <w:rsid w:val="006111CB"/>
    <w:rsid w:val="00612A92"/>
    <w:rsid w:val="006141D2"/>
    <w:rsid w:val="00614939"/>
    <w:rsid w:val="00617300"/>
    <w:rsid w:val="00617F0E"/>
    <w:rsid w:val="00621DE4"/>
    <w:rsid w:val="0062751E"/>
    <w:rsid w:val="00636DCD"/>
    <w:rsid w:val="00637103"/>
    <w:rsid w:val="00643575"/>
    <w:rsid w:val="006439C2"/>
    <w:rsid w:val="00647385"/>
    <w:rsid w:val="0065554D"/>
    <w:rsid w:val="0066505D"/>
    <w:rsid w:val="0066755C"/>
    <w:rsid w:val="00671367"/>
    <w:rsid w:val="00672835"/>
    <w:rsid w:val="00673C98"/>
    <w:rsid w:val="00676875"/>
    <w:rsid w:val="0068144B"/>
    <w:rsid w:val="00686181"/>
    <w:rsid w:val="00687ED1"/>
    <w:rsid w:val="00691D6D"/>
    <w:rsid w:val="00697FD7"/>
    <w:rsid w:val="006A491B"/>
    <w:rsid w:val="006A5DE0"/>
    <w:rsid w:val="006B3DB1"/>
    <w:rsid w:val="006B49FA"/>
    <w:rsid w:val="006B6E65"/>
    <w:rsid w:val="006C1FB4"/>
    <w:rsid w:val="006C70BD"/>
    <w:rsid w:val="006D16B9"/>
    <w:rsid w:val="006D307A"/>
    <w:rsid w:val="006D4A8A"/>
    <w:rsid w:val="006D618E"/>
    <w:rsid w:val="006E152C"/>
    <w:rsid w:val="006E2F4E"/>
    <w:rsid w:val="006E3D94"/>
    <w:rsid w:val="006E4A4B"/>
    <w:rsid w:val="006E5AD9"/>
    <w:rsid w:val="006E7FBD"/>
    <w:rsid w:val="006F2670"/>
    <w:rsid w:val="006F4460"/>
    <w:rsid w:val="00700515"/>
    <w:rsid w:val="007034E6"/>
    <w:rsid w:val="00705124"/>
    <w:rsid w:val="00710465"/>
    <w:rsid w:val="00710B48"/>
    <w:rsid w:val="00716D2D"/>
    <w:rsid w:val="007200C6"/>
    <w:rsid w:val="0072079C"/>
    <w:rsid w:val="00726837"/>
    <w:rsid w:val="00726A90"/>
    <w:rsid w:val="007270DC"/>
    <w:rsid w:val="00727B86"/>
    <w:rsid w:val="00730101"/>
    <w:rsid w:val="0073073D"/>
    <w:rsid w:val="007345FA"/>
    <w:rsid w:val="00734ACC"/>
    <w:rsid w:val="00741DEC"/>
    <w:rsid w:val="00741F05"/>
    <w:rsid w:val="00744EBA"/>
    <w:rsid w:val="00750F99"/>
    <w:rsid w:val="00761E20"/>
    <w:rsid w:val="00767EC0"/>
    <w:rsid w:val="00775F6E"/>
    <w:rsid w:val="0078232F"/>
    <w:rsid w:val="00787D8F"/>
    <w:rsid w:val="00790026"/>
    <w:rsid w:val="00794187"/>
    <w:rsid w:val="00794FE9"/>
    <w:rsid w:val="0079698E"/>
    <w:rsid w:val="007A5A17"/>
    <w:rsid w:val="007B47EC"/>
    <w:rsid w:val="007B5E12"/>
    <w:rsid w:val="007B6CC1"/>
    <w:rsid w:val="007C4A9D"/>
    <w:rsid w:val="007C5382"/>
    <w:rsid w:val="007C56DA"/>
    <w:rsid w:val="007D17FD"/>
    <w:rsid w:val="007D5388"/>
    <w:rsid w:val="007D76F2"/>
    <w:rsid w:val="007E0320"/>
    <w:rsid w:val="007E3FE8"/>
    <w:rsid w:val="007F272C"/>
    <w:rsid w:val="00801B65"/>
    <w:rsid w:val="00803A58"/>
    <w:rsid w:val="00803D2E"/>
    <w:rsid w:val="00805633"/>
    <w:rsid w:val="008064D2"/>
    <w:rsid w:val="00807559"/>
    <w:rsid w:val="0080776A"/>
    <w:rsid w:val="00812F83"/>
    <w:rsid w:val="00814854"/>
    <w:rsid w:val="00821227"/>
    <w:rsid w:val="00821356"/>
    <w:rsid w:val="00821445"/>
    <w:rsid w:val="00822143"/>
    <w:rsid w:val="008225C3"/>
    <w:rsid w:val="008233FA"/>
    <w:rsid w:val="00824B5D"/>
    <w:rsid w:val="00825DD4"/>
    <w:rsid w:val="008272B8"/>
    <w:rsid w:val="00835FF9"/>
    <w:rsid w:val="008372E3"/>
    <w:rsid w:val="00840FE9"/>
    <w:rsid w:val="00841312"/>
    <w:rsid w:val="00853C5E"/>
    <w:rsid w:val="008663A0"/>
    <w:rsid w:val="00870806"/>
    <w:rsid w:val="00871F16"/>
    <w:rsid w:val="00873878"/>
    <w:rsid w:val="0087406F"/>
    <w:rsid w:val="00880075"/>
    <w:rsid w:val="008807C0"/>
    <w:rsid w:val="00884ED3"/>
    <w:rsid w:val="0089170A"/>
    <w:rsid w:val="00893EC5"/>
    <w:rsid w:val="00895F60"/>
    <w:rsid w:val="008A1C7D"/>
    <w:rsid w:val="008A3C64"/>
    <w:rsid w:val="008A477D"/>
    <w:rsid w:val="008B1F54"/>
    <w:rsid w:val="008B3518"/>
    <w:rsid w:val="008B352F"/>
    <w:rsid w:val="008B78E6"/>
    <w:rsid w:val="008C10BE"/>
    <w:rsid w:val="008C1A27"/>
    <w:rsid w:val="008C1EA8"/>
    <w:rsid w:val="008C247E"/>
    <w:rsid w:val="008D0379"/>
    <w:rsid w:val="008D1EB4"/>
    <w:rsid w:val="008D41A0"/>
    <w:rsid w:val="008D47FA"/>
    <w:rsid w:val="008D493F"/>
    <w:rsid w:val="008D6CE1"/>
    <w:rsid w:val="008E1F89"/>
    <w:rsid w:val="008E3AD7"/>
    <w:rsid w:val="008E41D1"/>
    <w:rsid w:val="008E4778"/>
    <w:rsid w:val="008E701E"/>
    <w:rsid w:val="008F1F56"/>
    <w:rsid w:val="008F2A93"/>
    <w:rsid w:val="008F4171"/>
    <w:rsid w:val="00900235"/>
    <w:rsid w:val="00905FE8"/>
    <w:rsid w:val="0091153C"/>
    <w:rsid w:val="00917D37"/>
    <w:rsid w:val="009215D6"/>
    <w:rsid w:val="0092385B"/>
    <w:rsid w:val="00924EE7"/>
    <w:rsid w:val="009263AC"/>
    <w:rsid w:val="00926B05"/>
    <w:rsid w:val="00927665"/>
    <w:rsid w:val="0093098B"/>
    <w:rsid w:val="00935846"/>
    <w:rsid w:val="00937030"/>
    <w:rsid w:val="0094113C"/>
    <w:rsid w:val="00944C1C"/>
    <w:rsid w:val="00944F01"/>
    <w:rsid w:val="00946E18"/>
    <w:rsid w:val="00947AD2"/>
    <w:rsid w:val="009517E4"/>
    <w:rsid w:val="009556D4"/>
    <w:rsid w:val="009605C3"/>
    <w:rsid w:val="009669DC"/>
    <w:rsid w:val="009729F2"/>
    <w:rsid w:val="00982C9A"/>
    <w:rsid w:val="00984A11"/>
    <w:rsid w:val="009870DB"/>
    <w:rsid w:val="00990A3E"/>
    <w:rsid w:val="00991F34"/>
    <w:rsid w:val="0099350E"/>
    <w:rsid w:val="00995917"/>
    <w:rsid w:val="0099743C"/>
    <w:rsid w:val="009979CE"/>
    <w:rsid w:val="009A5155"/>
    <w:rsid w:val="009C0EFC"/>
    <w:rsid w:val="009C16DF"/>
    <w:rsid w:val="009C27BA"/>
    <w:rsid w:val="009C3F4D"/>
    <w:rsid w:val="009C4A6B"/>
    <w:rsid w:val="009C56FB"/>
    <w:rsid w:val="009E242A"/>
    <w:rsid w:val="009E5381"/>
    <w:rsid w:val="009F0539"/>
    <w:rsid w:val="009F152C"/>
    <w:rsid w:val="009F2900"/>
    <w:rsid w:val="00A0369B"/>
    <w:rsid w:val="00A03E60"/>
    <w:rsid w:val="00A13291"/>
    <w:rsid w:val="00A157B7"/>
    <w:rsid w:val="00A1649B"/>
    <w:rsid w:val="00A17DED"/>
    <w:rsid w:val="00A2132B"/>
    <w:rsid w:val="00A229B5"/>
    <w:rsid w:val="00A256F8"/>
    <w:rsid w:val="00A26C39"/>
    <w:rsid w:val="00A36F25"/>
    <w:rsid w:val="00A404E3"/>
    <w:rsid w:val="00A439E8"/>
    <w:rsid w:val="00A457FA"/>
    <w:rsid w:val="00A4716B"/>
    <w:rsid w:val="00A513EB"/>
    <w:rsid w:val="00A52C96"/>
    <w:rsid w:val="00A5535B"/>
    <w:rsid w:val="00A57C4C"/>
    <w:rsid w:val="00A6197E"/>
    <w:rsid w:val="00A63B74"/>
    <w:rsid w:val="00A64731"/>
    <w:rsid w:val="00A64FC5"/>
    <w:rsid w:val="00A67096"/>
    <w:rsid w:val="00A72133"/>
    <w:rsid w:val="00A73608"/>
    <w:rsid w:val="00A804AB"/>
    <w:rsid w:val="00A86FD3"/>
    <w:rsid w:val="00A91290"/>
    <w:rsid w:val="00A94501"/>
    <w:rsid w:val="00AA22DE"/>
    <w:rsid w:val="00AA616F"/>
    <w:rsid w:val="00AA6EB8"/>
    <w:rsid w:val="00AB0DDD"/>
    <w:rsid w:val="00AB15C7"/>
    <w:rsid w:val="00AC11B2"/>
    <w:rsid w:val="00AC65D4"/>
    <w:rsid w:val="00AC7788"/>
    <w:rsid w:val="00AD3669"/>
    <w:rsid w:val="00AD4452"/>
    <w:rsid w:val="00AD542A"/>
    <w:rsid w:val="00AD776E"/>
    <w:rsid w:val="00AE040E"/>
    <w:rsid w:val="00AE1191"/>
    <w:rsid w:val="00AE4A18"/>
    <w:rsid w:val="00AF7713"/>
    <w:rsid w:val="00B0123C"/>
    <w:rsid w:val="00B0130C"/>
    <w:rsid w:val="00B01930"/>
    <w:rsid w:val="00B06065"/>
    <w:rsid w:val="00B078C0"/>
    <w:rsid w:val="00B11F3C"/>
    <w:rsid w:val="00B27B16"/>
    <w:rsid w:val="00B30497"/>
    <w:rsid w:val="00B30F9F"/>
    <w:rsid w:val="00B334BE"/>
    <w:rsid w:val="00B34AA5"/>
    <w:rsid w:val="00B37742"/>
    <w:rsid w:val="00B4313D"/>
    <w:rsid w:val="00B44448"/>
    <w:rsid w:val="00B4468D"/>
    <w:rsid w:val="00B4731A"/>
    <w:rsid w:val="00B47FA1"/>
    <w:rsid w:val="00B55E96"/>
    <w:rsid w:val="00B55FA7"/>
    <w:rsid w:val="00B57F7F"/>
    <w:rsid w:val="00B60706"/>
    <w:rsid w:val="00B62274"/>
    <w:rsid w:val="00B706A7"/>
    <w:rsid w:val="00B74DA2"/>
    <w:rsid w:val="00B83052"/>
    <w:rsid w:val="00B84736"/>
    <w:rsid w:val="00B87B44"/>
    <w:rsid w:val="00B9008C"/>
    <w:rsid w:val="00B94209"/>
    <w:rsid w:val="00B94713"/>
    <w:rsid w:val="00B9554B"/>
    <w:rsid w:val="00BA109F"/>
    <w:rsid w:val="00BA49F6"/>
    <w:rsid w:val="00BA6641"/>
    <w:rsid w:val="00BB2DD9"/>
    <w:rsid w:val="00BB31E3"/>
    <w:rsid w:val="00BB6E8E"/>
    <w:rsid w:val="00BB7339"/>
    <w:rsid w:val="00BC671F"/>
    <w:rsid w:val="00BD291D"/>
    <w:rsid w:val="00BD6E36"/>
    <w:rsid w:val="00BD71CB"/>
    <w:rsid w:val="00BE0808"/>
    <w:rsid w:val="00BE25C2"/>
    <w:rsid w:val="00BE78DD"/>
    <w:rsid w:val="00BF1B86"/>
    <w:rsid w:val="00BF2B76"/>
    <w:rsid w:val="00C004E5"/>
    <w:rsid w:val="00C0352E"/>
    <w:rsid w:val="00C115FF"/>
    <w:rsid w:val="00C13F7F"/>
    <w:rsid w:val="00C14D40"/>
    <w:rsid w:val="00C232A7"/>
    <w:rsid w:val="00C30243"/>
    <w:rsid w:val="00C374E5"/>
    <w:rsid w:val="00C410CE"/>
    <w:rsid w:val="00C469BA"/>
    <w:rsid w:val="00C52C5F"/>
    <w:rsid w:val="00C54917"/>
    <w:rsid w:val="00C560A4"/>
    <w:rsid w:val="00C6150E"/>
    <w:rsid w:val="00C62DC5"/>
    <w:rsid w:val="00C634BE"/>
    <w:rsid w:val="00C63E82"/>
    <w:rsid w:val="00C646D0"/>
    <w:rsid w:val="00C64E3C"/>
    <w:rsid w:val="00C73E40"/>
    <w:rsid w:val="00C74753"/>
    <w:rsid w:val="00C85B05"/>
    <w:rsid w:val="00C86FA2"/>
    <w:rsid w:val="00C91260"/>
    <w:rsid w:val="00C91EF8"/>
    <w:rsid w:val="00C9260C"/>
    <w:rsid w:val="00CA113F"/>
    <w:rsid w:val="00CA1AD5"/>
    <w:rsid w:val="00CA2A45"/>
    <w:rsid w:val="00CA6038"/>
    <w:rsid w:val="00CA684B"/>
    <w:rsid w:val="00CB12B6"/>
    <w:rsid w:val="00CB1C79"/>
    <w:rsid w:val="00CB3D35"/>
    <w:rsid w:val="00CB6356"/>
    <w:rsid w:val="00CC01A7"/>
    <w:rsid w:val="00CC4320"/>
    <w:rsid w:val="00CC7DC3"/>
    <w:rsid w:val="00CD1C43"/>
    <w:rsid w:val="00CD3D16"/>
    <w:rsid w:val="00CD6E0F"/>
    <w:rsid w:val="00CE0F4C"/>
    <w:rsid w:val="00CE55A0"/>
    <w:rsid w:val="00CE6C92"/>
    <w:rsid w:val="00CF1958"/>
    <w:rsid w:val="00CF4FED"/>
    <w:rsid w:val="00CF75EC"/>
    <w:rsid w:val="00D02AB2"/>
    <w:rsid w:val="00D04A53"/>
    <w:rsid w:val="00D064D6"/>
    <w:rsid w:val="00D1781F"/>
    <w:rsid w:val="00D22C72"/>
    <w:rsid w:val="00D372B0"/>
    <w:rsid w:val="00D37FBE"/>
    <w:rsid w:val="00D4083B"/>
    <w:rsid w:val="00D43B56"/>
    <w:rsid w:val="00D43BA7"/>
    <w:rsid w:val="00D4482E"/>
    <w:rsid w:val="00D47CB8"/>
    <w:rsid w:val="00D47F66"/>
    <w:rsid w:val="00D522A9"/>
    <w:rsid w:val="00D53FE0"/>
    <w:rsid w:val="00D56BCE"/>
    <w:rsid w:val="00D6544C"/>
    <w:rsid w:val="00D677BE"/>
    <w:rsid w:val="00D73F1E"/>
    <w:rsid w:val="00D80AE0"/>
    <w:rsid w:val="00D84823"/>
    <w:rsid w:val="00D8498D"/>
    <w:rsid w:val="00D85A05"/>
    <w:rsid w:val="00D939DD"/>
    <w:rsid w:val="00D955F0"/>
    <w:rsid w:val="00D97CBD"/>
    <w:rsid w:val="00DA2BE3"/>
    <w:rsid w:val="00DA7E40"/>
    <w:rsid w:val="00DB3EA3"/>
    <w:rsid w:val="00DB633A"/>
    <w:rsid w:val="00DB7D4A"/>
    <w:rsid w:val="00DD1549"/>
    <w:rsid w:val="00DD4F1B"/>
    <w:rsid w:val="00DE2620"/>
    <w:rsid w:val="00DE3B85"/>
    <w:rsid w:val="00DE3FE1"/>
    <w:rsid w:val="00DE4116"/>
    <w:rsid w:val="00DE635E"/>
    <w:rsid w:val="00DE796E"/>
    <w:rsid w:val="00DF0727"/>
    <w:rsid w:val="00DF2C6F"/>
    <w:rsid w:val="00DF5174"/>
    <w:rsid w:val="00E0007D"/>
    <w:rsid w:val="00E045CA"/>
    <w:rsid w:val="00E12D29"/>
    <w:rsid w:val="00E23780"/>
    <w:rsid w:val="00E2628E"/>
    <w:rsid w:val="00E26ACC"/>
    <w:rsid w:val="00E26D74"/>
    <w:rsid w:val="00E27DCF"/>
    <w:rsid w:val="00E31921"/>
    <w:rsid w:val="00E3266F"/>
    <w:rsid w:val="00E3457E"/>
    <w:rsid w:val="00E42F36"/>
    <w:rsid w:val="00E43144"/>
    <w:rsid w:val="00E43152"/>
    <w:rsid w:val="00E4407D"/>
    <w:rsid w:val="00E44CFA"/>
    <w:rsid w:val="00E470E8"/>
    <w:rsid w:val="00E4759C"/>
    <w:rsid w:val="00E5019F"/>
    <w:rsid w:val="00E51D60"/>
    <w:rsid w:val="00E527A6"/>
    <w:rsid w:val="00E53D3F"/>
    <w:rsid w:val="00E56FDA"/>
    <w:rsid w:val="00E61B17"/>
    <w:rsid w:val="00E70323"/>
    <w:rsid w:val="00E71490"/>
    <w:rsid w:val="00E738CB"/>
    <w:rsid w:val="00E7559F"/>
    <w:rsid w:val="00E77598"/>
    <w:rsid w:val="00E82D68"/>
    <w:rsid w:val="00E93302"/>
    <w:rsid w:val="00EA2DD8"/>
    <w:rsid w:val="00EA2E7D"/>
    <w:rsid w:val="00EB410F"/>
    <w:rsid w:val="00EC5291"/>
    <w:rsid w:val="00EC71EC"/>
    <w:rsid w:val="00EC76C2"/>
    <w:rsid w:val="00ED12E0"/>
    <w:rsid w:val="00ED1B4A"/>
    <w:rsid w:val="00ED47FF"/>
    <w:rsid w:val="00ED4E29"/>
    <w:rsid w:val="00EE09D1"/>
    <w:rsid w:val="00EE32DC"/>
    <w:rsid w:val="00EE4D04"/>
    <w:rsid w:val="00EE759E"/>
    <w:rsid w:val="00EF1E10"/>
    <w:rsid w:val="00EF3EB6"/>
    <w:rsid w:val="00EF7C55"/>
    <w:rsid w:val="00F06E3A"/>
    <w:rsid w:val="00F10D8F"/>
    <w:rsid w:val="00F11875"/>
    <w:rsid w:val="00F13AE3"/>
    <w:rsid w:val="00F1469C"/>
    <w:rsid w:val="00F155DE"/>
    <w:rsid w:val="00F17992"/>
    <w:rsid w:val="00F21973"/>
    <w:rsid w:val="00F22E67"/>
    <w:rsid w:val="00F243B3"/>
    <w:rsid w:val="00F261F1"/>
    <w:rsid w:val="00F307ED"/>
    <w:rsid w:val="00F30858"/>
    <w:rsid w:val="00F30D78"/>
    <w:rsid w:val="00F3257A"/>
    <w:rsid w:val="00F36B38"/>
    <w:rsid w:val="00F40AE0"/>
    <w:rsid w:val="00F410B7"/>
    <w:rsid w:val="00F42ECF"/>
    <w:rsid w:val="00F42F24"/>
    <w:rsid w:val="00F46B99"/>
    <w:rsid w:val="00F51148"/>
    <w:rsid w:val="00F51F1F"/>
    <w:rsid w:val="00F529FF"/>
    <w:rsid w:val="00F565FF"/>
    <w:rsid w:val="00F637F6"/>
    <w:rsid w:val="00F659E4"/>
    <w:rsid w:val="00F67A08"/>
    <w:rsid w:val="00F70F34"/>
    <w:rsid w:val="00F714B5"/>
    <w:rsid w:val="00F76D41"/>
    <w:rsid w:val="00F76EBD"/>
    <w:rsid w:val="00F81E14"/>
    <w:rsid w:val="00F82514"/>
    <w:rsid w:val="00F8399C"/>
    <w:rsid w:val="00F8436D"/>
    <w:rsid w:val="00F85EF6"/>
    <w:rsid w:val="00F86928"/>
    <w:rsid w:val="00F87ACA"/>
    <w:rsid w:val="00F94ECF"/>
    <w:rsid w:val="00FA0B58"/>
    <w:rsid w:val="00FA69AE"/>
    <w:rsid w:val="00FA7FFE"/>
    <w:rsid w:val="00FC3C00"/>
    <w:rsid w:val="00FC7D2F"/>
    <w:rsid w:val="00FD0C0B"/>
    <w:rsid w:val="00FD310D"/>
    <w:rsid w:val="00FE2686"/>
    <w:rsid w:val="00FE336C"/>
    <w:rsid w:val="00FE4861"/>
    <w:rsid w:val="00FE4904"/>
    <w:rsid w:val="00FE52BE"/>
    <w:rsid w:val="00FE5757"/>
    <w:rsid w:val="00FE5E81"/>
    <w:rsid w:val="00FE62EB"/>
    <w:rsid w:val="00FE7599"/>
    <w:rsid w:val="00FE7D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80075"/>
    <w:rPr>
      <w:sz w:val="24"/>
      <w:szCs w:val="24"/>
    </w:rPr>
  </w:style>
  <w:style w:type="paragraph" w:styleId="1">
    <w:name w:val="heading 1"/>
    <w:basedOn w:val="a"/>
    <w:next w:val="a"/>
    <w:link w:val="10"/>
    <w:qFormat/>
    <w:rsid w:val="0066755C"/>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link w:val="a4"/>
    <w:rsid w:val="00880075"/>
    <w:pPr>
      <w:autoSpaceDE w:val="0"/>
      <w:autoSpaceDN w:val="0"/>
      <w:jc w:val="both"/>
    </w:pPr>
    <w:rPr>
      <w:sz w:val="28"/>
      <w:szCs w:val="28"/>
    </w:rPr>
  </w:style>
  <w:style w:type="paragraph" w:styleId="3">
    <w:name w:val="Body Text Indent 3"/>
    <w:basedOn w:val="a"/>
    <w:link w:val="30"/>
    <w:rsid w:val="00880075"/>
    <w:pPr>
      <w:autoSpaceDE w:val="0"/>
      <w:autoSpaceDN w:val="0"/>
      <w:ind w:right="-716" w:firstLine="567"/>
      <w:jc w:val="center"/>
    </w:pPr>
    <w:rPr>
      <w:b/>
      <w:bCs/>
    </w:rPr>
  </w:style>
  <w:style w:type="paragraph" w:styleId="20">
    <w:name w:val="Body Text Indent 2"/>
    <w:basedOn w:val="a"/>
    <w:link w:val="21"/>
    <w:rsid w:val="00880075"/>
    <w:pPr>
      <w:spacing w:line="202" w:lineRule="auto"/>
      <w:ind w:left="720"/>
      <w:jc w:val="both"/>
    </w:pPr>
    <w:rPr>
      <w:sz w:val="28"/>
      <w:szCs w:val="28"/>
    </w:rPr>
  </w:style>
  <w:style w:type="paragraph" w:styleId="a5">
    <w:name w:val="Normal (Web)"/>
    <w:basedOn w:val="a"/>
    <w:rsid w:val="00880075"/>
    <w:pPr>
      <w:spacing w:before="100" w:beforeAutospacing="1" w:after="100" w:afterAutospacing="1"/>
    </w:pPr>
    <w:rPr>
      <w:rFonts w:ascii="Verdana" w:hAnsi="Verdana" w:cs="Verdana"/>
      <w:sz w:val="16"/>
      <w:szCs w:val="16"/>
    </w:rPr>
  </w:style>
  <w:style w:type="paragraph" w:styleId="22">
    <w:name w:val="List 2"/>
    <w:basedOn w:val="a"/>
    <w:rsid w:val="00880075"/>
    <w:pPr>
      <w:tabs>
        <w:tab w:val="num" w:pos="1980"/>
      </w:tabs>
      <w:spacing w:line="360" w:lineRule="auto"/>
      <w:ind w:left="1260"/>
      <w:jc w:val="both"/>
    </w:pPr>
    <w:rPr>
      <w:sz w:val="28"/>
      <w:szCs w:val="28"/>
    </w:rPr>
  </w:style>
  <w:style w:type="character" w:customStyle="1" w:styleId="a6">
    <w:name w:val="комментарий"/>
    <w:rsid w:val="00880075"/>
    <w:rPr>
      <w:b/>
      <w:bCs/>
      <w:i/>
      <w:iCs/>
      <w:shd w:val="clear" w:color="auto" w:fill="FFFF99"/>
    </w:rPr>
  </w:style>
  <w:style w:type="paragraph" w:customStyle="1" w:styleId="1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7">
    <w:name w:val="Подподпункт"/>
    <w:basedOn w:val="a"/>
    <w:rsid w:val="00880075"/>
    <w:pPr>
      <w:tabs>
        <w:tab w:val="num" w:pos="1008"/>
      </w:tabs>
      <w:spacing w:line="360" w:lineRule="auto"/>
      <w:ind w:left="1008" w:hanging="1008"/>
      <w:jc w:val="both"/>
    </w:pPr>
    <w:rPr>
      <w:sz w:val="28"/>
      <w:szCs w:val="28"/>
    </w:rPr>
  </w:style>
  <w:style w:type="paragraph" w:customStyle="1" w:styleId="a8">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9">
    <w:name w:val="Title"/>
    <w:basedOn w:val="a"/>
    <w:link w:val="aa"/>
    <w:qFormat/>
    <w:rsid w:val="00900235"/>
    <w:pPr>
      <w:jc w:val="center"/>
    </w:pPr>
    <w:rPr>
      <w:b/>
      <w:sz w:val="40"/>
      <w:szCs w:val="20"/>
    </w:rPr>
  </w:style>
  <w:style w:type="paragraph" w:customStyle="1" w:styleId="ab">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c">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2">
    <w:name w:val="Без интервала1"/>
    <w:rsid w:val="00D97CBD"/>
    <w:rPr>
      <w:rFonts w:ascii="Calibri" w:hAnsi="Calibri"/>
      <w:sz w:val="22"/>
      <w:szCs w:val="22"/>
      <w:lang w:eastAsia="en-US"/>
    </w:rPr>
  </w:style>
  <w:style w:type="paragraph" w:customStyle="1" w:styleId="ad">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e">
    <w:name w:val="annotation reference"/>
    <w:semiHidden/>
    <w:rsid w:val="0065554D"/>
    <w:rPr>
      <w:sz w:val="16"/>
      <w:szCs w:val="16"/>
    </w:rPr>
  </w:style>
  <w:style w:type="paragraph" w:styleId="af">
    <w:name w:val="annotation text"/>
    <w:basedOn w:val="a"/>
    <w:link w:val="af0"/>
    <w:semiHidden/>
    <w:rsid w:val="0065554D"/>
    <w:rPr>
      <w:sz w:val="20"/>
      <w:szCs w:val="20"/>
    </w:rPr>
  </w:style>
  <w:style w:type="paragraph" w:styleId="af1">
    <w:name w:val="Balloon Text"/>
    <w:basedOn w:val="a"/>
    <w:link w:val="af2"/>
    <w:semiHidden/>
    <w:rsid w:val="0065554D"/>
    <w:rPr>
      <w:rFonts w:ascii="Tahoma" w:hAnsi="Tahoma" w:cs="Tahoma"/>
      <w:sz w:val="16"/>
      <w:szCs w:val="16"/>
    </w:rPr>
  </w:style>
  <w:style w:type="table" w:styleId="af3">
    <w:name w:val="Table Grid"/>
    <w:basedOn w:val="a1"/>
    <w:rsid w:val="009E53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4">
    <w:name w:val="Hyperlink"/>
    <w:rsid w:val="00727B86"/>
    <w:rPr>
      <w:color w:val="0000FF"/>
      <w:u w:val="single"/>
    </w:rPr>
  </w:style>
  <w:style w:type="paragraph" w:styleId="af5">
    <w:name w:val="List Paragraph"/>
    <w:basedOn w:val="a"/>
    <w:qFormat/>
    <w:rsid w:val="001153BB"/>
    <w:pPr>
      <w:ind w:left="720"/>
      <w:contextualSpacing/>
    </w:pPr>
  </w:style>
  <w:style w:type="paragraph" w:styleId="af6">
    <w:name w:val="Body Text Indent"/>
    <w:basedOn w:val="a"/>
    <w:link w:val="af7"/>
    <w:rsid w:val="003608CF"/>
    <w:pPr>
      <w:spacing w:after="120"/>
      <w:ind w:left="283"/>
    </w:pPr>
  </w:style>
  <w:style w:type="character" w:customStyle="1" w:styleId="af7">
    <w:name w:val="Основной текст с отступом Знак"/>
    <w:basedOn w:val="a0"/>
    <w:link w:val="af6"/>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8">
    <w:name w:val="footnote text"/>
    <w:basedOn w:val="a"/>
    <w:link w:val="af9"/>
    <w:uiPriority w:val="99"/>
    <w:unhideWhenUsed/>
    <w:rsid w:val="00153E35"/>
    <w:pPr>
      <w:jc w:val="both"/>
    </w:pPr>
    <w:rPr>
      <w:rFonts w:eastAsia="Calibri"/>
      <w:sz w:val="20"/>
      <w:szCs w:val="20"/>
      <w:lang w:val="x-none"/>
    </w:rPr>
  </w:style>
  <w:style w:type="character" w:customStyle="1" w:styleId="af9">
    <w:name w:val="Текст сноски Знак"/>
    <w:basedOn w:val="a0"/>
    <w:link w:val="af8"/>
    <w:uiPriority w:val="99"/>
    <w:rsid w:val="00153E35"/>
    <w:rPr>
      <w:rFonts w:eastAsia="Calibri"/>
      <w:lang w:val="x-none"/>
    </w:rPr>
  </w:style>
  <w:style w:type="character" w:styleId="afa">
    <w:name w:val="footnote reference"/>
    <w:uiPriority w:val="99"/>
    <w:unhideWhenUsed/>
    <w:rsid w:val="00153E35"/>
    <w:rPr>
      <w:rFonts w:ascii="Times New Roman" w:hAnsi="Times New Roman" w:cs="Times New Roman" w:hint="default"/>
      <w:vertAlign w:val="superscript"/>
    </w:rPr>
  </w:style>
  <w:style w:type="character" w:customStyle="1" w:styleId="10">
    <w:name w:val="Заголовок 1 Знак"/>
    <w:basedOn w:val="a0"/>
    <w:link w:val="1"/>
    <w:rsid w:val="0066755C"/>
    <w:rPr>
      <w:rFonts w:asciiTheme="majorHAnsi" w:eastAsiaTheme="majorEastAsia" w:hAnsiTheme="majorHAnsi" w:cstheme="majorBidi"/>
      <w:b/>
      <w:bCs/>
      <w:color w:val="365F91" w:themeColor="accent1" w:themeShade="BF"/>
      <w:sz w:val="28"/>
      <w:szCs w:val="28"/>
    </w:rPr>
  </w:style>
  <w:style w:type="paragraph" w:customStyle="1" w:styleId="text">
    <w:name w:val="text"/>
    <w:basedOn w:val="a"/>
    <w:rsid w:val="00E70323"/>
    <w:pPr>
      <w:spacing w:after="240"/>
    </w:pPr>
  </w:style>
  <w:style w:type="character" w:customStyle="1" w:styleId="a4">
    <w:name w:val="Основной текст Знак"/>
    <w:aliases w:val="Основной текст таблиц Знак,в таблице Знак,таблицы Знак,в таблицах Знак,Письмо в Интернет Знак"/>
    <w:basedOn w:val="a0"/>
    <w:link w:val="a3"/>
    <w:rsid w:val="00D939DD"/>
    <w:rPr>
      <w:sz w:val="28"/>
      <w:szCs w:val="28"/>
    </w:rPr>
  </w:style>
  <w:style w:type="character" w:customStyle="1" w:styleId="30">
    <w:name w:val="Основной текст с отступом 3 Знак"/>
    <w:basedOn w:val="a0"/>
    <w:link w:val="3"/>
    <w:rsid w:val="00D939DD"/>
    <w:rPr>
      <w:b/>
      <w:bCs/>
      <w:sz w:val="24"/>
      <w:szCs w:val="24"/>
    </w:rPr>
  </w:style>
  <w:style w:type="character" w:customStyle="1" w:styleId="21">
    <w:name w:val="Основной текст с отступом 2 Знак"/>
    <w:basedOn w:val="a0"/>
    <w:link w:val="20"/>
    <w:rsid w:val="00D939DD"/>
    <w:rPr>
      <w:sz w:val="28"/>
      <w:szCs w:val="28"/>
    </w:rPr>
  </w:style>
  <w:style w:type="character" w:customStyle="1" w:styleId="aa">
    <w:name w:val="Название Знак"/>
    <w:basedOn w:val="a0"/>
    <w:link w:val="a9"/>
    <w:rsid w:val="00D939DD"/>
    <w:rPr>
      <w:b/>
      <w:sz w:val="40"/>
    </w:rPr>
  </w:style>
  <w:style w:type="character" w:customStyle="1" w:styleId="af0">
    <w:name w:val="Текст примечания Знак"/>
    <w:basedOn w:val="a0"/>
    <w:link w:val="af"/>
    <w:semiHidden/>
    <w:rsid w:val="00D939DD"/>
  </w:style>
  <w:style w:type="character" w:customStyle="1" w:styleId="af2">
    <w:name w:val="Текст выноски Знак"/>
    <w:basedOn w:val="a0"/>
    <w:link w:val="af1"/>
    <w:semiHidden/>
    <w:rsid w:val="00D939DD"/>
    <w:rPr>
      <w:rFonts w:ascii="Tahoma" w:hAnsi="Tahoma" w:cs="Tahoma"/>
      <w:sz w:val="16"/>
      <w:szCs w:val="16"/>
    </w:rPr>
  </w:style>
  <w:style w:type="character" w:customStyle="1" w:styleId="li1">
    <w:name w:val="li1"/>
    <w:rsid w:val="004C13AA"/>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80075"/>
    <w:rPr>
      <w:sz w:val="24"/>
      <w:szCs w:val="24"/>
    </w:rPr>
  </w:style>
  <w:style w:type="paragraph" w:styleId="1">
    <w:name w:val="heading 1"/>
    <w:basedOn w:val="a"/>
    <w:next w:val="a"/>
    <w:link w:val="10"/>
    <w:qFormat/>
    <w:rsid w:val="0066755C"/>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link w:val="a4"/>
    <w:rsid w:val="00880075"/>
    <w:pPr>
      <w:autoSpaceDE w:val="0"/>
      <w:autoSpaceDN w:val="0"/>
      <w:jc w:val="both"/>
    </w:pPr>
    <w:rPr>
      <w:sz w:val="28"/>
      <w:szCs w:val="28"/>
    </w:rPr>
  </w:style>
  <w:style w:type="paragraph" w:styleId="3">
    <w:name w:val="Body Text Indent 3"/>
    <w:basedOn w:val="a"/>
    <w:link w:val="30"/>
    <w:rsid w:val="00880075"/>
    <w:pPr>
      <w:autoSpaceDE w:val="0"/>
      <w:autoSpaceDN w:val="0"/>
      <w:ind w:right="-716" w:firstLine="567"/>
      <w:jc w:val="center"/>
    </w:pPr>
    <w:rPr>
      <w:b/>
      <w:bCs/>
    </w:rPr>
  </w:style>
  <w:style w:type="paragraph" w:styleId="20">
    <w:name w:val="Body Text Indent 2"/>
    <w:basedOn w:val="a"/>
    <w:link w:val="21"/>
    <w:rsid w:val="00880075"/>
    <w:pPr>
      <w:spacing w:line="202" w:lineRule="auto"/>
      <w:ind w:left="720"/>
      <w:jc w:val="both"/>
    </w:pPr>
    <w:rPr>
      <w:sz w:val="28"/>
      <w:szCs w:val="28"/>
    </w:rPr>
  </w:style>
  <w:style w:type="paragraph" w:styleId="a5">
    <w:name w:val="Normal (Web)"/>
    <w:basedOn w:val="a"/>
    <w:rsid w:val="00880075"/>
    <w:pPr>
      <w:spacing w:before="100" w:beforeAutospacing="1" w:after="100" w:afterAutospacing="1"/>
    </w:pPr>
    <w:rPr>
      <w:rFonts w:ascii="Verdana" w:hAnsi="Verdana" w:cs="Verdana"/>
      <w:sz w:val="16"/>
      <w:szCs w:val="16"/>
    </w:rPr>
  </w:style>
  <w:style w:type="paragraph" w:styleId="22">
    <w:name w:val="List 2"/>
    <w:basedOn w:val="a"/>
    <w:rsid w:val="00880075"/>
    <w:pPr>
      <w:tabs>
        <w:tab w:val="num" w:pos="1980"/>
      </w:tabs>
      <w:spacing w:line="360" w:lineRule="auto"/>
      <w:ind w:left="1260"/>
      <w:jc w:val="both"/>
    </w:pPr>
    <w:rPr>
      <w:sz w:val="28"/>
      <w:szCs w:val="28"/>
    </w:rPr>
  </w:style>
  <w:style w:type="character" w:customStyle="1" w:styleId="a6">
    <w:name w:val="комментарий"/>
    <w:rsid w:val="00880075"/>
    <w:rPr>
      <w:b/>
      <w:bCs/>
      <w:i/>
      <w:iCs/>
      <w:shd w:val="clear" w:color="auto" w:fill="FFFF99"/>
    </w:rPr>
  </w:style>
  <w:style w:type="paragraph" w:customStyle="1" w:styleId="1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7">
    <w:name w:val="Подподпункт"/>
    <w:basedOn w:val="a"/>
    <w:rsid w:val="00880075"/>
    <w:pPr>
      <w:tabs>
        <w:tab w:val="num" w:pos="1008"/>
      </w:tabs>
      <w:spacing w:line="360" w:lineRule="auto"/>
      <w:ind w:left="1008" w:hanging="1008"/>
      <w:jc w:val="both"/>
    </w:pPr>
    <w:rPr>
      <w:sz w:val="28"/>
      <w:szCs w:val="28"/>
    </w:rPr>
  </w:style>
  <w:style w:type="paragraph" w:customStyle="1" w:styleId="a8">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9">
    <w:name w:val="Title"/>
    <w:basedOn w:val="a"/>
    <w:link w:val="aa"/>
    <w:qFormat/>
    <w:rsid w:val="00900235"/>
    <w:pPr>
      <w:jc w:val="center"/>
    </w:pPr>
    <w:rPr>
      <w:b/>
      <w:sz w:val="40"/>
      <w:szCs w:val="20"/>
    </w:rPr>
  </w:style>
  <w:style w:type="paragraph" w:customStyle="1" w:styleId="ab">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c">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2">
    <w:name w:val="Без интервала1"/>
    <w:rsid w:val="00D97CBD"/>
    <w:rPr>
      <w:rFonts w:ascii="Calibri" w:hAnsi="Calibri"/>
      <w:sz w:val="22"/>
      <w:szCs w:val="22"/>
      <w:lang w:eastAsia="en-US"/>
    </w:rPr>
  </w:style>
  <w:style w:type="paragraph" w:customStyle="1" w:styleId="ad">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e">
    <w:name w:val="annotation reference"/>
    <w:semiHidden/>
    <w:rsid w:val="0065554D"/>
    <w:rPr>
      <w:sz w:val="16"/>
      <w:szCs w:val="16"/>
    </w:rPr>
  </w:style>
  <w:style w:type="paragraph" w:styleId="af">
    <w:name w:val="annotation text"/>
    <w:basedOn w:val="a"/>
    <w:link w:val="af0"/>
    <w:semiHidden/>
    <w:rsid w:val="0065554D"/>
    <w:rPr>
      <w:sz w:val="20"/>
      <w:szCs w:val="20"/>
    </w:rPr>
  </w:style>
  <w:style w:type="paragraph" w:styleId="af1">
    <w:name w:val="Balloon Text"/>
    <w:basedOn w:val="a"/>
    <w:link w:val="af2"/>
    <w:semiHidden/>
    <w:rsid w:val="0065554D"/>
    <w:rPr>
      <w:rFonts w:ascii="Tahoma" w:hAnsi="Tahoma" w:cs="Tahoma"/>
      <w:sz w:val="16"/>
      <w:szCs w:val="16"/>
    </w:rPr>
  </w:style>
  <w:style w:type="table" w:styleId="af3">
    <w:name w:val="Table Grid"/>
    <w:basedOn w:val="a1"/>
    <w:rsid w:val="009E53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4">
    <w:name w:val="Hyperlink"/>
    <w:rsid w:val="00727B86"/>
    <w:rPr>
      <w:color w:val="0000FF"/>
      <w:u w:val="single"/>
    </w:rPr>
  </w:style>
  <w:style w:type="paragraph" w:styleId="af5">
    <w:name w:val="List Paragraph"/>
    <w:basedOn w:val="a"/>
    <w:qFormat/>
    <w:rsid w:val="001153BB"/>
    <w:pPr>
      <w:ind w:left="720"/>
      <w:contextualSpacing/>
    </w:pPr>
  </w:style>
  <w:style w:type="paragraph" w:styleId="af6">
    <w:name w:val="Body Text Indent"/>
    <w:basedOn w:val="a"/>
    <w:link w:val="af7"/>
    <w:rsid w:val="003608CF"/>
    <w:pPr>
      <w:spacing w:after="120"/>
      <w:ind w:left="283"/>
    </w:pPr>
  </w:style>
  <w:style w:type="character" w:customStyle="1" w:styleId="af7">
    <w:name w:val="Основной текст с отступом Знак"/>
    <w:basedOn w:val="a0"/>
    <w:link w:val="af6"/>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8">
    <w:name w:val="footnote text"/>
    <w:basedOn w:val="a"/>
    <w:link w:val="af9"/>
    <w:uiPriority w:val="99"/>
    <w:unhideWhenUsed/>
    <w:rsid w:val="00153E35"/>
    <w:pPr>
      <w:jc w:val="both"/>
    </w:pPr>
    <w:rPr>
      <w:rFonts w:eastAsia="Calibri"/>
      <w:sz w:val="20"/>
      <w:szCs w:val="20"/>
      <w:lang w:val="x-none"/>
    </w:rPr>
  </w:style>
  <w:style w:type="character" w:customStyle="1" w:styleId="af9">
    <w:name w:val="Текст сноски Знак"/>
    <w:basedOn w:val="a0"/>
    <w:link w:val="af8"/>
    <w:uiPriority w:val="99"/>
    <w:rsid w:val="00153E35"/>
    <w:rPr>
      <w:rFonts w:eastAsia="Calibri"/>
      <w:lang w:val="x-none"/>
    </w:rPr>
  </w:style>
  <w:style w:type="character" w:styleId="afa">
    <w:name w:val="footnote reference"/>
    <w:uiPriority w:val="99"/>
    <w:unhideWhenUsed/>
    <w:rsid w:val="00153E35"/>
    <w:rPr>
      <w:rFonts w:ascii="Times New Roman" w:hAnsi="Times New Roman" w:cs="Times New Roman" w:hint="default"/>
      <w:vertAlign w:val="superscript"/>
    </w:rPr>
  </w:style>
  <w:style w:type="character" w:customStyle="1" w:styleId="10">
    <w:name w:val="Заголовок 1 Знак"/>
    <w:basedOn w:val="a0"/>
    <w:link w:val="1"/>
    <w:rsid w:val="0066755C"/>
    <w:rPr>
      <w:rFonts w:asciiTheme="majorHAnsi" w:eastAsiaTheme="majorEastAsia" w:hAnsiTheme="majorHAnsi" w:cstheme="majorBidi"/>
      <w:b/>
      <w:bCs/>
      <w:color w:val="365F91" w:themeColor="accent1" w:themeShade="BF"/>
      <w:sz w:val="28"/>
      <w:szCs w:val="28"/>
    </w:rPr>
  </w:style>
  <w:style w:type="paragraph" w:customStyle="1" w:styleId="text">
    <w:name w:val="text"/>
    <w:basedOn w:val="a"/>
    <w:rsid w:val="00E70323"/>
    <w:pPr>
      <w:spacing w:after="240"/>
    </w:pPr>
  </w:style>
  <w:style w:type="character" w:customStyle="1" w:styleId="a4">
    <w:name w:val="Основной текст Знак"/>
    <w:aliases w:val="Основной текст таблиц Знак,в таблице Знак,таблицы Знак,в таблицах Знак,Письмо в Интернет Знак"/>
    <w:basedOn w:val="a0"/>
    <w:link w:val="a3"/>
    <w:rsid w:val="00D939DD"/>
    <w:rPr>
      <w:sz w:val="28"/>
      <w:szCs w:val="28"/>
    </w:rPr>
  </w:style>
  <w:style w:type="character" w:customStyle="1" w:styleId="30">
    <w:name w:val="Основной текст с отступом 3 Знак"/>
    <w:basedOn w:val="a0"/>
    <w:link w:val="3"/>
    <w:rsid w:val="00D939DD"/>
    <w:rPr>
      <w:b/>
      <w:bCs/>
      <w:sz w:val="24"/>
      <w:szCs w:val="24"/>
    </w:rPr>
  </w:style>
  <w:style w:type="character" w:customStyle="1" w:styleId="21">
    <w:name w:val="Основной текст с отступом 2 Знак"/>
    <w:basedOn w:val="a0"/>
    <w:link w:val="20"/>
    <w:rsid w:val="00D939DD"/>
    <w:rPr>
      <w:sz w:val="28"/>
      <w:szCs w:val="28"/>
    </w:rPr>
  </w:style>
  <w:style w:type="character" w:customStyle="1" w:styleId="aa">
    <w:name w:val="Название Знак"/>
    <w:basedOn w:val="a0"/>
    <w:link w:val="a9"/>
    <w:rsid w:val="00D939DD"/>
    <w:rPr>
      <w:b/>
      <w:sz w:val="40"/>
    </w:rPr>
  </w:style>
  <w:style w:type="character" w:customStyle="1" w:styleId="af0">
    <w:name w:val="Текст примечания Знак"/>
    <w:basedOn w:val="a0"/>
    <w:link w:val="af"/>
    <w:semiHidden/>
    <w:rsid w:val="00D939DD"/>
  </w:style>
  <w:style w:type="character" w:customStyle="1" w:styleId="af2">
    <w:name w:val="Текст выноски Знак"/>
    <w:basedOn w:val="a0"/>
    <w:link w:val="af1"/>
    <w:semiHidden/>
    <w:rsid w:val="00D939DD"/>
    <w:rPr>
      <w:rFonts w:ascii="Tahoma" w:hAnsi="Tahoma" w:cs="Tahoma"/>
      <w:sz w:val="16"/>
      <w:szCs w:val="16"/>
    </w:rPr>
  </w:style>
  <w:style w:type="character" w:customStyle="1" w:styleId="li1">
    <w:name w:val="li1"/>
    <w:rsid w:val="004C13AA"/>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3562922">
      <w:bodyDiv w:val="1"/>
      <w:marLeft w:val="0"/>
      <w:marRight w:val="0"/>
      <w:marTop w:val="0"/>
      <w:marBottom w:val="0"/>
      <w:divBdr>
        <w:top w:val="none" w:sz="0" w:space="0" w:color="auto"/>
        <w:left w:val="none" w:sz="0" w:space="0" w:color="auto"/>
        <w:bottom w:val="none" w:sz="0" w:space="0" w:color="auto"/>
        <w:right w:val="none" w:sz="0" w:space="0" w:color="auto"/>
      </w:divBdr>
    </w:div>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685055212">
      <w:bodyDiv w:val="1"/>
      <w:marLeft w:val="0"/>
      <w:marRight w:val="0"/>
      <w:marTop w:val="0"/>
      <w:marBottom w:val="0"/>
      <w:divBdr>
        <w:top w:val="none" w:sz="0" w:space="0" w:color="auto"/>
        <w:left w:val="none" w:sz="0" w:space="0" w:color="auto"/>
        <w:bottom w:val="none" w:sz="0" w:space="0" w:color="auto"/>
        <w:right w:val="none" w:sz="0" w:space="0" w:color="auto"/>
      </w:divBdr>
    </w:div>
    <w:div w:id="692270709">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 w:id="1066563605">
      <w:bodyDiv w:val="1"/>
      <w:marLeft w:val="0"/>
      <w:marRight w:val="0"/>
      <w:marTop w:val="0"/>
      <w:marBottom w:val="0"/>
      <w:divBdr>
        <w:top w:val="none" w:sz="0" w:space="0" w:color="auto"/>
        <w:left w:val="none" w:sz="0" w:space="0" w:color="auto"/>
        <w:bottom w:val="none" w:sz="0" w:space="0" w:color="auto"/>
        <w:right w:val="none" w:sz="0" w:space="0" w:color="auto"/>
      </w:divBdr>
    </w:div>
    <w:div w:id="1436055031">
      <w:bodyDiv w:val="1"/>
      <w:marLeft w:val="0"/>
      <w:marRight w:val="0"/>
      <w:marTop w:val="0"/>
      <w:marBottom w:val="0"/>
      <w:divBdr>
        <w:top w:val="none" w:sz="0" w:space="0" w:color="auto"/>
        <w:left w:val="none" w:sz="0" w:space="0" w:color="auto"/>
        <w:bottom w:val="none" w:sz="0" w:space="0" w:color="auto"/>
        <w:right w:val="none" w:sz="0" w:space="0" w:color="auto"/>
      </w:divBdr>
    </w:div>
    <w:div w:id="1640069679">
      <w:bodyDiv w:val="1"/>
      <w:marLeft w:val="0"/>
      <w:marRight w:val="0"/>
      <w:marTop w:val="0"/>
      <w:marBottom w:val="0"/>
      <w:divBdr>
        <w:top w:val="none" w:sz="0" w:space="0" w:color="auto"/>
        <w:left w:val="none" w:sz="0" w:space="0" w:color="auto"/>
        <w:bottom w:val="none" w:sz="0" w:space="0" w:color="auto"/>
        <w:right w:val="none" w:sz="0" w:space="0" w:color="auto"/>
      </w:divBdr>
    </w:div>
    <w:div w:id="1711563567">
      <w:bodyDiv w:val="1"/>
      <w:marLeft w:val="0"/>
      <w:marRight w:val="0"/>
      <w:marTop w:val="0"/>
      <w:marBottom w:val="0"/>
      <w:divBdr>
        <w:top w:val="none" w:sz="0" w:space="0" w:color="auto"/>
        <w:left w:val="none" w:sz="0" w:space="0" w:color="auto"/>
        <w:bottom w:val="none" w:sz="0" w:space="0" w:color="auto"/>
        <w:right w:val="none" w:sz="0" w:space="0" w:color="auto"/>
      </w:divBdr>
    </w:div>
    <w:div w:id="20811015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cbr.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cbr.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cbr.ru" TargetMode="External"/><Relationship Id="rId5" Type="http://schemas.openxmlformats.org/officeDocument/2006/relationships/settings" Target="settings.xml"/><Relationship Id="rId15" Type="http://schemas.openxmlformats.org/officeDocument/2006/relationships/hyperlink" Target="mailto:ld@rushydro.ru" TargetMode="Externa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hyperlink" Target="http://www.rushydro.ru/for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C402C5-2327-4203-8ACE-51F9757780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34</Pages>
  <Words>11548</Words>
  <Characters>84448</Characters>
  <Application>Microsoft Office Word</Application>
  <DocSecurity>0</DocSecurity>
  <Lines>703</Lines>
  <Paragraphs>191</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95805</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Пользователь Windows</cp:lastModifiedBy>
  <cp:revision>13</cp:revision>
  <cp:lastPrinted>2015-02-17T06:57:00Z</cp:lastPrinted>
  <dcterms:created xsi:type="dcterms:W3CDTF">2018-02-02T00:49:00Z</dcterms:created>
  <dcterms:modified xsi:type="dcterms:W3CDTF">2018-05-06T01:56:00Z</dcterms:modified>
</cp:coreProperties>
</file>