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FB1587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FB1587" w:rsidRDefault="007802BB" w:rsidP="00FA2CBA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№ </w:t>
            </w:r>
            <w:r w:rsidR="00FA2CBA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455</w:t>
            </w:r>
            <w:r w:rsidR="009934FA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/</w:t>
            </w:r>
            <w:proofErr w:type="spellStart"/>
            <w:r w:rsidR="003D058B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У</w:t>
            </w:r>
            <w:r w:rsidR="00883858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ТПиР</w:t>
            </w:r>
            <w:proofErr w:type="spellEnd"/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-</w:t>
            </w:r>
            <w:r w:rsidR="00DA0666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2476" w:type="pct"/>
            <w:hideMark/>
          </w:tcPr>
          <w:p w:rsidR="007802BB" w:rsidRPr="00FB1587" w:rsidRDefault="007802BB" w:rsidP="00FA2CBA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«</w:t>
            </w:r>
            <w:r w:rsidR="00FA2CBA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21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» </w:t>
            </w:r>
            <w:r w:rsidR="00FA2CBA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июня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201</w:t>
            </w:r>
            <w:r w:rsidR="00FA2CBA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8</w:t>
            </w:r>
            <w:r w:rsidR="0022688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г.</w:t>
            </w:r>
          </w:p>
        </w:tc>
      </w:tr>
    </w:tbl>
    <w:p w:rsidR="00FB1587" w:rsidRPr="00FB1587" w:rsidRDefault="00107053" w:rsidP="00FA2CBA">
      <w:pPr>
        <w:pStyle w:val="Tableheader"/>
        <w:ind w:firstLine="426"/>
        <w:rPr>
          <w:b w:val="0"/>
          <w:bCs w:val="0"/>
          <w:sz w:val="26"/>
          <w:szCs w:val="26"/>
        </w:rPr>
      </w:pPr>
      <w:r w:rsidRPr="00FB1587">
        <w:rPr>
          <w:sz w:val="26"/>
          <w:szCs w:val="26"/>
        </w:rPr>
        <w:t xml:space="preserve">СПОСОБ И ПРЕДМЕТ ЗАКУПКИ: </w:t>
      </w:r>
      <w:r w:rsidR="00FA2CBA" w:rsidRPr="007834B9">
        <w:rPr>
          <w:b w:val="0"/>
          <w:color w:val="000000" w:themeColor="text1"/>
          <w:sz w:val="25"/>
          <w:szCs w:val="25"/>
        </w:rPr>
        <w:t xml:space="preserve">Открытый запрос предложений на право заключения договора </w:t>
      </w:r>
      <w:r w:rsidR="00FA2CBA" w:rsidRPr="004B6C45">
        <w:rPr>
          <w:rFonts w:eastAsia="Times New Roman"/>
          <w:bCs w:val="0"/>
          <w:i/>
          <w:color w:val="000000" w:themeColor="text1"/>
          <w:sz w:val="25"/>
          <w:szCs w:val="25"/>
        </w:rPr>
        <w:t>«</w:t>
      </w:r>
      <w:r w:rsidR="00FA2CBA" w:rsidRPr="009148AD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Техническое перевооружение ВЛ 110 </w:t>
      </w:r>
      <w:proofErr w:type="spellStart"/>
      <w:r w:rsidR="00FA2CBA" w:rsidRPr="009148AD">
        <w:rPr>
          <w:rFonts w:eastAsia="Times New Roman"/>
          <w:bCs w:val="0"/>
          <w:i/>
          <w:color w:val="000000" w:themeColor="text1"/>
          <w:sz w:val="25"/>
          <w:szCs w:val="25"/>
        </w:rPr>
        <w:t>кВ</w:t>
      </w:r>
      <w:proofErr w:type="spellEnd"/>
      <w:r w:rsidR="00FA2CBA" w:rsidRPr="009148AD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 Артемовская ТЭЦ - Шахта 7, протяженностью 14 км"</w:t>
      </w:r>
      <w:r w:rsidR="00FA2CBA" w:rsidRPr="004B6C45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» закупка </w:t>
      </w:r>
      <w:r w:rsidR="00FA2CBA">
        <w:rPr>
          <w:rFonts w:eastAsia="Times New Roman"/>
          <w:bCs w:val="0"/>
          <w:i/>
          <w:color w:val="000000" w:themeColor="text1"/>
          <w:sz w:val="25"/>
          <w:szCs w:val="25"/>
        </w:rPr>
        <w:t>1126</w:t>
      </w:r>
    </w:p>
    <w:p w:rsidR="00FA2CBA" w:rsidRDefault="00FA2CBA" w:rsidP="00FB158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/>
          <w:sz w:val="26"/>
          <w:szCs w:val="26"/>
        </w:rPr>
      </w:pPr>
    </w:p>
    <w:p w:rsidR="00400A2A" w:rsidRPr="00FB1587" w:rsidRDefault="00FA2CBA" w:rsidP="00FB158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FB1587">
        <w:rPr>
          <w:b/>
          <w:sz w:val="26"/>
          <w:szCs w:val="26"/>
        </w:rPr>
        <w:t>ПРИСУТСТВОВАЛИ</w:t>
      </w:r>
      <w:r w:rsidRPr="00FB1587">
        <w:rPr>
          <w:b/>
          <w:i/>
          <w:sz w:val="26"/>
          <w:szCs w:val="26"/>
        </w:rPr>
        <w:t>: Три</w:t>
      </w:r>
      <w:r w:rsidR="00FB1587" w:rsidRPr="00FB1587">
        <w:rPr>
          <w:b/>
          <w:i/>
          <w:snapToGrid/>
          <w:color w:val="FF0000"/>
          <w:sz w:val="26"/>
          <w:szCs w:val="26"/>
        </w:rPr>
        <w:t xml:space="preserve"> </w:t>
      </w:r>
      <w:r w:rsidR="00126240">
        <w:rPr>
          <w:b/>
          <w:i/>
          <w:snapToGrid/>
          <w:color w:val="000000" w:themeColor="text1"/>
          <w:sz w:val="26"/>
          <w:szCs w:val="26"/>
        </w:rPr>
        <w:t>ч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>лен</w:t>
      </w:r>
      <w:r w:rsidR="00126240">
        <w:rPr>
          <w:b/>
          <w:i/>
          <w:snapToGrid/>
          <w:color w:val="000000" w:themeColor="text1"/>
          <w:sz w:val="26"/>
          <w:szCs w:val="26"/>
        </w:rPr>
        <w:t>а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 постоянно действующей Закупочной комиссии АО «ДРСК» </w:t>
      </w:r>
      <w:r w:rsidR="00C84661">
        <w:rPr>
          <w:b/>
          <w:i/>
          <w:snapToGrid/>
          <w:color w:val="000000" w:themeColor="text1"/>
          <w:sz w:val="26"/>
          <w:szCs w:val="26"/>
        </w:rPr>
        <w:t xml:space="preserve">1 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уровня   </w:t>
      </w:r>
    </w:p>
    <w:p w:rsidR="00400A2A" w:rsidRPr="00FB1587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1F2B05" w:rsidRPr="00FB1587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  <w:r w:rsidRPr="00FB1587">
        <w:rPr>
          <w:b/>
          <w:sz w:val="26"/>
          <w:szCs w:val="26"/>
        </w:rPr>
        <w:t>Информация о результатах вскрытия конвертов: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>В адрес Организатора закупки поступил</w:t>
      </w:r>
      <w:r w:rsidR="00FA2CBA">
        <w:rPr>
          <w:snapToGrid/>
          <w:sz w:val="26"/>
          <w:szCs w:val="26"/>
        </w:rPr>
        <w:t>а</w:t>
      </w:r>
      <w:r w:rsidRPr="00C84661">
        <w:rPr>
          <w:snapToGrid/>
          <w:sz w:val="26"/>
          <w:szCs w:val="26"/>
        </w:rPr>
        <w:t xml:space="preserve"> </w:t>
      </w:r>
      <w:r w:rsidR="00FA2CBA">
        <w:rPr>
          <w:b/>
          <w:i/>
          <w:snapToGrid/>
          <w:sz w:val="26"/>
          <w:szCs w:val="26"/>
        </w:rPr>
        <w:t>1</w:t>
      </w:r>
      <w:r w:rsidRPr="00C84661">
        <w:rPr>
          <w:b/>
          <w:i/>
          <w:snapToGrid/>
          <w:sz w:val="26"/>
          <w:szCs w:val="26"/>
        </w:rPr>
        <w:t xml:space="preserve"> (</w:t>
      </w:r>
      <w:r w:rsidR="00FA2CBA">
        <w:rPr>
          <w:b/>
          <w:i/>
          <w:snapToGrid/>
          <w:sz w:val="26"/>
          <w:szCs w:val="26"/>
        </w:rPr>
        <w:t>одна</w:t>
      </w:r>
      <w:r w:rsidRPr="00C84661">
        <w:rPr>
          <w:b/>
          <w:i/>
          <w:snapToGrid/>
          <w:sz w:val="26"/>
          <w:szCs w:val="26"/>
        </w:rPr>
        <w:t xml:space="preserve">)  </w:t>
      </w:r>
      <w:r w:rsidRPr="00C84661">
        <w:rPr>
          <w:snapToGrid/>
          <w:sz w:val="26"/>
          <w:szCs w:val="26"/>
        </w:rPr>
        <w:t>заявк</w:t>
      </w:r>
      <w:r w:rsidR="00FA2CBA">
        <w:rPr>
          <w:snapToGrid/>
          <w:sz w:val="26"/>
          <w:szCs w:val="26"/>
        </w:rPr>
        <w:t>а</w:t>
      </w:r>
      <w:r w:rsidRPr="00C84661">
        <w:rPr>
          <w:snapToGrid/>
          <w:sz w:val="26"/>
          <w:szCs w:val="26"/>
        </w:rPr>
        <w:t xml:space="preserve"> на участие в  процедуре переторжки,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8" w:history="1">
        <w:r w:rsidRPr="00C84661">
          <w:rPr>
            <w:snapToGrid/>
            <w:color w:val="0000FF"/>
            <w:sz w:val="26"/>
            <w:szCs w:val="26"/>
            <w:u w:val="single"/>
          </w:rPr>
          <w:t>https://rushydro.roseltorg.ru</w:t>
        </w:r>
      </w:hyperlink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6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>Вскрытие конвертов было осуществлено в электронном сейфе Организатора закупки на сайте Единой электронной торговой площадки (АО «ЕЭТП»), по адресу в сети «Интернет»: https://rushydro.roseltorg.ru автоматически.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6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Дата и время начала процедуры вскрытия конвертов с заявками на участие в переторжке: в </w:t>
      </w:r>
      <w:r w:rsidR="00FA2CBA">
        <w:rPr>
          <w:snapToGrid/>
          <w:sz w:val="26"/>
          <w:szCs w:val="26"/>
        </w:rPr>
        <w:t>09</w:t>
      </w:r>
      <w:r w:rsidRPr="00C84661">
        <w:rPr>
          <w:snapToGrid/>
          <w:sz w:val="26"/>
          <w:szCs w:val="26"/>
        </w:rPr>
        <w:t>:</w:t>
      </w:r>
      <w:r w:rsidR="00FA2CBA">
        <w:rPr>
          <w:snapToGrid/>
          <w:sz w:val="26"/>
          <w:szCs w:val="26"/>
        </w:rPr>
        <w:t>20</w:t>
      </w:r>
      <w:r w:rsidRPr="00C84661">
        <w:rPr>
          <w:snapToGrid/>
          <w:sz w:val="26"/>
          <w:szCs w:val="26"/>
        </w:rPr>
        <w:t xml:space="preserve"> часов (</w:t>
      </w:r>
      <w:r w:rsidR="00FA2CBA">
        <w:rPr>
          <w:snapToGrid/>
          <w:sz w:val="26"/>
          <w:szCs w:val="26"/>
        </w:rPr>
        <w:t>московского</w:t>
      </w:r>
      <w:r w:rsidRPr="00C84661">
        <w:rPr>
          <w:snapToGrid/>
          <w:sz w:val="26"/>
          <w:szCs w:val="26"/>
        </w:rPr>
        <w:t xml:space="preserve"> времени) </w:t>
      </w:r>
      <w:r w:rsidR="00FA2CBA">
        <w:rPr>
          <w:snapToGrid/>
          <w:sz w:val="26"/>
          <w:szCs w:val="26"/>
        </w:rPr>
        <w:t>21.06.2018</w:t>
      </w:r>
      <w:r w:rsidRPr="00C84661">
        <w:rPr>
          <w:snapToGrid/>
          <w:sz w:val="26"/>
          <w:szCs w:val="26"/>
        </w:rPr>
        <w:t xml:space="preserve"> г.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на сайте Единой электронной торговой площадки (АО «ЕЭТП»), по адресу в сети «Интернет»: </w:t>
      </w:r>
      <w:hyperlink r:id="rId9" w:history="1">
        <w:r w:rsidRPr="00C84661">
          <w:rPr>
            <w:snapToGrid/>
            <w:color w:val="0000FF"/>
            <w:sz w:val="26"/>
            <w:szCs w:val="26"/>
            <w:u w:val="single"/>
          </w:rPr>
          <w:t>https://rushydro.roseltorg.ru</w:t>
        </w:r>
      </w:hyperlink>
    </w:p>
    <w:p w:rsidR="00C84661" w:rsidRPr="00C84661" w:rsidRDefault="00C84661" w:rsidP="00C84661">
      <w:pPr>
        <w:numPr>
          <w:ilvl w:val="3"/>
          <w:numId w:val="6"/>
        </w:numPr>
        <w:snapToGrid w:val="0"/>
        <w:spacing w:line="240" w:lineRule="auto"/>
        <w:ind w:left="0" w:firstLine="426"/>
        <w:contextualSpacing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56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4371"/>
        <w:gridCol w:w="2356"/>
        <w:gridCol w:w="2280"/>
      </w:tblGrid>
      <w:tr w:rsidR="00C84661" w:rsidRPr="00C84661" w:rsidTr="00FA2CBA">
        <w:trPr>
          <w:trHeight w:val="424"/>
          <w:tblHeader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18"/>
                <w:szCs w:val="18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18"/>
                <w:szCs w:val="18"/>
                <w:lang w:eastAsia="en-US"/>
              </w:rPr>
              <w:t>Цена заявки до переторжки, руб. без НДС.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20"/>
                <w:szCs w:val="24"/>
                <w:lang w:eastAsia="en-US"/>
              </w:rPr>
              <w:t>Улучшенная</w:t>
            </w:r>
            <w:r w:rsidRPr="00C84661">
              <w:rPr>
                <w:b/>
                <w:snapToGrid/>
                <w:sz w:val="18"/>
                <w:szCs w:val="18"/>
                <w:lang w:eastAsia="en-US"/>
              </w:rPr>
              <w:t xml:space="preserve"> цена заявки после переторжки без НДС, руб.</w:t>
            </w:r>
          </w:p>
        </w:tc>
      </w:tr>
      <w:tr w:rsidR="00FA2CBA" w:rsidRPr="00C84661" w:rsidTr="00FA2CBA">
        <w:trPr>
          <w:trHeight w:val="42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CBA" w:rsidRPr="00C84661" w:rsidRDefault="00FA2CBA" w:rsidP="00FA2CB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  <w:lang w:eastAsia="en-US"/>
              </w:rPr>
            </w:pPr>
            <w:r w:rsidRPr="00C84661">
              <w:rPr>
                <w:b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BA" w:rsidRPr="009148AD" w:rsidRDefault="00FA2CBA" w:rsidP="00FA2CB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8AD">
              <w:rPr>
                <w:b/>
                <w:i/>
                <w:sz w:val="24"/>
                <w:szCs w:val="24"/>
              </w:rPr>
              <w:t>ООО  «Компания Новая Энергия»</w:t>
            </w:r>
            <w:r w:rsidRPr="009148AD">
              <w:rPr>
                <w:sz w:val="24"/>
                <w:szCs w:val="24"/>
              </w:rPr>
              <w:t xml:space="preserve"> (ИНН/КПП 5404448372/540601001 ОГРН 1115476133783)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BA" w:rsidRPr="009148AD" w:rsidRDefault="00FA2CBA" w:rsidP="00FA2C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1 963 559,</w:t>
            </w:r>
            <w:r w:rsidRPr="009148AD">
              <w:rPr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CBA" w:rsidRPr="00C84661" w:rsidRDefault="00FA2CBA" w:rsidP="00FA2CB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38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C84661">
              <w:rPr>
                <w:b/>
                <w:i/>
                <w:snapToGrid/>
                <w:sz w:val="26"/>
                <w:szCs w:val="26"/>
                <w:lang w:eastAsia="en-US"/>
              </w:rPr>
              <w:t>не поступила</w:t>
            </w:r>
            <w:r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FA2CBA" w:rsidRPr="00C84661" w:rsidTr="00FA2CBA">
        <w:trPr>
          <w:trHeight w:val="425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CBA" w:rsidRPr="00C84661" w:rsidRDefault="00FA2CBA" w:rsidP="00FA2CB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  <w:lang w:eastAsia="en-US"/>
              </w:rPr>
            </w:pPr>
            <w:r w:rsidRPr="00C84661">
              <w:rPr>
                <w:b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CBA" w:rsidRPr="009148AD" w:rsidRDefault="00FA2CBA" w:rsidP="00FA2CB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8AD">
              <w:rPr>
                <w:b/>
                <w:i/>
                <w:sz w:val="24"/>
                <w:szCs w:val="24"/>
              </w:rPr>
              <w:t>ООО «Архитектурно-строительная компания «Барс»</w:t>
            </w:r>
            <w:r w:rsidRPr="009148AD">
              <w:rPr>
                <w:sz w:val="24"/>
                <w:szCs w:val="24"/>
              </w:rPr>
              <w:t xml:space="preserve">  (ИНН/КПП 3812057503/381201001 ОГРН 1163850074794)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BA" w:rsidRPr="009148AD" w:rsidRDefault="00FA2CBA" w:rsidP="00FA2CB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2 000 000,</w:t>
            </w:r>
            <w:r w:rsidRPr="009148AD">
              <w:rPr>
                <w:b/>
                <w:i/>
                <w:sz w:val="24"/>
                <w:szCs w:val="24"/>
              </w:rPr>
              <w:t>00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CBA" w:rsidRPr="00C84661" w:rsidRDefault="00FA2CBA" w:rsidP="00FA2CBA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59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>
              <w:rPr>
                <w:b/>
                <w:i/>
                <w:snapToGrid/>
                <w:sz w:val="26"/>
                <w:szCs w:val="26"/>
                <w:lang w:eastAsia="en-US"/>
              </w:rPr>
              <w:t>1 865 369,32</w:t>
            </w:r>
          </w:p>
        </w:tc>
      </w:tr>
    </w:tbl>
    <w:p w:rsidR="00C84661" w:rsidRPr="00C84661" w:rsidRDefault="00C84661" w:rsidP="00C84661">
      <w:pPr>
        <w:tabs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</w:p>
    <w:p w:rsidR="00C84661" w:rsidRPr="00C84661" w:rsidRDefault="00C84661" w:rsidP="00C84661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B1587" w:rsidRPr="00FB1587" w:rsidRDefault="00FB1587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0C02F6" w:rsidRPr="00FB1587" w:rsidRDefault="00C84661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С</w:t>
      </w:r>
      <w:r w:rsidR="00284396" w:rsidRPr="00FB1587">
        <w:rPr>
          <w:b/>
          <w:i/>
          <w:sz w:val="26"/>
          <w:szCs w:val="26"/>
        </w:rPr>
        <w:t xml:space="preserve">екретарь </w:t>
      </w:r>
      <w:bookmarkStart w:id="2" w:name="_GoBack"/>
      <w:bookmarkEnd w:id="2"/>
    </w:p>
    <w:p w:rsidR="00284396" w:rsidRPr="00FB158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FB1587">
        <w:rPr>
          <w:b/>
          <w:i/>
          <w:sz w:val="26"/>
          <w:szCs w:val="26"/>
        </w:rPr>
        <w:t xml:space="preserve">Закупочной комиссии </w:t>
      </w:r>
      <w:r w:rsidR="00C84661">
        <w:rPr>
          <w:b/>
          <w:i/>
          <w:sz w:val="26"/>
          <w:szCs w:val="26"/>
        </w:rPr>
        <w:t>1</w:t>
      </w:r>
      <w:r w:rsidRPr="00FB1587">
        <w:rPr>
          <w:b/>
          <w:i/>
          <w:sz w:val="26"/>
          <w:szCs w:val="26"/>
        </w:rPr>
        <w:t xml:space="preserve"> уровня  </w:t>
      </w:r>
      <w:r w:rsidR="000C02F6" w:rsidRPr="00FB1587">
        <w:rPr>
          <w:b/>
          <w:i/>
          <w:sz w:val="26"/>
          <w:szCs w:val="26"/>
        </w:rPr>
        <w:tab/>
      </w:r>
      <w:r w:rsidR="007802BB" w:rsidRPr="00FB1587">
        <w:rPr>
          <w:b/>
          <w:i/>
          <w:sz w:val="26"/>
          <w:szCs w:val="26"/>
        </w:rPr>
        <w:t xml:space="preserve">                          </w:t>
      </w:r>
      <w:r w:rsidR="009934FA" w:rsidRPr="00FB1587">
        <w:rPr>
          <w:b/>
          <w:i/>
          <w:sz w:val="26"/>
          <w:szCs w:val="26"/>
        </w:rPr>
        <w:t xml:space="preserve">                        </w:t>
      </w:r>
      <w:r w:rsidR="00FB1587">
        <w:rPr>
          <w:b/>
          <w:i/>
          <w:sz w:val="26"/>
          <w:szCs w:val="26"/>
        </w:rPr>
        <w:t xml:space="preserve">  </w:t>
      </w:r>
      <w:r w:rsidR="000C02F6" w:rsidRPr="00FB1587">
        <w:rPr>
          <w:b/>
          <w:i/>
          <w:sz w:val="26"/>
          <w:szCs w:val="26"/>
        </w:rPr>
        <w:tab/>
      </w:r>
      <w:r w:rsidR="004D4E10">
        <w:rPr>
          <w:b/>
          <w:i/>
          <w:sz w:val="26"/>
          <w:szCs w:val="26"/>
        </w:rPr>
        <w:t xml:space="preserve">М.Г. Елисеева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C84661" w:rsidRDefault="00C84661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C84661" w:rsidRDefault="00C84661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Исп.</w:t>
      </w:r>
      <w:r w:rsidR="00FA2CBA">
        <w:rPr>
          <w:i/>
          <w:color w:val="000000" w:themeColor="text1"/>
          <w:sz w:val="18"/>
          <w:szCs w:val="18"/>
        </w:rPr>
        <w:t xml:space="preserve"> </w:t>
      </w:r>
      <w:r w:rsidR="0000180A"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65421E" w:rsidP="0000180A">
      <w:pPr>
        <w:pStyle w:val="ad"/>
        <w:jc w:val="both"/>
        <w:rPr>
          <w:color w:val="000000" w:themeColor="text1"/>
          <w:sz w:val="24"/>
        </w:rPr>
      </w:pPr>
      <w:hyperlink r:id="rId10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1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21E" w:rsidRDefault="0065421E" w:rsidP="00E2330B">
      <w:pPr>
        <w:spacing w:line="240" w:lineRule="auto"/>
      </w:pPr>
      <w:r>
        <w:separator/>
      </w:r>
    </w:p>
  </w:endnote>
  <w:endnote w:type="continuationSeparator" w:id="0">
    <w:p w:rsidR="0065421E" w:rsidRDefault="0065421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CB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21E" w:rsidRDefault="0065421E" w:rsidP="00E2330B">
      <w:pPr>
        <w:spacing w:line="240" w:lineRule="auto"/>
      </w:pPr>
      <w:r>
        <w:separator/>
      </w:r>
    </w:p>
  </w:footnote>
  <w:footnote w:type="continuationSeparator" w:id="0">
    <w:p w:rsidR="0065421E" w:rsidRDefault="0065421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240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73050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2062DE"/>
    <w:rsid w:val="0021297F"/>
    <w:rsid w:val="0022056E"/>
    <w:rsid w:val="00224BE0"/>
    <w:rsid w:val="00226889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4E10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E79E0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421E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160A"/>
    <w:rsid w:val="006F295A"/>
    <w:rsid w:val="00712B9B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1634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29A8"/>
    <w:rsid w:val="00983D21"/>
    <w:rsid w:val="009934FA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2D16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3CAC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455"/>
    <w:rsid w:val="00C44C01"/>
    <w:rsid w:val="00C4798D"/>
    <w:rsid w:val="00C5280D"/>
    <w:rsid w:val="00C54CED"/>
    <w:rsid w:val="00C7078F"/>
    <w:rsid w:val="00C718DF"/>
    <w:rsid w:val="00C72241"/>
    <w:rsid w:val="00C74D1C"/>
    <w:rsid w:val="00C8099A"/>
    <w:rsid w:val="00C8197B"/>
    <w:rsid w:val="00C82321"/>
    <w:rsid w:val="00C8466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263AE"/>
    <w:rsid w:val="00E30276"/>
    <w:rsid w:val="00E32372"/>
    <w:rsid w:val="00E32C88"/>
    <w:rsid w:val="00E33369"/>
    <w:rsid w:val="00E4087F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489B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06F42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2CBA"/>
    <w:rsid w:val="00FA32EE"/>
    <w:rsid w:val="00FA5DD1"/>
    <w:rsid w:val="00FA7BEA"/>
    <w:rsid w:val="00FB0CEA"/>
    <w:rsid w:val="00FB1587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6F05"/>
  <w15:docId w15:val="{2E7700ED-9E43-4761-8554-0E24B186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126240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rduganova-in%40dr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57</cp:revision>
  <cp:lastPrinted>2016-08-16T05:16:00Z</cp:lastPrinted>
  <dcterms:created xsi:type="dcterms:W3CDTF">2015-03-25T00:15:00Z</dcterms:created>
  <dcterms:modified xsi:type="dcterms:W3CDTF">2018-06-21T07:59:00Z</dcterms:modified>
</cp:coreProperties>
</file>