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proofErr w:type="gramStart"/>
      <w:r>
        <w:rPr>
          <w:rFonts w:eastAsiaTheme="minorHAnsi"/>
          <w:b/>
          <w:szCs w:val="28"/>
          <w:lang w:eastAsia="en-US"/>
        </w:rPr>
        <w:t xml:space="preserve">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</w:t>
      </w:r>
      <w:proofErr w:type="gramEnd"/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833114">
        <w:rPr>
          <w:b/>
          <w:bCs/>
          <w:iCs/>
          <w:snapToGrid/>
          <w:spacing w:val="40"/>
          <w:sz w:val="29"/>
          <w:szCs w:val="29"/>
        </w:rPr>
        <w:t>452/МКС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>-Р</w:t>
      </w:r>
    </w:p>
    <w:p w:rsidR="001B7CA8" w:rsidRPr="001B7CA8" w:rsidRDefault="00CA7529" w:rsidP="001B7CA8">
      <w:pPr>
        <w:pStyle w:val="a6"/>
        <w:spacing w:line="240" w:lineRule="auto"/>
        <w:jc w:val="center"/>
        <w:rPr>
          <w:b/>
          <w:bCs/>
          <w:sz w:val="29"/>
          <w:szCs w:val="29"/>
        </w:rPr>
      </w:pPr>
      <w:r w:rsidRPr="001B7CA8">
        <w:rPr>
          <w:b/>
          <w:bCs/>
          <w:sz w:val="29"/>
          <w:szCs w:val="29"/>
        </w:rPr>
        <w:t>заседания закупочной комиссии по р</w:t>
      </w:r>
      <w:r w:rsidR="008A3530" w:rsidRPr="001B7CA8">
        <w:rPr>
          <w:b/>
          <w:bCs/>
          <w:sz w:val="29"/>
          <w:szCs w:val="29"/>
        </w:rPr>
        <w:t xml:space="preserve">ассмотрению заявок по открытому </w:t>
      </w:r>
      <w:r w:rsidRPr="001B7CA8">
        <w:rPr>
          <w:b/>
          <w:bCs/>
          <w:sz w:val="29"/>
          <w:szCs w:val="29"/>
        </w:rPr>
        <w:t>запросу предложений на право заключения договора</w:t>
      </w:r>
      <w:r w:rsidR="00F55DE2" w:rsidRPr="001B7CA8">
        <w:rPr>
          <w:b/>
          <w:bCs/>
          <w:sz w:val="29"/>
          <w:szCs w:val="29"/>
        </w:rPr>
        <w:t xml:space="preserve">: </w:t>
      </w:r>
      <w:r w:rsidR="00833114" w:rsidRPr="00833114">
        <w:rPr>
          <w:b/>
          <w:i/>
          <w:szCs w:val="28"/>
        </w:rPr>
        <w:t>«Комплектные трансформаторные подстанции» для нужд филиала АО «ДРС</w:t>
      </w:r>
      <w:r w:rsidR="00833114">
        <w:rPr>
          <w:b/>
          <w:i/>
          <w:szCs w:val="28"/>
        </w:rPr>
        <w:t>К» «Амурские электрические сети</w:t>
      </w:r>
      <w:r w:rsidR="00833114" w:rsidRPr="00833114">
        <w:rPr>
          <w:b/>
          <w:i/>
          <w:szCs w:val="28"/>
        </w:rPr>
        <w:t xml:space="preserve">», </w:t>
      </w:r>
      <w:r w:rsidR="00833114" w:rsidRPr="00833114">
        <w:rPr>
          <w:szCs w:val="28"/>
        </w:rPr>
        <w:t xml:space="preserve">закупка </w:t>
      </w:r>
      <w:proofErr w:type="gramStart"/>
      <w:r w:rsidR="00833114" w:rsidRPr="00833114">
        <w:rPr>
          <w:szCs w:val="28"/>
        </w:rPr>
        <w:t>1272  р.</w:t>
      </w:r>
      <w:proofErr w:type="gramEnd"/>
      <w:r w:rsidR="00833114" w:rsidRPr="00833114">
        <w:rPr>
          <w:szCs w:val="28"/>
        </w:rPr>
        <w:t xml:space="preserve"> 2.1.2 ГКПЗ 2018.</w:t>
      </w:r>
    </w:p>
    <w:p w:rsidR="00286846" w:rsidRPr="00286846" w:rsidRDefault="00286846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0"/>
        <w:gridCol w:w="4704"/>
        <w:gridCol w:w="88"/>
      </w:tblGrid>
      <w:tr w:rsidR="00833114" w:rsidRPr="00833114" w:rsidTr="00DC7F4C">
        <w:tc>
          <w:tcPr>
            <w:tcW w:w="4998" w:type="dxa"/>
            <w:gridSpan w:val="2"/>
          </w:tcPr>
          <w:p w:rsidR="00833114" w:rsidRPr="00833114" w:rsidRDefault="00833114" w:rsidP="0083311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833114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99" w:type="dxa"/>
            <w:gridSpan w:val="2"/>
          </w:tcPr>
          <w:p w:rsidR="00833114" w:rsidRPr="00833114" w:rsidRDefault="00750BD4" w:rsidP="00750BD4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 29</w:t>
            </w:r>
            <w:r w:rsidR="00833114" w:rsidRPr="00833114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833114" w:rsidRPr="00833114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июня  </w:t>
            </w:r>
            <w:r w:rsidR="00833114" w:rsidRPr="00833114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2018</w:t>
            </w:r>
          </w:p>
        </w:tc>
      </w:tr>
      <w:tr w:rsidR="00833114" w:rsidRPr="00833114" w:rsidTr="00DC7F4C">
        <w:trPr>
          <w:gridAfter w:val="1"/>
          <w:wAfter w:w="92" w:type="dxa"/>
        </w:trPr>
        <w:tc>
          <w:tcPr>
            <w:tcW w:w="4956" w:type="dxa"/>
          </w:tcPr>
          <w:p w:rsidR="00833114" w:rsidRPr="00833114" w:rsidRDefault="00833114" w:rsidP="0083311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833114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ЕИС 31806457176  </w:t>
            </w:r>
          </w:p>
        </w:tc>
        <w:tc>
          <w:tcPr>
            <w:tcW w:w="4949" w:type="dxa"/>
            <w:gridSpan w:val="2"/>
          </w:tcPr>
          <w:p w:rsidR="00833114" w:rsidRPr="00833114" w:rsidRDefault="00833114" w:rsidP="00833114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A71C69" w:rsidRPr="00833114" w:rsidRDefault="00CA7529" w:rsidP="00D75F06">
      <w:pPr>
        <w:pStyle w:val="Tableheader"/>
        <w:rPr>
          <w:i/>
          <w:sz w:val="25"/>
          <w:szCs w:val="25"/>
        </w:rPr>
      </w:pPr>
      <w:r w:rsidRPr="001B7CA8">
        <w:rPr>
          <w:sz w:val="25"/>
          <w:szCs w:val="25"/>
        </w:rPr>
        <w:t xml:space="preserve">СПОСОБ И ПРЕДМЕТ ЗАКУПКИ: </w:t>
      </w:r>
      <w:r w:rsidR="008A3530" w:rsidRPr="00833114">
        <w:rPr>
          <w:b w:val="0"/>
          <w:sz w:val="25"/>
          <w:szCs w:val="25"/>
        </w:rPr>
        <w:t xml:space="preserve">Открытый </w:t>
      </w:r>
      <w:r w:rsidRPr="00833114">
        <w:rPr>
          <w:b w:val="0"/>
          <w:sz w:val="25"/>
          <w:szCs w:val="25"/>
        </w:rPr>
        <w:t xml:space="preserve">запрос </w:t>
      </w:r>
      <w:r w:rsidR="00A71C69" w:rsidRPr="00833114">
        <w:rPr>
          <w:b w:val="0"/>
          <w:sz w:val="25"/>
          <w:szCs w:val="25"/>
        </w:rPr>
        <w:t xml:space="preserve">предложений: </w:t>
      </w:r>
      <w:r w:rsidR="00D75F06" w:rsidRPr="00833114">
        <w:rPr>
          <w:b w:val="0"/>
          <w:sz w:val="25"/>
          <w:szCs w:val="25"/>
        </w:rPr>
        <w:t>«</w:t>
      </w:r>
      <w:r w:rsidR="00833114" w:rsidRPr="00833114">
        <w:rPr>
          <w:i/>
          <w:sz w:val="25"/>
          <w:szCs w:val="25"/>
        </w:rPr>
        <w:t>Комплектные трансформаторные подстанции» для нужд филиала АО «ДРСК» «Амурские электрические сети</w:t>
      </w:r>
      <w:r w:rsidR="00D75F06" w:rsidRPr="00833114">
        <w:rPr>
          <w:i/>
          <w:sz w:val="25"/>
          <w:szCs w:val="25"/>
        </w:rPr>
        <w:t>»</w:t>
      </w:r>
    </w:p>
    <w:p w:rsidR="00A13D51" w:rsidRPr="00A71C69" w:rsidRDefault="00A71C69" w:rsidP="00A71C69">
      <w:pPr>
        <w:pStyle w:val="a6"/>
        <w:spacing w:before="0" w:line="240" w:lineRule="auto"/>
        <w:rPr>
          <w:sz w:val="25"/>
          <w:szCs w:val="25"/>
        </w:rPr>
      </w:pPr>
      <w:r w:rsidRPr="00A71C69">
        <w:rPr>
          <w:b/>
          <w:sz w:val="25"/>
          <w:szCs w:val="25"/>
        </w:rPr>
        <w:t xml:space="preserve">ПРИСУТСТВОВАЛИ: </w:t>
      </w:r>
      <w:r w:rsidRPr="00A71C69">
        <w:rPr>
          <w:sz w:val="25"/>
          <w:szCs w:val="25"/>
        </w:rPr>
        <w:t>члены</w:t>
      </w:r>
      <w:r w:rsidR="00B8408A" w:rsidRPr="00A71C69">
        <w:rPr>
          <w:b/>
          <w:sz w:val="25"/>
          <w:szCs w:val="25"/>
        </w:rPr>
        <w:t xml:space="preserve"> </w:t>
      </w:r>
      <w:r w:rsidR="00A13D51" w:rsidRPr="00A71C69">
        <w:rPr>
          <w:sz w:val="25"/>
          <w:szCs w:val="25"/>
        </w:rPr>
        <w:t>постоянно действующ</w:t>
      </w:r>
      <w:r w:rsidR="00B8408A" w:rsidRPr="00A71C69">
        <w:rPr>
          <w:sz w:val="25"/>
          <w:szCs w:val="25"/>
        </w:rPr>
        <w:t>ей</w:t>
      </w:r>
      <w:r w:rsidR="00A13D51" w:rsidRPr="00A71C69">
        <w:rPr>
          <w:sz w:val="25"/>
          <w:szCs w:val="25"/>
        </w:rPr>
        <w:t xml:space="preserve"> Закупочн</w:t>
      </w:r>
      <w:r w:rsidR="00DF726D" w:rsidRPr="00A71C69">
        <w:rPr>
          <w:sz w:val="25"/>
          <w:szCs w:val="25"/>
        </w:rPr>
        <w:t>ой</w:t>
      </w:r>
      <w:r w:rsidR="00A13D51" w:rsidRPr="00A71C69">
        <w:rPr>
          <w:sz w:val="25"/>
          <w:szCs w:val="25"/>
        </w:rPr>
        <w:t xml:space="preserve"> комисси</w:t>
      </w:r>
      <w:r w:rsidR="00DF726D" w:rsidRPr="00A71C69">
        <w:rPr>
          <w:sz w:val="25"/>
          <w:szCs w:val="25"/>
        </w:rPr>
        <w:t>и ОАО «</w:t>
      </w:r>
      <w:r w:rsidRPr="00A71C69">
        <w:rPr>
          <w:sz w:val="25"/>
          <w:szCs w:val="25"/>
        </w:rPr>
        <w:t>ДРСК» 1</w:t>
      </w:r>
      <w:r w:rsidR="00A13D51" w:rsidRPr="00A71C69">
        <w:rPr>
          <w:sz w:val="25"/>
          <w:szCs w:val="25"/>
        </w:rPr>
        <w:t>-го уровня.</w:t>
      </w:r>
    </w:p>
    <w:p w:rsidR="003C690B" w:rsidRPr="00A71C69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673BBD" w:rsidRPr="00A75870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A71C69">
        <w:rPr>
          <w:b/>
          <w:caps/>
          <w:sz w:val="25"/>
          <w:szCs w:val="25"/>
        </w:rPr>
        <w:t>ВОПРОСЫ, ВЫНОСИМЫЕ</w:t>
      </w:r>
      <w:r w:rsidRPr="00A75870">
        <w:rPr>
          <w:b/>
          <w:caps/>
          <w:sz w:val="26"/>
          <w:szCs w:val="26"/>
        </w:rPr>
        <w:t xml:space="preserve"> НА РАССМОТРЕНИЕ ЗАКУПОЧНОЙ КОМИССИИ: </w:t>
      </w:r>
    </w:p>
    <w:p w:rsidR="00833114" w:rsidRPr="00833114" w:rsidRDefault="00833114" w:rsidP="0083311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5"/>
          <w:szCs w:val="25"/>
        </w:rPr>
      </w:pPr>
      <w:r w:rsidRPr="00833114">
        <w:rPr>
          <w:bCs/>
          <w:i/>
          <w:iCs/>
          <w:snapToGrid/>
          <w:sz w:val="25"/>
          <w:szCs w:val="25"/>
        </w:rPr>
        <w:t>О рассмотрении результатов оценки заявок Участников.</w:t>
      </w:r>
    </w:p>
    <w:p w:rsidR="00833114" w:rsidRPr="00833114" w:rsidRDefault="00833114" w:rsidP="0083311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284" w:firstLine="0"/>
        <w:rPr>
          <w:b/>
          <w:bCs/>
          <w:i/>
          <w:iCs/>
          <w:snapToGrid/>
          <w:sz w:val="25"/>
          <w:szCs w:val="25"/>
        </w:rPr>
      </w:pPr>
      <w:r w:rsidRPr="00833114">
        <w:rPr>
          <w:bCs/>
          <w:i/>
          <w:iCs/>
          <w:snapToGrid/>
          <w:sz w:val="25"/>
          <w:szCs w:val="25"/>
        </w:rPr>
        <w:t xml:space="preserve">Об отклонении заявки участника </w:t>
      </w:r>
      <w:r w:rsidRPr="00833114">
        <w:rPr>
          <w:b/>
          <w:bCs/>
          <w:i/>
          <w:iCs/>
          <w:snapToGrid/>
          <w:sz w:val="25"/>
          <w:szCs w:val="25"/>
        </w:rPr>
        <w:t>ООО «ЭЛЕКТРОТЕХНИЧЕСКИЙ ЛЮБЕРЕЦКИЙ ИННОВАЦИОННЫЙ ЗАВОД.М»</w:t>
      </w:r>
    </w:p>
    <w:p w:rsidR="00833114" w:rsidRPr="00833114" w:rsidRDefault="00833114" w:rsidP="0083311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/>
          <w:bCs/>
          <w:i/>
          <w:iCs/>
          <w:snapToGrid/>
          <w:sz w:val="25"/>
          <w:szCs w:val="25"/>
        </w:rPr>
      </w:pPr>
      <w:r w:rsidRPr="00833114">
        <w:rPr>
          <w:bCs/>
          <w:i/>
          <w:iCs/>
          <w:snapToGrid/>
          <w:sz w:val="25"/>
          <w:szCs w:val="25"/>
        </w:rPr>
        <w:t xml:space="preserve">Об отклонении заявки участника </w:t>
      </w:r>
      <w:r w:rsidRPr="00833114">
        <w:rPr>
          <w:b/>
          <w:bCs/>
          <w:i/>
          <w:iCs/>
          <w:snapToGrid/>
          <w:sz w:val="25"/>
          <w:szCs w:val="25"/>
        </w:rPr>
        <w:t>ООО «220 Вольт»</w:t>
      </w:r>
    </w:p>
    <w:p w:rsidR="00833114" w:rsidRPr="00833114" w:rsidRDefault="00833114" w:rsidP="0083311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/>
          <w:bCs/>
          <w:i/>
          <w:iCs/>
          <w:snapToGrid/>
          <w:sz w:val="25"/>
          <w:szCs w:val="25"/>
        </w:rPr>
      </w:pPr>
      <w:r w:rsidRPr="00833114">
        <w:rPr>
          <w:bCs/>
          <w:i/>
          <w:iCs/>
          <w:snapToGrid/>
          <w:sz w:val="25"/>
          <w:szCs w:val="25"/>
        </w:rPr>
        <w:t xml:space="preserve">Об отклонении заявки участника </w:t>
      </w:r>
      <w:r w:rsidRPr="00833114">
        <w:rPr>
          <w:b/>
          <w:bCs/>
          <w:i/>
          <w:iCs/>
          <w:snapToGrid/>
          <w:sz w:val="25"/>
          <w:szCs w:val="25"/>
        </w:rPr>
        <w:t>ООО «Независимая Торговая Компания»</w:t>
      </w:r>
    </w:p>
    <w:p w:rsidR="00833114" w:rsidRPr="00833114" w:rsidRDefault="00833114" w:rsidP="0083311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/>
          <w:bCs/>
          <w:i/>
          <w:iCs/>
          <w:snapToGrid/>
          <w:sz w:val="25"/>
          <w:szCs w:val="25"/>
        </w:rPr>
      </w:pPr>
      <w:r w:rsidRPr="00833114">
        <w:rPr>
          <w:bCs/>
          <w:i/>
          <w:iCs/>
          <w:snapToGrid/>
          <w:sz w:val="25"/>
          <w:szCs w:val="25"/>
        </w:rPr>
        <w:t xml:space="preserve">Об отклонении заявки участника </w:t>
      </w:r>
      <w:r w:rsidRPr="00833114">
        <w:rPr>
          <w:b/>
          <w:bCs/>
          <w:i/>
          <w:iCs/>
          <w:snapToGrid/>
          <w:sz w:val="25"/>
          <w:szCs w:val="25"/>
        </w:rPr>
        <w:t>ООО «НЕВАЭНЕРГОПРОМ»</w:t>
      </w:r>
    </w:p>
    <w:p w:rsidR="00833114" w:rsidRPr="00833114" w:rsidRDefault="00833114" w:rsidP="0083311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5"/>
          <w:szCs w:val="25"/>
        </w:rPr>
      </w:pPr>
      <w:r w:rsidRPr="00833114">
        <w:rPr>
          <w:bCs/>
          <w:i/>
          <w:iCs/>
          <w:snapToGrid/>
          <w:sz w:val="25"/>
          <w:szCs w:val="25"/>
        </w:rPr>
        <w:t>О признании заявок соответствующими условиям Документации о закупке.</w:t>
      </w:r>
    </w:p>
    <w:p w:rsidR="00833114" w:rsidRPr="00833114" w:rsidRDefault="00833114" w:rsidP="0083311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5"/>
          <w:szCs w:val="25"/>
        </w:rPr>
      </w:pPr>
      <w:r w:rsidRPr="00833114">
        <w:rPr>
          <w:bCs/>
          <w:i/>
          <w:iCs/>
          <w:snapToGrid/>
          <w:sz w:val="25"/>
          <w:szCs w:val="25"/>
        </w:rPr>
        <w:t xml:space="preserve">О предварительной </w:t>
      </w:r>
      <w:proofErr w:type="spellStart"/>
      <w:r w:rsidRPr="00833114">
        <w:rPr>
          <w:bCs/>
          <w:i/>
          <w:iCs/>
          <w:snapToGrid/>
          <w:sz w:val="25"/>
          <w:szCs w:val="25"/>
        </w:rPr>
        <w:t>ранжировке</w:t>
      </w:r>
      <w:proofErr w:type="spellEnd"/>
      <w:r w:rsidRPr="00833114">
        <w:rPr>
          <w:bCs/>
          <w:i/>
          <w:iCs/>
          <w:snapToGrid/>
          <w:sz w:val="25"/>
          <w:szCs w:val="25"/>
        </w:rPr>
        <w:t xml:space="preserve"> заявок.</w:t>
      </w:r>
    </w:p>
    <w:p w:rsidR="00833114" w:rsidRPr="00833114" w:rsidRDefault="00833114" w:rsidP="0083311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5"/>
          <w:szCs w:val="25"/>
        </w:rPr>
      </w:pPr>
      <w:r w:rsidRPr="00833114">
        <w:rPr>
          <w:bCs/>
          <w:i/>
          <w:iCs/>
          <w:snapToGrid/>
          <w:sz w:val="25"/>
          <w:szCs w:val="25"/>
        </w:rPr>
        <w:t>О проведении переторжки</w:t>
      </w:r>
    </w:p>
    <w:p w:rsidR="006E69CD" w:rsidRPr="00A75870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A83440" w:rsidRDefault="006E69CD" w:rsidP="00A83440">
      <w:pPr>
        <w:pStyle w:val="a9"/>
        <w:spacing w:line="240" w:lineRule="auto"/>
        <w:ind w:left="927" w:hanging="927"/>
        <w:rPr>
          <w:b/>
          <w:sz w:val="27"/>
          <w:szCs w:val="27"/>
        </w:rPr>
      </w:pPr>
      <w:r w:rsidRPr="00A83440">
        <w:rPr>
          <w:b/>
          <w:sz w:val="27"/>
          <w:szCs w:val="27"/>
        </w:rPr>
        <w:t>РЕШИЛИ:</w:t>
      </w: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>ВОПРОС № 1.  О рассмотрении результатов оценки заявок Участников</w:t>
      </w:r>
    </w:p>
    <w:p w:rsidR="00A43F53" w:rsidRPr="00A43F53" w:rsidRDefault="00A43F53" w:rsidP="00A43F53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A43F53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A43F53" w:rsidRPr="00A43F53" w:rsidRDefault="00A43F53" w:rsidP="00A43F53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4"/>
          <w:szCs w:val="24"/>
          <w:shd w:val="clear" w:color="auto" w:fill="FFFF99"/>
        </w:rPr>
      </w:pPr>
      <w:r w:rsidRPr="00A43F53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W w:w="9661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592"/>
        <w:gridCol w:w="1134"/>
        <w:gridCol w:w="2693"/>
        <w:gridCol w:w="1985"/>
        <w:gridCol w:w="1701"/>
        <w:gridCol w:w="1060"/>
      </w:tblGrid>
      <w:tr w:rsidR="00833114" w:rsidRPr="00833114" w:rsidTr="000143A9">
        <w:trPr>
          <w:cantSplit/>
          <w:trHeight w:val="1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833114">
              <w:rPr>
                <w:b/>
                <w:bCs/>
                <w:i/>
                <w:snapToGrid/>
                <w:sz w:val="18"/>
                <w:szCs w:val="18"/>
              </w:rPr>
              <w:t>№ п/п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833114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833114">
              <w:rPr>
                <w:b/>
                <w:bCs/>
                <w:i/>
                <w:snapToGrid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833114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833114">
              <w:rPr>
                <w:b/>
                <w:bCs/>
                <w:i/>
                <w:snapToGrid/>
                <w:sz w:val="18"/>
                <w:szCs w:val="18"/>
              </w:rPr>
              <w:t>Заявка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833114">
              <w:rPr>
                <w:b/>
                <w:bCs/>
                <w:i/>
                <w:snapToGrid/>
                <w:sz w:val="18"/>
                <w:szCs w:val="18"/>
              </w:rPr>
              <w:t>Заявка с НДС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833114">
              <w:rPr>
                <w:b/>
                <w:bCs/>
                <w:i/>
                <w:snapToGrid/>
                <w:sz w:val="18"/>
                <w:szCs w:val="18"/>
              </w:rPr>
              <w:t>Ставка НДС</w:t>
            </w:r>
          </w:p>
        </w:tc>
      </w:tr>
      <w:tr w:rsidR="00833114" w:rsidRPr="00833114" w:rsidTr="000143A9">
        <w:trPr>
          <w:cantSplit/>
          <w:trHeight w:val="1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33114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33114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33114">
              <w:rPr>
                <w:snapToGrid/>
                <w:sz w:val="22"/>
                <w:szCs w:val="22"/>
              </w:rPr>
              <w:t xml:space="preserve">21.05.2018 </w:t>
            </w:r>
          </w:p>
          <w:p w:rsidR="00833114" w:rsidRP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33114">
              <w:rPr>
                <w:snapToGrid/>
                <w:sz w:val="22"/>
                <w:szCs w:val="22"/>
              </w:rPr>
              <w:t>10:24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33114">
              <w:rPr>
                <w:snapToGrid/>
                <w:sz w:val="22"/>
                <w:szCs w:val="22"/>
              </w:rPr>
              <w:t xml:space="preserve">Общество с ограниченной ответственностью "Независимая Торговая Компания" </w:t>
            </w:r>
            <w:r w:rsidRPr="00833114">
              <w:rPr>
                <w:snapToGrid/>
                <w:sz w:val="22"/>
                <w:szCs w:val="22"/>
              </w:rPr>
              <w:br/>
              <w:t xml:space="preserve">ИНН/КПП 3801993998/380101001 </w:t>
            </w:r>
            <w:r w:rsidRPr="00833114">
              <w:rPr>
                <w:snapToGrid/>
                <w:sz w:val="22"/>
                <w:szCs w:val="22"/>
              </w:rPr>
              <w:br/>
              <w:t>ОГРН 1143850054391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33114">
              <w:rPr>
                <w:snapToGrid/>
                <w:sz w:val="22"/>
                <w:szCs w:val="22"/>
              </w:rPr>
              <w:t>8</w:t>
            </w:r>
            <w:r w:rsidR="000143A9">
              <w:rPr>
                <w:snapToGrid/>
                <w:sz w:val="22"/>
                <w:szCs w:val="22"/>
              </w:rPr>
              <w:t xml:space="preserve"> </w:t>
            </w:r>
            <w:r w:rsidRPr="00833114">
              <w:rPr>
                <w:snapToGrid/>
                <w:sz w:val="22"/>
                <w:szCs w:val="22"/>
              </w:rPr>
              <w:t>876</w:t>
            </w:r>
            <w:r w:rsidR="000143A9">
              <w:rPr>
                <w:snapToGrid/>
                <w:sz w:val="22"/>
                <w:szCs w:val="22"/>
              </w:rPr>
              <w:t> 302.</w:t>
            </w:r>
            <w:r w:rsidRPr="00833114">
              <w:rPr>
                <w:snapToGrid/>
                <w:sz w:val="22"/>
                <w:szCs w:val="22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33114">
              <w:rPr>
                <w:snapToGrid/>
                <w:sz w:val="22"/>
                <w:szCs w:val="22"/>
              </w:rPr>
              <w:t>10</w:t>
            </w:r>
            <w:r w:rsidR="000143A9">
              <w:rPr>
                <w:snapToGrid/>
                <w:sz w:val="22"/>
                <w:szCs w:val="22"/>
              </w:rPr>
              <w:t xml:space="preserve"> </w:t>
            </w:r>
            <w:r w:rsidRPr="00833114">
              <w:rPr>
                <w:snapToGrid/>
                <w:sz w:val="22"/>
                <w:szCs w:val="22"/>
              </w:rPr>
              <w:t>474</w:t>
            </w:r>
            <w:r w:rsidR="000143A9">
              <w:rPr>
                <w:snapToGrid/>
                <w:sz w:val="22"/>
                <w:szCs w:val="22"/>
              </w:rPr>
              <w:t xml:space="preserve"> </w:t>
            </w:r>
            <w:r w:rsidRPr="00833114">
              <w:rPr>
                <w:snapToGrid/>
                <w:sz w:val="22"/>
                <w:szCs w:val="22"/>
              </w:rPr>
              <w:t>037.00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33114">
              <w:rPr>
                <w:snapToGrid/>
                <w:sz w:val="22"/>
                <w:szCs w:val="22"/>
              </w:rPr>
              <w:t>18%</w:t>
            </w:r>
          </w:p>
        </w:tc>
      </w:tr>
      <w:tr w:rsidR="00833114" w:rsidRPr="00833114" w:rsidTr="000143A9">
        <w:trPr>
          <w:cantSplit/>
          <w:trHeight w:val="1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33114">
              <w:rPr>
                <w:snapToGrid/>
                <w:sz w:val="22"/>
                <w:szCs w:val="22"/>
              </w:rPr>
              <w:lastRenderedPageBreak/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33114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33114">
              <w:rPr>
                <w:snapToGrid/>
                <w:sz w:val="22"/>
                <w:szCs w:val="22"/>
              </w:rPr>
              <w:t xml:space="preserve">23.05.2018 </w:t>
            </w:r>
          </w:p>
          <w:p w:rsidR="00833114" w:rsidRP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33114">
              <w:rPr>
                <w:snapToGrid/>
                <w:sz w:val="22"/>
                <w:szCs w:val="22"/>
              </w:rPr>
              <w:t>13:58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33114">
              <w:rPr>
                <w:snapToGrid/>
                <w:sz w:val="22"/>
                <w:szCs w:val="22"/>
              </w:rPr>
              <w:t xml:space="preserve">Общество с ограниченной ответственностью «ЭЛЕКТРОТЕХНИЧЕСКИЙ ЛЮБЕРЕЦКИЙ ИННОВАЦИОННЫЙ ЗАВОД.М» </w:t>
            </w:r>
            <w:r w:rsidRPr="00833114">
              <w:rPr>
                <w:snapToGrid/>
                <w:sz w:val="22"/>
                <w:szCs w:val="22"/>
              </w:rPr>
              <w:br/>
              <w:t xml:space="preserve">ИНН/КПП 7733863681/463201001 </w:t>
            </w:r>
            <w:r w:rsidRPr="00833114">
              <w:rPr>
                <w:snapToGrid/>
                <w:sz w:val="22"/>
                <w:szCs w:val="22"/>
              </w:rPr>
              <w:br/>
              <w:t>ОГРН 5137746164023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0143A9" w:rsidP="00014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"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7 632 644,97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0143A9" w:rsidP="000143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"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9 006 560,</w:t>
            </w:r>
            <w:r w:rsidR="00833114" w:rsidRPr="00833114">
              <w:rPr>
                <w:snapToGrid/>
                <w:sz w:val="22"/>
                <w:szCs w:val="22"/>
              </w:rPr>
              <w:t>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33114">
              <w:rPr>
                <w:snapToGrid/>
                <w:sz w:val="22"/>
                <w:szCs w:val="22"/>
              </w:rPr>
              <w:t>18%</w:t>
            </w:r>
          </w:p>
        </w:tc>
      </w:tr>
      <w:tr w:rsidR="00833114" w:rsidRPr="00833114" w:rsidTr="000143A9">
        <w:trPr>
          <w:cantSplit/>
          <w:trHeight w:val="1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33114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33114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33114">
              <w:rPr>
                <w:snapToGrid/>
                <w:sz w:val="22"/>
                <w:szCs w:val="22"/>
              </w:rPr>
              <w:t>24.05.2018</w:t>
            </w:r>
          </w:p>
          <w:p w:rsidR="00833114" w:rsidRP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33114">
              <w:rPr>
                <w:snapToGrid/>
                <w:sz w:val="22"/>
                <w:szCs w:val="22"/>
              </w:rPr>
              <w:t xml:space="preserve"> 15:09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33114">
              <w:rPr>
                <w:snapToGrid/>
                <w:sz w:val="22"/>
                <w:szCs w:val="22"/>
              </w:rPr>
              <w:t xml:space="preserve">Общество с ограниченной ответственностью "220 Вольт" </w:t>
            </w:r>
            <w:r w:rsidRPr="00833114">
              <w:rPr>
                <w:snapToGrid/>
                <w:sz w:val="22"/>
                <w:szCs w:val="22"/>
              </w:rPr>
              <w:br/>
              <w:t xml:space="preserve">ИНН/КПП 0264054954/026401001 </w:t>
            </w:r>
            <w:r w:rsidRPr="00833114">
              <w:rPr>
                <w:snapToGrid/>
                <w:sz w:val="22"/>
                <w:szCs w:val="22"/>
              </w:rPr>
              <w:br/>
              <w:t>ОГРН 1060264013149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0143A9" w:rsidP="000143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8 283 898,</w:t>
            </w:r>
            <w:r w:rsidR="00833114" w:rsidRPr="00833114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0143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33114">
              <w:rPr>
                <w:snapToGrid/>
                <w:sz w:val="22"/>
                <w:szCs w:val="22"/>
              </w:rPr>
              <w:t>9</w:t>
            </w:r>
            <w:r w:rsidR="000143A9">
              <w:rPr>
                <w:snapToGrid/>
                <w:sz w:val="22"/>
                <w:szCs w:val="22"/>
              </w:rPr>
              <w:t xml:space="preserve"> </w:t>
            </w:r>
            <w:r w:rsidRPr="00833114">
              <w:rPr>
                <w:snapToGrid/>
                <w:sz w:val="22"/>
                <w:szCs w:val="22"/>
              </w:rPr>
              <w:t>775</w:t>
            </w:r>
            <w:r w:rsidR="000143A9">
              <w:rPr>
                <w:snapToGrid/>
                <w:sz w:val="22"/>
                <w:szCs w:val="22"/>
              </w:rPr>
              <w:t> 000,</w:t>
            </w:r>
            <w:r w:rsidRPr="00833114">
              <w:rPr>
                <w:snapToGrid/>
                <w:sz w:val="22"/>
                <w:szCs w:val="22"/>
              </w:rPr>
              <w:t>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33114">
              <w:rPr>
                <w:snapToGrid/>
                <w:sz w:val="22"/>
                <w:szCs w:val="22"/>
              </w:rPr>
              <w:t>18%</w:t>
            </w:r>
          </w:p>
        </w:tc>
      </w:tr>
      <w:tr w:rsidR="00833114" w:rsidRPr="00833114" w:rsidTr="000143A9">
        <w:trPr>
          <w:cantSplit/>
          <w:trHeight w:val="1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33114">
              <w:rPr>
                <w:snapToGrid/>
                <w:sz w:val="22"/>
                <w:szCs w:val="22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33114">
              <w:rPr>
                <w:snapToGrid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33114">
              <w:rPr>
                <w:snapToGrid/>
                <w:sz w:val="22"/>
                <w:szCs w:val="22"/>
              </w:rPr>
              <w:t>25.05.2018</w:t>
            </w:r>
          </w:p>
          <w:p w:rsidR="00833114" w:rsidRP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33114">
              <w:rPr>
                <w:snapToGrid/>
                <w:sz w:val="22"/>
                <w:szCs w:val="22"/>
              </w:rPr>
              <w:t xml:space="preserve"> 05:26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33114">
              <w:rPr>
                <w:snapToGrid/>
                <w:sz w:val="22"/>
                <w:szCs w:val="22"/>
              </w:rPr>
              <w:t xml:space="preserve">Акционерное общество «Дальневосточная  электротехническая компания» </w:t>
            </w:r>
            <w:r w:rsidRPr="00833114">
              <w:rPr>
                <w:snapToGrid/>
                <w:sz w:val="22"/>
                <w:szCs w:val="22"/>
              </w:rPr>
              <w:br/>
              <w:t xml:space="preserve">ИНН/КПП 2723051681/272301001 </w:t>
            </w:r>
            <w:r w:rsidRPr="00833114">
              <w:rPr>
                <w:snapToGrid/>
                <w:sz w:val="22"/>
                <w:szCs w:val="22"/>
              </w:rPr>
              <w:br/>
              <w:t>ОГРН 1022701190302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0143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33114">
              <w:rPr>
                <w:snapToGrid/>
                <w:sz w:val="22"/>
                <w:szCs w:val="22"/>
              </w:rPr>
              <w:t>9</w:t>
            </w:r>
            <w:r w:rsidR="000143A9">
              <w:rPr>
                <w:snapToGrid/>
                <w:sz w:val="22"/>
                <w:szCs w:val="22"/>
              </w:rPr>
              <w:t xml:space="preserve"> </w:t>
            </w:r>
            <w:r w:rsidRPr="00833114">
              <w:rPr>
                <w:snapToGrid/>
                <w:sz w:val="22"/>
                <w:szCs w:val="22"/>
              </w:rPr>
              <w:t>523</w:t>
            </w:r>
            <w:r w:rsidR="000143A9">
              <w:rPr>
                <w:snapToGrid/>
                <w:sz w:val="22"/>
                <w:szCs w:val="22"/>
              </w:rPr>
              <w:t> 278,</w:t>
            </w:r>
            <w:r w:rsidRPr="00833114">
              <w:rPr>
                <w:snapToGrid/>
                <w:sz w:val="22"/>
                <w:szCs w:val="22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0143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33114">
              <w:rPr>
                <w:snapToGrid/>
                <w:sz w:val="22"/>
                <w:szCs w:val="22"/>
              </w:rPr>
              <w:t>11</w:t>
            </w:r>
            <w:r w:rsidR="000143A9">
              <w:rPr>
                <w:snapToGrid/>
                <w:sz w:val="22"/>
                <w:szCs w:val="22"/>
              </w:rPr>
              <w:t> </w:t>
            </w:r>
            <w:r w:rsidRPr="00833114">
              <w:rPr>
                <w:snapToGrid/>
                <w:sz w:val="22"/>
                <w:szCs w:val="22"/>
              </w:rPr>
              <w:t>237</w:t>
            </w:r>
            <w:r w:rsidR="000143A9">
              <w:rPr>
                <w:snapToGrid/>
                <w:sz w:val="22"/>
                <w:szCs w:val="22"/>
              </w:rPr>
              <w:t> 469,</w:t>
            </w:r>
            <w:r w:rsidRPr="00833114">
              <w:rPr>
                <w:snapToGrid/>
                <w:sz w:val="22"/>
                <w:szCs w:val="22"/>
              </w:rPr>
              <w:t>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33114">
              <w:rPr>
                <w:snapToGrid/>
                <w:sz w:val="22"/>
                <w:szCs w:val="22"/>
              </w:rPr>
              <w:t>18%</w:t>
            </w:r>
          </w:p>
        </w:tc>
      </w:tr>
      <w:tr w:rsidR="00833114" w:rsidRPr="00833114" w:rsidTr="000143A9">
        <w:trPr>
          <w:cantSplit/>
          <w:trHeight w:val="1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33114">
              <w:rPr>
                <w:snapToGrid/>
                <w:sz w:val="22"/>
                <w:szCs w:val="22"/>
              </w:rPr>
              <w:t>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33114">
              <w:rPr>
                <w:snapToGrid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33114">
              <w:rPr>
                <w:snapToGrid/>
                <w:sz w:val="22"/>
                <w:szCs w:val="22"/>
              </w:rPr>
              <w:t xml:space="preserve">25.05.2018 </w:t>
            </w:r>
          </w:p>
          <w:p w:rsidR="00833114" w:rsidRP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33114">
              <w:rPr>
                <w:snapToGrid/>
                <w:sz w:val="22"/>
                <w:szCs w:val="22"/>
              </w:rPr>
              <w:t>06:46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33114">
              <w:rPr>
                <w:snapToGrid/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833114">
              <w:rPr>
                <w:snapToGrid/>
                <w:sz w:val="22"/>
                <w:szCs w:val="22"/>
              </w:rPr>
              <w:t>Энерго</w:t>
            </w:r>
            <w:proofErr w:type="spellEnd"/>
            <w:r w:rsidRPr="00833114">
              <w:rPr>
                <w:snapToGrid/>
                <w:sz w:val="22"/>
                <w:szCs w:val="22"/>
              </w:rPr>
              <w:t xml:space="preserve">-Импульс+" </w:t>
            </w:r>
            <w:r w:rsidRPr="00833114">
              <w:rPr>
                <w:snapToGrid/>
                <w:sz w:val="22"/>
                <w:szCs w:val="22"/>
              </w:rPr>
              <w:br/>
              <w:t xml:space="preserve">ИНН/КПП 2724091687/272001001 </w:t>
            </w:r>
            <w:r w:rsidRPr="00833114">
              <w:rPr>
                <w:snapToGrid/>
                <w:sz w:val="22"/>
                <w:szCs w:val="22"/>
              </w:rPr>
              <w:br/>
              <w:t>ОГРН 1062724014066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0143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33114">
              <w:rPr>
                <w:snapToGrid/>
                <w:sz w:val="22"/>
                <w:szCs w:val="22"/>
              </w:rPr>
              <w:t>9</w:t>
            </w:r>
            <w:r w:rsidR="000143A9">
              <w:rPr>
                <w:snapToGrid/>
                <w:sz w:val="22"/>
                <w:szCs w:val="22"/>
              </w:rPr>
              <w:t> </w:t>
            </w:r>
            <w:r w:rsidRPr="00833114">
              <w:rPr>
                <w:snapToGrid/>
                <w:sz w:val="22"/>
                <w:szCs w:val="22"/>
              </w:rPr>
              <w:t>614</w:t>
            </w:r>
            <w:r w:rsidR="000143A9">
              <w:rPr>
                <w:snapToGrid/>
                <w:sz w:val="22"/>
                <w:szCs w:val="22"/>
              </w:rPr>
              <w:t> 143,</w:t>
            </w:r>
            <w:r w:rsidRPr="00833114">
              <w:rPr>
                <w:snapToGrid/>
                <w:sz w:val="22"/>
                <w:szCs w:val="22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0143A9" w:rsidP="000143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11 </w:t>
            </w:r>
            <w:r w:rsidR="00833114" w:rsidRPr="00833114">
              <w:rPr>
                <w:snapToGrid/>
                <w:sz w:val="22"/>
                <w:szCs w:val="22"/>
              </w:rPr>
              <w:t>344</w:t>
            </w:r>
            <w:r>
              <w:rPr>
                <w:snapToGrid/>
                <w:sz w:val="22"/>
                <w:szCs w:val="22"/>
              </w:rPr>
              <w:t> 689,</w:t>
            </w:r>
            <w:r w:rsidR="00833114" w:rsidRPr="00833114">
              <w:rPr>
                <w:snapToGrid/>
                <w:sz w:val="22"/>
                <w:szCs w:val="22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33114">
              <w:rPr>
                <w:snapToGrid/>
                <w:sz w:val="22"/>
                <w:szCs w:val="22"/>
              </w:rPr>
              <w:t>18%</w:t>
            </w:r>
          </w:p>
        </w:tc>
      </w:tr>
      <w:tr w:rsidR="00833114" w:rsidRPr="00833114" w:rsidTr="000143A9">
        <w:trPr>
          <w:cantSplit/>
          <w:trHeight w:val="1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33114">
              <w:rPr>
                <w:snapToGrid/>
                <w:sz w:val="22"/>
                <w:szCs w:val="22"/>
              </w:rPr>
              <w:t>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33114">
              <w:rPr>
                <w:snapToGrid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33114">
              <w:rPr>
                <w:snapToGrid/>
                <w:sz w:val="22"/>
                <w:szCs w:val="22"/>
              </w:rPr>
              <w:t>25.05.2018</w:t>
            </w:r>
          </w:p>
          <w:p w:rsidR="00833114" w:rsidRP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33114">
              <w:rPr>
                <w:snapToGrid/>
                <w:sz w:val="22"/>
                <w:szCs w:val="22"/>
              </w:rPr>
              <w:t xml:space="preserve"> 08:36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33114">
              <w:rPr>
                <w:snapToGrid/>
                <w:sz w:val="22"/>
                <w:szCs w:val="22"/>
              </w:rPr>
              <w:t xml:space="preserve">Общество с ограниченной ответственностью "НЕВАЭНЕРГОПРОМ" </w:t>
            </w:r>
            <w:r w:rsidRPr="00833114">
              <w:rPr>
                <w:snapToGrid/>
                <w:sz w:val="22"/>
                <w:szCs w:val="22"/>
              </w:rPr>
              <w:br/>
              <w:t xml:space="preserve">ИНН/КПП 7802536127/780201001 </w:t>
            </w:r>
            <w:r w:rsidRPr="00833114">
              <w:rPr>
                <w:snapToGrid/>
                <w:sz w:val="22"/>
                <w:szCs w:val="22"/>
              </w:rPr>
              <w:br/>
              <w:t>ОГРН 1157847279259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0143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33114">
              <w:rPr>
                <w:snapToGrid/>
                <w:sz w:val="22"/>
                <w:szCs w:val="22"/>
              </w:rPr>
              <w:t>9</w:t>
            </w:r>
            <w:r w:rsidR="000143A9">
              <w:rPr>
                <w:snapToGrid/>
                <w:sz w:val="22"/>
                <w:szCs w:val="22"/>
              </w:rPr>
              <w:t> </w:t>
            </w:r>
            <w:r w:rsidRPr="00833114">
              <w:rPr>
                <w:snapToGrid/>
                <w:sz w:val="22"/>
                <w:szCs w:val="22"/>
              </w:rPr>
              <w:t>617</w:t>
            </w:r>
            <w:r w:rsidR="000143A9">
              <w:rPr>
                <w:snapToGrid/>
                <w:sz w:val="22"/>
                <w:szCs w:val="22"/>
              </w:rPr>
              <w:t> 531,</w:t>
            </w:r>
            <w:r w:rsidRPr="00833114">
              <w:rPr>
                <w:snapToGrid/>
                <w:sz w:val="22"/>
                <w:szCs w:val="22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0143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33114">
              <w:rPr>
                <w:snapToGrid/>
                <w:sz w:val="22"/>
                <w:szCs w:val="22"/>
              </w:rPr>
              <w:t>11</w:t>
            </w:r>
            <w:r w:rsidR="000143A9">
              <w:rPr>
                <w:snapToGrid/>
                <w:sz w:val="22"/>
                <w:szCs w:val="22"/>
              </w:rPr>
              <w:t> </w:t>
            </w:r>
            <w:r w:rsidRPr="00833114">
              <w:rPr>
                <w:snapToGrid/>
                <w:sz w:val="22"/>
                <w:szCs w:val="22"/>
              </w:rPr>
              <w:t>348</w:t>
            </w:r>
            <w:r w:rsidR="000143A9">
              <w:rPr>
                <w:snapToGrid/>
                <w:sz w:val="22"/>
                <w:szCs w:val="22"/>
              </w:rPr>
              <w:t> 687,</w:t>
            </w:r>
            <w:r w:rsidRPr="00833114">
              <w:rPr>
                <w:snapToGrid/>
                <w:sz w:val="22"/>
                <w:szCs w:val="22"/>
              </w:rPr>
              <w:t>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33114">
              <w:rPr>
                <w:snapToGrid/>
                <w:sz w:val="22"/>
                <w:szCs w:val="22"/>
              </w:rPr>
              <w:t>18%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833114" w:rsidRPr="00833114" w:rsidRDefault="00833114" w:rsidP="0083311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5"/>
          <w:szCs w:val="25"/>
        </w:rPr>
      </w:pPr>
      <w:r w:rsidRPr="00833114">
        <w:rPr>
          <w:b/>
          <w:bCs/>
          <w:i/>
          <w:iCs/>
          <w:snapToGrid/>
          <w:sz w:val="25"/>
          <w:szCs w:val="25"/>
        </w:rPr>
        <w:t>ВОПРОС № 2.</w:t>
      </w:r>
      <w:r w:rsidRPr="00833114">
        <w:rPr>
          <w:snapToGrid/>
          <w:sz w:val="25"/>
          <w:szCs w:val="25"/>
        </w:rPr>
        <w:t xml:space="preserve"> </w:t>
      </w:r>
      <w:r w:rsidRPr="00833114">
        <w:rPr>
          <w:b/>
          <w:bCs/>
          <w:i/>
          <w:iCs/>
          <w:snapToGrid/>
          <w:sz w:val="25"/>
          <w:szCs w:val="25"/>
        </w:rPr>
        <w:t>Об отклонении заявки участника ООО «ЭЛЕКТРОТЕХНИЧЕСКИЙ ЛЮБЕРЕЦКИЙ ИННОВАЦИОННЫЙ ЗАВОД.М»</w:t>
      </w:r>
    </w:p>
    <w:p w:rsidR="00833114" w:rsidRPr="00833114" w:rsidRDefault="00833114" w:rsidP="00833114">
      <w:pPr>
        <w:widowControl w:val="0"/>
        <w:autoSpaceDE w:val="0"/>
        <w:autoSpaceDN w:val="0"/>
        <w:adjustRightInd w:val="0"/>
        <w:spacing w:line="240" w:lineRule="auto"/>
        <w:ind w:firstLine="709"/>
        <w:rPr>
          <w:snapToGrid/>
          <w:sz w:val="25"/>
          <w:szCs w:val="25"/>
        </w:rPr>
      </w:pPr>
      <w:r w:rsidRPr="00833114">
        <w:rPr>
          <w:snapToGrid/>
          <w:sz w:val="25"/>
          <w:szCs w:val="25"/>
        </w:rPr>
        <w:t xml:space="preserve">Отклонить заявку Участника </w:t>
      </w:r>
      <w:r w:rsidRPr="00833114">
        <w:rPr>
          <w:b/>
          <w:bCs/>
          <w:i/>
          <w:iCs/>
          <w:snapToGrid/>
          <w:sz w:val="25"/>
          <w:szCs w:val="25"/>
        </w:rPr>
        <w:t xml:space="preserve">ООО «ЭЛЕКТРОТЕХНИЧЕСКИЙ ЛЮБЕРЕЦКИЙ ИННОВАЦИОННЫЙ ЗАВОД.М» </w:t>
      </w:r>
      <w:r w:rsidRPr="00833114">
        <w:rPr>
          <w:snapToGrid/>
          <w:sz w:val="25"/>
          <w:szCs w:val="25"/>
        </w:rPr>
        <w:t xml:space="preserve">от дальнейшего рассмотрения на основании </w:t>
      </w:r>
      <w:r w:rsidRPr="00833114">
        <w:rPr>
          <w:bCs/>
          <w:snapToGrid/>
          <w:sz w:val="25"/>
          <w:szCs w:val="25"/>
        </w:rPr>
        <w:t>п. 2.8.2.5.</w:t>
      </w:r>
      <w:r w:rsidRPr="00833114">
        <w:rPr>
          <w:snapToGrid/>
          <w:sz w:val="25"/>
          <w:szCs w:val="25"/>
        </w:rPr>
        <w:t xml:space="preserve"> «а, б, в» Документации о закупке, п 1.1., </w:t>
      </w:r>
      <w:r w:rsidRPr="00833114">
        <w:rPr>
          <w:snapToGrid/>
          <w:sz w:val="24"/>
          <w:szCs w:val="24"/>
        </w:rPr>
        <w:t>3.5., 3.6.1., 3.6.2., 3.6.3., 3.7.1, 3.7.2., 3.7.6., Технического</w:t>
      </w:r>
      <w:r w:rsidRPr="00833114">
        <w:rPr>
          <w:snapToGrid/>
          <w:sz w:val="25"/>
          <w:szCs w:val="25"/>
        </w:rPr>
        <w:t xml:space="preserve"> задания.</w:t>
      </w:r>
      <w:r w:rsidRPr="00833114">
        <w:rPr>
          <w:rFonts w:eastAsia="Calibri"/>
          <w:snapToGrid/>
          <w:sz w:val="25"/>
          <w:szCs w:val="25"/>
          <w:lang w:eastAsia="en-US"/>
        </w:rPr>
        <w:t xml:space="preserve">   </w:t>
      </w:r>
    </w:p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833114" w:rsidRPr="00833114" w:rsidTr="00DC7F4C">
        <w:trPr>
          <w:trHeight w:val="212"/>
          <w:jc w:val="center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14" w:rsidRPr="00833114" w:rsidRDefault="00833114" w:rsidP="00833114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833114">
              <w:rPr>
                <w:b/>
                <w:i/>
                <w:snapToGrid/>
                <w:sz w:val="20"/>
                <w:lang w:eastAsia="en-US"/>
              </w:rPr>
              <w:t>Основания для отклонения</w:t>
            </w:r>
          </w:p>
        </w:tc>
      </w:tr>
      <w:tr w:rsidR="00833114" w:rsidRPr="00833114" w:rsidTr="00DC7F4C">
        <w:trPr>
          <w:trHeight w:val="664"/>
          <w:jc w:val="center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14" w:rsidRPr="00833114" w:rsidRDefault="00833114" w:rsidP="00833114">
            <w:pPr>
              <w:numPr>
                <w:ilvl w:val="0"/>
                <w:numId w:val="34"/>
              </w:numPr>
              <w:spacing w:line="240" w:lineRule="auto"/>
              <w:ind w:left="22" w:firstLine="425"/>
              <w:contextualSpacing/>
              <w:rPr>
                <w:snapToGrid/>
                <w:sz w:val="25"/>
                <w:szCs w:val="25"/>
              </w:rPr>
            </w:pPr>
            <w:r w:rsidRPr="00833114">
              <w:rPr>
                <w:snapToGrid/>
                <w:sz w:val="25"/>
                <w:szCs w:val="25"/>
              </w:rPr>
              <w:t>В заявке участника отсутствует подтверждение соответствия оборудования опросным листам на оборудование, что не соответствует п. 1.1. технического задания.</w:t>
            </w:r>
          </w:p>
          <w:p w:rsidR="00833114" w:rsidRPr="00833114" w:rsidRDefault="00833114" w:rsidP="00833114">
            <w:pPr>
              <w:spacing w:line="240" w:lineRule="auto"/>
              <w:rPr>
                <w:snapToGrid/>
                <w:sz w:val="25"/>
                <w:szCs w:val="25"/>
              </w:rPr>
            </w:pPr>
            <w:r w:rsidRPr="00833114">
              <w:rPr>
                <w:i/>
                <w:snapToGrid/>
                <w:sz w:val="25"/>
                <w:szCs w:val="25"/>
              </w:rPr>
              <w:t xml:space="preserve">По результатам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дополнительной</w:t>
            </w:r>
            <w:r w:rsidRPr="00833114">
              <w:rPr>
                <w:i/>
                <w:snapToGrid/>
                <w:sz w:val="25"/>
                <w:szCs w:val="25"/>
              </w:rPr>
              <w:t xml:space="preserve">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экспертизы</w:t>
            </w:r>
            <w:r w:rsidRPr="00833114">
              <w:rPr>
                <w:i/>
                <w:snapToGrid/>
                <w:sz w:val="25"/>
                <w:szCs w:val="25"/>
              </w:rPr>
              <w:t xml:space="preserve"> замечание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не</w:t>
            </w:r>
            <w:r w:rsidRPr="00833114">
              <w:rPr>
                <w:i/>
                <w:snapToGrid/>
                <w:sz w:val="25"/>
                <w:szCs w:val="25"/>
              </w:rPr>
              <w:t xml:space="preserve"> </w:t>
            </w:r>
            <w:r w:rsidRPr="00833114">
              <w:rPr>
                <w:b/>
                <w:i/>
                <w:snapToGrid/>
                <w:sz w:val="25"/>
                <w:szCs w:val="25"/>
              </w:rPr>
              <w:t xml:space="preserve">снято. </w:t>
            </w:r>
            <w:r w:rsidRPr="00833114">
              <w:rPr>
                <w:i/>
                <w:snapToGrid/>
                <w:sz w:val="25"/>
                <w:szCs w:val="25"/>
              </w:rPr>
              <w:t>Участником не предоставлены заводские опросные листы на предлагаемое оборудование, в наличии только спецификации, по которым затруднительно определить соответствие предлагаемого оборудования требованиям опросных листов.</w:t>
            </w:r>
          </w:p>
          <w:p w:rsidR="00833114" w:rsidRPr="00833114" w:rsidRDefault="00833114" w:rsidP="00833114">
            <w:pPr>
              <w:numPr>
                <w:ilvl w:val="0"/>
                <w:numId w:val="34"/>
              </w:numPr>
              <w:spacing w:line="240" w:lineRule="auto"/>
              <w:ind w:left="22" w:firstLine="425"/>
              <w:contextualSpacing/>
              <w:rPr>
                <w:snapToGrid/>
                <w:sz w:val="25"/>
                <w:szCs w:val="25"/>
              </w:rPr>
            </w:pPr>
            <w:r w:rsidRPr="00833114">
              <w:rPr>
                <w:snapToGrid/>
                <w:sz w:val="25"/>
                <w:szCs w:val="25"/>
              </w:rPr>
              <w:t>В заявке участника отсутствуют декларации соответствия с протоколами исследований, на силовые трансформаторы, КТП, КМТП, СТП, что не соответствует п. 3.5, .3.6.1. технического задания.</w:t>
            </w:r>
          </w:p>
          <w:p w:rsidR="00833114" w:rsidRPr="00833114" w:rsidRDefault="00833114" w:rsidP="00833114">
            <w:pPr>
              <w:spacing w:line="240" w:lineRule="auto"/>
              <w:rPr>
                <w:i/>
                <w:snapToGrid/>
                <w:sz w:val="25"/>
                <w:szCs w:val="25"/>
              </w:rPr>
            </w:pPr>
            <w:r w:rsidRPr="00833114">
              <w:rPr>
                <w:i/>
                <w:snapToGrid/>
                <w:sz w:val="25"/>
                <w:szCs w:val="25"/>
              </w:rPr>
              <w:t xml:space="preserve">По результатам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дополнительной</w:t>
            </w:r>
            <w:r w:rsidRPr="00833114">
              <w:rPr>
                <w:i/>
                <w:snapToGrid/>
                <w:sz w:val="25"/>
                <w:szCs w:val="25"/>
              </w:rPr>
              <w:t xml:space="preserve">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экспертизы</w:t>
            </w:r>
            <w:r w:rsidRPr="00833114">
              <w:rPr>
                <w:i/>
                <w:snapToGrid/>
                <w:sz w:val="25"/>
                <w:szCs w:val="25"/>
              </w:rPr>
              <w:t xml:space="preserve"> замечание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не</w:t>
            </w:r>
            <w:r w:rsidRPr="00833114">
              <w:rPr>
                <w:i/>
                <w:snapToGrid/>
                <w:sz w:val="25"/>
                <w:szCs w:val="25"/>
              </w:rPr>
              <w:t xml:space="preserve"> </w:t>
            </w:r>
            <w:r w:rsidRPr="00833114">
              <w:rPr>
                <w:b/>
                <w:i/>
                <w:snapToGrid/>
                <w:sz w:val="25"/>
                <w:szCs w:val="25"/>
              </w:rPr>
              <w:t xml:space="preserve">снято. </w:t>
            </w:r>
            <w:r w:rsidRPr="00833114">
              <w:rPr>
                <w:i/>
                <w:snapToGrid/>
                <w:sz w:val="25"/>
                <w:szCs w:val="25"/>
              </w:rPr>
              <w:t>Участником предоставлены только декларации соответствия на силовые трансформаторы без протоколов испытаний. Декларации соответствия на КТП, КМТП, СТП с протоколами исследований не предоставлены.</w:t>
            </w:r>
          </w:p>
          <w:p w:rsidR="00833114" w:rsidRPr="00833114" w:rsidRDefault="00833114" w:rsidP="00833114">
            <w:pPr>
              <w:numPr>
                <w:ilvl w:val="0"/>
                <w:numId w:val="34"/>
              </w:numPr>
              <w:spacing w:line="240" w:lineRule="auto"/>
              <w:ind w:left="22" w:firstLine="425"/>
              <w:contextualSpacing/>
              <w:rPr>
                <w:snapToGrid/>
                <w:sz w:val="25"/>
                <w:szCs w:val="25"/>
              </w:rPr>
            </w:pPr>
            <w:r w:rsidRPr="00833114">
              <w:rPr>
                <w:snapToGrid/>
                <w:sz w:val="25"/>
                <w:szCs w:val="25"/>
              </w:rPr>
              <w:lastRenderedPageBreak/>
              <w:t>В заявке участника отсутствуют протоколы испытаний на сейсмостойкость, что не соответствует п. 3.6.2. технического задания.</w:t>
            </w:r>
          </w:p>
          <w:p w:rsidR="00833114" w:rsidRPr="00833114" w:rsidRDefault="00833114" w:rsidP="00833114">
            <w:pPr>
              <w:spacing w:line="240" w:lineRule="auto"/>
              <w:jc w:val="left"/>
              <w:rPr>
                <w:i/>
                <w:snapToGrid/>
                <w:sz w:val="25"/>
                <w:szCs w:val="25"/>
              </w:rPr>
            </w:pPr>
            <w:r w:rsidRPr="00833114">
              <w:rPr>
                <w:i/>
                <w:snapToGrid/>
                <w:sz w:val="25"/>
                <w:szCs w:val="25"/>
              </w:rPr>
              <w:t xml:space="preserve">По результатам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дополнительной</w:t>
            </w:r>
            <w:r w:rsidRPr="00833114">
              <w:rPr>
                <w:i/>
                <w:snapToGrid/>
                <w:sz w:val="25"/>
                <w:szCs w:val="25"/>
              </w:rPr>
              <w:t xml:space="preserve">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экспертизы</w:t>
            </w:r>
            <w:r w:rsidRPr="00833114">
              <w:rPr>
                <w:i/>
                <w:snapToGrid/>
                <w:sz w:val="25"/>
                <w:szCs w:val="25"/>
              </w:rPr>
              <w:t xml:space="preserve"> замечание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не</w:t>
            </w:r>
            <w:r w:rsidRPr="00833114">
              <w:rPr>
                <w:i/>
                <w:snapToGrid/>
                <w:sz w:val="25"/>
                <w:szCs w:val="25"/>
              </w:rPr>
              <w:t xml:space="preserve"> </w:t>
            </w:r>
            <w:r w:rsidRPr="00833114">
              <w:rPr>
                <w:b/>
                <w:i/>
                <w:snapToGrid/>
                <w:sz w:val="25"/>
                <w:szCs w:val="25"/>
              </w:rPr>
              <w:t xml:space="preserve">снято. </w:t>
            </w:r>
            <w:r w:rsidRPr="00833114">
              <w:rPr>
                <w:i/>
                <w:snapToGrid/>
                <w:sz w:val="25"/>
                <w:szCs w:val="25"/>
              </w:rPr>
              <w:t>Участником протоколы не предоставлены пояснения о предоставлении протоколов позднее не принимаются</w:t>
            </w:r>
          </w:p>
          <w:p w:rsidR="00833114" w:rsidRPr="00833114" w:rsidRDefault="00833114" w:rsidP="00833114">
            <w:pPr>
              <w:numPr>
                <w:ilvl w:val="0"/>
                <w:numId w:val="34"/>
              </w:numPr>
              <w:spacing w:line="240" w:lineRule="auto"/>
              <w:ind w:left="22" w:firstLine="425"/>
              <w:contextualSpacing/>
              <w:jc w:val="left"/>
              <w:rPr>
                <w:i/>
                <w:snapToGrid/>
                <w:sz w:val="25"/>
                <w:szCs w:val="25"/>
              </w:rPr>
            </w:pPr>
            <w:r w:rsidRPr="00833114">
              <w:rPr>
                <w:snapToGrid/>
                <w:sz w:val="25"/>
                <w:szCs w:val="25"/>
              </w:rPr>
              <w:t>В заявке участника отсутствуют протоколы периодических испытаний, что не соответствует п. 3.6.3. технического задания.</w:t>
            </w:r>
          </w:p>
          <w:p w:rsidR="00833114" w:rsidRPr="00833114" w:rsidRDefault="00833114" w:rsidP="00833114">
            <w:pPr>
              <w:spacing w:line="240" w:lineRule="auto"/>
              <w:jc w:val="left"/>
              <w:rPr>
                <w:i/>
                <w:snapToGrid/>
                <w:sz w:val="25"/>
                <w:szCs w:val="25"/>
              </w:rPr>
            </w:pPr>
            <w:r w:rsidRPr="00833114">
              <w:rPr>
                <w:i/>
                <w:snapToGrid/>
                <w:sz w:val="25"/>
                <w:szCs w:val="25"/>
              </w:rPr>
              <w:t xml:space="preserve">По результатам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дополнительной</w:t>
            </w:r>
            <w:r w:rsidRPr="00833114">
              <w:rPr>
                <w:i/>
                <w:snapToGrid/>
                <w:sz w:val="25"/>
                <w:szCs w:val="25"/>
              </w:rPr>
              <w:t xml:space="preserve">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экспертизы</w:t>
            </w:r>
            <w:r w:rsidRPr="00833114">
              <w:rPr>
                <w:i/>
                <w:snapToGrid/>
                <w:sz w:val="25"/>
                <w:szCs w:val="25"/>
              </w:rPr>
              <w:t xml:space="preserve"> замечание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не</w:t>
            </w:r>
            <w:r w:rsidRPr="00833114">
              <w:rPr>
                <w:i/>
                <w:snapToGrid/>
                <w:sz w:val="25"/>
                <w:szCs w:val="25"/>
              </w:rPr>
              <w:t xml:space="preserve"> </w:t>
            </w:r>
            <w:r w:rsidRPr="00833114">
              <w:rPr>
                <w:b/>
                <w:i/>
                <w:snapToGrid/>
                <w:sz w:val="25"/>
                <w:szCs w:val="25"/>
              </w:rPr>
              <w:t xml:space="preserve">снято. </w:t>
            </w:r>
            <w:r w:rsidRPr="00833114">
              <w:rPr>
                <w:i/>
                <w:snapToGrid/>
                <w:sz w:val="25"/>
                <w:szCs w:val="25"/>
              </w:rPr>
              <w:t>Участником протоколы не предоставлены пояснения о предоставлении протоколов позднее не принимаются</w:t>
            </w:r>
          </w:p>
          <w:p w:rsidR="00833114" w:rsidRPr="00833114" w:rsidRDefault="00833114" w:rsidP="00833114">
            <w:pPr>
              <w:numPr>
                <w:ilvl w:val="0"/>
                <w:numId w:val="34"/>
              </w:numPr>
              <w:spacing w:line="240" w:lineRule="auto"/>
              <w:ind w:left="22" w:firstLine="425"/>
              <w:contextualSpacing/>
              <w:rPr>
                <w:snapToGrid/>
                <w:sz w:val="25"/>
                <w:szCs w:val="25"/>
              </w:rPr>
            </w:pPr>
            <w:r w:rsidRPr="00833114">
              <w:rPr>
                <w:snapToGrid/>
                <w:sz w:val="25"/>
                <w:szCs w:val="25"/>
              </w:rPr>
              <w:t>В заявке участника отсутствует копия ТУ, что не соответствует п. 3.7.1. технического задания.</w:t>
            </w:r>
          </w:p>
          <w:p w:rsidR="00833114" w:rsidRPr="00833114" w:rsidRDefault="00833114" w:rsidP="00833114">
            <w:pPr>
              <w:spacing w:line="240" w:lineRule="auto"/>
              <w:jc w:val="left"/>
              <w:rPr>
                <w:i/>
                <w:snapToGrid/>
                <w:sz w:val="25"/>
                <w:szCs w:val="25"/>
              </w:rPr>
            </w:pPr>
            <w:r w:rsidRPr="00833114">
              <w:rPr>
                <w:i/>
                <w:snapToGrid/>
                <w:sz w:val="25"/>
                <w:szCs w:val="25"/>
              </w:rPr>
              <w:t xml:space="preserve">По результатам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дополнительной</w:t>
            </w:r>
            <w:r w:rsidRPr="00833114">
              <w:rPr>
                <w:i/>
                <w:snapToGrid/>
                <w:sz w:val="25"/>
                <w:szCs w:val="25"/>
              </w:rPr>
              <w:t xml:space="preserve">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экспертизы</w:t>
            </w:r>
            <w:r w:rsidRPr="00833114">
              <w:rPr>
                <w:i/>
                <w:snapToGrid/>
                <w:sz w:val="25"/>
                <w:szCs w:val="25"/>
              </w:rPr>
              <w:t xml:space="preserve"> замечание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не</w:t>
            </w:r>
            <w:r w:rsidRPr="00833114">
              <w:rPr>
                <w:i/>
                <w:snapToGrid/>
                <w:sz w:val="25"/>
                <w:szCs w:val="25"/>
              </w:rPr>
              <w:t xml:space="preserve"> </w:t>
            </w:r>
            <w:r w:rsidRPr="00833114">
              <w:rPr>
                <w:b/>
                <w:i/>
                <w:snapToGrid/>
                <w:sz w:val="25"/>
                <w:szCs w:val="25"/>
              </w:rPr>
              <w:t xml:space="preserve">снято. </w:t>
            </w:r>
            <w:r w:rsidRPr="00833114">
              <w:rPr>
                <w:i/>
                <w:snapToGrid/>
                <w:sz w:val="25"/>
                <w:szCs w:val="25"/>
              </w:rPr>
              <w:t>Участником приложены ТУ на КТП производства ООО «Монтажные конструкции». При этом ТУ на КТП собственного производства отсутствуют</w:t>
            </w:r>
          </w:p>
          <w:p w:rsidR="00833114" w:rsidRPr="00833114" w:rsidRDefault="00833114" w:rsidP="00833114">
            <w:pPr>
              <w:numPr>
                <w:ilvl w:val="0"/>
                <w:numId w:val="34"/>
              </w:numPr>
              <w:spacing w:line="240" w:lineRule="auto"/>
              <w:ind w:left="22" w:firstLine="425"/>
              <w:contextualSpacing/>
              <w:rPr>
                <w:snapToGrid/>
                <w:sz w:val="25"/>
                <w:szCs w:val="25"/>
              </w:rPr>
            </w:pPr>
            <w:r w:rsidRPr="00833114">
              <w:rPr>
                <w:snapToGrid/>
                <w:sz w:val="25"/>
                <w:szCs w:val="25"/>
              </w:rPr>
              <w:t>В заявке участника отсутствуют копии сборочных и компоновочных чертежей на оборудование, что не соответствует п. 3.7.2. технического задания.</w:t>
            </w:r>
          </w:p>
          <w:p w:rsidR="00833114" w:rsidRPr="00833114" w:rsidRDefault="00833114" w:rsidP="00833114">
            <w:pPr>
              <w:spacing w:line="240" w:lineRule="auto"/>
              <w:rPr>
                <w:i/>
                <w:snapToGrid/>
                <w:sz w:val="25"/>
                <w:szCs w:val="25"/>
              </w:rPr>
            </w:pPr>
            <w:r w:rsidRPr="00833114">
              <w:rPr>
                <w:i/>
                <w:snapToGrid/>
                <w:sz w:val="25"/>
                <w:szCs w:val="25"/>
              </w:rPr>
              <w:t xml:space="preserve">По результатам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дополнительной</w:t>
            </w:r>
            <w:r w:rsidRPr="00833114">
              <w:rPr>
                <w:i/>
                <w:snapToGrid/>
                <w:sz w:val="25"/>
                <w:szCs w:val="25"/>
              </w:rPr>
              <w:t xml:space="preserve">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экспертизы</w:t>
            </w:r>
            <w:r w:rsidRPr="00833114">
              <w:rPr>
                <w:i/>
                <w:snapToGrid/>
                <w:sz w:val="25"/>
                <w:szCs w:val="25"/>
              </w:rPr>
              <w:t xml:space="preserve"> замечание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не</w:t>
            </w:r>
            <w:r w:rsidRPr="00833114">
              <w:rPr>
                <w:i/>
                <w:snapToGrid/>
                <w:sz w:val="25"/>
                <w:szCs w:val="25"/>
              </w:rPr>
              <w:t xml:space="preserve"> </w:t>
            </w:r>
            <w:r w:rsidRPr="00833114">
              <w:rPr>
                <w:b/>
                <w:i/>
                <w:snapToGrid/>
                <w:sz w:val="25"/>
                <w:szCs w:val="25"/>
              </w:rPr>
              <w:t xml:space="preserve">снято. </w:t>
            </w:r>
            <w:r w:rsidRPr="00833114">
              <w:rPr>
                <w:i/>
                <w:snapToGrid/>
                <w:sz w:val="25"/>
                <w:szCs w:val="25"/>
              </w:rPr>
              <w:t>Участником не предоставлена информация, пояснения также отсутствуют.</w:t>
            </w:r>
          </w:p>
          <w:p w:rsidR="00833114" w:rsidRPr="00833114" w:rsidRDefault="00833114" w:rsidP="00833114">
            <w:pPr>
              <w:numPr>
                <w:ilvl w:val="0"/>
                <w:numId w:val="34"/>
              </w:numPr>
              <w:spacing w:line="240" w:lineRule="auto"/>
              <w:ind w:left="22" w:firstLine="425"/>
              <w:contextualSpacing/>
              <w:rPr>
                <w:snapToGrid/>
                <w:sz w:val="25"/>
                <w:szCs w:val="25"/>
              </w:rPr>
            </w:pPr>
            <w:r w:rsidRPr="00833114">
              <w:rPr>
                <w:snapToGrid/>
                <w:sz w:val="25"/>
                <w:szCs w:val="25"/>
              </w:rPr>
              <w:t>В заявке участника отсутствуют подробные опросные листы на предлагаемое оборудование, что не соответствует п. 3.7.6. технического задания.</w:t>
            </w:r>
          </w:p>
          <w:p w:rsidR="00833114" w:rsidRPr="00833114" w:rsidRDefault="00833114" w:rsidP="00833114">
            <w:pPr>
              <w:tabs>
                <w:tab w:val="left" w:pos="0"/>
                <w:tab w:val="left" w:pos="696"/>
                <w:tab w:val="left" w:pos="1134"/>
              </w:tabs>
              <w:spacing w:line="240" w:lineRule="auto"/>
              <w:ind w:left="360" w:firstLine="0"/>
              <w:contextualSpacing/>
              <w:rPr>
                <w:b/>
                <w:snapToGrid/>
                <w:sz w:val="25"/>
                <w:szCs w:val="25"/>
                <w:lang w:eastAsia="en-US"/>
              </w:rPr>
            </w:pPr>
            <w:r w:rsidRPr="00833114">
              <w:rPr>
                <w:i/>
                <w:snapToGrid/>
                <w:sz w:val="25"/>
                <w:szCs w:val="25"/>
              </w:rPr>
              <w:t xml:space="preserve">По результатам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дополнительной</w:t>
            </w:r>
            <w:r w:rsidRPr="00833114">
              <w:rPr>
                <w:i/>
                <w:snapToGrid/>
                <w:sz w:val="25"/>
                <w:szCs w:val="25"/>
              </w:rPr>
              <w:t xml:space="preserve">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экспертизы</w:t>
            </w:r>
            <w:r w:rsidRPr="00833114">
              <w:rPr>
                <w:i/>
                <w:snapToGrid/>
                <w:sz w:val="25"/>
                <w:szCs w:val="25"/>
              </w:rPr>
              <w:t xml:space="preserve"> замечание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не</w:t>
            </w:r>
            <w:r w:rsidRPr="00833114">
              <w:rPr>
                <w:i/>
                <w:snapToGrid/>
                <w:sz w:val="25"/>
                <w:szCs w:val="25"/>
              </w:rPr>
              <w:t xml:space="preserve"> </w:t>
            </w:r>
            <w:r w:rsidRPr="00833114">
              <w:rPr>
                <w:b/>
                <w:i/>
                <w:snapToGrid/>
                <w:sz w:val="25"/>
                <w:szCs w:val="25"/>
              </w:rPr>
              <w:t xml:space="preserve">снято. </w:t>
            </w:r>
            <w:r w:rsidRPr="00833114">
              <w:rPr>
                <w:i/>
                <w:snapToGrid/>
                <w:sz w:val="25"/>
                <w:szCs w:val="25"/>
              </w:rPr>
              <w:t>Участником не предоставлены подробные опросные листы, в наличии только спецификации по оборудованию</w:t>
            </w:r>
          </w:p>
        </w:tc>
      </w:tr>
    </w:tbl>
    <w:p w:rsidR="00D75F06" w:rsidRDefault="00D75F06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D75F06" w:rsidRDefault="00D75F06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833114" w:rsidRPr="00833114" w:rsidRDefault="00833114" w:rsidP="00833114">
      <w:pPr>
        <w:suppressAutoHyphens/>
        <w:spacing w:line="240" w:lineRule="auto"/>
        <w:ind w:firstLine="0"/>
        <w:rPr>
          <w:b/>
          <w:bCs/>
          <w:i/>
          <w:iCs/>
          <w:snapToGrid/>
          <w:sz w:val="25"/>
          <w:szCs w:val="25"/>
        </w:rPr>
      </w:pPr>
      <w:r w:rsidRPr="00833114">
        <w:rPr>
          <w:b/>
          <w:bCs/>
          <w:i/>
          <w:iCs/>
          <w:snapToGrid/>
          <w:sz w:val="25"/>
          <w:szCs w:val="25"/>
        </w:rPr>
        <w:t>ВОПРОС № 3.</w:t>
      </w:r>
      <w:r w:rsidRPr="00833114">
        <w:rPr>
          <w:snapToGrid/>
          <w:sz w:val="25"/>
          <w:szCs w:val="25"/>
        </w:rPr>
        <w:t xml:space="preserve"> </w:t>
      </w:r>
      <w:r w:rsidRPr="00833114">
        <w:rPr>
          <w:b/>
          <w:bCs/>
          <w:i/>
          <w:iCs/>
          <w:snapToGrid/>
          <w:sz w:val="25"/>
          <w:szCs w:val="25"/>
        </w:rPr>
        <w:t>Об отклонении заявки участника ООО «220 Вольт»</w:t>
      </w:r>
    </w:p>
    <w:p w:rsidR="00833114" w:rsidRPr="00833114" w:rsidRDefault="00833114" w:rsidP="00833114">
      <w:pPr>
        <w:widowControl w:val="0"/>
        <w:autoSpaceDE w:val="0"/>
        <w:autoSpaceDN w:val="0"/>
        <w:adjustRightInd w:val="0"/>
        <w:spacing w:line="240" w:lineRule="auto"/>
        <w:rPr>
          <w:snapToGrid/>
          <w:sz w:val="25"/>
          <w:szCs w:val="25"/>
        </w:rPr>
      </w:pPr>
      <w:r w:rsidRPr="00833114">
        <w:rPr>
          <w:snapToGrid/>
          <w:sz w:val="25"/>
          <w:szCs w:val="25"/>
        </w:rPr>
        <w:t xml:space="preserve">Отклонить заявку Участника </w:t>
      </w:r>
      <w:r w:rsidRPr="00833114">
        <w:rPr>
          <w:b/>
          <w:bCs/>
          <w:i/>
          <w:iCs/>
          <w:snapToGrid/>
          <w:sz w:val="25"/>
          <w:szCs w:val="25"/>
        </w:rPr>
        <w:t xml:space="preserve">ООО «220 Вольт» </w:t>
      </w:r>
      <w:r w:rsidRPr="00833114">
        <w:rPr>
          <w:snapToGrid/>
          <w:sz w:val="25"/>
          <w:szCs w:val="25"/>
        </w:rPr>
        <w:t xml:space="preserve">от дальнейшего рассмотрения на основании </w:t>
      </w:r>
      <w:r w:rsidRPr="00833114">
        <w:rPr>
          <w:bCs/>
          <w:snapToGrid/>
          <w:sz w:val="25"/>
          <w:szCs w:val="25"/>
        </w:rPr>
        <w:t>п. 2.8.2.5.</w:t>
      </w:r>
      <w:r w:rsidRPr="00833114">
        <w:rPr>
          <w:snapToGrid/>
          <w:sz w:val="25"/>
          <w:szCs w:val="25"/>
        </w:rPr>
        <w:t xml:space="preserve"> «а, б, в» Документации о закупке, п 1.1., </w:t>
      </w:r>
      <w:r w:rsidRPr="00833114">
        <w:rPr>
          <w:snapToGrid/>
          <w:sz w:val="24"/>
          <w:szCs w:val="24"/>
        </w:rPr>
        <w:t>3.3., 3.4., 3.5., 3.6.1., 3.6.2, 3.6.3, 3.7.1., 3.7.2., 3.7.3., 3.7.4., 3.7.5., 3.9., Технического</w:t>
      </w:r>
      <w:r w:rsidRPr="00833114">
        <w:rPr>
          <w:snapToGrid/>
          <w:sz w:val="25"/>
          <w:szCs w:val="25"/>
        </w:rPr>
        <w:t xml:space="preserve"> задания.</w:t>
      </w:r>
      <w:r w:rsidRPr="00833114">
        <w:rPr>
          <w:rFonts w:eastAsia="Calibri"/>
          <w:snapToGrid/>
          <w:sz w:val="25"/>
          <w:szCs w:val="25"/>
          <w:lang w:eastAsia="en-US"/>
        </w:rPr>
        <w:t xml:space="preserve">   </w:t>
      </w:r>
    </w:p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833114" w:rsidRPr="00833114" w:rsidTr="00DC7F4C">
        <w:trPr>
          <w:trHeight w:val="212"/>
          <w:jc w:val="center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14" w:rsidRPr="00833114" w:rsidRDefault="00833114" w:rsidP="00833114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833114">
              <w:rPr>
                <w:b/>
                <w:i/>
                <w:snapToGrid/>
                <w:sz w:val="20"/>
                <w:lang w:eastAsia="en-US"/>
              </w:rPr>
              <w:t>Основания для отклонения</w:t>
            </w:r>
          </w:p>
        </w:tc>
      </w:tr>
      <w:tr w:rsidR="00833114" w:rsidRPr="00833114" w:rsidTr="00DC7F4C">
        <w:trPr>
          <w:trHeight w:val="664"/>
          <w:jc w:val="center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14" w:rsidRPr="00833114" w:rsidRDefault="00833114" w:rsidP="00833114">
            <w:pPr>
              <w:numPr>
                <w:ilvl w:val="0"/>
                <w:numId w:val="34"/>
              </w:numPr>
              <w:tabs>
                <w:tab w:val="left" w:pos="1014"/>
              </w:tabs>
              <w:spacing w:line="240" w:lineRule="auto"/>
              <w:ind w:left="164" w:firstLine="425"/>
              <w:contextualSpacing/>
              <w:rPr>
                <w:snapToGrid/>
                <w:sz w:val="25"/>
                <w:szCs w:val="25"/>
              </w:rPr>
            </w:pPr>
            <w:r w:rsidRPr="00833114">
              <w:rPr>
                <w:snapToGrid/>
                <w:sz w:val="25"/>
                <w:szCs w:val="25"/>
              </w:rPr>
              <w:t>В заявке участника отсутствует подтверждение соответствия оборудования опросным листам на оборудование, что не соответствует п. 1.1. технического задания.</w:t>
            </w:r>
          </w:p>
          <w:p w:rsidR="00833114" w:rsidRPr="00833114" w:rsidRDefault="00833114" w:rsidP="00833114">
            <w:pPr>
              <w:spacing w:line="240" w:lineRule="auto"/>
              <w:ind w:left="164" w:firstLine="425"/>
              <w:rPr>
                <w:snapToGrid/>
                <w:sz w:val="25"/>
                <w:szCs w:val="25"/>
              </w:rPr>
            </w:pPr>
            <w:r w:rsidRPr="00833114">
              <w:rPr>
                <w:i/>
                <w:snapToGrid/>
                <w:sz w:val="25"/>
                <w:szCs w:val="25"/>
              </w:rPr>
              <w:t xml:space="preserve">По результатам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дополнительной</w:t>
            </w:r>
            <w:r w:rsidRPr="00833114">
              <w:rPr>
                <w:i/>
                <w:snapToGrid/>
                <w:sz w:val="25"/>
                <w:szCs w:val="25"/>
              </w:rPr>
              <w:t xml:space="preserve">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экспертизы</w:t>
            </w:r>
            <w:r w:rsidRPr="00833114">
              <w:rPr>
                <w:i/>
                <w:snapToGrid/>
                <w:sz w:val="25"/>
                <w:szCs w:val="25"/>
              </w:rPr>
              <w:t xml:space="preserve"> замечание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не снято. Ответ на доп. запрос не предоставлен.</w:t>
            </w:r>
          </w:p>
          <w:p w:rsidR="00833114" w:rsidRPr="00833114" w:rsidRDefault="00833114" w:rsidP="00833114">
            <w:pPr>
              <w:numPr>
                <w:ilvl w:val="0"/>
                <w:numId w:val="34"/>
              </w:numPr>
              <w:tabs>
                <w:tab w:val="left" w:pos="975"/>
              </w:tabs>
              <w:spacing w:line="240" w:lineRule="auto"/>
              <w:ind w:left="164" w:firstLine="425"/>
              <w:contextualSpacing/>
              <w:rPr>
                <w:snapToGrid/>
                <w:sz w:val="25"/>
                <w:szCs w:val="25"/>
              </w:rPr>
            </w:pPr>
            <w:r w:rsidRPr="00833114">
              <w:rPr>
                <w:snapToGrid/>
                <w:sz w:val="25"/>
                <w:szCs w:val="25"/>
              </w:rPr>
              <w:t>В заявке участника отсутствует подтверждение нормативного срока службы не менее 25 лет, что не соответствует п. 3.3. технического задания.</w:t>
            </w:r>
          </w:p>
          <w:p w:rsidR="00833114" w:rsidRPr="00833114" w:rsidRDefault="00833114" w:rsidP="00833114">
            <w:pPr>
              <w:tabs>
                <w:tab w:val="left" w:pos="975"/>
              </w:tabs>
              <w:spacing w:line="240" w:lineRule="auto"/>
              <w:ind w:left="164" w:firstLine="425"/>
              <w:rPr>
                <w:snapToGrid/>
                <w:sz w:val="25"/>
                <w:szCs w:val="25"/>
              </w:rPr>
            </w:pPr>
            <w:r w:rsidRPr="00833114">
              <w:rPr>
                <w:i/>
                <w:snapToGrid/>
                <w:sz w:val="25"/>
                <w:szCs w:val="25"/>
              </w:rPr>
              <w:t xml:space="preserve">По результатам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дополнительной</w:t>
            </w:r>
            <w:r w:rsidRPr="00833114">
              <w:rPr>
                <w:i/>
                <w:snapToGrid/>
                <w:sz w:val="25"/>
                <w:szCs w:val="25"/>
              </w:rPr>
              <w:t xml:space="preserve">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экспертизы</w:t>
            </w:r>
            <w:r w:rsidRPr="00833114">
              <w:rPr>
                <w:i/>
                <w:snapToGrid/>
                <w:sz w:val="25"/>
                <w:szCs w:val="25"/>
              </w:rPr>
              <w:t xml:space="preserve"> замечание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не снято. Ответ на доп. запрос не предоставлен.</w:t>
            </w:r>
          </w:p>
          <w:p w:rsidR="00833114" w:rsidRPr="00833114" w:rsidRDefault="00833114" w:rsidP="00833114">
            <w:pPr>
              <w:numPr>
                <w:ilvl w:val="0"/>
                <w:numId w:val="34"/>
              </w:numPr>
              <w:tabs>
                <w:tab w:val="left" w:pos="975"/>
              </w:tabs>
              <w:spacing w:line="240" w:lineRule="auto"/>
              <w:ind w:left="164" w:firstLine="425"/>
              <w:contextualSpacing/>
              <w:rPr>
                <w:snapToGrid/>
                <w:sz w:val="25"/>
                <w:szCs w:val="25"/>
              </w:rPr>
            </w:pPr>
            <w:r w:rsidRPr="00833114">
              <w:rPr>
                <w:snapToGrid/>
                <w:sz w:val="25"/>
                <w:szCs w:val="25"/>
              </w:rPr>
              <w:t> В заявке участника отсутствует подробное техническое описание продукции, что не соответствует п. 3.4. технического задания.</w:t>
            </w:r>
          </w:p>
          <w:p w:rsidR="00833114" w:rsidRPr="00833114" w:rsidRDefault="00833114" w:rsidP="00833114">
            <w:pPr>
              <w:tabs>
                <w:tab w:val="left" w:pos="975"/>
              </w:tabs>
              <w:spacing w:line="240" w:lineRule="auto"/>
              <w:ind w:left="164" w:firstLine="425"/>
              <w:rPr>
                <w:snapToGrid/>
                <w:sz w:val="25"/>
                <w:szCs w:val="25"/>
              </w:rPr>
            </w:pPr>
            <w:r w:rsidRPr="00833114">
              <w:rPr>
                <w:i/>
                <w:snapToGrid/>
                <w:sz w:val="25"/>
                <w:szCs w:val="25"/>
              </w:rPr>
              <w:t xml:space="preserve">По результатам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дополнительной</w:t>
            </w:r>
            <w:r w:rsidRPr="00833114">
              <w:rPr>
                <w:i/>
                <w:snapToGrid/>
                <w:sz w:val="25"/>
                <w:szCs w:val="25"/>
              </w:rPr>
              <w:t xml:space="preserve">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экспертизы</w:t>
            </w:r>
            <w:r w:rsidRPr="00833114">
              <w:rPr>
                <w:i/>
                <w:snapToGrid/>
                <w:sz w:val="25"/>
                <w:szCs w:val="25"/>
              </w:rPr>
              <w:t xml:space="preserve"> замечание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не снято. Ответ на доп. запрос не предоставлен.</w:t>
            </w:r>
          </w:p>
          <w:p w:rsidR="00833114" w:rsidRPr="00833114" w:rsidRDefault="00833114" w:rsidP="00833114">
            <w:pPr>
              <w:numPr>
                <w:ilvl w:val="0"/>
                <w:numId w:val="34"/>
              </w:numPr>
              <w:tabs>
                <w:tab w:val="left" w:pos="975"/>
              </w:tabs>
              <w:spacing w:line="240" w:lineRule="auto"/>
              <w:ind w:left="164" w:firstLine="425"/>
              <w:contextualSpacing/>
              <w:rPr>
                <w:snapToGrid/>
                <w:sz w:val="25"/>
                <w:szCs w:val="25"/>
              </w:rPr>
            </w:pPr>
            <w:r w:rsidRPr="00833114">
              <w:rPr>
                <w:snapToGrid/>
                <w:sz w:val="25"/>
                <w:szCs w:val="25"/>
              </w:rPr>
              <w:t>В заявке участника отсутствуют декларации соответствия с протоколами исследований, на силовые трансформаторы, КМТП, СТП, что не соответствует п. 3.5.3.6.1. технического задания.</w:t>
            </w:r>
          </w:p>
          <w:p w:rsidR="00833114" w:rsidRPr="00833114" w:rsidRDefault="00833114" w:rsidP="00833114">
            <w:pPr>
              <w:tabs>
                <w:tab w:val="left" w:pos="975"/>
              </w:tabs>
              <w:spacing w:line="240" w:lineRule="auto"/>
              <w:ind w:left="164" w:firstLine="425"/>
              <w:rPr>
                <w:snapToGrid/>
                <w:sz w:val="25"/>
                <w:szCs w:val="25"/>
              </w:rPr>
            </w:pPr>
            <w:r w:rsidRPr="00833114">
              <w:rPr>
                <w:i/>
                <w:snapToGrid/>
                <w:sz w:val="25"/>
                <w:szCs w:val="25"/>
              </w:rPr>
              <w:t xml:space="preserve">По результатам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дополнительной</w:t>
            </w:r>
            <w:r w:rsidRPr="00833114">
              <w:rPr>
                <w:i/>
                <w:snapToGrid/>
                <w:sz w:val="25"/>
                <w:szCs w:val="25"/>
              </w:rPr>
              <w:t xml:space="preserve">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экспертизы</w:t>
            </w:r>
            <w:r w:rsidRPr="00833114">
              <w:rPr>
                <w:i/>
                <w:snapToGrid/>
                <w:sz w:val="25"/>
                <w:szCs w:val="25"/>
              </w:rPr>
              <w:t xml:space="preserve"> замечание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не снято. Ответ на доп. запрос не предоставлен.</w:t>
            </w:r>
          </w:p>
          <w:p w:rsidR="00833114" w:rsidRPr="00833114" w:rsidRDefault="00833114" w:rsidP="00833114">
            <w:pPr>
              <w:numPr>
                <w:ilvl w:val="0"/>
                <w:numId w:val="34"/>
              </w:numPr>
              <w:tabs>
                <w:tab w:val="left" w:pos="975"/>
              </w:tabs>
              <w:spacing w:line="240" w:lineRule="auto"/>
              <w:ind w:left="164" w:firstLine="425"/>
              <w:contextualSpacing/>
              <w:rPr>
                <w:snapToGrid/>
                <w:sz w:val="25"/>
                <w:szCs w:val="25"/>
              </w:rPr>
            </w:pPr>
            <w:r w:rsidRPr="00833114">
              <w:rPr>
                <w:snapToGrid/>
                <w:sz w:val="25"/>
                <w:szCs w:val="25"/>
              </w:rPr>
              <w:t>В заявке участника отсутствуют протоколы испытаний на сейсмостойкость, что не соответствует п. 3.6.2. технического задания.</w:t>
            </w:r>
          </w:p>
          <w:p w:rsidR="00833114" w:rsidRPr="00833114" w:rsidRDefault="00833114" w:rsidP="00833114">
            <w:pPr>
              <w:tabs>
                <w:tab w:val="left" w:pos="975"/>
              </w:tabs>
              <w:spacing w:line="240" w:lineRule="auto"/>
              <w:ind w:left="164" w:firstLine="425"/>
              <w:rPr>
                <w:snapToGrid/>
                <w:sz w:val="25"/>
                <w:szCs w:val="25"/>
              </w:rPr>
            </w:pPr>
            <w:r w:rsidRPr="00833114">
              <w:rPr>
                <w:i/>
                <w:snapToGrid/>
                <w:sz w:val="25"/>
                <w:szCs w:val="25"/>
              </w:rPr>
              <w:lastRenderedPageBreak/>
              <w:t xml:space="preserve">По результатам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дополнительной</w:t>
            </w:r>
            <w:r w:rsidRPr="00833114">
              <w:rPr>
                <w:i/>
                <w:snapToGrid/>
                <w:sz w:val="25"/>
                <w:szCs w:val="25"/>
              </w:rPr>
              <w:t xml:space="preserve">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экспертизы</w:t>
            </w:r>
            <w:r w:rsidRPr="00833114">
              <w:rPr>
                <w:i/>
                <w:snapToGrid/>
                <w:sz w:val="25"/>
                <w:szCs w:val="25"/>
              </w:rPr>
              <w:t xml:space="preserve"> замечание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не снято. Ответ на доп. запрос не предоставлен.</w:t>
            </w:r>
          </w:p>
          <w:p w:rsidR="00833114" w:rsidRPr="00833114" w:rsidRDefault="00833114" w:rsidP="00833114">
            <w:pPr>
              <w:numPr>
                <w:ilvl w:val="0"/>
                <w:numId w:val="34"/>
              </w:numPr>
              <w:tabs>
                <w:tab w:val="left" w:pos="975"/>
              </w:tabs>
              <w:spacing w:line="240" w:lineRule="auto"/>
              <w:ind w:left="164" w:firstLine="425"/>
              <w:contextualSpacing/>
              <w:rPr>
                <w:snapToGrid/>
                <w:sz w:val="25"/>
                <w:szCs w:val="25"/>
              </w:rPr>
            </w:pPr>
            <w:r w:rsidRPr="00833114">
              <w:rPr>
                <w:snapToGrid/>
                <w:sz w:val="25"/>
                <w:szCs w:val="25"/>
              </w:rPr>
              <w:t>В заявке участника отсутствуют протоколы периодических испытаний, что не соответствует п. 3.6.3. технического задания.</w:t>
            </w:r>
          </w:p>
          <w:p w:rsidR="00833114" w:rsidRPr="00833114" w:rsidRDefault="00833114" w:rsidP="00833114">
            <w:pPr>
              <w:tabs>
                <w:tab w:val="left" w:pos="975"/>
              </w:tabs>
              <w:spacing w:line="240" w:lineRule="auto"/>
              <w:ind w:left="164" w:firstLine="425"/>
              <w:rPr>
                <w:snapToGrid/>
                <w:sz w:val="25"/>
                <w:szCs w:val="25"/>
              </w:rPr>
            </w:pPr>
            <w:r w:rsidRPr="00833114">
              <w:rPr>
                <w:i/>
                <w:snapToGrid/>
                <w:sz w:val="25"/>
                <w:szCs w:val="25"/>
              </w:rPr>
              <w:t xml:space="preserve">По результатам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дополнительной</w:t>
            </w:r>
            <w:r w:rsidRPr="00833114">
              <w:rPr>
                <w:i/>
                <w:snapToGrid/>
                <w:sz w:val="25"/>
                <w:szCs w:val="25"/>
              </w:rPr>
              <w:t xml:space="preserve">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экспертизы</w:t>
            </w:r>
            <w:r w:rsidRPr="00833114">
              <w:rPr>
                <w:i/>
                <w:snapToGrid/>
                <w:sz w:val="25"/>
                <w:szCs w:val="25"/>
              </w:rPr>
              <w:t xml:space="preserve"> замечание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не снято. Ответ на доп. запрос не предоставлен.</w:t>
            </w:r>
          </w:p>
          <w:p w:rsidR="00833114" w:rsidRPr="00833114" w:rsidRDefault="00833114" w:rsidP="00833114">
            <w:pPr>
              <w:numPr>
                <w:ilvl w:val="0"/>
                <w:numId w:val="34"/>
              </w:numPr>
              <w:tabs>
                <w:tab w:val="left" w:pos="975"/>
              </w:tabs>
              <w:spacing w:line="240" w:lineRule="auto"/>
              <w:ind w:left="164" w:firstLine="425"/>
              <w:contextualSpacing/>
              <w:rPr>
                <w:snapToGrid/>
                <w:sz w:val="25"/>
                <w:szCs w:val="25"/>
              </w:rPr>
            </w:pPr>
            <w:r w:rsidRPr="00833114">
              <w:rPr>
                <w:snapToGrid/>
                <w:sz w:val="25"/>
                <w:szCs w:val="25"/>
              </w:rPr>
              <w:t>В заявке участника отсутствует копия ТУ, что не соответствует п. 3.7.1. технического задания.</w:t>
            </w:r>
          </w:p>
          <w:p w:rsidR="00833114" w:rsidRPr="00833114" w:rsidRDefault="00833114" w:rsidP="00833114">
            <w:pPr>
              <w:tabs>
                <w:tab w:val="left" w:pos="975"/>
              </w:tabs>
              <w:spacing w:line="240" w:lineRule="auto"/>
              <w:ind w:left="164" w:firstLine="425"/>
              <w:rPr>
                <w:snapToGrid/>
                <w:sz w:val="25"/>
                <w:szCs w:val="25"/>
              </w:rPr>
            </w:pPr>
            <w:r w:rsidRPr="00833114">
              <w:rPr>
                <w:i/>
                <w:snapToGrid/>
                <w:sz w:val="25"/>
                <w:szCs w:val="25"/>
              </w:rPr>
              <w:t xml:space="preserve">По результатам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дополнительной</w:t>
            </w:r>
            <w:r w:rsidRPr="00833114">
              <w:rPr>
                <w:i/>
                <w:snapToGrid/>
                <w:sz w:val="25"/>
                <w:szCs w:val="25"/>
              </w:rPr>
              <w:t xml:space="preserve">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экспертизы</w:t>
            </w:r>
            <w:r w:rsidRPr="00833114">
              <w:rPr>
                <w:i/>
                <w:snapToGrid/>
                <w:sz w:val="25"/>
                <w:szCs w:val="25"/>
              </w:rPr>
              <w:t xml:space="preserve"> замечание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не снято. Ответ на доп. запрос не предоставлен.</w:t>
            </w:r>
          </w:p>
          <w:p w:rsidR="00833114" w:rsidRPr="00833114" w:rsidRDefault="00833114" w:rsidP="00833114">
            <w:pPr>
              <w:numPr>
                <w:ilvl w:val="0"/>
                <w:numId w:val="34"/>
              </w:numPr>
              <w:tabs>
                <w:tab w:val="left" w:pos="975"/>
              </w:tabs>
              <w:spacing w:line="240" w:lineRule="auto"/>
              <w:ind w:left="164" w:firstLine="425"/>
              <w:contextualSpacing/>
              <w:rPr>
                <w:snapToGrid/>
                <w:sz w:val="25"/>
                <w:szCs w:val="25"/>
              </w:rPr>
            </w:pPr>
            <w:r w:rsidRPr="00833114">
              <w:rPr>
                <w:snapToGrid/>
                <w:sz w:val="25"/>
                <w:szCs w:val="25"/>
              </w:rPr>
              <w:t>В заявке участника отсутствуют копии сборочных и компоновочных чертежей на оборудование, что не соответствует п. 3.7.2. технического задания.</w:t>
            </w:r>
          </w:p>
          <w:p w:rsidR="00833114" w:rsidRPr="00833114" w:rsidRDefault="00833114" w:rsidP="00833114">
            <w:pPr>
              <w:tabs>
                <w:tab w:val="left" w:pos="975"/>
              </w:tabs>
              <w:spacing w:line="240" w:lineRule="auto"/>
              <w:ind w:left="164" w:firstLine="425"/>
              <w:rPr>
                <w:snapToGrid/>
                <w:sz w:val="25"/>
                <w:szCs w:val="25"/>
              </w:rPr>
            </w:pPr>
            <w:r w:rsidRPr="00833114">
              <w:rPr>
                <w:i/>
                <w:snapToGrid/>
                <w:sz w:val="25"/>
                <w:szCs w:val="25"/>
              </w:rPr>
              <w:t xml:space="preserve">По результатам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дополнительной</w:t>
            </w:r>
            <w:r w:rsidRPr="00833114">
              <w:rPr>
                <w:i/>
                <w:snapToGrid/>
                <w:sz w:val="25"/>
                <w:szCs w:val="25"/>
              </w:rPr>
              <w:t xml:space="preserve">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экспертизы</w:t>
            </w:r>
            <w:r w:rsidRPr="00833114">
              <w:rPr>
                <w:i/>
                <w:snapToGrid/>
                <w:sz w:val="25"/>
                <w:szCs w:val="25"/>
              </w:rPr>
              <w:t xml:space="preserve"> замечание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не снято. Ответ на доп. запрос не предоставлен.</w:t>
            </w:r>
          </w:p>
          <w:p w:rsidR="00833114" w:rsidRPr="00833114" w:rsidRDefault="00833114" w:rsidP="00833114">
            <w:pPr>
              <w:numPr>
                <w:ilvl w:val="0"/>
                <w:numId w:val="34"/>
              </w:numPr>
              <w:tabs>
                <w:tab w:val="left" w:pos="975"/>
              </w:tabs>
              <w:spacing w:line="240" w:lineRule="auto"/>
              <w:ind w:left="164" w:firstLine="425"/>
              <w:contextualSpacing/>
              <w:rPr>
                <w:snapToGrid/>
                <w:sz w:val="25"/>
                <w:szCs w:val="25"/>
              </w:rPr>
            </w:pPr>
            <w:r w:rsidRPr="00833114">
              <w:rPr>
                <w:snapToGrid/>
                <w:sz w:val="25"/>
                <w:szCs w:val="25"/>
              </w:rPr>
              <w:t>В заявке участника отсутствует техническое описание предлагаемого оборудования, что не соответствует п. 3.7.3. технического задания.</w:t>
            </w:r>
          </w:p>
          <w:p w:rsidR="00833114" w:rsidRPr="00833114" w:rsidRDefault="00833114" w:rsidP="00833114">
            <w:pPr>
              <w:tabs>
                <w:tab w:val="left" w:pos="975"/>
              </w:tabs>
              <w:spacing w:line="240" w:lineRule="auto"/>
              <w:ind w:left="164" w:firstLine="425"/>
              <w:rPr>
                <w:snapToGrid/>
                <w:sz w:val="25"/>
                <w:szCs w:val="25"/>
              </w:rPr>
            </w:pPr>
            <w:r w:rsidRPr="00833114">
              <w:rPr>
                <w:i/>
                <w:snapToGrid/>
                <w:sz w:val="25"/>
                <w:szCs w:val="25"/>
              </w:rPr>
              <w:t xml:space="preserve">По результатам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дополнительной</w:t>
            </w:r>
            <w:r w:rsidRPr="00833114">
              <w:rPr>
                <w:i/>
                <w:snapToGrid/>
                <w:sz w:val="25"/>
                <w:szCs w:val="25"/>
              </w:rPr>
              <w:t xml:space="preserve">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экспертизы</w:t>
            </w:r>
            <w:r w:rsidRPr="00833114">
              <w:rPr>
                <w:i/>
                <w:snapToGrid/>
                <w:sz w:val="25"/>
                <w:szCs w:val="25"/>
              </w:rPr>
              <w:t xml:space="preserve"> замечание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не снято. Ответ на доп. запрос не предоставлен.</w:t>
            </w:r>
          </w:p>
          <w:p w:rsidR="00833114" w:rsidRPr="00833114" w:rsidRDefault="00833114" w:rsidP="00833114">
            <w:pPr>
              <w:numPr>
                <w:ilvl w:val="0"/>
                <w:numId w:val="34"/>
              </w:numPr>
              <w:tabs>
                <w:tab w:val="left" w:pos="975"/>
              </w:tabs>
              <w:spacing w:line="240" w:lineRule="auto"/>
              <w:ind w:left="164" w:firstLine="425"/>
              <w:contextualSpacing/>
              <w:rPr>
                <w:snapToGrid/>
                <w:sz w:val="25"/>
                <w:szCs w:val="25"/>
              </w:rPr>
            </w:pPr>
            <w:r w:rsidRPr="00833114">
              <w:rPr>
                <w:snapToGrid/>
                <w:sz w:val="25"/>
                <w:szCs w:val="25"/>
              </w:rPr>
              <w:t>В заявке участника отсутствует инструкция по эксплуатации на предлагаемое оборудование, что не соответствует п. 3.7.4. технического задания.</w:t>
            </w:r>
          </w:p>
          <w:p w:rsidR="00833114" w:rsidRPr="00833114" w:rsidRDefault="00833114" w:rsidP="00833114">
            <w:pPr>
              <w:tabs>
                <w:tab w:val="left" w:pos="975"/>
              </w:tabs>
              <w:spacing w:line="240" w:lineRule="auto"/>
              <w:ind w:left="164" w:firstLine="425"/>
              <w:rPr>
                <w:snapToGrid/>
                <w:sz w:val="25"/>
                <w:szCs w:val="25"/>
              </w:rPr>
            </w:pPr>
            <w:r w:rsidRPr="00833114">
              <w:rPr>
                <w:i/>
                <w:snapToGrid/>
                <w:sz w:val="25"/>
                <w:szCs w:val="25"/>
              </w:rPr>
              <w:t xml:space="preserve">По результатам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дополнительной</w:t>
            </w:r>
            <w:r w:rsidRPr="00833114">
              <w:rPr>
                <w:i/>
                <w:snapToGrid/>
                <w:sz w:val="25"/>
                <w:szCs w:val="25"/>
              </w:rPr>
              <w:t xml:space="preserve">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экспертизы</w:t>
            </w:r>
            <w:r w:rsidRPr="00833114">
              <w:rPr>
                <w:i/>
                <w:snapToGrid/>
                <w:sz w:val="25"/>
                <w:szCs w:val="25"/>
              </w:rPr>
              <w:t xml:space="preserve"> замечание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не снято. Ответ на доп. запрос не предоставлен.</w:t>
            </w:r>
          </w:p>
          <w:p w:rsidR="00833114" w:rsidRPr="00833114" w:rsidRDefault="00833114" w:rsidP="00833114">
            <w:pPr>
              <w:numPr>
                <w:ilvl w:val="0"/>
                <w:numId w:val="34"/>
              </w:numPr>
              <w:tabs>
                <w:tab w:val="left" w:pos="975"/>
              </w:tabs>
              <w:spacing w:line="240" w:lineRule="auto"/>
              <w:ind w:left="164" w:firstLine="425"/>
              <w:contextualSpacing/>
              <w:rPr>
                <w:snapToGrid/>
                <w:sz w:val="25"/>
                <w:szCs w:val="25"/>
              </w:rPr>
            </w:pPr>
            <w:r w:rsidRPr="00833114">
              <w:rPr>
                <w:snapToGrid/>
                <w:sz w:val="25"/>
                <w:szCs w:val="25"/>
              </w:rPr>
              <w:t>В заявке участника отсутствуют главные электрические схемы предлагаемого оборудования, что не соответствует п. 3.7.5. технического задания.</w:t>
            </w:r>
          </w:p>
          <w:p w:rsidR="00833114" w:rsidRPr="00833114" w:rsidRDefault="00833114" w:rsidP="00833114">
            <w:pPr>
              <w:tabs>
                <w:tab w:val="left" w:pos="975"/>
              </w:tabs>
              <w:spacing w:line="240" w:lineRule="auto"/>
              <w:ind w:left="164" w:firstLine="425"/>
              <w:rPr>
                <w:snapToGrid/>
                <w:sz w:val="25"/>
                <w:szCs w:val="25"/>
              </w:rPr>
            </w:pPr>
            <w:r w:rsidRPr="00833114">
              <w:rPr>
                <w:i/>
                <w:snapToGrid/>
                <w:sz w:val="25"/>
                <w:szCs w:val="25"/>
              </w:rPr>
              <w:t xml:space="preserve">По результатам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дополнительной</w:t>
            </w:r>
            <w:r w:rsidRPr="00833114">
              <w:rPr>
                <w:i/>
                <w:snapToGrid/>
                <w:sz w:val="25"/>
                <w:szCs w:val="25"/>
              </w:rPr>
              <w:t xml:space="preserve">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экспертизы</w:t>
            </w:r>
            <w:r w:rsidRPr="00833114">
              <w:rPr>
                <w:i/>
                <w:snapToGrid/>
                <w:sz w:val="25"/>
                <w:szCs w:val="25"/>
              </w:rPr>
              <w:t xml:space="preserve"> замечание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не снято. Ответ на доп. запрос не предоставлен.</w:t>
            </w:r>
          </w:p>
          <w:p w:rsidR="00833114" w:rsidRPr="00833114" w:rsidRDefault="00833114" w:rsidP="00833114">
            <w:pPr>
              <w:numPr>
                <w:ilvl w:val="0"/>
                <w:numId w:val="34"/>
              </w:numPr>
              <w:tabs>
                <w:tab w:val="left" w:pos="975"/>
              </w:tabs>
              <w:spacing w:line="240" w:lineRule="auto"/>
              <w:ind w:left="164" w:firstLine="425"/>
              <w:contextualSpacing/>
              <w:rPr>
                <w:snapToGrid/>
                <w:sz w:val="25"/>
                <w:szCs w:val="25"/>
              </w:rPr>
            </w:pPr>
            <w:r w:rsidRPr="00833114">
              <w:rPr>
                <w:snapToGrid/>
                <w:sz w:val="25"/>
                <w:szCs w:val="25"/>
              </w:rPr>
              <w:t>В заявке участника отсутствуют подробные опросные листы на предлагаемое оборудование, что не соответствует п. 3.7.6. технического задания. Приложены только проштампованные опросные листы из закупочной документации.</w:t>
            </w:r>
          </w:p>
          <w:p w:rsidR="00833114" w:rsidRPr="00833114" w:rsidRDefault="00833114" w:rsidP="00833114">
            <w:pPr>
              <w:tabs>
                <w:tab w:val="left" w:pos="975"/>
              </w:tabs>
              <w:spacing w:line="240" w:lineRule="auto"/>
              <w:ind w:left="164" w:firstLine="425"/>
              <w:rPr>
                <w:snapToGrid/>
                <w:sz w:val="25"/>
                <w:szCs w:val="25"/>
              </w:rPr>
            </w:pPr>
            <w:r w:rsidRPr="00833114">
              <w:rPr>
                <w:i/>
                <w:snapToGrid/>
                <w:sz w:val="25"/>
                <w:szCs w:val="25"/>
              </w:rPr>
              <w:t xml:space="preserve">По результатам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дополнительной</w:t>
            </w:r>
            <w:r w:rsidRPr="00833114">
              <w:rPr>
                <w:i/>
                <w:snapToGrid/>
                <w:sz w:val="25"/>
                <w:szCs w:val="25"/>
              </w:rPr>
              <w:t xml:space="preserve">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экспертизы</w:t>
            </w:r>
            <w:r w:rsidRPr="00833114">
              <w:rPr>
                <w:i/>
                <w:snapToGrid/>
                <w:sz w:val="25"/>
                <w:szCs w:val="25"/>
              </w:rPr>
              <w:t xml:space="preserve"> замечание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не снято. Ответ на доп. запрос не предоставлен.</w:t>
            </w:r>
          </w:p>
          <w:p w:rsidR="00833114" w:rsidRPr="00833114" w:rsidRDefault="00833114" w:rsidP="00833114">
            <w:pPr>
              <w:numPr>
                <w:ilvl w:val="0"/>
                <w:numId w:val="34"/>
              </w:numPr>
              <w:tabs>
                <w:tab w:val="left" w:pos="975"/>
              </w:tabs>
              <w:spacing w:line="240" w:lineRule="auto"/>
              <w:ind w:left="164" w:firstLine="425"/>
              <w:contextualSpacing/>
              <w:rPr>
                <w:snapToGrid/>
                <w:sz w:val="25"/>
                <w:szCs w:val="25"/>
              </w:rPr>
            </w:pPr>
            <w:r w:rsidRPr="00833114">
              <w:rPr>
                <w:snapToGrid/>
                <w:sz w:val="25"/>
                <w:szCs w:val="25"/>
              </w:rPr>
              <w:t>В заявке участника отсутствует подтверждение гарантии на защиту от коррозии, что не соответствует п. 3.9. технического задания.</w:t>
            </w:r>
          </w:p>
          <w:p w:rsidR="00833114" w:rsidRPr="00833114" w:rsidRDefault="00833114" w:rsidP="00833114">
            <w:pPr>
              <w:tabs>
                <w:tab w:val="left" w:pos="975"/>
              </w:tabs>
              <w:spacing w:line="240" w:lineRule="auto"/>
              <w:ind w:left="164" w:firstLine="425"/>
              <w:rPr>
                <w:rFonts w:eastAsia="Calibri"/>
                <w:snapToGrid/>
                <w:sz w:val="25"/>
                <w:szCs w:val="25"/>
                <w:lang w:eastAsia="en-US"/>
              </w:rPr>
            </w:pPr>
            <w:r w:rsidRPr="00833114">
              <w:rPr>
                <w:i/>
                <w:snapToGrid/>
                <w:sz w:val="25"/>
                <w:szCs w:val="25"/>
              </w:rPr>
              <w:t xml:space="preserve">По результатам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дополнительной</w:t>
            </w:r>
            <w:r w:rsidRPr="00833114">
              <w:rPr>
                <w:i/>
                <w:snapToGrid/>
                <w:sz w:val="25"/>
                <w:szCs w:val="25"/>
              </w:rPr>
              <w:t xml:space="preserve">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экспертизы</w:t>
            </w:r>
            <w:r w:rsidRPr="00833114">
              <w:rPr>
                <w:i/>
                <w:snapToGrid/>
                <w:sz w:val="25"/>
                <w:szCs w:val="25"/>
              </w:rPr>
              <w:t xml:space="preserve"> замечание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не снято. Ответ на доп. запрос не предоставлен.</w:t>
            </w:r>
          </w:p>
        </w:tc>
      </w:tr>
    </w:tbl>
    <w:p w:rsidR="00D75F06" w:rsidRDefault="00D75F06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833114" w:rsidRPr="00833114" w:rsidRDefault="00833114" w:rsidP="00833114">
      <w:pPr>
        <w:suppressAutoHyphens/>
        <w:spacing w:line="240" w:lineRule="auto"/>
        <w:ind w:firstLine="0"/>
        <w:rPr>
          <w:b/>
          <w:bCs/>
          <w:i/>
          <w:iCs/>
          <w:snapToGrid/>
          <w:sz w:val="25"/>
          <w:szCs w:val="25"/>
        </w:rPr>
      </w:pPr>
      <w:r w:rsidRPr="00833114">
        <w:rPr>
          <w:b/>
          <w:bCs/>
          <w:i/>
          <w:iCs/>
          <w:snapToGrid/>
          <w:sz w:val="25"/>
          <w:szCs w:val="25"/>
        </w:rPr>
        <w:t>ВОПРОС № 4.</w:t>
      </w:r>
      <w:r w:rsidRPr="00833114">
        <w:rPr>
          <w:snapToGrid/>
          <w:sz w:val="25"/>
          <w:szCs w:val="25"/>
        </w:rPr>
        <w:t xml:space="preserve"> </w:t>
      </w:r>
      <w:r w:rsidRPr="00833114">
        <w:rPr>
          <w:b/>
          <w:bCs/>
          <w:i/>
          <w:iCs/>
          <w:snapToGrid/>
          <w:sz w:val="25"/>
          <w:szCs w:val="25"/>
        </w:rPr>
        <w:t>Об отклонении заявки участника ООО «Независимая Торговая Компания»</w:t>
      </w:r>
    </w:p>
    <w:p w:rsidR="00833114" w:rsidRPr="00833114" w:rsidRDefault="00833114" w:rsidP="00833114">
      <w:pPr>
        <w:widowControl w:val="0"/>
        <w:autoSpaceDE w:val="0"/>
        <w:autoSpaceDN w:val="0"/>
        <w:adjustRightInd w:val="0"/>
        <w:spacing w:line="240" w:lineRule="auto"/>
        <w:ind w:firstLine="709"/>
        <w:rPr>
          <w:snapToGrid/>
          <w:sz w:val="25"/>
          <w:szCs w:val="25"/>
        </w:rPr>
      </w:pPr>
      <w:r w:rsidRPr="00833114">
        <w:rPr>
          <w:snapToGrid/>
          <w:sz w:val="25"/>
          <w:szCs w:val="25"/>
        </w:rPr>
        <w:t xml:space="preserve">Отклонить заявку Участника </w:t>
      </w:r>
      <w:r w:rsidRPr="00833114">
        <w:rPr>
          <w:b/>
          <w:bCs/>
          <w:i/>
          <w:iCs/>
          <w:snapToGrid/>
          <w:sz w:val="25"/>
          <w:szCs w:val="25"/>
        </w:rPr>
        <w:t xml:space="preserve">ООО «Независимая Торговая Компания» </w:t>
      </w:r>
      <w:r w:rsidRPr="00833114">
        <w:rPr>
          <w:snapToGrid/>
          <w:sz w:val="25"/>
          <w:szCs w:val="25"/>
        </w:rPr>
        <w:t xml:space="preserve">от дальнейшего рассмотрения на основании </w:t>
      </w:r>
      <w:r w:rsidRPr="00833114">
        <w:rPr>
          <w:bCs/>
          <w:snapToGrid/>
          <w:sz w:val="25"/>
          <w:szCs w:val="25"/>
        </w:rPr>
        <w:t>п. 2.8.2.5.</w:t>
      </w:r>
      <w:r w:rsidRPr="00833114">
        <w:rPr>
          <w:snapToGrid/>
          <w:sz w:val="25"/>
          <w:szCs w:val="25"/>
        </w:rPr>
        <w:t xml:space="preserve"> «а, б, в» Документации о закупке, п 1.1., </w:t>
      </w:r>
      <w:r w:rsidRPr="00833114">
        <w:rPr>
          <w:snapToGrid/>
          <w:sz w:val="24"/>
          <w:szCs w:val="24"/>
        </w:rPr>
        <w:t>3.3., 3.4., 3.5., 3.6.1., 3.6.2, 3.6.3, 3.7.1., 3.7.2., 3.7.3., 3.7.4., 3.7.5., 3.7.6., 3.8., 3.9., Технического</w:t>
      </w:r>
      <w:r w:rsidRPr="00833114">
        <w:rPr>
          <w:snapToGrid/>
          <w:sz w:val="25"/>
          <w:szCs w:val="25"/>
        </w:rPr>
        <w:t xml:space="preserve"> задания, п.4.3 Проекта договора</w:t>
      </w:r>
      <w:r w:rsidRPr="00833114">
        <w:rPr>
          <w:rFonts w:eastAsia="Calibri"/>
          <w:snapToGrid/>
          <w:sz w:val="25"/>
          <w:szCs w:val="25"/>
          <w:lang w:eastAsia="en-US"/>
        </w:rPr>
        <w:t xml:space="preserve">  </w:t>
      </w:r>
    </w:p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833114" w:rsidRPr="00833114" w:rsidTr="00DC7F4C">
        <w:trPr>
          <w:trHeight w:val="212"/>
          <w:jc w:val="center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14" w:rsidRPr="00833114" w:rsidRDefault="00833114" w:rsidP="00833114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833114">
              <w:rPr>
                <w:b/>
                <w:i/>
                <w:snapToGrid/>
                <w:sz w:val="20"/>
                <w:lang w:eastAsia="en-US"/>
              </w:rPr>
              <w:t>Основания для отклонения</w:t>
            </w:r>
          </w:p>
        </w:tc>
      </w:tr>
      <w:tr w:rsidR="00833114" w:rsidRPr="00833114" w:rsidTr="00DC7F4C">
        <w:trPr>
          <w:trHeight w:val="664"/>
          <w:jc w:val="center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14" w:rsidRPr="00833114" w:rsidRDefault="00833114" w:rsidP="00833114">
            <w:pPr>
              <w:numPr>
                <w:ilvl w:val="0"/>
                <w:numId w:val="34"/>
              </w:numPr>
              <w:tabs>
                <w:tab w:val="left" w:pos="900"/>
              </w:tabs>
              <w:spacing w:line="240" w:lineRule="auto"/>
              <w:ind w:left="164" w:firstLine="425"/>
              <w:contextualSpacing/>
              <w:rPr>
                <w:snapToGrid/>
                <w:sz w:val="25"/>
                <w:szCs w:val="25"/>
              </w:rPr>
            </w:pPr>
            <w:r w:rsidRPr="00833114">
              <w:rPr>
                <w:snapToGrid/>
                <w:sz w:val="25"/>
                <w:szCs w:val="25"/>
              </w:rPr>
              <w:t>В заявке участника отсутствует подтверждение соответствия оборудования опросным листам на оборудование, что не соответствует п. 1.1. технического задания.</w:t>
            </w:r>
          </w:p>
          <w:p w:rsidR="00833114" w:rsidRPr="00833114" w:rsidRDefault="00833114" w:rsidP="00833114">
            <w:pPr>
              <w:tabs>
                <w:tab w:val="left" w:pos="900"/>
              </w:tabs>
              <w:suppressAutoHyphens/>
              <w:spacing w:line="240" w:lineRule="auto"/>
              <w:ind w:left="164" w:firstLine="425"/>
              <w:rPr>
                <w:b/>
                <w:i/>
                <w:snapToGrid/>
                <w:sz w:val="25"/>
                <w:szCs w:val="25"/>
              </w:rPr>
            </w:pPr>
            <w:r w:rsidRPr="00833114">
              <w:rPr>
                <w:i/>
                <w:snapToGrid/>
                <w:sz w:val="25"/>
                <w:szCs w:val="25"/>
              </w:rPr>
              <w:t xml:space="preserve">По результатам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дополнительной</w:t>
            </w:r>
            <w:r w:rsidRPr="00833114">
              <w:rPr>
                <w:i/>
                <w:snapToGrid/>
                <w:sz w:val="25"/>
                <w:szCs w:val="25"/>
              </w:rPr>
              <w:t xml:space="preserve">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экспертизы</w:t>
            </w:r>
            <w:r w:rsidRPr="00833114">
              <w:rPr>
                <w:i/>
                <w:snapToGrid/>
                <w:sz w:val="25"/>
                <w:szCs w:val="25"/>
              </w:rPr>
              <w:t xml:space="preserve"> замечание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не снято. Ответ на доп. запрос не предоставлен.</w:t>
            </w:r>
          </w:p>
          <w:p w:rsidR="00833114" w:rsidRPr="00833114" w:rsidRDefault="00833114" w:rsidP="00833114">
            <w:pPr>
              <w:numPr>
                <w:ilvl w:val="0"/>
                <w:numId w:val="34"/>
              </w:numPr>
              <w:tabs>
                <w:tab w:val="left" w:pos="900"/>
              </w:tabs>
              <w:suppressAutoHyphens/>
              <w:spacing w:line="240" w:lineRule="auto"/>
              <w:ind w:left="164" w:firstLine="425"/>
              <w:contextualSpacing/>
              <w:rPr>
                <w:i/>
                <w:snapToGrid/>
                <w:sz w:val="25"/>
                <w:szCs w:val="25"/>
              </w:rPr>
            </w:pPr>
            <w:r w:rsidRPr="00833114">
              <w:rPr>
                <w:snapToGrid/>
                <w:sz w:val="25"/>
                <w:szCs w:val="25"/>
              </w:rPr>
              <w:t>В заявке участника отсутствует подтверждение нормативного срока службы не менее 25 лет, что не соответствует п. 3.3. технического задания.</w:t>
            </w:r>
            <w:r w:rsidRPr="00833114">
              <w:rPr>
                <w:i/>
                <w:snapToGrid/>
                <w:sz w:val="25"/>
                <w:szCs w:val="25"/>
              </w:rPr>
              <w:t xml:space="preserve"> </w:t>
            </w:r>
          </w:p>
          <w:p w:rsidR="00833114" w:rsidRPr="00833114" w:rsidRDefault="00833114" w:rsidP="00833114">
            <w:pPr>
              <w:tabs>
                <w:tab w:val="left" w:pos="900"/>
              </w:tabs>
              <w:suppressAutoHyphens/>
              <w:spacing w:line="240" w:lineRule="auto"/>
              <w:ind w:left="164" w:firstLine="425"/>
              <w:rPr>
                <w:b/>
                <w:i/>
                <w:snapToGrid/>
                <w:sz w:val="25"/>
                <w:szCs w:val="25"/>
              </w:rPr>
            </w:pPr>
            <w:r w:rsidRPr="00833114">
              <w:rPr>
                <w:i/>
                <w:snapToGrid/>
                <w:sz w:val="25"/>
                <w:szCs w:val="25"/>
              </w:rPr>
              <w:t xml:space="preserve">По результатам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дополнительной</w:t>
            </w:r>
            <w:r w:rsidRPr="00833114">
              <w:rPr>
                <w:i/>
                <w:snapToGrid/>
                <w:sz w:val="25"/>
                <w:szCs w:val="25"/>
              </w:rPr>
              <w:t xml:space="preserve">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экспертизы</w:t>
            </w:r>
            <w:r w:rsidRPr="00833114">
              <w:rPr>
                <w:i/>
                <w:snapToGrid/>
                <w:sz w:val="25"/>
                <w:szCs w:val="25"/>
              </w:rPr>
              <w:t xml:space="preserve"> замечание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не снято. Ответ на доп. запрос не предоставлен.</w:t>
            </w:r>
          </w:p>
          <w:p w:rsidR="00833114" w:rsidRPr="00833114" w:rsidRDefault="00833114" w:rsidP="00833114">
            <w:pPr>
              <w:numPr>
                <w:ilvl w:val="0"/>
                <w:numId w:val="34"/>
              </w:numPr>
              <w:tabs>
                <w:tab w:val="left" w:pos="900"/>
              </w:tabs>
              <w:spacing w:line="240" w:lineRule="auto"/>
              <w:ind w:left="164" w:firstLine="425"/>
              <w:contextualSpacing/>
              <w:rPr>
                <w:snapToGrid/>
                <w:sz w:val="25"/>
                <w:szCs w:val="25"/>
              </w:rPr>
            </w:pPr>
            <w:r w:rsidRPr="00833114">
              <w:rPr>
                <w:snapToGrid/>
                <w:sz w:val="25"/>
                <w:szCs w:val="25"/>
              </w:rPr>
              <w:lastRenderedPageBreak/>
              <w:t>В заявке участника отсутствует подробное техническое описание продукции, что не соответствует п. 3.4. технического задания.</w:t>
            </w:r>
          </w:p>
          <w:p w:rsidR="00833114" w:rsidRPr="00833114" w:rsidRDefault="00833114" w:rsidP="00833114">
            <w:pPr>
              <w:tabs>
                <w:tab w:val="left" w:pos="900"/>
              </w:tabs>
              <w:suppressAutoHyphens/>
              <w:spacing w:line="240" w:lineRule="auto"/>
              <w:ind w:left="164" w:firstLine="425"/>
              <w:rPr>
                <w:b/>
                <w:i/>
                <w:snapToGrid/>
                <w:sz w:val="25"/>
                <w:szCs w:val="25"/>
              </w:rPr>
            </w:pPr>
            <w:r w:rsidRPr="00833114">
              <w:rPr>
                <w:i/>
                <w:snapToGrid/>
                <w:sz w:val="25"/>
                <w:szCs w:val="25"/>
              </w:rPr>
              <w:t xml:space="preserve">По результатам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дополнительной</w:t>
            </w:r>
            <w:r w:rsidRPr="00833114">
              <w:rPr>
                <w:i/>
                <w:snapToGrid/>
                <w:sz w:val="25"/>
                <w:szCs w:val="25"/>
              </w:rPr>
              <w:t xml:space="preserve">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экспертизы</w:t>
            </w:r>
            <w:r w:rsidRPr="00833114">
              <w:rPr>
                <w:i/>
                <w:snapToGrid/>
                <w:sz w:val="25"/>
                <w:szCs w:val="25"/>
              </w:rPr>
              <w:t xml:space="preserve"> замечание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не снято. Ответ на доп. запрос не предоставлен.</w:t>
            </w:r>
          </w:p>
          <w:p w:rsidR="00833114" w:rsidRPr="00833114" w:rsidRDefault="00833114" w:rsidP="00833114">
            <w:pPr>
              <w:numPr>
                <w:ilvl w:val="0"/>
                <w:numId w:val="34"/>
              </w:numPr>
              <w:tabs>
                <w:tab w:val="left" w:pos="900"/>
              </w:tabs>
              <w:spacing w:line="240" w:lineRule="auto"/>
              <w:ind w:left="164" w:firstLine="425"/>
              <w:contextualSpacing/>
              <w:rPr>
                <w:snapToGrid/>
                <w:sz w:val="25"/>
                <w:szCs w:val="25"/>
              </w:rPr>
            </w:pPr>
            <w:r w:rsidRPr="00833114">
              <w:rPr>
                <w:snapToGrid/>
                <w:sz w:val="25"/>
                <w:szCs w:val="25"/>
              </w:rPr>
              <w:t>В заявке участника отсутствуют декларации соответствия с протоколами исследований, на силовые трансформаторы, КТП, КМТП, СТП, что не соответствует п. 3.5.3.6.1. технического задания.</w:t>
            </w:r>
          </w:p>
          <w:p w:rsidR="00833114" w:rsidRPr="00833114" w:rsidRDefault="00833114" w:rsidP="00833114">
            <w:pPr>
              <w:tabs>
                <w:tab w:val="left" w:pos="900"/>
              </w:tabs>
              <w:suppressAutoHyphens/>
              <w:spacing w:line="240" w:lineRule="auto"/>
              <w:ind w:left="164" w:firstLine="425"/>
              <w:rPr>
                <w:b/>
                <w:i/>
                <w:snapToGrid/>
                <w:sz w:val="25"/>
                <w:szCs w:val="25"/>
              </w:rPr>
            </w:pPr>
            <w:r w:rsidRPr="00833114">
              <w:rPr>
                <w:i/>
                <w:snapToGrid/>
                <w:sz w:val="25"/>
                <w:szCs w:val="25"/>
              </w:rPr>
              <w:t xml:space="preserve">По результатам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дополнительной</w:t>
            </w:r>
            <w:r w:rsidRPr="00833114">
              <w:rPr>
                <w:i/>
                <w:snapToGrid/>
                <w:sz w:val="25"/>
                <w:szCs w:val="25"/>
              </w:rPr>
              <w:t xml:space="preserve">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экспертизы</w:t>
            </w:r>
            <w:r w:rsidRPr="00833114">
              <w:rPr>
                <w:i/>
                <w:snapToGrid/>
                <w:sz w:val="25"/>
                <w:szCs w:val="25"/>
              </w:rPr>
              <w:t xml:space="preserve"> замечание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не снято. Ответ на доп. запрос не предоставлен.</w:t>
            </w:r>
          </w:p>
          <w:p w:rsidR="00833114" w:rsidRPr="00833114" w:rsidRDefault="00833114" w:rsidP="00833114">
            <w:pPr>
              <w:numPr>
                <w:ilvl w:val="0"/>
                <w:numId w:val="34"/>
              </w:numPr>
              <w:tabs>
                <w:tab w:val="left" w:pos="900"/>
              </w:tabs>
              <w:spacing w:line="240" w:lineRule="auto"/>
              <w:ind w:left="164" w:firstLine="425"/>
              <w:contextualSpacing/>
              <w:rPr>
                <w:snapToGrid/>
                <w:sz w:val="25"/>
                <w:szCs w:val="25"/>
              </w:rPr>
            </w:pPr>
            <w:r w:rsidRPr="00833114">
              <w:rPr>
                <w:snapToGrid/>
                <w:sz w:val="25"/>
                <w:szCs w:val="25"/>
              </w:rPr>
              <w:t>В заявке участника отсутствуют протоколы испытаний на сейсмостойкость, что не соответствует п. 3.6.2. технического задания.</w:t>
            </w:r>
          </w:p>
          <w:p w:rsidR="00833114" w:rsidRPr="00833114" w:rsidRDefault="00833114" w:rsidP="00833114">
            <w:pPr>
              <w:tabs>
                <w:tab w:val="left" w:pos="900"/>
              </w:tabs>
              <w:suppressAutoHyphens/>
              <w:spacing w:line="240" w:lineRule="auto"/>
              <w:ind w:left="164" w:firstLine="425"/>
              <w:rPr>
                <w:b/>
                <w:i/>
                <w:snapToGrid/>
                <w:sz w:val="25"/>
                <w:szCs w:val="25"/>
              </w:rPr>
            </w:pPr>
            <w:r w:rsidRPr="00833114">
              <w:rPr>
                <w:i/>
                <w:snapToGrid/>
                <w:sz w:val="25"/>
                <w:szCs w:val="25"/>
              </w:rPr>
              <w:t xml:space="preserve">По результатам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дополнительной</w:t>
            </w:r>
            <w:r w:rsidRPr="00833114">
              <w:rPr>
                <w:i/>
                <w:snapToGrid/>
                <w:sz w:val="25"/>
                <w:szCs w:val="25"/>
              </w:rPr>
              <w:t xml:space="preserve">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экспертизы</w:t>
            </w:r>
            <w:r w:rsidRPr="00833114">
              <w:rPr>
                <w:i/>
                <w:snapToGrid/>
                <w:sz w:val="25"/>
                <w:szCs w:val="25"/>
              </w:rPr>
              <w:t xml:space="preserve"> замечание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не снято. Ответ на доп. запрос не предоставлен.</w:t>
            </w:r>
          </w:p>
          <w:p w:rsidR="00833114" w:rsidRPr="00833114" w:rsidRDefault="00833114" w:rsidP="00833114">
            <w:pPr>
              <w:numPr>
                <w:ilvl w:val="0"/>
                <w:numId w:val="34"/>
              </w:numPr>
              <w:tabs>
                <w:tab w:val="left" w:pos="900"/>
              </w:tabs>
              <w:spacing w:line="240" w:lineRule="auto"/>
              <w:ind w:left="164" w:firstLine="425"/>
              <w:contextualSpacing/>
              <w:rPr>
                <w:snapToGrid/>
                <w:sz w:val="25"/>
                <w:szCs w:val="25"/>
              </w:rPr>
            </w:pPr>
            <w:r w:rsidRPr="00833114">
              <w:rPr>
                <w:snapToGrid/>
                <w:sz w:val="25"/>
                <w:szCs w:val="25"/>
              </w:rPr>
              <w:t>В заявке участника отсутствуют протоколы периодических испытаний, что не соответствует п. 3.6.3. технического задания.</w:t>
            </w:r>
          </w:p>
          <w:p w:rsidR="00833114" w:rsidRPr="00833114" w:rsidRDefault="00833114" w:rsidP="00833114">
            <w:pPr>
              <w:tabs>
                <w:tab w:val="left" w:pos="900"/>
              </w:tabs>
              <w:suppressAutoHyphens/>
              <w:spacing w:line="240" w:lineRule="auto"/>
              <w:ind w:left="164" w:firstLine="425"/>
              <w:rPr>
                <w:b/>
                <w:i/>
                <w:snapToGrid/>
                <w:sz w:val="25"/>
                <w:szCs w:val="25"/>
              </w:rPr>
            </w:pPr>
            <w:r w:rsidRPr="00833114">
              <w:rPr>
                <w:i/>
                <w:snapToGrid/>
                <w:sz w:val="25"/>
                <w:szCs w:val="25"/>
              </w:rPr>
              <w:t xml:space="preserve">По результатам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дополнительной</w:t>
            </w:r>
            <w:r w:rsidRPr="00833114">
              <w:rPr>
                <w:i/>
                <w:snapToGrid/>
                <w:sz w:val="25"/>
                <w:szCs w:val="25"/>
              </w:rPr>
              <w:t xml:space="preserve">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экспертизы</w:t>
            </w:r>
            <w:r w:rsidRPr="00833114">
              <w:rPr>
                <w:i/>
                <w:snapToGrid/>
                <w:sz w:val="25"/>
                <w:szCs w:val="25"/>
              </w:rPr>
              <w:t xml:space="preserve"> замечание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не снято. Ответ на доп. запрос не предоставлен.</w:t>
            </w:r>
          </w:p>
          <w:p w:rsidR="00833114" w:rsidRPr="00833114" w:rsidRDefault="00833114" w:rsidP="00833114">
            <w:pPr>
              <w:numPr>
                <w:ilvl w:val="0"/>
                <w:numId w:val="34"/>
              </w:numPr>
              <w:tabs>
                <w:tab w:val="left" w:pos="900"/>
              </w:tabs>
              <w:spacing w:line="240" w:lineRule="auto"/>
              <w:ind w:left="164" w:firstLine="425"/>
              <w:contextualSpacing/>
              <w:rPr>
                <w:snapToGrid/>
                <w:sz w:val="25"/>
                <w:szCs w:val="25"/>
              </w:rPr>
            </w:pPr>
            <w:r w:rsidRPr="00833114">
              <w:rPr>
                <w:snapToGrid/>
                <w:sz w:val="25"/>
                <w:szCs w:val="25"/>
              </w:rPr>
              <w:t>В заявке участника отсутствует копия ТУ, что не соответствует п. 3.7.1. технического задания.</w:t>
            </w:r>
          </w:p>
          <w:p w:rsidR="00833114" w:rsidRPr="00833114" w:rsidRDefault="00833114" w:rsidP="00833114">
            <w:pPr>
              <w:tabs>
                <w:tab w:val="left" w:pos="900"/>
              </w:tabs>
              <w:suppressAutoHyphens/>
              <w:spacing w:line="240" w:lineRule="auto"/>
              <w:ind w:left="164" w:firstLine="425"/>
              <w:rPr>
                <w:b/>
                <w:i/>
                <w:snapToGrid/>
                <w:sz w:val="25"/>
                <w:szCs w:val="25"/>
              </w:rPr>
            </w:pPr>
            <w:r w:rsidRPr="00833114">
              <w:rPr>
                <w:i/>
                <w:snapToGrid/>
                <w:sz w:val="25"/>
                <w:szCs w:val="25"/>
              </w:rPr>
              <w:t xml:space="preserve">По результатам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дополнительной</w:t>
            </w:r>
            <w:r w:rsidRPr="00833114">
              <w:rPr>
                <w:i/>
                <w:snapToGrid/>
                <w:sz w:val="25"/>
                <w:szCs w:val="25"/>
              </w:rPr>
              <w:t xml:space="preserve">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экспертизы</w:t>
            </w:r>
            <w:r w:rsidRPr="00833114">
              <w:rPr>
                <w:i/>
                <w:snapToGrid/>
                <w:sz w:val="25"/>
                <w:szCs w:val="25"/>
              </w:rPr>
              <w:t xml:space="preserve"> замечание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не снято. Ответ на доп. запрос не предоставлен.</w:t>
            </w:r>
          </w:p>
          <w:p w:rsidR="00833114" w:rsidRPr="00833114" w:rsidRDefault="00833114" w:rsidP="00833114">
            <w:pPr>
              <w:numPr>
                <w:ilvl w:val="0"/>
                <w:numId w:val="34"/>
              </w:numPr>
              <w:tabs>
                <w:tab w:val="left" w:pos="900"/>
              </w:tabs>
              <w:spacing w:line="240" w:lineRule="auto"/>
              <w:ind w:left="164" w:firstLine="425"/>
              <w:contextualSpacing/>
              <w:rPr>
                <w:snapToGrid/>
                <w:sz w:val="25"/>
                <w:szCs w:val="25"/>
              </w:rPr>
            </w:pPr>
            <w:r w:rsidRPr="00833114">
              <w:rPr>
                <w:snapToGrid/>
                <w:sz w:val="25"/>
                <w:szCs w:val="25"/>
              </w:rPr>
              <w:t>В заявке участника отсутствуют копии сборочных и компоновочных чертежей на оборудование, что не соответствует п. 3.7.2. технического задания.</w:t>
            </w:r>
          </w:p>
          <w:p w:rsidR="00833114" w:rsidRPr="00833114" w:rsidRDefault="00833114" w:rsidP="00833114">
            <w:pPr>
              <w:tabs>
                <w:tab w:val="left" w:pos="900"/>
              </w:tabs>
              <w:suppressAutoHyphens/>
              <w:spacing w:line="240" w:lineRule="auto"/>
              <w:ind w:left="164" w:firstLine="425"/>
              <w:rPr>
                <w:b/>
                <w:i/>
                <w:snapToGrid/>
                <w:sz w:val="25"/>
                <w:szCs w:val="25"/>
              </w:rPr>
            </w:pPr>
            <w:r w:rsidRPr="00833114">
              <w:rPr>
                <w:i/>
                <w:snapToGrid/>
                <w:sz w:val="25"/>
                <w:szCs w:val="25"/>
              </w:rPr>
              <w:t xml:space="preserve">По результатам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дополнительной</w:t>
            </w:r>
            <w:r w:rsidRPr="00833114">
              <w:rPr>
                <w:i/>
                <w:snapToGrid/>
                <w:sz w:val="25"/>
                <w:szCs w:val="25"/>
              </w:rPr>
              <w:t xml:space="preserve">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экспертизы</w:t>
            </w:r>
            <w:r w:rsidRPr="00833114">
              <w:rPr>
                <w:i/>
                <w:snapToGrid/>
                <w:sz w:val="25"/>
                <w:szCs w:val="25"/>
              </w:rPr>
              <w:t xml:space="preserve"> замечание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не снято. Ответ на доп. запрос не предоставлен.</w:t>
            </w:r>
          </w:p>
          <w:p w:rsidR="00833114" w:rsidRPr="00833114" w:rsidRDefault="00833114" w:rsidP="00833114">
            <w:pPr>
              <w:numPr>
                <w:ilvl w:val="0"/>
                <w:numId w:val="34"/>
              </w:numPr>
              <w:tabs>
                <w:tab w:val="left" w:pos="900"/>
              </w:tabs>
              <w:spacing w:line="240" w:lineRule="auto"/>
              <w:ind w:left="164" w:firstLine="425"/>
              <w:contextualSpacing/>
              <w:rPr>
                <w:snapToGrid/>
                <w:sz w:val="25"/>
                <w:szCs w:val="25"/>
              </w:rPr>
            </w:pPr>
            <w:r w:rsidRPr="00833114">
              <w:rPr>
                <w:snapToGrid/>
                <w:sz w:val="25"/>
                <w:szCs w:val="25"/>
              </w:rPr>
              <w:t>В заявке участника отсутствует техническое описание предлагаемого оборудования, что не соответствует п. 3.7.3. технического задания.</w:t>
            </w:r>
          </w:p>
          <w:p w:rsidR="00833114" w:rsidRPr="00833114" w:rsidRDefault="00833114" w:rsidP="00833114">
            <w:pPr>
              <w:tabs>
                <w:tab w:val="left" w:pos="900"/>
              </w:tabs>
              <w:suppressAutoHyphens/>
              <w:spacing w:line="240" w:lineRule="auto"/>
              <w:ind w:left="164" w:firstLine="425"/>
              <w:rPr>
                <w:b/>
                <w:i/>
                <w:snapToGrid/>
                <w:sz w:val="25"/>
                <w:szCs w:val="25"/>
              </w:rPr>
            </w:pPr>
            <w:r w:rsidRPr="00833114">
              <w:rPr>
                <w:i/>
                <w:snapToGrid/>
                <w:sz w:val="25"/>
                <w:szCs w:val="25"/>
              </w:rPr>
              <w:t xml:space="preserve">По результатам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дополнительной</w:t>
            </w:r>
            <w:r w:rsidRPr="00833114">
              <w:rPr>
                <w:i/>
                <w:snapToGrid/>
                <w:sz w:val="25"/>
                <w:szCs w:val="25"/>
              </w:rPr>
              <w:t xml:space="preserve">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экспертизы</w:t>
            </w:r>
            <w:r w:rsidRPr="00833114">
              <w:rPr>
                <w:i/>
                <w:snapToGrid/>
                <w:sz w:val="25"/>
                <w:szCs w:val="25"/>
              </w:rPr>
              <w:t xml:space="preserve"> замечание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не снято. Ответ на доп. запрос не предоставлен.</w:t>
            </w:r>
          </w:p>
          <w:p w:rsidR="00833114" w:rsidRPr="00833114" w:rsidRDefault="00833114" w:rsidP="00833114">
            <w:pPr>
              <w:numPr>
                <w:ilvl w:val="0"/>
                <w:numId w:val="34"/>
              </w:numPr>
              <w:tabs>
                <w:tab w:val="left" w:pos="900"/>
              </w:tabs>
              <w:spacing w:line="240" w:lineRule="auto"/>
              <w:ind w:left="164" w:firstLine="425"/>
              <w:contextualSpacing/>
              <w:rPr>
                <w:snapToGrid/>
                <w:sz w:val="25"/>
                <w:szCs w:val="25"/>
              </w:rPr>
            </w:pPr>
            <w:r w:rsidRPr="00833114">
              <w:rPr>
                <w:snapToGrid/>
                <w:sz w:val="25"/>
                <w:szCs w:val="25"/>
              </w:rPr>
              <w:t>В заявке участника отсутствует инструкция по эксплуатации на предлагаемое оборудование, что не соответствует п. 3.7.4. технического задания.</w:t>
            </w:r>
          </w:p>
          <w:p w:rsidR="00833114" w:rsidRPr="00833114" w:rsidRDefault="00833114" w:rsidP="00833114">
            <w:pPr>
              <w:tabs>
                <w:tab w:val="left" w:pos="900"/>
              </w:tabs>
              <w:suppressAutoHyphens/>
              <w:spacing w:line="240" w:lineRule="auto"/>
              <w:ind w:left="164" w:firstLine="425"/>
              <w:rPr>
                <w:b/>
                <w:i/>
                <w:snapToGrid/>
                <w:sz w:val="25"/>
                <w:szCs w:val="25"/>
              </w:rPr>
            </w:pPr>
            <w:r w:rsidRPr="00833114">
              <w:rPr>
                <w:i/>
                <w:snapToGrid/>
                <w:sz w:val="25"/>
                <w:szCs w:val="25"/>
              </w:rPr>
              <w:t xml:space="preserve">По результатам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дополнительной</w:t>
            </w:r>
            <w:r w:rsidRPr="00833114">
              <w:rPr>
                <w:i/>
                <w:snapToGrid/>
                <w:sz w:val="25"/>
                <w:szCs w:val="25"/>
              </w:rPr>
              <w:t xml:space="preserve">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экспертизы</w:t>
            </w:r>
            <w:r w:rsidRPr="00833114">
              <w:rPr>
                <w:i/>
                <w:snapToGrid/>
                <w:sz w:val="25"/>
                <w:szCs w:val="25"/>
              </w:rPr>
              <w:t xml:space="preserve"> замечание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не снято. Ответ на доп. запрос не предоставлен.</w:t>
            </w:r>
          </w:p>
          <w:p w:rsidR="00833114" w:rsidRPr="00833114" w:rsidRDefault="00833114" w:rsidP="00833114">
            <w:pPr>
              <w:numPr>
                <w:ilvl w:val="0"/>
                <w:numId w:val="34"/>
              </w:numPr>
              <w:tabs>
                <w:tab w:val="left" w:pos="900"/>
              </w:tabs>
              <w:spacing w:line="240" w:lineRule="auto"/>
              <w:ind w:left="164" w:firstLine="425"/>
              <w:contextualSpacing/>
              <w:rPr>
                <w:snapToGrid/>
                <w:sz w:val="25"/>
                <w:szCs w:val="25"/>
              </w:rPr>
            </w:pPr>
            <w:r w:rsidRPr="00833114">
              <w:rPr>
                <w:snapToGrid/>
                <w:sz w:val="25"/>
                <w:szCs w:val="25"/>
              </w:rPr>
              <w:t>В заявке участника отсутствуют главные электрические схемы предлагаемого оборудования, что не соответствует п. 3.7.5. технического задания.</w:t>
            </w:r>
          </w:p>
          <w:p w:rsidR="00833114" w:rsidRPr="00833114" w:rsidRDefault="00833114" w:rsidP="00833114">
            <w:pPr>
              <w:tabs>
                <w:tab w:val="left" w:pos="900"/>
              </w:tabs>
              <w:spacing w:line="240" w:lineRule="auto"/>
              <w:ind w:left="164" w:firstLine="425"/>
              <w:rPr>
                <w:snapToGrid/>
                <w:sz w:val="25"/>
                <w:szCs w:val="25"/>
              </w:rPr>
            </w:pPr>
            <w:r w:rsidRPr="00833114">
              <w:rPr>
                <w:i/>
                <w:snapToGrid/>
                <w:sz w:val="25"/>
                <w:szCs w:val="25"/>
              </w:rPr>
              <w:t xml:space="preserve">По результатам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дополнительной</w:t>
            </w:r>
            <w:r w:rsidRPr="00833114">
              <w:rPr>
                <w:i/>
                <w:snapToGrid/>
                <w:sz w:val="25"/>
                <w:szCs w:val="25"/>
              </w:rPr>
              <w:t xml:space="preserve">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экспертизы</w:t>
            </w:r>
            <w:r w:rsidRPr="00833114">
              <w:rPr>
                <w:i/>
                <w:snapToGrid/>
                <w:sz w:val="25"/>
                <w:szCs w:val="25"/>
              </w:rPr>
              <w:t xml:space="preserve"> замечание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не снято. Ответ на доп. запрос не предоставлен.</w:t>
            </w:r>
          </w:p>
          <w:p w:rsidR="00833114" w:rsidRPr="00833114" w:rsidRDefault="00833114" w:rsidP="00833114">
            <w:pPr>
              <w:numPr>
                <w:ilvl w:val="0"/>
                <w:numId w:val="34"/>
              </w:numPr>
              <w:tabs>
                <w:tab w:val="left" w:pos="900"/>
              </w:tabs>
              <w:spacing w:line="240" w:lineRule="auto"/>
              <w:ind w:left="164" w:firstLine="425"/>
              <w:contextualSpacing/>
              <w:rPr>
                <w:snapToGrid/>
                <w:sz w:val="25"/>
                <w:szCs w:val="25"/>
              </w:rPr>
            </w:pPr>
            <w:r w:rsidRPr="00833114">
              <w:rPr>
                <w:snapToGrid/>
                <w:sz w:val="25"/>
                <w:szCs w:val="25"/>
              </w:rPr>
              <w:t>В заявке участника отсутствуют подробные опросные листы на предлагаемое оборудование, что не соответствует п. 3.7.6. технического задания.</w:t>
            </w:r>
          </w:p>
          <w:p w:rsidR="00833114" w:rsidRPr="00833114" w:rsidRDefault="00833114" w:rsidP="00833114">
            <w:pPr>
              <w:tabs>
                <w:tab w:val="left" w:pos="900"/>
              </w:tabs>
              <w:spacing w:line="240" w:lineRule="auto"/>
              <w:ind w:left="164" w:firstLine="425"/>
              <w:rPr>
                <w:snapToGrid/>
                <w:sz w:val="25"/>
                <w:szCs w:val="25"/>
              </w:rPr>
            </w:pPr>
            <w:r w:rsidRPr="00833114">
              <w:rPr>
                <w:i/>
                <w:snapToGrid/>
                <w:sz w:val="25"/>
                <w:szCs w:val="25"/>
              </w:rPr>
              <w:t xml:space="preserve">По результатам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дополнительной</w:t>
            </w:r>
            <w:r w:rsidRPr="00833114">
              <w:rPr>
                <w:i/>
                <w:snapToGrid/>
                <w:sz w:val="25"/>
                <w:szCs w:val="25"/>
              </w:rPr>
              <w:t xml:space="preserve">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экспертизы</w:t>
            </w:r>
            <w:r w:rsidRPr="00833114">
              <w:rPr>
                <w:i/>
                <w:snapToGrid/>
                <w:sz w:val="25"/>
                <w:szCs w:val="25"/>
              </w:rPr>
              <w:t xml:space="preserve"> замечание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не снято. Ответ на доп. запрос не предоставлен.</w:t>
            </w:r>
          </w:p>
          <w:p w:rsidR="00833114" w:rsidRPr="00833114" w:rsidRDefault="00833114" w:rsidP="00833114">
            <w:pPr>
              <w:numPr>
                <w:ilvl w:val="0"/>
                <w:numId w:val="34"/>
              </w:numPr>
              <w:tabs>
                <w:tab w:val="left" w:pos="900"/>
              </w:tabs>
              <w:spacing w:line="240" w:lineRule="auto"/>
              <w:ind w:left="164" w:firstLine="425"/>
              <w:contextualSpacing/>
              <w:rPr>
                <w:snapToGrid/>
                <w:sz w:val="25"/>
                <w:szCs w:val="25"/>
              </w:rPr>
            </w:pPr>
            <w:r w:rsidRPr="00833114">
              <w:rPr>
                <w:snapToGrid/>
                <w:sz w:val="25"/>
                <w:szCs w:val="25"/>
              </w:rPr>
              <w:t>В заявке участника отсутствует подтверждение гарантии на поставляемое оборудование 60 месяцев, что не соответствует п. 3.8. технического задания.</w:t>
            </w:r>
          </w:p>
          <w:p w:rsidR="00833114" w:rsidRPr="00833114" w:rsidRDefault="00833114" w:rsidP="00833114">
            <w:pPr>
              <w:tabs>
                <w:tab w:val="left" w:pos="900"/>
              </w:tabs>
              <w:spacing w:line="240" w:lineRule="auto"/>
              <w:ind w:left="164" w:firstLine="425"/>
              <w:rPr>
                <w:snapToGrid/>
                <w:sz w:val="25"/>
                <w:szCs w:val="25"/>
              </w:rPr>
            </w:pPr>
            <w:r w:rsidRPr="00833114">
              <w:rPr>
                <w:i/>
                <w:snapToGrid/>
                <w:sz w:val="25"/>
                <w:szCs w:val="25"/>
              </w:rPr>
              <w:t xml:space="preserve">По результатам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дополнительной</w:t>
            </w:r>
            <w:r w:rsidRPr="00833114">
              <w:rPr>
                <w:i/>
                <w:snapToGrid/>
                <w:sz w:val="25"/>
                <w:szCs w:val="25"/>
              </w:rPr>
              <w:t xml:space="preserve">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экспертизы</w:t>
            </w:r>
            <w:r w:rsidRPr="00833114">
              <w:rPr>
                <w:i/>
                <w:snapToGrid/>
                <w:sz w:val="25"/>
                <w:szCs w:val="25"/>
              </w:rPr>
              <w:t xml:space="preserve"> замечание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не снято. Ответ на доп. запрос не предоставлен.</w:t>
            </w:r>
          </w:p>
          <w:p w:rsidR="00833114" w:rsidRPr="00833114" w:rsidRDefault="00833114" w:rsidP="00833114">
            <w:pPr>
              <w:numPr>
                <w:ilvl w:val="0"/>
                <w:numId w:val="34"/>
              </w:numPr>
              <w:tabs>
                <w:tab w:val="left" w:pos="900"/>
              </w:tabs>
              <w:spacing w:line="240" w:lineRule="auto"/>
              <w:ind w:left="164" w:firstLine="425"/>
              <w:contextualSpacing/>
              <w:rPr>
                <w:snapToGrid/>
                <w:sz w:val="25"/>
                <w:szCs w:val="25"/>
              </w:rPr>
            </w:pPr>
            <w:r w:rsidRPr="00833114">
              <w:rPr>
                <w:snapToGrid/>
                <w:sz w:val="25"/>
                <w:szCs w:val="25"/>
              </w:rPr>
              <w:t>В заявке участника отсутствует подтверждение гарантии на защиту от коррозии, что не соответствует п. 3.9. технического задания.</w:t>
            </w:r>
          </w:p>
          <w:p w:rsidR="00833114" w:rsidRPr="00833114" w:rsidRDefault="00833114" w:rsidP="00833114">
            <w:pPr>
              <w:tabs>
                <w:tab w:val="left" w:pos="900"/>
              </w:tabs>
              <w:spacing w:line="240" w:lineRule="auto"/>
              <w:ind w:left="164" w:firstLine="425"/>
              <w:rPr>
                <w:snapToGrid/>
                <w:sz w:val="25"/>
                <w:szCs w:val="25"/>
              </w:rPr>
            </w:pPr>
            <w:r w:rsidRPr="00833114">
              <w:rPr>
                <w:i/>
                <w:snapToGrid/>
                <w:sz w:val="25"/>
                <w:szCs w:val="25"/>
              </w:rPr>
              <w:t xml:space="preserve">По результатам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дополнительной</w:t>
            </w:r>
            <w:r w:rsidRPr="00833114">
              <w:rPr>
                <w:i/>
                <w:snapToGrid/>
                <w:sz w:val="25"/>
                <w:szCs w:val="25"/>
              </w:rPr>
              <w:t xml:space="preserve">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экспертизы</w:t>
            </w:r>
            <w:r w:rsidRPr="00833114">
              <w:rPr>
                <w:i/>
                <w:snapToGrid/>
                <w:sz w:val="25"/>
                <w:szCs w:val="25"/>
              </w:rPr>
              <w:t xml:space="preserve"> замечание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не снято. Ответ на доп. запрос не предоставлен.</w:t>
            </w:r>
          </w:p>
          <w:p w:rsidR="00833114" w:rsidRPr="00833114" w:rsidRDefault="00833114" w:rsidP="00833114">
            <w:pPr>
              <w:numPr>
                <w:ilvl w:val="0"/>
                <w:numId w:val="34"/>
              </w:numPr>
              <w:tabs>
                <w:tab w:val="left" w:pos="900"/>
              </w:tabs>
              <w:spacing w:line="240" w:lineRule="auto"/>
              <w:ind w:left="164" w:firstLine="425"/>
              <w:contextualSpacing/>
              <w:rPr>
                <w:snapToGrid/>
                <w:sz w:val="25"/>
                <w:szCs w:val="25"/>
              </w:rPr>
            </w:pPr>
            <w:r w:rsidRPr="00833114">
              <w:rPr>
                <w:snapToGrid/>
                <w:sz w:val="25"/>
                <w:szCs w:val="25"/>
              </w:rPr>
              <w:t xml:space="preserve">В письме о подаче оферты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Условия оплаты</w:t>
            </w:r>
            <w:r w:rsidRPr="00833114">
              <w:rPr>
                <w:snapToGrid/>
                <w:sz w:val="25"/>
                <w:szCs w:val="25"/>
              </w:rPr>
              <w:t xml:space="preserve"> предусмотрено авансирование, что не соответствует п. 4.3 Проекта договора «</w:t>
            </w:r>
            <w:r w:rsidRPr="00833114">
              <w:rPr>
                <w:i/>
                <w:snapToGrid/>
                <w:sz w:val="25"/>
                <w:szCs w:val="25"/>
              </w:rPr>
              <w:t xml:space="preserve">Расчет за поставленный Товар производится </w:t>
            </w:r>
            <w:r w:rsidRPr="00833114">
              <w:rPr>
                <w:i/>
                <w:snapToGrid/>
                <w:sz w:val="25"/>
                <w:szCs w:val="25"/>
              </w:rPr>
              <w:lastRenderedPageBreak/>
              <w:t xml:space="preserve">Покупателем в течение 30 (тридцати) календарных дней с </w:t>
            </w:r>
            <w:proofErr w:type="gramStart"/>
            <w:r w:rsidRPr="00833114">
              <w:rPr>
                <w:i/>
                <w:snapToGrid/>
                <w:sz w:val="25"/>
                <w:szCs w:val="25"/>
              </w:rPr>
              <w:t>даты  подписания</w:t>
            </w:r>
            <w:proofErr w:type="gramEnd"/>
            <w:r w:rsidRPr="00833114">
              <w:rPr>
                <w:i/>
                <w:snapToGrid/>
                <w:sz w:val="25"/>
                <w:szCs w:val="25"/>
              </w:rPr>
              <w:t xml:space="preserve"> товарной накладной (ТОРГ-12) или Универсального передаточного документа (УПД) на основании счета, выставленного Поставщиком</w:t>
            </w:r>
            <w:r w:rsidRPr="00833114">
              <w:rPr>
                <w:snapToGrid/>
                <w:color w:val="000000"/>
                <w:sz w:val="25"/>
                <w:szCs w:val="25"/>
              </w:rPr>
              <w:t>»</w:t>
            </w:r>
          </w:p>
          <w:p w:rsidR="00833114" w:rsidRPr="00833114" w:rsidRDefault="00833114" w:rsidP="00833114">
            <w:pPr>
              <w:tabs>
                <w:tab w:val="left" w:pos="900"/>
              </w:tabs>
              <w:spacing w:line="240" w:lineRule="auto"/>
              <w:ind w:left="164" w:firstLine="425"/>
              <w:rPr>
                <w:snapToGrid/>
                <w:sz w:val="25"/>
                <w:szCs w:val="25"/>
              </w:rPr>
            </w:pPr>
            <w:r w:rsidRPr="00833114">
              <w:rPr>
                <w:i/>
                <w:snapToGrid/>
                <w:sz w:val="25"/>
                <w:szCs w:val="25"/>
              </w:rPr>
              <w:t xml:space="preserve">По результатам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дополнительной</w:t>
            </w:r>
            <w:r w:rsidRPr="00833114">
              <w:rPr>
                <w:i/>
                <w:snapToGrid/>
                <w:sz w:val="25"/>
                <w:szCs w:val="25"/>
              </w:rPr>
              <w:t xml:space="preserve">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экспертизы</w:t>
            </w:r>
            <w:r w:rsidRPr="00833114">
              <w:rPr>
                <w:i/>
                <w:snapToGrid/>
                <w:sz w:val="25"/>
                <w:szCs w:val="25"/>
              </w:rPr>
              <w:t xml:space="preserve"> замечание </w:t>
            </w:r>
            <w:r w:rsidRPr="00833114">
              <w:rPr>
                <w:b/>
                <w:i/>
                <w:snapToGrid/>
                <w:sz w:val="25"/>
                <w:szCs w:val="25"/>
              </w:rPr>
              <w:t>не снято. Ответ на доп. запрос не предоставлен.</w:t>
            </w:r>
          </w:p>
          <w:p w:rsidR="00833114" w:rsidRPr="00833114" w:rsidRDefault="00833114" w:rsidP="00833114">
            <w:pPr>
              <w:spacing w:line="240" w:lineRule="auto"/>
              <w:ind w:firstLine="447"/>
              <w:rPr>
                <w:rFonts w:eastAsia="Calibri"/>
                <w:snapToGrid/>
                <w:sz w:val="25"/>
                <w:szCs w:val="25"/>
                <w:lang w:eastAsia="en-US"/>
              </w:rPr>
            </w:pPr>
          </w:p>
        </w:tc>
      </w:tr>
    </w:tbl>
    <w:p w:rsidR="00833114" w:rsidRDefault="0083311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833114" w:rsidRPr="00833114" w:rsidRDefault="00833114" w:rsidP="0083311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5"/>
          <w:szCs w:val="25"/>
        </w:rPr>
      </w:pPr>
      <w:r w:rsidRPr="00833114">
        <w:rPr>
          <w:b/>
          <w:bCs/>
          <w:i/>
          <w:iCs/>
          <w:snapToGrid/>
          <w:sz w:val="25"/>
          <w:szCs w:val="25"/>
        </w:rPr>
        <w:t xml:space="preserve">ВОПРОС № 5. </w:t>
      </w:r>
      <w:r w:rsidRPr="00833114">
        <w:rPr>
          <w:snapToGrid/>
          <w:sz w:val="25"/>
          <w:szCs w:val="25"/>
        </w:rPr>
        <w:t xml:space="preserve"> </w:t>
      </w:r>
      <w:r w:rsidRPr="00833114">
        <w:rPr>
          <w:b/>
          <w:bCs/>
          <w:i/>
          <w:iCs/>
          <w:snapToGrid/>
          <w:sz w:val="25"/>
          <w:szCs w:val="25"/>
        </w:rPr>
        <w:t>Об отклонении заявки участника ООО «НЕВАЭНЕРГОПРОМ»</w:t>
      </w:r>
    </w:p>
    <w:p w:rsidR="00833114" w:rsidRPr="00833114" w:rsidRDefault="00833114" w:rsidP="00833114">
      <w:pPr>
        <w:widowControl w:val="0"/>
        <w:autoSpaceDE w:val="0"/>
        <w:autoSpaceDN w:val="0"/>
        <w:adjustRightInd w:val="0"/>
        <w:spacing w:line="240" w:lineRule="auto"/>
        <w:ind w:firstLine="426"/>
        <w:rPr>
          <w:snapToGrid/>
          <w:sz w:val="25"/>
          <w:szCs w:val="25"/>
        </w:rPr>
      </w:pPr>
      <w:r w:rsidRPr="00833114">
        <w:rPr>
          <w:snapToGrid/>
          <w:sz w:val="25"/>
          <w:szCs w:val="25"/>
        </w:rPr>
        <w:t xml:space="preserve">Отклонить заявку Участника </w:t>
      </w:r>
      <w:r w:rsidRPr="00833114">
        <w:rPr>
          <w:b/>
          <w:bCs/>
          <w:i/>
          <w:iCs/>
          <w:snapToGrid/>
          <w:sz w:val="25"/>
          <w:szCs w:val="25"/>
        </w:rPr>
        <w:t>ООО «</w:t>
      </w:r>
      <w:proofErr w:type="gramStart"/>
      <w:r w:rsidRPr="00833114">
        <w:rPr>
          <w:b/>
          <w:bCs/>
          <w:i/>
          <w:iCs/>
          <w:snapToGrid/>
          <w:sz w:val="25"/>
          <w:szCs w:val="25"/>
        </w:rPr>
        <w:t>НЕВАЭНЕРГОПРОМ»</w:t>
      </w:r>
      <w:r w:rsidRPr="00833114">
        <w:rPr>
          <w:b/>
          <w:i/>
          <w:snapToGrid/>
          <w:sz w:val="25"/>
          <w:szCs w:val="25"/>
        </w:rPr>
        <w:t xml:space="preserve">  </w:t>
      </w:r>
      <w:r w:rsidRPr="00833114">
        <w:rPr>
          <w:snapToGrid/>
          <w:sz w:val="25"/>
          <w:szCs w:val="25"/>
        </w:rPr>
        <w:t>от</w:t>
      </w:r>
      <w:proofErr w:type="gramEnd"/>
      <w:r w:rsidRPr="00833114">
        <w:rPr>
          <w:snapToGrid/>
          <w:sz w:val="25"/>
          <w:szCs w:val="25"/>
        </w:rPr>
        <w:t xml:space="preserve"> дальнейшего рассмотрения </w:t>
      </w:r>
      <w:bookmarkStart w:id="2" w:name="_GoBack"/>
      <w:r w:rsidRPr="00833114">
        <w:rPr>
          <w:snapToGrid/>
          <w:sz w:val="25"/>
          <w:szCs w:val="25"/>
        </w:rPr>
        <w:t xml:space="preserve">на основании </w:t>
      </w:r>
      <w:r w:rsidRPr="00833114">
        <w:rPr>
          <w:bCs/>
          <w:snapToGrid/>
          <w:sz w:val="25"/>
          <w:szCs w:val="25"/>
        </w:rPr>
        <w:t>п. 2.8.2.5.</w:t>
      </w:r>
      <w:r w:rsidRPr="00833114">
        <w:rPr>
          <w:snapToGrid/>
          <w:sz w:val="25"/>
          <w:szCs w:val="25"/>
        </w:rPr>
        <w:t xml:space="preserve"> «а, б», 5.4.2.3 Документации о закупке, п 2.1 Технического задания, п.2.3 Проекта договора</w:t>
      </w:r>
      <w:bookmarkEnd w:id="2"/>
    </w:p>
    <w:p w:rsidR="00833114" w:rsidRPr="00833114" w:rsidRDefault="00833114" w:rsidP="00833114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5"/>
          <w:szCs w:val="25"/>
        </w:rPr>
      </w:pPr>
    </w:p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833114" w:rsidRPr="00833114" w:rsidTr="00DC7F4C">
        <w:trPr>
          <w:trHeight w:val="212"/>
          <w:jc w:val="center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14" w:rsidRPr="00833114" w:rsidRDefault="00833114" w:rsidP="00833114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833114">
              <w:rPr>
                <w:b/>
                <w:i/>
                <w:snapToGrid/>
                <w:sz w:val="20"/>
                <w:lang w:eastAsia="en-US"/>
              </w:rPr>
              <w:t>Основания для отклонения</w:t>
            </w:r>
          </w:p>
        </w:tc>
      </w:tr>
      <w:tr w:rsidR="00833114" w:rsidRPr="00833114" w:rsidTr="00DC7F4C">
        <w:trPr>
          <w:trHeight w:val="664"/>
          <w:jc w:val="center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14" w:rsidRPr="00833114" w:rsidRDefault="00833114" w:rsidP="00833114">
            <w:pPr>
              <w:numPr>
                <w:ilvl w:val="0"/>
                <w:numId w:val="34"/>
              </w:numPr>
              <w:tabs>
                <w:tab w:val="left" w:pos="930"/>
              </w:tabs>
              <w:spacing w:line="240" w:lineRule="auto"/>
              <w:ind w:left="306" w:firstLine="283"/>
              <w:contextualSpacing/>
              <w:rPr>
                <w:bCs/>
                <w:snapToGrid/>
                <w:sz w:val="25"/>
                <w:szCs w:val="25"/>
              </w:rPr>
            </w:pPr>
            <w:r w:rsidRPr="00833114">
              <w:rPr>
                <w:bCs/>
                <w:snapToGrid/>
                <w:sz w:val="25"/>
                <w:szCs w:val="25"/>
              </w:rPr>
              <w:t>В графике поставки предложено</w:t>
            </w:r>
            <w:r w:rsidRPr="00833114">
              <w:rPr>
                <w:b/>
                <w:i/>
                <w:snapToGrid/>
                <w:sz w:val="25"/>
                <w:szCs w:val="25"/>
              </w:rPr>
              <w:t xml:space="preserve"> «При изменении даты подписания договора, равнозначно корректируется расчетная дата поставки»</w:t>
            </w:r>
            <w:r w:rsidRPr="00833114">
              <w:rPr>
                <w:bCs/>
                <w:snapToGrid/>
                <w:sz w:val="25"/>
                <w:szCs w:val="25"/>
              </w:rPr>
              <w:t xml:space="preserve">, что не соответствует требованиям пункта 2.1. Технических требований. </w:t>
            </w:r>
          </w:p>
          <w:p w:rsidR="00833114" w:rsidRPr="00833114" w:rsidRDefault="00833114" w:rsidP="00833114">
            <w:pPr>
              <w:tabs>
                <w:tab w:val="left" w:pos="930"/>
              </w:tabs>
              <w:spacing w:line="240" w:lineRule="auto"/>
              <w:ind w:left="306" w:firstLine="283"/>
              <w:rPr>
                <w:bCs/>
                <w:snapToGrid/>
                <w:sz w:val="25"/>
                <w:szCs w:val="25"/>
              </w:rPr>
            </w:pPr>
            <w:r w:rsidRPr="00833114">
              <w:rPr>
                <w:rFonts w:eastAsia="Calibri"/>
                <w:bCs/>
                <w:snapToGrid/>
                <w:sz w:val="25"/>
                <w:szCs w:val="25"/>
                <w:lang w:eastAsia="en-US"/>
              </w:rPr>
              <w:t xml:space="preserve">В соответствии с п. 5.4.2.3. Документации о закупке Участник при подготовке графика поставки приводит расчетные сроки поставки всей продукции </w:t>
            </w:r>
            <w:r w:rsidRPr="00833114">
              <w:rPr>
                <w:rFonts w:eastAsia="Calibri"/>
                <w:b/>
                <w:bCs/>
                <w:snapToGrid/>
                <w:sz w:val="25"/>
                <w:szCs w:val="25"/>
                <w:lang w:eastAsia="en-US"/>
              </w:rPr>
              <w:t>в соответствии с Техническими требованиями</w:t>
            </w:r>
            <w:r w:rsidRPr="00833114">
              <w:rPr>
                <w:rFonts w:eastAsia="Calibri"/>
                <w:bCs/>
                <w:snapToGrid/>
                <w:sz w:val="25"/>
                <w:szCs w:val="25"/>
                <w:lang w:eastAsia="en-US"/>
              </w:rPr>
              <w:t xml:space="preserve"> (приложение 1 к Документации о закупке), п.</w:t>
            </w:r>
            <w:r w:rsidRPr="00833114">
              <w:rPr>
                <w:rFonts w:eastAsia="Calibri"/>
                <w:b/>
                <w:bCs/>
                <w:snapToGrid/>
                <w:sz w:val="25"/>
                <w:szCs w:val="25"/>
                <w:lang w:eastAsia="en-US"/>
              </w:rPr>
              <w:t xml:space="preserve"> 2.1. Технического задания и пункта 2.3 проекта договора поставки устанавливает следующий срок поставки «30» сентября 2018</w:t>
            </w:r>
            <w:r w:rsidRPr="00833114">
              <w:rPr>
                <w:rFonts w:eastAsia="Calibri"/>
                <w:bCs/>
                <w:snapToGrid/>
                <w:sz w:val="25"/>
                <w:szCs w:val="25"/>
                <w:lang w:eastAsia="en-US"/>
              </w:rPr>
              <w:t>, который является существенным условием договора и не подлежит изменению</w:t>
            </w:r>
          </w:p>
          <w:p w:rsidR="00833114" w:rsidRPr="00833114" w:rsidRDefault="00833114" w:rsidP="00833114">
            <w:pPr>
              <w:tabs>
                <w:tab w:val="left" w:pos="0"/>
                <w:tab w:val="left" w:pos="696"/>
                <w:tab w:val="left" w:pos="930"/>
                <w:tab w:val="left" w:pos="1134"/>
              </w:tabs>
              <w:spacing w:line="240" w:lineRule="auto"/>
              <w:ind w:left="306" w:firstLine="283"/>
              <w:contextualSpacing/>
              <w:rPr>
                <w:b/>
                <w:snapToGrid/>
                <w:sz w:val="23"/>
                <w:szCs w:val="23"/>
                <w:lang w:eastAsia="en-US"/>
              </w:rPr>
            </w:pPr>
            <w:r w:rsidRPr="00833114">
              <w:rPr>
                <w:b/>
                <w:i/>
                <w:snapToGrid/>
                <w:sz w:val="25"/>
                <w:szCs w:val="25"/>
              </w:rPr>
              <w:t xml:space="preserve">По результатам </w:t>
            </w:r>
            <w:proofErr w:type="spellStart"/>
            <w:r w:rsidRPr="00833114">
              <w:rPr>
                <w:b/>
                <w:i/>
                <w:snapToGrid/>
                <w:sz w:val="25"/>
                <w:szCs w:val="25"/>
              </w:rPr>
              <w:t>допзапроса</w:t>
            </w:r>
            <w:proofErr w:type="spellEnd"/>
            <w:r w:rsidRPr="00833114">
              <w:rPr>
                <w:b/>
                <w:i/>
                <w:snapToGrid/>
                <w:sz w:val="25"/>
                <w:szCs w:val="25"/>
              </w:rPr>
              <w:t xml:space="preserve"> замечания </w:t>
            </w:r>
            <w:r w:rsidRPr="00833114">
              <w:rPr>
                <w:b/>
                <w:i/>
                <w:snapToGrid/>
                <w:sz w:val="25"/>
                <w:szCs w:val="25"/>
                <w:u w:val="single"/>
              </w:rPr>
              <w:t>не сняты.</w:t>
            </w:r>
            <w:r w:rsidRPr="00833114">
              <w:rPr>
                <w:b/>
                <w:i/>
                <w:snapToGrid/>
                <w:sz w:val="25"/>
                <w:szCs w:val="25"/>
              </w:rPr>
              <w:t xml:space="preserve"> Участник не устранил  несоответствия.</w:t>
            </w:r>
          </w:p>
        </w:tc>
      </w:tr>
    </w:tbl>
    <w:p w:rsidR="00833114" w:rsidRDefault="00833114" w:rsidP="00833114">
      <w:pPr>
        <w:pStyle w:val="2"/>
        <w:ind w:hanging="142"/>
        <w:rPr>
          <w:b/>
          <w:bCs/>
          <w:i/>
          <w:iCs/>
          <w:sz w:val="25"/>
          <w:szCs w:val="25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t xml:space="preserve">ВОПРОС № </w:t>
      </w:r>
      <w:r w:rsidR="00833114">
        <w:rPr>
          <w:b/>
          <w:bCs/>
          <w:i/>
          <w:iCs/>
          <w:sz w:val="25"/>
          <w:szCs w:val="25"/>
        </w:rPr>
        <w:t>6</w:t>
      </w:r>
      <w:r w:rsidR="00D75F06">
        <w:rPr>
          <w:b/>
          <w:bCs/>
          <w:i/>
          <w:iCs/>
          <w:sz w:val="25"/>
          <w:szCs w:val="25"/>
        </w:rPr>
        <w:t xml:space="preserve">. </w:t>
      </w:r>
      <w:r w:rsidR="008A3530" w:rsidRPr="00AF2A69">
        <w:rPr>
          <w:b/>
          <w:bCs/>
          <w:i/>
          <w:iCs/>
          <w:sz w:val="25"/>
          <w:szCs w:val="25"/>
        </w:rPr>
        <w:t xml:space="preserve"> </w:t>
      </w:r>
      <w:r w:rsidRPr="00AF2A69">
        <w:rPr>
          <w:b/>
          <w:bCs/>
          <w:i/>
          <w:iCs/>
          <w:sz w:val="25"/>
          <w:szCs w:val="25"/>
        </w:rPr>
        <w:t xml:space="preserve"> О признании заявок соответствующими условиям Документации о закупке</w:t>
      </w:r>
    </w:p>
    <w:p w:rsidR="00833114" w:rsidRPr="00833114" w:rsidRDefault="00833114" w:rsidP="00833114">
      <w:pPr>
        <w:tabs>
          <w:tab w:val="left" w:pos="284"/>
          <w:tab w:val="left" w:pos="993"/>
        </w:tabs>
        <w:suppressAutoHyphens/>
        <w:snapToGrid w:val="0"/>
        <w:spacing w:line="240" w:lineRule="auto"/>
        <w:rPr>
          <w:snapToGrid/>
          <w:sz w:val="25"/>
          <w:szCs w:val="25"/>
        </w:rPr>
      </w:pPr>
      <w:r w:rsidRPr="00833114">
        <w:rPr>
          <w:snapToGrid/>
          <w:sz w:val="25"/>
          <w:szCs w:val="25"/>
        </w:rPr>
        <w:t xml:space="preserve">Признать заявки </w:t>
      </w:r>
      <w:r w:rsidRPr="00833114">
        <w:rPr>
          <w:rFonts w:eastAsia="Calibri"/>
          <w:b/>
          <w:i/>
          <w:snapToGrid/>
          <w:sz w:val="25"/>
          <w:szCs w:val="25"/>
          <w:lang w:eastAsia="en-US"/>
        </w:rPr>
        <w:t>АО</w:t>
      </w:r>
      <w:r w:rsidRPr="00833114">
        <w:rPr>
          <w:b/>
          <w:i/>
          <w:snapToGrid/>
          <w:sz w:val="25"/>
          <w:szCs w:val="25"/>
        </w:rPr>
        <w:t xml:space="preserve"> «Дальневосточная электротехническая компания»</w:t>
      </w:r>
      <w:r w:rsidRPr="00833114">
        <w:rPr>
          <w:snapToGrid/>
          <w:sz w:val="25"/>
          <w:szCs w:val="25"/>
        </w:rPr>
        <w:t xml:space="preserve">, </w:t>
      </w:r>
      <w:r w:rsidRPr="00833114">
        <w:rPr>
          <w:b/>
          <w:i/>
          <w:snapToGrid/>
          <w:sz w:val="25"/>
          <w:szCs w:val="25"/>
        </w:rPr>
        <w:t>ООО «</w:t>
      </w:r>
      <w:proofErr w:type="spellStart"/>
      <w:r w:rsidRPr="00833114">
        <w:rPr>
          <w:b/>
          <w:i/>
          <w:snapToGrid/>
          <w:sz w:val="25"/>
          <w:szCs w:val="25"/>
        </w:rPr>
        <w:t>Энерго</w:t>
      </w:r>
      <w:proofErr w:type="spellEnd"/>
      <w:r w:rsidRPr="00833114">
        <w:rPr>
          <w:b/>
          <w:i/>
          <w:snapToGrid/>
          <w:sz w:val="25"/>
          <w:szCs w:val="25"/>
        </w:rPr>
        <w:t>-Импульс+»</w:t>
      </w:r>
      <w:r w:rsidRPr="00833114">
        <w:rPr>
          <w:snapToGrid/>
          <w:sz w:val="25"/>
          <w:szCs w:val="25"/>
        </w:rPr>
        <w:t xml:space="preserve"> </w:t>
      </w:r>
      <w:r w:rsidRPr="00833114">
        <w:rPr>
          <w:rFonts w:eastAsia="Calibri"/>
          <w:snapToGrid/>
          <w:sz w:val="25"/>
          <w:szCs w:val="25"/>
          <w:lang w:eastAsia="en-US"/>
        </w:rPr>
        <w:t>соответствующими</w:t>
      </w:r>
      <w:r w:rsidRPr="00833114">
        <w:rPr>
          <w:snapToGrid/>
          <w:sz w:val="25"/>
          <w:szCs w:val="25"/>
        </w:rPr>
        <w:t xml:space="preserve"> условиям Документации о закупке и принять их к дальнейшему рассмотрению.</w:t>
      </w:r>
    </w:p>
    <w:p w:rsidR="00D75F06" w:rsidRDefault="00D75F06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t xml:space="preserve">ВОПРОС № </w:t>
      </w:r>
      <w:r w:rsidR="00833114">
        <w:rPr>
          <w:b/>
          <w:bCs/>
          <w:i/>
          <w:iCs/>
          <w:sz w:val="25"/>
          <w:szCs w:val="25"/>
        </w:rPr>
        <w:t>7</w:t>
      </w:r>
      <w:r w:rsidR="00283366" w:rsidRPr="00AF2A69">
        <w:rPr>
          <w:b/>
          <w:bCs/>
          <w:i/>
          <w:iCs/>
          <w:sz w:val="25"/>
          <w:szCs w:val="25"/>
        </w:rPr>
        <w:t>.</w:t>
      </w:r>
      <w:r w:rsidRPr="00AF2A69">
        <w:rPr>
          <w:b/>
          <w:bCs/>
          <w:i/>
          <w:iCs/>
          <w:sz w:val="25"/>
          <w:szCs w:val="25"/>
        </w:rPr>
        <w:t xml:space="preserve">  О предварительной </w:t>
      </w:r>
      <w:proofErr w:type="spellStart"/>
      <w:r w:rsidRPr="00AF2A69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AF2A69">
        <w:rPr>
          <w:b/>
          <w:bCs/>
          <w:i/>
          <w:iCs/>
          <w:sz w:val="25"/>
          <w:szCs w:val="25"/>
        </w:rPr>
        <w:t xml:space="preserve"> заявок</w:t>
      </w:r>
    </w:p>
    <w:p w:rsidR="00A43F53" w:rsidRPr="00A43F53" w:rsidRDefault="00A43F53" w:rsidP="00A43F53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A43F53">
        <w:rPr>
          <w:snapToGrid/>
          <w:sz w:val="26"/>
          <w:szCs w:val="26"/>
        </w:rPr>
        <w:t xml:space="preserve">Утвердить предварительную </w:t>
      </w:r>
      <w:proofErr w:type="spellStart"/>
      <w:r w:rsidRPr="00A43F53">
        <w:rPr>
          <w:snapToGrid/>
          <w:sz w:val="26"/>
          <w:szCs w:val="26"/>
        </w:rPr>
        <w:t>ранжировку</w:t>
      </w:r>
      <w:proofErr w:type="spellEnd"/>
      <w:r w:rsidRPr="00A43F53">
        <w:rPr>
          <w:snapToGrid/>
          <w:sz w:val="26"/>
          <w:szCs w:val="26"/>
        </w:rPr>
        <w:t xml:space="preserve"> заявок:</w:t>
      </w: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3827"/>
        <w:gridCol w:w="1729"/>
        <w:gridCol w:w="1134"/>
        <w:gridCol w:w="1560"/>
      </w:tblGrid>
      <w:tr w:rsidR="00833114" w:rsidRPr="00833114" w:rsidTr="00833114">
        <w:trPr>
          <w:trHeight w:val="6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14" w:rsidRPr="00833114" w:rsidRDefault="00833114" w:rsidP="00833114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833114">
              <w:rPr>
                <w:b/>
                <w:i/>
                <w:snapToGrid/>
                <w:sz w:val="20"/>
                <w:lang w:eastAsia="en-US"/>
              </w:rPr>
              <w:t xml:space="preserve">Место в предварительной </w:t>
            </w:r>
            <w:proofErr w:type="spellStart"/>
            <w:r w:rsidRPr="00833114">
              <w:rPr>
                <w:b/>
                <w:i/>
                <w:snapToGrid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14" w:rsidRPr="00833114" w:rsidRDefault="00833114" w:rsidP="00833114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833114">
              <w:rPr>
                <w:b/>
                <w:i/>
                <w:snapToGrid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14" w:rsidRPr="00833114" w:rsidRDefault="00833114" w:rsidP="00833114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833114">
              <w:rPr>
                <w:rFonts w:eastAsia="Calibr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14" w:rsidRPr="00833114" w:rsidRDefault="00833114" w:rsidP="00833114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833114">
              <w:rPr>
                <w:b/>
                <w:i/>
                <w:snapToGrid/>
                <w:sz w:val="20"/>
                <w:lang w:eastAsia="en-US"/>
              </w:rPr>
              <w:t>Балл по предпочтительности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14" w:rsidRPr="00833114" w:rsidRDefault="00833114" w:rsidP="00833114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833114">
              <w:rPr>
                <w:b/>
                <w:bCs/>
                <w:i/>
                <w:snapToGrid/>
                <w:sz w:val="20"/>
              </w:rPr>
              <w:t>Применение приоритета в соответствии с 925-ПП</w:t>
            </w:r>
          </w:p>
        </w:tc>
      </w:tr>
      <w:tr w:rsidR="00833114" w:rsidRPr="00833114" w:rsidTr="00833114">
        <w:trPr>
          <w:trHeight w:val="6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833114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833114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33114">
              <w:rPr>
                <w:b/>
                <w:i/>
                <w:snapToGrid/>
                <w:sz w:val="24"/>
                <w:szCs w:val="24"/>
              </w:rPr>
              <w:t>АО «Дальневосточная  электротехническая компания»</w:t>
            </w:r>
            <w:r w:rsidRPr="00833114">
              <w:rPr>
                <w:snapToGrid/>
                <w:sz w:val="24"/>
                <w:szCs w:val="24"/>
              </w:rPr>
              <w:t xml:space="preserve">  (ИНН/КПП 2723051681/272301001 </w:t>
            </w:r>
            <w:r w:rsidRPr="00833114">
              <w:rPr>
                <w:snapToGrid/>
                <w:sz w:val="24"/>
                <w:szCs w:val="24"/>
              </w:rPr>
              <w:br/>
              <w:t>ОГРН 1022701190302)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833114">
              <w:rPr>
                <w:b/>
                <w:i/>
                <w:snapToGrid/>
                <w:sz w:val="24"/>
                <w:szCs w:val="24"/>
              </w:rPr>
              <w:t>9 523 278,81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833114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33114">
              <w:rPr>
                <w:b/>
                <w:i/>
                <w:snapToGrid/>
                <w:sz w:val="24"/>
                <w:szCs w:val="24"/>
              </w:rPr>
              <w:t>0,54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833114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33114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833114" w:rsidRPr="00833114" w:rsidTr="00833114">
        <w:trPr>
          <w:trHeight w:val="80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833114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833114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33114">
              <w:rPr>
                <w:b/>
                <w:i/>
                <w:snapToGrid/>
                <w:sz w:val="24"/>
                <w:szCs w:val="24"/>
              </w:rPr>
              <w:t>ООО «</w:t>
            </w:r>
            <w:proofErr w:type="spellStart"/>
            <w:r w:rsidRPr="00833114">
              <w:rPr>
                <w:b/>
                <w:i/>
                <w:snapToGrid/>
                <w:sz w:val="24"/>
                <w:szCs w:val="24"/>
              </w:rPr>
              <w:t>Энерго</w:t>
            </w:r>
            <w:proofErr w:type="spellEnd"/>
            <w:r w:rsidRPr="00833114">
              <w:rPr>
                <w:b/>
                <w:i/>
                <w:snapToGrid/>
                <w:sz w:val="24"/>
                <w:szCs w:val="24"/>
              </w:rPr>
              <w:t xml:space="preserve">-Импульс+» </w:t>
            </w:r>
            <w:r w:rsidRPr="00833114">
              <w:rPr>
                <w:snapToGrid/>
                <w:sz w:val="24"/>
                <w:szCs w:val="24"/>
              </w:rPr>
              <w:t>(ИНН/КПП 2724091687/272001001 ОГРН 1062724014066)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833114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833114">
              <w:rPr>
                <w:b/>
                <w:i/>
                <w:snapToGrid/>
                <w:sz w:val="24"/>
                <w:szCs w:val="24"/>
              </w:rPr>
              <w:t>9 614 143, 31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833114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33114">
              <w:rPr>
                <w:b/>
                <w:i/>
                <w:snapToGrid/>
                <w:sz w:val="24"/>
                <w:szCs w:val="24"/>
              </w:rPr>
              <w:t>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14" w:rsidRPr="00833114" w:rsidRDefault="00833114" w:rsidP="00833114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33114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 xml:space="preserve">ВОПРОС № </w:t>
      </w:r>
      <w:r w:rsidR="00D75F06">
        <w:rPr>
          <w:b/>
          <w:bCs/>
          <w:i/>
          <w:iCs/>
          <w:sz w:val="25"/>
          <w:szCs w:val="25"/>
        </w:rPr>
        <w:t>6</w:t>
      </w:r>
      <w:r w:rsidRPr="00283366">
        <w:rPr>
          <w:b/>
          <w:bCs/>
          <w:i/>
          <w:iCs/>
          <w:sz w:val="25"/>
          <w:szCs w:val="25"/>
        </w:rPr>
        <w:t>.  О проведении переторжки</w:t>
      </w:r>
    </w:p>
    <w:p w:rsidR="00833114" w:rsidRPr="00833114" w:rsidRDefault="00833114" w:rsidP="00833114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833114">
        <w:rPr>
          <w:snapToGrid/>
          <w:sz w:val="25"/>
          <w:szCs w:val="25"/>
        </w:rPr>
        <w:t>Провести переторжку;</w:t>
      </w:r>
    </w:p>
    <w:p w:rsidR="00833114" w:rsidRPr="00833114" w:rsidRDefault="00833114" w:rsidP="00833114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rFonts w:eastAsia="Calibri"/>
          <w:snapToGrid/>
          <w:sz w:val="25"/>
          <w:szCs w:val="25"/>
          <w:lang w:eastAsia="en-US"/>
        </w:rPr>
      </w:pPr>
      <w:r w:rsidRPr="00833114">
        <w:rPr>
          <w:sz w:val="25"/>
          <w:szCs w:val="25"/>
        </w:rPr>
        <w:t xml:space="preserve">Допустить к </w:t>
      </w:r>
      <w:r w:rsidRPr="00833114">
        <w:rPr>
          <w:snapToGrid/>
          <w:sz w:val="25"/>
          <w:szCs w:val="25"/>
        </w:rPr>
        <w:t>участию</w:t>
      </w:r>
      <w:r w:rsidRPr="00833114">
        <w:rPr>
          <w:sz w:val="25"/>
          <w:szCs w:val="25"/>
        </w:rPr>
        <w:t xml:space="preserve"> в переторжке предложения следующих участников</w:t>
      </w:r>
      <w:r w:rsidRPr="00833114">
        <w:rPr>
          <w:b/>
          <w:i/>
          <w:snapToGrid/>
          <w:sz w:val="25"/>
          <w:szCs w:val="25"/>
        </w:rPr>
        <w:t xml:space="preserve"> </w:t>
      </w:r>
      <w:r w:rsidRPr="00833114">
        <w:rPr>
          <w:rFonts w:eastAsia="Calibri"/>
          <w:b/>
          <w:i/>
          <w:snapToGrid/>
          <w:sz w:val="25"/>
          <w:szCs w:val="25"/>
          <w:lang w:eastAsia="en-US"/>
        </w:rPr>
        <w:t>АО</w:t>
      </w:r>
      <w:r w:rsidRPr="00833114">
        <w:rPr>
          <w:b/>
          <w:i/>
          <w:snapToGrid/>
          <w:sz w:val="25"/>
          <w:szCs w:val="25"/>
        </w:rPr>
        <w:t xml:space="preserve"> «Дальневосточная электротехническая компания»</w:t>
      </w:r>
      <w:r w:rsidRPr="00833114">
        <w:rPr>
          <w:snapToGrid/>
          <w:sz w:val="25"/>
          <w:szCs w:val="25"/>
        </w:rPr>
        <w:t xml:space="preserve">, </w:t>
      </w:r>
      <w:r w:rsidRPr="00833114">
        <w:rPr>
          <w:b/>
          <w:i/>
          <w:snapToGrid/>
          <w:sz w:val="25"/>
          <w:szCs w:val="25"/>
        </w:rPr>
        <w:t>ООО «</w:t>
      </w:r>
      <w:proofErr w:type="spellStart"/>
      <w:r w:rsidRPr="00833114">
        <w:rPr>
          <w:b/>
          <w:i/>
          <w:snapToGrid/>
          <w:sz w:val="25"/>
          <w:szCs w:val="25"/>
        </w:rPr>
        <w:t>Энерго</w:t>
      </w:r>
      <w:proofErr w:type="spellEnd"/>
      <w:r w:rsidRPr="00833114">
        <w:rPr>
          <w:b/>
          <w:i/>
          <w:snapToGrid/>
          <w:sz w:val="25"/>
          <w:szCs w:val="25"/>
        </w:rPr>
        <w:t>-Импульс+»</w:t>
      </w:r>
      <w:r w:rsidRPr="00833114">
        <w:rPr>
          <w:snapToGrid/>
          <w:sz w:val="25"/>
          <w:szCs w:val="25"/>
        </w:rPr>
        <w:t>;</w:t>
      </w:r>
      <w:r w:rsidRPr="00833114">
        <w:rPr>
          <w:snapToGrid/>
          <w:sz w:val="25"/>
          <w:szCs w:val="25"/>
          <w:lang w:eastAsia="en-US"/>
        </w:rPr>
        <w:t xml:space="preserve">  </w:t>
      </w:r>
    </w:p>
    <w:p w:rsidR="00833114" w:rsidRPr="00833114" w:rsidRDefault="00833114" w:rsidP="00833114">
      <w:pPr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contextualSpacing/>
        <w:rPr>
          <w:sz w:val="25"/>
          <w:szCs w:val="25"/>
        </w:rPr>
      </w:pPr>
      <w:r w:rsidRPr="00833114">
        <w:rPr>
          <w:sz w:val="25"/>
          <w:szCs w:val="25"/>
        </w:rPr>
        <w:t xml:space="preserve">Определить форму переторжки: </w:t>
      </w:r>
      <w:r w:rsidRPr="00833114">
        <w:rPr>
          <w:b/>
          <w:i/>
          <w:color w:val="FF0000"/>
          <w:sz w:val="25"/>
          <w:szCs w:val="25"/>
          <w:u w:val="single"/>
        </w:rPr>
        <w:t>очная.</w:t>
      </w:r>
      <w:r w:rsidRPr="00833114">
        <w:rPr>
          <w:color w:val="FF0000"/>
          <w:sz w:val="25"/>
          <w:szCs w:val="25"/>
        </w:rPr>
        <w:t xml:space="preserve"> </w:t>
      </w:r>
      <w:r w:rsidRPr="00833114">
        <w:rPr>
          <w:sz w:val="25"/>
          <w:szCs w:val="25"/>
        </w:rPr>
        <w:t>Процедура переторжки будет проводиться в соответствии с Регламентом Торговой площадки Системы https://rushydro.roseltorg.ru.</w:t>
      </w:r>
    </w:p>
    <w:p w:rsidR="00833114" w:rsidRPr="00833114" w:rsidRDefault="00833114" w:rsidP="00833114">
      <w:pPr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contextualSpacing/>
        <w:rPr>
          <w:sz w:val="25"/>
          <w:szCs w:val="25"/>
        </w:rPr>
      </w:pPr>
      <w:r w:rsidRPr="00833114">
        <w:rPr>
          <w:sz w:val="25"/>
          <w:szCs w:val="25"/>
        </w:rPr>
        <w:lastRenderedPageBreak/>
        <w:t>Установить шаг переторжки в размере от 1,0 % до 5,0 % от начальной (максимальной) цены договора.</w:t>
      </w:r>
    </w:p>
    <w:p w:rsidR="00833114" w:rsidRPr="00833114" w:rsidRDefault="00833114" w:rsidP="00833114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833114">
        <w:rPr>
          <w:sz w:val="25"/>
          <w:szCs w:val="25"/>
        </w:rPr>
        <w:t>Назначить</w:t>
      </w:r>
      <w:r w:rsidRPr="00833114">
        <w:rPr>
          <w:snapToGrid/>
          <w:sz w:val="25"/>
          <w:szCs w:val="25"/>
        </w:rPr>
        <w:t xml:space="preserve"> переторжку на 04.07.2018 г. в 15:00 час. (благовещенского времени);</w:t>
      </w:r>
    </w:p>
    <w:p w:rsidR="00833114" w:rsidRPr="00833114" w:rsidRDefault="00833114" w:rsidP="00833114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833114">
        <w:rPr>
          <w:sz w:val="25"/>
          <w:szCs w:val="25"/>
        </w:rPr>
        <w:t>Место</w:t>
      </w:r>
      <w:r w:rsidRPr="00833114">
        <w:rPr>
          <w:snapToGrid/>
          <w:sz w:val="25"/>
          <w:szCs w:val="25"/>
        </w:rPr>
        <w:t xml:space="preserve"> проведения переторжки: </w:t>
      </w:r>
      <w:r w:rsidRPr="00833114">
        <w:rPr>
          <w:snapToGrid/>
          <w:sz w:val="25"/>
          <w:szCs w:val="25"/>
          <w:lang w:eastAsia="en-US"/>
        </w:rPr>
        <w:t>Единая электронная торговая площадка (АО «ЕЭТП»), по адресу в сети «Интернет»: https://rushydro.roseltorg.ru</w:t>
      </w:r>
      <w:r w:rsidRPr="00833114">
        <w:rPr>
          <w:snapToGrid/>
          <w:sz w:val="25"/>
          <w:szCs w:val="25"/>
        </w:rPr>
        <w:t>;</w:t>
      </w:r>
    </w:p>
    <w:p w:rsidR="00833114" w:rsidRPr="00833114" w:rsidRDefault="00833114" w:rsidP="00833114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833114">
        <w:rPr>
          <w:sz w:val="25"/>
          <w:szCs w:val="25"/>
        </w:rPr>
        <w:t>Секретарю Закупочной комиссии уведомить участников, приглашенных к участию в переторжке, о принятом комиссией решении.</w:t>
      </w:r>
    </w:p>
    <w:p w:rsidR="00833114" w:rsidRPr="00833114" w:rsidRDefault="00833114" w:rsidP="00833114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b/>
          <w:snapToGrid/>
          <w:color w:val="FF0000"/>
          <w:sz w:val="25"/>
          <w:szCs w:val="25"/>
          <w:lang w:eastAsia="en-US"/>
        </w:rPr>
      </w:pPr>
      <w:r w:rsidRPr="00833114">
        <w:rPr>
          <w:b/>
          <w:snapToGrid/>
          <w:color w:val="FF0000"/>
          <w:sz w:val="25"/>
          <w:szCs w:val="25"/>
          <w:lang w:eastAsia="en-US"/>
        </w:rPr>
        <w:t>Файл(ы)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F4C9B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F4C9B">
              <w:rPr>
                <w:b/>
                <w:i/>
                <w:sz w:val="24"/>
                <w:szCs w:val="24"/>
              </w:rPr>
              <w:t>Се</w:t>
            </w:r>
            <w:r w:rsidR="00BE68B8" w:rsidRPr="00211928">
              <w:rPr>
                <w:b/>
                <w:i/>
                <w:sz w:val="24"/>
                <w:szCs w:val="24"/>
              </w:rPr>
              <w:t>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6F4C9B">
              <w:rPr>
                <w:b/>
                <w:i/>
                <w:sz w:val="24"/>
                <w:szCs w:val="24"/>
              </w:rPr>
              <w:t>1</w:t>
            </w:r>
            <w:r w:rsidR="00A002C5">
              <w:rPr>
                <w:b/>
                <w:i/>
                <w:sz w:val="24"/>
                <w:szCs w:val="24"/>
              </w:rPr>
              <w:t xml:space="preserve">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  <w:r w:rsidR="001B7CA8">
              <w:rPr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033757">
      <w:headerReference w:type="default" r:id="rId9"/>
      <w:footerReference w:type="default" r:id="rId10"/>
      <w:pgSz w:w="11906" w:h="16838"/>
      <w:pgMar w:top="568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A6E" w:rsidRDefault="00EC5A6E" w:rsidP="00355095">
      <w:pPr>
        <w:spacing w:line="240" w:lineRule="auto"/>
      </w:pPr>
      <w:r>
        <w:separator/>
      </w:r>
    </w:p>
  </w:endnote>
  <w:endnote w:type="continuationSeparator" w:id="0">
    <w:p w:rsidR="00EC5A6E" w:rsidRDefault="00EC5A6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48168"/>
      <w:docPartObj>
        <w:docPartGallery w:val="Page Numbers (Bottom of Page)"/>
        <w:docPartUnique/>
      </w:docPartObj>
    </w:sdtPr>
    <w:sdtEndPr/>
    <w:sdtContent>
      <w:sdt>
        <w:sdtPr>
          <w:id w:val="660049877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19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19DB">
              <w:rPr>
                <w:b/>
                <w:bCs/>
                <w:noProof/>
                <w:sz w:val="16"/>
                <w:szCs w:val="16"/>
              </w:rPr>
              <w:t>7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A6E" w:rsidRDefault="00EC5A6E" w:rsidP="00355095">
      <w:pPr>
        <w:spacing w:line="240" w:lineRule="auto"/>
      </w:pPr>
      <w:r>
        <w:separator/>
      </w:r>
    </w:p>
  </w:footnote>
  <w:footnote w:type="continuationSeparator" w:id="0">
    <w:p w:rsidR="00EC5A6E" w:rsidRDefault="00EC5A6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C64871"/>
    <w:multiLevelType w:val="hybridMultilevel"/>
    <w:tmpl w:val="FA96EE72"/>
    <w:lvl w:ilvl="0" w:tplc="0F8CC9B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C756132"/>
    <w:multiLevelType w:val="hybridMultilevel"/>
    <w:tmpl w:val="1BB8D9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4"/>
  </w:num>
  <w:num w:numId="8">
    <w:abstractNumId w:val="19"/>
  </w:num>
  <w:num w:numId="9">
    <w:abstractNumId w:val="7"/>
  </w:num>
  <w:num w:numId="10">
    <w:abstractNumId w:val="23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  <w:num w:numId="33">
    <w:abstractNumId w:val="22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5DD4"/>
    <w:rsid w:val="000068A8"/>
    <w:rsid w:val="00013012"/>
    <w:rsid w:val="000143A9"/>
    <w:rsid w:val="000153C0"/>
    <w:rsid w:val="00021AA3"/>
    <w:rsid w:val="00023DF3"/>
    <w:rsid w:val="000302B2"/>
    <w:rsid w:val="00033757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054F"/>
    <w:rsid w:val="00476103"/>
    <w:rsid w:val="00480849"/>
    <w:rsid w:val="0048244A"/>
    <w:rsid w:val="00484512"/>
    <w:rsid w:val="004932DB"/>
    <w:rsid w:val="0049333C"/>
    <w:rsid w:val="00497ACF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0BD4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162A"/>
    <w:rsid w:val="007D1CD8"/>
    <w:rsid w:val="007E0A1C"/>
    <w:rsid w:val="007E7B5D"/>
    <w:rsid w:val="008054F3"/>
    <w:rsid w:val="00807ED5"/>
    <w:rsid w:val="00833114"/>
    <w:rsid w:val="0083777C"/>
    <w:rsid w:val="008401E4"/>
    <w:rsid w:val="0084585A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19DB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C066A"/>
    <w:rsid w:val="00CD5B5E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388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5A6E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B4BF"/>
  <w15:docId w15:val="{22943816-D153-445D-83A1-C6210892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68B1E-4809-4A38-B5C5-D134C79A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</cp:revision>
  <cp:lastPrinted>2017-09-27T05:05:00Z</cp:lastPrinted>
  <dcterms:created xsi:type="dcterms:W3CDTF">2018-02-01T00:38:00Z</dcterms:created>
  <dcterms:modified xsi:type="dcterms:W3CDTF">2018-06-29T05:29:00Z</dcterms:modified>
</cp:coreProperties>
</file>