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87111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A27D9">
              <w:rPr>
                <w:rFonts w:ascii="Times New Roman" w:eastAsia="Times New Roman" w:hAnsi="Times New Roman" w:cs="Times New Roman"/>
                <w:b/>
                <w:bCs/>
                <w:sz w:val="26"/>
                <w:szCs w:val="20"/>
                <w:lang w:eastAsia="ru-RU"/>
              </w:rPr>
              <w:t>11</w:t>
            </w:r>
            <w:r w:rsidR="00871111">
              <w:rPr>
                <w:rFonts w:ascii="Times New Roman" w:eastAsia="Times New Roman" w:hAnsi="Times New Roman" w:cs="Times New Roman"/>
                <w:b/>
                <w:bCs/>
                <w:sz w:val="26"/>
                <w:szCs w:val="20"/>
                <w:lang w:eastAsia="ru-RU"/>
              </w:rPr>
              <w:t>74</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871111">
              <w:rPr>
                <w:rFonts w:ascii="Times New Roman" w:eastAsia="Times New Roman" w:hAnsi="Times New Roman" w:cs="Times New Roman"/>
                <w:b/>
                <w:bCs/>
                <w:sz w:val="26"/>
                <w:szCs w:val="20"/>
                <w:lang w:eastAsia="ru-RU"/>
              </w:rPr>
              <w:t>4.1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966C6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966C60">
              <w:rPr>
                <w:rFonts w:ascii="Times New Roman" w:eastAsia="Times New Roman" w:hAnsi="Times New Roman" w:cs="Times New Roman"/>
                <w:b/>
                <w:snapToGrid w:val="0"/>
                <w:sz w:val="26"/>
                <w:szCs w:val="26"/>
                <w:lang w:eastAsia="ru-RU"/>
              </w:rPr>
              <w:t>477</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r w:rsidR="0057443A">
              <w:rPr>
                <w:rFonts w:ascii="Times New Roman" w:eastAsia="Times New Roman" w:hAnsi="Times New Roman" w:cs="Times New Roman"/>
                <w:b/>
                <w:snapToGrid w:val="0"/>
                <w:sz w:val="26"/>
                <w:szCs w:val="26"/>
                <w:lang w:eastAsia="ru-RU"/>
              </w:rPr>
              <w:t>У</w:t>
            </w:r>
            <w:r w:rsidR="00871111">
              <w:rPr>
                <w:rFonts w:ascii="Times New Roman" w:eastAsia="Times New Roman" w:hAnsi="Times New Roman" w:cs="Times New Roman"/>
                <w:b/>
                <w:snapToGrid w:val="0"/>
                <w:sz w:val="26"/>
                <w:szCs w:val="26"/>
                <w:lang w:eastAsia="ru-RU"/>
              </w:rPr>
              <w:t>Э</w:t>
            </w:r>
          </w:p>
        </w:tc>
        <w:tc>
          <w:tcPr>
            <w:tcW w:w="2448" w:type="pct"/>
            <w:shd w:val="clear" w:color="auto" w:fill="EFEFEF"/>
          </w:tcPr>
          <w:p w:rsidR="00550993" w:rsidRPr="00907181" w:rsidRDefault="0088440F" w:rsidP="00966C6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 xml:space="preserve"> </w:t>
            </w:r>
            <w:r w:rsidR="00966C60">
              <w:rPr>
                <w:rFonts w:ascii="Times New Roman" w:eastAsia="Times New Roman" w:hAnsi="Times New Roman" w:cs="Times New Roman"/>
                <w:b/>
                <w:snapToGrid w:val="0"/>
                <w:sz w:val="26"/>
                <w:szCs w:val="26"/>
                <w:lang w:eastAsia="ru-RU"/>
              </w:rPr>
              <w:t>22</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мая</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871111">
      <w:pPr>
        <w:pStyle w:val="a"/>
        <w:numPr>
          <w:ilvl w:val="0"/>
          <w:numId w:val="2"/>
        </w:numPr>
        <w:tabs>
          <w:tab w:val="left" w:pos="426"/>
        </w:tabs>
        <w:spacing w:before="0" w:line="240" w:lineRule="auto"/>
        <w:ind w:hanging="502"/>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5451FC" w:rsidRPr="00F725C8">
        <w:rPr>
          <w:b/>
          <w:i/>
          <w:sz w:val="24"/>
        </w:rPr>
        <w:t xml:space="preserve"> </w:t>
      </w:r>
      <w:r w:rsidR="00605A8B" w:rsidRPr="00F725C8">
        <w:rPr>
          <w:b/>
          <w:i/>
          <w:snapToGrid w:val="0"/>
          <w:sz w:val="24"/>
        </w:rPr>
        <w:t>«</w:t>
      </w:r>
      <w:r w:rsidR="00871111" w:rsidRPr="00871111">
        <w:rPr>
          <w:rFonts w:eastAsia="Calibri"/>
          <w:b/>
          <w:i/>
          <w:snapToGrid w:val="0"/>
          <w:sz w:val="24"/>
          <w:lang w:eastAsia="en-US"/>
        </w:rPr>
        <w:t>Обследование и оценка технического состояния переходных опор СП ЦЭС филиала ХЭС</w:t>
      </w:r>
      <w:r w:rsidR="000A7240" w:rsidRPr="007572F8">
        <w:rPr>
          <w:rFonts w:eastAsia="Calibri"/>
          <w:b/>
          <w:i/>
          <w:snapToGrid w:val="0"/>
          <w:sz w:val="24"/>
          <w:lang w:eastAsia="en-US"/>
        </w:rPr>
        <w:t>»</w:t>
      </w:r>
    </w:p>
    <w:p w:rsidR="006A2CC8" w:rsidRPr="00F725C8" w:rsidRDefault="004F51C4" w:rsidP="00DD1AFB">
      <w:pPr>
        <w:pStyle w:val="a"/>
        <w:numPr>
          <w:ilvl w:val="0"/>
          <w:numId w:val="2"/>
        </w:numPr>
        <w:tabs>
          <w:tab w:val="left" w:pos="426"/>
        </w:tabs>
        <w:spacing w:before="0" w:line="240" w:lineRule="auto"/>
        <w:ind w:hanging="502"/>
        <w:rPr>
          <w:sz w:val="24"/>
        </w:rPr>
      </w:pPr>
      <w:r w:rsidRPr="00F725C8">
        <w:rPr>
          <w:bCs/>
          <w:snapToGrid w:val="0"/>
          <w:sz w:val="24"/>
          <w:u w:val="single"/>
        </w:rPr>
        <w:t>Участники закупки:</w:t>
      </w:r>
      <w:r w:rsidRPr="00F725C8">
        <w:rPr>
          <w:bCs/>
          <w:snapToGrid w:val="0"/>
          <w:sz w:val="24"/>
        </w:rPr>
        <w:t xml:space="preserve"> Участвовать в закупке могут</w:t>
      </w:r>
      <w:r w:rsidR="00C03E79" w:rsidRPr="00F725C8">
        <w:rPr>
          <w:snapToGrid w:val="0"/>
          <w:sz w:val="24"/>
        </w:rPr>
        <w:t xml:space="preserve"> </w:t>
      </w:r>
      <w:r w:rsidR="00F725C8" w:rsidRPr="00F725C8">
        <w:rPr>
          <w:b/>
          <w:i/>
          <w:snapToGrid w:val="0"/>
          <w:color w:val="FF0000"/>
          <w:sz w:val="24"/>
        </w:rPr>
        <w:t xml:space="preserve">Любые заинтересованные лица </w:t>
      </w:r>
      <w:r w:rsidR="0056081D" w:rsidRPr="00F725C8">
        <w:rPr>
          <w:sz w:val="24"/>
          <w:u w:val="single"/>
        </w:rPr>
        <w:t>Проведение закупки с использованием функционала электронной торговой площадки:</w:t>
      </w:r>
      <w:r w:rsidR="0056081D"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(далее -</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871111">
        <w:rPr>
          <w:b/>
          <w:i/>
          <w:sz w:val="24"/>
        </w:rPr>
        <w:t>1 500 000,00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871111">
        <w:rPr>
          <w:b/>
          <w:i/>
          <w:sz w:val="24"/>
        </w:rPr>
        <w:t>1 770 000,00</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871111">
        <w:rPr>
          <w:b/>
          <w:i/>
          <w:sz w:val="24"/>
          <w:highlight w:val="yellow"/>
          <w:u w:val="single"/>
        </w:rPr>
        <w:t>22</w:t>
      </w:r>
      <w:r w:rsidR="00466A97">
        <w:rPr>
          <w:b/>
          <w:i/>
          <w:sz w:val="24"/>
          <w:highlight w:val="yellow"/>
          <w:u w:val="single"/>
        </w:rPr>
        <w:t>.0</w:t>
      </w:r>
      <w:r w:rsidR="00DF7A5F">
        <w:rPr>
          <w:b/>
          <w:i/>
          <w:sz w:val="24"/>
          <w:highlight w:val="yellow"/>
          <w:u w:val="single"/>
        </w:rPr>
        <w:t>5</w:t>
      </w:r>
      <w:r w:rsidR="00466A97">
        <w:rPr>
          <w:b/>
          <w:i/>
          <w:sz w:val="24"/>
          <w:highlight w:val="yellow"/>
          <w:u w:val="single"/>
        </w:rPr>
        <w:t>.</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871111">
        <w:rPr>
          <w:b/>
          <w:i/>
          <w:sz w:val="24"/>
          <w:highlight w:val="yellow"/>
          <w:u w:val="single"/>
        </w:rPr>
        <w:t>05</w:t>
      </w:r>
      <w:r w:rsidR="00A50ADF">
        <w:rPr>
          <w:b/>
          <w:i/>
          <w:sz w:val="24"/>
          <w:highlight w:val="yellow"/>
          <w:u w:val="single"/>
        </w:rPr>
        <w:t>.</w:t>
      </w:r>
      <w:r w:rsidR="00466A97">
        <w:rPr>
          <w:b/>
          <w:i/>
          <w:sz w:val="24"/>
          <w:highlight w:val="yellow"/>
          <w:u w:val="single"/>
        </w:rPr>
        <w:t>0</w:t>
      </w:r>
      <w:r w:rsidR="00871111">
        <w:rPr>
          <w:b/>
          <w:i/>
          <w:sz w:val="24"/>
          <w:highlight w:val="yellow"/>
          <w:u w:val="single"/>
        </w:rPr>
        <w:t>6</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DF7A5F">
      <w:pPr>
        <w:pStyle w:val="a"/>
        <w:numPr>
          <w:ilvl w:val="1"/>
          <w:numId w:val="31"/>
        </w:numPr>
        <w:tabs>
          <w:tab w:val="left" w:pos="0"/>
          <w:tab w:val="left" w:pos="426"/>
          <w:tab w:val="left" w:pos="709"/>
          <w:tab w:val="left" w:pos="993"/>
        </w:tabs>
        <w:spacing w:before="0" w:line="240" w:lineRule="auto"/>
        <w:ind w:left="114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871111">
        <w:rPr>
          <w:b/>
          <w:i/>
          <w:sz w:val="24"/>
          <w:highlight w:val="yellow"/>
        </w:rPr>
        <w:t>22</w:t>
      </w:r>
      <w:r w:rsidRPr="001948B9">
        <w:rPr>
          <w:b/>
          <w:i/>
          <w:sz w:val="24"/>
          <w:highlight w:val="yellow"/>
        </w:rPr>
        <w:t>» </w:t>
      </w:r>
      <w:r w:rsidR="00525BB0">
        <w:rPr>
          <w:b/>
          <w:i/>
          <w:sz w:val="24"/>
          <w:highlight w:val="yellow"/>
        </w:rPr>
        <w:t xml:space="preserve">  </w:t>
      </w:r>
      <w:proofErr w:type="gramEnd"/>
      <w:r w:rsidR="00DF7A5F">
        <w:rPr>
          <w:b/>
          <w:i/>
          <w:sz w:val="24"/>
          <w:highlight w:val="yellow"/>
        </w:rPr>
        <w:t>мая</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EB64F2">
        <w:rPr>
          <w:b/>
          <w:i/>
          <w:sz w:val="24"/>
        </w:rPr>
        <w:t>1</w:t>
      </w:r>
      <w:r w:rsidR="00DF7A5F">
        <w:rPr>
          <w:b/>
          <w:i/>
          <w:sz w:val="24"/>
        </w:rPr>
        <w:t>4</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DF7A5F">
        <w:rPr>
          <w:b/>
          <w:i/>
          <w:sz w:val="24"/>
        </w:rPr>
        <w:t>8</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871111">
        <w:rPr>
          <w:b/>
          <w:i/>
          <w:sz w:val="24"/>
          <w:highlight w:val="yellow"/>
        </w:rPr>
        <w:t>05</w:t>
      </w:r>
      <w:r w:rsidRPr="001948B9">
        <w:rPr>
          <w:b/>
          <w:i/>
          <w:sz w:val="24"/>
          <w:highlight w:val="yellow"/>
        </w:rPr>
        <w:t xml:space="preserve">» </w:t>
      </w:r>
      <w:r w:rsidR="00584A42">
        <w:rPr>
          <w:b/>
          <w:i/>
          <w:sz w:val="24"/>
          <w:highlight w:val="yellow"/>
        </w:rPr>
        <w:t xml:space="preserve"> </w:t>
      </w:r>
      <w:r w:rsidR="00871111">
        <w:rPr>
          <w:b/>
          <w:i/>
          <w:sz w:val="24"/>
          <w:highlight w:val="yellow"/>
        </w:rPr>
        <w:t>июня</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DF7A5F">
      <w:pPr>
        <w:pStyle w:val="a"/>
        <w:numPr>
          <w:ilvl w:val="0"/>
          <w:numId w:val="2"/>
        </w:numPr>
        <w:tabs>
          <w:tab w:val="left" w:pos="0"/>
          <w:tab w:val="left" w:pos="426"/>
          <w:tab w:val="left" w:pos="709"/>
          <w:tab w:val="left" w:pos="993"/>
        </w:tabs>
        <w:spacing w:before="0" w:line="240" w:lineRule="auto"/>
        <w:rPr>
          <w:b/>
          <w:i/>
          <w:sz w:val="24"/>
        </w:rPr>
      </w:pPr>
      <w:r w:rsidRPr="00012A0A">
        <w:rPr>
          <w:sz w:val="24"/>
          <w:u w:val="single"/>
        </w:rPr>
        <w:t>Место подачи заявок на участие в закупке (адрес</w:t>
      </w:r>
      <w:proofErr w:type="gramStart"/>
      <w:r w:rsidRPr="00012A0A">
        <w:rPr>
          <w:sz w:val="24"/>
          <w:u w:val="single"/>
        </w:rPr>
        <w:t>):</w:t>
      </w:r>
      <w:r w:rsidRPr="00012A0A">
        <w:rPr>
          <w:sz w:val="24"/>
        </w:rPr>
        <w:t xml:space="preserve"> </w:t>
      </w:r>
      <w:r w:rsidR="00823D37" w:rsidRPr="00012A0A">
        <w:rPr>
          <w:sz w:val="24"/>
        </w:rPr>
        <w:t xml:space="preserve"> </w:t>
      </w:r>
      <w:r w:rsidR="00391DAD" w:rsidRPr="00012A0A">
        <w:rPr>
          <w:sz w:val="26"/>
          <w:szCs w:val="26"/>
        </w:rPr>
        <w:t>Заявки</w:t>
      </w:r>
      <w:proofErr w:type="gramEnd"/>
      <w:r w:rsidR="00391DAD" w:rsidRPr="00012A0A">
        <w:rPr>
          <w:sz w:val="26"/>
          <w:szCs w:val="26"/>
        </w:rPr>
        <w:t xml:space="preserve">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DF7A5F">
        <w:rPr>
          <w:b/>
          <w:i/>
          <w:sz w:val="24"/>
        </w:rPr>
        <w:t>4</w:t>
      </w:r>
      <w:r w:rsidR="002E3562" w:rsidRPr="00A37AB4">
        <w:rPr>
          <w:b/>
          <w:i/>
          <w:sz w:val="24"/>
        </w:rPr>
        <w:t>:00 часов местного (Благовещенского) времени (0</w:t>
      </w:r>
      <w:r w:rsidR="00DF7A5F">
        <w:rPr>
          <w:b/>
          <w:i/>
          <w:sz w:val="24"/>
        </w:rPr>
        <w:t>8</w:t>
      </w:r>
      <w:r w:rsidR="002E3562" w:rsidRPr="00A37AB4">
        <w:rPr>
          <w:b/>
          <w:i/>
          <w:sz w:val="24"/>
        </w:rPr>
        <w:t xml:space="preserve">:00 часов Московского времени) </w:t>
      </w:r>
      <w:r w:rsidR="002E3562" w:rsidRPr="00A37AB4">
        <w:rPr>
          <w:b/>
          <w:i/>
          <w:sz w:val="24"/>
          <w:highlight w:val="yellow"/>
        </w:rPr>
        <w:t>«</w:t>
      </w:r>
      <w:r w:rsidR="00871111">
        <w:rPr>
          <w:b/>
          <w:i/>
          <w:sz w:val="24"/>
          <w:highlight w:val="yellow"/>
        </w:rPr>
        <w:t>05</w:t>
      </w:r>
      <w:r w:rsidR="002E3562" w:rsidRPr="00A37AB4">
        <w:rPr>
          <w:b/>
          <w:i/>
          <w:sz w:val="24"/>
          <w:highlight w:val="yellow"/>
        </w:rPr>
        <w:t>»</w:t>
      </w:r>
      <w:r w:rsidR="00A37AB4">
        <w:rPr>
          <w:b/>
          <w:i/>
          <w:sz w:val="24"/>
          <w:highlight w:val="yellow"/>
        </w:rPr>
        <w:t xml:space="preserve"> </w:t>
      </w:r>
      <w:r w:rsidR="00871111">
        <w:rPr>
          <w:b/>
          <w:i/>
          <w:sz w:val="24"/>
          <w:highlight w:val="yellow"/>
        </w:rPr>
        <w:t>июня</w:t>
      </w:r>
      <w:r w:rsidR="00DD1AFB">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DF7A5F">
      <w:pPr>
        <w:pStyle w:val="a"/>
        <w:numPr>
          <w:ilvl w:val="0"/>
          <w:numId w:val="2"/>
        </w:numPr>
        <w:tabs>
          <w:tab w:val="left" w:pos="426"/>
        </w:tabs>
        <w:spacing w:line="240" w:lineRule="auto"/>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871111">
        <w:rPr>
          <w:b/>
          <w:i/>
          <w:sz w:val="24"/>
          <w:highlight w:val="yellow"/>
        </w:rPr>
        <w:t>06</w:t>
      </w:r>
      <w:r w:rsidR="006A1BF6" w:rsidRPr="00525BB0">
        <w:rPr>
          <w:b/>
          <w:i/>
          <w:sz w:val="24"/>
          <w:highlight w:val="yellow"/>
        </w:rPr>
        <w:t xml:space="preserve">» </w:t>
      </w:r>
      <w:r w:rsidR="00525BB0">
        <w:rPr>
          <w:b/>
          <w:i/>
          <w:sz w:val="24"/>
          <w:highlight w:val="yellow"/>
        </w:rPr>
        <w:t xml:space="preserve"> </w:t>
      </w:r>
      <w:r w:rsidR="00871111">
        <w:rPr>
          <w:b/>
          <w:i/>
          <w:sz w:val="24"/>
          <w:highlight w:val="yellow"/>
        </w:rPr>
        <w:t>июл</w:t>
      </w:r>
      <w:r w:rsidR="003D78C8">
        <w:rPr>
          <w:b/>
          <w:i/>
          <w:sz w:val="24"/>
          <w:highlight w:val="yellow"/>
        </w:rPr>
        <w:t>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r w:rsidR="00175888"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w:t>
      </w:r>
      <w:r w:rsidR="00175888" w:rsidRPr="00E90EE6">
        <w:rPr>
          <w:rStyle w:val="a4"/>
          <w:rFonts w:ascii="Times New Roman" w:eastAsia="Times New Roman" w:hAnsi="Times New Roman" w:cs="Times New Roman"/>
          <w:b w:val="0"/>
          <w:i w:val="0"/>
          <w:snapToGrid w:val="0"/>
          <w:sz w:val="24"/>
          <w:szCs w:val="24"/>
          <w:shd w:val="clear" w:color="auto" w:fill="auto"/>
          <w:lang w:eastAsia="ru-RU"/>
        </w:rPr>
        <w:t>ДРСК»</w:t>
      </w:r>
      <w:r w:rsidR="00175888" w:rsidRPr="00E90EE6">
        <w:rPr>
          <w:sz w:val="24"/>
          <w:szCs w:val="24"/>
        </w:rPr>
        <w:t xml:space="preserve"> 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871111">
        <w:rPr>
          <w:rStyle w:val="a4"/>
          <w:rFonts w:ascii="Times New Roman" w:eastAsia="Times New Roman" w:hAnsi="Times New Roman" w:cs="Times New Roman"/>
          <w:snapToGrid w:val="0"/>
          <w:sz w:val="24"/>
          <w:szCs w:val="24"/>
          <w:highlight w:val="yellow"/>
          <w:shd w:val="clear" w:color="auto" w:fill="auto"/>
          <w:lang w:eastAsia="ru-RU"/>
        </w:rPr>
        <w:t>31</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50ADF">
        <w:rPr>
          <w:rStyle w:val="a4"/>
          <w:rFonts w:ascii="Times New Roman" w:eastAsia="Times New Roman" w:hAnsi="Times New Roman" w:cs="Times New Roman"/>
          <w:snapToGrid w:val="0"/>
          <w:sz w:val="24"/>
          <w:szCs w:val="24"/>
          <w:highlight w:val="yellow"/>
          <w:shd w:val="clear" w:color="auto" w:fill="auto"/>
          <w:lang w:eastAsia="ru-RU"/>
        </w:rPr>
        <w:t>ию</w:t>
      </w:r>
      <w:r w:rsidR="003D78C8">
        <w:rPr>
          <w:rStyle w:val="a4"/>
          <w:rFonts w:ascii="Times New Roman" w:eastAsia="Times New Roman" w:hAnsi="Times New Roman" w:cs="Times New Roman"/>
          <w:snapToGrid w:val="0"/>
          <w:sz w:val="24"/>
          <w:szCs w:val="24"/>
          <w:highlight w:val="yellow"/>
          <w:shd w:val="clear" w:color="auto" w:fill="auto"/>
          <w:lang w:eastAsia="ru-RU"/>
        </w:rPr>
        <w:t>л</w:t>
      </w:r>
      <w:r w:rsidR="00A50ADF">
        <w:rPr>
          <w:rStyle w:val="a4"/>
          <w:rFonts w:ascii="Times New Roman" w:eastAsia="Times New Roman" w:hAnsi="Times New Roman" w:cs="Times New Roman"/>
          <w:snapToGrid w:val="0"/>
          <w:sz w:val="24"/>
          <w:szCs w:val="24"/>
          <w:highlight w:val="yellow"/>
          <w:shd w:val="clear" w:color="auto" w:fill="auto"/>
          <w:lang w:eastAsia="ru-RU"/>
        </w:rPr>
        <w:t>я</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 xml:space="preserve">ь </w:t>
      </w:r>
      <w:r w:rsidRPr="00B5569D">
        <w:rPr>
          <w:rFonts w:ascii="Times New Roman" w:eastAsia="Times New Roman" w:hAnsi="Times New Roman" w:cs="Times New Roman"/>
          <w:b/>
          <w:i/>
          <w:snapToGrid w:val="0"/>
          <w:sz w:val="25"/>
          <w:szCs w:val="25"/>
          <w:lang w:eastAsia="ru-RU"/>
        </w:rPr>
        <w:t>Закупочной</w:t>
      </w: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w:t>
      </w:r>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D78C8">
        <w:rPr>
          <w:rFonts w:ascii="Times New Roman" w:eastAsia="Times New Roman" w:hAnsi="Times New Roman" w:cs="Times New Roman"/>
          <w:b/>
          <w:i/>
          <w:snapToGrid w:val="0"/>
          <w:sz w:val="25"/>
          <w:szCs w:val="25"/>
          <w:lang w:eastAsia="ru-RU"/>
        </w:rPr>
        <w:t>В</w:t>
      </w:r>
      <w:r w:rsidR="00A50ADF">
        <w:rPr>
          <w:rFonts w:ascii="Times New Roman" w:eastAsia="Times New Roman" w:hAnsi="Times New Roman" w:cs="Times New Roman"/>
          <w:b/>
          <w:i/>
          <w:snapToGrid w:val="0"/>
          <w:sz w:val="25"/>
          <w:szCs w:val="25"/>
          <w:lang w:eastAsia="ru-RU"/>
        </w:rPr>
        <w:t xml:space="preserve">.А. </w:t>
      </w:r>
      <w:proofErr w:type="spellStart"/>
      <w:r w:rsidR="003D78C8">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966C60"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4432C5AA"/>
    <w:lvl w:ilvl="0" w:tplc="A7222D40">
      <w:start w:val="1"/>
      <w:numFmt w:val="decimal"/>
      <w:lvlText w:val="%1."/>
      <w:lvlJc w:val="left"/>
      <w:pPr>
        <w:ind w:left="502" w:hanging="360"/>
      </w:pPr>
      <w:rPr>
        <w:rFonts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6C2"/>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5888"/>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A27D9"/>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D78C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572F8"/>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1111"/>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5C44"/>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C60"/>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86AAE"/>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4DE3"/>
    <w:rsid w:val="00CE7D44"/>
    <w:rsid w:val="00CF0664"/>
    <w:rsid w:val="00CF334C"/>
    <w:rsid w:val="00CF77EB"/>
    <w:rsid w:val="00D00942"/>
    <w:rsid w:val="00D00B4A"/>
    <w:rsid w:val="00D023CA"/>
    <w:rsid w:val="00D0683A"/>
    <w:rsid w:val="00D1235E"/>
    <w:rsid w:val="00D13969"/>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DF7A5F"/>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86609"/>
    <w:rsid w:val="00E90EE6"/>
    <w:rsid w:val="00E92333"/>
    <w:rsid w:val="00EA0BFB"/>
    <w:rsid w:val="00EA21C2"/>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B27E"/>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2</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131</cp:revision>
  <cp:lastPrinted>2018-05-17T06:06:00Z</cp:lastPrinted>
  <dcterms:created xsi:type="dcterms:W3CDTF">2015-11-10T02:41:00Z</dcterms:created>
  <dcterms:modified xsi:type="dcterms:W3CDTF">2018-05-22T02:15:00Z</dcterms:modified>
</cp:coreProperties>
</file>