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D0B68">
        <w:rPr>
          <w:rFonts w:ascii="Times New Roman" w:hAnsi="Times New Roman"/>
          <w:bCs w:val="0"/>
          <w:caps/>
          <w:sz w:val="28"/>
          <w:szCs w:val="28"/>
        </w:rPr>
        <w:t>409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5144FE" w:rsidRPr="005144FE" w:rsidRDefault="005144FE" w:rsidP="005144F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144FE">
        <w:rPr>
          <w:b/>
          <w:i/>
          <w:snapToGrid/>
          <w:color w:val="000000" w:themeColor="text1"/>
          <w:szCs w:val="28"/>
        </w:rPr>
        <w:t>«Мероприятия по реконструкции для технологического присоединения заявителя Алиева Д.А. к сетям 10-0,4 кВ в г. Белогорске» закупка 2059 раздел 2.1.1.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5144FE" w:rsidRPr="005144FE" w:rsidTr="008674AC">
        <w:tc>
          <w:tcPr>
            <w:tcW w:w="4998" w:type="dxa"/>
          </w:tcPr>
          <w:p w:rsidR="005144FE" w:rsidRPr="005144FE" w:rsidRDefault="005144FE" w:rsidP="005144F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5144F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5144FE" w:rsidRPr="005144FE" w:rsidRDefault="005144FE" w:rsidP="005144F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5144FE">
              <w:rPr>
                <w:b/>
                <w:snapToGrid/>
                <w:sz w:val="26"/>
                <w:szCs w:val="26"/>
              </w:rPr>
              <w:t xml:space="preserve">ЕИС </w:t>
            </w:r>
            <w:r w:rsidRPr="005144FE">
              <w:rPr>
                <w:snapToGrid/>
                <w:sz w:val="24"/>
                <w:szCs w:val="24"/>
              </w:rPr>
              <w:t xml:space="preserve">№ </w:t>
            </w:r>
            <w:r w:rsidRPr="005144FE">
              <w:rPr>
                <w:b/>
                <w:i/>
                <w:snapToGrid/>
                <w:sz w:val="24"/>
                <w:szCs w:val="24"/>
              </w:rPr>
              <w:t>31806374499 (МСП)</w:t>
            </w:r>
          </w:p>
        </w:tc>
        <w:tc>
          <w:tcPr>
            <w:tcW w:w="4999" w:type="dxa"/>
          </w:tcPr>
          <w:p w:rsidR="005144FE" w:rsidRPr="005144FE" w:rsidRDefault="005144FE" w:rsidP="005C2C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5144F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C2CC0">
              <w:rPr>
                <w:b/>
                <w:bCs/>
                <w:caps/>
                <w:snapToGrid/>
                <w:sz w:val="26"/>
                <w:szCs w:val="26"/>
              </w:rPr>
              <w:t>22</w:t>
            </w:r>
            <w:bookmarkStart w:id="2" w:name="_GoBack"/>
            <w:bookmarkEnd w:id="2"/>
            <w:r w:rsidRPr="005144FE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5144FE">
              <w:rPr>
                <w:b/>
                <w:snapToGrid/>
                <w:sz w:val="26"/>
                <w:szCs w:val="26"/>
              </w:rPr>
              <w:t xml:space="preserve">мая  </w:t>
            </w:r>
            <w:r w:rsidRPr="005144FE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5144FE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5144FE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5144F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5"/>
          <w:szCs w:val="25"/>
        </w:rPr>
      </w:pPr>
      <w:r w:rsidRPr="005144FE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567E34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«</w:t>
      </w:r>
      <w:r w:rsidR="005144FE" w:rsidRPr="005144FE">
        <w:rPr>
          <w:b/>
          <w:i/>
          <w:snapToGrid/>
          <w:color w:val="000000" w:themeColor="text1"/>
          <w:sz w:val="25"/>
          <w:szCs w:val="25"/>
        </w:rPr>
        <w:t>Мероприятия по реконструкции для технологического присоединения заявителя Алиева Д.А. к сетям 10-0,4 кВ в г. Белогорске</w:t>
      </w:r>
      <w:r w:rsidR="004A0351" w:rsidRPr="005144FE">
        <w:rPr>
          <w:b/>
          <w:i/>
          <w:snapToGrid/>
          <w:color w:val="000000" w:themeColor="text1"/>
          <w:sz w:val="25"/>
          <w:szCs w:val="25"/>
        </w:rPr>
        <w:t xml:space="preserve">» </w:t>
      </w:r>
      <w:r w:rsidR="00567E34" w:rsidRPr="005144FE">
        <w:rPr>
          <w:b/>
          <w:i/>
          <w:snapToGrid/>
          <w:color w:val="000000" w:themeColor="text1"/>
          <w:sz w:val="25"/>
          <w:szCs w:val="25"/>
        </w:rPr>
        <w:t xml:space="preserve">закупка </w:t>
      </w:r>
      <w:r w:rsidR="00B1507C" w:rsidRPr="005144FE">
        <w:rPr>
          <w:b/>
          <w:i/>
          <w:snapToGrid/>
          <w:color w:val="000000" w:themeColor="text1"/>
          <w:sz w:val="25"/>
          <w:szCs w:val="25"/>
        </w:rPr>
        <w:t>20</w:t>
      </w:r>
      <w:r w:rsidR="005144FE" w:rsidRPr="005144FE">
        <w:rPr>
          <w:b/>
          <w:i/>
          <w:snapToGrid/>
          <w:color w:val="000000" w:themeColor="text1"/>
          <w:sz w:val="25"/>
          <w:szCs w:val="25"/>
        </w:rPr>
        <w:t>5</w:t>
      </w:r>
      <w:r w:rsidR="00DB0FB5" w:rsidRPr="005144FE">
        <w:rPr>
          <w:b/>
          <w:i/>
          <w:snapToGrid/>
          <w:color w:val="000000" w:themeColor="text1"/>
          <w:sz w:val="25"/>
          <w:szCs w:val="25"/>
        </w:rPr>
        <w:t>9</w:t>
      </w:r>
    </w:p>
    <w:p w:rsidR="005144FE" w:rsidRDefault="005144FE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</w:p>
    <w:p w:rsidR="00623A9C" w:rsidRPr="005144FE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5144FE" w:rsidRPr="005144FE">
        <w:rPr>
          <w:b/>
          <w:i/>
          <w:snapToGrid/>
          <w:sz w:val="25"/>
          <w:szCs w:val="25"/>
        </w:rPr>
        <w:t>1 502 846,42</w:t>
      </w:r>
      <w:r w:rsidR="00567E34" w:rsidRPr="005144FE">
        <w:rPr>
          <w:b/>
          <w:snapToGrid/>
          <w:sz w:val="25"/>
          <w:szCs w:val="25"/>
        </w:rPr>
        <w:t xml:space="preserve"> </w:t>
      </w:r>
      <w:r w:rsidR="00567E34" w:rsidRPr="005144FE">
        <w:rPr>
          <w:sz w:val="25"/>
          <w:szCs w:val="25"/>
        </w:rPr>
        <w:t>руб.</w:t>
      </w:r>
      <w:r w:rsidRPr="005144FE">
        <w:rPr>
          <w:sz w:val="25"/>
          <w:szCs w:val="25"/>
        </w:rPr>
        <w:t xml:space="preserve"> без учета НДС.</w:t>
      </w:r>
    </w:p>
    <w:p w:rsidR="00C502C3" w:rsidRPr="005144FE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5144FE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5144FE">
        <w:rPr>
          <w:b/>
          <w:sz w:val="25"/>
          <w:szCs w:val="25"/>
        </w:rPr>
        <w:t xml:space="preserve">ПРИСУТСТВОВАЛИ: </w:t>
      </w:r>
      <w:r w:rsidRPr="005144FE">
        <w:rPr>
          <w:sz w:val="25"/>
          <w:szCs w:val="25"/>
        </w:rPr>
        <w:t>член</w:t>
      </w:r>
      <w:r w:rsidR="005F5454" w:rsidRPr="005144FE">
        <w:rPr>
          <w:sz w:val="25"/>
          <w:szCs w:val="25"/>
        </w:rPr>
        <w:t>ы</w:t>
      </w:r>
      <w:r w:rsidRPr="005144FE">
        <w:rPr>
          <w:b/>
          <w:sz w:val="25"/>
          <w:szCs w:val="25"/>
        </w:rPr>
        <w:t xml:space="preserve"> </w:t>
      </w:r>
      <w:r w:rsidRPr="005144FE">
        <w:rPr>
          <w:sz w:val="25"/>
          <w:szCs w:val="25"/>
        </w:rPr>
        <w:t>постоянно д</w:t>
      </w:r>
      <w:r w:rsidR="00F25EDC" w:rsidRPr="005144FE">
        <w:rPr>
          <w:sz w:val="25"/>
          <w:szCs w:val="25"/>
        </w:rPr>
        <w:t xml:space="preserve">ействующей Закупочной комиссии </w:t>
      </w:r>
      <w:r w:rsidRPr="005144FE">
        <w:rPr>
          <w:sz w:val="25"/>
          <w:szCs w:val="25"/>
        </w:rPr>
        <w:t>АО «</w:t>
      </w:r>
      <w:r w:rsidR="00567E34" w:rsidRPr="005144FE">
        <w:rPr>
          <w:sz w:val="25"/>
          <w:szCs w:val="25"/>
        </w:rPr>
        <w:t>ДРСК» 1</w:t>
      </w:r>
      <w:r w:rsidRPr="005144FE">
        <w:rPr>
          <w:sz w:val="25"/>
          <w:szCs w:val="25"/>
        </w:rPr>
        <w:t>-го уровня.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5144FE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B1507C" w:rsidRPr="005144FE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5144FE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B1507C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B1507C" w:rsidRPr="005144FE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Pr="005144FE" w:rsidRDefault="00C502C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5144FE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144FE">
        <w:rPr>
          <w:b/>
          <w:sz w:val="25"/>
          <w:szCs w:val="25"/>
        </w:rPr>
        <w:t>РЕШИЛИ:</w:t>
      </w:r>
    </w:p>
    <w:p w:rsidR="00C502C3" w:rsidRPr="005144FE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</w:p>
    <w:p w:rsidR="00CD1990" w:rsidRPr="005144FE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5144FE">
        <w:rPr>
          <w:b/>
          <w:i/>
          <w:sz w:val="25"/>
          <w:szCs w:val="25"/>
        </w:rPr>
        <w:t>ВОПРОС 1 «О рассмотрении результатов оценки заявок Участников»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5144F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5173"/>
        <w:gridCol w:w="1478"/>
        <w:gridCol w:w="1478"/>
        <w:gridCol w:w="1182"/>
      </w:tblGrid>
      <w:tr w:rsidR="005144FE" w:rsidRPr="005144FE" w:rsidTr="008674AC">
        <w:trPr>
          <w:cantSplit/>
          <w:trHeight w:val="1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144FE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5144FE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5144FE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5144FE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5144FE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5144FE" w:rsidRPr="005144FE" w:rsidTr="008674AC">
        <w:trPr>
          <w:cantSplit/>
          <w:trHeight w:val="1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ООО  «Элмонт» (ИНН/КПП 2801024374/280101001 ОГРН 1022800508433)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1 484 242.00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1 751 405.56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18%</w:t>
            </w:r>
          </w:p>
        </w:tc>
      </w:tr>
      <w:tr w:rsidR="005144FE" w:rsidRPr="005144FE" w:rsidTr="008674AC">
        <w:trPr>
          <w:cantSplit/>
          <w:trHeight w:val="1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ООО  «ЭК «Светотехника» (ИНН/КПП  2801193968/280101001 ОГРН 1142801002167)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1 502 846.42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1 773 358.78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18%</w:t>
            </w:r>
          </w:p>
        </w:tc>
      </w:tr>
      <w:tr w:rsidR="005144FE" w:rsidRPr="005144FE" w:rsidTr="008674AC">
        <w:trPr>
          <w:cantSplit/>
          <w:trHeight w:val="1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ООО «Амурсельэнергосетьстрой» (ИНН/КПП 2801063599/280101001 ОГРН 1022800527826)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1 469 449.00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1 733 949.82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18%</w:t>
            </w:r>
          </w:p>
        </w:tc>
      </w:tr>
      <w:tr w:rsidR="005144FE" w:rsidRPr="005144FE" w:rsidTr="008674AC">
        <w:trPr>
          <w:cantSplit/>
          <w:trHeight w:val="1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ООО  «ВостокЭнергоСоюз» (ИНН/КПП 2801169250/280101001 ОГРН 1122801001300)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1 440 000.00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1 699 200.00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144FE" w:rsidRPr="005144FE">
        <w:rPr>
          <w:b/>
          <w:bCs/>
          <w:i/>
          <w:iCs/>
          <w:snapToGrid/>
          <w:sz w:val="25"/>
          <w:szCs w:val="25"/>
        </w:rPr>
        <w:t>2</w:t>
      </w:r>
      <w:r w:rsidR="00C502C3" w:rsidRPr="005144FE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5144FE" w:rsidRPr="005144FE" w:rsidRDefault="005144FE" w:rsidP="005144FE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b/>
          <w:sz w:val="25"/>
          <w:szCs w:val="25"/>
        </w:rPr>
        <w:lastRenderedPageBreak/>
        <w:t xml:space="preserve">        Признать</w:t>
      </w:r>
      <w:r w:rsidRPr="005144FE">
        <w:rPr>
          <w:sz w:val="25"/>
          <w:szCs w:val="25"/>
        </w:rPr>
        <w:t xml:space="preserve"> заявки </w:t>
      </w:r>
      <w:r w:rsidRPr="005144FE">
        <w:rPr>
          <w:rFonts w:eastAsiaTheme="minorHAnsi"/>
          <w:b/>
          <w:i/>
          <w:snapToGrid/>
          <w:sz w:val="25"/>
          <w:szCs w:val="25"/>
          <w:lang w:eastAsia="en-US"/>
        </w:rPr>
        <w:t>ООО  «Элмонт»</w:t>
      </w:r>
      <w:r w:rsidRPr="005144FE">
        <w:rPr>
          <w:rFonts w:eastAsiaTheme="minorHAnsi"/>
          <w:snapToGrid/>
          <w:sz w:val="25"/>
          <w:szCs w:val="25"/>
          <w:lang w:eastAsia="en-US"/>
        </w:rPr>
        <w:t xml:space="preserve"> (ИНН/КПП 2801024374/280101001 ОГРН 1022800508433), </w:t>
      </w:r>
      <w:r w:rsidRPr="005144FE">
        <w:rPr>
          <w:rFonts w:eastAsiaTheme="minorHAnsi"/>
          <w:b/>
          <w:i/>
          <w:snapToGrid/>
          <w:sz w:val="25"/>
          <w:szCs w:val="25"/>
          <w:lang w:eastAsia="en-US"/>
        </w:rPr>
        <w:t>ООО «ЭК «Светотехника»</w:t>
      </w:r>
      <w:r w:rsidRPr="005144FE">
        <w:rPr>
          <w:rFonts w:eastAsiaTheme="minorHAnsi"/>
          <w:snapToGrid/>
          <w:sz w:val="25"/>
          <w:szCs w:val="25"/>
          <w:lang w:eastAsia="en-US"/>
        </w:rPr>
        <w:t xml:space="preserve"> (ИНН/КПП  2801193968/280101001 ОГРН 1142801002167),  </w:t>
      </w:r>
      <w:r w:rsidRPr="005144FE">
        <w:rPr>
          <w:rFonts w:eastAsiaTheme="minorHAnsi"/>
          <w:b/>
          <w:i/>
          <w:snapToGrid/>
          <w:sz w:val="25"/>
          <w:szCs w:val="25"/>
          <w:lang w:eastAsia="en-US"/>
        </w:rPr>
        <w:t>ООО «Амурсельэнергосетьстрой»</w:t>
      </w:r>
      <w:r w:rsidRPr="005144FE">
        <w:rPr>
          <w:rFonts w:eastAsiaTheme="minorHAnsi"/>
          <w:snapToGrid/>
          <w:sz w:val="25"/>
          <w:szCs w:val="25"/>
          <w:lang w:eastAsia="en-US"/>
        </w:rPr>
        <w:t xml:space="preserve"> (ИНН/КПП 2801063599/280101001 ОГРН 1022800527826), </w:t>
      </w:r>
      <w:r w:rsidRPr="005144FE">
        <w:rPr>
          <w:rFonts w:eastAsiaTheme="minorHAnsi"/>
          <w:b/>
          <w:i/>
          <w:snapToGrid/>
          <w:sz w:val="25"/>
          <w:szCs w:val="25"/>
          <w:lang w:eastAsia="en-US"/>
        </w:rPr>
        <w:t>ООО «ВостокЭнергоСоюз»</w:t>
      </w:r>
      <w:r w:rsidRPr="005144FE">
        <w:rPr>
          <w:rFonts w:eastAsiaTheme="minorHAnsi"/>
          <w:snapToGrid/>
          <w:sz w:val="25"/>
          <w:szCs w:val="25"/>
          <w:lang w:eastAsia="en-US"/>
        </w:rPr>
        <w:t xml:space="preserve"> (ИНН/КПП 2801169250/280101001 ОГРН 1122801001300) </w:t>
      </w:r>
      <w:r w:rsidRPr="005144FE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B1507C" w:rsidRPr="005144FE" w:rsidRDefault="00B1507C" w:rsidP="00C502C3">
      <w:pPr>
        <w:tabs>
          <w:tab w:val="left" w:pos="426"/>
        </w:tabs>
        <w:spacing w:line="240" w:lineRule="auto"/>
        <w:ind w:firstLine="0"/>
        <w:rPr>
          <w:b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>ВОПРОС</w:t>
      </w:r>
      <w:r w:rsidR="005144FE" w:rsidRPr="005144FE">
        <w:rPr>
          <w:b/>
          <w:bCs/>
          <w:i/>
          <w:iCs/>
          <w:snapToGrid/>
          <w:sz w:val="25"/>
          <w:szCs w:val="25"/>
        </w:rPr>
        <w:t xml:space="preserve"> 3</w:t>
      </w:r>
      <w:r w:rsidRPr="005144FE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5144FE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5144FE" w:rsidRPr="005144FE" w:rsidTr="008674AC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144FE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144F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144FE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144FE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5144FE" w:rsidRPr="005144FE" w:rsidTr="008674AC">
        <w:trPr>
          <w:trHeight w:val="489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«ВостокЭнергоСоюз» (ИНН/КПП 2801169250/280101001 ОГРН 1122801001300)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1 440 000.00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44FE" w:rsidRPr="005144FE" w:rsidRDefault="005144FE" w:rsidP="005144F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144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5144FE" w:rsidRPr="005144FE" w:rsidTr="008674AC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«Амурсельэнергосетьстрой» (ИНН/КПП 2801063599/280101001 ОГРН 1022800527826)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1 469 449.00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44FE" w:rsidRPr="005144FE" w:rsidRDefault="005144FE" w:rsidP="005144F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144FE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5144FE" w:rsidRPr="005144FE" w:rsidTr="008674AC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«Элмонт» (ИНН/КПП 2801024374/280101001 ОГРН 1022800508433)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1 484 242.00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44FE" w:rsidRPr="005144FE" w:rsidRDefault="005144FE" w:rsidP="005144F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144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5144FE" w:rsidRPr="005144FE" w:rsidTr="008674AC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5144FE" w:rsidRPr="005144FE" w:rsidRDefault="005144FE" w:rsidP="005144F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144FE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«ЭК «Светотехника» (ИНН/КПП  2801193968/280101001 ОГРН 1142801002167)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FE" w:rsidRPr="005144FE" w:rsidRDefault="005144FE" w:rsidP="005144F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4FE">
              <w:rPr>
                <w:rFonts w:eastAsiaTheme="minorHAnsi"/>
                <w:snapToGrid/>
                <w:sz w:val="24"/>
                <w:szCs w:val="24"/>
                <w:lang w:eastAsia="en-US"/>
              </w:rPr>
              <w:t>1 502 846.42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44FE" w:rsidRPr="005144FE" w:rsidRDefault="005144FE" w:rsidP="005144F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144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 w:rsidRPr="005144FE">
        <w:rPr>
          <w:b/>
          <w:bCs/>
          <w:i/>
          <w:iCs/>
          <w:snapToGrid/>
          <w:sz w:val="25"/>
          <w:szCs w:val="25"/>
        </w:rPr>
        <w:t>5 «</w:t>
      </w:r>
      <w:r w:rsidRPr="005144FE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5144FE" w:rsidRPr="005144FE" w:rsidRDefault="005144FE" w:rsidP="005144FE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5144FE">
        <w:rPr>
          <w:b/>
          <w:i/>
          <w:sz w:val="25"/>
          <w:szCs w:val="25"/>
        </w:rPr>
        <w:t>Признать победителем</w:t>
      </w:r>
      <w:r w:rsidRPr="005144FE">
        <w:rPr>
          <w:sz w:val="25"/>
          <w:szCs w:val="25"/>
        </w:rPr>
        <w:t xml:space="preserve"> открытого запроса цен </w:t>
      </w:r>
      <w:r w:rsidRPr="005144FE">
        <w:rPr>
          <w:rFonts w:eastAsiaTheme="minorEastAsia"/>
          <w:b/>
          <w:i/>
          <w:snapToGrid/>
          <w:sz w:val="25"/>
          <w:szCs w:val="25"/>
        </w:rPr>
        <w:t>«Мероприятия по реконструкции для технологического присоединения заявителя Алиева Д.А. к сетям 10-0,4 кВ в г. Белогорске»</w:t>
      </w:r>
      <w:r w:rsidRPr="005144FE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5144FE">
        <w:rPr>
          <w:sz w:val="25"/>
          <w:szCs w:val="25"/>
        </w:rPr>
        <w:t>участника, занявшего первое место в итоговой ранжировке по степени предпочтительности для заказчика:</w:t>
      </w:r>
      <w:r w:rsidRPr="005144FE">
        <w:rPr>
          <w:i/>
          <w:snapToGrid/>
          <w:sz w:val="25"/>
          <w:szCs w:val="25"/>
        </w:rPr>
        <w:t xml:space="preserve"> </w:t>
      </w:r>
      <w:r w:rsidRPr="005144FE">
        <w:rPr>
          <w:rFonts w:eastAsiaTheme="minorHAnsi"/>
          <w:snapToGrid/>
          <w:sz w:val="25"/>
          <w:szCs w:val="25"/>
          <w:lang w:eastAsia="en-US"/>
        </w:rPr>
        <w:t>ООО «ВостокЭнергоСоюз» (ИНН/КПП 2801169250/280101001 ОГРН 1122801001300)</w:t>
      </w:r>
      <w:r w:rsidRPr="005144FE">
        <w:rPr>
          <w:sz w:val="25"/>
          <w:szCs w:val="25"/>
        </w:rPr>
        <w:t xml:space="preserve">: на условиях: </w:t>
      </w:r>
      <w:r w:rsidRPr="005144FE">
        <w:rPr>
          <w:rFonts w:eastAsiaTheme="minorHAnsi"/>
          <w:snapToGrid/>
          <w:sz w:val="25"/>
          <w:szCs w:val="25"/>
          <w:lang w:eastAsia="en-US"/>
        </w:rPr>
        <w:t>Цена: 1 440 000,00 руб.  без учета НДС (1 699 200,00 руб. с учетом НДС). Срок выполнения работ: с момента заключения договора до 30.06.2018 г.  Условия оплаты: в течение 30 (тридцати) календарных дней с даты подписания справки о стоимости выполненных работ КС-3 – на основании счета, выставленного Подрядчиком. Гарантийные обязательства: Гарантируем своевременно и качественное, а также на устранение дефектов, возникших по вине Подрядчика в течение 60 месяцев с момента   приемки выполненных работ</w:t>
      </w:r>
      <w:r w:rsidRPr="005144FE"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5144FE">
        <w:rPr>
          <w:b/>
          <w:i/>
          <w:snapToGrid/>
          <w:sz w:val="25"/>
          <w:szCs w:val="25"/>
        </w:rPr>
        <w:t xml:space="preserve"> </w:t>
      </w: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F7971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F750C7">
      <w:headerReference w:type="default" r:id="rId9"/>
      <w:footerReference w:type="default" r:id="rId10"/>
      <w:pgSz w:w="11906" w:h="16838"/>
      <w:pgMar w:top="426" w:right="851" w:bottom="1134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71" w:rsidRDefault="000F7971" w:rsidP="00355095">
      <w:pPr>
        <w:spacing w:line="240" w:lineRule="auto"/>
      </w:pPr>
      <w:r>
        <w:separator/>
      </w:r>
    </w:p>
  </w:endnote>
  <w:endnote w:type="continuationSeparator" w:id="0">
    <w:p w:rsidR="000F7971" w:rsidRDefault="000F79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F750C7">
            <w:pPr>
              <w:pStyle w:val="af"/>
              <w:spacing w:line="720" w:lineRule="auto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2C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2C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71" w:rsidRDefault="000F7971" w:rsidP="00355095">
      <w:pPr>
        <w:spacing w:line="240" w:lineRule="auto"/>
      </w:pPr>
      <w:r>
        <w:separator/>
      </w:r>
    </w:p>
  </w:footnote>
  <w:footnote w:type="continuationSeparator" w:id="0">
    <w:p w:rsidR="000F7971" w:rsidRDefault="000F79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0F7971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C0C9F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44FE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C2CC0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018C8"/>
    <w:rsid w:val="00605627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6BA"/>
    <w:rsid w:val="00704F82"/>
    <w:rsid w:val="00705A18"/>
    <w:rsid w:val="00710086"/>
    <w:rsid w:val="00710A7E"/>
    <w:rsid w:val="0071472B"/>
    <w:rsid w:val="007168E4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1438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0FB5"/>
    <w:rsid w:val="00DB7664"/>
    <w:rsid w:val="00DD0B68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50C7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5C5C1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</cp:revision>
  <cp:lastPrinted>2017-10-09T02:31:00Z</cp:lastPrinted>
  <dcterms:created xsi:type="dcterms:W3CDTF">2017-10-02T00:55:00Z</dcterms:created>
  <dcterms:modified xsi:type="dcterms:W3CDTF">2018-05-22T05:01:00Z</dcterms:modified>
</cp:coreProperties>
</file>