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9968DD6" wp14:editId="1FCC4A7F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06864" w:rsidRPr="00106864" w:rsidRDefault="00A62A51" w:rsidP="005F0769">
      <w:pPr>
        <w:pStyle w:val="21"/>
        <w:spacing w:before="240"/>
        <w:ind w:firstLine="0"/>
        <w:jc w:val="center"/>
        <w:rPr>
          <w:b/>
          <w:bCs/>
          <w:snapToGrid w:val="0"/>
          <w:sz w:val="26"/>
          <w:szCs w:val="26"/>
        </w:rPr>
      </w:pPr>
      <w:r w:rsidRPr="00106864">
        <w:rPr>
          <w:b/>
          <w:bCs/>
          <w:snapToGrid w:val="0"/>
          <w:sz w:val="26"/>
          <w:szCs w:val="26"/>
        </w:rPr>
        <w:t xml:space="preserve">Протокол </w:t>
      </w:r>
      <w:bookmarkEnd w:id="0"/>
      <w:bookmarkEnd w:id="1"/>
      <w:r w:rsidR="00C815E8" w:rsidRPr="00863C85">
        <w:rPr>
          <w:b/>
          <w:bCs/>
          <w:sz w:val="24"/>
        </w:rPr>
        <w:t xml:space="preserve">№ </w:t>
      </w:r>
      <w:r w:rsidR="00CA6871" w:rsidRPr="008954AF">
        <w:rPr>
          <w:b/>
          <w:bCs/>
          <w:sz w:val="24"/>
        </w:rPr>
        <w:t xml:space="preserve">393/УКС </w:t>
      </w:r>
      <w:proofErr w:type="gramStart"/>
      <w:r w:rsidR="00CA6871" w:rsidRPr="00863C85">
        <w:rPr>
          <w:b/>
          <w:bCs/>
          <w:sz w:val="24"/>
        </w:rPr>
        <w:t>-В</w:t>
      </w:r>
      <w:proofErr w:type="gramEnd"/>
      <w:r w:rsidR="00CA6871" w:rsidRPr="00863C85">
        <w:rPr>
          <w:b/>
          <w:bCs/>
          <w:sz w:val="24"/>
        </w:rPr>
        <w:t>П</w:t>
      </w:r>
    </w:p>
    <w:p w:rsidR="008E7AF6" w:rsidRDefault="00352406" w:rsidP="005F0769">
      <w:pPr>
        <w:suppressAutoHyphens/>
        <w:spacing w:line="240" w:lineRule="auto"/>
        <w:jc w:val="center"/>
        <w:rPr>
          <w:sz w:val="26"/>
          <w:szCs w:val="26"/>
        </w:rPr>
      </w:pPr>
      <w:r w:rsidRPr="00106864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106864">
        <w:rPr>
          <w:b/>
          <w:bCs/>
          <w:sz w:val="26"/>
          <w:szCs w:val="26"/>
        </w:rPr>
        <w:t xml:space="preserve">по открытому запросу </w:t>
      </w:r>
      <w:r w:rsidR="000F6443" w:rsidRPr="00CA6871">
        <w:rPr>
          <w:b/>
          <w:bCs/>
          <w:sz w:val="26"/>
          <w:szCs w:val="26"/>
        </w:rPr>
        <w:t>предложений</w:t>
      </w:r>
      <w:r w:rsidR="00B033A7" w:rsidRPr="00CA6871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CA6871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CA6871">
        <w:rPr>
          <w:sz w:val="26"/>
          <w:szCs w:val="26"/>
        </w:rPr>
        <w:t xml:space="preserve"> </w:t>
      </w:r>
    </w:p>
    <w:p w:rsidR="00F74675" w:rsidRDefault="001D6D23" w:rsidP="001D6D23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8954AF">
        <w:rPr>
          <w:b/>
          <w:i/>
          <w:sz w:val="25"/>
          <w:szCs w:val="25"/>
        </w:rPr>
        <w:t xml:space="preserve">«Историко-культурная экспертиза (археологическое обследование) земельного участка, предназначенного для реконструкции ВЛ-35 </w:t>
      </w:r>
      <w:proofErr w:type="spellStart"/>
      <w:r w:rsidRPr="008954AF">
        <w:rPr>
          <w:b/>
          <w:i/>
          <w:sz w:val="25"/>
          <w:szCs w:val="25"/>
        </w:rPr>
        <w:t>кВ</w:t>
      </w:r>
      <w:proofErr w:type="spellEnd"/>
      <w:r w:rsidRPr="008954AF">
        <w:rPr>
          <w:b/>
          <w:i/>
          <w:sz w:val="25"/>
          <w:szCs w:val="25"/>
        </w:rPr>
        <w:t xml:space="preserve"> «Спасск-Набережная», </w:t>
      </w:r>
    </w:p>
    <w:p w:rsidR="001D6D23" w:rsidRPr="008954AF" w:rsidRDefault="001D6D23" w:rsidP="001D6D23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8954AF">
        <w:rPr>
          <w:b/>
          <w:i/>
          <w:sz w:val="25"/>
          <w:szCs w:val="25"/>
        </w:rPr>
        <w:t xml:space="preserve">ВЛ-35 </w:t>
      </w:r>
      <w:proofErr w:type="spellStart"/>
      <w:r w:rsidRPr="008954AF">
        <w:rPr>
          <w:b/>
          <w:i/>
          <w:sz w:val="25"/>
          <w:szCs w:val="25"/>
        </w:rPr>
        <w:t>кВ</w:t>
      </w:r>
      <w:proofErr w:type="spellEnd"/>
      <w:r w:rsidRPr="008954AF">
        <w:rPr>
          <w:b/>
          <w:i/>
          <w:sz w:val="25"/>
          <w:szCs w:val="25"/>
        </w:rPr>
        <w:t xml:space="preserve"> «Спасск-Ярцево», ВЛ-35 </w:t>
      </w:r>
      <w:proofErr w:type="spellStart"/>
      <w:r w:rsidRPr="008954AF">
        <w:rPr>
          <w:b/>
          <w:i/>
          <w:sz w:val="25"/>
          <w:szCs w:val="25"/>
        </w:rPr>
        <w:t>кВ</w:t>
      </w:r>
      <w:proofErr w:type="spellEnd"/>
      <w:r w:rsidRPr="008954AF">
        <w:rPr>
          <w:b/>
          <w:i/>
          <w:sz w:val="25"/>
          <w:szCs w:val="25"/>
        </w:rPr>
        <w:t xml:space="preserve"> «Хвойная-Смелое».</w:t>
      </w:r>
    </w:p>
    <w:p w:rsidR="001D6D23" w:rsidRPr="008954AF" w:rsidRDefault="001D6D23" w:rsidP="001D6D23">
      <w:pPr>
        <w:pStyle w:val="a6"/>
        <w:tabs>
          <w:tab w:val="left" w:pos="567"/>
        </w:tabs>
        <w:spacing w:before="0" w:line="240" w:lineRule="auto"/>
        <w:jc w:val="center"/>
        <w:rPr>
          <w:bCs/>
          <w:sz w:val="25"/>
          <w:szCs w:val="25"/>
        </w:rPr>
      </w:pPr>
      <w:r w:rsidRPr="008954AF">
        <w:rPr>
          <w:bCs/>
          <w:sz w:val="25"/>
          <w:szCs w:val="25"/>
        </w:rPr>
        <w:t xml:space="preserve">Закупка  </w:t>
      </w:r>
      <w:r w:rsidRPr="008954AF">
        <w:rPr>
          <w:sz w:val="25"/>
          <w:szCs w:val="25"/>
        </w:rPr>
        <w:t>3007  р. 2.1.1. 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CA6871" w:rsidP="005A406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A4060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="00C815E8" w:rsidRPr="00C815E8">
              <w:rPr>
                <w:b/>
                <w:sz w:val="24"/>
                <w:szCs w:val="24"/>
              </w:rPr>
              <w:t>» мая</w:t>
            </w:r>
            <w:r w:rsidR="00C815E8" w:rsidRPr="00C76B32">
              <w:rPr>
                <w:sz w:val="24"/>
                <w:szCs w:val="24"/>
              </w:rPr>
              <w:t xml:space="preserve"> </w:t>
            </w:r>
            <w:r w:rsidR="00106864" w:rsidRPr="00106864">
              <w:rPr>
                <w:b/>
                <w:sz w:val="24"/>
                <w:szCs w:val="24"/>
              </w:rPr>
              <w:t>2018</w:t>
            </w:r>
            <w:r w:rsidR="00106864">
              <w:rPr>
                <w:sz w:val="24"/>
                <w:szCs w:val="24"/>
              </w:rPr>
              <w:t xml:space="preserve">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A6871">
        <w:rPr>
          <w:b/>
          <w:sz w:val="24"/>
        </w:rPr>
        <w:t>31806356683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5A3832" w:rsidRDefault="005A3832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CA6871" w:rsidRPr="004900FE" w:rsidRDefault="00CA6871" w:rsidP="00CA6871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CA6871" w:rsidRDefault="00CA6871" w:rsidP="00CA6871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2977"/>
      </w:tblGrid>
      <w:tr w:rsidR="00CA6871" w:rsidRPr="00A840C4" w:rsidTr="00614378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871" w:rsidRPr="009E60C2" w:rsidRDefault="00CA6871" w:rsidP="006143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9E60C2">
              <w:rPr>
                <w:b/>
                <w:sz w:val="18"/>
                <w:szCs w:val="18"/>
              </w:rPr>
              <w:t>№</w:t>
            </w:r>
          </w:p>
          <w:p w:rsidR="00CA6871" w:rsidRPr="009E60C2" w:rsidRDefault="00CA6871" w:rsidP="006143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proofErr w:type="gramStart"/>
            <w:r w:rsidRPr="009E60C2">
              <w:rPr>
                <w:b/>
                <w:sz w:val="18"/>
                <w:szCs w:val="18"/>
              </w:rPr>
              <w:t>п</w:t>
            </w:r>
            <w:proofErr w:type="gramEnd"/>
            <w:r w:rsidRPr="009E60C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871" w:rsidRPr="00A840C4" w:rsidRDefault="00CA6871" w:rsidP="006143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871" w:rsidRPr="00A840C4" w:rsidRDefault="00CA6871" w:rsidP="006143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871" w:rsidRPr="00A840C4" w:rsidRDefault="00CA6871" w:rsidP="006143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</w:tr>
      <w:tr w:rsidR="00CA6871" w:rsidRPr="002D3852" w:rsidTr="00614378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71" w:rsidRPr="00576726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71" w:rsidRPr="00326B60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 "ПАЛЕОПОИСК"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5445036191/540801001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1145476032790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871" w:rsidRPr="004B2F02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000.00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CA6871" w:rsidRPr="004B2F02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871" w:rsidRPr="004B2F02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000.00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CA6871" w:rsidRPr="002555DB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A6871" w:rsidRPr="002D3852" w:rsidTr="0061437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71" w:rsidRPr="00576726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71" w:rsidRPr="00326B60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Государственное автономное учреждение Амурской области "Центр по сохранению историко-культурного наследия Амурской области"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2801089396/280101001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1032800053945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871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CA6871" w:rsidRPr="004B2F02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929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711.55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CA6871" w:rsidRPr="004B2F02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871" w:rsidRPr="00F9026D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026D">
              <w:rPr>
                <w:b/>
                <w:i/>
                <w:color w:val="333333"/>
                <w:sz w:val="24"/>
                <w:szCs w:val="24"/>
              </w:rPr>
              <w:t>1 895 600,00</w:t>
            </w:r>
          </w:p>
        </w:tc>
      </w:tr>
    </w:tbl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6871" w:rsidRDefault="00CA6871" w:rsidP="00CA687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976"/>
        <w:gridCol w:w="1418"/>
        <w:gridCol w:w="1559"/>
      </w:tblGrid>
      <w:tr w:rsidR="00CA6871" w:rsidRPr="0018728F" w:rsidTr="00614378">
        <w:trPr>
          <w:trHeight w:val="1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71" w:rsidRPr="0018728F" w:rsidRDefault="00CA6871" w:rsidP="0061437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71" w:rsidRPr="0018728F" w:rsidRDefault="00CA6871" w:rsidP="0061437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71" w:rsidRPr="008954AF" w:rsidRDefault="00CA6871" w:rsidP="0061437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Окончательная цена </w:t>
            </w:r>
            <w:r w:rsidRPr="008954AF">
              <w:rPr>
                <w:b/>
                <w:i/>
                <w:sz w:val="22"/>
                <w:szCs w:val="22"/>
                <w:lang w:eastAsia="en-US"/>
              </w:rPr>
              <w:t>заявки, руб., без НДС</w:t>
            </w:r>
          </w:p>
          <w:p w:rsidR="00CA6871" w:rsidRPr="0018728F" w:rsidRDefault="00CA6871" w:rsidP="0061437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1" w:rsidRPr="0018728F" w:rsidRDefault="00CA6871" w:rsidP="00614378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предпочтительности</w:t>
            </w:r>
          </w:p>
          <w:p w:rsidR="00CA6871" w:rsidRPr="0018728F" w:rsidRDefault="00CA6871" w:rsidP="0061437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1" w:rsidRPr="0018728F" w:rsidRDefault="00CA6871" w:rsidP="00614378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CA6871" w:rsidRPr="00BC7A22" w:rsidTr="00614378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1" w:rsidRDefault="00CA6871" w:rsidP="006143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CA6871" w:rsidRPr="00BC7A22" w:rsidRDefault="00CA6871" w:rsidP="006143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1" w:rsidRPr="00D712C3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Государственное автономное учреждение Амурской области "Центр по сохранению историко-культурного наследия Амурской области"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2801089396/280101001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1032800053945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71" w:rsidRPr="00863367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b/>
                <w:i/>
                <w:sz w:val="24"/>
                <w:szCs w:val="24"/>
              </w:rPr>
            </w:pPr>
            <w:r w:rsidRPr="00F9026D">
              <w:rPr>
                <w:b/>
                <w:i/>
                <w:color w:val="333333"/>
                <w:sz w:val="24"/>
                <w:szCs w:val="24"/>
              </w:rPr>
              <w:t>1 895 600,00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71" w:rsidRPr="00863367" w:rsidRDefault="00CA6871" w:rsidP="00614378">
            <w:pPr>
              <w:pStyle w:val="a4"/>
              <w:autoSpaceDE w:val="0"/>
              <w:autoSpaceDN w:val="0"/>
              <w:adjustRightInd w:val="0"/>
              <w:jc w:val="center"/>
              <w:rPr>
                <w:b/>
                <w:i/>
                <w:snapToGrid w:val="0"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1,1226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71" w:rsidRPr="00F95930" w:rsidRDefault="00CA6871" w:rsidP="00614378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CA6871" w:rsidRPr="00BC7A22" w:rsidTr="006143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1" w:rsidRDefault="00CA6871" w:rsidP="006143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CA6871" w:rsidRPr="00BC7A22" w:rsidRDefault="00CA6871" w:rsidP="006143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1" w:rsidRPr="00326B60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 "ПАЛЕОПОИСК"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5445036191/540801001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1145476032790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71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CA6871" w:rsidRPr="004B2F02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000.00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CA6871" w:rsidRPr="004B2F02" w:rsidRDefault="00CA6871" w:rsidP="00614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71" w:rsidRPr="00BC7A22" w:rsidRDefault="00CA6871" w:rsidP="006143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1,1136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71" w:rsidRPr="00BC7A22" w:rsidRDefault="00CA6871" w:rsidP="00614378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CA6871" w:rsidRDefault="00CA6871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A6871" w:rsidRPr="00523BE9" w:rsidRDefault="007C5D27" w:rsidP="00CA687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</w:t>
      </w:r>
      <w:r w:rsidR="00CA6871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CA6871" w:rsidRPr="00253B78">
        <w:rPr>
          <w:b/>
          <w:i/>
          <w:sz w:val="24"/>
        </w:rPr>
        <w:t>«</w:t>
      </w:r>
      <w:r w:rsidR="00CA6871" w:rsidRPr="0015452F">
        <w:rPr>
          <w:b/>
          <w:i/>
          <w:sz w:val="24"/>
          <w:szCs w:val="24"/>
        </w:rPr>
        <w:t xml:space="preserve">Историко-культурная экспертиза (археологическое обследование) земельного участка, предназначенного для реконструкции ВЛ-35 </w:t>
      </w:r>
      <w:proofErr w:type="spellStart"/>
      <w:r w:rsidR="00CA6871" w:rsidRPr="0015452F">
        <w:rPr>
          <w:b/>
          <w:i/>
          <w:sz w:val="24"/>
          <w:szCs w:val="24"/>
        </w:rPr>
        <w:t>кВ</w:t>
      </w:r>
      <w:proofErr w:type="spellEnd"/>
      <w:r w:rsidR="00CA6871" w:rsidRPr="0015452F">
        <w:rPr>
          <w:b/>
          <w:i/>
          <w:sz w:val="24"/>
          <w:szCs w:val="24"/>
        </w:rPr>
        <w:t xml:space="preserve"> «Спасск-Набережная», ВЛ-35 </w:t>
      </w:r>
      <w:proofErr w:type="spellStart"/>
      <w:r w:rsidR="00CA6871" w:rsidRPr="0015452F">
        <w:rPr>
          <w:b/>
          <w:i/>
          <w:sz w:val="24"/>
          <w:szCs w:val="24"/>
        </w:rPr>
        <w:t>кВ</w:t>
      </w:r>
      <w:proofErr w:type="spellEnd"/>
      <w:r w:rsidR="00CA6871" w:rsidRPr="0015452F">
        <w:rPr>
          <w:b/>
          <w:i/>
          <w:sz w:val="24"/>
          <w:szCs w:val="24"/>
        </w:rPr>
        <w:t xml:space="preserve"> «Спасск-Ярцево», ВЛ-35 </w:t>
      </w:r>
      <w:proofErr w:type="spellStart"/>
      <w:r w:rsidR="00CA6871" w:rsidRPr="0015452F">
        <w:rPr>
          <w:b/>
          <w:i/>
          <w:sz w:val="24"/>
          <w:szCs w:val="24"/>
        </w:rPr>
        <w:t>кВ</w:t>
      </w:r>
      <w:proofErr w:type="spellEnd"/>
      <w:r w:rsidR="00CA6871" w:rsidRPr="0015452F">
        <w:rPr>
          <w:b/>
          <w:i/>
          <w:sz w:val="24"/>
          <w:szCs w:val="24"/>
        </w:rPr>
        <w:t xml:space="preserve"> «</w:t>
      </w:r>
      <w:proofErr w:type="gramStart"/>
      <w:r w:rsidR="00CA6871" w:rsidRPr="0015452F">
        <w:rPr>
          <w:b/>
          <w:i/>
          <w:sz w:val="24"/>
          <w:szCs w:val="24"/>
        </w:rPr>
        <w:t>Хвойная-Смелое</w:t>
      </w:r>
      <w:proofErr w:type="gramEnd"/>
      <w:r w:rsidR="00CA6871" w:rsidRPr="00253B78">
        <w:rPr>
          <w:b/>
          <w:i/>
          <w:sz w:val="24"/>
        </w:rPr>
        <w:t>»</w:t>
      </w:r>
      <w:r w:rsidR="00CA6871" w:rsidRPr="00A45F73">
        <w:rPr>
          <w:b/>
          <w:i/>
          <w:sz w:val="24"/>
        </w:rPr>
        <w:t xml:space="preserve"> </w:t>
      </w:r>
      <w:r w:rsidR="00CA6871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CA6871" w:rsidRPr="00523BE9">
        <w:rPr>
          <w:sz w:val="24"/>
        </w:rPr>
        <w:t>ранжировке</w:t>
      </w:r>
      <w:proofErr w:type="spellEnd"/>
      <w:r w:rsidR="00CA6871" w:rsidRPr="00523BE9">
        <w:rPr>
          <w:sz w:val="24"/>
        </w:rPr>
        <w:t xml:space="preserve"> по степени предпочтительности для заказчика: </w:t>
      </w:r>
      <w:r w:rsidR="00CA6871" w:rsidRPr="00326B60">
        <w:rPr>
          <w:b/>
          <w:i/>
          <w:color w:val="333333"/>
          <w:sz w:val="24"/>
          <w:szCs w:val="24"/>
        </w:rPr>
        <w:t>Государственное автономное учреждение Амурской области "Центр по сохранению историко-культурного наследия Амурской</w:t>
      </w:r>
      <w:r w:rsidR="00CA6871">
        <w:rPr>
          <w:b/>
          <w:i/>
          <w:color w:val="333333"/>
          <w:sz w:val="24"/>
          <w:szCs w:val="24"/>
        </w:rPr>
        <w:t xml:space="preserve"> </w:t>
      </w:r>
      <w:r w:rsidR="00CA6871" w:rsidRPr="00326B60">
        <w:rPr>
          <w:b/>
          <w:i/>
          <w:color w:val="333333"/>
          <w:sz w:val="24"/>
          <w:szCs w:val="24"/>
        </w:rPr>
        <w:t>области"</w:t>
      </w:r>
      <w:r w:rsidR="00CA6871">
        <w:rPr>
          <w:b/>
          <w:i/>
          <w:color w:val="333333"/>
          <w:sz w:val="24"/>
          <w:szCs w:val="24"/>
        </w:rPr>
        <w:t xml:space="preserve"> </w:t>
      </w:r>
      <w:r w:rsidR="00CA6871" w:rsidRPr="00B373BC">
        <w:rPr>
          <w:sz w:val="24"/>
        </w:rPr>
        <w:t xml:space="preserve">(675000, г. Благовещенск, пер. </w:t>
      </w:r>
      <w:proofErr w:type="spellStart"/>
      <w:r w:rsidR="00CA6871" w:rsidRPr="00B373BC">
        <w:rPr>
          <w:sz w:val="24"/>
        </w:rPr>
        <w:t>Уралова</w:t>
      </w:r>
      <w:proofErr w:type="spellEnd"/>
      <w:r w:rsidR="00CA6871" w:rsidRPr="00B373BC">
        <w:rPr>
          <w:sz w:val="24"/>
        </w:rPr>
        <w:t>, 5/2)</w:t>
      </w:r>
      <w:r w:rsidR="00CA6871">
        <w:rPr>
          <w:b/>
          <w:i/>
          <w:color w:val="333333"/>
          <w:sz w:val="24"/>
          <w:szCs w:val="24"/>
        </w:rPr>
        <w:t xml:space="preserve"> </w:t>
      </w:r>
      <w:r w:rsidR="00CA6871" w:rsidRPr="00523BE9">
        <w:rPr>
          <w:sz w:val="24"/>
        </w:rPr>
        <w:t xml:space="preserve">на условиях: </w:t>
      </w:r>
      <w:r w:rsidR="00CA6871">
        <w:rPr>
          <w:sz w:val="24"/>
        </w:rPr>
        <w:t xml:space="preserve">                     </w:t>
      </w:r>
      <w:r w:rsidR="00CA6871" w:rsidRPr="00523BE9">
        <w:rPr>
          <w:sz w:val="24"/>
        </w:rPr>
        <w:t xml:space="preserve">стоимость заявки </w:t>
      </w:r>
      <w:r w:rsidR="00CA6871">
        <w:rPr>
          <w:sz w:val="24"/>
        </w:rPr>
        <w:t xml:space="preserve">  </w:t>
      </w:r>
      <w:r w:rsidR="00CA6871" w:rsidRPr="00F9026D">
        <w:rPr>
          <w:b/>
          <w:i/>
          <w:color w:val="333333"/>
          <w:sz w:val="24"/>
          <w:szCs w:val="24"/>
        </w:rPr>
        <w:t>1 895 600,00</w:t>
      </w:r>
      <w:r w:rsidR="00CA6871">
        <w:rPr>
          <w:b/>
          <w:i/>
          <w:color w:val="333333"/>
          <w:sz w:val="24"/>
          <w:szCs w:val="24"/>
        </w:rPr>
        <w:t xml:space="preserve"> </w:t>
      </w:r>
      <w:r w:rsidR="00CA6871" w:rsidRPr="00523BE9">
        <w:rPr>
          <w:b/>
          <w:i/>
          <w:sz w:val="24"/>
        </w:rPr>
        <w:t>руб.</w:t>
      </w:r>
      <w:r w:rsidR="00CA6871" w:rsidRPr="00523BE9">
        <w:rPr>
          <w:sz w:val="24"/>
        </w:rPr>
        <w:t xml:space="preserve"> без </w:t>
      </w:r>
      <w:r w:rsidR="00CA6871">
        <w:rPr>
          <w:sz w:val="24"/>
        </w:rPr>
        <w:t xml:space="preserve">учета </w:t>
      </w:r>
      <w:r w:rsidR="00CA6871" w:rsidRPr="00523BE9">
        <w:rPr>
          <w:sz w:val="24"/>
        </w:rPr>
        <w:t>НДС (НДС</w:t>
      </w:r>
      <w:r w:rsidR="00CA6871">
        <w:rPr>
          <w:sz w:val="24"/>
        </w:rPr>
        <w:t xml:space="preserve"> не предусмотрен</w:t>
      </w:r>
      <w:r w:rsidR="00CA6871" w:rsidRPr="00523BE9">
        <w:rPr>
          <w:sz w:val="24"/>
        </w:rPr>
        <w:t xml:space="preserve">). </w:t>
      </w:r>
    </w:p>
    <w:p w:rsidR="00CA6871" w:rsidRDefault="00CA6871" w:rsidP="00CA6871">
      <w:pPr>
        <w:widowControl w:val="0"/>
        <w:autoSpaceDE w:val="0"/>
        <w:autoSpaceDN w:val="0"/>
        <w:adjustRightInd w:val="0"/>
        <w:spacing w:line="240" w:lineRule="auto"/>
        <w:ind w:firstLine="33"/>
        <w:rPr>
          <w:sz w:val="24"/>
          <w:szCs w:val="24"/>
        </w:rPr>
      </w:pPr>
      <w:r>
        <w:rPr>
          <w:sz w:val="24"/>
          <w:szCs w:val="24"/>
        </w:rPr>
        <w:t xml:space="preserve">Сроки выполнения работ:  </w:t>
      </w:r>
      <w:r w:rsidRPr="00184D60">
        <w:rPr>
          <w:sz w:val="24"/>
          <w:szCs w:val="24"/>
        </w:rPr>
        <w:t>Начало работ –  с момента подписания договора подряда.</w:t>
      </w:r>
      <w:r>
        <w:rPr>
          <w:sz w:val="24"/>
          <w:szCs w:val="24"/>
        </w:rPr>
        <w:t xml:space="preserve"> </w:t>
      </w:r>
      <w:r w:rsidRPr="00184D60">
        <w:rPr>
          <w:sz w:val="24"/>
          <w:szCs w:val="24"/>
        </w:rPr>
        <w:t>Окончание работ –</w:t>
      </w:r>
      <w:r>
        <w:rPr>
          <w:sz w:val="24"/>
          <w:szCs w:val="24"/>
        </w:rPr>
        <w:t xml:space="preserve"> </w:t>
      </w:r>
      <w:r w:rsidRPr="00184D60">
        <w:rPr>
          <w:sz w:val="24"/>
          <w:szCs w:val="24"/>
        </w:rPr>
        <w:t>31.08.2018</w:t>
      </w:r>
      <w:r w:rsidRPr="008E5AD8">
        <w:rPr>
          <w:sz w:val="24"/>
          <w:szCs w:val="24"/>
        </w:rPr>
        <w:t xml:space="preserve">г. </w:t>
      </w:r>
    </w:p>
    <w:p w:rsidR="00CA6871" w:rsidRDefault="00CA6871" w:rsidP="00CA6871">
      <w:pPr>
        <w:widowControl w:val="0"/>
        <w:autoSpaceDE w:val="0"/>
        <w:autoSpaceDN w:val="0"/>
        <w:adjustRightInd w:val="0"/>
        <w:spacing w:line="240" w:lineRule="auto"/>
        <w:ind w:firstLine="33"/>
        <w:rPr>
          <w:sz w:val="24"/>
          <w:szCs w:val="24"/>
        </w:rPr>
      </w:pPr>
      <w:r w:rsidRPr="00D76F63">
        <w:rPr>
          <w:sz w:val="24"/>
          <w:szCs w:val="24"/>
        </w:rPr>
        <w:t xml:space="preserve">Условия оплаты: </w:t>
      </w:r>
      <w:r w:rsidRPr="006F7567">
        <w:rPr>
          <w:sz w:val="24"/>
          <w:szCs w:val="24"/>
        </w:rPr>
        <w:t>в течение 30 (тридцати) календарных дней с момента подписания актов сдачи-приемки выполненных работ обеими сторонами - на основании счета, выставленного подрядчиком</w:t>
      </w:r>
      <w:r w:rsidRPr="00514527">
        <w:rPr>
          <w:sz w:val="24"/>
          <w:szCs w:val="24"/>
        </w:rPr>
        <w:t xml:space="preserve">. </w:t>
      </w:r>
    </w:p>
    <w:p w:rsidR="00CA6871" w:rsidRDefault="00CA6871" w:rsidP="00CA6871">
      <w:pPr>
        <w:widowControl w:val="0"/>
        <w:autoSpaceDE w:val="0"/>
        <w:autoSpaceDN w:val="0"/>
        <w:adjustRightInd w:val="0"/>
        <w:spacing w:line="240" w:lineRule="auto"/>
        <w:ind w:firstLine="33"/>
        <w:rPr>
          <w:sz w:val="24"/>
          <w:szCs w:val="24"/>
        </w:rPr>
      </w:pPr>
      <w:r>
        <w:rPr>
          <w:sz w:val="24"/>
          <w:szCs w:val="24"/>
        </w:rPr>
        <w:t xml:space="preserve">Гарантии выполненных работ: </w:t>
      </w:r>
      <w:r w:rsidRPr="006F7567">
        <w:rPr>
          <w:sz w:val="24"/>
          <w:szCs w:val="24"/>
        </w:rPr>
        <w:t>Гарантия Подрядчика на своевременное и качественное выполнение работ, а также на устранение дефектов, возникших по его вине, составляет 36 месяцев со дня подписания акта сдачи-приёмки</w:t>
      </w:r>
      <w:r>
        <w:rPr>
          <w:sz w:val="24"/>
          <w:szCs w:val="24"/>
        </w:rPr>
        <w:t>.</w:t>
      </w:r>
    </w:p>
    <w:p w:rsidR="00106864" w:rsidRPr="00523BE9" w:rsidRDefault="00CA6871" w:rsidP="00CA6871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Cs w:val="24"/>
        </w:rPr>
      </w:pPr>
      <w:r>
        <w:rPr>
          <w:sz w:val="24"/>
          <w:szCs w:val="24"/>
        </w:rPr>
        <w:t>Срок действия оферты: до 01.0</w:t>
      </w:r>
      <w:r w:rsidRPr="006F7567">
        <w:rPr>
          <w:sz w:val="24"/>
          <w:szCs w:val="24"/>
        </w:rPr>
        <w:t>8</w:t>
      </w:r>
      <w:r>
        <w:rPr>
          <w:sz w:val="24"/>
          <w:szCs w:val="24"/>
        </w:rPr>
        <w:t>.2018 г</w:t>
      </w:r>
      <w:r w:rsidR="00106864"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A6871" w:rsidP="00CA687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5A3832">
      <w:headerReference w:type="default" r:id="rId9"/>
      <w:footerReference w:type="default" r:id="rId10"/>
      <w:pgSz w:w="11906" w:h="16838"/>
      <w:pgMar w:top="709" w:right="567" w:bottom="127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8E" w:rsidRDefault="00A3048E" w:rsidP="00355095">
      <w:pPr>
        <w:spacing w:line="240" w:lineRule="auto"/>
      </w:pPr>
      <w:r>
        <w:separator/>
      </w:r>
    </w:p>
  </w:endnote>
  <w:endnote w:type="continuationSeparator" w:id="0">
    <w:p w:rsidR="00A3048E" w:rsidRDefault="00A304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40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40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8E" w:rsidRDefault="00A3048E" w:rsidP="00355095">
      <w:pPr>
        <w:spacing w:line="240" w:lineRule="auto"/>
      </w:pPr>
      <w:r>
        <w:separator/>
      </w:r>
    </w:p>
  </w:footnote>
  <w:footnote w:type="continuationSeparator" w:id="0">
    <w:p w:rsidR="00A3048E" w:rsidRDefault="00A304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A8" w:rsidRPr="008076A8" w:rsidRDefault="00355095" w:rsidP="008076A8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CA6871">
      <w:rPr>
        <w:i/>
        <w:sz w:val="20"/>
      </w:rPr>
      <w:t>3007</w:t>
    </w:r>
    <w:r w:rsidR="00CA6871" w:rsidRPr="005B22D1">
      <w:rPr>
        <w:i/>
        <w:sz w:val="20"/>
      </w:rPr>
      <w:t xml:space="preserve"> р. </w:t>
    </w:r>
    <w:r w:rsidR="00CA6871">
      <w:rPr>
        <w:i/>
        <w:sz w:val="20"/>
      </w:rPr>
      <w:t>2.1</w:t>
    </w:r>
    <w:r w:rsidR="00CA6871" w:rsidRPr="005B22D1">
      <w:rPr>
        <w:i/>
        <w:sz w:val="20"/>
      </w:rPr>
      <w:t xml:space="preserve">.1. </w:t>
    </w:r>
    <w:r w:rsidR="008076A8" w:rsidRPr="008076A8">
      <w:rPr>
        <w:i/>
        <w:sz w:val="20"/>
      </w:rPr>
      <w:t>ГКПЗ 2018</w:t>
    </w:r>
  </w:p>
  <w:p w:rsidR="00DE7F0B" w:rsidRPr="00F631BE" w:rsidRDefault="00DE7F0B" w:rsidP="00DE7F0B">
    <w:pPr>
      <w:pStyle w:val="ad"/>
      <w:jc w:val="right"/>
      <w:rPr>
        <w:i/>
        <w:sz w:val="20"/>
      </w:rPr>
    </w:pP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D36EA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398F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06864"/>
    <w:rsid w:val="0011092A"/>
    <w:rsid w:val="00110A91"/>
    <w:rsid w:val="001114A0"/>
    <w:rsid w:val="0011164A"/>
    <w:rsid w:val="00113EEF"/>
    <w:rsid w:val="0011763C"/>
    <w:rsid w:val="00126847"/>
    <w:rsid w:val="00135E61"/>
    <w:rsid w:val="00143503"/>
    <w:rsid w:val="00144C8B"/>
    <w:rsid w:val="00153E9A"/>
    <w:rsid w:val="00161E4D"/>
    <w:rsid w:val="0016617F"/>
    <w:rsid w:val="00175758"/>
    <w:rsid w:val="00177111"/>
    <w:rsid w:val="001812F2"/>
    <w:rsid w:val="0018173A"/>
    <w:rsid w:val="001924E0"/>
    <w:rsid w:val="001926AC"/>
    <w:rsid w:val="0019375D"/>
    <w:rsid w:val="00195744"/>
    <w:rsid w:val="001A6A02"/>
    <w:rsid w:val="001B13FD"/>
    <w:rsid w:val="001B37A3"/>
    <w:rsid w:val="001B3E42"/>
    <w:rsid w:val="001C328F"/>
    <w:rsid w:val="001C4249"/>
    <w:rsid w:val="001C4F03"/>
    <w:rsid w:val="001D1AD9"/>
    <w:rsid w:val="001D4B9A"/>
    <w:rsid w:val="001D6D23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021"/>
    <w:rsid w:val="00252705"/>
    <w:rsid w:val="00252B9E"/>
    <w:rsid w:val="002546EF"/>
    <w:rsid w:val="00257253"/>
    <w:rsid w:val="002619AC"/>
    <w:rsid w:val="002623DC"/>
    <w:rsid w:val="0027279B"/>
    <w:rsid w:val="00276709"/>
    <w:rsid w:val="00277600"/>
    <w:rsid w:val="0028279F"/>
    <w:rsid w:val="002829CE"/>
    <w:rsid w:val="002846FC"/>
    <w:rsid w:val="00295593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27684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60837"/>
    <w:rsid w:val="00461A9B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1932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E52AA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6408D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3832"/>
    <w:rsid w:val="005A4060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E3880"/>
    <w:rsid w:val="005F0769"/>
    <w:rsid w:val="005F383D"/>
    <w:rsid w:val="005F61A1"/>
    <w:rsid w:val="006119FC"/>
    <w:rsid w:val="00613EDC"/>
    <w:rsid w:val="006155BC"/>
    <w:rsid w:val="00617F75"/>
    <w:rsid w:val="006202A6"/>
    <w:rsid w:val="006227C6"/>
    <w:rsid w:val="00622BD9"/>
    <w:rsid w:val="00627A44"/>
    <w:rsid w:val="00637C57"/>
    <w:rsid w:val="00640605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A7560"/>
    <w:rsid w:val="006B3625"/>
    <w:rsid w:val="006B582F"/>
    <w:rsid w:val="006B61F6"/>
    <w:rsid w:val="006C4B51"/>
    <w:rsid w:val="006D5836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5864"/>
    <w:rsid w:val="007470F1"/>
    <w:rsid w:val="00757186"/>
    <w:rsid w:val="007611D3"/>
    <w:rsid w:val="00761690"/>
    <w:rsid w:val="00763669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51A5"/>
    <w:rsid w:val="0080762F"/>
    <w:rsid w:val="008076A8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7C2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B79A3"/>
    <w:rsid w:val="009C1626"/>
    <w:rsid w:val="009C637C"/>
    <w:rsid w:val="009D0DEC"/>
    <w:rsid w:val="009D2032"/>
    <w:rsid w:val="009D31B9"/>
    <w:rsid w:val="009E3825"/>
    <w:rsid w:val="009E671C"/>
    <w:rsid w:val="009F6310"/>
    <w:rsid w:val="00A02900"/>
    <w:rsid w:val="00A02BEA"/>
    <w:rsid w:val="00A05A52"/>
    <w:rsid w:val="00A06B93"/>
    <w:rsid w:val="00A07733"/>
    <w:rsid w:val="00A20713"/>
    <w:rsid w:val="00A3048E"/>
    <w:rsid w:val="00A3066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1BE6"/>
    <w:rsid w:val="00A91D42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D7D38"/>
    <w:rsid w:val="00AE1D5E"/>
    <w:rsid w:val="00AE26A0"/>
    <w:rsid w:val="00AE38CB"/>
    <w:rsid w:val="00AE43E4"/>
    <w:rsid w:val="00AF01AB"/>
    <w:rsid w:val="00AF1A85"/>
    <w:rsid w:val="00AF2702"/>
    <w:rsid w:val="00AF5055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2A0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15E8"/>
    <w:rsid w:val="00C85263"/>
    <w:rsid w:val="00C9000A"/>
    <w:rsid w:val="00C90F2D"/>
    <w:rsid w:val="00C93DEA"/>
    <w:rsid w:val="00CA00AC"/>
    <w:rsid w:val="00CA6871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543B8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3053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274D"/>
    <w:rsid w:val="00DD47E1"/>
    <w:rsid w:val="00DD6672"/>
    <w:rsid w:val="00DE2BEB"/>
    <w:rsid w:val="00DE35C4"/>
    <w:rsid w:val="00DE3B9E"/>
    <w:rsid w:val="00DE5C19"/>
    <w:rsid w:val="00DE7F0B"/>
    <w:rsid w:val="00DE7F8C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4FAE"/>
    <w:rsid w:val="00EB672A"/>
    <w:rsid w:val="00EC388F"/>
    <w:rsid w:val="00EC3D29"/>
    <w:rsid w:val="00EC425B"/>
    <w:rsid w:val="00EC5B95"/>
    <w:rsid w:val="00EC5B98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4675"/>
    <w:rsid w:val="00F77031"/>
    <w:rsid w:val="00F779A3"/>
    <w:rsid w:val="00F8111A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253</cp:revision>
  <cp:lastPrinted>2018-05-22T06:07:00Z</cp:lastPrinted>
  <dcterms:created xsi:type="dcterms:W3CDTF">2016-04-11T00:27:00Z</dcterms:created>
  <dcterms:modified xsi:type="dcterms:W3CDTF">2018-05-22T06:08:00Z</dcterms:modified>
</cp:coreProperties>
</file>