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2B" w:rsidRDefault="00642E2B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 xml:space="preserve">ТЕХНИЧЕСКОЕ ЗАДАНИЕ </w:t>
      </w:r>
    </w:p>
    <w:p w:rsidR="004921CB" w:rsidRPr="00676A49" w:rsidRDefault="004921CB" w:rsidP="007B5C7D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>Мероприятия по строительству</w:t>
      </w:r>
      <w:r w:rsidR="00451325" w:rsidRPr="00676A49">
        <w:rPr>
          <w:b/>
          <w:sz w:val="26"/>
          <w:szCs w:val="24"/>
        </w:rPr>
        <w:t xml:space="preserve"> </w:t>
      </w:r>
      <w:r w:rsidRPr="00676A49">
        <w:rPr>
          <w:b/>
          <w:sz w:val="26"/>
          <w:szCs w:val="24"/>
        </w:rPr>
        <w:t>для технологического присоединения потребител</w:t>
      </w:r>
      <w:r w:rsidR="007B5C7D">
        <w:rPr>
          <w:b/>
          <w:sz w:val="26"/>
          <w:szCs w:val="24"/>
        </w:rPr>
        <w:t>ей</w:t>
      </w:r>
      <w:r w:rsidR="004E337E">
        <w:rPr>
          <w:b/>
          <w:sz w:val="26"/>
          <w:szCs w:val="24"/>
        </w:rPr>
        <w:t xml:space="preserve"> </w:t>
      </w:r>
      <w:proofErr w:type="gramStart"/>
      <w:r w:rsidR="00F93C17">
        <w:rPr>
          <w:b/>
          <w:sz w:val="26"/>
          <w:szCs w:val="24"/>
        </w:rPr>
        <w:t>с</w:t>
      </w:r>
      <w:proofErr w:type="gramEnd"/>
      <w:r w:rsidR="00F93C17">
        <w:rPr>
          <w:b/>
          <w:sz w:val="26"/>
          <w:szCs w:val="24"/>
        </w:rPr>
        <w:t xml:space="preserve">. </w:t>
      </w:r>
      <w:proofErr w:type="gramStart"/>
      <w:r w:rsidR="00F93C17">
        <w:rPr>
          <w:b/>
          <w:sz w:val="26"/>
          <w:szCs w:val="24"/>
        </w:rPr>
        <w:t>Ивановка</w:t>
      </w:r>
      <w:proofErr w:type="gramEnd"/>
      <w:r w:rsidR="00F93C17">
        <w:rPr>
          <w:b/>
          <w:sz w:val="26"/>
          <w:szCs w:val="24"/>
        </w:rPr>
        <w:t xml:space="preserve"> Ивановского района</w:t>
      </w:r>
      <w:r w:rsidR="004D0D02" w:rsidRPr="00676A49">
        <w:rPr>
          <w:b/>
          <w:sz w:val="26"/>
          <w:szCs w:val="24"/>
        </w:rPr>
        <w:t xml:space="preserve"> </w:t>
      </w:r>
      <w:r w:rsidRPr="00676A49">
        <w:rPr>
          <w:b/>
          <w:sz w:val="26"/>
          <w:szCs w:val="24"/>
        </w:rPr>
        <w:t>к сетям 10</w:t>
      </w:r>
      <w:r w:rsidR="003B24F9" w:rsidRPr="00676A49">
        <w:rPr>
          <w:b/>
          <w:sz w:val="26"/>
          <w:szCs w:val="24"/>
        </w:rPr>
        <w:t>-0,4</w:t>
      </w:r>
      <w:r w:rsidRPr="00676A49">
        <w:rPr>
          <w:b/>
          <w:sz w:val="26"/>
          <w:szCs w:val="24"/>
        </w:rPr>
        <w:t xml:space="preserve"> </w:t>
      </w:r>
      <w:proofErr w:type="spellStart"/>
      <w:r w:rsidRPr="00676A49">
        <w:rPr>
          <w:b/>
          <w:sz w:val="26"/>
          <w:szCs w:val="24"/>
        </w:rPr>
        <w:t>кВ</w:t>
      </w:r>
      <w:proofErr w:type="spellEnd"/>
    </w:p>
    <w:p w:rsidR="003C67D5" w:rsidRPr="00676A49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676A49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676A49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на 201</w:t>
      </w:r>
      <w:r w:rsidR="00646CBE">
        <w:rPr>
          <w:sz w:val="26"/>
          <w:szCs w:val="26"/>
        </w:rPr>
        <w:t>8</w:t>
      </w:r>
      <w:r w:rsidRPr="00676A49">
        <w:rPr>
          <w:sz w:val="26"/>
          <w:szCs w:val="26"/>
        </w:rPr>
        <w:t xml:space="preserve"> г.</w:t>
      </w:r>
    </w:p>
    <w:p w:rsidR="007B5C7D" w:rsidRPr="008A0C36" w:rsidRDefault="007B5C7D" w:rsidP="007B5C7D">
      <w:pPr>
        <w:ind w:firstLine="708"/>
        <w:jc w:val="both"/>
        <w:rPr>
          <w:sz w:val="26"/>
          <w:szCs w:val="26"/>
        </w:rPr>
      </w:pPr>
      <w:r w:rsidRPr="008A0C36">
        <w:rPr>
          <w:sz w:val="26"/>
          <w:szCs w:val="26"/>
        </w:rPr>
        <w:t>Проектно-сметная документация по объект</w:t>
      </w:r>
      <w:r>
        <w:rPr>
          <w:sz w:val="26"/>
          <w:szCs w:val="26"/>
        </w:rPr>
        <w:t>ам</w:t>
      </w:r>
      <w:r w:rsidRPr="008A0C36">
        <w:rPr>
          <w:sz w:val="26"/>
          <w:szCs w:val="26"/>
        </w:rPr>
        <w:t xml:space="preserve">: </w:t>
      </w:r>
      <w:r w:rsidRPr="008A0C36">
        <w:rPr>
          <w:sz w:val="26"/>
        </w:rPr>
        <w:t>«</w:t>
      </w:r>
      <w:proofErr w:type="gramStart"/>
      <w:r w:rsidRPr="00AC7BA1">
        <w:rPr>
          <w:sz w:val="26"/>
        </w:rPr>
        <w:t>ВЛ</w:t>
      </w:r>
      <w:proofErr w:type="gramEnd"/>
      <w:r>
        <w:rPr>
          <w:sz w:val="26"/>
        </w:rPr>
        <w:t xml:space="preserve"> </w:t>
      </w:r>
      <w:r w:rsidRPr="00AC7BA1">
        <w:rPr>
          <w:sz w:val="26"/>
        </w:rPr>
        <w:t xml:space="preserve">10-0,4 </w:t>
      </w:r>
      <w:proofErr w:type="spellStart"/>
      <w:r w:rsidRPr="00AC7BA1">
        <w:rPr>
          <w:sz w:val="26"/>
        </w:rPr>
        <w:t>кВ</w:t>
      </w:r>
      <w:proofErr w:type="spellEnd"/>
      <w:r w:rsidRPr="00AC7BA1">
        <w:rPr>
          <w:sz w:val="26"/>
        </w:rPr>
        <w:t xml:space="preserve"> с ТП 10/0,4 </w:t>
      </w:r>
      <w:r w:rsidR="00642E2B">
        <w:rPr>
          <w:sz w:val="26"/>
        </w:rPr>
        <w:t>с. Ивановка, Ивановский</w:t>
      </w:r>
      <w:r w:rsidR="00500385">
        <w:rPr>
          <w:sz w:val="26"/>
        </w:rPr>
        <w:t xml:space="preserve"> район</w:t>
      </w:r>
      <w:r>
        <w:rPr>
          <w:sz w:val="26"/>
        </w:rPr>
        <w:t xml:space="preserve">, </w:t>
      </w:r>
      <w:r w:rsidRPr="00AC7BA1">
        <w:rPr>
          <w:sz w:val="26"/>
        </w:rPr>
        <w:t>(строительство), (</w:t>
      </w:r>
      <w:proofErr w:type="spellStart"/>
      <w:r w:rsidR="00642E2B">
        <w:rPr>
          <w:sz w:val="26"/>
        </w:rPr>
        <w:t>Ризоев</w:t>
      </w:r>
      <w:proofErr w:type="spellEnd"/>
      <w:r w:rsidR="00642E2B">
        <w:rPr>
          <w:sz w:val="26"/>
        </w:rPr>
        <w:t xml:space="preserve"> С.Х</w:t>
      </w:r>
      <w:r w:rsidRPr="00AC7BA1">
        <w:rPr>
          <w:sz w:val="26"/>
        </w:rPr>
        <w:t>.)</w:t>
      </w:r>
      <w:r w:rsidR="00646CBE">
        <w:rPr>
          <w:sz w:val="26"/>
        </w:rPr>
        <w:t>»</w:t>
      </w:r>
      <w:r w:rsidRPr="008A0C36">
        <w:rPr>
          <w:sz w:val="26"/>
        </w:rPr>
        <w:t xml:space="preserve"> </w:t>
      </w:r>
      <w:r w:rsidR="00911962" w:rsidRPr="00676A49">
        <w:rPr>
          <w:sz w:val="26"/>
        </w:rPr>
        <w:t xml:space="preserve">(шифр </w:t>
      </w:r>
      <w:r w:rsidR="00642E2B">
        <w:rPr>
          <w:sz w:val="26"/>
        </w:rPr>
        <w:t>73</w:t>
      </w:r>
      <w:r w:rsidR="00500385">
        <w:rPr>
          <w:sz w:val="26"/>
        </w:rPr>
        <w:t>/2018-ЭС</w:t>
      </w:r>
      <w:r w:rsidR="00911962" w:rsidRPr="00676A49">
        <w:rPr>
          <w:sz w:val="26"/>
        </w:rPr>
        <w:t>)</w:t>
      </w:r>
      <w:r w:rsidR="00911962">
        <w:rPr>
          <w:sz w:val="26"/>
        </w:rPr>
        <w:t xml:space="preserve"> </w:t>
      </w:r>
      <w:r w:rsidRPr="008A0C36">
        <w:rPr>
          <w:sz w:val="26"/>
          <w:szCs w:val="26"/>
        </w:rPr>
        <w:t xml:space="preserve">разработанная подрядной организацией </w:t>
      </w:r>
      <w:r w:rsidR="00500385">
        <w:rPr>
          <w:sz w:val="26"/>
          <w:szCs w:val="26"/>
        </w:rPr>
        <w:t xml:space="preserve">ИП </w:t>
      </w:r>
      <w:proofErr w:type="spellStart"/>
      <w:r w:rsidR="00500385">
        <w:rPr>
          <w:sz w:val="26"/>
          <w:szCs w:val="26"/>
        </w:rPr>
        <w:t>Казюра</w:t>
      </w:r>
      <w:proofErr w:type="spellEnd"/>
      <w:r w:rsidR="00500385">
        <w:rPr>
          <w:sz w:val="26"/>
          <w:szCs w:val="26"/>
        </w:rPr>
        <w:t xml:space="preserve"> Е.И.</w:t>
      </w:r>
      <w:r w:rsidRPr="008A0C36">
        <w:rPr>
          <w:sz w:val="26"/>
          <w:szCs w:val="26"/>
        </w:rPr>
        <w:t xml:space="preserve"> (приложени</w:t>
      </w:r>
      <w:r w:rsidR="00296978">
        <w:rPr>
          <w:sz w:val="26"/>
          <w:szCs w:val="26"/>
        </w:rPr>
        <w:t>е</w:t>
      </w:r>
      <w:r w:rsidRPr="008A0C36">
        <w:rPr>
          <w:sz w:val="26"/>
          <w:szCs w:val="26"/>
        </w:rPr>
        <w:t xml:space="preserve"> 1).</w:t>
      </w:r>
    </w:p>
    <w:p w:rsidR="007B5C7D" w:rsidRPr="008A0C36" w:rsidRDefault="007B5C7D" w:rsidP="007B5C7D">
      <w:pPr>
        <w:ind w:firstLine="708"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1.3. Договор об осуществлении технологического присоединения к электрическим сетям № </w:t>
      </w:r>
      <w:r w:rsidR="00642E2B">
        <w:rPr>
          <w:sz w:val="26"/>
          <w:szCs w:val="26"/>
        </w:rPr>
        <w:t>4037</w:t>
      </w:r>
      <w:r w:rsidR="00500385">
        <w:rPr>
          <w:sz w:val="26"/>
          <w:szCs w:val="26"/>
        </w:rPr>
        <w:t>/17</w:t>
      </w:r>
      <w:r w:rsidRPr="008A0C36">
        <w:rPr>
          <w:sz w:val="26"/>
          <w:szCs w:val="26"/>
        </w:rPr>
        <w:t xml:space="preserve"> от </w:t>
      </w:r>
      <w:r w:rsidR="00500385">
        <w:rPr>
          <w:sz w:val="26"/>
          <w:szCs w:val="26"/>
        </w:rPr>
        <w:t>2</w:t>
      </w:r>
      <w:r w:rsidR="00642E2B">
        <w:rPr>
          <w:sz w:val="26"/>
          <w:szCs w:val="26"/>
        </w:rPr>
        <w:t>6</w:t>
      </w:r>
      <w:r w:rsidRPr="008A0C36">
        <w:rPr>
          <w:sz w:val="26"/>
          <w:szCs w:val="26"/>
        </w:rPr>
        <w:t>.</w:t>
      </w:r>
      <w:r w:rsidR="00642E2B">
        <w:rPr>
          <w:sz w:val="26"/>
          <w:szCs w:val="26"/>
        </w:rPr>
        <w:t>10</w:t>
      </w:r>
      <w:r w:rsidRPr="008A0C36">
        <w:rPr>
          <w:sz w:val="26"/>
          <w:szCs w:val="26"/>
        </w:rPr>
        <w:t xml:space="preserve">.2017 г.; заявитель </w:t>
      </w:r>
      <w:proofErr w:type="spellStart"/>
      <w:r w:rsidR="00642E2B">
        <w:rPr>
          <w:sz w:val="26"/>
        </w:rPr>
        <w:t>Ризоев</w:t>
      </w:r>
      <w:proofErr w:type="spellEnd"/>
      <w:r w:rsidR="00642E2B">
        <w:rPr>
          <w:sz w:val="26"/>
        </w:rPr>
        <w:t xml:space="preserve"> С.Х</w:t>
      </w:r>
      <w:r w:rsidR="00285430">
        <w:rPr>
          <w:sz w:val="26"/>
        </w:rPr>
        <w:t>.</w:t>
      </w:r>
      <w:r w:rsidRPr="008A0C36">
        <w:rPr>
          <w:sz w:val="26"/>
          <w:szCs w:val="26"/>
        </w:rPr>
        <w:t xml:space="preserve">; место нахождения объектов, в </w:t>
      </w:r>
      <w:proofErr w:type="gramStart"/>
      <w:r w:rsidRPr="008A0C36">
        <w:rPr>
          <w:sz w:val="26"/>
          <w:szCs w:val="26"/>
        </w:rPr>
        <w:t>целях</w:t>
      </w:r>
      <w:proofErr w:type="gramEnd"/>
      <w:r w:rsidRPr="008A0C36">
        <w:rPr>
          <w:sz w:val="26"/>
          <w:szCs w:val="26"/>
        </w:rPr>
        <w:t xml:space="preserve"> электроснабжения которых осуществляется технологическое присоединение </w:t>
      </w:r>
      <w:proofErr w:type="spellStart"/>
      <w:r w:rsidRPr="008A0C36">
        <w:rPr>
          <w:sz w:val="26"/>
          <w:szCs w:val="26"/>
        </w:rPr>
        <w:t>энергопринимающих</w:t>
      </w:r>
      <w:proofErr w:type="spellEnd"/>
      <w:r w:rsidRPr="008A0C36">
        <w:rPr>
          <w:sz w:val="26"/>
          <w:szCs w:val="26"/>
        </w:rPr>
        <w:t xml:space="preserve"> устройств заявителя: Амурская область, </w:t>
      </w:r>
      <w:r w:rsidR="00642E2B">
        <w:rPr>
          <w:sz w:val="26"/>
        </w:rPr>
        <w:t>Ивановский</w:t>
      </w:r>
      <w:r w:rsidR="00500385">
        <w:rPr>
          <w:sz w:val="26"/>
        </w:rPr>
        <w:t xml:space="preserve"> район, </w:t>
      </w:r>
      <w:proofErr w:type="gramStart"/>
      <w:r w:rsidR="00500385">
        <w:rPr>
          <w:sz w:val="26"/>
        </w:rPr>
        <w:t>с</w:t>
      </w:r>
      <w:proofErr w:type="gramEnd"/>
      <w:r w:rsidR="00642E2B">
        <w:rPr>
          <w:sz w:val="26"/>
        </w:rPr>
        <w:t xml:space="preserve">. </w:t>
      </w:r>
      <w:proofErr w:type="gramStart"/>
      <w:r w:rsidR="00642E2B">
        <w:rPr>
          <w:sz w:val="26"/>
        </w:rPr>
        <w:t>Ивановка</w:t>
      </w:r>
      <w:proofErr w:type="gramEnd"/>
      <w:r w:rsidRPr="008A0C36">
        <w:rPr>
          <w:sz w:val="26"/>
        </w:rPr>
        <w:t>, кадастровый номер земельного участка: 28:</w:t>
      </w:r>
      <w:r w:rsidR="00500385">
        <w:rPr>
          <w:sz w:val="26"/>
        </w:rPr>
        <w:t>1</w:t>
      </w:r>
      <w:r w:rsidR="00642E2B">
        <w:rPr>
          <w:sz w:val="26"/>
        </w:rPr>
        <w:t>4</w:t>
      </w:r>
      <w:r w:rsidRPr="008A0C36">
        <w:rPr>
          <w:sz w:val="26"/>
        </w:rPr>
        <w:t>:</w:t>
      </w:r>
      <w:r w:rsidR="00642E2B">
        <w:rPr>
          <w:sz w:val="26"/>
        </w:rPr>
        <w:t>011509</w:t>
      </w:r>
      <w:r w:rsidRPr="008A0C36">
        <w:rPr>
          <w:sz w:val="26"/>
        </w:rPr>
        <w:t>:</w:t>
      </w:r>
      <w:r w:rsidR="00642E2B">
        <w:rPr>
          <w:sz w:val="26"/>
        </w:rPr>
        <w:t>442</w:t>
      </w:r>
      <w:r w:rsidRPr="008A0C36">
        <w:rPr>
          <w:sz w:val="26"/>
          <w:szCs w:val="26"/>
        </w:rPr>
        <w:t>.</w:t>
      </w:r>
    </w:p>
    <w:p w:rsidR="00AB169E" w:rsidRDefault="00AB169E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687934" w:rsidRPr="00687934" w:rsidRDefault="00687934" w:rsidP="00687934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687934">
        <w:rPr>
          <w:b/>
          <w:bCs/>
          <w:sz w:val="26"/>
          <w:szCs w:val="26"/>
        </w:rPr>
        <w:t xml:space="preserve">2. </w:t>
      </w:r>
      <w:r w:rsidRPr="00687934">
        <w:rPr>
          <w:b/>
          <w:sz w:val="26"/>
          <w:szCs w:val="26"/>
        </w:rPr>
        <w:t>Вид строительства, его объемы</w:t>
      </w:r>
      <w:r w:rsidRPr="00687934">
        <w:rPr>
          <w:b/>
          <w:bCs/>
          <w:sz w:val="26"/>
          <w:szCs w:val="26"/>
        </w:rPr>
        <w:t>:</w:t>
      </w:r>
    </w:p>
    <w:p w:rsidR="00687934" w:rsidRPr="00687934" w:rsidRDefault="00687934" w:rsidP="00687934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2.1.</w:t>
      </w:r>
      <w:r w:rsidR="00CB17BF">
        <w:rPr>
          <w:sz w:val="26"/>
          <w:szCs w:val="26"/>
        </w:rPr>
        <w:t xml:space="preserve"> </w:t>
      </w:r>
      <w:r w:rsidRPr="00687934">
        <w:rPr>
          <w:sz w:val="26"/>
          <w:szCs w:val="26"/>
        </w:rPr>
        <w:t xml:space="preserve">Вид строительства: </w:t>
      </w:r>
      <w:r w:rsidRPr="00687934">
        <w:rPr>
          <w:b/>
          <w:i/>
          <w:sz w:val="26"/>
          <w:szCs w:val="26"/>
        </w:rPr>
        <w:t>строительство.</w:t>
      </w:r>
    </w:p>
    <w:p w:rsidR="00687934" w:rsidRPr="00687934" w:rsidRDefault="00687934" w:rsidP="00687934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 xml:space="preserve">2.2. В соответствии с </w:t>
      </w:r>
      <w:r w:rsidRPr="00687934">
        <w:rPr>
          <w:b/>
          <w:i/>
          <w:sz w:val="26"/>
          <w:szCs w:val="26"/>
        </w:rPr>
        <w:t>техническим</w:t>
      </w:r>
      <w:r w:rsidRPr="00687934">
        <w:rPr>
          <w:sz w:val="26"/>
          <w:szCs w:val="26"/>
        </w:rPr>
        <w:t xml:space="preserve"> </w:t>
      </w:r>
      <w:r w:rsidRPr="00687934">
        <w:rPr>
          <w:b/>
          <w:i/>
          <w:sz w:val="26"/>
          <w:szCs w:val="26"/>
        </w:rPr>
        <w:t>заданием</w:t>
      </w:r>
      <w:r w:rsidRPr="00687934">
        <w:rPr>
          <w:sz w:val="26"/>
          <w:szCs w:val="26"/>
        </w:rPr>
        <w:t xml:space="preserve"> необходимо выполнить: </w:t>
      </w:r>
    </w:p>
    <w:p w:rsidR="00687934" w:rsidRPr="00687934" w:rsidRDefault="00687934" w:rsidP="00687934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687934">
        <w:rPr>
          <w:sz w:val="26"/>
          <w:szCs w:val="26"/>
        </w:rPr>
        <w:t xml:space="preserve">. </w:t>
      </w:r>
      <w:r w:rsidRPr="00687934">
        <w:rPr>
          <w:b/>
          <w:i/>
          <w:sz w:val="26"/>
          <w:szCs w:val="26"/>
        </w:rPr>
        <w:t>Строительная часть</w:t>
      </w:r>
      <w:r w:rsidRPr="00687934">
        <w:rPr>
          <w:i/>
          <w:sz w:val="26"/>
          <w:szCs w:val="26"/>
        </w:rPr>
        <w:t>:</w:t>
      </w:r>
    </w:p>
    <w:p w:rsidR="00687934" w:rsidRPr="00687934" w:rsidRDefault="00687934" w:rsidP="00687934">
      <w:pPr>
        <w:tabs>
          <w:tab w:val="left" w:pos="993"/>
        </w:tabs>
        <w:spacing w:before="0"/>
        <w:ind w:firstLine="567"/>
        <w:jc w:val="both"/>
        <w:rPr>
          <w:i/>
          <w:sz w:val="26"/>
          <w:szCs w:val="26"/>
        </w:rPr>
      </w:pPr>
      <w:r w:rsidRPr="00687934">
        <w:rPr>
          <w:sz w:val="26"/>
          <w:szCs w:val="26"/>
        </w:rPr>
        <w:t> </w:t>
      </w:r>
      <w:r w:rsidRPr="00687934">
        <w:rPr>
          <w:i/>
          <w:sz w:val="26"/>
          <w:szCs w:val="26"/>
        </w:rPr>
        <w:t>Строительство выполняется в полном объеме согласно:</w:t>
      </w:r>
    </w:p>
    <w:p w:rsidR="00687934" w:rsidRPr="00687934" w:rsidRDefault="00687934" w:rsidP="00687934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687934">
        <w:rPr>
          <w:sz w:val="26"/>
        </w:rPr>
        <w:t xml:space="preserve">ПСД </w:t>
      </w:r>
      <w:r w:rsidRPr="008A0C36">
        <w:rPr>
          <w:sz w:val="26"/>
        </w:rPr>
        <w:t>«</w:t>
      </w:r>
      <w:proofErr w:type="gramStart"/>
      <w:r w:rsidRPr="00AC7BA1">
        <w:rPr>
          <w:sz w:val="26"/>
        </w:rPr>
        <w:t>ВЛ</w:t>
      </w:r>
      <w:proofErr w:type="gramEnd"/>
      <w:r>
        <w:rPr>
          <w:sz w:val="26"/>
        </w:rPr>
        <w:t xml:space="preserve"> </w:t>
      </w:r>
      <w:r w:rsidRPr="00AC7BA1">
        <w:rPr>
          <w:sz w:val="26"/>
        </w:rPr>
        <w:t xml:space="preserve">10-0,4 </w:t>
      </w:r>
      <w:proofErr w:type="spellStart"/>
      <w:r w:rsidRPr="00AC7BA1">
        <w:rPr>
          <w:sz w:val="26"/>
        </w:rPr>
        <w:t>кВ</w:t>
      </w:r>
      <w:proofErr w:type="spellEnd"/>
      <w:r w:rsidRPr="00AC7BA1">
        <w:rPr>
          <w:sz w:val="26"/>
        </w:rPr>
        <w:t xml:space="preserve"> с ТП 10/0,4 </w:t>
      </w:r>
      <w:r>
        <w:rPr>
          <w:sz w:val="26"/>
        </w:rPr>
        <w:t xml:space="preserve">с. Ивановка, Ивановский район, </w:t>
      </w:r>
      <w:r w:rsidRPr="00AC7BA1">
        <w:rPr>
          <w:sz w:val="26"/>
        </w:rPr>
        <w:t>(строительство), (</w:t>
      </w:r>
      <w:proofErr w:type="spellStart"/>
      <w:r>
        <w:rPr>
          <w:sz w:val="26"/>
        </w:rPr>
        <w:t>Ризоев</w:t>
      </w:r>
      <w:proofErr w:type="spellEnd"/>
      <w:r>
        <w:rPr>
          <w:sz w:val="26"/>
        </w:rPr>
        <w:t xml:space="preserve"> С.Х</w:t>
      </w:r>
      <w:r w:rsidRPr="00AC7BA1">
        <w:rPr>
          <w:sz w:val="26"/>
        </w:rPr>
        <w:t>.)</w:t>
      </w:r>
      <w:r>
        <w:rPr>
          <w:sz w:val="26"/>
        </w:rPr>
        <w:t>»</w:t>
      </w:r>
      <w:r w:rsidRPr="008A0C36">
        <w:rPr>
          <w:sz w:val="26"/>
        </w:rPr>
        <w:t xml:space="preserve"> </w:t>
      </w:r>
      <w:r w:rsidRPr="00676A49">
        <w:rPr>
          <w:sz w:val="26"/>
        </w:rPr>
        <w:t xml:space="preserve">(шифр </w:t>
      </w:r>
      <w:r>
        <w:rPr>
          <w:sz w:val="26"/>
        </w:rPr>
        <w:t>73/2018-ЭС</w:t>
      </w:r>
      <w:r w:rsidRPr="00676A49">
        <w:rPr>
          <w:sz w:val="26"/>
        </w:rPr>
        <w:t>)</w:t>
      </w:r>
      <w:r>
        <w:rPr>
          <w:sz w:val="26"/>
        </w:rPr>
        <w:t xml:space="preserve"> </w:t>
      </w:r>
      <w:r w:rsidRPr="00687934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Pr="00687934">
        <w:rPr>
          <w:sz w:val="26"/>
          <w:szCs w:val="26"/>
        </w:rPr>
        <w:t>Казюра</w:t>
      </w:r>
      <w:proofErr w:type="spellEnd"/>
      <w:r w:rsidRPr="00687934">
        <w:rPr>
          <w:sz w:val="26"/>
          <w:szCs w:val="26"/>
        </w:rPr>
        <w:t xml:space="preserve"> Е.И.</w:t>
      </w:r>
    </w:p>
    <w:p w:rsidR="00687934" w:rsidRPr="00687934" w:rsidRDefault="00687934" w:rsidP="00687934">
      <w:pPr>
        <w:spacing w:before="0"/>
        <w:ind w:firstLine="708"/>
        <w:jc w:val="both"/>
        <w:rPr>
          <w:sz w:val="26"/>
          <w:szCs w:val="26"/>
        </w:rPr>
      </w:pPr>
      <w:r w:rsidRPr="00687934">
        <w:rPr>
          <w:sz w:val="26"/>
          <w:szCs w:val="26"/>
        </w:rPr>
        <w:t>2.</w:t>
      </w:r>
      <w:r>
        <w:rPr>
          <w:sz w:val="26"/>
          <w:szCs w:val="26"/>
        </w:rPr>
        <w:t>4</w:t>
      </w:r>
      <w:r w:rsidRPr="00687934">
        <w:rPr>
          <w:sz w:val="26"/>
          <w:szCs w:val="26"/>
        </w:rPr>
        <w:t xml:space="preserve">. Мероприятия по строительству </w:t>
      </w:r>
      <w:proofErr w:type="gramStart"/>
      <w:r w:rsidRPr="00687934">
        <w:rPr>
          <w:sz w:val="26"/>
          <w:szCs w:val="26"/>
        </w:rPr>
        <w:t>ВЛ</w:t>
      </w:r>
      <w:proofErr w:type="gramEnd"/>
      <w:r w:rsidRPr="00687934">
        <w:rPr>
          <w:sz w:val="26"/>
          <w:szCs w:val="26"/>
        </w:rPr>
        <w:t xml:space="preserve"> 10-0,4 </w:t>
      </w:r>
      <w:proofErr w:type="spellStart"/>
      <w:r w:rsidRPr="00687934">
        <w:rPr>
          <w:sz w:val="26"/>
          <w:szCs w:val="26"/>
        </w:rPr>
        <w:t>кВ</w:t>
      </w:r>
      <w:proofErr w:type="spellEnd"/>
      <w:r w:rsidRPr="00687934">
        <w:rPr>
          <w:sz w:val="26"/>
          <w:szCs w:val="26"/>
        </w:rPr>
        <w:t xml:space="preserve"> с ТП 10/0,4 </w:t>
      </w:r>
      <w:proofErr w:type="spellStart"/>
      <w:r w:rsidRPr="00687934">
        <w:rPr>
          <w:sz w:val="26"/>
          <w:szCs w:val="26"/>
        </w:rPr>
        <w:t>кВ</w:t>
      </w:r>
      <w:proofErr w:type="spellEnd"/>
      <w:r w:rsidRPr="00687934">
        <w:rPr>
          <w:bCs/>
          <w:color w:val="000000"/>
          <w:sz w:val="26"/>
          <w:szCs w:val="26"/>
        </w:rPr>
        <w:t>, выполнить</w:t>
      </w:r>
      <w:r w:rsidRPr="00687934">
        <w:rPr>
          <w:b/>
          <w:bCs/>
          <w:color w:val="000000"/>
          <w:sz w:val="26"/>
          <w:szCs w:val="26"/>
        </w:rPr>
        <w:t xml:space="preserve"> </w:t>
      </w:r>
      <w:r w:rsidRPr="00687934">
        <w:rPr>
          <w:sz w:val="26"/>
          <w:szCs w:val="26"/>
        </w:rPr>
        <w:t>с минимально возможными перерывами электроснабжения потребителей и в условиях минимальных перерывов и ограничений выдачи мощности.</w:t>
      </w:r>
    </w:p>
    <w:p w:rsidR="000C6FAD" w:rsidRPr="00676A49" w:rsidRDefault="003F3133" w:rsidP="00646CBE">
      <w:pPr>
        <w:spacing w:before="0"/>
        <w:ind w:firstLine="708"/>
        <w:jc w:val="both"/>
        <w:rPr>
          <w:b/>
          <w:sz w:val="26"/>
          <w:szCs w:val="26"/>
        </w:rPr>
      </w:pPr>
      <w:r>
        <w:rPr>
          <w:sz w:val="26"/>
        </w:rPr>
        <w:t xml:space="preserve"> </w:t>
      </w:r>
    </w:p>
    <w:p w:rsidR="00687934" w:rsidRPr="00687934" w:rsidRDefault="00687934" w:rsidP="00687934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687934">
        <w:rPr>
          <w:b/>
          <w:sz w:val="26"/>
          <w:szCs w:val="26"/>
        </w:rPr>
        <w:t>3. Требования к выполнению строительно-монтажных работ: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3.1.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87934">
        <w:rPr>
          <w:sz w:val="26"/>
          <w:szCs w:val="26"/>
        </w:rPr>
        <w:t>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87934">
        <w:rPr>
          <w:sz w:val="26"/>
          <w:szCs w:val="26"/>
        </w:rPr>
        <w:t>оформление допуска для производства работ в зоне, действующей ЛЭП</w:t>
      </w:r>
      <w:r>
        <w:rPr>
          <w:sz w:val="26"/>
          <w:szCs w:val="26"/>
        </w:rPr>
        <w:t>;</w:t>
      </w:r>
    </w:p>
    <w:p w:rsidR="00687934" w:rsidRPr="00687934" w:rsidRDefault="00687934" w:rsidP="0068793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879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87934">
        <w:rPr>
          <w:sz w:val="26"/>
          <w:szCs w:val="26"/>
        </w:rPr>
        <w:t>получение всех необходимых согласований;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3.2.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ПУЭ (действующее издание);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ПТЭ (действующее издание);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lastRenderedPageBreak/>
        <w:t>-  СП 48.13330.2011 «Организация строительства»;</w:t>
      </w:r>
    </w:p>
    <w:p w:rsidR="00687934" w:rsidRPr="00687934" w:rsidRDefault="000C3193" w:rsidP="000C3193">
      <w:pPr>
        <w:widowControl w:val="0"/>
        <w:tabs>
          <w:tab w:val="left" w:pos="851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  </w:t>
      </w:r>
      <w:r w:rsidR="00687934" w:rsidRPr="00687934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СП 76.13330.2016 «Электротехнические устройства»;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СП 126.13330.2012 «Геодезические работы в строительстве»;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РД–11-02-2006 «Требования к исполнительной документации»;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РД–11-05-2007 «Порядок ведения общего журнала работ»;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 xml:space="preserve">3.3.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687934">
        <w:rPr>
          <w:sz w:val="26"/>
          <w:szCs w:val="26"/>
        </w:rPr>
        <w:t>которая</w:t>
      </w:r>
      <w:proofErr w:type="gramEnd"/>
      <w:r w:rsidRPr="00687934">
        <w:rPr>
          <w:sz w:val="26"/>
          <w:szCs w:val="26"/>
        </w:rPr>
        <w:t xml:space="preserve"> предоставляется Заказчику в следующем объеме:</w:t>
      </w:r>
    </w:p>
    <w:p w:rsidR="00687934" w:rsidRPr="00687934" w:rsidRDefault="00687934" w:rsidP="00687934">
      <w:pPr>
        <w:shd w:val="clear" w:color="auto" w:fill="FFFFFF"/>
        <w:tabs>
          <w:tab w:val="left" w:pos="567"/>
        </w:tabs>
        <w:suppressAutoHyphens/>
        <w:spacing w:before="0"/>
        <w:ind w:firstLine="709"/>
        <w:jc w:val="both"/>
        <w:rPr>
          <w:b/>
          <w:spacing w:val="-1"/>
          <w:sz w:val="26"/>
          <w:szCs w:val="26"/>
        </w:rPr>
      </w:pPr>
      <w:r w:rsidRPr="00687934">
        <w:rPr>
          <w:b/>
          <w:spacing w:val="-1"/>
          <w:sz w:val="26"/>
          <w:szCs w:val="26"/>
        </w:rPr>
        <w:t xml:space="preserve">3.3.1. Монтаж </w:t>
      </w:r>
      <w:proofErr w:type="gramStart"/>
      <w:r w:rsidRPr="00687934">
        <w:rPr>
          <w:b/>
          <w:spacing w:val="-1"/>
          <w:sz w:val="26"/>
          <w:szCs w:val="26"/>
        </w:rPr>
        <w:t>ВЛ</w:t>
      </w:r>
      <w:proofErr w:type="gramEnd"/>
      <w:r w:rsidRPr="00687934">
        <w:rPr>
          <w:b/>
          <w:spacing w:val="-1"/>
          <w:sz w:val="26"/>
          <w:szCs w:val="26"/>
        </w:rPr>
        <w:t xml:space="preserve"> 10-0,4 </w:t>
      </w:r>
      <w:proofErr w:type="spellStart"/>
      <w:r w:rsidRPr="00687934">
        <w:rPr>
          <w:b/>
          <w:spacing w:val="-1"/>
          <w:sz w:val="26"/>
          <w:szCs w:val="26"/>
        </w:rPr>
        <w:t>кВ</w:t>
      </w:r>
      <w:proofErr w:type="spellEnd"/>
      <w:r w:rsidRPr="00687934">
        <w:rPr>
          <w:b/>
          <w:spacing w:val="-1"/>
          <w:sz w:val="26"/>
          <w:szCs w:val="26"/>
        </w:rPr>
        <w:t>: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Акт приемки законченного строительства;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Акт технической готовности электромонтажных работ;</w:t>
      </w:r>
      <w:r w:rsidRPr="00687934">
        <w:rPr>
          <w:sz w:val="26"/>
          <w:szCs w:val="26"/>
        </w:rPr>
        <w:tab/>
      </w:r>
      <w:r w:rsidRPr="00687934">
        <w:rPr>
          <w:sz w:val="26"/>
          <w:szCs w:val="26"/>
        </w:rPr>
        <w:tab/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687934">
        <w:rPr>
          <w:sz w:val="26"/>
          <w:szCs w:val="26"/>
        </w:rPr>
        <w:tab/>
      </w:r>
      <w:r w:rsidRPr="00687934">
        <w:rPr>
          <w:sz w:val="26"/>
          <w:szCs w:val="26"/>
        </w:rPr>
        <w:tab/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Паспорт ЛЭП (лист с изменениями) – готовится и хранится в РЭС;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687934">
        <w:rPr>
          <w:sz w:val="26"/>
          <w:szCs w:val="26"/>
        </w:rPr>
        <w:t>ВЛ</w:t>
      </w:r>
      <w:proofErr w:type="gramEnd"/>
      <w:r w:rsidRPr="00687934">
        <w:rPr>
          <w:sz w:val="26"/>
          <w:szCs w:val="26"/>
        </w:rPr>
        <w:t xml:space="preserve"> до пересекаемого объекта (при наличии пересечений);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 xml:space="preserve">Исполнительная схема </w:t>
      </w:r>
      <w:proofErr w:type="gramStart"/>
      <w:r w:rsidRPr="00687934">
        <w:rPr>
          <w:sz w:val="26"/>
          <w:szCs w:val="26"/>
        </w:rPr>
        <w:t>ВЛ</w:t>
      </w:r>
      <w:proofErr w:type="gramEnd"/>
      <w:r w:rsidRPr="00687934">
        <w:rPr>
          <w:sz w:val="26"/>
          <w:szCs w:val="26"/>
        </w:rPr>
        <w:t>;</w:t>
      </w:r>
      <w:r w:rsidRPr="00687934">
        <w:rPr>
          <w:sz w:val="26"/>
          <w:szCs w:val="26"/>
        </w:rPr>
        <w:tab/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Протокол измерения сопротивления заземляющего устройства;</w:t>
      </w:r>
      <w:r w:rsidRPr="00687934">
        <w:rPr>
          <w:sz w:val="26"/>
          <w:szCs w:val="26"/>
        </w:rPr>
        <w:tab/>
      </w:r>
      <w:r w:rsidRPr="00687934">
        <w:rPr>
          <w:sz w:val="26"/>
          <w:szCs w:val="26"/>
        </w:rPr>
        <w:tab/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Протокол измерения сопротивления изоляции электропроводок и кабелей;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 xml:space="preserve">Лицензия на </w:t>
      </w:r>
      <w:proofErr w:type="gramStart"/>
      <w:r w:rsidRPr="00687934">
        <w:rPr>
          <w:sz w:val="26"/>
          <w:szCs w:val="26"/>
        </w:rPr>
        <w:t>ВВ</w:t>
      </w:r>
      <w:proofErr w:type="gramEnd"/>
      <w:r w:rsidRPr="00687934">
        <w:rPr>
          <w:sz w:val="26"/>
          <w:szCs w:val="26"/>
        </w:rPr>
        <w:t xml:space="preserve"> лабораторию (копия);</w:t>
      </w:r>
      <w:r w:rsidRPr="00687934">
        <w:rPr>
          <w:sz w:val="26"/>
          <w:szCs w:val="26"/>
        </w:rPr>
        <w:tab/>
      </w:r>
      <w:r w:rsidRPr="00687934">
        <w:rPr>
          <w:sz w:val="26"/>
          <w:szCs w:val="26"/>
        </w:rPr>
        <w:tab/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Справка об устранении выявленных замечаний (при наличии);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Ордер на производство работ.</w:t>
      </w:r>
      <w:r w:rsidRPr="00687934">
        <w:rPr>
          <w:sz w:val="26"/>
          <w:szCs w:val="26"/>
        </w:rPr>
        <w:tab/>
      </w:r>
    </w:p>
    <w:p w:rsidR="00687934" w:rsidRPr="00687934" w:rsidRDefault="00687934" w:rsidP="00687934">
      <w:pPr>
        <w:shd w:val="clear" w:color="auto" w:fill="FFFFFF"/>
        <w:tabs>
          <w:tab w:val="left" w:pos="993"/>
        </w:tabs>
        <w:suppressAutoHyphens/>
        <w:spacing w:before="0"/>
        <w:ind w:firstLine="709"/>
        <w:jc w:val="both"/>
        <w:rPr>
          <w:b/>
          <w:spacing w:val="-1"/>
          <w:sz w:val="26"/>
          <w:szCs w:val="26"/>
        </w:rPr>
      </w:pPr>
      <w:r w:rsidRPr="00687934">
        <w:rPr>
          <w:b/>
          <w:spacing w:val="-1"/>
          <w:sz w:val="26"/>
          <w:szCs w:val="26"/>
        </w:rPr>
        <w:t>3.3.2. Монтаж ТП (в случае монтажа ТП дополнительно предоставляются):</w:t>
      </w:r>
    </w:p>
    <w:p w:rsidR="00687934" w:rsidRPr="00687934" w:rsidRDefault="00687934" w:rsidP="00687934">
      <w:pPr>
        <w:shd w:val="clear" w:color="auto" w:fill="FFFFFF"/>
        <w:tabs>
          <w:tab w:val="left" w:pos="993"/>
        </w:tabs>
        <w:suppressAutoHyphens/>
        <w:spacing w:before="0"/>
        <w:ind w:firstLine="709"/>
        <w:jc w:val="both"/>
        <w:rPr>
          <w:spacing w:val="-1"/>
          <w:sz w:val="26"/>
          <w:szCs w:val="26"/>
        </w:rPr>
      </w:pPr>
      <w:r w:rsidRPr="00687934">
        <w:rPr>
          <w:spacing w:val="-1"/>
          <w:sz w:val="26"/>
          <w:szCs w:val="26"/>
        </w:rPr>
        <w:t>•</w:t>
      </w:r>
      <w:r w:rsidRPr="00687934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687934">
        <w:rPr>
          <w:spacing w:val="-1"/>
          <w:sz w:val="26"/>
          <w:szCs w:val="26"/>
        </w:rPr>
        <w:tab/>
      </w:r>
      <w:r w:rsidRPr="00687934">
        <w:rPr>
          <w:spacing w:val="-1"/>
          <w:sz w:val="26"/>
          <w:szCs w:val="26"/>
        </w:rPr>
        <w:tab/>
      </w:r>
    </w:p>
    <w:p w:rsidR="00687934" w:rsidRPr="00687934" w:rsidRDefault="00687934" w:rsidP="00687934">
      <w:pPr>
        <w:shd w:val="clear" w:color="auto" w:fill="FFFFFF"/>
        <w:tabs>
          <w:tab w:val="left" w:pos="993"/>
        </w:tabs>
        <w:suppressAutoHyphens/>
        <w:spacing w:before="0"/>
        <w:ind w:firstLine="709"/>
        <w:jc w:val="both"/>
        <w:rPr>
          <w:spacing w:val="-1"/>
          <w:sz w:val="26"/>
          <w:szCs w:val="26"/>
        </w:rPr>
      </w:pPr>
      <w:r w:rsidRPr="00687934">
        <w:rPr>
          <w:spacing w:val="-1"/>
          <w:sz w:val="26"/>
          <w:szCs w:val="26"/>
        </w:rPr>
        <w:t>•</w:t>
      </w:r>
      <w:r w:rsidRPr="00687934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687934" w:rsidRPr="00687934" w:rsidRDefault="00687934" w:rsidP="00687934">
      <w:pPr>
        <w:shd w:val="clear" w:color="auto" w:fill="FFFFFF"/>
        <w:tabs>
          <w:tab w:val="left" w:pos="993"/>
        </w:tabs>
        <w:suppressAutoHyphens/>
        <w:spacing w:before="0"/>
        <w:ind w:firstLine="709"/>
        <w:jc w:val="both"/>
        <w:rPr>
          <w:spacing w:val="-1"/>
          <w:sz w:val="26"/>
          <w:szCs w:val="26"/>
        </w:rPr>
      </w:pPr>
      <w:r w:rsidRPr="00687934">
        <w:rPr>
          <w:spacing w:val="-1"/>
          <w:sz w:val="26"/>
          <w:szCs w:val="26"/>
        </w:rPr>
        <w:t>•</w:t>
      </w:r>
      <w:r w:rsidRPr="00687934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687934" w:rsidRPr="00687934" w:rsidRDefault="00687934" w:rsidP="00687934">
      <w:pPr>
        <w:shd w:val="clear" w:color="auto" w:fill="FFFFFF"/>
        <w:tabs>
          <w:tab w:val="left" w:pos="993"/>
        </w:tabs>
        <w:suppressAutoHyphens/>
        <w:spacing w:before="0"/>
        <w:ind w:firstLine="709"/>
        <w:jc w:val="both"/>
        <w:rPr>
          <w:spacing w:val="-1"/>
          <w:sz w:val="26"/>
          <w:szCs w:val="26"/>
        </w:rPr>
      </w:pPr>
      <w:r w:rsidRPr="00687934">
        <w:rPr>
          <w:spacing w:val="-1"/>
          <w:sz w:val="26"/>
          <w:szCs w:val="26"/>
        </w:rPr>
        <w:t>•</w:t>
      </w:r>
      <w:r w:rsidRPr="00687934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687934" w:rsidRPr="00687934" w:rsidRDefault="00687934" w:rsidP="00687934">
      <w:pPr>
        <w:shd w:val="clear" w:color="auto" w:fill="FFFFFF"/>
        <w:tabs>
          <w:tab w:val="left" w:pos="993"/>
        </w:tabs>
        <w:suppressAutoHyphens/>
        <w:spacing w:before="0"/>
        <w:ind w:firstLine="709"/>
        <w:jc w:val="both"/>
        <w:rPr>
          <w:spacing w:val="-1"/>
          <w:sz w:val="26"/>
          <w:szCs w:val="26"/>
        </w:rPr>
      </w:pPr>
      <w:r w:rsidRPr="00687934">
        <w:rPr>
          <w:spacing w:val="-1"/>
          <w:sz w:val="26"/>
          <w:szCs w:val="26"/>
        </w:rPr>
        <w:t>•</w:t>
      </w:r>
      <w:r w:rsidRPr="00687934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687934">
        <w:rPr>
          <w:spacing w:val="-1"/>
          <w:sz w:val="26"/>
          <w:szCs w:val="26"/>
        </w:rPr>
        <w:tab/>
      </w:r>
    </w:p>
    <w:p w:rsidR="00687934" w:rsidRPr="00687934" w:rsidRDefault="00687934" w:rsidP="00687934">
      <w:pPr>
        <w:shd w:val="clear" w:color="auto" w:fill="FFFFFF"/>
        <w:tabs>
          <w:tab w:val="left" w:pos="993"/>
        </w:tabs>
        <w:suppressAutoHyphens/>
        <w:spacing w:before="0"/>
        <w:ind w:firstLine="709"/>
        <w:jc w:val="both"/>
        <w:rPr>
          <w:spacing w:val="-1"/>
          <w:sz w:val="26"/>
          <w:szCs w:val="26"/>
        </w:rPr>
      </w:pPr>
      <w:r w:rsidRPr="00687934">
        <w:rPr>
          <w:spacing w:val="-1"/>
          <w:sz w:val="26"/>
          <w:szCs w:val="26"/>
        </w:rPr>
        <w:t>•</w:t>
      </w:r>
      <w:r w:rsidRPr="00687934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 xml:space="preserve">3.4.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«Амурские электрические сети» по акту приемки-передачи (в службу технологического присоединения предоставляются копии актов приемки передачи, </w:t>
      </w:r>
      <w:r w:rsidRPr="00687934">
        <w:rPr>
          <w:sz w:val="26"/>
          <w:szCs w:val="26"/>
        </w:rPr>
        <w:lastRenderedPageBreak/>
        <w:t>подтверждающие факт приемки исполнительной документации СП и РЭС).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Pr="00687934">
        <w:rPr>
          <w:sz w:val="26"/>
          <w:szCs w:val="26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687934">
        <w:rPr>
          <w:sz w:val="26"/>
          <w:szCs w:val="26"/>
        </w:rPr>
        <w:t>. Заказчик может дать письменное распоряжение, обязательное для Подрядчика, с указанием: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 xml:space="preserve">•   увеличить или сократить объем любой работы, включенной в Договор; 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   исключить любую работу;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•</w:t>
      </w:r>
      <w:r w:rsidRPr="00687934">
        <w:rPr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687934" w:rsidRPr="00687934" w:rsidRDefault="00687934" w:rsidP="0068793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87934">
        <w:rPr>
          <w:sz w:val="26"/>
          <w:szCs w:val="26"/>
        </w:rPr>
        <w:t>3.</w:t>
      </w:r>
      <w:r>
        <w:rPr>
          <w:sz w:val="26"/>
          <w:szCs w:val="26"/>
        </w:rPr>
        <w:t>7</w:t>
      </w:r>
      <w:r w:rsidRPr="00687934">
        <w:rPr>
          <w:sz w:val="26"/>
          <w:szCs w:val="26"/>
        </w:rPr>
        <w:t>.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87934" w:rsidRPr="00687934" w:rsidRDefault="00687934" w:rsidP="00687934">
      <w:pPr>
        <w:shd w:val="clear" w:color="auto" w:fill="FFFFFF"/>
        <w:tabs>
          <w:tab w:val="left" w:pos="709"/>
        </w:tabs>
        <w:spacing w:before="0"/>
        <w:jc w:val="both"/>
        <w:rPr>
          <w:sz w:val="26"/>
          <w:szCs w:val="26"/>
        </w:rPr>
      </w:pPr>
      <w:r w:rsidRPr="00687934">
        <w:rPr>
          <w:sz w:val="26"/>
          <w:szCs w:val="26"/>
        </w:rPr>
        <w:tab/>
        <w:t>3.</w:t>
      </w:r>
      <w:r w:rsidR="00A24A1E">
        <w:rPr>
          <w:sz w:val="26"/>
          <w:szCs w:val="26"/>
        </w:rPr>
        <w:t>8</w:t>
      </w:r>
      <w:r w:rsidRPr="00687934">
        <w:rPr>
          <w:sz w:val="26"/>
          <w:szCs w:val="26"/>
        </w:rPr>
        <w:t>. В результате выполнения работ должно быть обеспечено достижение Гарантированных показателей, указанных ниже:</w:t>
      </w:r>
    </w:p>
    <w:p w:rsidR="00687934" w:rsidRPr="00687934" w:rsidRDefault="00687934" w:rsidP="00A24A1E">
      <w:pPr>
        <w:widowControl w:val="0"/>
        <w:spacing w:before="0"/>
        <w:ind w:firstLine="567"/>
        <w:contextualSpacing/>
        <w:jc w:val="both"/>
        <w:rPr>
          <w:sz w:val="26"/>
        </w:rPr>
      </w:pPr>
      <w:r w:rsidRPr="00687934">
        <w:rPr>
          <w:color w:val="000000"/>
          <w:sz w:val="26"/>
          <w:szCs w:val="26"/>
        </w:rPr>
        <w:t>3.</w:t>
      </w:r>
      <w:r w:rsidR="00A24A1E">
        <w:rPr>
          <w:color w:val="000000"/>
          <w:sz w:val="26"/>
          <w:szCs w:val="26"/>
        </w:rPr>
        <w:t>8</w:t>
      </w:r>
      <w:r w:rsidRPr="00687934">
        <w:rPr>
          <w:color w:val="000000"/>
          <w:sz w:val="26"/>
          <w:szCs w:val="26"/>
        </w:rPr>
        <w:t>.1.</w:t>
      </w:r>
      <w:r w:rsidRPr="00687934">
        <w:rPr>
          <w:color w:val="FF0000"/>
          <w:sz w:val="26"/>
          <w:szCs w:val="26"/>
        </w:rPr>
        <w:t xml:space="preserve"> </w:t>
      </w:r>
      <w:proofErr w:type="gramStart"/>
      <w:r w:rsidR="00A24A1E" w:rsidRPr="00AC7BA1">
        <w:rPr>
          <w:sz w:val="26"/>
        </w:rPr>
        <w:t>ВЛ</w:t>
      </w:r>
      <w:proofErr w:type="gramEnd"/>
      <w:r w:rsidR="00A24A1E">
        <w:rPr>
          <w:sz w:val="26"/>
        </w:rPr>
        <w:t xml:space="preserve"> </w:t>
      </w:r>
      <w:r w:rsidR="00A24A1E" w:rsidRPr="00AC7BA1">
        <w:rPr>
          <w:sz w:val="26"/>
        </w:rPr>
        <w:t xml:space="preserve">10-0,4 </w:t>
      </w:r>
      <w:proofErr w:type="spellStart"/>
      <w:r w:rsidR="00A24A1E" w:rsidRPr="00AC7BA1">
        <w:rPr>
          <w:sz w:val="26"/>
        </w:rPr>
        <w:t>кВ</w:t>
      </w:r>
      <w:proofErr w:type="spellEnd"/>
      <w:r w:rsidR="00A24A1E" w:rsidRPr="00AC7BA1">
        <w:rPr>
          <w:sz w:val="26"/>
        </w:rPr>
        <w:t xml:space="preserve"> с ТП 10/0,4 </w:t>
      </w:r>
      <w:r w:rsidR="00A24A1E">
        <w:rPr>
          <w:sz w:val="26"/>
        </w:rPr>
        <w:t xml:space="preserve">с. Ивановка, Ивановский район, </w:t>
      </w:r>
      <w:r w:rsidR="00A24A1E" w:rsidRPr="00AC7BA1">
        <w:rPr>
          <w:sz w:val="26"/>
        </w:rPr>
        <w:t>(строительство), (</w:t>
      </w:r>
      <w:proofErr w:type="spellStart"/>
      <w:r w:rsidR="00A24A1E">
        <w:rPr>
          <w:sz w:val="26"/>
        </w:rPr>
        <w:t>Ризоев</w:t>
      </w:r>
      <w:proofErr w:type="spellEnd"/>
      <w:r w:rsidR="00A24A1E">
        <w:rPr>
          <w:sz w:val="26"/>
        </w:rPr>
        <w:t xml:space="preserve"> С.Х</w:t>
      </w:r>
      <w:r w:rsidR="00A24A1E" w:rsidRPr="00AC7BA1">
        <w:rPr>
          <w:sz w:val="26"/>
        </w:rPr>
        <w:t>.)</w:t>
      </w:r>
      <w:r w:rsidR="00A24A1E">
        <w:rPr>
          <w:sz w:val="26"/>
        </w:rPr>
        <w:t>»</w:t>
      </w:r>
      <w:r w:rsidR="00A24A1E" w:rsidRPr="008A0C36">
        <w:rPr>
          <w:sz w:val="26"/>
        </w:rPr>
        <w:t xml:space="preserve"> </w:t>
      </w:r>
      <w:r w:rsidR="00A24A1E" w:rsidRPr="00676A49">
        <w:rPr>
          <w:sz w:val="26"/>
        </w:rPr>
        <w:t xml:space="preserve">(шифр </w:t>
      </w:r>
      <w:r w:rsidR="00A24A1E">
        <w:rPr>
          <w:sz w:val="26"/>
        </w:rPr>
        <w:t>73/2018-ЭС</w:t>
      </w:r>
      <w:r w:rsidR="00A24A1E" w:rsidRPr="00676A49">
        <w:rPr>
          <w:sz w:val="26"/>
        </w:rPr>
        <w:t>)</w:t>
      </w:r>
    </w:p>
    <w:p w:rsidR="00687934" w:rsidRPr="00687934" w:rsidRDefault="00687934" w:rsidP="00A24A1E">
      <w:pPr>
        <w:shd w:val="clear" w:color="auto" w:fill="FFFFFF"/>
        <w:tabs>
          <w:tab w:val="left" w:pos="1276"/>
        </w:tabs>
        <w:spacing w:before="0"/>
        <w:jc w:val="both"/>
        <w:rPr>
          <w:sz w:val="26"/>
          <w:szCs w:val="26"/>
        </w:rPr>
      </w:pPr>
      <w:r w:rsidRPr="00687934">
        <w:rPr>
          <w:sz w:val="26"/>
          <w:szCs w:val="26"/>
        </w:rPr>
        <w:t>             3.</w:t>
      </w:r>
      <w:r w:rsidR="00A24A1E">
        <w:rPr>
          <w:sz w:val="26"/>
          <w:szCs w:val="26"/>
        </w:rPr>
        <w:t>9</w:t>
      </w:r>
      <w:r w:rsidRPr="00687934">
        <w:rPr>
          <w:sz w:val="26"/>
          <w:szCs w:val="26"/>
        </w:rPr>
        <w:t xml:space="preserve">. Обеспечить в установленном у Заказчика порядке оформление </w:t>
      </w:r>
      <w:proofErr w:type="gramStart"/>
      <w:r w:rsidRPr="00687934">
        <w:rPr>
          <w:sz w:val="26"/>
          <w:szCs w:val="26"/>
        </w:rPr>
        <w:t>наряд-допуска</w:t>
      </w:r>
      <w:proofErr w:type="gramEnd"/>
      <w:r w:rsidRPr="00687934">
        <w:rPr>
          <w:sz w:val="26"/>
          <w:szCs w:val="26"/>
        </w:rPr>
        <w:t xml:space="preserve"> на производство работ.</w:t>
      </w:r>
    </w:p>
    <w:p w:rsidR="003C3243" w:rsidRPr="00676A49" w:rsidRDefault="00687934" w:rsidP="00687934">
      <w:pPr>
        <w:widowControl w:val="0"/>
        <w:tabs>
          <w:tab w:val="left" w:pos="3240"/>
        </w:tabs>
        <w:spacing w:before="0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4.</w:t>
      </w:r>
      <w:r w:rsidRPr="00676A49">
        <w:rPr>
          <w:sz w:val="26"/>
          <w:szCs w:val="26"/>
        </w:rPr>
        <w:t xml:space="preserve"> </w:t>
      </w:r>
      <w:r w:rsidRPr="00676A49">
        <w:rPr>
          <w:b/>
          <w:sz w:val="26"/>
          <w:szCs w:val="26"/>
        </w:rPr>
        <w:t>Сроки выполнения работ.</w:t>
      </w:r>
    </w:p>
    <w:p w:rsidR="00EF569F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</w:p>
    <w:p w:rsidR="001C20D8" w:rsidRPr="008A0C36" w:rsidRDefault="00EF569F" w:rsidP="001C20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  <w:r w:rsidR="001C20D8" w:rsidRPr="008A0C36">
        <w:rPr>
          <w:sz w:val="26"/>
          <w:szCs w:val="26"/>
        </w:rPr>
        <w:t>Срок начала работ –  с момента заключения договора.</w:t>
      </w:r>
    </w:p>
    <w:p w:rsidR="001C20D8" w:rsidRPr="008A0C36" w:rsidRDefault="001C20D8" w:rsidP="001C20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      Срок окончания работ – </w:t>
      </w:r>
      <w:r w:rsidR="00A24A1E">
        <w:rPr>
          <w:sz w:val="26"/>
          <w:szCs w:val="26"/>
        </w:rPr>
        <w:t>не позднее 30</w:t>
      </w:r>
      <w:r w:rsidRPr="008A0C36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A24A1E">
        <w:rPr>
          <w:sz w:val="26"/>
          <w:szCs w:val="26"/>
        </w:rPr>
        <w:t>9</w:t>
      </w:r>
      <w:r w:rsidRPr="008A0C36">
        <w:rPr>
          <w:sz w:val="26"/>
          <w:szCs w:val="26"/>
        </w:rPr>
        <w:t>.201</w:t>
      </w:r>
      <w:r>
        <w:rPr>
          <w:sz w:val="26"/>
          <w:szCs w:val="26"/>
        </w:rPr>
        <w:t>8</w:t>
      </w:r>
      <w:r w:rsidRPr="008A0C36">
        <w:rPr>
          <w:sz w:val="26"/>
          <w:szCs w:val="26"/>
        </w:rPr>
        <w:t xml:space="preserve"> г.</w:t>
      </w:r>
    </w:p>
    <w:p w:rsidR="00E75E39" w:rsidRPr="00676A49" w:rsidRDefault="00E75E39" w:rsidP="001C20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5</w:t>
      </w:r>
      <w:r w:rsidR="0092638F" w:rsidRPr="00676A49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676A49">
        <w:rPr>
          <w:b/>
          <w:sz w:val="26"/>
          <w:szCs w:val="26"/>
        </w:rPr>
        <w:t xml:space="preserve"> и реконструкции</w:t>
      </w:r>
      <w:r w:rsidR="0092638F" w:rsidRPr="00676A49">
        <w:rPr>
          <w:b/>
          <w:sz w:val="26"/>
          <w:szCs w:val="26"/>
        </w:rPr>
        <w:t>:</w:t>
      </w: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5.1.</w:t>
      </w:r>
      <w:r w:rsidRPr="00676A49">
        <w:rPr>
          <w:sz w:val="26"/>
          <w:szCs w:val="26"/>
        </w:rPr>
        <w:t xml:space="preserve">  Для </w:t>
      </w:r>
      <w:r w:rsidR="006443EA">
        <w:rPr>
          <w:sz w:val="26"/>
          <w:szCs w:val="26"/>
        </w:rPr>
        <w:t xml:space="preserve">ЛЭП 10 </w:t>
      </w:r>
      <w:proofErr w:type="spellStart"/>
      <w:r w:rsidR="006443EA">
        <w:rPr>
          <w:sz w:val="26"/>
          <w:szCs w:val="26"/>
        </w:rPr>
        <w:t>кВ</w:t>
      </w:r>
      <w:proofErr w:type="spellEnd"/>
      <w:r w:rsidRPr="00676A49">
        <w:rPr>
          <w:sz w:val="26"/>
          <w:szCs w:val="26"/>
        </w:rPr>
        <w:t xml:space="preserve"> (</w:t>
      </w:r>
      <w:proofErr w:type="gramStart"/>
      <w:r w:rsidRPr="00676A49">
        <w:rPr>
          <w:i/>
          <w:sz w:val="26"/>
          <w:szCs w:val="26"/>
        </w:rPr>
        <w:t>ВЛ</w:t>
      </w:r>
      <w:proofErr w:type="gramEnd"/>
      <w:r w:rsidRPr="00676A49">
        <w:rPr>
          <w:i/>
          <w:sz w:val="26"/>
          <w:szCs w:val="26"/>
        </w:rPr>
        <w:t xml:space="preserve"> </w:t>
      </w:r>
      <w:r w:rsidR="006443EA">
        <w:rPr>
          <w:i/>
          <w:sz w:val="26"/>
          <w:szCs w:val="26"/>
        </w:rPr>
        <w:t>10</w:t>
      </w:r>
      <w:r w:rsidRPr="00676A49">
        <w:rPr>
          <w:i/>
          <w:sz w:val="26"/>
          <w:szCs w:val="26"/>
        </w:rPr>
        <w:t xml:space="preserve"> </w:t>
      </w:r>
      <w:proofErr w:type="spellStart"/>
      <w:r w:rsidRPr="00676A49">
        <w:rPr>
          <w:i/>
          <w:sz w:val="26"/>
          <w:szCs w:val="26"/>
        </w:rPr>
        <w:t>кВ</w:t>
      </w:r>
      <w:proofErr w:type="spellEnd"/>
      <w:r w:rsidRPr="00676A49">
        <w:rPr>
          <w:sz w:val="26"/>
          <w:szCs w:val="26"/>
        </w:rPr>
        <w:t xml:space="preserve">): </w:t>
      </w: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                                          Таблица №</w:t>
      </w:r>
      <w:r w:rsidR="00947963" w:rsidRPr="00676A49">
        <w:rPr>
          <w:sz w:val="26"/>
          <w:szCs w:val="26"/>
        </w:rPr>
        <w:t>1</w:t>
      </w:r>
      <w:r w:rsidRPr="00676A49">
        <w:rPr>
          <w:sz w:val="26"/>
          <w:szCs w:val="26"/>
        </w:rPr>
        <w:t xml:space="preserve">. Основные характеристики </w:t>
      </w:r>
      <w:r w:rsidR="006443EA">
        <w:rPr>
          <w:sz w:val="26"/>
          <w:szCs w:val="26"/>
        </w:rPr>
        <w:t>ЛЭП 10</w:t>
      </w:r>
      <w:r w:rsidRPr="00676A49">
        <w:rPr>
          <w:sz w:val="26"/>
          <w:szCs w:val="26"/>
        </w:rPr>
        <w:t xml:space="preserve"> </w:t>
      </w:r>
      <w:proofErr w:type="spellStart"/>
      <w:r w:rsidRPr="00676A49">
        <w:rPr>
          <w:sz w:val="26"/>
          <w:szCs w:val="26"/>
        </w:rPr>
        <w:t>кВ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8A0C36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8A0C36">
              <w:rPr>
                <w:b/>
              </w:rPr>
              <w:t>Значение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Общая длина трассы </w:t>
            </w:r>
            <w:proofErr w:type="gramStart"/>
            <w:r w:rsidRPr="008A0C36">
              <w:rPr>
                <w:szCs w:val="22"/>
              </w:rPr>
              <w:t>ВЛ</w:t>
            </w:r>
            <w:proofErr w:type="gramEnd"/>
            <w:r w:rsidRPr="008A0C36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A24A1E" w:rsidP="0050038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1,13</w:t>
            </w:r>
            <w:r w:rsidR="00DF0DF3"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Общая длина провода </w:t>
            </w:r>
            <w:proofErr w:type="gramStart"/>
            <w:r w:rsidRPr="008A0C36">
              <w:rPr>
                <w:szCs w:val="22"/>
              </w:rPr>
              <w:t>ВЛ</w:t>
            </w:r>
            <w:proofErr w:type="gramEnd"/>
            <w:r w:rsidRPr="008A0C36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A24A1E" w:rsidP="003F1F7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3,543</w:t>
            </w:r>
            <w:r w:rsidR="00DF0DF3"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A24A1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СИП3 1×</w:t>
            </w:r>
            <w:r w:rsidR="00500385">
              <w:rPr>
                <w:szCs w:val="22"/>
              </w:rPr>
              <w:t>5</w:t>
            </w:r>
            <w:r w:rsidRPr="008A0C36">
              <w:rPr>
                <w:szCs w:val="22"/>
              </w:rPr>
              <w:t xml:space="preserve">0 – </w:t>
            </w:r>
            <w:r w:rsidR="00A24A1E">
              <w:rPr>
                <w:szCs w:val="22"/>
              </w:rPr>
              <w:t>3,543</w:t>
            </w:r>
            <w:r w:rsidRPr="008A0C36">
              <w:rPr>
                <w:szCs w:val="22"/>
              </w:rPr>
              <w:t xml:space="preserve"> км</w:t>
            </w:r>
            <w:r>
              <w:rPr>
                <w:szCs w:val="22"/>
              </w:rPr>
              <w:t>;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A24A1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8A0C36">
              <w:rPr>
                <w:szCs w:val="22"/>
              </w:rPr>
              <w:t>СВ</w:t>
            </w:r>
            <w:proofErr w:type="gramEnd"/>
            <w:r w:rsidRPr="008A0C36">
              <w:rPr>
                <w:szCs w:val="22"/>
              </w:rPr>
              <w:t xml:space="preserve"> 105-5 – </w:t>
            </w:r>
            <w:r w:rsidR="00A24A1E">
              <w:rPr>
                <w:szCs w:val="22"/>
              </w:rPr>
              <w:t>51</w:t>
            </w:r>
            <w:r w:rsidRPr="008A0C36">
              <w:rPr>
                <w:szCs w:val="22"/>
              </w:rPr>
              <w:t xml:space="preserve"> </w:t>
            </w:r>
            <w:proofErr w:type="spellStart"/>
            <w:r w:rsidRPr="008A0C36">
              <w:rPr>
                <w:szCs w:val="22"/>
              </w:rPr>
              <w:t>шт</w:t>
            </w:r>
            <w:proofErr w:type="spellEnd"/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8A0C36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8A0C36">
              <w:rPr>
                <w:i/>
                <w:szCs w:val="22"/>
              </w:rPr>
              <w:t>В соответствии с проектным решением-</w:t>
            </w:r>
          </w:p>
        </w:tc>
      </w:tr>
    </w:tbl>
    <w:p w:rsidR="00DF0DF3" w:rsidRPr="008A0C36" w:rsidRDefault="00DF0DF3" w:rsidP="00DF0DF3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DF0DF3" w:rsidRPr="008A0C36" w:rsidRDefault="00DF0DF3" w:rsidP="00DF0DF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8A0C36">
        <w:rPr>
          <w:b/>
          <w:sz w:val="26"/>
          <w:szCs w:val="26"/>
        </w:rPr>
        <w:t>5.2.</w:t>
      </w:r>
      <w:r w:rsidRPr="008A0C36">
        <w:rPr>
          <w:sz w:val="26"/>
          <w:szCs w:val="26"/>
        </w:rPr>
        <w:t xml:space="preserve"> Для воздушных линий (</w:t>
      </w:r>
      <w:proofErr w:type="gramStart"/>
      <w:r w:rsidRPr="008A0C36">
        <w:rPr>
          <w:i/>
          <w:sz w:val="26"/>
          <w:szCs w:val="26"/>
        </w:rPr>
        <w:t>ВЛ</w:t>
      </w:r>
      <w:proofErr w:type="gramEnd"/>
      <w:r w:rsidRPr="008A0C36">
        <w:rPr>
          <w:i/>
          <w:sz w:val="26"/>
          <w:szCs w:val="26"/>
        </w:rPr>
        <w:t xml:space="preserve"> 0,4 </w:t>
      </w:r>
      <w:proofErr w:type="spellStart"/>
      <w:r w:rsidRPr="008A0C36">
        <w:rPr>
          <w:i/>
          <w:sz w:val="26"/>
          <w:szCs w:val="26"/>
        </w:rPr>
        <w:t>кВ</w:t>
      </w:r>
      <w:proofErr w:type="spellEnd"/>
      <w:r w:rsidRPr="008A0C36">
        <w:rPr>
          <w:sz w:val="26"/>
          <w:szCs w:val="26"/>
        </w:rPr>
        <w:t xml:space="preserve">): </w:t>
      </w:r>
    </w:p>
    <w:p w:rsidR="00DF0DF3" w:rsidRPr="008A0C36" w:rsidRDefault="00DF0DF3" w:rsidP="00DF0DF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                                                Таблица №2. Основные характеристики </w:t>
      </w:r>
      <w:proofErr w:type="gramStart"/>
      <w:r w:rsidRPr="008A0C36">
        <w:rPr>
          <w:sz w:val="26"/>
          <w:szCs w:val="26"/>
        </w:rPr>
        <w:t>ВЛ</w:t>
      </w:r>
      <w:proofErr w:type="gramEnd"/>
      <w:r w:rsidRPr="008A0C36">
        <w:rPr>
          <w:sz w:val="26"/>
          <w:szCs w:val="26"/>
        </w:rPr>
        <w:t xml:space="preserve"> 0,4 </w:t>
      </w:r>
      <w:proofErr w:type="spellStart"/>
      <w:r w:rsidRPr="008A0C36">
        <w:rPr>
          <w:sz w:val="26"/>
          <w:szCs w:val="26"/>
        </w:rPr>
        <w:t>кВ</w:t>
      </w:r>
      <w:proofErr w:type="spellEnd"/>
      <w:r w:rsidRPr="008A0C36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8A0C36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8A0C36">
              <w:rPr>
                <w:b/>
              </w:rPr>
              <w:t>Значение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Общая длина трассы </w:t>
            </w:r>
            <w:proofErr w:type="gramStart"/>
            <w:r w:rsidRPr="008A0C36">
              <w:rPr>
                <w:szCs w:val="22"/>
              </w:rPr>
              <w:t>ВЛ</w:t>
            </w:r>
            <w:proofErr w:type="gramEnd"/>
            <w:r w:rsidRPr="008A0C36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A24A1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0,</w:t>
            </w:r>
            <w:r w:rsidR="00A24A1E">
              <w:rPr>
                <w:szCs w:val="22"/>
              </w:rPr>
              <w:t>83</w:t>
            </w:r>
            <w:r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Общая длина провода </w:t>
            </w:r>
            <w:proofErr w:type="gramStart"/>
            <w:r w:rsidRPr="008A0C36">
              <w:rPr>
                <w:szCs w:val="22"/>
              </w:rPr>
              <w:t>ВЛ</w:t>
            </w:r>
            <w:proofErr w:type="gramEnd"/>
            <w:r w:rsidRPr="008A0C36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A24A1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0,</w:t>
            </w:r>
            <w:r w:rsidR="00A24A1E">
              <w:rPr>
                <w:szCs w:val="22"/>
              </w:rPr>
              <w:t>868</w:t>
            </w:r>
            <w:r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4C1FC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СИП2А 3×70+1×70 – 0,</w:t>
            </w:r>
            <w:r w:rsidR="004C1FC5">
              <w:rPr>
                <w:szCs w:val="22"/>
              </w:rPr>
              <w:t>868</w:t>
            </w:r>
            <w:r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4C1FC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8A0C36">
              <w:rPr>
                <w:szCs w:val="22"/>
              </w:rPr>
              <w:t>СВ</w:t>
            </w:r>
            <w:proofErr w:type="gramEnd"/>
            <w:r w:rsidRPr="008A0C36">
              <w:rPr>
                <w:szCs w:val="22"/>
              </w:rPr>
              <w:t xml:space="preserve"> 105-5 – </w:t>
            </w:r>
            <w:r w:rsidR="004C1FC5">
              <w:rPr>
                <w:szCs w:val="22"/>
              </w:rPr>
              <w:t>35</w:t>
            </w:r>
            <w:r w:rsidRPr="008A0C36">
              <w:rPr>
                <w:szCs w:val="22"/>
              </w:rPr>
              <w:t xml:space="preserve"> шт.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DF0DF3" w:rsidRPr="008A0C36" w:rsidRDefault="00DF0DF3" w:rsidP="00DF0DF3">
      <w:pPr>
        <w:ind w:right="588" w:firstLine="708"/>
        <w:rPr>
          <w:b/>
          <w:sz w:val="26"/>
          <w:szCs w:val="26"/>
        </w:rPr>
      </w:pPr>
    </w:p>
    <w:p w:rsidR="00DF0DF3" w:rsidRPr="008A0C36" w:rsidRDefault="00DF0DF3" w:rsidP="00DF0DF3">
      <w:pPr>
        <w:ind w:right="588" w:firstLine="708"/>
        <w:rPr>
          <w:sz w:val="26"/>
          <w:szCs w:val="26"/>
        </w:rPr>
      </w:pPr>
      <w:r w:rsidRPr="008A0C36">
        <w:rPr>
          <w:b/>
          <w:sz w:val="26"/>
          <w:szCs w:val="26"/>
        </w:rPr>
        <w:t>5.3.</w:t>
      </w:r>
      <w:r w:rsidRPr="008A0C36">
        <w:rPr>
          <w:sz w:val="26"/>
          <w:szCs w:val="26"/>
        </w:rPr>
        <w:t xml:space="preserve">     Для трансформаторных подстанций (</w:t>
      </w:r>
      <w:r w:rsidRPr="008A0C36">
        <w:rPr>
          <w:i/>
          <w:sz w:val="26"/>
          <w:szCs w:val="26"/>
        </w:rPr>
        <w:t xml:space="preserve">ТП 10/0,4 </w:t>
      </w:r>
      <w:proofErr w:type="spellStart"/>
      <w:r w:rsidRPr="008A0C36">
        <w:rPr>
          <w:i/>
          <w:sz w:val="26"/>
          <w:szCs w:val="26"/>
        </w:rPr>
        <w:t>кВ</w:t>
      </w:r>
      <w:proofErr w:type="spellEnd"/>
      <w:r w:rsidRPr="008A0C36">
        <w:rPr>
          <w:sz w:val="26"/>
          <w:szCs w:val="26"/>
        </w:rPr>
        <w:t>):</w:t>
      </w:r>
    </w:p>
    <w:p w:rsidR="00DF0DF3" w:rsidRPr="008A0C36" w:rsidRDefault="00DF0DF3" w:rsidP="00DF0DF3">
      <w:pPr>
        <w:ind w:firstLine="708"/>
        <w:rPr>
          <w:sz w:val="26"/>
          <w:szCs w:val="26"/>
        </w:rPr>
      </w:pPr>
      <w:r w:rsidRPr="008A0C36">
        <w:rPr>
          <w:sz w:val="26"/>
          <w:szCs w:val="26"/>
        </w:rPr>
        <w:t xml:space="preserve">                                             Таблица №3. Основные характеристики ТП 10/0,4 </w:t>
      </w:r>
      <w:proofErr w:type="spellStart"/>
      <w:r w:rsidRPr="008A0C36">
        <w:rPr>
          <w:sz w:val="26"/>
          <w:szCs w:val="26"/>
        </w:rPr>
        <w:t>кВ</w:t>
      </w:r>
      <w:proofErr w:type="spellEnd"/>
      <w:r w:rsidRPr="008A0C36">
        <w:rPr>
          <w:sz w:val="26"/>
          <w:szCs w:val="26"/>
        </w:rPr>
        <w:t xml:space="preserve"> </w:t>
      </w:r>
    </w:p>
    <w:p w:rsidR="00DF0DF3" w:rsidRPr="008A0C36" w:rsidRDefault="00DF0DF3" w:rsidP="00DF0DF3">
      <w:pPr>
        <w:widowControl w:val="0"/>
        <w:spacing w:before="0"/>
        <w:contextualSpacing/>
        <w:rPr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jc w:val="center"/>
              <w:rPr>
                <w:b/>
                <w:szCs w:val="22"/>
              </w:rPr>
            </w:pPr>
            <w:r w:rsidRPr="008A0C36">
              <w:rPr>
                <w:sz w:val="26"/>
                <w:szCs w:val="26"/>
              </w:rPr>
              <w:t xml:space="preserve">                       </w:t>
            </w:r>
            <w:r w:rsidRPr="008A0C36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DF0DF3" w:rsidRPr="008A0C36" w:rsidRDefault="00DF0DF3" w:rsidP="003F1F70">
            <w:pPr>
              <w:ind w:right="-108"/>
              <w:jc w:val="center"/>
              <w:rPr>
                <w:b/>
                <w:szCs w:val="22"/>
              </w:rPr>
            </w:pPr>
            <w:r w:rsidRPr="008A0C36">
              <w:rPr>
                <w:b/>
                <w:szCs w:val="22"/>
              </w:rPr>
              <w:t>Показатель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4C1FC5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Мачтовая трансформаторная подстанция МТП </w:t>
            </w:r>
            <w:r w:rsidR="004C1FC5">
              <w:rPr>
                <w:szCs w:val="22"/>
              </w:rPr>
              <w:t>160</w:t>
            </w:r>
            <w:r w:rsidRPr="008A0C36">
              <w:rPr>
                <w:szCs w:val="22"/>
              </w:rPr>
              <w:t>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1 шт.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8A0C36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DF0DF3" w:rsidRPr="008A0C36" w:rsidRDefault="004C1FC5" w:rsidP="003F1F70">
            <w:pPr>
              <w:spacing w:before="0"/>
              <w:ind w:right="-108"/>
              <w:jc w:val="center"/>
              <w:rPr>
                <w:szCs w:val="22"/>
              </w:rPr>
            </w:pPr>
            <w:r>
              <w:rPr>
                <w:szCs w:val="22"/>
              </w:rPr>
              <w:t>160</w:t>
            </w:r>
          </w:p>
        </w:tc>
      </w:tr>
      <w:tr w:rsidR="00500385" w:rsidRPr="008A0C36" w:rsidTr="00750389">
        <w:tc>
          <w:tcPr>
            <w:tcW w:w="6237" w:type="dxa"/>
            <w:shd w:val="clear" w:color="auto" w:fill="auto"/>
          </w:tcPr>
          <w:p w:rsidR="00500385" w:rsidRPr="008A0C36" w:rsidRDefault="00500385" w:rsidP="00750389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3402" w:type="dxa"/>
            <w:shd w:val="clear" w:color="auto" w:fill="auto"/>
          </w:tcPr>
          <w:p w:rsidR="00500385" w:rsidRPr="008A0C36" w:rsidRDefault="00500385" w:rsidP="0050038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8A0C36">
              <w:rPr>
                <w:szCs w:val="22"/>
              </w:rPr>
              <w:t>СВ</w:t>
            </w:r>
            <w:proofErr w:type="gramEnd"/>
            <w:r w:rsidRPr="008A0C36">
              <w:rPr>
                <w:szCs w:val="22"/>
              </w:rPr>
              <w:t xml:space="preserve"> 105-5 – </w:t>
            </w:r>
            <w:r>
              <w:rPr>
                <w:szCs w:val="22"/>
              </w:rPr>
              <w:t>2</w:t>
            </w:r>
            <w:r w:rsidRPr="008A0C36">
              <w:rPr>
                <w:szCs w:val="22"/>
              </w:rPr>
              <w:t xml:space="preserve"> шт.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Номинальное напряжение на стороне ВН, </w:t>
            </w:r>
            <w:proofErr w:type="spellStart"/>
            <w:r w:rsidRPr="008A0C36">
              <w:rPr>
                <w:szCs w:val="22"/>
              </w:rPr>
              <w:t>кВ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10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Номинальное напряжение на стороне НН, </w:t>
            </w:r>
            <w:proofErr w:type="spellStart"/>
            <w:r w:rsidRPr="008A0C36">
              <w:rPr>
                <w:szCs w:val="22"/>
              </w:rPr>
              <w:t>кВ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0,4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  <w:lang w:val="en-US"/>
              </w:rPr>
              <w:t>Y/Z</w:t>
            </w:r>
            <w:r w:rsidRPr="008A0C36">
              <w:rPr>
                <w:szCs w:val="22"/>
              </w:rPr>
              <w:t>н-11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Ток термической стойкости в течени</w:t>
            </w:r>
            <w:proofErr w:type="gramStart"/>
            <w:r w:rsidRPr="008A0C36">
              <w:rPr>
                <w:szCs w:val="22"/>
              </w:rPr>
              <w:t>и</w:t>
            </w:r>
            <w:proofErr w:type="gramEnd"/>
            <w:r w:rsidRPr="008A0C36">
              <w:rPr>
                <w:szCs w:val="22"/>
              </w:rPr>
              <w:t xml:space="preserve"> 1 с на стороне 10 </w:t>
            </w:r>
            <w:proofErr w:type="spellStart"/>
            <w:r w:rsidRPr="008A0C36">
              <w:rPr>
                <w:szCs w:val="22"/>
              </w:rPr>
              <w:t>кВ</w:t>
            </w:r>
            <w:proofErr w:type="spellEnd"/>
            <w:r w:rsidRPr="008A0C36">
              <w:rPr>
                <w:szCs w:val="22"/>
              </w:rPr>
              <w:t>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6,3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Ток электродинамической стойкости на стороне 10 </w:t>
            </w:r>
            <w:proofErr w:type="spellStart"/>
            <w:r w:rsidRPr="008A0C36">
              <w:rPr>
                <w:szCs w:val="22"/>
              </w:rPr>
              <w:t>кВ</w:t>
            </w:r>
            <w:proofErr w:type="spellEnd"/>
            <w:r w:rsidRPr="008A0C36">
              <w:rPr>
                <w:szCs w:val="22"/>
              </w:rPr>
              <w:t>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16,0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152E3C" w:rsidRDefault="00DF0DF3" w:rsidP="00152E3C">
            <w:pPr>
              <w:pStyle w:val="1c"/>
              <w:numPr>
                <w:ilvl w:val="0"/>
                <w:numId w:val="0"/>
              </w:numPr>
              <w:jc w:val="left"/>
              <w:rPr>
                <w:b w:val="0"/>
              </w:rPr>
            </w:pPr>
            <w:r w:rsidRPr="00152E3C">
              <w:rPr>
                <w:b w:val="0"/>
                <w:sz w:val="24"/>
              </w:rP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Нормальная изоляция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Нормальная категория «А»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Способ выполнения </w:t>
            </w:r>
            <w:proofErr w:type="spellStart"/>
            <w:r w:rsidRPr="008A0C36">
              <w:rPr>
                <w:szCs w:val="22"/>
              </w:rPr>
              <w:t>нейтрали</w:t>
            </w:r>
            <w:proofErr w:type="spellEnd"/>
            <w:r w:rsidRPr="008A0C36">
              <w:rPr>
                <w:szCs w:val="22"/>
              </w:rPr>
              <w:t xml:space="preserve">                         </w:t>
            </w:r>
            <w:r w:rsidR="00B61DBD">
              <w:rPr>
                <w:szCs w:val="22"/>
              </w:rPr>
              <w:t xml:space="preserve">  </w:t>
            </w:r>
            <w:r w:rsidRPr="008A0C36">
              <w:rPr>
                <w:szCs w:val="22"/>
              </w:rPr>
              <w:t xml:space="preserve"> ВН</w:t>
            </w:r>
          </w:p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                                                                             НН</w:t>
            </w:r>
          </w:p>
        </w:tc>
        <w:tc>
          <w:tcPr>
            <w:tcW w:w="3402" w:type="dxa"/>
            <w:shd w:val="clear" w:color="auto" w:fill="auto"/>
          </w:tcPr>
          <w:p w:rsidR="00DF0DF3" w:rsidRPr="008A0C36" w:rsidRDefault="00DF0DF3" w:rsidP="003F1F70">
            <w:pPr>
              <w:spacing w:before="0"/>
              <w:ind w:right="-108"/>
              <w:rPr>
                <w:szCs w:val="22"/>
              </w:rPr>
            </w:pPr>
            <w:r w:rsidRPr="008A0C36">
              <w:rPr>
                <w:szCs w:val="22"/>
              </w:rPr>
              <w:t xml:space="preserve">      Изолированная </w:t>
            </w:r>
            <w:proofErr w:type="spellStart"/>
            <w:r w:rsidRPr="008A0C36">
              <w:rPr>
                <w:szCs w:val="22"/>
              </w:rPr>
              <w:t>нейтраль</w:t>
            </w:r>
            <w:proofErr w:type="spellEnd"/>
          </w:p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8A0C36">
              <w:rPr>
                <w:szCs w:val="22"/>
              </w:rPr>
              <w:t>Глухозаземлённая</w:t>
            </w:r>
            <w:proofErr w:type="spellEnd"/>
            <w:r w:rsidRPr="008A0C36">
              <w:rPr>
                <w:szCs w:val="22"/>
              </w:rPr>
              <w:t xml:space="preserve"> </w:t>
            </w:r>
            <w:proofErr w:type="spellStart"/>
            <w:r w:rsidRPr="008A0C36">
              <w:rPr>
                <w:szCs w:val="22"/>
              </w:rPr>
              <w:t>нейтраль</w:t>
            </w:r>
            <w:proofErr w:type="spellEnd"/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Воздушный (В)</w:t>
            </w:r>
          </w:p>
        </w:tc>
      </w:tr>
      <w:tr w:rsidR="00DF0DF3" w:rsidRPr="008A0C36" w:rsidTr="003F1F70">
        <w:tc>
          <w:tcPr>
            <w:tcW w:w="6237" w:type="dxa"/>
            <w:shd w:val="clear" w:color="auto" w:fill="auto"/>
          </w:tcPr>
          <w:p w:rsidR="00DF0DF3" w:rsidRPr="008A0C36" w:rsidRDefault="00DF0DF3" w:rsidP="003F1F70">
            <w:pPr>
              <w:spacing w:before="0"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DF0DF3" w:rsidRPr="008A0C36" w:rsidRDefault="00DF0DF3" w:rsidP="003F1F70">
            <w:pPr>
              <w:spacing w:before="0"/>
              <w:ind w:right="-108"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Вывод воздушный (В)</w:t>
            </w:r>
          </w:p>
        </w:tc>
      </w:tr>
    </w:tbl>
    <w:p w:rsidR="00F40AB6" w:rsidRPr="00676A49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676A49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6</w:t>
      </w:r>
      <w:r w:rsidR="004465C2" w:rsidRPr="00676A49">
        <w:rPr>
          <w:b/>
          <w:sz w:val="26"/>
          <w:szCs w:val="26"/>
        </w:rPr>
        <w:t>. Поставка оборудования и материалов.</w:t>
      </w:r>
    </w:p>
    <w:p w:rsidR="00BC7C17" w:rsidRPr="008A0C36" w:rsidRDefault="00BC7C17" w:rsidP="0013265C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8A0C36">
        <w:rPr>
          <w:sz w:val="26"/>
          <w:szCs w:val="24"/>
        </w:rPr>
        <w:t>6.1.    Заказчик передает Подрядчику по акту приема-передачи в монтаж со склада филиала АО «ДРСК</w:t>
      </w:r>
      <w:proofErr w:type="gramStart"/>
      <w:r w:rsidRPr="008A0C36">
        <w:rPr>
          <w:sz w:val="26"/>
          <w:szCs w:val="24"/>
        </w:rPr>
        <w:t>»-</w:t>
      </w:r>
      <w:proofErr w:type="gramEnd"/>
      <w:r w:rsidRPr="008A0C36">
        <w:rPr>
          <w:sz w:val="26"/>
          <w:szCs w:val="24"/>
        </w:rPr>
        <w:t>Амурские ЭС» в г. Благовещенске следующее оборудование (согласно таблицы №</w:t>
      </w:r>
      <w:r w:rsidR="0013265C">
        <w:rPr>
          <w:sz w:val="26"/>
          <w:szCs w:val="24"/>
        </w:rPr>
        <w:t>4</w:t>
      </w:r>
      <w:r w:rsidRPr="008A0C36">
        <w:rPr>
          <w:sz w:val="26"/>
          <w:szCs w:val="24"/>
        </w:rPr>
        <w:t xml:space="preserve">):                                                                                                                                                                                                      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8A0C36">
        <w:rPr>
          <w:sz w:val="26"/>
          <w:szCs w:val="24"/>
        </w:rPr>
        <w:t>        </w:t>
      </w:r>
      <w:r w:rsidR="0013265C">
        <w:rPr>
          <w:sz w:val="26"/>
          <w:szCs w:val="24"/>
        </w:rPr>
        <w:t>                              </w:t>
      </w:r>
      <w:r w:rsidR="00F27557" w:rsidRPr="008A0C36">
        <w:rPr>
          <w:sz w:val="26"/>
          <w:szCs w:val="24"/>
        </w:rPr>
        <w:t>Оборудование,</w:t>
      </w:r>
      <w:r w:rsidRPr="008A0C36">
        <w:rPr>
          <w:sz w:val="26"/>
          <w:szCs w:val="24"/>
        </w:rPr>
        <w:t xml:space="preserve"> передаваемое Подрядчику Таблица №</w:t>
      </w:r>
      <w:r w:rsidR="0013265C">
        <w:rPr>
          <w:sz w:val="26"/>
          <w:szCs w:val="24"/>
        </w:rPr>
        <w:t>4</w:t>
      </w:r>
    </w:p>
    <w:tbl>
      <w:tblPr>
        <w:tblW w:w="941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7292"/>
        <w:gridCol w:w="2127"/>
      </w:tblGrid>
      <w:tr w:rsidR="00BC7C17" w:rsidRPr="008A0C36" w:rsidTr="00750389">
        <w:trPr>
          <w:trHeight w:val="301"/>
        </w:trPr>
        <w:tc>
          <w:tcPr>
            <w:tcW w:w="7292" w:type="dxa"/>
            <w:vAlign w:val="center"/>
          </w:tcPr>
          <w:p w:rsidR="00BC7C17" w:rsidRPr="008A0C36" w:rsidRDefault="00BC7C17" w:rsidP="00750389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center"/>
              <w:rPr>
                <w:b/>
                <w:sz w:val="26"/>
                <w:szCs w:val="24"/>
              </w:rPr>
            </w:pPr>
            <w:r w:rsidRPr="008A0C36">
              <w:rPr>
                <w:b/>
                <w:sz w:val="26"/>
                <w:szCs w:val="24"/>
              </w:rPr>
              <w:t>Наименование оборудования и материалов</w:t>
            </w:r>
          </w:p>
        </w:tc>
        <w:tc>
          <w:tcPr>
            <w:tcW w:w="2127" w:type="dxa"/>
            <w:vAlign w:val="center"/>
          </w:tcPr>
          <w:p w:rsidR="00BC7C17" w:rsidRPr="008A0C36" w:rsidRDefault="00BC7C17" w:rsidP="00750389">
            <w:pPr>
              <w:widowControl w:val="0"/>
              <w:tabs>
                <w:tab w:val="left" w:pos="1560"/>
              </w:tabs>
              <w:spacing w:before="0"/>
              <w:contextualSpacing/>
              <w:jc w:val="center"/>
              <w:rPr>
                <w:b/>
                <w:sz w:val="26"/>
                <w:szCs w:val="24"/>
              </w:rPr>
            </w:pPr>
            <w:r w:rsidRPr="008A0C36">
              <w:rPr>
                <w:b/>
                <w:sz w:val="26"/>
                <w:szCs w:val="24"/>
              </w:rPr>
              <w:t>Примечание</w:t>
            </w:r>
          </w:p>
        </w:tc>
      </w:tr>
      <w:tr w:rsidR="00723D46" w:rsidRPr="008A0C36" w:rsidTr="00750389">
        <w:trPr>
          <w:trHeight w:val="561"/>
        </w:trPr>
        <w:tc>
          <w:tcPr>
            <w:tcW w:w="7292" w:type="dxa"/>
            <w:vAlign w:val="center"/>
          </w:tcPr>
          <w:p w:rsidR="00723D46" w:rsidRPr="008A0C36" w:rsidRDefault="00C7636D" w:rsidP="00750389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A41637">
              <w:rPr>
                <w:sz w:val="26"/>
                <w:szCs w:val="24"/>
              </w:rPr>
              <w:t xml:space="preserve">Комплектная мачтовая трансформаторная подстанция 10/0,4 </w:t>
            </w:r>
            <w:proofErr w:type="spellStart"/>
            <w:r w:rsidRPr="00A41637">
              <w:rPr>
                <w:sz w:val="26"/>
                <w:szCs w:val="24"/>
              </w:rPr>
              <w:t>кВ</w:t>
            </w:r>
            <w:proofErr w:type="spellEnd"/>
            <w:r w:rsidRPr="00A41637">
              <w:rPr>
                <w:sz w:val="26"/>
                <w:szCs w:val="24"/>
              </w:rPr>
              <w:t xml:space="preserve"> КМТП-ВВ-</w:t>
            </w:r>
            <w:r>
              <w:rPr>
                <w:sz w:val="26"/>
                <w:szCs w:val="24"/>
              </w:rPr>
              <w:t>160</w:t>
            </w:r>
            <w:r w:rsidRPr="00A41637">
              <w:rPr>
                <w:sz w:val="26"/>
                <w:szCs w:val="24"/>
              </w:rPr>
              <w:t>/10/0,4 У</w:t>
            </w:r>
            <w:proofErr w:type="gramStart"/>
            <w:r w:rsidRPr="00A41637">
              <w:rPr>
                <w:sz w:val="26"/>
                <w:szCs w:val="24"/>
              </w:rPr>
              <w:t>1</w:t>
            </w:r>
            <w:proofErr w:type="gramEnd"/>
            <w:r w:rsidRPr="00A41637">
              <w:rPr>
                <w:sz w:val="26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723D46" w:rsidRPr="008A0C36" w:rsidRDefault="00723D46" w:rsidP="00750389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8A0C36">
              <w:rPr>
                <w:sz w:val="26"/>
                <w:szCs w:val="24"/>
              </w:rPr>
              <w:t xml:space="preserve">1 </w:t>
            </w:r>
            <w:proofErr w:type="spellStart"/>
            <w:proofErr w:type="gramStart"/>
            <w:r w:rsidRPr="008A0C36">
              <w:rPr>
                <w:sz w:val="26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6.2.  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6.3.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утвержденных Заказчиком. 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6.4. Требования к сертификации продукции.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6.5.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</w:t>
      </w:r>
      <w:r w:rsidRPr="00C7636D">
        <w:rPr>
          <w:sz w:val="26"/>
          <w:szCs w:val="26"/>
        </w:rPr>
        <w:lastRenderedPageBreak/>
        <w:t xml:space="preserve">качество использованных материалов, а также пройти входной контроль. 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6.6.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7636D" w:rsidRPr="00C7636D" w:rsidRDefault="00C7636D" w:rsidP="00C7636D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C7636D" w:rsidRPr="00C7636D" w:rsidRDefault="00C7636D" w:rsidP="00C7636D">
      <w:pPr>
        <w:widowControl w:val="0"/>
        <w:numPr>
          <w:ilvl w:val="0"/>
          <w:numId w:val="50"/>
        </w:numPr>
        <w:tabs>
          <w:tab w:val="left" w:pos="0"/>
          <w:tab w:val="left" w:pos="284"/>
          <w:tab w:val="left" w:pos="993"/>
        </w:tabs>
        <w:spacing w:before="0"/>
        <w:ind w:left="0" w:firstLine="360"/>
        <w:contextualSpacing/>
        <w:jc w:val="both"/>
        <w:rPr>
          <w:sz w:val="26"/>
          <w:szCs w:val="26"/>
        </w:rPr>
      </w:pPr>
      <w:proofErr w:type="gramStart"/>
      <w:r w:rsidRPr="00C7636D">
        <w:rPr>
          <w:b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  <w:proofErr w:type="gramEnd"/>
    </w:p>
    <w:p w:rsidR="00C7636D" w:rsidRPr="00C7636D" w:rsidRDefault="00C7636D" w:rsidP="00C7636D">
      <w:pPr>
        <w:tabs>
          <w:tab w:val="left" w:pos="567"/>
        </w:tabs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C7636D">
        <w:rPr>
          <w:color w:val="000000"/>
          <w:sz w:val="26"/>
          <w:szCs w:val="26"/>
        </w:rPr>
        <w:t xml:space="preserve">7.1. </w:t>
      </w:r>
      <w:r w:rsidR="00CB17BF" w:rsidRPr="00750389">
        <w:rPr>
          <w:color w:val="000000" w:themeColor="text1"/>
          <w:sz w:val="26"/>
          <w:szCs w:val="26"/>
        </w:rPr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="00CB17BF" w:rsidRPr="00750389">
        <w:rPr>
          <w:color w:val="000000" w:themeColor="text1"/>
          <w:sz w:val="26"/>
          <w:szCs w:val="26"/>
        </w:rPr>
        <w:t>менее указанного</w:t>
      </w:r>
      <w:proofErr w:type="gramEnd"/>
      <w:r w:rsidR="00CB17BF" w:rsidRPr="00750389">
        <w:rPr>
          <w:color w:val="000000" w:themeColor="text1"/>
          <w:sz w:val="26"/>
          <w:szCs w:val="26"/>
        </w:rPr>
        <w:t xml:space="preserve"> в таблице</w:t>
      </w:r>
      <w:r w:rsidRPr="00C7636D">
        <w:rPr>
          <w:color w:val="000000"/>
          <w:sz w:val="26"/>
          <w:szCs w:val="26"/>
        </w:rPr>
        <w:t xml:space="preserve"> </w:t>
      </w:r>
      <w:r w:rsidR="00CB17BF">
        <w:rPr>
          <w:color w:val="000000"/>
          <w:sz w:val="26"/>
          <w:szCs w:val="26"/>
        </w:rPr>
        <w:t>5</w:t>
      </w:r>
      <w:r w:rsidRPr="00C7636D">
        <w:rPr>
          <w:color w:val="000000"/>
          <w:sz w:val="26"/>
          <w:szCs w:val="26"/>
        </w:rPr>
        <w:t>.</w:t>
      </w:r>
    </w:p>
    <w:p w:rsidR="00C7636D" w:rsidRPr="00C7636D" w:rsidRDefault="00C7636D" w:rsidP="00C7636D">
      <w:pPr>
        <w:widowControl w:val="0"/>
        <w:tabs>
          <w:tab w:val="right" w:pos="9638"/>
        </w:tabs>
        <w:spacing w:before="0"/>
        <w:contextualSpacing/>
        <w:jc w:val="right"/>
        <w:rPr>
          <w:bCs/>
          <w:sz w:val="26"/>
          <w:szCs w:val="26"/>
        </w:rPr>
      </w:pPr>
      <w:r w:rsidRPr="00C7636D">
        <w:rPr>
          <w:bCs/>
          <w:i/>
          <w:sz w:val="26"/>
          <w:szCs w:val="26"/>
        </w:rPr>
        <w:t xml:space="preserve">Таблица </w:t>
      </w:r>
      <w:r w:rsidR="00CB17BF">
        <w:rPr>
          <w:bCs/>
          <w:i/>
          <w:sz w:val="26"/>
          <w:szCs w:val="26"/>
        </w:rPr>
        <w:t>5</w:t>
      </w:r>
      <w:r w:rsidRPr="00C7636D">
        <w:rPr>
          <w:bCs/>
          <w:i/>
          <w:sz w:val="26"/>
          <w:szCs w:val="26"/>
        </w:rPr>
        <w:t>. Материально-технические ресурсы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C7636D" w:rsidRPr="00C7636D" w:rsidTr="00750389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C7636D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C7636D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Кол-во,</w:t>
            </w:r>
          </w:p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C7636D" w:rsidRPr="00C7636D" w:rsidTr="00750389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Автомобили бортовые грузоподъемные не менее 8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1</w:t>
            </w:r>
          </w:p>
        </w:tc>
      </w:tr>
      <w:tr w:rsidR="00C7636D" w:rsidRPr="00C7636D" w:rsidTr="00750389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C7636D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Краны строительные самоходные стреловые г/</w:t>
            </w:r>
            <w:proofErr w:type="gramStart"/>
            <w:r w:rsidRPr="00C7636D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C7636D">
              <w:rPr>
                <w:snapToGrid w:val="0"/>
                <w:sz w:val="24"/>
                <w:szCs w:val="24"/>
              </w:rPr>
              <w:t xml:space="preserve"> не менее 25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1</w:t>
            </w:r>
          </w:p>
        </w:tc>
      </w:tr>
      <w:tr w:rsidR="00C7636D" w:rsidRPr="00C7636D" w:rsidTr="00750389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Автогидроподъемник с высотой подъёма не менее 12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1</w:t>
            </w:r>
          </w:p>
        </w:tc>
      </w:tr>
      <w:tr w:rsidR="00C7636D" w:rsidRPr="00C7636D" w:rsidTr="00750389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900F92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Бурильно-крановая машина (</w:t>
            </w:r>
            <w:r w:rsidR="00900F92">
              <w:rPr>
                <w:snapToGrid w:val="0"/>
                <w:sz w:val="24"/>
                <w:szCs w:val="24"/>
              </w:rPr>
              <w:t>глубина бурения не менее</w:t>
            </w:r>
            <w:r w:rsidRPr="00C7636D">
              <w:rPr>
                <w:snapToGrid w:val="0"/>
                <w:sz w:val="24"/>
                <w:szCs w:val="24"/>
              </w:rPr>
              <w:t xml:space="preserve"> 3 метров)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1</w:t>
            </w:r>
          </w:p>
        </w:tc>
      </w:tr>
      <w:tr w:rsidR="00C7636D" w:rsidRPr="00C7636D" w:rsidTr="00750389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spacing w:before="0"/>
              <w:contextualSpacing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C7636D" w:rsidRDefault="00C7636D" w:rsidP="00C7636D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C7636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6D" w:rsidRPr="00221E8E" w:rsidRDefault="00221E8E" w:rsidP="00C7636D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4</w:t>
            </w:r>
          </w:p>
        </w:tc>
      </w:tr>
    </w:tbl>
    <w:p w:rsidR="00C7636D" w:rsidRPr="00C7636D" w:rsidRDefault="00C7636D" w:rsidP="00C7636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C7636D" w:rsidRPr="00C7636D" w:rsidRDefault="00C7636D" w:rsidP="00C7636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* - определено по ГЭСН, на основании </w:t>
      </w:r>
      <w:proofErr w:type="gramStart"/>
      <w:r w:rsidRPr="00C7636D">
        <w:rPr>
          <w:sz w:val="26"/>
          <w:szCs w:val="26"/>
        </w:rPr>
        <w:t>которых</w:t>
      </w:r>
      <w:proofErr w:type="gramEnd"/>
      <w:r w:rsidRPr="00C7636D">
        <w:rPr>
          <w:sz w:val="26"/>
          <w:szCs w:val="26"/>
        </w:rPr>
        <w:t xml:space="preserve"> составлены сметные расчеты</w:t>
      </w:r>
    </w:p>
    <w:p w:rsidR="00C7636D" w:rsidRPr="00C7636D" w:rsidRDefault="00C7636D" w:rsidP="00C7636D">
      <w:pPr>
        <w:tabs>
          <w:tab w:val="left" w:pos="567"/>
        </w:tabs>
        <w:spacing w:before="0" w:after="120"/>
        <w:ind w:left="283" w:firstLine="709"/>
        <w:rPr>
          <w:sz w:val="26"/>
          <w:szCs w:val="26"/>
        </w:rPr>
      </w:pPr>
      <w:r w:rsidRPr="00C7636D">
        <w:rPr>
          <w:sz w:val="26"/>
          <w:szCs w:val="26"/>
        </w:rPr>
        <w:t xml:space="preserve">7.2. Для подтверждения наличия МТР Участник должен предоставить копии документов (по своему усмотрению </w:t>
      </w:r>
      <w:proofErr w:type="gramStart"/>
      <w:r w:rsidRPr="00C7636D">
        <w:rPr>
          <w:sz w:val="26"/>
          <w:szCs w:val="26"/>
        </w:rPr>
        <w:t>из</w:t>
      </w:r>
      <w:proofErr w:type="gramEnd"/>
      <w:r w:rsidRPr="00C7636D">
        <w:rPr>
          <w:sz w:val="26"/>
          <w:szCs w:val="26"/>
        </w:rPr>
        <w:t xml:space="preserve"> перечисленных):</w:t>
      </w:r>
    </w:p>
    <w:p w:rsidR="00C7636D" w:rsidRPr="00C7636D" w:rsidRDefault="00C7636D" w:rsidP="00C763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7.2.1.</w:t>
      </w:r>
      <w:r w:rsidR="00CB17BF">
        <w:rPr>
          <w:sz w:val="26"/>
          <w:szCs w:val="26"/>
        </w:rPr>
        <w:t xml:space="preserve"> </w:t>
      </w:r>
      <w:proofErr w:type="gramStart"/>
      <w:r w:rsidRPr="00C7636D">
        <w:rPr>
          <w:sz w:val="26"/>
          <w:szCs w:val="26"/>
        </w:rPr>
        <w:t xml:space="preserve">В случае наличия МТР, указанных в таблице </w:t>
      </w:r>
      <w:r w:rsidR="00CB17BF">
        <w:rPr>
          <w:sz w:val="26"/>
          <w:szCs w:val="26"/>
        </w:rPr>
        <w:t xml:space="preserve">5 </w:t>
      </w:r>
      <w:r w:rsidRPr="00C7636D">
        <w:rPr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  <w:proofErr w:type="gramEnd"/>
    </w:p>
    <w:p w:rsidR="00C7636D" w:rsidRPr="00C7636D" w:rsidRDefault="00C7636D" w:rsidP="00C763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C7636D" w:rsidRPr="00C7636D" w:rsidRDefault="00C7636D" w:rsidP="00C763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7.2.2.</w:t>
      </w:r>
      <w:r w:rsidR="00CB17BF">
        <w:rPr>
          <w:sz w:val="26"/>
          <w:szCs w:val="26"/>
        </w:rPr>
        <w:t xml:space="preserve"> </w:t>
      </w:r>
      <w:r w:rsidRPr="00C7636D">
        <w:rPr>
          <w:sz w:val="26"/>
          <w:szCs w:val="26"/>
        </w:rPr>
        <w:t xml:space="preserve">В случае отсутствия собственных </w:t>
      </w:r>
      <w:r w:rsidR="00CB17BF">
        <w:rPr>
          <w:sz w:val="26"/>
          <w:szCs w:val="26"/>
        </w:rPr>
        <w:t>МТР</w:t>
      </w:r>
      <w:r w:rsidRPr="00C7636D">
        <w:rPr>
          <w:sz w:val="26"/>
          <w:szCs w:val="26"/>
        </w:rPr>
        <w:t xml:space="preserve"> Участник должен представить копии заверенных Участником документов (по своему усмотрению </w:t>
      </w:r>
      <w:proofErr w:type="gramStart"/>
      <w:r w:rsidRPr="00C7636D">
        <w:rPr>
          <w:sz w:val="26"/>
          <w:szCs w:val="26"/>
        </w:rPr>
        <w:t>из</w:t>
      </w:r>
      <w:proofErr w:type="gramEnd"/>
      <w:r w:rsidRPr="00C7636D">
        <w:rPr>
          <w:sz w:val="26"/>
          <w:szCs w:val="26"/>
        </w:rPr>
        <w:t xml:space="preserve"> перечисленных):</w:t>
      </w:r>
    </w:p>
    <w:p w:rsidR="00CB17BF" w:rsidRPr="00750389" w:rsidRDefault="00C7636D" w:rsidP="00CB17BF">
      <w:pPr>
        <w:shd w:val="clear" w:color="auto" w:fill="FFFFFF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C7636D">
        <w:rPr>
          <w:sz w:val="26"/>
          <w:szCs w:val="26"/>
        </w:rPr>
        <w:t xml:space="preserve">а) </w:t>
      </w:r>
      <w:r w:rsidR="00CB17BF" w:rsidRPr="00750389">
        <w:rPr>
          <w:color w:val="000000"/>
          <w:sz w:val="26"/>
          <w:szCs w:val="26"/>
        </w:rPr>
        <w:t>договор аренды/ договор на оказание услуг машин и механизмов,</w:t>
      </w:r>
    </w:p>
    <w:p w:rsidR="00CB17BF" w:rsidRPr="00750389" w:rsidRDefault="00CB17BF" w:rsidP="00CB17BF">
      <w:pPr>
        <w:shd w:val="clear" w:color="auto" w:fill="FFFFFF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750389">
        <w:rPr>
          <w:color w:val="000000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механизмов, указанных в таб. №1.</w:t>
      </w:r>
    </w:p>
    <w:p w:rsidR="00C7636D" w:rsidRPr="00750389" w:rsidRDefault="00CB17BF" w:rsidP="00CB17B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750389">
        <w:rPr>
          <w:color w:val="000000"/>
          <w:sz w:val="26"/>
          <w:szCs w:val="26"/>
        </w:rPr>
        <w:tab/>
        <w:t>в) гарантийное письмо о заключении договора аренды/ гарантийное письмо о заключении договора на оказание услуг машин и механизмов, указанных в таб. №5.</w:t>
      </w:r>
    </w:p>
    <w:p w:rsidR="00C7636D" w:rsidRPr="00C7636D" w:rsidRDefault="00C7636D" w:rsidP="00C763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50389">
        <w:rPr>
          <w:sz w:val="26"/>
          <w:szCs w:val="26"/>
        </w:rPr>
        <w:t xml:space="preserve">7.3. </w:t>
      </w:r>
      <w:r w:rsidR="00F215D0" w:rsidRPr="00750389">
        <w:rPr>
          <w:color w:val="000000" w:themeColor="text1"/>
          <w:sz w:val="26"/>
          <w:szCs w:val="26"/>
        </w:rPr>
        <w:t>Для проведения испытаний Участник должен иметь в наличии (либо декларировать привлечение) аккредитованную электротехническую лабораторию (на праве собственности, аренды или ином законном праве владения).</w:t>
      </w:r>
    </w:p>
    <w:p w:rsidR="00C7636D" w:rsidRPr="00C7636D" w:rsidRDefault="00C7636D" w:rsidP="00C763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C7636D" w:rsidRPr="00C7636D" w:rsidRDefault="00C7636D" w:rsidP="00C763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lastRenderedPageBreak/>
        <w:t xml:space="preserve">7.3.1.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C7636D">
        <w:rPr>
          <w:sz w:val="26"/>
          <w:szCs w:val="26"/>
        </w:rPr>
        <w:t>Ростехнадзора</w:t>
      </w:r>
      <w:proofErr w:type="spellEnd"/>
      <w:r w:rsidRPr="00C7636D">
        <w:rPr>
          <w:sz w:val="26"/>
          <w:szCs w:val="26"/>
        </w:rPr>
        <w:t xml:space="preserve">, с правом выполнения испытаний и измерений электрооборудования с напряжением до 10 </w:t>
      </w:r>
      <w:proofErr w:type="spellStart"/>
      <w:r w:rsidRPr="00C7636D">
        <w:rPr>
          <w:sz w:val="26"/>
          <w:szCs w:val="26"/>
        </w:rPr>
        <w:t>кВ</w:t>
      </w:r>
      <w:proofErr w:type="spellEnd"/>
      <w:r w:rsidR="00F215D0">
        <w:rPr>
          <w:sz w:val="26"/>
          <w:szCs w:val="26"/>
        </w:rPr>
        <w:t xml:space="preserve"> </w:t>
      </w:r>
      <w:r w:rsidR="00F215D0" w:rsidRPr="00750389">
        <w:rPr>
          <w:sz w:val="26"/>
          <w:szCs w:val="26"/>
        </w:rPr>
        <w:t>(в случае наличия собственной аккредитованной электротехнической лаборатории).</w:t>
      </w:r>
    </w:p>
    <w:p w:rsidR="00C7636D" w:rsidRPr="00C7636D" w:rsidRDefault="00C7636D" w:rsidP="00C7636D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before="0"/>
        <w:ind w:firstLine="540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7.3.2. В случае отсутствия</w:t>
      </w:r>
      <w:r w:rsidR="00F215D0">
        <w:rPr>
          <w:sz w:val="26"/>
          <w:szCs w:val="26"/>
        </w:rPr>
        <w:t xml:space="preserve"> в наличии</w:t>
      </w:r>
      <w:r w:rsidRPr="00C7636D">
        <w:rPr>
          <w:sz w:val="26"/>
          <w:szCs w:val="26"/>
        </w:rPr>
        <w:t xml:space="preserve"> 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C7636D">
        <w:rPr>
          <w:sz w:val="26"/>
          <w:szCs w:val="26"/>
        </w:rPr>
        <w:t>перечисленных</w:t>
      </w:r>
      <w:proofErr w:type="gramEnd"/>
      <w:r w:rsidRPr="00C7636D">
        <w:rPr>
          <w:sz w:val="26"/>
          <w:szCs w:val="26"/>
        </w:rPr>
        <w:t>):</w:t>
      </w:r>
    </w:p>
    <w:p w:rsidR="00C7636D" w:rsidRPr="00C7636D" w:rsidRDefault="00C7636D" w:rsidP="00C7636D">
      <w:pPr>
        <w:tabs>
          <w:tab w:val="left" w:pos="567"/>
          <w:tab w:val="left" w:pos="1260"/>
          <w:tab w:val="num" w:pos="2160"/>
        </w:tabs>
        <w:spacing w:before="0" w:after="120"/>
        <w:ind w:left="283" w:firstLine="709"/>
        <w:rPr>
          <w:sz w:val="26"/>
          <w:szCs w:val="26"/>
        </w:rPr>
      </w:pPr>
      <w:r w:rsidRPr="00C7636D">
        <w:rPr>
          <w:sz w:val="26"/>
          <w:szCs w:val="26"/>
        </w:rPr>
        <w:t>а) договор аренды аккредитованной электротехнической лаборатории,</w:t>
      </w:r>
    </w:p>
    <w:p w:rsidR="00C7636D" w:rsidRPr="00C7636D" w:rsidRDefault="00C7636D" w:rsidP="00C7636D">
      <w:pPr>
        <w:tabs>
          <w:tab w:val="left" w:pos="567"/>
          <w:tab w:val="left" w:pos="1260"/>
          <w:tab w:val="num" w:pos="2160"/>
        </w:tabs>
        <w:spacing w:before="0" w:after="120"/>
        <w:ind w:left="283" w:firstLine="709"/>
        <w:rPr>
          <w:sz w:val="26"/>
          <w:szCs w:val="26"/>
        </w:rPr>
      </w:pPr>
      <w:r w:rsidRPr="00C7636D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C7636D" w:rsidRPr="00C7636D" w:rsidRDefault="00C7636D" w:rsidP="00C7636D">
      <w:pPr>
        <w:tabs>
          <w:tab w:val="left" w:pos="567"/>
          <w:tab w:val="left" w:pos="1260"/>
          <w:tab w:val="num" w:pos="2160"/>
        </w:tabs>
        <w:spacing w:before="0" w:after="120"/>
        <w:ind w:left="283" w:firstLine="709"/>
        <w:rPr>
          <w:sz w:val="26"/>
          <w:szCs w:val="26"/>
        </w:rPr>
      </w:pPr>
      <w:r w:rsidRPr="00C7636D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C7636D" w:rsidRPr="00C7636D" w:rsidRDefault="00C7636D" w:rsidP="00C7636D">
      <w:pPr>
        <w:tabs>
          <w:tab w:val="left" w:pos="567"/>
          <w:tab w:val="left" w:pos="1260"/>
          <w:tab w:val="num" w:pos="2160"/>
        </w:tabs>
        <w:spacing w:before="0" w:after="120"/>
        <w:ind w:left="283" w:firstLine="709"/>
        <w:rPr>
          <w:sz w:val="26"/>
          <w:szCs w:val="26"/>
        </w:rPr>
      </w:pPr>
      <w:r w:rsidRPr="00C7636D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C7636D" w:rsidRPr="00C7636D" w:rsidRDefault="00C7636D" w:rsidP="00C7636D">
      <w:pPr>
        <w:tabs>
          <w:tab w:val="left" w:pos="567"/>
          <w:tab w:val="left" w:pos="1260"/>
          <w:tab w:val="num" w:pos="2160"/>
        </w:tabs>
        <w:spacing w:before="0" w:after="120"/>
        <w:ind w:left="283" w:firstLine="709"/>
        <w:rPr>
          <w:sz w:val="26"/>
          <w:szCs w:val="26"/>
        </w:rPr>
      </w:pPr>
      <w:r w:rsidRPr="00C7636D">
        <w:rPr>
          <w:sz w:val="26"/>
          <w:szCs w:val="26"/>
        </w:rPr>
        <w:t>7.4. Требования к персоналу Участника:</w:t>
      </w:r>
    </w:p>
    <w:p w:rsidR="00C7636D" w:rsidRPr="00C7636D" w:rsidRDefault="00C7636D" w:rsidP="00C7636D">
      <w:pPr>
        <w:widowControl w:val="0"/>
        <w:tabs>
          <w:tab w:val="left" w:pos="567"/>
          <w:tab w:val="left" w:pos="993"/>
        </w:tabs>
        <w:spacing w:before="0"/>
        <w:ind w:firstLine="709"/>
        <w:jc w:val="both"/>
        <w:rPr>
          <w:sz w:val="25"/>
          <w:szCs w:val="25"/>
        </w:rPr>
      </w:pPr>
      <w:r w:rsidRPr="00C7636D">
        <w:rPr>
          <w:sz w:val="25"/>
          <w:szCs w:val="25"/>
        </w:rPr>
        <w:t xml:space="preserve">7.5.1. </w:t>
      </w:r>
      <w:r w:rsidR="00F215D0" w:rsidRPr="00750389">
        <w:rPr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№6</w:t>
      </w:r>
      <w:r w:rsidR="00F215D0" w:rsidRPr="00750389">
        <w:rPr>
          <w:color w:val="000000" w:themeColor="text1"/>
          <w:sz w:val="26"/>
          <w:szCs w:val="26"/>
        </w:rPr>
        <w:t>.</w:t>
      </w:r>
    </w:p>
    <w:p w:rsidR="00C7636D" w:rsidRPr="00C7636D" w:rsidRDefault="00C7636D" w:rsidP="00C7636D">
      <w:pPr>
        <w:tabs>
          <w:tab w:val="left" w:pos="540"/>
          <w:tab w:val="left" w:pos="567"/>
        </w:tabs>
        <w:spacing w:before="0"/>
        <w:ind w:firstLine="709"/>
        <w:jc w:val="right"/>
        <w:rPr>
          <w:i/>
          <w:sz w:val="25"/>
          <w:szCs w:val="25"/>
        </w:rPr>
      </w:pPr>
      <w:r w:rsidRPr="00C7636D">
        <w:rPr>
          <w:sz w:val="26"/>
          <w:szCs w:val="26"/>
        </w:rPr>
        <w:tab/>
      </w:r>
      <w:r w:rsidRPr="00C7636D">
        <w:rPr>
          <w:sz w:val="26"/>
          <w:szCs w:val="26"/>
        </w:rPr>
        <w:tab/>
      </w:r>
      <w:r w:rsidRPr="00C7636D">
        <w:rPr>
          <w:sz w:val="26"/>
          <w:szCs w:val="26"/>
        </w:rPr>
        <w:tab/>
      </w:r>
      <w:r w:rsidRPr="00C7636D">
        <w:rPr>
          <w:sz w:val="26"/>
          <w:szCs w:val="26"/>
        </w:rPr>
        <w:tab/>
      </w:r>
      <w:r w:rsidRPr="00C7636D">
        <w:rPr>
          <w:sz w:val="25"/>
          <w:szCs w:val="25"/>
        </w:rPr>
        <w:t xml:space="preserve">                                 </w:t>
      </w:r>
      <w:r w:rsidRPr="00C7636D">
        <w:rPr>
          <w:i/>
          <w:sz w:val="26"/>
          <w:szCs w:val="26"/>
        </w:rPr>
        <w:t xml:space="preserve">Таблица </w:t>
      </w:r>
      <w:r w:rsidR="00F215D0">
        <w:rPr>
          <w:i/>
          <w:sz w:val="26"/>
          <w:szCs w:val="26"/>
        </w:rPr>
        <w:t>6</w:t>
      </w:r>
      <w:r w:rsidRPr="00C7636D">
        <w:rPr>
          <w:i/>
          <w:sz w:val="26"/>
          <w:szCs w:val="26"/>
        </w:rPr>
        <w:t>.</w:t>
      </w:r>
      <w:r w:rsidRPr="00C7636D">
        <w:rPr>
          <w:i/>
          <w:sz w:val="25"/>
          <w:szCs w:val="25"/>
        </w:rPr>
        <w:t xml:space="preserve">   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6497"/>
        <w:gridCol w:w="2119"/>
      </w:tblGrid>
      <w:tr w:rsidR="00C7636D" w:rsidRPr="00C7636D" w:rsidTr="00C7636D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176"/>
                <w:tab w:val="left" w:pos="567"/>
              </w:tabs>
              <w:spacing w:before="0"/>
              <w:ind w:right="29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 xml:space="preserve">№ </w:t>
            </w:r>
          </w:p>
          <w:p w:rsidR="00C7636D" w:rsidRPr="00C7636D" w:rsidRDefault="00C7636D" w:rsidP="00C7636D">
            <w:pPr>
              <w:tabs>
                <w:tab w:val="left" w:pos="176"/>
                <w:tab w:val="left" w:pos="567"/>
              </w:tabs>
              <w:spacing w:before="0"/>
              <w:ind w:right="29"/>
              <w:jc w:val="center"/>
              <w:rPr>
                <w:sz w:val="24"/>
                <w:szCs w:val="24"/>
              </w:rPr>
            </w:pPr>
            <w:proofErr w:type="gramStart"/>
            <w:r w:rsidRPr="00C7636D">
              <w:rPr>
                <w:sz w:val="24"/>
                <w:szCs w:val="24"/>
              </w:rPr>
              <w:t>п</w:t>
            </w:r>
            <w:proofErr w:type="gramEnd"/>
            <w:r w:rsidRPr="00C7636D">
              <w:rPr>
                <w:sz w:val="24"/>
                <w:szCs w:val="24"/>
              </w:rPr>
              <w:t>/п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540"/>
                <w:tab w:val="left" w:pos="567"/>
              </w:tabs>
              <w:spacing w:before="0"/>
              <w:ind w:firstLine="38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Должность (группа допуска по электробезопасности)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567"/>
                <w:tab w:val="left" w:pos="1026"/>
              </w:tabs>
              <w:spacing w:before="0"/>
              <w:ind w:firstLine="38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Чел, не менее*</w:t>
            </w:r>
          </w:p>
        </w:tc>
      </w:tr>
      <w:tr w:rsidR="00C7636D" w:rsidRPr="00C7636D" w:rsidTr="00C7636D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176"/>
                <w:tab w:val="left" w:pos="567"/>
              </w:tabs>
              <w:spacing w:before="0"/>
              <w:ind w:right="29" w:firstLine="34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1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Мастер (выдающий наряд, руководитель работ)-5 группа.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-80"/>
              </w:tabs>
              <w:spacing w:before="0"/>
              <w:ind w:left="-80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1</w:t>
            </w:r>
          </w:p>
        </w:tc>
      </w:tr>
      <w:tr w:rsidR="00C7636D" w:rsidRPr="00C7636D" w:rsidTr="00C7636D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176"/>
                <w:tab w:val="left" w:pos="567"/>
              </w:tabs>
              <w:spacing w:before="0"/>
              <w:ind w:right="29" w:firstLine="34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2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Машинист бурильно-крановых машин (группа 3-4)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-80"/>
              </w:tabs>
              <w:spacing w:before="0"/>
              <w:ind w:left="-80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2</w:t>
            </w:r>
          </w:p>
        </w:tc>
      </w:tr>
      <w:tr w:rsidR="00C7636D" w:rsidRPr="00C7636D" w:rsidTr="00C7636D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176"/>
                <w:tab w:val="left" w:pos="567"/>
              </w:tabs>
              <w:spacing w:before="0"/>
              <w:ind w:right="29" w:firstLine="34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3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Рабочие (группа 3-4)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-80"/>
              </w:tabs>
              <w:spacing w:before="0"/>
              <w:ind w:left="-80"/>
              <w:jc w:val="center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2</w:t>
            </w:r>
          </w:p>
        </w:tc>
      </w:tr>
      <w:tr w:rsidR="00C7636D" w:rsidRPr="00C7636D" w:rsidTr="00C7636D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6D" w:rsidRPr="00C7636D" w:rsidRDefault="00C7636D" w:rsidP="00C7636D">
            <w:pPr>
              <w:tabs>
                <w:tab w:val="left" w:pos="540"/>
                <w:tab w:val="left" w:pos="567"/>
              </w:tabs>
              <w:spacing w:before="0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sz w:val="24"/>
                <w:szCs w:val="24"/>
              </w:rPr>
            </w:pPr>
            <w:r w:rsidRPr="00C7636D">
              <w:rPr>
                <w:sz w:val="24"/>
                <w:szCs w:val="24"/>
              </w:rPr>
              <w:t>ИТОГО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36D" w:rsidRPr="00C7636D" w:rsidRDefault="00C7636D" w:rsidP="00C7636D">
            <w:pPr>
              <w:tabs>
                <w:tab w:val="left" w:pos="-80"/>
              </w:tabs>
              <w:spacing w:before="0"/>
              <w:ind w:lef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C7636D" w:rsidRPr="00C7636D" w:rsidRDefault="00C7636D" w:rsidP="00C7636D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*- определено по ГЭСН, на основании </w:t>
      </w:r>
      <w:proofErr w:type="gramStart"/>
      <w:r w:rsidRPr="00C7636D">
        <w:rPr>
          <w:sz w:val="26"/>
          <w:szCs w:val="26"/>
        </w:rPr>
        <w:t>которых</w:t>
      </w:r>
      <w:proofErr w:type="gramEnd"/>
      <w:r w:rsidRPr="00C7636D">
        <w:rPr>
          <w:sz w:val="26"/>
          <w:szCs w:val="26"/>
        </w:rPr>
        <w:t xml:space="preserve"> составлены сметные расчёты</w:t>
      </w:r>
    </w:p>
    <w:p w:rsidR="00C7636D" w:rsidRPr="00C7636D" w:rsidRDefault="00C7636D" w:rsidP="00C7636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jc w:val="both"/>
        <w:rPr>
          <w:color w:val="000000"/>
          <w:sz w:val="26"/>
          <w:szCs w:val="26"/>
        </w:rPr>
      </w:pPr>
      <w:r w:rsidRPr="00C7636D">
        <w:rPr>
          <w:color w:val="000000"/>
          <w:sz w:val="25"/>
          <w:szCs w:val="25"/>
        </w:rPr>
        <w:t xml:space="preserve">7.5.2. </w:t>
      </w:r>
      <w:proofErr w:type="gramStart"/>
      <w:r w:rsidR="00F215D0" w:rsidRPr="00750389">
        <w:rPr>
          <w:color w:val="000000"/>
          <w:sz w:val="26"/>
          <w:szCs w:val="26"/>
        </w:rPr>
        <w:t xml:space="preserve">Соответствие требованию, установленному в п. 7.5.1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="00F215D0" w:rsidRPr="00750389">
        <w:rPr>
          <w:b/>
          <w:color w:val="000000"/>
          <w:sz w:val="26"/>
          <w:szCs w:val="26"/>
        </w:rPr>
        <w:t>находящегося в штате организации</w:t>
      </w:r>
      <w:r w:rsidR="00F215D0" w:rsidRPr="00750389">
        <w:rPr>
          <w:color w:val="000000"/>
          <w:sz w:val="26"/>
          <w:szCs w:val="26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="00F215D0" w:rsidRPr="00750389">
        <w:rPr>
          <w:color w:val="000000"/>
          <w:sz w:val="26"/>
          <w:szCs w:val="26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</w:t>
      </w:r>
      <w:proofErr w:type="gramStart"/>
      <w:r w:rsidR="00F215D0" w:rsidRPr="00750389">
        <w:rPr>
          <w:color w:val="000000"/>
          <w:sz w:val="26"/>
          <w:szCs w:val="26"/>
        </w:rPr>
        <w:t>персонал</w:t>
      </w:r>
      <w:proofErr w:type="gramEnd"/>
      <w:r w:rsidR="00F215D0" w:rsidRPr="00750389">
        <w:rPr>
          <w:color w:val="000000"/>
          <w:sz w:val="26"/>
          <w:szCs w:val="26"/>
        </w:rPr>
        <w:t xml:space="preserve"> перечисленный в таблице №6).</w:t>
      </w:r>
    </w:p>
    <w:p w:rsidR="00C7636D" w:rsidRDefault="00C7636D" w:rsidP="00C7636D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4C140F">
        <w:rPr>
          <w:sz w:val="26"/>
          <w:szCs w:val="26"/>
        </w:rPr>
        <w:t>7.6. Весь компле</w:t>
      </w:r>
      <w:proofErr w:type="gramStart"/>
      <w:r w:rsidRPr="004C140F">
        <w:rPr>
          <w:sz w:val="26"/>
          <w:szCs w:val="26"/>
        </w:rPr>
        <w:t>кс стр</w:t>
      </w:r>
      <w:proofErr w:type="gramEnd"/>
      <w:r w:rsidRPr="004C140F">
        <w:rPr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организаций.</w:t>
      </w:r>
    </w:p>
    <w:p w:rsidR="00302FF6" w:rsidRPr="00C7636D" w:rsidRDefault="00302FF6" w:rsidP="00C7636D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7.7. </w:t>
      </w:r>
      <w:r w:rsidRPr="000151C1">
        <w:rPr>
          <w:sz w:val="26"/>
          <w:szCs w:val="26"/>
        </w:rPr>
        <w:t>В составе заявки Участник предоставляет сметный расчет в объеме</w:t>
      </w:r>
      <w:r>
        <w:rPr>
          <w:sz w:val="26"/>
          <w:szCs w:val="26"/>
        </w:rPr>
        <w:t>,</w:t>
      </w:r>
      <w:r w:rsidRPr="000151C1">
        <w:rPr>
          <w:sz w:val="26"/>
          <w:szCs w:val="26"/>
        </w:rPr>
        <w:t xml:space="preserve"> соответствующем расчету плановой стоимости Заказчика. Сметная стоимость определяется на основании методических указаний по определению сметной </w:t>
      </w:r>
      <w:r w:rsidRPr="000151C1">
        <w:rPr>
          <w:sz w:val="26"/>
          <w:szCs w:val="26"/>
        </w:rPr>
        <w:lastRenderedPageBreak/>
        <w:t>стоимости строительства (Приложение 2 к Техническому заданию).</w:t>
      </w:r>
    </w:p>
    <w:p w:rsidR="00C7636D" w:rsidRPr="00C7636D" w:rsidRDefault="00C7636D" w:rsidP="00C7636D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/>
          <w:sz w:val="26"/>
          <w:szCs w:val="26"/>
        </w:rPr>
      </w:pPr>
      <w:r w:rsidRPr="00C7636D">
        <w:rPr>
          <w:sz w:val="26"/>
          <w:szCs w:val="26"/>
        </w:rPr>
        <w:t>7.</w:t>
      </w:r>
      <w:r w:rsidR="00302FF6">
        <w:rPr>
          <w:sz w:val="26"/>
          <w:szCs w:val="26"/>
        </w:rPr>
        <w:t>8</w:t>
      </w:r>
      <w:r w:rsidRPr="00C7636D">
        <w:rPr>
          <w:sz w:val="26"/>
          <w:szCs w:val="26"/>
        </w:rPr>
        <w:t>. В случае</w:t>
      </w:r>
      <w:proofErr w:type="gramStart"/>
      <w:r w:rsidRPr="00C7636D">
        <w:rPr>
          <w:sz w:val="26"/>
          <w:szCs w:val="26"/>
        </w:rPr>
        <w:t>,</w:t>
      </w:r>
      <w:proofErr w:type="gramEnd"/>
      <w:r w:rsidRPr="00C7636D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263AAC" w:rsidRPr="00263AAC" w:rsidRDefault="00263AAC" w:rsidP="000A14F0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8.</w:t>
      </w:r>
      <w:r w:rsidRPr="00263AAC">
        <w:rPr>
          <w:b/>
          <w:sz w:val="26"/>
          <w:szCs w:val="26"/>
        </w:rPr>
        <w:tab/>
        <w:t>Требования к выполнению сметных расчетов:</w:t>
      </w:r>
    </w:p>
    <w:p w:rsidR="000A14F0" w:rsidRPr="00263AAC" w:rsidRDefault="000A14F0" w:rsidP="000A14F0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proofErr w:type="gramStart"/>
      <w:r w:rsidRPr="00263AAC">
        <w:rPr>
          <w:rFonts w:eastAsia="Calibri"/>
          <w:sz w:val="26"/>
          <w:szCs w:val="26"/>
          <w:lang w:eastAsia="en-US"/>
        </w:rPr>
        <w:t xml:space="preserve"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</w:t>
      </w:r>
      <w:r w:rsidR="00302FF6">
        <w:rPr>
          <w:rFonts w:eastAsia="Calibri"/>
          <w:sz w:val="26"/>
          <w:szCs w:val="26"/>
          <w:lang w:eastAsia="en-US"/>
        </w:rPr>
        <w:t>2 к техническому заданию</w:t>
      </w:r>
      <w:r w:rsidRPr="00263AAC">
        <w:rPr>
          <w:rFonts w:eastAsia="Calibri"/>
          <w:sz w:val="26"/>
          <w:szCs w:val="26"/>
          <w:lang w:eastAsia="en-US"/>
        </w:rPr>
        <w:t>):</w:t>
      </w:r>
      <w:proofErr w:type="gramEnd"/>
    </w:p>
    <w:p w:rsidR="000A14F0" w:rsidRPr="00263AAC" w:rsidRDefault="000A14F0" w:rsidP="000A14F0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Сметную документацию согласно Постановлению Правительства РФ от 16.02.2008г. № 87 «О составе разделов проектной документац</w:t>
      </w:r>
      <w:r w:rsidR="000C3193">
        <w:rPr>
          <w:rFonts w:eastAsia="Calibri"/>
          <w:sz w:val="26"/>
          <w:szCs w:val="26"/>
          <w:lang w:eastAsia="en-US"/>
        </w:rPr>
        <w:t>ии и требованиях к их содержанию</w:t>
      </w:r>
      <w:r w:rsidRPr="00263AAC">
        <w:rPr>
          <w:rFonts w:eastAsia="Calibri"/>
          <w:sz w:val="26"/>
          <w:szCs w:val="26"/>
          <w:lang w:eastAsia="en-US"/>
        </w:rPr>
        <w:t>»</w:t>
      </w:r>
      <w:r w:rsidR="000C3193">
        <w:rPr>
          <w:rFonts w:eastAsia="Calibri"/>
          <w:sz w:val="26"/>
          <w:szCs w:val="26"/>
          <w:lang w:eastAsia="en-US"/>
        </w:rPr>
        <w:t>,</w:t>
      </w:r>
      <w:r w:rsidRPr="00263AAC">
        <w:rPr>
          <w:rFonts w:eastAsia="Calibri"/>
          <w:sz w:val="26"/>
          <w:szCs w:val="26"/>
          <w:lang w:eastAsia="en-US"/>
        </w:rPr>
        <w:t xml:space="preserve"> выполнить в двух уровнях цен с применением базисно-индексного метода:</w:t>
      </w:r>
    </w:p>
    <w:p w:rsidR="000A14F0" w:rsidRPr="00263AAC" w:rsidRDefault="000A14F0" w:rsidP="000A14F0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0A14F0" w:rsidRPr="00263AAC" w:rsidRDefault="000A14F0" w:rsidP="000A14F0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0A14F0" w:rsidRPr="00263AAC" w:rsidRDefault="000A14F0" w:rsidP="000A14F0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8.4.1.</w:t>
      </w:r>
      <w:r w:rsidRPr="00263AAC">
        <w:rPr>
          <w:rFonts w:eastAsia="Calibri"/>
          <w:sz w:val="26"/>
          <w:szCs w:val="26"/>
          <w:lang w:eastAsia="en-US"/>
        </w:rPr>
        <w:tab/>
        <w:t>Для воздушных и кабельных линий в соответствии с индексами по объектам строительства:</w:t>
      </w:r>
    </w:p>
    <w:p w:rsidR="000A14F0" w:rsidRPr="00263AAC" w:rsidRDefault="000A14F0" w:rsidP="000A14F0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0A14F0" w:rsidRPr="00263AAC" w:rsidRDefault="000A14F0" w:rsidP="000A14F0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0A14F0" w:rsidRPr="00263AAC" w:rsidRDefault="000A14F0" w:rsidP="000A14F0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0A14F0" w:rsidRPr="00263AAC" w:rsidRDefault="000A14F0" w:rsidP="000A14F0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0A14F0" w:rsidRPr="00263AAC" w:rsidRDefault="000A14F0" w:rsidP="000A14F0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8.4.2.</w:t>
      </w:r>
      <w:r w:rsidRPr="00263AAC">
        <w:rPr>
          <w:rFonts w:eastAsia="Calibri"/>
          <w:sz w:val="26"/>
          <w:szCs w:val="26"/>
          <w:lang w:eastAsia="en-US"/>
        </w:rPr>
        <w:tab/>
        <w:t>Для КТП, ПС в соответствии с индексом «Прочие объекты».</w:t>
      </w:r>
    </w:p>
    <w:p w:rsidR="000A14F0" w:rsidRPr="00263AAC" w:rsidRDefault="000A14F0" w:rsidP="000A14F0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63AAC">
        <w:rPr>
          <w:rFonts w:eastAsia="Calibri"/>
          <w:sz w:val="26"/>
          <w:szCs w:val="26"/>
          <w:lang w:eastAsia="en-US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0A14F0" w:rsidRPr="00263AAC" w:rsidRDefault="000A14F0" w:rsidP="000A14F0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0A14F0" w:rsidRPr="00263AAC" w:rsidRDefault="000A14F0" w:rsidP="000A14F0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A14F0" w:rsidRPr="00263AAC" w:rsidRDefault="000A14F0" w:rsidP="000A14F0">
      <w:pPr>
        <w:numPr>
          <w:ilvl w:val="1"/>
          <w:numId w:val="48"/>
        </w:numPr>
        <w:shd w:val="clear" w:color="auto" w:fill="FFFFFF"/>
        <w:tabs>
          <w:tab w:val="left" w:pos="1418"/>
        </w:tabs>
        <w:suppressAutoHyphens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Сметную документацию предоставлять в формате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, либо другом числовом формате, совместимом с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 и в формате «Гранд СМЕТА» или </w:t>
      </w:r>
      <w:r w:rsidRPr="00263AAC">
        <w:rPr>
          <w:rFonts w:eastAsia="Calibri"/>
          <w:sz w:val="26"/>
          <w:szCs w:val="26"/>
          <w:lang w:eastAsia="en-US"/>
        </w:rPr>
        <w:t>в формате программы «</w:t>
      </w:r>
      <w:r w:rsidRPr="00263AAC">
        <w:rPr>
          <w:rFonts w:eastAsia="Calibri"/>
          <w:sz w:val="26"/>
          <w:szCs w:val="26"/>
          <w:lang w:val="en-US" w:eastAsia="en-US"/>
        </w:rPr>
        <w:t>WIN</w:t>
      </w:r>
      <w:r w:rsidRPr="00263AAC">
        <w:rPr>
          <w:rFonts w:eastAsia="Calibri"/>
          <w:sz w:val="26"/>
          <w:szCs w:val="26"/>
          <w:lang w:eastAsia="en-US"/>
        </w:rPr>
        <w:t xml:space="preserve"> </w:t>
      </w:r>
      <w:r w:rsidRPr="00263AAC">
        <w:rPr>
          <w:rFonts w:eastAsia="Calibri"/>
          <w:sz w:val="26"/>
          <w:szCs w:val="26"/>
          <w:lang w:val="en-US" w:eastAsia="en-US"/>
        </w:rPr>
        <w:t>RIK</w:t>
      </w:r>
      <w:r w:rsidRPr="00263AAC">
        <w:rPr>
          <w:rFonts w:eastAsia="Calibri"/>
          <w:sz w:val="26"/>
          <w:szCs w:val="26"/>
          <w:lang w:eastAsia="en-US"/>
        </w:rPr>
        <w:t>»)</w:t>
      </w:r>
      <w:r w:rsidRPr="00263AAC">
        <w:rPr>
          <w:rFonts w:eastAsia="Calibri"/>
          <w:spacing w:val="-1"/>
          <w:sz w:val="26"/>
          <w:szCs w:val="26"/>
          <w:lang w:eastAsia="en-US"/>
        </w:rPr>
        <w:t>, позволяющем вести накопительные ведомости по локальным сметам.</w:t>
      </w:r>
      <w:proofErr w:type="gram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263AAC">
        <w:rPr>
          <w:rFonts w:eastAsia="Calibri"/>
          <w:spacing w:val="-1"/>
          <w:sz w:val="26"/>
          <w:szCs w:val="26"/>
          <w:lang w:eastAsia="en-US"/>
        </w:rPr>
        <w:t>указанному</w:t>
      </w:r>
      <w:proofErr w:type="gram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 ПО, и схожим с ним интерфейсом.</w:t>
      </w:r>
    </w:p>
    <w:p w:rsidR="000A14F0" w:rsidRPr="00263AAC" w:rsidRDefault="000A14F0" w:rsidP="000A14F0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C7636D" w:rsidRPr="00C7636D" w:rsidRDefault="00C7636D" w:rsidP="00C7636D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b/>
          <w:sz w:val="26"/>
          <w:szCs w:val="26"/>
        </w:rPr>
      </w:pPr>
      <w:r w:rsidRPr="00C7636D">
        <w:rPr>
          <w:b/>
          <w:sz w:val="26"/>
          <w:szCs w:val="26"/>
        </w:rPr>
        <w:t>9. Гарантии подрядной организации.</w:t>
      </w:r>
    </w:p>
    <w:p w:rsidR="00C7636D" w:rsidRPr="00C7636D" w:rsidRDefault="00C7636D" w:rsidP="00C7636D">
      <w:pPr>
        <w:widowControl w:val="0"/>
        <w:suppressAutoHyphens/>
        <w:spacing w:before="0"/>
        <w:ind w:firstLine="709"/>
        <w:jc w:val="both"/>
        <w:rPr>
          <w:bCs/>
          <w:sz w:val="26"/>
          <w:szCs w:val="26"/>
        </w:rPr>
      </w:pPr>
      <w:r w:rsidRPr="00C7636D">
        <w:rPr>
          <w:bCs/>
          <w:sz w:val="26"/>
          <w:szCs w:val="26"/>
        </w:rPr>
        <w:lastRenderedPageBreak/>
        <w:t xml:space="preserve">9.1. </w:t>
      </w:r>
      <w:proofErr w:type="gramStart"/>
      <w:r w:rsidRPr="00C7636D">
        <w:rPr>
          <w:bCs/>
          <w:sz w:val="26"/>
          <w:szCs w:val="26"/>
        </w:rPr>
        <w:t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объекта.</w:t>
      </w:r>
      <w:proofErr w:type="gramEnd"/>
    </w:p>
    <w:p w:rsidR="00C7636D" w:rsidRPr="00C7636D" w:rsidRDefault="00C7636D" w:rsidP="00C7636D">
      <w:pPr>
        <w:widowControl w:val="0"/>
        <w:suppressAutoHyphens/>
        <w:spacing w:before="0"/>
        <w:ind w:firstLine="709"/>
        <w:jc w:val="both"/>
        <w:rPr>
          <w:bCs/>
          <w:sz w:val="26"/>
          <w:szCs w:val="26"/>
        </w:rPr>
      </w:pPr>
      <w:r w:rsidRPr="00C7636D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C7636D" w:rsidRPr="00C7636D" w:rsidRDefault="00C7636D" w:rsidP="00C7636D">
      <w:pPr>
        <w:widowControl w:val="0"/>
        <w:suppressAutoHyphens/>
        <w:spacing w:before="0"/>
        <w:ind w:firstLine="709"/>
        <w:jc w:val="both"/>
        <w:rPr>
          <w:bCs/>
          <w:sz w:val="26"/>
          <w:szCs w:val="26"/>
        </w:rPr>
      </w:pPr>
      <w:r w:rsidRPr="00C7636D">
        <w:rPr>
          <w:bCs/>
          <w:sz w:val="26"/>
          <w:szCs w:val="26"/>
        </w:rPr>
        <w:t xml:space="preserve">9.3. </w:t>
      </w:r>
      <w:r w:rsidRPr="00C7636D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7636D" w:rsidRPr="00C7636D" w:rsidRDefault="00C7636D" w:rsidP="00C7636D">
      <w:pPr>
        <w:widowControl w:val="0"/>
        <w:tabs>
          <w:tab w:val="left" w:pos="993"/>
          <w:tab w:val="left" w:pos="1260"/>
          <w:tab w:val="num" w:pos="2160"/>
        </w:tabs>
        <w:spacing w:before="0"/>
        <w:contextualSpacing/>
        <w:jc w:val="both"/>
        <w:rPr>
          <w:sz w:val="26"/>
          <w:szCs w:val="26"/>
        </w:rPr>
      </w:pPr>
    </w:p>
    <w:p w:rsidR="00C7636D" w:rsidRPr="00C7636D" w:rsidRDefault="00C7636D" w:rsidP="00C7636D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C7636D">
        <w:rPr>
          <w:b/>
          <w:sz w:val="26"/>
          <w:szCs w:val="26"/>
        </w:rPr>
        <w:t>10. Общие условия приемки выполненных работ</w:t>
      </w:r>
    </w:p>
    <w:p w:rsidR="00C7636D" w:rsidRPr="00C7636D" w:rsidRDefault="00C7636D" w:rsidP="00C7636D">
      <w:pPr>
        <w:widowControl w:val="0"/>
        <w:suppressAutoHyphens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10.1. Заказчик имеет право осуществлять контроль состава, качества и объёмов выполняемых работ. </w:t>
      </w:r>
    </w:p>
    <w:p w:rsidR="00C7636D" w:rsidRPr="00C7636D" w:rsidRDefault="00C7636D" w:rsidP="00C7636D">
      <w:pPr>
        <w:suppressAutoHyphens/>
        <w:spacing w:before="0"/>
        <w:ind w:right="-16"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10.2.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C7636D" w:rsidRPr="00C7636D" w:rsidRDefault="00C7636D" w:rsidP="00C7636D">
      <w:pPr>
        <w:suppressAutoHyphens/>
        <w:autoSpaceDE w:val="0"/>
        <w:autoSpaceDN w:val="0"/>
        <w:adjustRightInd w:val="0"/>
        <w:spacing w:before="0"/>
        <w:ind w:right="-16"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10.3.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C7636D" w:rsidRPr="00C7636D" w:rsidRDefault="00C7636D" w:rsidP="00C7636D">
      <w:pPr>
        <w:suppressAutoHyphens/>
        <w:autoSpaceDE w:val="0"/>
        <w:autoSpaceDN w:val="0"/>
        <w:adjustRightInd w:val="0"/>
        <w:spacing w:before="0"/>
        <w:ind w:right="-16"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10.4. Подрядчик предоставляет отдельные акты выполненных работ, оформленные по форме КС-2, по отдельным объектам. Фактическое выполнение подтверждается фотоотчетом.</w:t>
      </w:r>
    </w:p>
    <w:p w:rsidR="00C7636D" w:rsidRPr="00C7636D" w:rsidRDefault="00C7636D" w:rsidP="00C7636D">
      <w:pPr>
        <w:shd w:val="clear" w:color="auto" w:fill="FFFFFF"/>
        <w:suppressAutoHyphens/>
        <w:spacing w:before="0"/>
        <w:ind w:firstLine="709"/>
        <w:jc w:val="both"/>
        <w:rPr>
          <w:b/>
          <w:spacing w:val="-2"/>
          <w:sz w:val="26"/>
          <w:szCs w:val="26"/>
        </w:rPr>
      </w:pPr>
      <w:r w:rsidRPr="00C7636D">
        <w:rPr>
          <w:sz w:val="26"/>
          <w:szCs w:val="26"/>
        </w:rPr>
        <w:t>10.5.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C7636D">
        <w:rPr>
          <w:b/>
          <w:spacing w:val="-2"/>
          <w:sz w:val="26"/>
          <w:szCs w:val="26"/>
        </w:rPr>
        <w:t xml:space="preserve"> </w:t>
      </w:r>
    </w:p>
    <w:p w:rsidR="00C7636D" w:rsidRPr="00C7636D" w:rsidRDefault="00C7636D" w:rsidP="00C7636D">
      <w:pPr>
        <w:widowControl w:val="0"/>
        <w:tabs>
          <w:tab w:val="left" w:pos="567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10.6. Руководителем организации Участника письменным указанием должно быть оформлено предоставление его работникам прав:</w:t>
      </w:r>
    </w:p>
    <w:p w:rsidR="00C7636D" w:rsidRPr="00C7636D" w:rsidRDefault="00C7636D" w:rsidP="00C7636D">
      <w:pPr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before="0"/>
        <w:contextualSpacing/>
        <w:jc w:val="both"/>
        <w:rPr>
          <w:sz w:val="26"/>
          <w:szCs w:val="26"/>
        </w:rPr>
      </w:pPr>
      <w:proofErr w:type="gramStart"/>
      <w:r w:rsidRPr="00C7636D">
        <w:rPr>
          <w:sz w:val="26"/>
          <w:szCs w:val="26"/>
        </w:rPr>
        <w:t>выдающего</w:t>
      </w:r>
      <w:proofErr w:type="gramEnd"/>
      <w:r w:rsidRPr="00C7636D">
        <w:rPr>
          <w:sz w:val="26"/>
          <w:szCs w:val="26"/>
        </w:rPr>
        <w:t xml:space="preserve"> наряд, распоряжение;</w:t>
      </w:r>
    </w:p>
    <w:p w:rsidR="00C7636D" w:rsidRPr="00C7636D" w:rsidRDefault="00C7636D" w:rsidP="00C7636D">
      <w:pPr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ответственного производителя работ;</w:t>
      </w:r>
    </w:p>
    <w:p w:rsidR="00C7636D" w:rsidRPr="00C7636D" w:rsidRDefault="00C7636D" w:rsidP="00C7636D">
      <w:pPr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производителя работ (наблюдающего);</w:t>
      </w:r>
    </w:p>
    <w:p w:rsidR="00C7636D" w:rsidRPr="00C7636D" w:rsidRDefault="00C7636D" w:rsidP="00C7636D">
      <w:pPr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before="0"/>
        <w:contextualSpacing/>
        <w:jc w:val="both"/>
        <w:rPr>
          <w:sz w:val="26"/>
          <w:szCs w:val="24"/>
        </w:rPr>
      </w:pPr>
      <w:r w:rsidRPr="00C7636D">
        <w:rPr>
          <w:sz w:val="26"/>
          <w:szCs w:val="26"/>
        </w:rPr>
        <w:t>члена бригады;</w:t>
      </w:r>
    </w:p>
    <w:p w:rsidR="00C7636D" w:rsidRPr="00C7636D" w:rsidRDefault="00C7636D" w:rsidP="00C7636D">
      <w:pPr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before="0"/>
        <w:contextualSpacing/>
        <w:jc w:val="both"/>
        <w:rPr>
          <w:sz w:val="26"/>
          <w:szCs w:val="24"/>
        </w:rPr>
      </w:pPr>
      <w:r w:rsidRPr="00C7636D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C7636D" w:rsidRPr="00C7636D" w:rsidRDefault="00C7636D" w:rsidP="00C7636D">
      <w:pPr>
        <w:widowControl w:val="0"/>
        <w:tabs>
          <w:tab w:val="left" w:pos="567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10.7.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7636D" w:rsidRPr="00C7636D" w:rsidRDefault="00C7636D" w:rsidP="00C7636D">
      <w:pPr>
        <w:widowControl w:val="0"/>
        <w:tabs>
          <w:tab w:val="left" w:pos="567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C7636D">
        <w:rPr>
          <w:sz w:val="26"/>
          <w:szCs w:val="26"/>
        </w:rPr>
        <w:t>10.8. Перечень нормативно-правовых и нормативно-технических документов, знание которых обязательно для персонала: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 xml:space="preserve">Правил по охране труда при работе на высоте (Приказ Минтруда России </w:t>
      </w:r>
      <w:r w:rsidRPr="00C7636D">
        <w:rPr>
          <w:sz w:val="26"/>
          <w:szCs w:val="26"/>
        </w:rPr>
        <w:lastRenderedPageBreak/>
        <w:t>№155н от 28 марта 2014 г);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C7636D" w:rsidRPr="00C7636D" w:rsidRDefault="00C7636D" w:rsidP="000C3193">
      <w:pPr>
        <w:widowControl w:val="0"/>
        <w:numPr>
          <w:ilvl w:val="0"/>
          <w:numId w:val="17"/>
        </w:numPr>
        <w:tabs>
          <w:tab w:val="left" w:pos="567"/>
          <w:tab w:val="left" w:pos="993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C7636D" w:rsidRPr="00C7636D" w:rsidRDefault="00C7636D" w:rsidP="000C3193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  <w:tab w:val="left" w:pos="1701"/>
        </w:tabs>
        <w:spacing w:before="0"/>
        <w:ind w:hanging="11"/>
        <w:contextualSpacing/>
        <w:jc w:val="both"/>
        <w:rPr>
          <w:sz w:val="26"/>
          <w:szCs w:val="26"/>
        </w:rPr>
      </w:pPr>
      <w:r w:rsidRPr="00C7636D">
        <w:rPr>
          <w:sz w:val="26"/>
          <w:szCs w:val="26"/>
        </w:rPr>
        <w:t>Правила устройства и безопасной эксплуатации грузоподъемных кранов         ПБ 10-382-00</w:t>
      </w:r>
    </w:p>
    <w:p w:rsidR="000A14F0" w:rsidRPr="00263AAC" w:rsidRDefault="000A14F0" w:rsidP="000A14F0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sz w:val="26"/>
          <w:szCs w:val="26"/>
        </w:rPr>
      </w:pPr>
    </w:p>
    <w:p w:rsidR="000A14F0" w:rsidRPr="00263AAC" w:rsidRDefault="000A14F0" w:rsidP="000A14F0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11. Другие требования.</w:t>
      </w:r>
    </w:p>
    <w:p w:rsidR="000A14F0" w:rsidRPr="00263AAC" w:rsidRDefault="000A14F0" w:rsidP="000A14F0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0A14F0" w:rsidRPr="00263AAC" w:rsidRDefault="000A14F0" w:rsidP="000A14F0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•</w:t>
      </w:r>
      <w:r w:rsidRPr="00263AAC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263AAC">
        <w:rPr>
          <w:sz w:val="26"/>
          <w:szCs w:val="26"/>
        </w:rPr>
        <w:t>СанПин</w:t>
      </w:r>
      <w:proofErr w:type="spellEnd"/>
      <w:r w:rsidRPr="00263AA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0A14F0" w:rsidRPr="00263AAC" w:rsidRDefault="000A14F0" w:rsidP="000A14F0">
      <w:pPr>
        <w:widowControl w:val="0"/>
        <w:numPr>
          <w:ilvl w:val="0"/>
          <w:numId w:val="21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Calibri" w:eastAsia="Calibri" w:hAnsi="Calibri"/>
          <w:szCs w:val="22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0A14F0" w:rsidRPr="00263AAC" w:rsidRDefault="000A14F0" w:rsidP="000A14F0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0A14F0" w:rsidRPr="00263AAC" w:rsidRDefault="000A14F0" w:rsidP="000A14F0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0A14F0" w:rsidRPr="00263AAC" w:rsidRDefault="000A14F0" w:rsidP="000A14F0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0A14F0" w:rsidRPr="00263AAC" w:rsidRDefault="000A14F0" w:rsidP="000A14F0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0A14F0" w:rsidRPr="00263AAC" w:rsidRDefault="000A14F0" w:rsidP="000A14F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</w:t>
      </w:r>
      <w:r w:rsidR="00A61A6F" w:rsidRPr="003726CE">
        <w:rPr>
          <w:sz w:val="26"/>
          <w:szCs w:val="26"/>
        </w:rPr>
        <w:t>2</w:t>
      </w:r>
      <w:r w:rsidRPr="00263AAC">
        <w:rPr>
          <w:sz w:val="26"/>
          <w:szCs w:val="26"/>
        </w:rPr>
        <w:t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0A14F0" w:rsidRPr="00263AAC" w:rsidRDefault="000A14F0" w:rsidP="000A14F0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0A14F0" w:rsidRPr="00263AAC" w:rsidRDefault="000A14F0" w:rsidP="000A14F0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0A14F0" w:rsidRPr="00263AAC" w:rsidRDefault="000A14F0" w:rsidP="000A14F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</w:t>
      </w:r>
      <w:r w:rsidRPr="00263AAC">
        <w:rPr>
          <w:sz w:val="26"/>
          <w:szCs w:val="26"/>
        </w:rPr>
        <w:lastRenderedPageBreak/>
        <w:t>особенности производства работ по договору подряда.</w:t>
      </w:r>
    </w:p>
    <w:p w:rsidR="000A14F0" w:rsidRPr="00263AAC" w:rsidRDefault="000A14F0" w:rsidP="000A14F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</w:t>
      </w:r>
      <w:r w:rsidR="00A61A6F" w:rsidRPr="003726CE">
        <w:rPr>
          <w:sz w:val="26"/>
          <w:szCs w:val="26"/>
        </w:rPr>
        <w:t>3</w:t>
      </w:r>
      <w:r w:rsidRPr="00263AAC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0A14F0" w:rsidRPr="00263AAC" w:rsidRDefault="000A14F0" w:rsidP="000A14F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0A14F0" w:rsidRPr="00263AAC" w:rsidRDefault="000A14F0" w:rsidP="000A14F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263AAC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0A14F0" w:rsidRPr="00263AAC" w:rsidRDefault="000A14F0" w:rsidP="000A14F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0A14F0" w:rsidRPr="00263AAC" w:rsidRDefault="000A14F0" w:rsidP="000A14F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0A14F0" w:rsidRPr="00263AAC" w:rsidRDefault="000A14F0" w:rsidP="000A14F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</w:t>
      </w:r>
      <w:proofErr w:type="gramStart"/>
      <w:r w:rsidRPr="00263AAC">
        <w:rPr>
          <w:sz w:val="26"/>
          <w:szCs w:val="26"/>
        </w:rPr>
        <w:t>,</w:t>
      </w:r>
      <w:proofErr w:type="gramEnd"/>
      <w:r w:rsidRPr="00263AAC">
        <w:rPr>
          <w:sz w:val="26"/>
          <w:szCs w:val="26"/>
        </w:rPr>
        <w:t xml:space="preserve">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0A14F0" w:rsidRPr="00263AAC" w:rsidRDefault="000A14F0" w:rsidP="000A14F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</w:t>
      </w:r>
      <w:proofErr w:type="gramStart"/>
      <w:r w:rsidRPr="00263AAC">
        <w:rPr>
          <w:sz w:val="26"/>
          <w:szCs w:val="26"/>
        </w:rPr>
        <w:t>,</w:t>
      </w:r>
      <w:proofErr w:type="gramEnd"/>
      <w:r w:rsidRPr="00263AAC">
        <w:rPr>
          <w:sz w:val="26"/>
          <w:szCs w:val="26"/>
        </w:rPr>
        <w:t xml:space="preserve">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32052B" w:rsidRDefault="0032052B" w:rsidP="00263AAC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</w:p>
    <w:p w:rsidR="0070121D" w:rsidRDefault="0070121D" w:rsidP="00263AAC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</w:p>
    <w:p w:rsidR="00263AAC" w:rsidRPr="00263AAC" w:rsidRDefault="00263AAC" w:rsidP="00263AAC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12. Приложение:</w:t>
      </w:r>
    </w:p>
    <w:p w:rsidR="000C3193" w:rsidRPr="000C3193" w:rsidRDefault="009C3E84" w:rsidP="000C3193">
      <w:pPr>
        <w:ind w:firstLine="708"/>
        <w:jc w:val="both"/>
        <w:rPr>
          <w:color w:val="000000"/>
          <w:sz w:val="26"/>
          <w:szCs w:val="26"/>
        </w:rPr>
      </w:pPr>
      <w:r w:rsidRPr="00676A49">
        <w:rPr>
          <w:i/>
          <w:sz w:val="26"/>
          <w:szCs w:val="26"/>
        </w:rPr>
        <w:t xml:space="preserve">1. </w:t>
      </w:r>
      <w:r w:rsidR="000C3193" w:rsidRPr="000C3193">
        <w:rPr>
          <w:color w:val="000000"/>
          <w:sz w:val="26"/>
          <w:szCs w:val="26"/>
        </w:rPr>
        <w:t xml:space="preserve">ПСД </w:t>
      </w:r>
      <w:proofErr w:type="gramStart"/>
      <w:r w:rsidR="000C3193" w:rsidRPr="000C3193">
        <w:rPr>
          <w:color w:val="000000"/>
          <w:sz w:val="26"/>
          <w:szCs w:val="26"/>
        </w:rPr>
        <w:t>ВЛ</w:t>
      </w:r>
      <w:proofErr w:type="gramEnd"/>
      <w:r w:rsidR="000C3193" w:rsidRPr="000C3193">
        <w:rPr>
          <w:color w:val="000000"/>
          <w:sz w:val="26"/>
          <w:szCs w:val="26"/>
        </w:rPr>
        <w:t xml:space="preserve"> 10-0,4 </w:t>
      </w:r>
      <w:proofErr w:type="spellStart"/>
      <w:r w:rsidR="000C3193" w:rsidRPr="000C3193">
        <w:rPr>
          <w:color w:val="000000"/>
          <w:sz w:val="26"/>
          <w:szCs w:val="26"/>
        </w:rPr>
        <w:t>кВ</w:t>
      </w:r>
      <w:proofErr w:type="spellEnd"/>
      <w:r w:rsidR="000C3193" w:rsidRPr="000C3193">
        <w:rPr>
          <w:color w:val="000000"/>
          <w:sz w:val="26"/>
          <w:szCs w:val="26"/>
        </w:rPr>
        <w:t xml:space="preserve"> с ТП 10/0,4 </w:t>
      </w:r>
      <w:proofErr w:type="spellStart"/>
      <w:r w:rsidR="000C3193" w:rsidRPr="000C3193">
        <w:rPr>
          <w:color w:val="000000"/>
          <w:sz w:val="26"/>
          <w:szCs w:val="26"/>
        </w:rPr>
        <w:t>кВ</w:t>
      </w:r>
      <w:proofErr w:type="spellEnd"/>
      <w:r w:rsidR="000C3193" w:rsidRPr="000C3193">
        <w:rPr>
          <w:color w:val="000000"/>
          <w:sz w:val="26"/>
          <w:szCs w:val="26"/>
        </w:rPr>
        <w:t xml:space="preserve"> С. Ивановка, Ивановский район,</w:t>
      </w:r>
    </w:p>
    <w:p w:rsidR="004E48AF" w:rsidRDefault="000C3193" w:rsidP="000C3193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 w:rsidRPr="000C3193">
        <w:rPr>
          <w:color w:val="000000"/>
          <w:sz w:val="26"/>
          <w:szCs w:val="26"/>
        </w:rPr>
        <w:t>(строительство), (</w:t>
      </w:r>
      <w:proofErr w:type="spellStart"/>
      <w:r w:rsidRPr="000C3193">
        <w:rPr>
          <w:color w:val="000000"/>
          <w:sz w:val="26"/>
          <w:szCs w:val="26"/>
        </w:rPr>
        <w:t>Ризоев</w:t>
      </w:r>
      <w:proofErr w:type="spellEnd"/>
      <w:r w:rsidRPr="000C3193">
        <w:rPr>
          <w:color w:val="000000"/>
          <w:sz w:val="26"/>
          <w:szCs w:val="26"/>
        </w:rPr>
        <w:t xml:space="preserve"> С.Х.)</w:t>
      </w:r>
      <w:r w:rsidR="00940C0F" w:rsidRPr="00940C0F">
        <w:rPr>
          <w:i/>
          <w:sz w:val="26"/>
          <w:szCs w:val="26"/>
        </w:rPr>
        <w:t xml:space="preserve"> (шифр </w:t>
      </w:r>
      <w:r>
        <w:rPr>
          <w:i/>
          <w:sz w:val="26"/>
          <w:szCs w:val="26"/>
        </w:rPr>
        <w:t>73</w:t>
      </w:r>
      <w:r w:rsidR="00940C0F" w:rsidRPr="00940C0F">
        <w:rPr>
          <w:i/>
          <w:sz w:val="26"/>
          <w:szCs w:val="26"/>
        </w:rPr>
        <w:t>/2018-ЭС)</w:t>
      </w:r>
      <w:r w:rsidR="004E48AF" w:rsidRPr="004E48AF">
        <w:rPr>
          <w:i/>
          <w:sz w:val="26"/>
          <w:szCs w:val="26"/>
        </w:rPr>
        <w:t xml:space="preserve"> </w:t>
      </w:r>
      <w:r w:rsidR="004E48AF" w:rsidRPr="00676A49">
        <w:rPr>
          <w:i/>
          <w:sz w:val="26"/>
          <w:szCs w:val="26"/>
        </w:rPr>
        <w:t xml:space="preserve">на </w:t>
      </w:r>
      <w:r w:rsidR="00940C0F" w:rsidRPr="00302FF6">
        <w:rPr>
          <w:i/>
          <w:sz w:val="26"/>
          <w:szCs w:val="26"/>
        </w:rPr>
        <w:t>36</w:t>
      </w:r>
      <w:r w:rsidR="004E48AF" w:rsidRPr="00676A49">
        <w:rPr>
          <w:i/>
          <w:sz w:val="26"/>
          <w:szCs w:val="26"/>
        </w:rPr>
        <w:t xml:space="preserve"> л.</w:t>
      </w:r>
      <w:r w:rsidR="000A14F0">
        <w:rPr>
          <w:i/>
          <w:sz w:val="26"/>
          <w:szCs w:val="26"/>
        </w:rPr>
        <w:t>;</w:t>
      </w:r>
    </w:p>
    <w:p w:rsidR="00220D44" w:rsidRPr="00676A49" w:rsidRDefault="004E48AF" w:rsidP="007B0A71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</w:t>
      </w:r>
      <w:r w:rsidR="000A14F0">
        <w:rPr>
          <w:i/>
          <w:sz w:val="26"/>
          <w:szCs w:val="26"/>
        </w:rPr>
        <w:t>2</w:t>
      </w:r>
      <w:r w:rsidR="00220D44" w:rsidRPr="00676A49">
        <w:rPr>
          <w:i/>
          <w:sz w:val="26"/>
          <w:szCs w:val="26"/>
        </w:rPr>
        <w:t>. «</w:t>
      </w:r>
      <w:r w:rsidR="00296978" w:rsidRPr="00F9018C">
        <w:rPr>
          <w:i/>
          <w:sz w:val="26"/>
          <w:szCs w:val="26"/>
        </w:rPr>
        <w:t xml:space="preserve">Методика определения сметной стоимости на </w:t>
      </w:r>
      <w:r w:rsidR="000A14F0">
        <w:rPr>
          <w:i/>
          <w:sz w:val="26"/>
          <w:szCs w:val="26"/>
        </w:rPr>
        <w:t>67</w:t>
      </w:r>
      <w:r w:rsidR="00296978" w:rsidRPr="00F9018C">
        <w:rPr>
          <w:i/>
          <w:sz w:val="26"/>
          <w:szCs w:val="26"/>
        </w:rPr>
        <w:t xml:space="preserve"> л.</w:t>
      </w:r>
      <w:r w:rsidR="00220D44" w:rsidRPr="00676A49">
        <w:rPr>
          <w:i/>
          <w:sz w:val="26"/>
          <w:szCs w:val="26"/>
        </w:rPr>
        <w:t xml:space="preserve"> </w:t>
      </w:r>
    </w:p>
    <w:p w:rsidR="00220D44" w:rsidRPr="00676A49" w:rsidRDefault="00220D44" w:rsidP="00220D44">
      <w:pPr>
        <w:ind w:firstLine="708"/>
        <w:jc w:val="both"/>
        <w:rPr>
          <w:i/>
          <w:sz w:val="26"/>
          <w:szCs w:val="26"/>
        </w:rPr>
      </w:pPr>
    </w:p>
    <w:p w:rsidR="008252C2" w:rsidRPr="00676A49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556E67" w:rsidRPr="00676A49" w:rsidRDefault="00556E67" w:rsidP="00556E67">
      <w:pPr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A20AC4" w:rsidRPr="00676A49" w:rsidRDefault="00A20AC4" w:rsidP="00A20AC4">
      <w:pPr>
        <w:ind w:firstLine="708"/>
        <w:jc w:val="both"/>
        <w:rPr>
          <w:sz w:val="26"/>
          <w:szCs w:val="26"/>
        </w:rPr>
      </w:pPr>
    </w:p>
    <w:p w:rsidR="008252C2" w:rsidRPr="00676A49" w:rsidRDefault="008252C2" w:rsidP="00556E67">
      <w:pPr>
        <w:tabs>
          <w:tab w:val="left" w:pos="-3119"/>
        </w:tabs>
      </w:pPr>
    </w:p>
    <w:sectPr w:rsidR="008252C2" w:rsidRPr="00676A49" w:rsidSect="004E48AF">
      <w:pgSz w:w="11906" w:h="16838"/>
      <w:pgMar w:top="1135" w:right="707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292" w:rsidRDefault="00791292" w:rsidP="00687934">
      <w:pPr>
        <w:spacing w:before="0"/>
      </w:pPr>
      <w:r>
        <w:separator/>
      </w:r>
    </w:p>
  </w:endnote>
  <w:endnote w:type="continuationSeparator" w:id="0">
    <w:p w:rsidR="00791292" w:rsidRDefault="00791292" w:rsidP="006879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292" w:rsidRDefault="00791292" w:rsidP="00687934">
      <w:pPr>
        <w:spacing w:before="0"/>
      </w:pPr>
      <w:r>
        <w:separator/>
      </w:r>
    </w:p>
  </w:footnote>
  <w:footnote w:type="continuationSeparator" w:id="0">
    <w:p w:rsidR="00791292" w:rsidRDefault="00791292" w:rsidP="0068793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3783BFF"/>
    <w:multiLevelType w:val="multilevel"/>
    <w:tmpl w:val="E96EBD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24" w:hanging="1800"/>
      </w:pPr>
      <w:rPr>
        <w:rFonts w:hint="default"/>
      </w:rPr>
    </w:lvl>
  </w:abstractNum>
  <w:abstractNum w:abstractNumId="3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4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B0867"/>
    <w:multiLevelType w:val="multilevel"/>
    <w:tmpl w:val="B142AF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5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3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9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4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0F06A9"/>
    <w:multiLevelType w:val="multilevel"/>
    <w:tmpl w:val="89FCE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3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44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6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38"/>
  </w:num>
  <w:num w:numId="4">
    <w:abstractNumId w:val="10"/>
  </w:num>
  <w:num w:numId="5">
    <w:abstractNumId w:val="0"/>
  </w:num>
  <w:num w:numId="6">
    <w:abstractNumId w:val="14"/>
  </w:num>
  <w:num w:numId="7">
    <w:abstractNumId w:val="27"/>
  </w:num>
  <w:num w:numId="8">
    <w:abstractNumId w:val="26"/>
  </w:num>
  <w:num w:numId="9">
    <w:abstractNumId w:val="45"/>
  </w:num>
  <w:num w:numId="10">
    <w:abstractNumId w:val="40"/>
  </w:num>
  <w:num w:numId="11">
    <w:abstractNumId w:val="8"/>
  </w:num>
  <w:num w:numId="12">
    <w:abstractNumId w:val="36"/>
  </w:num>
  <w:num w:numId="13">
    <w:abstractNumId w:val="34"/>
  </w:num>
  <w:num w:numId="14">
    <w:abstractNumId w:val="39"/>
  </w:num>
  <w:num w:numId="15">
    <w:abstractNumId w:val="32"/>
  </w:num>
  <w:num w:numId="16">
    <w:abstractNumId w:val="18"/>
  </w:num>
  <w:num w:numId="17">
    <w:abstractNumId w:val="29"/>
  </w:num>
  <w:num w:numId="18">
    <w:abstractNumId w:val="23"/>
  </w:num>
  <w:num w:numId="19">
    <w:abstractNumId w:val="13"/>
  </w:num>
  <w:num w:numId="20">
    <w:abstractNumId w:val="46"/>
  </w:num>
  <w:num w:numId="21">
    <w:abstractNumId w:val="12"/>
  </w:num>
  <w:num w:numId="22">
    <w:abstractNumId w:val="25"/>
  </w:num>
  <w:num w:numId="23">
    <w:abstractNumId w:val="4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5"/>
  </w:num>
  <w:num w:numId="31">
    <w:abstractNumId w:val="21"/>
  </w:num>
  <w:num w:numId="32">
    <w:abstractNumId w:val="31"/>
  </w:num>
  <w:num w:numId="33">
    <w:abstractNumId w:val="11"/>
  </w:num>
  <w:num w:numId="34">
    <w:abstractNumId w:val="16"/>
  </w:num>
  <w:num w:numId="35">
    <w:abstractNumId w:val="33"/>
  </w:num>
  <w:num w:numId="36">
    <w:abstractNumId w:val="4"/>
  </w:num>
  <w:num w:numId="37">
    <w:abstractNumId w:val="3"/>
  </w:num>
  <w:num w:numId="38">
    <w:abstractNumId w:val="15"/>
  </w:num>
  <w:num w:numId="39">
    <w:abstractNumId w:val="44"/>
  </w:num>
  <w:num w:numId="40">
    <w:abstractNumId w:val="1"/>
  </w:num>
  <w:num w:numId="41">
    <w:abstractNumId w:val="18"/>
  </w:num>
  <w:num w:numId="42">
    <w:abstractNumId w:val="29"/>
  </w:num>
  <w:num w:numId="43">
    <w:abstractNumId w:val="28"/>
  </w:num>
  <w:num w:numId="44">
    <w:abstractNumId w:val="20"/>
  </w:num>
  <w:num w:numId="45">
    <w:abstractNumId w:val="37"/>
  </w:num>
  <w:num w:numId="46">
    <w:abstractNumId w:val="19"/>
  </w:num>
  <w:num w:numId="47">
    <w:abstractNumId w:val="43"/>
  </w:num>
  <w:num w:numId="48">
    <w:abstractNumId w:val="42"/>
  </w:num>
  <w:num w:numId="49">
    <w:abstractNumId w:val="2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7E3"/>
    <w:rsid w:val="00020261"/>
    <w:rsid w:val="00050A84"/>
    <w:rsid w:val="00061DEA"/>
    <w:rsid w:val="00062227"/>
    <w:rsid w:val="0006544D"/>
    <w:rsid w:val="00066CBD"/>
    <w:rsid w:val="00073B00"/>
    <w:rsid w:val="000845AE"/>
    <w:rsid w:val="00097996"/>
    <w:rsid w:val="000A0A4E"/>
    <w:rsid w:val="000A14F0"/>
    <w:rsid w:val="000A4FAA"/>
    <w:rsid w:val="000B0A41"/>
    <w:rsid w:val="000B50B5"/>
    <w:rsid w:val="000C1307"/>
    <w:rsid w:val="000C134F"/>
    <w:rsid w:val="000C3193"/>
    <w:rsid w:val="000C6AD6"/>
    <w:rsid w:val="000C6FAD"/>
    <w:rsid w:val="000D29DF"/>
    <w:rsid w:val="000E59BD"/>
    <w:rsid w:val="000F317C"/>
    <w:rsid w:val="00100AC6"/>
    <w:rsid w:val="0010474C"/>
    <w:rsid w:val="001075E5"/>
    <w:rsid w:val="00123A7C"/>
    <w:rsid w:val="0013265C"/>
    <w:rsid w:val="0014799A"/>
    <w:rsid w:val="00150829"/>
    <w:rsid w:val="0015165F"/>
    <w:rsid w:val="00152E3C"/>
    <w:rsid w:val="00153197"/>
    <w:rsid w:val="0015630B"/>
    <w:rsid w:val="001602F9"/>
    <w:rsid w:val="001638C6"/>
    <w:rsid w:val="00167C00"/>
    <w:rsid w:val="0017021D"/>
    <w:rsid w:val="001A0CE8"/>
    <w:rsid w:val="001A5A84"/>
    <w:rsid w:val="001B234A"/>
    <w:rsid w:val="001B58C0"/>
    <w:rsid w:val="001C20D8"/>
    <w:rsid w:val="001C32DA"/>
    <w:rsid w:val="001C5531"/>
    <w:rsid w:val="001C5B57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0D44"/>
    <w:rsid w:val="00221E8E"/>
    <w:rsid w:val="002226E6"/>
    <w:rsid w:val="00242A49"/>
    <w:rsid w:val="00242D84"/>
    <w:rsid w:val="00245139"/>
    <w:rsid w:val="002531C1"/>
    <w:rsid w:val="00253390"/>
    <w:rsid w:val="00255C81"/>
    <w:rsid w:val="00256568"/>
    <w:rsid w:val="00263AAC"/>
    <w:rsid w:val="00265583"/>
    <w:rsid w:val="002674D8"/>
    <w:rsid w:val="00274561"/>
    <w:rsid w:val="00274B29"/>
    <w:rsid w:val="00277693"/>
    <w:rsid w:val="00285430"/>
    <w:rsid w:val="00286059"/>
    <w:rsid w:val="002921B2"/>
    <w:rsid w:val="00296032"/>
    <w:rsid w:val="00296978"/>
    <w:rsid w:val="002971AE"/>
    <w:rsid w:val="002A39EE"/>
    <w:rsid w:val="002A6C8C"/>
    <w:rsid w:val="002B4D49"/>
    <w:rsid w:val="002B7B6A"/>
    <w:rsid w:val="002C19C6"/>
    <w:rsid w:val="002C28FB"/>
    <w:rsid w:val="002C2A36"/>
    <w:rsid w:val="002C7A36"/>
    <w:rsid w:val="002D2A60"/>
    <w:rsid w:val="002D3A65"/>
    <w:rsid w:val="002E7C2A"/>
    <w:rsid w:val="002F39ED"/>
    <w:rsid w:val="00302FF6"/>
    <w:rsid w:val="003035F5"/>
    <w:rsid w:val="003076BD"/>
    <w:rsid w:val="00316CFB"/>
    <w:rsid w:val="003177D6"/>
    <w:rsid w:val="0032052B"/>
    <w:rsid w:val="0032169C"/>
    <w:rsid w:val="00323435"/>
    <w:rsid w:val="00327261"/>
    <w:rsid w:val="00335E72"/>
    <w:rsid w:val="0034614B"/>
    <w:rsid w:val="003508BC"/>
    <w:rsid w:val="00364967"/>
    <w:rsid w:val="00366BBD"/>
    <w:rsid w:val="003726CE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2C9"/>
    <w:rsid w:val="003C67D5"/>
    <w:rsid w:val="003C6B6C"/>
    <w:rsid w:val="003C7367"/>
    <w:rsid w:val="003E09D4"/>
    <w:rsid w:val="003E3340"/>
    <w:rsid w:val="003F1814"/>
    <w:rsid w:val="003F1F70"/>
    <w:rsid w:val="003F28A5"/>
    <w:rsid w:val="003F3133"/>
    <w:rsid w:val="003F7718"/>
    <w:rsid w:val="00410BD8"/>
    <w:rsid w:val="004212CE"/>
    <w:rsid w:val="00426213"/>
    <w:rsid w:val="0043212E"/>
    <w:rsid w:val="004465C2"/>
    <w:rsid w:val="00451325"/>
    <w:rsid w:val="00453C67"/>
    <w:rsid w:val="0045635D"/>
    <w:rsid w:val="00473006"/>
    <w:rsid w:val="00481018"/>
    <w:rsid w:val="00481734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140F"/>
    <w:rsid w:val="004C1FC5"/>
    <w:rsid w:val="004C6055"/>
    <w:rsid w:val="004D0A0F"/>
    <w:rsid w:val="004D0D02"/>
    <w:rsid w:val="004D2F50"/>
    <w:rsid w:val="004D6E43"/>
    <w:rsid w:val="004E1A75"/>
    <w:rsid w:val="004E2B55"/>
    <w:rsid w:val="004E337E"/>
    <w:rsid w:val="004E366E"/>
    <w:rsid w:val="004E48AF"/>
    <w:rsid w:val="004F3D5E"/>
    <w:rsid w:val="00500385"/>
    <w:rsid w:val="00506E52"/>
    <w:rsid w:val="0051496B"/>
    <w:rsid w:val="005219DF"/>
    <w:rsid w:val="00521F5B"/>
    <w:rsid w:val="00541B81"/>
    <w:rsid w:val="00542B37"/>
    <w:rsid w:val="00545774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2740"/>
    <w:rsid w:val="005D56C1"/>
    <w:rsid w:val="005E4DB9"/>
    <w:rsid w:val="005F3DEB"/>
    <w:rsid w:val="005F3EC3"/>
    <w:rsid w:val="005F709A"/>
    <w:rsid w:val="00604CAA"/>
    <w:rsid w:val="00610441"/>
    <w:rsid w:val="00614C73"/>
    <w:rsid w:val="00620FDD"/>
    <w:rsid w:val="00624027"/>
    <w:rsid w:val="00631E0F"/>
    <w:rsid w:val="00634831"/>
    <w:rsid w:val="00637658"/>
    <w:rsid w:val="00642D0A"/>
    <w:rsid w:val="00642E2B"/>
    <w:rsid w:val="006443EA"/>
    <w:rsid w:val="00645A61"/>
    <w:rsid w:val="00646CBE"/>
    <w:rsid w:val="006539DB"/>
    <w:rsid w:val="00654AE4"/>
    <w:rsid w:val="00654BFF"/>
    <w:rsid w:val="006558F0"/>
    <w:rsid w:val="00670C71"/>
    <w:rsid w:val="00672B44"/>
    <w:rsid w:val="00675891"/>
    <w:rsid w:val="00676A49"/>
    <w:rsid w:val="006773B6"/>
    <w:rsid w:val="00677F15"/>
    <w:rsid w:val="00687934"/>
    <w:rsid w:val="006A1EAB"/>
    <w:rsid w:val="006A3921"/>
    <w:rsid w:val="006A7E78"/>
    <w:rsid w:val="006B01E8"/>
    <w:rsid w:val="006B4FA3"/>
    <w:rsid w:val="006B6611"/>
    <w:rsid w:val="006C2FA9"/>
    <w:rsid w:val="006C3ACE"/>
    <w:rsid w:val="006C430B"/>
    <w:rsid w:val="006D7326"/>
    <w:rsid w:val="006E70C4"/>
    <w:rsid w:val="0070121D"/>
    <w:rsid w:val="00714621"/>
    <w:rsid w:val="00723D46"/>
    <w:rsid w:val="00736E4D"/>
    <w:rsid w:val="00750389"/>
    <w:rsid w:val="00755DDD"/>
    <w:rsid w:val="007576ED"/>
    <w:rsid w:val="0076591E"/>
    <w:rsid w:val="0077573D"/>
    <w:rsid w:val="007818BF"/>
    <w:rsid w:val="007819D7"/>
    <w:rsid w:val="007840C4"/>
    <w:rsid w:val="007911F1"/>
    <w:rsid w:val="00791292"/>
    <w:rsid w:val="00794B0B"/>
    <w:rsid w:val="00795B02"/>
    <w:rsid w:val="00796E0B"/>
    <w:rsid w:val="007A3C4D"/>
    <w:rsid w:val="007A6472"/>
    <w:rsid w:val="007A74BE"/>
    <w:rsid w:val="007A77EC"/>
    <w:rsid w:val="007B0A71"/>
    <w:rsid w:val="007B5C7D"/>
    <w:rsid w:val="007D1798"/>
    <w:rsid w:val="007D20E1"/>
    <w:rsid w:val="007E32CA"/>
    <w:rsid w:val="007F7C53"/>
    <w:rsid w:val="007F7D34"/>
    <w:rsid w:val="00802899"/>
    <w:rsid w:val="008232CD"/>
    <w:rsid w:val="00825040"/>
    <w:rsid w:val="008252C2"/>
    <w:rsid w:val="00826C54"/>
    <w:rsid w:val="0083013F"/>
    <w:rsid w:val="00837179"/>
    <w:rsid w:val="0084181F"/>
    <w:rsid w:val="00846769"/>
    <w:rsid w:val="00850B82"/>
    <w:rsid w:val="00861FD9"/>
    <w:rsid w:val="008651AC"/>
    <w:rsid w:val="0086620B"/>
    <w:rsid w:val="0087055F"/>
    <w:rsid w:val="008720EC"/>
    <w:rsid w:val="008731AF"/>
    <w:rsid w:val="0089062C"/>
    <w:rsid w:val="00895881"/>
    <w:rsid w:val="00897167"/>
    <w:rsid w:val="008B2D69"/>
    <w:rsid w:val="008B7ADB"/>
    <w:rsid w:val="008C1AC9"/>
    <w:rsid w:val="008D091D"/>
    <w:rsid w:val="008D5254"/>
    <w:rsid w:val="008D6013"/>
    <w:rsid w:val="008D662D"/>
    <w:rsid w:val="008D6B4F"/>
    <w:rsid w:val="008E17BB"/>
    <w:rsid w:val="008F4D49"/>
    <w:rsid w:val="00900F92"/>
    <w:rsid w:val="00901AD8"/>
    <w:rsid w:val="00901EE2"/>
    <w:rsid w:val="0090369A"/>
    <w:rsid w:val="0091029C"/>
    <w:rsid w:val="00911962"/>
    <w:rsid w:val="00912200"/>
    <w:rsid w:val="00915BAA"/>
    <w:rsid w:val="0092146D"/>
    <w:rsid w:val="0092542B"/>
    <w:rsid w:val="0092638F"/>
    <w:rsid w:val="00940C0F"/>
    <w:rsid w:val="00947963"/>
    <w:rsid w:val="00950763"/>
    <w:rsid w:val="00953C1A"/>
    <w:rsid w:val="00954440"/>
    <w:rsid w:val="00955976"/>
    <w:rsid w:val="00956A45"/>
    <w:rsid w:val="00972A2E"/>
    <w:rsid w:val="0098166C"/>
    <w:rsid w:val="0098402B"/>
    <w:rsid w:val="009A2EC2"/>
    <w:rsid w:val="009A423B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154D"/>
    <w:rsid w:val="00A11D42"/>
    <w:rsid w:val="00A12B96"/>
    <w:rsid w:val="00A17170"/>
    <w:rsid w:val="00A20AC4"/>
    <w:rsid w:val="00A24A1E"/>
    <w:rsid w:val="00A30042"/>
    <w:rsid w:val="00A36B1A"/>
    <w:rsid w:val="00A41637"/>
    <w:rsid w:val="00A44827"/>
    <w:rsid w:val="00A46661"/>
    <w:rsid w:val="00A47B7E"/>
    <w:rsid w:val="00A50E47"/>
    <w:rsid w:val="00A52EBC"/>
    <w:rsid w:val="00A53906"/>
    <w:rsid w:val="00A61A6F"/>
    <w:rsid w:val="00A62551"/>
    <w:rsid w:val="00A660F8"/>
    <w:rsid w:val="00A772FA"/>
    <w:rsid w:val="00A9686B"/>
    <w:rsid w:val="00AA0C4E"/>
    <w:rsid w:val="00AA2172"/>
    <w:rsid w:val="00AA2720"/>
    <w:rsid w:val="00AA590C"/>
    <w:rsid w:val="00AB169E"/>
    <w:rsid w:val="00AB4F52"/>
    <w:rsid w:val="00AE14F9"/>
    <w:rsid w:val="00AE1A13"/>
    <w:rsid w:val="00AE47CE"/>
    <w:rsid w:val="00AF5E58"/>
    <w:rsid w:val="00B10E38"/>
    <w:rsid w:val="00B12ABB"/>
    <w:rsid w:val="00B17517"/>
    <w:rsid w:val="00B21282"/>
    <w:rsid w:val="00B30385"/>
    <w:rsid w:val="00B44618"/>
    <w:rsid w:val="00B47269"/>
    <w:rsid w:val="00B61DBD"/>
    <w:rsid w:val="00B62D87"/>
    <w:rsid w:val="00B63828"/>
    <w:rsid w:val="00B67E14"/>
    <w:rsid w:val="00B74A08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C7C17"/>
    <w:rsid w:val="00BE33E9"/>
    <w:rsid w:val="00BF511E"/>
    <w:rsid w:val="00C171EE"/>
    <w:rsid w:val="00C172E8"/>
    <w:rsid w:val="00C22BA0"/>
    <w:rsid w:val="00C33864"/>
    <w:rsid w:val="00C35DFA"/>
    <w:rsid w:val="00C43FF5"/>
    <w:rsid w:val="00C46402"/>
    <w:rsid w:val="00C60B90"/>
    <w:rsid w:val="00C65CEE"/>
    <w:rsid w:val="00C7636D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17BF"/>
    <w:rsid w:val="00CB26B3"/>
    <w:rsid w:val="00CB7640"/>
    <w:rsid w:val="00CC24C5"/>
    <w:rsid w:val="00CC278D"/>
    <w:rsid w:val="00CC5F33"/>
    <w:rsid w:val="00CC7EDE"/>
    <w:rsid w:val="00CD21B6"/>
    <w:rsid w:val="00CD580B"/>
    <w:rsid w:val="00CD5BE8"/>
    <w:rsid w:val="00CE3347"/>
    <w:rsid w:val="00CF445A"/>
    <w:rsid w:val="00CF734F"/>
    <w:rsid w:val="00CF7C31"/>
    <w:rsid w:val="00D057AF"/>
    <w:rsid w:val="00D14848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066A"/>
    <w:rsid w:val="00D84CE1"/>
    <w:rsid w:val="00D919F2"/>
    <w:rsid w:val="00D9523E"/>
    <w:rsid w:val="00DA0CA9"/>
    <w:rsid w:val="00DA6B9A"/>
    <w:rsid w:val="00DB1719"/>
    <w:rsid w:val="00DB42D8"/>
    <w:rsid w:val="00DC350F"/>
    <w:rsid w:val="00DE019D"/>
    <w:rsid w:val="00DE523B"/>
    <w:rsid w:val="00DF00C2"/>
    <w:rsid w:val="00DF0DF3"/>
    <w:rsid w:val="00DF3A0F"/>
    <w:rsid w:val="00DF4471"/>
    <w:rsid w:val="00E06047"/>
    <w:rsid w:val="00E069DB"/>
    <w:rsid w:val="00E1075D"/>
    <w:rsid w:val="00E11D79"/>
    <w:rsid w:val="00E12AEC"/>
    <w:rsid w:val="00E2775E"/>
    <w:rsid w:val="00E27D07"/>
    <w:rsid w:val="00E44037"/>
    <w:rsid w:val="00E4626C"/>
    <w:rsid w:val="00E557B3"/>
    <w:rsid w:val="00E55CE7"/>
    <w:rsid w:val="00E60236"/>
    <w:rsid w:val="00E6180C"/>
    <w:rsid w:val="00E72A74"/>
    <w:rsid w:val="00E75E39"/>
    <w:rsid w:val="00E866E2"/>
    <w:rsid w:val="00E95E90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292A"/>
    <w:rsid w:val="00EF569F"/>
    <w:rsid w:val="00EF7FFC"/>
    <w:rsid w:val="00F05D79"/>
    <w:rsid w:val="00F05DB4"/>
    <w:rsid w:val="00F215D0"/>
    <w:rsid w:val="00F27557"/>
    <w:rsid w:val="00F27FE9"/>
    <w:rsid w:val="00F32BBA"/>
    <w:rsid w:val="00F3792B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3C17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43E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"/>
    <w:basedOn w:val="a0"/>
    <w:rsid w:val="00723D4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43E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"/>
    <w:basedOn w:val="a0"/>
    <w:rsid w:val="00723D4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84838-719E-4EB2-9CEF-F904F5BA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3934</Words>
  <Characters>22425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4</cp:revision>
  <cp:lastPrinted>2018-04-26T05:36:00Z</cp:lastPrinted>
  <dcterms:created xsi:type="dcterms:W3CDTF">2018-04-26T06:31:00Z</dcterms:created>
  <dcterms:modified xsi:type="dcterms:W3CDTF">2018-04-26T06:56:00Z</dcterms:modified>
</cp:coreProperties>
</file>