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CACF7D" w14:textId="00E5D672" w:rsidR="001665B1" w:rsidRPr="00C66EFE" w:rsidRDefault="008C36C9" w:rsidP="001665B1">
      <w:pPr>
        <w:shd w:val="clear" w:color="auto" w:fill="FFFFFF"/>
        <w:tabs>
          <w:tab w:val="left" w:pos="3148"/>
          <w:tab w:val="center" w:pos="4818"/>
          <w:tab w:val="left" w:pos="6926"/>
        </w:tabs>
        <w:spacing w:line="240" w:lineRule="auto"/>
        <w:ind w:firstLine="0"/>
        <w:jc w:val="right"/>
        <w:rPr>
          <w:bCs/>
          <w:color w:val="000000"/>
          <w:sz w:val="22"/>
          <w:szCs w:val="22"/>
        </w:rPr>
      </w:pPr>
      <w:r>
        <w:rPr>
          <w:bCs/>
          <w:color w:val="000000"/>
          <w:sz w:val="22"/>
          <w:szCs w:val="22"/>
        </w:rPr>
        <w:t>ПРОЕКТ</w:t>
      </w:r>
    </w:p>
    <w:p w14:paraId="01C70FCB" w14:textId="2162FC2E" w:rsidR="00EC3CCC" w:rsidRDefault="003D7FBC" w:rsidP="00056D76">
      <w:pPr>
        <w:shd w:val="clear" w:color="auto" w:fill="FFFFFF"/>
        <w:tabs>
          <w:tab w:val="left" w:pos="3148"/>
          <w:tab w:val="center" w:pos="4818"/>
          <w:tab w:val="left" w:pos="6926"/>
        </w:tabs>
        <w:spacing w:line="240" w:lineRule="auto"/>
        <w:ind w:firstLine="0"/>
        <w:rPr>
          <w:b/>
          <w:bCs/>
          <w:color w:val="000000"/>
          <w:sz w:val="24"/>
          <w:szCs w:val="24"/>
        </w:rPr>
      </w:pPr>
      <w:r>
        <w:rPr>
          <w:b/>
          <w:bCs/>
          <w:color w:val="000000"/>
          <w:sz w:val="24"/>
          <w:szCs w:val="24"/>
        </w:rPr>
        <w:tab/>
      </w:r>
    </w:p>
    <w:p w14:paraId="757DA526" w14:textId="0FCB0F73" w:rsidR="004B090F" w:rsidRPr="00C2118D" w:rsidRDefault="00DC7EF1" w:rsidP="004D76E3">
      <w:pPr>
        <w:shd w:val="clear" w:color="auto" w:fill="FFFFFF"/>
        <w:tabs>
          <w:tab w:val="left" w:pos="3148"/>
          <w:tab w:val="center" w:pos="4818"/>
          <w:tab w:val="left" w:pos="6926"/>
        </w:tabs>
        <w:spacing w:line="240" w:lineRule="auto"/>
        <w:ind w:firstLine="0"/>
        <w:jc w:val="center"/>
        <w:rPr>
          <w:b/>
          <w:sz w:val="24"/>
          <w:szCs w:val="24"/>
        </w:rPr>
      </w:pPr>
      <w:r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14:paraId="7035A15C" w14:textId="77777777" w:rsidR="004B090F" w:rsidRPr="00C2118D" w:rsidRDefault="004B090F" w:rsidP="00C2118D">
      <w:pPr>
        <w:shd w:val="clear" w:color="auto" w:fill="FFFFFF"/>
        <w:spacing w:line="240" w:lineRule="auto"/>
        <w:ind w:firstLine="0"/>
        <w:rPr>
          <w:b/>
          <w:bCs/>
          <w:color w:val="000000"/>
          <w:sz w:val="24"/>
          <w:szCs w:val="24"/>
        </w:rPr>
      </w:pPr>
    </w:p>
    <w:p w14:paraId="547C2F3F" w14:textId="0937C03F"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8C36C9">
        <w:rPr>
          <w:bCs/>
          <w:color w:val="000000"/>
          <w:sz w:val="24"/>
          <w:szCs w:val="24"/>
        </w:rPr>
        <w:t>Благовещенск</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14:paraId="3B2D6239" w14:textId="77777777" w:rsidR="00C133B1" w:rsidRPr="0043027E" w:rsidRDefault="00C133B1" w:rsidP="0043027E">
      <w:pPr>
        <w:shd w:val="clear" w:color="auto" w:fill="FFFFFF"/>
        <w:tabs>
          <w:tab w:val="right" w:pos="9639"/>
        </w:tabs>
        <w:spacing w:line="240" w:lineRule="auto"/>
        <w:ind w:firstLine="0"/>
        <w:rPr>
          <w:bCs/>
          <w:color w:val="000000"/>
          <w:sz w:val="24"/>
          <w:szCs w:val="24"/>
        </w:rPr>
      </w:pPr>
    </w:p>
    <w:p w14:paraId="430623B0" w14:textId="44F885F5" w:rsidR="00AB7F51" w:rsidRPr="008C36C9" w:rsidRDefault="0043027E" w:rsidP="008C36C9">
      <w:pPr>
        <w:spacing w:line="240" w:lineRule="auto"/>
        <w:ind w:firstLine="708"/>
        <w:rPr>
          <w:sz w:val="24"/>
          <w:szCs w:val="24"/>
        </w:rPr>
      </w:pPr>
      <w:proofErr w:type="gramStart"/>
      <w:r w:rsidRPr="008C36C9">
        <w:rPr>
          <w:b/>
          <w:sz w:val="24"/>
          <w:szCs w:val="24"/>
        </w:rPr>
        <w:t xml:space="preserve">Акционерное общество «Дальневосточная распределительная сетевая компания» </w:t>
      </w:r>
      <w:r w:rsidRPr="008C36C9">
        <w:rPr>
          <w:sz w:val="24"/>
          <w:szCs w:val="24"/>
        </w:rPr>
        <w:t xml:space="preserve">(АО «ДРСК») </w:t>
      </w:r>
      <w:r w:rsidR="002C069D" w:rsidRPr="008C36C9">
        <w:rPr>
          <w:sz w:val="24"/>
          <w:szCs w:val="24"/>
        </w:rPr>
        <w:t xml:space="preserve">(далее – «Заказчик»), в </w:t>
      </w:r>
      <w:r w:rsidR="008C36C9" w:rsidRPr="008C36C9">
        <w:rPr>
          <w:sz w:val="24"/>
          <w:szCs w:val="24"/>
        </w:rPr>
        <w:t xml:space="preserve">директора филиала АО «ДРСК»  «Амурские электрические сети» </w:t>
      </w:r>
      <w:r w:rsidR="008C36C9" w:rsidRPr="008C36C9">
        <w:rPr>
          <w:b/>
          <w:sz w:val="24"/>
          <w:szCs w:val="24"/>
        </w:rPr>
        <w:t>Семенюка Евгения Валентиновича</w:t>
      </w:r>
      <w:r w:rsidR="008C36C9" w:rsidRPr="008C36C9">
        <w:rPr>
          <w:sz w:val="24"/>
          <w:szCs w:val="24"/>
        </w:rPr>
        <w:t>, действующего на основании доверенности № 15 от 01.01.2018 г.,</w:t>
      </w:r>
      <w:r w:rsidR="002C069D" w:rsidRPr="008C36C9">
        <w:rPr>
          <w:sz w:val="24"/>
          <w:szCs w:val="24"/>
        </w:rPr>
        <w:t xml:space="preserve"> с одной стороны, и _____________________</w:t>
      </w:r>
      <w:r w:rsidR="00270BF4" w:rsidRPr="008C36C9">
        <w:rPr>
          <w:sz w:val="24"/>
          <w:szCs w:val="24"/>
        </w:rPr>
        <w:t xml:space="preserve"> </w:t>
      </w:r>
      <w:r w:rsidR="002C069D" w:rsidRPr="008C36C9">
        <w:rPr>
          <w:sz w:val="24"/>
          <w:szCs w:val="24"/>
        </w:rPr>
        <w:t xml:space="preserve">(далее – «Подрядчик»), в лице ________________, действующего на основании ______________, с другой стороны, совместно в дальнейшем именуемые «Стороны», а по отдельности – «Сторона», </w:t>
      </w:r>
      <w:r w:rsidR="001D2676" w:rsidRPr="008C36C9">
        <w:rPr>
          <w:sz w:val="24"/>
          <w:szCs w:val="24"/>
        </w:rPr>
        <w:t xml:space="preserve">по результатам </w:t>
      </w:r>
      <w:r w:rsidR="00422086" w:rsidRPr="008C36C9">
        <w:rPr>
          <w:sz w:val="24"/>
          <w:szCs w:val="24"/>
        </w:rPr>
        <w:t>проведенной</w:t>
      </w:r>
      <w:r w:rsidR="001D2676" w:rsidRPr="008C36C9">
        <w:rPr>
          <w:sz w:val="24"/>
          <w:szCs w:val="24"/>
        </w:rPr>
        <w:t xml:space="preserve"> Заказчиком </w:t>
      </w:r>
      <w:r w:rsidR="00422086" w:rsidRPr="008C36C9">
        <w:rPr>
          <w:sz w:val="24"/>
          <w:szCs w:val="24"/>
        </w:rPr>
        <w:t>конкурентной процедуры</w:t>
      </w:r>
      <w:r w:rsidR="00A02E92" w:rsidRPr="008C36C9">
        <w:rPr>
          <w:sz w:val="24"/>
          <w:szCs w:val="24"/>
        </w:rPr>
        <w:t xml:space="preserve"> по лоту</w:t>
      </w:r>
      <w:proofErr w:type="gramEnd"/>
      <w:r w:rsidR="00A02E92" w:rsidRPr="008C36C9">
        <w:rPr>
          <w:sz w:val="24"/>
          <w:szCs w:val="24"/>
        </w:rPr>
        <w:t xml:space="preserve"> №</w:t>
      </w:r>
      <w:r w:rsidR="008C36C9" w:rsidRPr="008C36C9">
        <w:rPr>
          <w:sz w:val="24"/>
          <w:szCs w:val="24"/>
        </w:rPr>
        <w:t xml:space="preserve"> 10</w:t>
      </w:r>
      <w:r w:rsidR="0037285D">
        <w:rPr>
          <w:sz w:val="24"/>
          <w:szCs w:val="24"/>
        </w:rPr>
        <w:t>1</w:t>
      </w:r>
      <w:r w:rsidR="00953C37">
        <w:rPr>
          <w:sz w:val="24"/>
          <w:szCs w:val="24"/>
        </w:rPr>
        <w:t>6</w:t>
      </w:r>
      <w:r w:rsidR="001D2676" w:rsidRPr="008C36C9">
        <w:rPr>
          <w:bCs/>
          <w:sz w:val="24"/>
          <w:szCs w:val="24"/>
        </w:rPr>
        <w:t>,</w:t>
      </w:r>
      <w:r w:rsidR="00221F81" w:rsidRPr="008C36C9">
        <w:rPr>
          <w:sz w:val="24"/>
          <w:szCs w:val="24"/>
        </w:rPr>
        <w:t xml:space="preserve"> и </w:t>
      </w:r>
      <w:r w:rsidR="00221F81" w:rsidRPr="008C36C9">
        <w:rPr>
          <w:bCs/>
          <w:sz w:val="24"/>
          <w:szCs w:val="24"/>
        </w:rPr>
        <w:t>на основании Протокола о результатах __________ №_______ от «___»__________ года,</w:t>
      </w:r>
      <w:r w:rsidR="008C36C9">
        <w:rPr>
          <w:bCs/>
          <w:sz w:val="24"/>
          <w:szCs w:val="24"/>
        </w:rPr>
        <w:t xml:space="preserve"> </w:t>
      </w:r>
      <w:r w:rsidR="00AB7F51" w:rsidRPr="008C36C9">
        <w:rPr>
          <w:sz w:val="24"/>
          <w:szCs w:val="24"/>
        </w:rPr>
        <w:t xml:space="preserve">заключили настоящий </w:t>
      </w:r>
      <w:r w:rsidR="00AB4A01" w:rsidRPr="008C36C9">
        <w:rPr>
          <w:sz w:val="24"/>
          <w:szCs w:val="24"/>
        </w:rPr>
        <w:t xml:space="preserve">договор (далее – </w:t>
      </w:r>
      <w:r w:rsidR="000B4A55" w:rsidRPr="008C36C9">
        <w:rPr>
          <w:sz w:val="24"/>
          <w:szCs w:val="24"/>
        </w:rPr>
        <w:t>«</w:t>
      </w:r>
      <w:r w:rsidR="00AB7F51" w:rsidRPr="008C36C9">
        <w:rPr>
          <w:sz w:val="24"/>
          <w:szCs w:val="24"/>
        </w:rPr>
        <w:t>Договор</w:t>
      </w:r>
      <w:r w:rsidR="000B4A55" w:rsidRPr="008C36C9">
        <w:rPr>
          <w:sz w:val="24"/>
          <w:szCs w:val="24"/>
        </w:rPr>
        <w:t>»</w:t>
      </w:r>
      <w:r w:rsidR="00AB4A01" w:rsidRPr="008C36C9">
        <w:rPr>
          <w:sz w:val="24"/>
          <w:szCs w:val="24"/>
        </w:rPr>
        <w:t>)</w:t>
      </w:r>
      <w:r w:rsidR="00AB7F51" w:rsidRPr="008C36C9">
        <w:rPr>
          <w:sz w:val="24"/>
          <w:szCs w:val="24"/>
        </w:rPr>
        <w:t xml:space="preserve"> о нижеследующем:</w:t>
      </w:r>
    </w:p>
    <w:p w14:paraId="5D940096" w14:textId="77777777" w:rsidR="00925214" w:rsidRPr="00C2118D" w:rsidRDefault="00925214" w:rsidP="00C2118D">
      <w:pPr>
        <w:pStyle w:val="32"/>
        <w:ind w:firstLine="708"/>
        <w:rPr>
          <w:color w:val="auto"/>
          <w:lang w:val="ru-RU"/>
        </w:rPr>
      </w:pPr>
    </w:p>
    <w:p w14:paraId="11E758AE" w14:textId="77777777"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14:paraId="7341CB0C" w14:textId="77777777"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14:paraId="3E178245" w14:textId="77777777"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14:paraId="7EB2065C" w14:textId="6C5AC7BA" w:rsidR="00D53C6F" w:rsidRPr="0028462A" w:rsidRDefault="00BD311A" w:rsidP="0028462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14:paraId="0EAB062A" w14:textId="64936047" w:rsidR="002779EB" w:rsidRPr="00C2118D" w:rsidRDefault="00BB0426" w:rsidP="00EE30E6">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14:paraId="04A13829" w14:textId="143FFEEC" w:rsidR="00BB0426" w:rsidRPr="00C2118D" w:rsidRDefault="00ED0E0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 </w:t>
      </w:r>
      <w:r w:rsidR="00BB0426" w:rsidRPr="00C2118D">
        <w:rPr>
          <w:b/>
          <w:lang w:eastAsia="en-US"/>
        </w:rPr>
        <w:t>«Договор»</w:t>
      </w:r>
      <w:r w:rsidR="00BB0426"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00BB0426" w:rsidRPr="00C2118D">
        <w:rPr>
          <w:lang w:eastAsia="en-US"/>
        </w:rPr>
        <w:t xml:space="preserve">, а также </w:t>
      </w:r>
      <w:r w:rsidR="00B172F8" w:rsidRPr="00C2118D">
        <w:rPr>
          <w:lang w:eastAsia="en-US"/>
        </w:rPr>
        <w:t>д</w:t>
      </w:r>
      <w:r w:rsidR="00BB0426" w:rsidRPr="00C2118D">
        <w:rPr>
          <w:lang w:eastAsia="en-US"/>
        </w:rPr>
        <w:t xml:space="preserve">ополнительные соглашения </w:t>
      </w:r>
      <w:r w:rsidR="00B172F8" w:rsidRPr="00C2118D">
        <w:rPr>
          <w:lang w:eastAsia="en-US"/>
        </w:rPr>
        <w:t xml:space="preserve">к Договору </w:t>
      </w:r>
      <w:r w:rsidR="00BB0426" w:rsidRPr="00C2118D">
        <w:rPr>
          <w:lang w:eastAsia="en-US"/>
        </w:rPr>
        <w:t>при условии, что они заключены надлежащим образом</w:t>
      </w:r>
      <w:r w:rsidR="00B172F8" w:rsidRPr="00C2118D">
        <w:rPr>
          <w:lang w:eastAsia="en-US"/>
        </w:rPr>
        <w:t>,</w:t>
      </w:r>
      <w:r w:rsidR="00BB0426" w:rsidRPr="00C2118D">
        <w:rPr>
          <w:lang w:eastAsia="en-US"/>
        </w:rPr>
        <w:t xml:space="preserve"> и из них явно следует, что они составляют часть Договора</w:t>
      </w:r>
      <w:r w:rsidR="008B700F">
        <w:rPr>
          <w:lang w:eastAsia="en-US"/>
        </w:rPr>
        <w:t>.</w:t>
      </w:r>
    </w:p>
    <w:p w14:paraId="30B95E1D" w14:textId="23BDD3D5"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 xml:space="preserve">техническое состояние </w:t>
      </w:r>
      <w:r w:rsidR="00B172F8" w:rsidRPr="008C36C9">
        <w:rPr>
          <w:lang w:eastAsia="en-US"/>
        </w:rPr>
        <w:t>Объекта, а также фактическое исполнение проектных решений в процессе выполнения Работ по Договору</w:t>
      </w:r>
      <w:r w:rsidRPr="008C36C9">
        <w:rPr>
          <w:lang w:eastAsia="en-US"/>
        </w:rPr>
        <w:t>.</w:t>
      </w:r>
      <w:r w:rsidRPr="00C2118D">
        <w:rPr>
          <w:lang w:eastAsia="en-US"/>
        </w:rPr>
        <w:t xml:space="preserve"> </w:t>
      </w:r>
    </w:p>
    <w:p w14:paraId="525C3F59" w14:textId="3F3ED7E0"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CD6914">
        <w:rPr>
          <w:lang w:eastAsia="en-US"/>
        </w:rPr>
        <w:t>И</w:t>
      </w:r>
      <w:r w:rsidRPr="00C2118D">
        <w:rPr>
          <w:lang w:eastAsia="en-US"/>
        </w:rPr>
        <w:t>сполнительной документации относятся:</w:t>
      </w:r>
    </w:p>
    <w:p w14:paraId="37F717BE"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14:paraId="1D56A8C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14:paraId="209551C1"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14:paraId="1B6E17D5"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14:paraId="6994FB20"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14:paraId="1372F609"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14:paraId="3C5570F7" w14:textId="77777777" w:rsidR="00BB0426" w:rsidRPr="00C2118D" w:rsidRDefault="00BB0426"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14:paraId="34DB8853" w14:textId="77777777" w:rsidR="00BB0426" w:rsidRPr="00C2118D" w:rsidRDefault="00B17E0D" w:rsidP="007E0A2C">
      <w:pPr>
        <w:pStyle w:val="ae"/>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14:paraId="6509B4C3" w14:textId="77777777"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Исполнительная документация предъявляется Подрядчиком при </w:t>
      </w:r>
      <w:r w:rsidRPr="00C2118D">
        <w:rPr>
          <w:lang w:eastAsia="en-US"/>
        </w:rPr>
        <w:lastRenderedPageBreak/>
        <w:t>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14:paraId="40688A29"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14:paraId="05892143" w14:textId="44A2E56D"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4D76E3">
        <w:rPr>
          <w:lang w:eastAsia="en-US"/>
        </w:rPr>
        <w:t xml:space="preserve">и/или </w:t>
      </w:r>
      <w:r w:rsidR="000A04E5">
        <w:rPr>
          <w:lang w:eastAsia="en-US"/>
        </w:rPr>
        <w:t>сооружений</w:t>
      </w:r>
      <w:r w:rsidR="008B700F">
        <w:rPr>
          <w:lang w:eastAsia="en-US"/>
        </w:rPr>
        <w:t>.</w:t>
      </w:r>
    </w:p>
    <w:p w14:paraId="78CDBD0F" w14:textId="7777777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14:paraId="07DAF1B9" w14:textId="77777777"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14:paraId="7577F0B0" w14:textId="77777777"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14:paraId="15598FC5"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14:paraId="27ED278C" w14:textId="77777777"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14:paraId="5012FB6D" w14:textId="68EC8517"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9842E5">
        <w:rPr>
          <w:lang w:eastAsia="en-US"/>
        </w:rPr>
        <w:t>П</w:t>
      </w:r>
      <w:r w:rsidRPr="00C2118D">
        <w:rPr>
          <w:lang w:eastAsia="en-US"/>
        </w:rPr>
        <w:t>риемо-сдаточной документации относятся:</w:t>
      </w:r>
    </w:p>
    <w:p w14:paraId="03446F13"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14:paraId="7365E3A5"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14:paraId="26DB368B" w14:textId="77777777" w:rsidR="00BB0426" w:rsidRPr="00C2118D" w:rsidRDefault="00BB0426" w:rsidP="007E0A2C">
      <w:pPr>
        <w:pStyle w:val="ae"/>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14:paraId="42C837CE" w14:textId="77777777"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14:paraId="1611B45A" w14:textId="04BBC743"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proofErr w:type="gramEnd"/>
      <w:r w:rsidR="00E64A42">
        <w:rPr>
          <w:b w:val="0"/>
          <w:sz w:val="24"/>
          <w:szCs w:val="24"/>
          <w:lang w:val="ru-RU" w:eastAsia="ru-RU"/>
        </w:rPr>
        <w:t>)</w:t>
      </w:r>
      <w:r w:rsidRPr="00C2118D">
        <w:rPr>
          <w:b w:val="0"/>
          <w:sz w:val="24"/>
          <w:szCs w:val="24"/>
          <w:lang w:eastAsia="ru-RU"/>
        </w:rPr>
        <w:t xml:space="preserve">, необходимые для выполнения Подрядчиком своих обязательств по Договору, независимо </w:t>
      </w:r>
      <w:r w:rsidRPr="00C2118D">
        <w:rPr>
          <w:b w:val="0"/>
          <w:sz w:val="24"/>
          <w:szCs w:val="24"/>
          <w:lang w:eastAsia="ru-RU"/>
        </w:rPr>
        <w:lastRenderedPageBreak/>
        <w:t xml:space="preserve">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14:paraId="4040A45B" w14:textId="77777777"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14:paraId="0AEE11BA" w14:textId="77777777"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14:paraId="6A2AB7CD" w14:textId="54BA9F97"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F640D3">
        <w:rPr>
          <w:b w:val="0"/>
          <w:snapToGrid/>
          <w:sz w:val="24"/>
          <w:szCs w:val="24"/>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14:paraId="03DA2C43" w14:textId="77777777"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14:paraId="63E0B252"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14:paraId="3E25E588" w14:textId="77777777"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14:paraId="4EE361E8" w14:textId="26BCD5BE"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008C36C9">
        <w:rPr>
          <w:b w:val="0"/>
          <w:snapToGrid/>
          <w:sz w:val="24"/>
          <w:szCs w:val="24"/>
          <w:lang w:val="ru-RU" w:eastAsia="en-US"/>
        </w:rPr>
        <w:t>.</w:t>
      </w:r>
    </w:p>
    <w:p w14:paraId="042FD06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14:paraId="395AF86E"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14:paraId="71F954D9" w14:textId="77777777"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14:paraId="0538EE37" w14:textId="77777777"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14:paraId="74175E50" w14:textId="77777777"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Договора. 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14:paraId="1710D918" w14:textId="77777777" w:rsidR="00CD6914" w:rsidRPr="0077791D" w:rsidRDefault="00CD6914" w:rsidP="0077791D">
      <w:pPr>
        <w:rPr>
          <w:lang w:val="x-none" w:eastAsia="x-none"/>
        </w:rPr>
      </w:pPr>
    </w:p>
    <w:p w14:paraId="2F52B214" w14:textId="77777777" w:rsidR="00691C57" w:rsidRPr="00C2118D" w:rsidRDefault="004B090F" w:rsidP="007E0A2C">
      <w:pPr>
        <w:pStyle w:val="ae"/>
        <w:numPr>
          <w:ilvl w:val="0"/>
          <w:numId w:val="3"/>
        </w:numPr>
        <w:shd w:val="clear" w:color="auto" w:fill="FFFFFF"/>
        <w:tabs>
          <w:tab w:val="left" w:pos="284"/>
        </w:tabs>
        <w:ind w:left="0" w:firstLine="0"/>
        <w:jc w:val="center"/>
        <w:rPr>
          <w:b/>
          <w:bCs/>
        </w:rPr>
      </w:pPr>
      <w:r w:rsidRPr="00C2118D">
        <w:rPr>
          <w:b/>
          <w:bCs/>
        </w:rPr>
        <w:t>Предмет Договора</w:t>
      </w:r>
    </w:p>
    <w:p w14:paraId="12867027" w14:textId="7067225F" w:rsidR="00B228E3" w:rsidRPr="00C2118D" w:rsidRDefault="004B090F" w:rsidP="007E0A2C">
      <w:pPr>
        <w:pStyle w:val="ae"/>
        <w:numPr>
          <w:ilvl w:val="1"/>
          <w:numId w:val="3"/>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в соответствии с Техническим заданием</w:t>
      </w:r>
      <w:r w:rsidR="00EB3F9F" w:rsidRPr="00EB3F9F">
        <w:rPr>
          <w:bCs/>
        </w:rPr>
        <w:t xml:space="preserve"> </w:t>
      </w:r>
      <w:r w:rsidR="00EB3F9F">
        <w:rPr>
          <w:bCs/>
        </w:rPr>
        <w:t>и ведомостью дефектов и объемов работ</w:t>
      </w:r>
      <w:r w:rsidR="009058C4" w:rsidRPr="00C2118D">
        <w:rPr>
          <w:bCs/>
        </w:rPr>
        <w:t xml:space="preserve"> (Приложение № 1 к Договору) </w:t>
      </w:r>
      <w:r w:rsidR="00AB7F51" w:rsidRPr="00C2118D">
        <w:rPr>
          <w:bCs/>
        </w:rPr>
        <w:t>выполнить работы по</w:t>
      </w:r>
      <w:r w:rsidR="008C36C9">
        <w:rPr>
          <w:bCs/>
        </w:rPr>
        <w:t xml:space="preserve"> </w:t>
      </w:r>
      <w:r w:rsidR="008C36C9" w:rsidRPr="008C36C9">
        <w:rPr>
          <w:b/>
          <w:bCs/>
        </w:rPr>
        <w:t xml:space="preserve">ремонту </w:t>
      </w:r>
      <w:r w:rsidR="00953C37">
        <w:rPr>
          <w:b/>
          <w:bCs/>
        </w:rPr>
        <w:t xml:space="preserve">ВЛ-0,4 </w:t>
      </w:r>
      <w:proofErr w:type="spellStart"/>
      <w:r w:rsidR="00953C37">
        <w:rPr>
          <w:b/>
          <w:bCs/>
        </w:rPr>
        <w:t>кВ</w:t>
      </w:r>
      <w:proofErr w:type="spellEnd"/>
      <w:r w:rsidR="00953C37">
        <w:rPr>
          <w:b/>
          <w:bCs/>
        </w:rPr>
        <w:t xml:space="preserve"> с. </w:t>
      </w:r>
      <w:proofErr w:type="spellStart"/>
      <w:r w:rsidR="00953C37">
        <w:rPr>
          <w:b/>
          <w:bCs/>
        </w:rPr>
        <w:t>Духовское</w:t>
      </w:r>
      <w:proofErr w:type="spellEnd"/>
      <w:r w:rsidR="00953C37">
        <w:rPr>
          <w:b/>
          <w:bCs/>
        </w:rPr>
        <w:t xml:space="preserve">, с. Придорожное, с. </w:t>
      </w:r>
      <w:proofErr w:type="spellStart"/>
      <w:r w:rsidR="00953C37">
        <w:rPr>
          <w:b/>
          <w:bCs/>
        </w:rPr>
        <w:t>Верхнеполтавка</w:t>
      </w:r>
      <w:proofErr w:type="spellEnd"/>
      <w:r w:rsidR="00B91268">
        <w:rPr>
          <w:b/>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EC3CCC">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w:t>
      </w:r>
      <w:proofErr w:type="gramEnd"/>
      <w:r w:rsidR="00C94C81" w:rsidRPr="00C2118D">
        <w:rPr>
          <w:bCs/>
        </w:rPr>
        <w:t xml:space="preserve"> </w:t>
      </w:r>
      <w:r w:rsidR="00BD311A">
        <w:rPr>
          <w:bCs/>
        </w:rPr>
        <w:t>Цену Договора</w:t>
      </w:r>
      <w:r w:rsidR="00020455" w:rsidRPr="00C2118D">
        <w:rPr>
          <w:bCs/>
        </w:rPr>
        <w:t>.</w:t>
      </w:r>
      <w:bookmarkEnd w:id="4"/>
    </w:p>
    <w:p w14:paraId="4A893533" w14:textId="5233AE00" w:rsidR="00B34D95" w:rsidRPr="00C2118D" w:rsidRDefault="007A0BA9" w:rsidP="007E0A2C">
      <w:pPr>
        <w:pStyle w:val="ae"/>
        <w:numPr>
          <w:ilvl w:val="1"/>
          <w:numId w:val="3"/>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 xml:space="preserve">Техническим заданием </w:t>
      </w:r>
      <w:r w:rsidR="008C36C9">
        <w:rPr>
          <w:bCs/>
        </w:rPr>
        <w:t xml:space="preserve">и ведомостью </w:t>
      </w:r>
      <w:r w:rsidR="005A5637">
        <w:rPr>
          <w:bCs/>
        </w:rPr>
        <w:t xml:space="preserve">дефектов и объемов работ </w:t>
      </w:r>
      <w:r w:rsidR="00E96678" w:rsidRPr="00C2118D">
        <w:rPr>
          <w:bCs/>
        </w:rPr>
        <w:t>(Приложение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14:paraId="0CCAC5BD" w14:textId="14C111EA" w:rsidR="00AB1E9C" w:rsidRPr="005A5637" w:rsidRDefault="007066B4" w:rsidP="007E0A2C">
      <w:pPr>
        <w:pStyle w:val="ae"/>
        <w:numPr>
          <w:ilvl w:val="1"/>
          <w:numId w:val="3"/>
        </w:numPr>
        <w:shd w:val="clear" w:color="auto" w:fill="FFFFFF"/>
        <w:tabs>
          <w:tab w:val="left" w:pos="1134"/>
        </w:tabs>
        <w:ind w:left="0" w:firstLine="709"/>
        <w:jc w:val="both"/>
        <w:rPr>
          <w:bCs/>
        </w:rPr>
      </w:pPr>
      <w:r w:rsidRPr="005A5637">
        <w:rPr>
          <w:bCs/>
        </w:rPr>
        <w:lastRenderedPageBreak/>
        <w:t>Работ</w:t>
      </w:r>
      <w:r w:rsidR="007A0BA9" w:rsidRPr="005A5637">
        <w:rPr>
          <w:bCs/>
        </w:rPr>
        <w:t>ы по Договору</w:t>
      </w:r>
      <w:r w:rsidR="00376930" w:rsidRPr="005A5637">
        <w:rPr>
          <w:bCs/>
        </w:rPr>
        <w:t xml:space="preserve"> </w:t>
      </w:r>
      <w:r w:rsidR="007A0BA9" w:rsidRPr="005A5637">
        <w:rPr>
          <w:bCs/>
        </w:rPr>
        <w:t xml:space="preserve">выполняются </w:t>
      </w:r>
      <w:r w:rsidRPr="005A5637">
        <w:rPr>
          <w:bCs/>
        </w:rPr>
        <w:t xml:space="preserve">для нужд </w:t>
      </w:r>
      <w:r w:rsidR="005A5637" w:rsidRPr="005A5637">
        <w:t>СП «</w:t>
      </w:r>
      <w:r w:rsidR="003109F7">
        <w:t>Ц</w:t>
      </w:r>
      <w:r w:rsidR="005A5637" w:rsidRPr="005A5637">
        <w:t>ЭС» филиала АО «Дальневосточная распределительная сетевая компания»  «Амурские электрические сети»</w:t>
      </w:r>
      <w:r w:rsidR="00F75384" w:rsidRPr="005A5637">
        <w:rPr>
          <w:bCs/>
        </w:rPr>
        <w:t>.</w:t>
      </w:r>
      <w:r w:rsidR="002E3F6B" w:rsidRPr="005A5637">
        <w:rPr>
          <w:bCs/>
        </w:rPr>
        <w:t xml:space="preserve"> </w:t>
      </w:r>
    </w:p>
    <w:p w14:paraId="683349E2" w14:textId="77777777" w:rsidR="00F0423D" w:rsidRDefault="002E3F6B" w:rsidP="007E0A2C">
      <w:pPr>
        <w:pStyle w:val="ae"/>
        <w:numPr>
          <w:ilvl w:val="1"/>
          <w:numId w:val="3"/>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14:paraId="1686F5CA" w14:textId="5DAFB97E" w:rsidR="003109F7" w:rsidRDefault="003109F7" w:rsidP="00894A9F">
      <w:pPr>
        <w:pStyle w:val="ae"/>
        <w:shd w:val="clear" w:color="auto" w:fill="FFFFFF"/>
        <w:tabs>
          <w:tab w:val="left" w:pos="1134"/>
        </w:tabs>
        <w:ind w:left="709"/>
        <w:jc w:val="both"/>
        <w:rPr>
          <w:bCs/>
        </w:rPr>
      </w:pPr>
      <w:r>
        <w:rPr>
          <w:bCs/>
        </w:rPr>
        <w:t xml:space="preserve">- Амурская область, Константиновский район, </w:t>
      </w:r>
      <w:r w:rsidR="0058556F">
        <w:rPr>
          <w:bCs/>
        </w:rPr>
        <w:t xml:space="preserve">расстояние от </w:t>
      </w:r>
      <w:proofErr w:type="spellStart"/>
      <w:r w:rsidR="0058556F">
        <w:rPr>
          <w:bCs/>
        </w:rPr>
        <w:t>г</w:t>
      </w:r>
      <w:proofErr w:type="gramStart"/>
      <w:r w:rsidR="0058556F">
        <w:rPr>
          <w:bCs/>
        </w:rPr>
        <w:t>.Б</w:t>
      </w:r>
      <w:proofErr w:type="gramEnd"/>
      <w:r w:rsidR="0058556F">
        <w:rPr>
          <w:bCs/>
        </w:rPr>
        <w:t>лаговещенска</w:t>
      </w:r>
      <w:proofErr w:type="spellEnd"/>
      <w:r w:rsidR="0058556F">
        <w:rPr>
          <w:bCs/>
        </w:rPr>
        <w:t xml:space="preserve"> до ремонтируемого участка 112 км</w:t>
      </w:r>
      <w:r>
        <w:rPr>
          <w:bCs/>
        </w:rPr>
        <w:t>;</w:t>
      </w:r>
    </w:p>
    <w:p w14:paraId="2A165352" w14:textId="59E494E8" w:rsidR="0058556F" w:rsidRDefault="0058556F" w:rsidP="0058556F">
      <w:pPr>
        <w:pStyle w:val="ae"/>
        <w:shd w:val="clear" w:color="auto" w:fill="FFFFFF"/>
        <w:tabs>
          <w:tab w:val="left" w:pos="1134"/>
        </w:tabs>
        <w:ind w:left="709"/>
        <w:jc w:val="both"/>
        <w:rPr>
          <w:bCs/>
        </w:rPr>
      </w:pPr>
      <w:r>
        <w:rPr>
          <w:bCs/>
        </w:rPr>
        <w:t xml:space="preserve">- Амурская область, Благовещенский район, расстояние от </w:t>
      </w:r>
      <w:proofErr w:type="spellStart"/>
      <w:r>
        <w:rPr>
          <w:bCs/>
        </w:rPr>
        <w:t>г</w:t>
      </w:r>
      <w:proofErr w:type="gramStart"/>
      <w:r>
        <w:rPr>
          <w:bCs/>
        </w:rPr>
        <w:t>.Б</w:t>
      </w:r>
      <w:proofErr w:type="gramEnd"/>
      <w:r>
        <w:rPr>
          <w:bCs/>
        </w:rPr>
        <w:t>лаговещенска</w:t>
      </w:r>
      <w:proofErr w:type="spellEnd"/>
      <w:r>
        <w:rPr>
          <w:bCs/>
        </w:rPr>
        <w:t xml:space="preserve"> до ремонтируемого участка 36 км;</w:t>
      </w:r>
    </w:p>
    <w:p w14:paraId="4AD05C62" w14:textId="77777777" w:rsidR="004B090F" w:rsidRPr="005A5637" w:rsidRDefault="004B090F" w:rsidP="007E0A2C">
      <w:pPr>
        <w:pStyle w:val="ae"/>
        <w:numPr>
          <w:ilvl w:val="1"/>
          <w:numId w:val="3"/>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 xml:space="preserve">тся </w:t>
      </w:r>
      <w:r w:rsidRPr="005A5637">
        <w:rPr>
          <w:bCs/>
        </w:rPr>
        <w:t>Подрядчиком в следующие сроки:</w:t>
      </w:r>
      <w:bookmarkEnd w:id="5"/>
    </w:p>
    <w:p w14:paraId="367509AC" w14:textId="6905B9DD" w:rsidR="00CC5637" w:rsidRPr="005A5637" w:rsidRDefault="00CC5637" w:rsidP="007E0A2C">
      <w:pPr>
        <w:pStyle w:val="ae"/>
        <w:numPr>
          <w:ilvl w:val="2"/>
          <w:numId w:val="3"/>
        </w:numPr>
        <w:tabs>
          <w:tab w:val="left" w:pos="1418"/>
        </w:tabs>
        <w:ind w:left="0" w:firstLine="709"/>
        <w:jc w:val="both"/>
      </w:pPr>
      <w:r w:rsidRPr="005A5637">
        <w:rPr>
          <w:bCs/>
        </w:rPr>
        <w:t xml:space="preserve">начало выполнения Работ: </w:t>
      </w:r>
      <w:r w:rsidRPr="005A5637">
        <w:t xml:space="preserve">«_____» </w:t>
      </w:r>
      <w:r w:rsidR="00A87777">
        <w:t>июля</w:t>
      </w:r>
      <w:r w:rsidRPr="005A5637">
        <w:t xml:space="preserve"> 20</w:t>
      </w:r>
      <w:r w:rsidR="005A5637" w:rsidRPr="005A5637">
        <w:t>18</w:t>
      </w:r>
      <w:r w:rsidRPr="005A5637">
        <w:t xml:space="preserve"> г.;</w:t>
      </w:r>
    </w:p>
    <w:p w14:paraId="4300DECE" w14:textId="35485944" w:rsidR="00CC5637" w:rsidRPr="005A5637" w:rsidRDefault="00CC5637" w:rsidP="007E0A2C">
      <w:pPr>
        <w:pStyle w:val="ae"/>
        <w:numPr>
          <w:ilvl w:val="2"/>
          <w:numId w:val="3"/>
        </w:numPr>
        <w:tabs>
          <w:tab w:val="left" w:pos="1418"/>
        </w:tabs>
        <w:ind w:left="0" w:firstLine="709"/>
        <w:jc w:val="both"/>
      </w:pPr>
      <w:r w:rsidRPr="005A5637">
        <w:rPr>
          <w:bCs/>
        </w:rPr>
        <w:t xml:space="preserve">окончание выполнения Работ: </w:t>
      </w:r>
      <w:r w:rsidR="00A87777">
        <w:t xml:space="preserve">«_____» </w:t>
      </w:r>
      <w:r w:rsidR="00953C37">
        <w:t>окт</w:t>
      </w:r>
      <w:r w:rsidR="0058556F">
        <w:t>ября</w:t>
      </w:r>
      <w:r w:rsidRPr="005A5637">
        <w:t xml:space="preserve"> 20</w:t>
      </w:r>
      <w:r w:rsidR="005A5637" w:rsidRPr="005A5637">
        <w:t>18 г.</w:t>
      </w:r>
    </w:p>
    <w:p w14:paraId="13705E14" w14:textId="168954B3" w:rsidR="00F62544" w:rsidRPr="00C2118D" w:rsidRDefault="0080064C" w:rsidP="007E0A2C">
      <w:pPr>
        <w:pStyle w:val="ae"/>
        <w:numPr>
          <w:ilvl w:val="1"/>
          <w:numId w:val="3"/>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286FBD" w:rsidRPr="00C2118D">
        <w:rPr>
          <w:bCs/>
          <w:lang w:val="en-US"/>
        </w:rPr>
        <w:t>C</w:t>
      </w:r>
      <w:r w:rsidR="00F62544" w:rsidRPr="00C2118D">
        <w:rPr>
          <w:bCs/>
        </w:rPr>
        <w:t>роки</w:t>
      </w:r>
      <w:r w:rsidR="00EC15AD" w:rsidRPr="00C2118D">
        <w:rPr>
          <w:bCs/>
        </w:rPr>
        <w:t xml:space="preserve"> </w:t>
      </w:r>
      <w:r w:rsidR="00F62544" w:rsidRPr="00C2118D">
        <w:rPr>
          <w:bCs/>
        </w:rPr>
        <w:t xml:space="preserve">выполнения </w:t>
      </w:r>
      <w:r w:rsidR="002E0762" w:rsidRPr="00C2118D">
        <w:rPr>
          <w:bCs/>
        </w:rPr>
        <w:t xml:space="preserve">отдельных </w:t>
      </w:r>
      <w:r w:rsidR="00E204ED" w:rsidRPr="00C2118D">
        <w:rPr>
          <w:bCs/>
        </w:rPr>
        <w:t>Э</w:t>
      </w:r>
      <w:r w:rsidR="00E07BFF" w:rsidRPr="00C2118D">
        <w:rPr>
          <w:bCs/>
        </w:rPr>
        <w:t xml:space="preserve">тапов </w:t>
      </w:r>
      <w:r w:rsidR="007A0BA9" w:rsidRPr="00C2118D">
        <w:rPr>
          <w:bCs/>
        </w:rPr>
        <w:t xml:space="preserve">Работ </w:t>
      </w:r>
      <w:r w:rsidR="00F62544" w:rsidRPr="00C2118D">
        <w:rPr>
          <w:bCs/>
        </w:rPr>
        <w:t xml:space="preserve">определяются Календарным графиком выполнения </w:t>
      </w:r>
      <w:r w:rsidR="00DE5503" w:rsidRPr="00C2118D">
        <w:rPr>
          <w:bCs/>
        </w:rPr>
        <w:t>Р</w:t>
      </w:r>
      <w:r w:rsidR="00F62544" w:rsidRPr="00C2118D">
        <w:rPr>
          <w:bCs/>
        </w:rPr>
        <w:t xml:space="preserve">абот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F640D3">
        <w:rPr>
          <w:bCs/>
        </w:rPr>
        <w:t>5</w:t>
      </w:r>
      <w:r w:rsidR="002E6EB3" w:rsidRPr="00C2118D">
        <w:rPr>
          <w:bCs/>
        </w:rPr>
        <w:t xml:space="preserve"> Договора</w:t>
      </w:r>
      <w:r w:rsidR="00F62544" w:rsidRPr="00C2118D">
        <w:rPr>
          <w:bCs/>
        </w:rPr>
        <w:t xml:space="preserve">. </w:t>
      </w:r>
    </w:p>
    <w:p w14:paraId="58D5E58E" w14:textId="77777777" w:rsidR="00297312" w:rsidRPr="00C2118D" w:rsidRDefault="00297312" w:rsidP="007E0A2C">
      <w:pPr>
        <w:pStyle w:val="ae"/>
        <w:numPr>
          <w:ilvl w:val="1"/>
          <w:numId w:val="3"/>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A3607C">
        <w:rPr>
          <w:bCs/>
        </w:rPr>
        <w:t>2</w:t>
      </w:r>
      <w:r w:rsidR="00A3607C" w:rsidRPr="00C2118D">
        <w:rPr>
          <w:bCs/>
        </w:rPr>
        <w:t xml:space="preserve"> </w:t>
      </w:r>
      <w:r w:rsidR="00F25C12" w:rsidRPr="00C2118D">
        <w:rPr>
          <w:bCs/>
        </w:rPr>
        <w:t>к Договору</w:t>
      </w:r>
      <w:r w:rsidR="00C50345" w:rsidRPr="00C2118D">
        <w:rPr>
          <w:bCs/>
        </w:rPr>
        <w:t>.</w:t>
      </w:r>
    </w:p>
    <w:p w14:paraId="20D44C95" w14:textId="77777777" w:rsidR="001B32CB" w:rsidRPr="00C2118D" w:rsidRDefault="001B32CB" w:rsidP="00C2118D">
      <w:pPr>
        <w:pStyle w:val="ae"/>
        <w:shd w:val="clear" w:color="auto" w:fill="FFFFFF"/>
        <w:tabs>
          <w:tab w:val="left" w:pos="1134"/>
        </w:tabs>
        <w:ind w:left="567"/>
        <w:jc w:val="both"/>
        <w:rPr>
          <w:bCs/>
        </w:rPr>
      </w:pPr>
    </w:p>
    <w:p w14:paraId="0B8ABB5C" w14:textId="77777777" w:rsidR="00356FD9" w:rsidRPr="00C2118D" w:rsidRDefault="00356FD9" w:rsidP="00C2118D">
      <w:pPr>
        <w:widowControl w:val="0"/>
        <w:shd w:val="clear" w:color="auto" w:fill="FFFFFF"/>
        <w:autoSpaceDE w:val="0"/>
        <w:autoSpaceDN w:val="0"/>
        <w:spacing w:line="240" w:lineRule="auto"/>
        <w:ind w:left="567" w:firstLine="0"/>
        <w:rPr>
          <w:snapToGrid/>
          <w:sz w:val="24"/>
          <w:szCs w:val="24"/>
        </w:rPr>
      </w:pPr>
    </w:p>
    <w:p w14:paraId="644279FB" w14:textId="77777777" w:rsidR="004B090F" w:rsidRPr="00C2118D" w:rsidRDefault="001D648F" w:rsidP="007E0A2C">
      <w:pPr>
        <w:pStyle w:val="ae"/>
        <w:numPr>
          <w:ilvl w:val="0"/>
          <w:numId w:val="3"/>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14:paraId="654E8FE9"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обязан</w:t>
      </w:r>
      <w:r w:rsidRPr="00BC4883">
        <w:rPr>
          <w:bCs/>
        </w:rPr>
        <w:t>:</w:t>
      </w:r>
    </w:p>
    <w:p w14:paraId="11F3D5E8" w14:textId="7054914C" w:rsidR="004B090F" w:rsidRPr="00C2118D" w:rsidRDefault="0063687E" w:rsidP="007E0A2C">
      <w:pPr>
        <w:pStyle w:val="ae"/>
        <w:numPr>
          <w:ilvl w:val="2"/>
          <w:numId w:val="3"/>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14:paraId="5261ED36" w14:textId="77777777" w:rsidR="00D8583F" w:rsidRPr="008E0930" w:rsidRDefault="00DE5200" w:rsidP="007E0A2C">
      <w:pPr>
        <w:pStyle w:val="ae"/>
        <w:numPr>
          <w:ilvl w:val="2"/>
          <w:numId w:val="3"/>
        </w:numPr>
        <w:shd w:val="clear" w:color="auto" w:fill="FFFFFF"/>
        <w:tabs>
          <w:tab w:val="left" w:pos="1418"/>
        </w:tabs>
        <w:ind w:left="0" w:firstLine="709"/>
        <w:jc w:val="both"/>
      </w:pPr>
      <w:bookmarkStart w:id="6" w:name="_Ref361401696"/>
      <w:bookmarkStart w:id="7" w:name="_Ref361320734"/>
      <w:bookmarkStart w:id="8" w:name="_Ref361396847"/>
      <w:r w:rsidRPr="00C2118D">
        <w:rPr>
          <w:bCs/>
        </w:rPr>
        <w:t xml:space="preserve">В </w:t>
      </w:r>
      <w:r w:rsidRPr="00EB3F9F">
        <w:rPr>
          <w:bCs/>
        </w:rPr>
        <w:t>течение 3 (трех) рабочих</w:t>
      </w:r>
      <w:r w:rsidRPr="00C2118D">
        <w:rPr>
          <w:bCs/>
        </w:rPr>
        <w:t xml:space="preserve">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8E0930">
        <w:rPr>
          <w:bCs/>
        </w:rPr>
        <w:t>соответствующего письменного запроса Подрядчика</w:t>
      </w:r>
      <w:r w:rsidR="00D8583F" w:rsidRPr="008E0930">
        <w:rPr>
          <w:bCs/>
        </w:rPr>
        <w:t>, передать (предоставить) последнему:</w:t>
      </w:r>
    </w:p>
    <w:p w14:paraId="11D618D8" w14:textId="4C5ED499" w:rsidR="00D8583F" w:rsidRPr="008E0930" w:rsidRDefault="009C1B4E" w:rsidP="007E0A2C">
      <w:pPr>
        <w:pStyle w:val="ae"/>
        <w:numPr>
          <w:ilvl w:val="0"/>
          <w:numId w:val="8"/>
        </w:numPr>
        <w:shd w:val="clear" w:color="auto" w:fill="FFFFFF"/>
        <w:tabs>
          <w:tab w:val="left" w:pos="709"/>
          <w:tab w:val="left" w:pos="1418"/>
        </w:tabs>
        <w:ind w:left="0" w:firstLine="709"/>
        <w:jc w:val="both"/>
      </w:pPr>
      <w:r w:rsidRPr="008E0930">
        <w:t xml:space="preserve">место производства Работ, </w:t>
      </w:r>
      <w:r w:rsidR="00D8583F" w:rsidRPr="008E0930">
        <w:t xml:space="preserve">место </w:t>
      </w:r>
      <w:bookmarkStart w:id="9" w:name="_GoBack"/>
      <w:bookmarkEnd w:id="9"/>
      <w:r w:rsidR="00D8583F" w:rsidRPr="008E0930">
        <w:t xml:space="preserve">(помещение) </w:t>
      </w:r>
      <w:r w:rsidRPr="008E0930">
        <w:t xml:space="preserve">для складирования </w:t>
      </w:r>
      <w:r w:rsidR="00140CCA" w:rsidRPr="008E0930">
        <w:t>М</w:t>
      </w:r>
      <w:r w:rsidRPr="008E0930">
        <w:t>атериал</w:t>
      </w:r>
      <w:r w:rsidR="00140CCA" w:rsidRPr="008E0930">
        <w:t>ьно-технически</w:t>
      </w:r>
      <w:r w:rsidR="004D76E3" w:rsidRPr="008E0930">
        <w:t>х</w:t>
      </w:r>
      <w:r w:rsidR="00140CCA" w:rsidRPr="008E0930">
        <w:t xml:space="preserve"> ресурсов</w:t>
      </w:r>
      <w:r w:rsidR="00EC3CCC" w:rsidRPr="008E0930">
        <w:t xml:space="preserve">, </w:t>
      </w:r>
      <w:r w:rsidRPr="008E0930">
        <w:t>по</w:t>
      </w:r>
      <w:r w:rsidR="00D8583F" w:rsidRPr="008E0930">
        <w:t xml:space="preserve"> соответствующи</w:t>
      </w:r>
      <w:r w:rsidRPr="008E0930">
        <w:t xml:space="preserve">м </w:t>
      </w:r>
      <w:r w:rsidR="00D8583F" w:rsidRPr="008E0930">
        <w:t>акт</w:t>
      </w:r>
      <w:r w:rsidRPr="008E0930">
        <w:t>ам</w:t>
      </w:r>
      <w:r w:rsidR="00D8583F" w:rsidRPr="008E0930">
        <w:t xml:space="preserve"> сдачи-приемки (Приложение № 5.1</w:t>
      </w:r>
      <w:r w:rsidRPr="008E0930">
        <w:t xml:space="preserve"> к Договору</w:t>
      </w:r>
      <w:r w:rsidR="00D8583F" w:rsidRPr="008E0930">
        <w:t>)</w:t>
      </w:r>
      <w:r w:rsidRPr="008E0930">
        <w:t>;</w:t>
      </w:r>
    </w:p>
    <w:p w14:paraId="5D83E358" w14:textId="77777777" w:rsidR="00D8583F" w:rsidRPr="008E0930" w:rsidRDefault="00DE5200" w:rsidP="007E0A2C">
      <w:pPr>
        <w:pStyle w:val="ae"/>
        <w:numPr>
          <w:ilvl w:val="0"/>
          <w:numId w:val="8"/>
        </w:numPr>
        <w:shd w:val="clear" w:color="auto" w:fill="FFFFFF"/>
        <w:tabs>
          <w:tab w:val="left" w:pos="709"/>
          <w:tab w:val="left" w:pos="1418"/>
        </w:tabs>
        <w:ind w:left="0" w:firstLine="709"/>
        <w:jc w:val="both"/>
      </w:pPr>
      <w:r w:rsidRPr="008E0930">
        <w:rPr>
          <w:bCs/>
        </w:rPr>
        <w:t xml:space="preserve">техническую и иную документацию, </w:t>
      </w:r>
      <w:r w:rsidR="0063687E" w:rsidRPr="008E0930">
        <w:rPr>
          <w:bCs/>
        </w:rPr>
        <w:t>указанную в Техническом задании</w:t>
      </w:r>
      <w:r w:rsidR="003F4F7D" w:rsidRPr="008E0930">
        <w:rPr>
          <w:bCs/>
        </w:rPr>
        <w:t xml:space="preserve"> (Приложение № 1 к Договору),</w:t>
      </w:r>
      <w:r w:rsidRPr="008E0930">
        <w:rPr>
          <w:bCs/>
        </w:rPr>
        <w:t xml:space="preserve"> </w:t>
      </w:r>
      <w:r w:rsidR="009C1B4E" w:rsidRPr="008E0930">
        <w:rPr>
          <w:bCs/>
        </w:rPr>
        <w:t xml:space="preserve">содержащую исходные данные для выполнения Подрядчиком Работ по Договору, </w:t>
      </w:r>
      <w:r w:rsidRPr="008E0930">
        <w:rPr>
          <w:bCs/>
        </w:rPr>
        <w:t>по Акту сдачи</w:t>
      </w:r>
      <w:r w:rsidR="00A2715B" w:rsidRPr="008E0930">
        <w:rPr>
          <w:bCs/>
        </w:rPr>
        <w:t>-</w:t>
      </w:r>
      <w:r w:rsidRPr="008E0930">
        <w:rPr>
          <w:bCs/>
        </w:rPr>
        <w:t xml:space="preserve">приемки </w:t>
      </w:r>
      <w:r w:rsidR="00015C59" w:rsidRPr="008E0930">
        <w:rPr>
          <w:bCs/>
        </w:rPr>
        <w:t xml:space="preserve">технической и иной документации </w:t>
      </w:r>
      <w:r w:rsidRPr="008E0930">
        <w:rPr>
          <w:bCs/>
        </w:rPr>
        <w:t>(Приложение №</w:t>
      </w:r>
      <w:r w:rsidR="002E0762" w:rsidRPr="008E0930">
        <w:rPr>
          <w:bCs/>
        </w:rPr>
        <w:t xml:space="preserve"> </w:t>
      </w:r>
      <w:r w:rsidR="004A5002" w:rsidRPr="008E0930">
        <w:rPr>
          <w:bCs/>
        </w:rPr>
        <w:t>5</w:t>
      </w:r>
      <w:r w:rsidRPr="008E0930">
        <w:rPr>
          <w:bCs/>
        </w:rPr>
        <w:t>.2</w:t>
      </w:r>
      <w:r w:rsidR="003F4F7D" w:rsidRPr="008E0930">
        <w:rPr>
          <w:bCs/>
        </w:rPr>
        <w:t xml:space="preserve"> к Договору</w:t>
      </w:r>
      <w:r w:rsidR="00D8583F" w:rsidRPr="008E0930">
        <w:rPr>
          <w:bCs/>
        </w:rPr>
        <w:t>);</w:t>
      </w:r>
      <w:r w:rsidR="00D8583F" w:rsidRPr="008E0930">
        <w:t xml:space="preserve"> </w:t>
      </w:r>
    </w:p>
    <w:bookmarkEnd w:id="6"/>
    <w:bookmarkEnd w:id="7"/>
    <w:bookmarkEnd w:id="8"/>
    <w:p w14:paraId="7B31FED0" w14:textId="77777777" w:rsidR="00F60D73" w:rsidRPr="008E0930" w:rsidRDefault="004C6C03" w:rsidP="007E0A2C">
      <w:pPr>
        <w:pStyle w:val="ae"/>
        <w:numPr>
          <w:ilvl w:val="2"/>
          <w:numId w:val="3"/>
        </w:numPr>
        <w:shd w:val="clear" w:color="auto" w:fill="FFFFFF"/>
        <w:tabs>
          <w:tab w:val="left" w:pos="1418"/>
        </w:tabs>
        <w:ind w:left="0" w:firstLine="709"/>
        <w:jc w:val="both"/>
        <w:rPr>
          <w:bCs/>
        </w:rPr>
      </w:pPr>
      <w:r w:rsidRPr="008E0930">
        <w:rPr>
          <w:bCs/>
        </w:rPr>
        <w:t xml:space="preserve">При наличии технической возможности обеспечить </w:t>
      </w:r>
      <w:r w:rsidR="00F60D73" w:rsidRPr="008E0930">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8E0930">
        <w:rPr>
          <w:bCs/>
        </w:rPr>
        <w:t xml:space="preserve"> для целей выполнения Работ по Договору</w:t>
      </w:r>
      <w:bookmarkStart w:id="10" w:name="_Ref361334549"/>
      <w:r w:rsidR="00F60D73" w:rsidRPr="008E0930">
        <w:rPr>
          <w:bCs/>
        </w:rPr>
        <w:t>.</w:t>
      </w:r>
      <w:bookmarkEnd w:id="10"/>
      <w:r w:rsidR="00F60D73" w:rsidRPr="008E0930">
        <w:rPr>
          <w:bCs/>
        </w:rPr>
        <w:t xml:space="preserve"> </w:t>
      </w:r>
    </w:p>
    <w:p w14:paraId="48097210" w14:textId="77777777" w:rsidR="00C86BC8" w:rsidRPr="00C2118D" w:rsidRDefault="00C86BC8" w:rsidP="007E0A2C">
      <w:pPr>
        <w:pStyle w:val="ae"/>
        <w:numPr>
          <w:ilvl w:val="2"/>
          <w:numId w:val="3"/>
        </w:numPr>
        <w:shd w:val="clear" w:color="auto" w:fill="FFFFFF"/>
        <w:tabs>
          <w:tab w:val="left" w:pos="1418"/>
        </w:tabs>
        <w:ind w:left="0" w:firstLine="709"/>
        <w:jc w:val="both"/>
        <w:rPr>
          <w:bCs/>
        </w:rPr>
      </w:pPr>
      <w:r w:rsidRPr="008E0930">
        <w:rPr>
          <w:bCs/>
        </w:rPr>
        <w:t xml:space="preserve">Ознакомить Подрядчика с локальными нормативными актами Заказчика, устанавливающими требования по охране труда, </w:t>
      </w:r>
      <w:r w:rsidR="0061451A" w:rsidRPr="008E0930">
        <w:rPr>
          <w:bCs/>
        </w:rPr>
        <w:t>промышленной и пожарной безопасности</w:t>
      </w:r>
      <w:r w:rsidRPr="008E0930">
        <w:rPr>
          <w:bCs/>
        </w:rPr>
        <w:t>, правилами пропуск</w:t>
      </w:r>
      <w:r w:rsidR="0061451A" w:rsidRPr="008E0930">
        <w:rPr>
          <w:bCs/>
        </w:rPr>
        <w:t xml:space="preserve">ного и </w:t>
      </w:r>
      <w:proofErr w:type="spellStart"/>
      <w:r w:rsidR="0061451A" w:rsidRPr="008E0930">
        <w:rPr>
          <w:bCs/>
        </w:rPr>
        <w:t>внутриобъект</w:t>
      </w:r>
      <w:r w:rsidR="00281A56" w:rsidRPr="008E0930">
        <w:rPr>
          <w:bCs/>
        </w:rPr>
        <w:t>ово</w:t>
      </w:r>
      <w:r w:rsidR="0061451A" w:rsidRPr="008E0930">
        <w:rPr>
          <w:bCs/>
        </w:rPr>
        <w:t>го</w:t>
      </w:r>
      <w:proofErr w:type="spellEnd"/>
      <w:r w:rsidR="0061451A" w:rsidRPr="008E0930">
        <w:rPr>
          <w:bCs/>
        </w:rPr>
        <w:t xml:space="preserve"> режима З</w:t>
      </w:r>
      <w:r w:rsidRPr="008E0930">
        <w:rPr>
          <w:bCs/>
        </w:rPr>
        <w:t>аказчика</w:t>
      </w:r>
      <w:r w:rsidRPr="00C2118D">
        <w:rPr>
          <w:bCs/>
        </w:rPr>
        <w:t xml:space="preserve">. </w:t>
      </w:r>
    </w:p>
    <w:p w14:paraId="4C951B33" w14:textId="77777777" w:rsidR="009C1B4E" w:rsidRPr="00C2118D" w:rsidRDefault="009C1B4E" w:rsidP="007E0A2C">
      <w:pPr>
        <w:pStyle w:val="ae"/>
        <w:numPr>
          <w:ilvl w:val="2"/>
          <w:numId w:val="3"/>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14:paraId="0F413F22" w14:textId="77777777" w:rsidR="00F9073B" w:rsidRPr="00C33C7E" w:rsidRDefault="00F9073B" w:rsidP="007E0A2C">
      <w:pPr>
        <w:pStyle w:val="ae"/>
        <w:numPr>
          <w:ilvl w:val="2"/>
          <w:numId w:val="3"/>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14:paraId="1890EE00" w14:textId="77777777" w:rsidR="00EC3CCC" w:rsidRDefault="00EC3CCC" w:rsidP="007E0A2C">
      <w:pPr>
        <w:pStyle w:val="ae"/>
        <w:numPr>
          <w:ilvl w:val="2"/>
          <w:numId w:val="3"/>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14:paraId="60BBA7E9" w14:textId="77777777" w:rsidR="00F344EE" w:rsidRPr="00C2118D" w:rsidRDefault="00F344EE" w:rsidP="00C2118D">
      <w:pPr>
        <w:tabs>
          <w:tab w:val="left" w:pos="709"/>
        </w:tabs>
        <w:spacing w:line="240" w:lineRule="auto"/>
        <w:ind w:firstLine="0"/>
        <w:rPr>
          <w:b/>
          <w:sz w:val="24"/>
          <w:szCs w:val="24"/>
        </w:rPr>
      </w:pPr>
    </w:p>
    <w:p w14:paraId="1A257255" w14:textId="77777777" w:rsidR="004B090F" w:rsidRPr="00BC4883" w:rsidRDefault="004B090F" w:rsidP="007E0A2C">
      <w:pPr>
        <w:pStyle w:val="ae"/>
        <w:numPr>
          <w:ilvl w:val="1"/>
          <w:numId w:val="3"/>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14:paraId="299FF4CE" w14:textId="77777777" w:rsidR="004B090F" w:rsidRPr="00C2118D" w:rsidRDefault="00F9073B" w:rsidP="007E0A2C">
      <w:pPr>
        <w:pStyle w:val="ae"/>
        <w:numPr>
          <w:ilvl w:val="2"/>
          <w:numId w:val="3"/>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14:paraId="488930BA" w14:textId="5B5F65D6" w:rsidR="00C86BC8"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lastRenderedPageBreak/>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2D7847">
        <w:rPr>
          <w:bCs/>
        </w:rPr>
        <w:t>ьно-технических ресурсов</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14:paraId="521F2F1A" w14:textId="77777777" w:rsidR="004B090F" w:rsidRPr="00C2118D" w:rsidRDefault="00254BF3" w:rsidP="007E0A2C">
      <w:pPr>
        <w:pStyle w:val="ae"/>
        <w:numPr>
          <w:ilvl w:val="2"/>
          <w:numId w:val="3"/>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14:paraId="115EE8FE" w14:textId="77777777" w:rsidR="006329B9" w:rsidRPr="00C2118D" w:rsidRDefault="00A40676" w:rsidP="007E0A2C">
      <w:pPr>
        <w:pStyle w:val="ae"/>
        <w:numPr>
          <w:ilvl w:val="2"/>
          <w:numId w:val="3"/>
        </w:numPr>
        <w:shd w:val="clear" w:color="auto" w:fill="FFFFFF"/>
        <w:tabs>
          <w:tab w:val="left" w:pos="1418"/>
        </w:tabs>
        <w:ind w:left="0" w:firstLine="709"/>
        <w:jc w:val="both"/>
        <w:rPr>
          <w:bCs/>
        </w:rPr>
      </w:pPr>
      <w:bookmarkStart w:id="12"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14:paraId="011D0503" w14:textId="77777777" w:rsidR="003A4D80" w:rsidRPr="00C2118D" w:rsidRDefault="003A4D80" w:rsidP="007E0A2C">
      <w:pPr>
        <w:pStyle w:val="ae"/>
        <w:numPr>
          <w:ilvl w:val="2"/>
          <w:numId w:val="3"/>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14:paraId="5155E20F" w14:textId="77777777" w:rsidR="00622A55" w:rsidRPr="00C2118D" w:rsidRDefault="00622A55" w:rsidP="007E0A2C">
      <w:pPr>
        <w:pStyle w:val="ae"/>
        <w:numPr>
          <w:ilvl w:val="2"/>
          <w:numId w:val="3"/>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14:paraId="66CE4C77" w14:textId="77777777" w:rsidR="00EE2D7A" w:rsidRPr="008E0930" w:rsidRDefault="00EE2D7A" w:rsidP="007E0A2C">
      <w:pPr>
        <w:pStyle w:val="ae"/>
        <w:numPr>
          <w:ilvl w:val="2"/>
          <w:numId w:val="3"/>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w:t>
      </w:r>
      <w:r w:rsidRPr="008E0930">
        <w:rPr>
          <w:bCs/>
        </w:rPr>
        <w:t xml:space="preserve">контролирующих и надзорных органов, выданных Подрядчику и привлеченным им </w:t>
      </w:r>
      <w:r w:rsidR="00BD311A" w:rsidRPr="008E0930">
        <w:rPr>
          <w:bCs/>
        </w:rPr>
        <w:t>Субподрядчик</w:t>
      </w:r>
      <w:r w:rsidRPr="008E0930">
        <w:rPr>
          <w:bCs/>
        </w:rPr>
        <w:t>ам.</w:t>
      </w:r>
    </w:p>
    <w:p w14:paraId="13584F91" w14:textId="77777777" w:rsidR="00ED5E51" w:rsidRPr="008E0930" w:rsidRDefault="00ED5E51" w:rsidP="00C2118D">
      <w:pPr>
        <w:pStyle w:val="ae"/>
        <w:shd w:val="clear" w:color="auto" w:fill="FFFFFF"/>
        <w:tabs>
          <w:tab w:val="left" w:pos="567"/>
        </w:tabs>
        <w:ind w:left="0" w:firstLine="567"/>
        <w:jc w:val="both"/>
        <w:rPr>
          <w:bCs/>
        </w:rPr>
      </w:pPr>
    </w:p>
    <w:p w14:paraId="3DF13B74" w14:textId="77777777" w:rsidR="00900F47" w:rsidRPr="008E0930" w:rsidRDefault="007D46F6" w:rsidP="007E0A2C">
      <w:pPr>
        <w:pStyle w:val="ae"/>
        <w:numPr>
          <w:ilvl w:val="1"/>
          <w:numId w:val="3"/>
        </w:numPr>
        <w:shd w:val="clear" w:color="auto" w:fill="FFFFFF"/>
        <w:tabs>
          <w:tab w:val="left" w:pos="1134"/>
        </w:tabs>
        <w:ind w:left="0" w:firstLine="567"/>
        <w:jc w:val="both"/>
        <w:rPr>
          <w:bCs/>
        </w:rPr>
      </w:pPr>
      <w:r w:rsidRPr="008E0930">
        <w:rPr>
          <w:bCs/>
          <w:u w:val="single"/>
        </w:rPr>
        <w:t>Подрядчик обязан</w:t>
      </w:r>
      <w:r w:rsidRPr="008E0930">
        <w:rPr>
          <w:bCs/>
        </w:rPr>
        <w:t>:</w:t>
      </w:r>
    </w:p>
    <w:p w14:paraId="6A829972" w14:textId="77777777" w:rsidR="004B090F" w:rsidRPr="008E0930" w:rsidRDefault="00B63E68" w:rsidP="007E0A2C">
      <w:pPr>
        <w:pStyle w:val="ae"/>
        <w:numPr>
          <w:ilvl w:val="2"/>
          <w:numId w:val="3"/>
        </w:numPr>
        <w:shd w:val="clear" w:color="auto" w:fill="FFFFFF"/>
        <w:tabs>
          <w:tab w:val="left" w:pos="1418"/>
        </w:tabs>
        <w:ind w:left="0" w:firstLine="567"/>
        <w:jc w:val="both"/>
        <w:rPr>
          <w:bCs/>
        </w:rPr>
      </w:pPr>
      <w:r w:rsidRPr="008E0930">
        <w:rPr>
          <w:bCs/>
        </w:rPr>
        <w:t>В</w:t>
      </w:r>
      <w:r w:rsidR="004B090F" w:rsidRPr="008E0930">
        <w:rPr>
          <w:bCs/>
        </w:rPr>
        <w:t xml:space="preserve">ыполнить Работы в </w:t>
      </w:r>
      <w:r w:rsidR="00036B08" w:rsidRPr="008E0930">
        <w:rPr>
          <w:bCs/>
        </w:rPr>
        <w:t>объеме</w:t>
      </w:r>
      <w:r w:rsidR="00A2642E" w:rsidRPr="008E0930">
        <w:rPr>
          <w:bCs/>
        </w:rPr>
        <w:t>, сроки</w:t>
      </w:r>
      <w:r w:rsidR="00036B08" w:rsidRPr="008E0930">
        <w:rPr>
          <w:bCs/>
        </w:rPr>
        <w:t xml:space="preserve"> и </w:t>
      </w:r>
      <w:r w:rsidR="00EF01DC" w:rsidRPr="008E0930">
        <w:rPr>
          <w:bCs/>
        </w:rPr>
        <w:t xml:space="preserve">с качеством, соответствующим </w:t>
      </w:r>
      <w:r w:rsidR="00036B08" w:rsidRPr="008E0930">
        <w:rPr>
          <w:bCs/>
        </w:rPr>
        <w:t>требованиям</w:t>
      </w:r>
      <w:r w:rsidR="004B090F" w:rsidRPr="008E0930">
        <w:rPr>
          <w:bCs/>
        </w:rPr>
        <w:t xml:space="preserve"> Договора</w:t>
      </w:r>
      <w:r w:rsidR="00A2642E" w:rsidRPr="008E0930">
        <w:rPr>
          <w:bCs/>
        </w:rPr>
        <w:t xml:space="preserve"> и </w:t>
      </w:r>
      <w:r w:rsidR="00E37B4D" w:rsidRPr="008E0930">
        <w:rPr>
          <w:bCs/>
        </w:rPr>
        <w:t>Применимого права</w:t>
      </w:r>
      <w:r w:rsidRPr="008E0930">
        <w:t xml:space="preserve"> </w:t>
      </w:r>
      <w:r w:rsidRPr="008E0930">
        <w:rPr>
          <w:bCs/>
        </w:rPr>
        <w:t>и сдать их результат Заказчику</w:t>
      </w:r>
      <w:r w:rsidR="004B090F" w:rsidRPr="008E0930">
        <w:rPr>
          <w:bCs/>
        </w:rPr>
        <w:t>.</w:t>
      </w:r>
    </w:p>
    <w:p w14:paraId="2F458F1E" w14:textId="77777777" w:rsidR="00A2642E" w:rsidRPr="008E0930" w:rsidRDefault="00A2642E" w:rsidP="007E0A2C">
      <w:pPr>
        <w:pStyle w:val="ae"/>
        <w:numPr>
          <w:ilvl w:val="2"/>
          <w:numId w:val="3"/>
        </w:numPr>
        <w:shd w:val="clear" w:color="auto" w:fill="FFFFFF"/>
        <w:tabs>
          <w:tab w:val="left" w:pos="1418"/>
        </w:tabs>
        <w:ind w:left="0" w:firstLine="567"/>
        <w:jc w:val="both"/>
        <w:rPr>
          <w:bCs/>
        </w:rPr>
      </w:pPr>
      <w:r w:rsidRPr="008E0930">
        <w:rPr>
          <w:bCs/>
        </w:rPr>
        <w:t xml:space="preserve">В срок, указанный в </w:t>
      </w:r>
      <w:r w:rsidR="00300ECD" w:rsidRPr="008E0930">
        <w:rPr>
          <w:bCs/>
        </w:rPr>
        <w:t>пункте</w:t>
      </w:r>
      <w:r w:rsidR="00C60F10" w:rsidRPr="008E0930">
        <w:rPr>
          <w:bCs/>
        </w:rPr>
        <w:t xml:space="preserve"> </w:t>
      </w:r>
      <w:r w:rsidR="005D41A2" w:rsidRPr="008E0930">
        <w:rPr>
          <w:bCs/>
        </w:rPr>
        <w:t>2</w:t>
      </w:r>
      <w:r w:rsidRPr="008E0930">
        <w:rPr>
          <w:bCs/>
        </w:rPr>
        <w:t>.1.2 Договора, п</w:t>
      </w:r>
      <w:r w:rsidR="00036B08" w:rsidRPr="008E0930">
        <w:rPr>
          <w:bCs/>
        </w:rPr>
        <w:t xml:space="preserve">ринять </w:t>
      </w:r>
      <w:r w:rsidRPr="008E0930">
        <w:rPr>
          <w:bCs/>
        </w:rPr>
        <w:t xml:space="preserve">от Заказчика </w:t>
      </w:r>
      <w:r w:rsidR="003C2A7F" w:rsidRPr="008E0930">
        <w:rPr>
          <w:bCs/>
        </w:rPr>
        <w:t>на время выполнения Работ по Договору</w:t>
      </w:r>
      <w:r w:rsidRPr="008E0930">
        <w:rPr>
          <w:bCs/>
        </w:rPr>
        <w:t>:</w:t>
      </w:r>
      <w:r w:rsidR="003C2A7F" w:rsidRPr="008E0930">
        <w:rPr>
          <w:bCs/>
        </w:rPr>
        <w:t xml:space="preserve"> </w:t>
      </w:r>
    </w:p>
    <w:p w14:paraId="1A905089" w14:textId="4BE12266" w:rsidR="00A2642E" w:rsidRPr="008E0930" w:rsidRDefault="00036B08" w:rsidP="007E0A2C">
      <w:pPr>
        <w:pStyle w:val="ae"/>
        <w:numPr>
          <w:ilvl w:val="0"/>
          <w:numId w:val="18"/>
        </w:numPr>
        <w:shd w:val="clear" w:color="auto" w:fill="FFFFFF"/>
        <w:tabs>
          <w:tab w:val="left" w:pos="1418"/>
        </w:tabs>
        <w:ind w:left="0" w:firstLine="709"/>
        <w:jc w:val="both"/>
        <w:rPr>
          <w:bCs/>
        </w:rPr>
      </w:pPr>
      <w:r w:rsidRPr="008E0930">
        <w:rPr>
          <w:bCs/>
        </w:rPr>
        <w:t xml:space="preserve">место </w:t>
      </w:r>
      <w:r w:rsidR="001A11D3" w:rsidRPr="008E0930">
        <w:rPr>
          <w:bCs/>
        </w:rPr>
        <w:t>производства</w:t>
      </w:r>
      <w:r w:rsidRPr="008E0930">
        <w:rPr>
          <w:bCs/>
        </w:rPr>
        <w:t xml:space="preserve"> Работ</w:t>
      </w:r>
      <w:r w:rsidR="00CA738F" w:rsidRPr="008E0930">
        <w:rPr>
          <w:bCs/>
        </w:rPr>
        <w:t xml:space="preserve"> </w:t>
      </w:r>
      <w:r w:rsidR="003A4D80" w:rsidRPr="008E0930">
        <w:rPr>
          <w:bCs/>
        </w:rPr>
        <w:t xml:space="preserve">по </w:t>
      </w:r>
      <w:r w:rsidR="00A2642E" w:rsidRPr="008E0930">
        <w:rPr>
          <w:bCs/>
        </w:rPr>
        <w:t>соответствующим актам сдачи-приемки</w:t>
      </w:r>
      <w:r w:rsidR="00015C59" w:rsidRPr="008E0930">
        <w:rPr>
          <w:bCs/>
        </w:rPr>
        <w:t xml:space="preserve"> </w:t>
      </w:r>
      <w:r w:rsidR="006C3ABA" w:rsidRPr="008E0930">
        <w:rPr>
          <w:bCs/>
        </w:rPr>
        <w:t xml:space="preserve">(Приложение </w:t>
      </w:r>
      <w:r w:rsidR="003A4D80" w:rsidRPr="008E0930">
        <w:rPr>
          <w:bCs/>
        </w:rPr>
        <w:t>№</w:t>
      </w:r>
      <w:r w:rsidR="00933D09" w:rsidRPr="008E0930">
        <w:rPr>
          <w:bCs/>
        </w:rPr>
        <w:t xml:space="preserve"> </w:t>
      </w:r>
      <w:r w:rsidR="004A5002" w:rsidRPr="008E0930">
        <w:rPr>
          <w:bCs/>
        </w:rPr>
        <w:t>5</w:t>
      </w:r>
      <w:r w:rsidR="00933D09" w:rsidRPr="008E0930">
        <w:rPr>
          <w:bCs/>
        </w:rPr>
        <w:t>.1</w:t>
      </w:r>
      <w:r w:rsidR="00B63E68" w:rsidRPr="008E0930">
        <w:rPr>
          <w:bCs/>
        </w:rPr>
        <w:t xml:space="preserve"> к Договору</w:t>
      </w:r>
      <w:r w:rsidR="003A4D80" w:rsidRPr="008E0930">
        <w:rPr>
          <w:bCs/>
        </w:rPr>
        <w:t>)</w:t>
      </w:r>
      <w:r w:rsidR="00A2642E" w:rsidRPr="008E0930">
        <w:rPr>
          <w:bCs/>
        </w:rPr>
        <w:t>;</w:t>
      </w:r>
    </w:p>
    <w:p w14:paraId="2D6E5B0E" w14:textId="77777777" w:rsidR="00A2642E" w:rsidRPr="008E0930" w:rsidRDefault="003A4D80" w:rsidP="007E0A2C">
      <w:pPr>
        <w:pStyle w:val="ae"/>
        <w:numPr>
          <w:ilvl w:val="0"/>
          <w:numId w:val="18"/>
        </w:numPr>
        <w:shd w:val="clear" w:color="auto" w:fill="FFFFFF"/>
        <w:tabs>
          <w:tab w:val="left" w:pos="1418"/>
        </w:tabs>
        <w:ind w:left="0" w:firstLine="709"/>
        <w:jc w:val="both"/>
      </w:pPr>
      <w:r w:rsidRPr="008E0930">
        <w:rPr>
          <w:bCs/>
        </w:rPr>
        <w:t>техническую и иную документацию</w:t>
      </w:r>
      <w:r w:rsidR="00A2642E" w:rsidRPr="008E0930">
        <w:rPr>
          <w:bCs/>
        </w:rPr>
        <w:t>, указанную в Техническом задании (Приложение №</w:t>
      </w:r>
      <w:r w:rsidR="00B63E68" w:rsidRPr="008E0930">
        <w:rPr>
          <w:bCs/>
        </w:rPr>
        <w:t xml:space="preserve"> </w:t>
      </w:r>
      <w:r w:rsidR="00A2642E" w:rsidRPr="008E0930">
        <w:rPr>
          <w:bCs/>
        </w:rPr>
        <w:t xml:space="preserve">1 к Договору) </w:t>
      </w:r>
      <w:r w:rsidRPr="008E0930">
        <w:rPr>
          <w:bCs/>
        </w:rPr>
        <w:t xml:space="preserve">по Акту сдачи-приемки </w:t>
      </w:r>
      <w:r w:rsidR="00015C59" w:rsidRPr="008E0930">
        <w:rPr>
          <w:bCs/>
        </w:rPr>
        <w:t xml:space="preserve">технической и иной документации </w:t>
      </w:r>
      <w:r w:rsidR="00392171" w:rsidRPr="008E0930">
        <w:rPr>
          <w:bCs/>
        </w:rPr>
        <w:t>(</w:t>
      </w:r>
      <w:r w:rsidR="000A14C7" w:rsidRPr="008E0930">
        <w:rPr>
          <w:bCs/>
        </w:rPr>
        <w:t xml:space="preserve">Приложение </w:t>
      </w:r>
      <w:r w:rsidRPr="008E0930">
        <w:rPr>
          <w:bCs/>
        </w:rPr>
        <w:t>№</w:t>
      </w:r>
      <w:r w:rsidR="00933D09" w:rsidRPr="008E0930">
        <w:rPr>
          <w:bCs/>
        </w:rPr>
        <w:t xml:space="preserve"> </w:t>
      </w:r>
      <w:r w:rsidR="004A5002" w:rsidRPr="008E0930">
        <w:rPr>
          <w:bCs/>
        </w:rPr>
        <w:t>5</w:t>
      </w:r>
      <w:r w:rsidR="00933D09" w:rsidRPr="008E0930">
        <w:rPr>
          <w:bCs/>
        </w:rPr>
        <w:t>.2</w:t>
      </w:r>
      <w:r w:rsidR="00B63E68" w:rsidRPr="008E0930">
        <w:rPr>
          <w:bCs/>
        </w:rPr>
        <w:t xml:space="preserve"> к Договору</w:t>
      </w:r>
      <w:r w:rsidRPr="008E0930">
        <w:rPr>
          <w:bCs/>
        </w:rPr>
        <w:t>)</w:t>
      </w:r>
      <w:r w:rsidR="00A2642E" w:rsidRPr="008E0930">
        <w:rPr>
          <w:bCs/>
        </w:rPr>
        <w:t>;</w:t>
      </w:r>
      <w:r w:rsidRPr="008E0930">
        <w:rPr>
          <w:bCs/>
        </w:rPr>
        <w:t xml:space="preserve"> </w:t>
      </w:r>
    </w:p>
    <w:p w14:paraId="32056B45" w14:textId="30292455" w:rsidR="00A2642E" w:rsidRDefault="00036B08" w:rsidP="007E0A2C">
      <w:pPr>
        <w:pStyle w:val="ae"/>
        <w:numPr>
          <w:ilvl w:val="2"/>
          <w:numId w:val="3"/>
        </w:numPr>
        <w:shd w:val="clear" w:color="auto" w:fill="FFFFFF"/>
        <w:tabs>
          <w:tab w:val="left" w:pos="1418"/>
        </w:tabs>
        <w:ind w:left="0" w:firstLine="567"/>
        <w:jc w:val="both"/>
        <w:rPr>
          <w:bCs/>
        </w:rPr>
      </w:pPr>
      <w:r w:rsidRPr="008E0930">
        <w:rPr>
          <w:bCs/>
        </w:rPr>
        <w:t>При прием</w:t>
      </w:r>
      <w:r w:rsidR="003A4D80" w:rsidRPr="008E0930">
        <w:rPr>
          <w:bCs/>
        </w:rPr>
        <w:t>к</w:t>
      </w:r>
      <w:r w:rsidRPr="008E0930">
        <w:rPr>
          <w:bCs/>
        </w:rPr>
        <w:t xml:space="preserve">е места </w:t>
      </w:r>
      <w:r w:rsidRPr="00C2118D">
        <w:rPr>
          <w:bCs/>
        </w:rPr>
        <w:t xml:space="preserve">производства </w:t>
      </w:r>
      <w:r w:rsidR="00854203">
        <w:rPr>
          <w:bCs/>
        </w:rPr>
        <w:t>Р</w:t>
      </w:r>
      <w:r w:rsidRPr="00C2118D">
        <w:rPr>
          <w:bCs/>
        </w:rPr>
        <w:t xml:space="preserve">абот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14:paraId="14F1069E" w14:textId="77777777" w:rsidR="00036B08" w:rsidRPr="008E0930"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 xml:space="preserve">относительно увеличения объема или сроков </w:t>
      </w:r>
      <w:r w:rsidR="00C714F1" w:rsidRPr="00C714F1">
        <w:rPr>
          <w:bCs/>
        </w:rPr>
        <w:lastRenderedPageBreak/>
        <w:t>выполнения Работ, вызванны</w:t>
      </w:r>
      <w:r w:rsidR="009D69CC">
        <w:rPr>
          <w:bCs/>
        </w:rPr>
        <w:t>е</w:t>
      </w:r>
      <w:r w:rsidR="00C714F1" w:rsidRPr="00C714F1">
        <w:rPr>
          <w:bCs/>
        </w:rPr>
        <w:t xml:space="preserve"> наличием у </w:t>
      </w:r>
      <w:r w:rsidR="00C714F1" w:rsidRPr="008E0930">
        <w:rPr>
          <w:bCs/>
        </w:rPr>
        <w:t>Подрядчика замечаний к переданным Заказчиком местам (помещению), оборудованию и инструменту</w:t>
      </w:r>
      <w:r w:rsidRPr="008E0930">
        <w:rPr>
          <w:bCs/>
        </w:rPr>
        <w:t>.</w:t>
      </w:r>
    </w:p>
    <w:p w14:paraId="7D9798FC" w14:textId="77777777" w:rsidR="00394659" w:rsidRPr="008E0930" w:rsidRDefault="00394659" w:rsidP="007E0A2C">
      <w:pPr>
        <w:pStyle w:val="ae"/>
        <w:numPr>
          <w:ilvl w:val="2"/>
          <w:numId w:val="3"/>
        </w:numPr>
        <w:shd w:val="clear" w:color="auto" w:fill="FFFFFF"/>
        <w:tabs>
          <w:tab w:val="left" w:pos="1418"/>
        </w:tabs>
        <w:ind w:left="0" w:firstLine="567"/>
        <w:jc w:val="both"/>
        <w:rPr>
          <w:bCs/>
        </w:rPr>
      </w:pPr>
      <w:r w:rsidRPr="008E0930">
        <w:rPr>
          <w:bCs/>
        </w:rPr>
        <w:t xml:space="preserve">Выдать замечания </w:t>
      </w:r>
      <w:r w:rsidR="00A2642E" w:rsidRPr="008E0930">
        <w:rPr>
          <w:bCs/>
        </w:rPr>
        <w:t>в от</w:t>
      </w:r>
      <w:r w:rsidR="00604A1D" w:rsidRPr="008E0930">
        <w:rPr>
          <w:bCs/>
        </w:rPr>
        <w:t>н</w:t>
      </w:r>
      <w:r w:rsidR="00A2642E" w:rsidRPr="008E0930">
        <w:rPr>
          <w:bCs/>
        </w:rPr>
        <w:t xml:space="preserve">ошении </w:t>
      </w:r>
      <w:r w:rsidRPr="008E0930">
        <w:rPr>
          <w:bCs/>
        </w:rPr>
        <w:t xml:space="preserve">технической и иной документации, предоставленной Заказчиком, в течение </w:t>
      </w:r>
      <w:r w:rsidR="00516A64" w:rsidRPr="008E0930">
        <w:rPr>
          <w:bCs/>
        </w:rPr>
        <w:t>5</w:t>
      </w:r>
      <w:r w:rsidR="00CA362E" w:rsidRPr="008E0930">
        <w:rPr>
          <w:bCs/>
        </w:rPr>
        <w:t xml:space="preserve"> (</w:t>
      </w:r>
      <w:r w:rsidR="00516A64" w:rsidRPr="008E0930">
        <w:rPr>
          <w:bCs/>
        </w:rPr>
        <w:t>пяти</w:t>
      </w:r>
      <w:r w:rsidR="00CA362E" w:rsidRPr="008E0930">
        <w:rPr>
          <w:bCs/>
        </w:rPr>
        <w:t>)</w:t>
      </w:r>
      <w:r w:rsidRPr="008E0930">
        <w:rPr>
          <w:bCs/>
        </w:rPr>
        <w:t xml:space="preserve"> </w:t>
      </w:r>
      <w:r w:rsidR="00015C59" w:rsidRPr="008E0930">
        <w:rPr>
          <w:bCs/>
        </w:rPr>
        <w:t xml:space="preserve">рабочих </w:t>
      </w:r>
      <w:r w:rsidRPr="008E0930">
        <w:rPr>
          <w:bCs/>
        </w:rPr>
        <w:t xml:space="preserve">дней </w:t>
      </w:r>
      <w:proofErr w:type="gramStart"/>
      <w:r w:rsidRPr="008E0930">
        <w:rPr>
          <w:bCs/>
        </w:rPr>
        <w:t>с даты</w:t>
      </w:r>
      <w:r w:rsidR="00A2642E" w:rsidRPr="008E0930">
        <w:rPr>
          <w:bCs/>
        </w:rPr>
        <w:t xml:space="preserve"> принятия</w:t>
      </w:r>
      <w:proofErr w:type="gramEnd"/>
      <w:r w:rsidR="00A2642E" w:rsidRPr="008E0930">
        <w:rPr>
          <w:bCs/>
        </w:rPr>
        <w:t xml:space="preserve"> её по Акту сдачи-приемки технической и иной документации (Приложение № 5.2</w:t>
      </w:r>
      <w:r w:rsidR="00C714F1" w:rsidRPr="008E0930">
        <w:rPr>
          <w:bCs/>
        </w:rPr>
        <w:t xml:space="preserve"> к Договору</w:t>
      </w:r>
      <w:r w:rsidR="00A2642E" w:rsidRPr="008E0930">
        <w:rPr>
          <w:bCs/>
        </w:rPr>
        <w:t>)</w:t>
      </w:r>
      <w:r w:rsidRPr="008E0930">
        <w:rPr>
          <w:bCs/>
        </w:rPr>
        <w:t xml:space="preserve">. Отсутствие таких замечаний </w:t>
      </w:r>
      <w:r w:rsidR="002E0762" w:rsidRPr="008E0930">
        <w:rPr>
          <w:bCs/>
        </w:rPr>
        <w:t xml:space="preserve">в указанный срок </w:t>
      </w:r>
      <w:r w:rsidRPr="008E0930">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14:paraId="3BD50797" w14:textId="77777777" w:rsidR="0083621D" w:rsidRDefault="0083621D" w:rsidP="007E0A2C">
      <w:pPr>
        <w:pStyle w:val="ae"/>
        <w:numPr>
          <w:ilvl w:val="2"/>
          <w:numId w:val="3"/>
        </w:numPr>
        <w:shd w:val="clear" w:color="auto" w:fill="FFFFFF"/>
        <w:tabs>
          <w:tab w:val="left" w:pos="1418"/>
        </w:tabs>
        <w:ind w:left="0" w:firstLine="709"/>
        <w:jc w:val="both"/>
        <w:rPr>
          <w:bCs/>
        </w:rPr>
      </w:pPr>
      <w:r w:rsidRPr="008E0930">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w:t>
      </w:r>
      <w:r w:rsidRPr="00C2118D">
        <w:rPr>
          <w:bCs/>
        </w:rPr>
        <w:t xml:space="preserve">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14:paraId="31A33138" w14:textId="6B2A19A9" w:rsidR="0083621D" w:rsidRPr="006050AC" w:rsidRDefault="0083621D" w:rsidP="007E0A2C">
      <w:pPr>
        <w:pStyle w:val="ae"/>
        <w:numPr>
          <w:ilvl w:val="2"/>
          <w:numId w:val="3"/>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14:paraId="5CA41047" w14:textId="77777777" w:rsidR="00092838" w:rsidRPr="00A03C2B" w:rsidRDefault="0083621D" w:rsidP="007E0A2C">
      <w:pPr>
        <w:pStyle w:val="ae"/>
        <w:numPr>
          <w:ilvl w:val="0"/>
          <w:numId w:val="14"/>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14:paraId="1D1152F4" w14:textId="2BF3B553" w:rsidR="0083621D" w:rsidRPr="00C2118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т</w:t>
      </w:r>
      <w:r w:rsidR="00CA738F">
        <w:rPr>
          <w:bCs/>
        </w:rPr>
        <w:t>ехнической и иной документации</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702C37">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sidR="00CA738F">
        <w:rPr>
          <w:bCs/>
        </w:rPr>
        <w:t>3</w:t>
      </w:r>
      <w:r w:rsidRPr="00C2118D">
        <w:rPr>
          <w:bCs/>
        </w:rPr>
        <w:t xml:space="preserve"> и </w:t>
      </w:r>
      <w:r>
        <w:rPr>
          <w:bCs/>
        </w:rPr>
        <w:t>разделе 1</w:t>
      </w:r>
      <w:r w:rsidR="00D4691A">
        <w:rPr>
          <w:bCs/>
        </w:rPr>
        <w:t>5</w:t>
      </w:r>
      <w:r w:rsidRPr="00C2118D">
        <w:rPr>
          <w:bCs/>
        </w:rPr>
        <w:t xml:space="preserve"> Договора, – не позднее 3 (трех) рабочих дней с даты получения</w:t>
      </w:r>
      <w:proofErr w:type="gramEnd"/>
      <w:r w:rsidRPr="00C2118D">
        <w:rPr>
          <w:bCs/>
        </w:rPr>
        <w:t xml:space="preserve"> соответствующего требования Заказчика. </w:t>
      </w:r>
    </w:p>
    <w:p w14:paraId="3CA82857" w14:textId="77777777" w:rsidR="0083621D" w:rsidRPr="008E0930" w:rsidRDefault="0083621D" w:rsidP="007E0A2C">
      <w:pPr>
        <w:pStyle w:val="ae"/>
        <w:numPr>
          <w:ilvl w:val="2"/>
          <w:numId w:val="3"/>
        </w:numPr>
        <w:shd w:val="clear" w:color="auto" w:fill="FFFFFF"/>
        <w:tabs>
          <w:tab w:val="left" w:pos="1418"/>
        </w:tabs>
        <w:ind w:left="0" w:firstLine="709"/>
        <w:jc w:val="both"/>
      </w:pPr>
      <w:r w:rsidRPr="00C2118D">
        <w:t xml:space="preserve">Обеспечить </w:t>
      </w:r>
      <w:r w:rsidRPr="008E0930">
        <w:t>наличие допусков, разрешений и лицензий, необходимых для производства Работ.</w:t>
      </w:r>
    </w:p>
    <w:p w14:paraId="1A20794F" w14:textId="77777777" w:rsidR="0083621D" w:rsidRPr="008E0930" w:rsidRDefault="0083621D" w:rsidP="0083621D">
      <w:pPr>
        <w:pStyle w:val="ae"/>
        <w:shd w:val="clear" w:color="auto" w:fill="FFFFFF"/>
        <w:tabs>
          <w:tab w:val="left" w:pos="1418"/>
        </w:tabs>
        <w:ind w:left="0" w:firstLine="709"/>
        <w:jc w:val="both"/>
      </w:pPr>
      <w:proofErr w:type="gramStart"/>
      <w:r w:rsidRPr="008E0930">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sidRPr="008E0930">
        <w:rPr>
          <w:bCs/>
        </w:rPr>
        <w:t>, в том числе указанных в Приложении № 6 к Договору</w:t>
      </w:r>
      <w:r w:rsidRPr="008E0930">
        <w:t>, а также в разумный срок обеспечить получение</w:t>
      </w:r>
      <w:proofErr w:type="gramEnd"/>
      <w:r w:rsidRPr="008E0930">
        <w:t xml:space="preserve"> соответствующих допусков, разрешений и лицензий в срок, обеспечивающих надлежащее исполнение Подрядчиком обязательств по Договору. </w:t>
      </w:r>
    </w:p>
    <w:p w14:paraId="6ADA8E29" w14:textId="77777777" w:rsidR="0083621D" w:rsidRDefault="0016193C" w:rsidP="0083621D">
      <w:pPr>
        <w:pStyle w:val="ae"/>
        <w:shd w:val="clear" w:color="auto" w:fill="FFFFFF"/>
        <w:tabs>
          <w:tab w:val="left" w:pos="1418"/>
        </w:tabs>
        <w:ind w:left="0" w:firstLine="709"/>
        <w:jc w:val="both"/>
      </w:pPr>
      <w:r w:rsidRPr="008E0930">
        <w:t>Если в</w:t>
      </w:r>
      <w:r w:rsidR="0083621D" w:rsidRPr="008E0930">
        <w:t xml:space="preserve"> процессе выполнения Работ по Договору законом или иным нормативным правовым актом будет установлена обязанность Подрядчика </w:t>
      </w:r>
      <w:proofErr w:type="gramStart"/>
      <w:r w:rsidR="0083621D" w:rsidRPr="008E0930">
        <w:t>получить</w:t>
      </w:r>
      <w:proofErr w:type="gramEnd"/>
      <w:r w:rsidR="0083621D" w:rsidRPr="008E0930">
        <w:t xml:space="preserve"> дополнительные допуски, разрешения и / или лицензии, Подрядчик обязан направить Заказчику соответствующее письменное уведомление, </w:t>
      </w:r>
      <w:r w:rsidR="00FA1D31" w:rsidRPr="008E0930">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14:paraId="5D8C9927" w14:textId="77777777" w:rsidR="0083621D" w:rsidRPr="00C2118D" w:rsidRDefault="0083621D" w:rsidP="00103AB2">
      <w:pPr>
        <w:pStyle w:val="ae"/>
        <w:widowControl w:val="0"/>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14:paraId="75DC5A7C" w14:textId="77777777" w:rsidR="0083621D" w:rsidRPr="00BC4883" w:rsidRDefault="0083621D" w:rsidP="007E0A2C">
      <w:pPr>
        <w:pStyle w:val="ae"/>
        <w:widowControl w:val="0"/>
        <w:numPr>
          <w:ilvl w:val="2"/>
          <w:numId w:val="3"/>
        </w:numPr>
        <w:shd w:val="clear" w:color="auto" w:fill="FFFFFF"/>
        <w:tabs>
          <w:tab w:val="left" w:pos="1418"/>
        </w:tabs>
        <w:ind w:left="0" w:firstLine="709"/>
        <w:jc w:val="both"/>
      </w:pPr>
      <w:r w:rsidRPr="00BC4883">
        <w:t>Обеспечить:</w:t>
      </w:r>
    </w:p>
    <w:p w14:paraId="218847C7" w14:textId="36370ACE" w:rsidR="0083621D" w:rsidRPr="00BC4883" w:rsidRDefault="0083621D" w:rsidP="007E0A2C">
      <w:pPr>
        <w:pStyle w:val="ae"/>
        <w:widowControl w:val="0"/>
        <w:numPr>
          <w:ilvl w:val="0"/>
          <w:numId w:val="15"/>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270E71">
        <w:t>осуществляющих строительство</w:t>
      </w:r>
      <w:r w:rsidRPr="00BC4883">
        <w:rPr>
          <w:bCs/>
        </w:rPr>
        <w:t xml:space="preserve"> (с учетом исключений, предусмотренных </w:t>
      </w:r>
      <w:r w:rsidRPr="00BC4883">
        <w:rPr>
          <w:bCs/>
        </w:rPr>
        <w:lastRenderedPageBreak/>
        <w:t>законодательством Российской Федерации</w:t>
      </w:r>
      <w:r w:rsidRPr="00BC4883">
        <w:rPr>
          <w:rStyle w:val="a8"/>
          <w:bCs/>
        </w:rPr>
        <w:footnoteReference w:id="2"/>
      </w:r>
      <w:r w:rsidRPr="00BC4883">
        <w:rPr>
          <w:bCs/>
        </w:rPr>
        <w:t>);</w:t>
      </w:r>
    </w:p>
    <w:p w14:paraId="0436532C" w14:textId="77777777" w:rsidR="0083621D" w:rsidRPr="00BC4883" w:rsidRDefault="0083621D" w:rsidP="007E0A2C">
      <w:pPr>
        <w:pStyle w:val="ae"/>
        <w:widowControl w:val="0"/>
        <w:numPr>
          <w:ilvl w:val="0"/>
          <w:numId w:val="15"/>
        </w:numPr>
        <w:shd w:val="clear" w:color="auto" w:fill="FFFFFF"/>
        <w:tabs>
          <w:tab w:val="left" w:pos="567"/>
          <w:tab w:val="left" w:pos="1418"/>
        </w:tabs>
        <w:ind w:left="0" w:firstLine="709"/>
        <w:jc w:val="both"/>
        <w:rPr>
          <w:bCs/>
        </w:rPr>
      </w:pPr>
      <w:r w:rsidRPr="00BC4883">
        <w:rPr>
          <w:bCs/>
        </w:rPr>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14:paraId="3321631A" w14:textId="78A64ED5" w:rsidR="0083621D" w:rsidRPr="00BC4883" w:rsidRDefault="0083621D" w:rsidP="007E0A2C">
      <w:pPr>
        <w:pStyle w:val="ae"/>
        <w:widowControl w:val="0"/>
        <w:numPr>
          <w:ilvl w:val="0"/>
          <w:numId w:val="15"/>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270E71">
        <w:rPr>
          <w:bCs/>
        </w:rPr>
        <w:t>Национальный реестр специалистов в области строительства</w:t>
      </w:r>
      <w:r w:rsidRPr="00541136">
        <w:rPr>
          <w:bCs/>
        </w:rPr>
        <w:t>.</w:t>
      </w:r>
    </w:p>
    <w:p w14:paraId="22E3A50E"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14:paraId="123FBDF0" w14:textId="77777777" w:rsidR="0083621D" w:rsidRPr="00A82FF1" w:rsidRDefault="0083621D" w:rsidP="007E0A2C">
      <w:pPr>
        <w:pStyle w:val="ae"/>
        <w:widowControl w:val="0"/>
        <w:numPr>
          <w:ilvl w:val="2"/>
          <w:numId w:val="3"/>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14:paraId="32666E57"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14:paraId="1EA3C464" w14:textId="77777777" w:rsidR="0083621D" w:rsidRPr="00271D30" w:rsidRDefault="0083621D" w:rsidP="00103AB2">
      <w:pPr>
        <w:pStyle w:val="ae"/>
        <w:widowControl w:val="0"/>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14:paraId="0BB2006E"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14:paraId="46C7361B"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14:paraId="637381D9"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14:paraId="61494C14"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14:paraId="53F88AD5" w14:textId="77777777" w:rsidR="0083621D" w:rsidRPr="00C2118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lastRenderedPageBreak/>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14:paraId="00F2F8FB" w14:textId="77777777" w:rsidR="0083621D" w:rsidRPr="00C2118D" w:rsidRDefault="0083621D" w:rsidP="00103AB2">
      <w:pPr>
        <w:pStyle w:val="ae"/>
        <w:widowControl w:val="0"/>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14:paraId="0446625F" w14:textId="77777777" w:rsidR="0083621D" w:rsidRPr="00C2118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14:paraId="1B3877EF" w14:textId="77777777" w:rsidR="0083621D" w:rsidRDefault="0083621D" w:rsidP="007E0A2C">
      <w:pPr>
        <w:pStyle w:val="ae"/>
        <w:widowControl w:val="0"/>
        <w:numPr>
          <w:ilvl w:val="2"/>
          <w:numId w:val="3"/>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14:paraId="605DCB3F" w14:textId="77777777" w:rsidR="0083621D" w:rsidRDefault="0083621D" w:rsidP="007E0A2C">
      <w:pPr>
        <w:pStyle w:val="ae"/>
        <w:widowControl w:val="0"/>
        <w:numPr>
          <w:ilvl w:val="2"/>
          <w:numId w:val="3"/>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14:paraId="094B0C04" w14:textId="77777777" w:rsidR="0083621D" w:rsidRDefault="0083621D" w:rsidP="007E0A2C">
      <w:pPr>
        <w:pStyle w:val="ae"/>
        <w:numPr>
          <w:ilvl w:val="2"/>
          <w:numId w:val="3"/>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14:paraId="1F18A243" w14:textId="77777777"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14:paraId="0F15AFA5" w14:textId="77777777"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14:paraId="4E001579" w14:textId="77777777"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14:paraId="74449633"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14:paraId="06431B2A"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14:paraId="5775DED1" w14:textId="77777777" w:rsidR="0083621D" w:rsidRPr="00C2118D" w:rsidRDefault="0083621D" w:rsidP="007E0A2C">
      <w:pPr>
        <w:pStyle w:val="ae"/>
        <w:numPr>
          <w:ilvl w:val="3"/>
          <w:numId w:val="3"/>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14:paraId="5FF1D97B" w14:textId="77777777" w:rsidR="0083621D" w:rsidRPr="00A03C2B" w:rsidRDefault="0083621D" w:rsidP="007E0A2C">
      <w:pPr>
        <w:pStyle w:val="ae"/>
        <w:numPr>
          <w:ilvl w:val="3"/>
          <w:numId w:val="3"/>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14:paraId="5C31308E" w14:textId="77777777"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14:paraId="66208E80" w14:textId="77777777" w:rsidR="0083621D" w:rsidRPr="00C2118D" w:rsidRDefault="0083621D" w:rsidP="007E0A2C">
      <w:pPr>
        <w:pStyle w:val="ae"/>
        <w:numPr>
          <w:ilvl w:val="2"/>
          <w:numId w:val="3"/>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14:paraId="0A07B951" w14:textId="77777777" w:rsidR="0083621D" w:rsidRPr="00C2118D" w:rsidRDefault="0083621D" w:rsidP="007E0A2C">
      <w:pPr>
        <w:pStyle w:val="ae"/>
        <w:numPr>
          <w:ilvl w:val="0"/>
          <w:numId w:val="16"/>
        </w:numPr>
        <w:ind w:left="0" w:right="23" w:firstLine="709"/>
        <w:jc w:val="both"/>
      </w:pPr>
      <w:r w:rsidRPr="00C2118D">
        <w:t xml:space="preserve">аварии </w:t>
      </w:r>
      <w:r>
        <w:t xml:space="preserve">– </w:t>
      </w:r>
      <w:r w:rsidRPr="00C2118D">
        <w:t>в течение 2 (</w:t>
      </w:r>
      <w:r>
        <w:t>д</w:t>
      </w:r>
      <w:r w:rsidRPr="00C2118D">
        <w:t>вух) часов;</w:t>
      </w:r>
    </w:p>
    <w:p w14:paraId="655D12B8" w14:textId="77777777" w:rsidR="0083621D" w:rsidRPr="00C2118D" w:rsidRDefault="0083621D" w:rsidP="007E0A2C">
      <w:pPr>
        <w:pStyle w:val="ae"/>
        <w:numPr>
          <w:ilvl w:val="0"/>
          <w:numId w:val="16"/>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14:paraId="3EA402D2" w14:textId="77777777" w:rsidR="0083621D" w:rsidRPr="00C2118D" w:rsidRDefault="008C084D" w:rsidP="007E0A2C">
      <w:pPr>
        <w:pStyle w:val="ae"/>
        <w:numPr>
          <w:ilvl w:val="0"/>
          <w:numId w:val="16"/>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14:paraId="350D144C" w14:textId="77777777" w:rsidR="0083621D" w:rsidRPr="00C2118D" w:rsidRDefault="0083621D" w:rsidP="007E0A2C">
      <w:pPr>
        <w:pStyle w:val="ae"/>
        <w:numPr>
          <w:ilvl w:val="0"/>
          <w:numId w:val="16"/>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14:paraId="51D07190" w14:textId="77777777" w:rsidR="0083621D" w:rsidRPr="00C2118D" w:rsidRDefault="008C084D" w:rsidP="007E0A2C">
      <w:pPr>
        <w:pStyle w:val="ae"/>
        <w:numPr>
          <w:ilvl w:val="0"/>
          <w:numId w:val="16"/>
        </w:numPr>
        <w:ind w:left="0" w:right="23" w:firstLine="709"/>
        <w:jc w:val="both"/>
      </w:pPr>
      <w:r w:rsidRPr="00C2118D">
        <w:lastRenderedPageBreak/>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14:paraId="44A185DE" w14:textId="77777777" w:rsidR="0083621D" w:rsidRPr="00C2118D" w:rsidRDefault="008C084D" w:rsidP="007E0A2C">
      <w:pPr>
        <w:pStyle w:val="ae"/>
        <w:numPr>
          <w:ilvl w:val="0"/>
          <w:numId w:val="16"/>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14:paraId="0399665A" w14:textId="522172F0" w:rsidR="0083621D" w:rsidRPr="008E0930" w:rsidRDefault="0083621D" w:rsidP="007E0A2C">
      <w:pPr>
        <w:pStyle w:val="ae"/>
        <w:numPr>
          <w:ilvl w:val="2"/>
          <w:numId w:val="3"/>
        </w:numPr>
        <w:shd w:val="clear" w:color="auto" w:fill="FFFFFF"/>
        <w:tabs>
          <w:tab w:val="left" w:pos="1418"/>
        </w:tabs>
        <w:ind w:left="0" w:firstLine="709"/>
        <w:jc w:val="both"/>
      </w:pPr>
      <w:r w:rsidRPr="008E0930">
        <w:t xml:space="preserve">Нести риск случайной гибели и случайного повреждения мест (помещений), оборудования и инструмента, </w:t>
      </w:r>
      <w:r w:rsidR="008C084D" w:rsidRPr="008E0930">
        <w:t xml:space="preserve">принятых </w:t>
      </w:r>
      <w:r w:rsidRPr="008E0930">
        <w:t xml:space="preserve">от Заказчика в соответствии с пунктом </w:t>
      </w:r>
      <w:r w:rsidR="005D41A2" w:rsidRPr="008E0930">
        <w:t>2</w:t>
      </w:r>
      <w:r w:rsidRPr="008E0930">
        <w:t>.3.2 Договора, до момента их передачи (возврата) Заказчику по соответствующим актам сдачи-приемки (</w:t>
      </w:r>
      <w:r w:rsidR="008E0930" w:rsidRPr="008E0930">
        <w:t>Приложения № 5.1</w:t>
      </w:r>
      <w:r w:rsidRPr="008E0930">
        <w:t xml:space="preserve"> к Договору).</w:t>
      </w:r>
    </w:p>
    <w:p w14:paraId="2EF82FDC" w14:textId="77777777" w:rsidR="0083621D" w:rsidRDefault="0083621D" w:rsidP="007E0A2C">
      <w:pPr>
        <w:pStyle w:val="ae"/>
        <w:numPr>
          <w:ilvl w:val="2"/>
          <w:numId w:val="3"/>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14:paraId="0250E85D" w14:textId="77777777"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14:paraId="74EED84D" w14:textId="77777777" w:rsidR="0083621D" w:rsidRPr="00A03C2B" w:rsidRDefault="0083621D" w:rsidP="007E0A2C">
      <w:pPr>
        <w:pStyle w:val="ae"/>
        <w:numPr>
          <w:ilvl w:val="2"/>
          <w:numId w:val="3"/>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14:paraId="09ECFBBD" w14:textId="77777777"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w:t>
      </w:r>
      <w:r w:rsidRPr="005F2E7B">
        <w:rPr>
          <w:bCs/>
        </w:rPr>
        <w:t xml:space="preserve">за </w:t>
      </w:r>
      <w:r w:rsidRPr="005F2E7B">
        <w:t>5 (пять)</w:t>
      </w:r>
      <w:r w:rsidRPr="005F2E7B">
        <w:rPr>
          <w:bCs/>
        </w:rPr>
        <w:t xml:space="preserve"> рабочих</w:t>
      </w:r>
      <w:r w:rsidRPr="00C2118D">
        <w:rPr>
          <w:bCs/>
        </w:rPr>
        <w:t xml:space="preserve">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14:paraId="63822C25" w14:textId="77777777" w:rsidR="0083621D" w:rsidRDefault="0083621D" w:rsidP="007E0A2C">
      <w:pPr>
        <w:pStyle w:val="ae"/>
        <w:numPr>
          <w:ilvl w:val="2"/>
          <w:numId w:val="3"/>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14:paraId="13E460E9" w14:textId="77777777" w:rsidR="0083621D" w:rsidRDefault="0083621D" w:rsidP="007E0A2C">
      <w:pPr>
        <w:pStyle w:val="ae"/>
        <w:numPr>
          <w:ilvl w:val="2"/>
          <w:numId w:val="3"/>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14:paraId="3B66797A" w14:textId="77777777"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14:paraId="654F04F3" w14:textId="77777777" w:rsidR="0083621D" w:rsidRPr="00C2118D" w:rsidRDefault="0083621D" w:rsidP="007E0A2C">
      <w:pPr>
        <w:pStyle w:val="ae"/>
        <w:numPr>
          <w:ilvl w:val="2"/>
          <w:numId w:val="3"/>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 xml:space="preserve">любого лица из цепочки </w:t>
      </w:r>
      <w:r w:rsidRPr="00C2118D">
        <w:rPr>
          <w:bCs/>
        </w:rPr>
        <w:lastRenderedPageBreak/>
        <w:t>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14:paraId="7C2B9620" w14:textId="77777777" w:rsidR="0083621D" w:rsidRDefault="0083621D" w:rsidP="007E0A2C">
      <w:pPr>
        <w:pStyle w:val="ae"/>
        <w:numPr>
          <w:ilvl w:val="2"/>
          <w:numId w:val="3"/>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14:paraId="2A62FFB3" w14:textId="77777777" w:rsidR="0083621D" w:rsidRPr="006438F9" w:rsidRDefault="0083621D" w:rsidP="007E0A2C">
      <w:pPr>
        <w:pStyle w:val="ae"/>
        <w:numPr>
          <w:ilvl w:val="2"/>
          <w:numId w:val="3"/>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14:paraId="32F835B8" w14:textId="77777777" w:rsidR="00DA1EDE" w:rsidRPr="00C2118D" w:rsidRDefault="00DA1EDE" w:rsidP="00C2118D">
      <w:pPr>
        <w:spacing w:line="240" w:lineRule="auto"/>
        <w:rPr>
          <w:sz w:val="24"/>
          <w:szCs w:val="24"/>
        </w:rPr>
      </w:pPr>
    </w:p>
    <w:p w14:paraId="77319674" w14:textId="77777777" w:rsidR="005B4C8D" w:rsidRPr="00BC4883" w:rsidRDefault="007D46F6" w:rsidP="007E0A2C">
      <w:pPr>
        <w:pStyle w:val="ae"/>
        <w:numPr>
          <w:ilvl w:val="1"/>
          <w:numId w:val="3"/>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14:paraId="4465CC56" w14:textId="77777777" w:rsidR="00507E63" w:rsidRPr="00C2118D" w:rsidRDefault="00507E63" w:rsidP="007E0A2C">
      <w:pPr>
        <w:pStyle w:val="ae"/>
        <w:numPr>
          <w:ilvl w:val="2"/>
          <w:numId w:val="3"/>
        </w:numPr>
        <w:shd w:val="clear" w:color="auto" w:fill="FFFFFF"/>
        <w:tabs>
          <w:tab w:val="left" w:pos="1418"/>
        </w:tabs>
        <w:ind w:left="0" w:firstLine="709"/>
        <w:jc w:val="both"/>
        <w:rPr>
          <w:bCs/>
        </w:rPr>
      </w:pPr>
      <w:r w:rsidRPr="00C2118D">
        <w:rPr>
          <w:bCs/>
        </w:rPr>
        <w:t>Самостоятельно организовать выполнение Работ.</w:t>
      </w:r>
    </w:p>
    <w:p w14:paraId="105CE42D" w14:textId="76236B96" w:rsidR="003C69DD" w:rsidRDefault="00321C1E" w:rsidP="007E0A2C">
      <w:pPr>
        <w:pStyle w:val="ae"/>
        <w:numPr>
          <w:ilvl w:val="2"/>
          <w:numId w:val="3"/>
        </w:numPr>
        <w:shd w:val="clear" w:color="auto" w:fill="FFFFFF"/>
        <w:tabs>
          <w:tab w:val="left" w:pos="1418"/>
        </w:tabs>
        <w:ind w:left="0" w:firstLine="709"/>
        <w:jc w:val="both"/>
        <w:rPr>
          <w:bCs/>
        </w:rPr>
      </w:pPr>
      <w:r w:rsidRPr="00C2118D">
        <w:rPr>
          <w:bCs/>
        </w:rPr>
        <w:t>П</w:t>
      </w:r>
      <w:r w:rsidR="003C590E" w:rsidRPr="00C2118D">
        <w:rPr>
          <w:bCs/>
        </w:rPr>
        <w:t>ри необходимо</w:t>
      </w:r>
      <w:r w:rsidR="003C590E" w:rsidRPr="008E0930">
        <w:rPr>
          <w:bCs/>
        </w:rPr>
        <w:t>сти по предварительному письменному согласованию с Заказчиком заключать договоры субподряда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14:paraId="56AA3929" w14:textId="77777777"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14:paraId="5B5FB72E"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14:paraId="02033F06" w14:textId="77777777" w:rsidR="003C69DD" w:rsidRDefault="003C590E" w:rsidP="007E0A2C">
      <w:pPr>
        <w:pStyle w:val="ae"/>
        <w:numPr>
          <w:ilvl w:val="0"/>
          <w:numId w:val="19"/>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14:paraId="51957E74" w14:textId="77777777" w:rsidR="003C69DD" w:rsidRDefault="003C590E" w:rsidP="007E0A2C">
      <w:pPr>
        <w:pStyle w:val="ae"/>
        <w:numPr>
          <w:ilvl w:val="0"/>
          <w:numId w:val="19"/>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14:paraId="6F210799" w14:textId="77777777" w:rsidR="003C69DD" w:rsidRPr="00541136" w:rsidRDefault="003C590E" w:rsidP="007E0A2C">
      <w:pPr>
        <w:pStyle w:val="ae"/>
        <w:numPr>
          <w:ilvl w:val="0"/>
          <w:numId w:val="19"/>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14:paraId="612D7928" w14:textId="478B27F8" w:rsidR="003C590E" w:rsidRPr="00C2118D" w:rsidRDefault="00EA4AC8" w:rsidP="007E0A2C">
      <w:pPr>
        <w:pStyle w:val="ae"/>
        <w:numPr>
          <w:ilvl w:val="0"/>
          <w:numId w:val="19"/>
        </w:numPr>
        <w:shd w:val="clear" w:color="auto" w:fill="FFFFFF"/>
        <w:tabs>
          <w:tab w:val="left" w:pos="709"/>
        </w:tabs>
        <w:ind w:left="0" w:firstLine="709"/>
        <w:jc w:val="both"/>
        <w:rPr>
          <w:bCs/>
        </w:rPr>
      </w:pPr>
      <w:r w:rsidRPr="00EA4AC8">
        <w:t xml:space="preserve">справку по форме Приложения № </w:t>
      </w:r>
      <w:r w:rsidR="00BB0948">
        <w:t>8</w:t>
      </w:r>
      <w:r w:rsidR="005B7BBA"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14:paraId="6F3BE4A5" w14:textId="77777777" w:rsidR="00E934A6" w:rsidRPr="00C2118D" w:rsidRDefault="00E934A6" w:rsidP="005F2E7B">
      <w:pPr>
        <w:shd w:val="clear" w:color="auto" w:fill="FFFFFF"/>
        <w:tabs>
          <w:tab w:val="left" w:pos="1418"/>
        </w:tabs>
        <w:ind w:firstLine="0"/>
      </w:pPr>
    </w:p>
    <w:p w14:paraId="67BF7D82" w14:textId="77777777" w:rsidR="00534B28" w:rsidRPr="00C2118D" w:rsidRDefault="00AD24E9" w:rsidP="007E0A2C">
      <w:pPr>
        <w:pStyle w:val="ae"/>
        <w:numPr>
          <w:ilvl w:val="0"/>
          <w:numId w:val="3"/>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14:paraId="383ECFE6" w14:textId="4519C659" w:rsidR="00F902E6" w:rsidRPr="005F2E7B" w:rsidRDefault="00F902E6" w:rsidP="007E0A2C">
      <w:pPr>
        <w:pStyle w:val="ae"/>
        <w:numPr>
          <w:ilvl w:val="1"/>
          <w:numId w:val="3"/>
        </w:numPr>
        <w:shd w:val="clear" w:color="auto" w:fill="FFFFFF"/>
        <w:tabs>
          <w:tab w:val="left" w:pos="1134"/>
        </w:tabs>
        <w:ind w:left="0" w:firstLine="709"/>
        <w:jc w:val="both"/>
        <w:rPr>
          <w:bCs/>
        </w:rPr>
      </w:pPr>
      <w:bookmarkStart w:id="14" w:name="_Ref361335465"/>
      <w:r w:rsidRPr="005F2E7B">
        <w:rPr>
          <w:bCs/>
        </w:rPr>
        <w:t xml:space="preserve">Цена </w:t>
      </w:r>
      <w:r w:rsidRPr="005F2E7B">
        <w:t>Договора</w:t>
      </w:r>
      <w:r w:rsidR="00A542E8" w:rsidRPr="005F2E7B">
        <w:t xml:space="preserve"> </w:t>
      </w:r>
      <w:r w:rsidRPr="005F2E7B">
        <w:rPr>
          <w:bCs/>
        </w:rPr>
        <w:t>в соответствии со Сводным сметным расчетом</w:t>
      </w:r>
      <w:r w:rsidR="00617471" w:rsidRPr="005F2E7B">
        <w:rPr>
          <w:snapToGrid w:val="0"/>
        </w:rPr>
        <w:t xml:space="preserve"> </w:t>
      </w:r>
      <w:r w:rsidRPr="005F2E7B">
        <w:rPr>
          <w:bCs/>
        </w:rPr>
        <w:t xml:space="preserve">с приложениями (Приложение № </w:t>
      </w:r>
      <w:r w:rsidR="00D44124" w:rsidRPr="005F2E7B">
        <w:rPr>
          <w:bCs/>
        </w:rPr>
        <w:t>4</w:t>
      </w:r>
      <w:r w:rsidR="00B430B2" w:rsidRPr="005F2E7B">
        <w:rPr>
          <w:bCs/>
        </w:rPr>
        <w:t xml:space="preserve"> к Договору</w:t>
      </w:r>
      <w:r w:rsidRPr="005F2E7B">
        <w:rPr>
          <w:bCs/>
        </w:rPr>
        <w:t>) составляет</w:t>
      </w:r>
      <w:proofErr w:type="gramStart"/>
      <w:r w:rsidR="0053469C" w:rsidRPr="005F2E7B">
        <w:rPr>
          <w:bCs/>
        </w:rPr>
        <w:t xml:space="preserve"> </w:t>
      </w:r>
      <w:r w:rsidR="005F2E7B">
        <w:t>___</w:t>
      </w:r>
      <w:r w:rsidRPr="005F2E7B">
        <w:t>___</w:t>
      </w:r>
      <w:r w:rsidRPr="005F2E7B">
        <w:rPr>
          <w:bCs/>
        </w:rPr>
        <w:t xml:space="preserve"> (</w:t>
      </w:r>
      <w:r w:rsidR="005F2E7B">
        <w:t>____________</w:t>
      </w:r>
      <w:r w:rsidRPr="005F2E7B">
        <w:t>_</w:t>
      </w:r>
      <w:r w:rsidRPr="005F2E7B">
        <w:rPr>
          <w:bCs/>
        </w:rPr>
        <w:t xml:space="preserve">) </w:t>
      </w:r>
      <w:proofErr w:type="gramEnd"/>
      <w:r w:rsidRPr="005F2E7B">
        <w:rPr>
          <w:bCs/>
        </w:rPr>
        <w:t xml:space="preserve">рублей </w:t>
      </w:r>
      <w:r w:rsidRPr="005F2E7B">
        <w:t>___</w:t>
      </w:r>
      <w:r w:rsidRPr="005F2E7B">
        <w:rPr>
          <w:bCs/>
        </w:rPr>
        <w:t xml:space="preserve"> копеек, </w:t>
      </w:r>
      <w:r w:rsidR="0053469C" w:rsidRPr="005F2E7B">
        <w:rPr>
          <w:bCs/>
        </w:rPr>
        <w:t>в том числе</w:t>
      </w:r>
      <w:r w:rsidRPr="005F2E7B">
        <w:rPr>
          <w:bCs/>
        </w:rPr>
        <w:t xml:space="preserve"> НДС (18%) </w:t>
      </w:r>
      <w:r w:rsidR="00B430B2" w:rsidRPr="005F2E7B">
        <w:rPr>
          <w:bCs/>
        </w:rPr>
        <w:t xml:space="preserve">– </w:t>
      </w:r>
      <w:r w:rsidR="005F2E7B">
        <w:rPr>
          <w:bCs/>
        </w:rPr>
        <w:t>_____</w:t>
      </w:r>
      <w:r w:rsidRPr="005F2E7B">
        <w:rPr>
          <w:bCs/>
        </w:rPr>
        <w:t>_</w:t>
      </w:r>
      <w:r w:rsidRPr="005F2E7B">
        <w:t xml:space="preserve"> (</w:t>
      </w:r>
      <w:r w:rsidR="005F2E7B">
        <w:rPr>
          <w:bCs/>
        </w:rPr>
        <w:t>__________</w:t>
      </w:r>
      <w:r w:rsidRPr="005F2E7B">
        <w:rPr>
          <w:bCs/>
        </w:rPr>
        <w:t>____</w:t>
      </w:r>
      <w:r w:rsidRPr="005F2E7B">
        <w:t>)</w:t>
      </w:r>
      <w:r w:rsidRPr="005F2E7B">
        <w:rPr>
          <w:bCs/>
        </w:rPr>
        <w:t xml:space="preserve"> рублей ___ копеек</w:t>
      </w:r>
      <w:r w:rsidR="0053469C" w:rsidRPr="005F2E7B">
        <w:rPr>
          <w:bCs/>
        </w:rPr>
        <w:t xml:space="preserve">. </w:t>
      </w:r>
    </w:p>
    <w:p w14:paraId="52AC5A4B" w14:textId="09104F4F" w:rsidR="00CA39EC" w:rsidRPr="006E5432" w:rsidRDefault="00CA39EC" w:rsidP="007E0A2C">
      <w:pPr>
        <w:pStyle w:val="ae"/>
        <w:numPr>
          <w:ilvl w:val="1"/>
          <w:numId w:val="3"/>
        </w:numPr>
        <w:shd w:val="clear" w:color="auto" w:fill="FFFFFF"/>
        <w:tabs>
          <w:tab w:val="left" w:pos="1134"/>
        </w:tabs>
        <w:ind w:left="0" w:firstLine="709"/>
        <w:jc w:val="both"/>
        <w:rPr>
          <w:bCs/>
        </w:rPr>
      </w:pPr>
      <w:r w:rsidRPr="006E5432">
        <w:rPr>
          <w:bCs/>
        </w:rPr>
        <w:t>Локальные сметы являю</w:t>
      </w:r>
      <w:r w:rsidR="00186B72" w:rsidRPr="006E5432">
        <w:rPr>
          <w:bCs/>
        </w:rPr>
        <w:t>тся</w:t>
      </w:r>
      <w:r w:rsidRPr="006E5432">
        <w:rPr>
          <w:bCs/>
        </w:rPr>
        <w:t xml:space="preserve"> неотъемлемой частью Сводного сметного расчета </w:t>
      </w:r>
      <w:r w:rsidR="00617471" w:rsidRPr="006E5432">
        <w:rPr>
          <w:bCs/>
          <w:snapToGrid w:val="0"/>
        </w:rPr>
        <w:t>/ Объектного сметного расчета</w:t>
      </w:r>
      <w:r w:rsidR="00617471" w:rsidRPr="006E5432">
        <w:rPr>
          <w:bCs/>
        </w:rPr>
        <w:t xml:space="preserve"> </w:t>
      </w:r>
      <w:r w:rsidR="001D5C5B" w:rsidRPr="006E5432">
        <w:rPr>
          <w:bCs/>
        </w:rPr>
        <w:t xml:space="preserve">с приложениями </w:t>
      </w:r>
      <w:r w:rsidRPr="006E5432">
        <w:rPr>
          <w:bCs/>
        </w:rPr>
        <w:t>(Приложение № 4</w:t>
      </w:r>
      <w:r w:rsidR="00E04A8A" w:rsidRPr="006E5432">
        <w:rPr>
          <w:bCs/>
        </w:rPr>
        <w:t xml:space="preserve"> к Договору</w:t>
      </w:r>
      <w:r w:rsidRPr="006E5432">
        <w:rPr>
          <w:bCs/>
        </w:rPr>
        <w:t>)</w:t>
      </w:r>
      <w:r w:rsidR="008A42FE" w:rsidRPr="006E5432">
        <w:rPr>
          <w:rStyle w:val="a8"/>
          <w:bCs/>
        </w:rPr>
        <w:footnoteReference w:id="3"/>
      </w:r>
      <w:r w:rsidR="0099795F" w:rsidRPr="006E5432">
        <w:rPr>
          <w:bCs/>
        </w:rPr>
        <w:t>.</w:t>
      </w:r>
    </w:p>
    <w:bookmarkEnd w:id="14"/>
    <w:p w14:paraId="3910C052" w14:textId="77777777" w:rsidR="002B7627" w:rsidRDefault="00CB4AAE" w:rsidP="007E0A2C">
      <w:pPr>
        <w:pStyle w:val="ae"/>
        <w:numPr>
          <w:ilvl w:val="1"/>
          <w:numId w:val="3"/>
        </w:numPr>
        <w:shd w:val="clear" w:color="auto" w:fill="FFFFFF"/>
        <w:tabs>
          <w:tab w:val="left" w:pos="1134"/>
        </w:tabs>
        <w:ind w:left="0" w:firstLine="709"/>
        <w:jc w:val="both"/>
        <w:rPr>
          <w:bCs/>
        </w:rPr>
      </w:pPr>
      <w:r w:rsidRPr="006E5432">
        <w:rPr>
          <w:bCs/>
        </w:rPr>
        <w:t>Цена Договора</w:t>
      </w:r>
      <w:r w:rsidRPr="00C2118D">
        <w:rPr>
          <w:bCs/>
        </w:rPr>
        <w:t xml:space="preserve">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14:paraId="52AED1CB" w14:textId="487DFFEC" w:rsidR="008F358A" w:rsidRPr="00C2118D" w:rsidRDefault="00EC3CCC" w:rsidP="007E0A2C">
      <w:pPr>
        <w:pStyle w:val="ae"/>
        <w:numPr>
          <w:ilvl w:val="2"/>
          <w:numId w:val="3"/>
        </w:numPr>
        <w:shd w:val="clear" w:color="auto" w:fill="FFFFFF"/>
        <w:tabs>
          <w:tab w:val="left" w:pos="1418"/>
        </w:tabs>
        <w:ind w:left="0" w:firstLine="709"/>
        <w:jc w:val="both"/>
        <w:rPr>
          <w:bCs/>
        </w:rPr>
      </w:pPr>
      <w:r>
        <w:rPr>
          <w:bCs/>
        </w:rPr>
        <w:t xml:space="preserve">выполнение </w:t>
      </w:r>
      <w:r w:rsidR="008F358A">
        <w:rPr>
          <w:bCs/>
        </w:rPr>
        <w:t>ремонтных работ;</w:t>
      </w:r>
    </w:p>
    <w:p w14:paraId="17B347F1" w14:textId="24CFE1FE" w:rsidR="002B7627" w:rsidRPr="00C2118D" w:rsidRDefault="00EC3CCC" w:rsidP="007E0A2C">
      <w:pPr>
        <w:pStyle w:val="ae"/>
        <w:numPr>
          <w:ilvl w:val="2"/>
          <w:numId w:val="3"/>
        </w:numPr>
        <w:shd w:val="clear" w:color="auto" w:fill="FFFFFF"/>
        <w:tabs>
          <w:tab w:val="left" w:pos="1418"/>
        </w:tabs>
        <w:ind w:left="0" w:firstLine="709"/>
        <w:jc w:val="both"/>
      </w:pPr>
      <w:r>
        <w:t>приобретение</w:t>
      </w:r>
      <w:r w:rsidRPr="00AC05B7">
        <w:t xml:space="preserve">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14:paraId="53DBB14E" w14:textId="77777777" w:rsidR="008E6AA9" w:rsidRPr="00C2118D" w:rsidRDefault="002B7627" w:rsidP="007E0A2C">
      <w:pPr>
        <w:pStyle w:val="ae"/>
        <w:numPr>
          <w:ilvl w:val="2"/>
          <w:numId w:val="3"/>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14:paraId="2E2DE57D" w14:textId="77777777" w:rsidR="008E6AA9" w:rsidRPr="00C2118D" w:rsidRDefault="008E6AA9" w:rsidP="007E0A2C">
      <w:pPr>
        <w:pStyle w:val="ae"/>
        <w:numPr>
          <w:ilvl w:val="2"/>
          <w:numId w:val="3"/>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14:paraId="31C9B252" w14:textId="77777777" w:rsidR="002B7627" w:rsidRPr="00C2118D" w:rsidRDefault="00F744BD" w:rsidP="007E0A2C">
      <w:pPr>
        <w:pStyle w:val="ae"/>
        <w:numPr>
          <w:ilvl w:val="2"/>
          <w:numId w:val="3"/>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14:paraId="21CAB953" w14:textId="77777777" w:rsidR="002B7627" w:rsidRPr="00C2118D" w:rsidRDefault="00AC05B7" w:rsidP="007E0A2C">
      <w:pPr>
        <w:pStyle w:val="ae"/>
        <w:numPr>
          <w:ilvl w:val="1"/>
          <w:numId w:val="3"/>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14:paraId="79346E34" w14:textId="77777777" w:rsidR="00927EAE" w:rsidRPr="00F10E3C" w:rsidRDefault="00927EAE" w:rsidP="007E0A2C">
      <w:pPr>
        <w:pStyle w:val="ae"/>
        <w:numPr>
          <w:ilvl w:val="1"/>
          <w:numId w:val="3"/>
        </w:numPr>
        <w:shd w:val="clear" w:color="auto" w:fill="FFFFFF"/>
        <w:tabs>
          <w:tab w:val="left" w:pos="1134"/>
        </w:tabs>
        <w:ind w:left="0" w:firstLine="709"/>
        <w:jc w:val="both"/>
        <w:rPr>
          <w:bCs/>
        </w:rPr>
      </w:pPr>
      <w:bookmarkStart w:id="15" w:name="_Ref361858588"/>
      <w:bookmarkStart w:id="16" w:name="_Ref361834675"/>
      <w:r w:rsidRPr="00F10E3C">
        <w:rPr>
          <w:bCs/>
        </w:rPr>
        <w:t>Оплата по Договору осуществляется Заказчиком в следующем порядке:</w:t>
      </w:r>
      <w:bookmarkEnd w:id="15"/>
      <w:bookmarkEnd w:id="16"/>
      <w:r w:rsidRPr="00F10E3C">
        <w:rPr>
          <w:bCs/>
        </w:rPr>
        <w:t xml:space="preserve"> </w:t>
      </w:r>
    </w:p>
    <w:p w14:paraId="22353EA2" w14:textId="77777777" w:rsidR="0021565D" w:rsidRPr="00F10E3C" w:rsidRDefault="0021565D" w:rsidP="0021565D">
      <w:pPr>
        <w:shd w:val="clear" w:color="auto" w:fill="FFFFFF"/>
        <w:tabs>
          <w:tab w:val="left" w:pos="1418"/>
        </w:tabs>
        <w:spacing w:line="240" w:lineRule="auto"/>
        <w:ind w:firstLine="709"/>
        <w:rPr>
          <w:sz w:val="24"/>
          <w:szCs w:val="24"/>
        </w:rPr>
      </w:pPr>
      <w:bookmarkStart w:id="17" w:name="_Ref361335023"/>
      <w:r w:rsidRPr="00F10E3C">
        <w:rPr>
          <w:sz w:val="24"/>
          <w:szCs w:val="24"/>
        </w:rPr>
        <w:lastRenderedPageBreak/>
        <w:t xml:space="preserve">3.5.1. Платежи в размере 100% (ста процентов) от стоимости  Работ выплачиваются в течение 30 (тридцати) календарных дней </w:t>
      </w:r>
      <w:proofErr w:type="gramStart"/>
      <w:r w:rsidRPr="00F10E3C">
        <w:rPr>
          <w:sz w:val="24"/>
          <w:szCs w:val="24"/>
        </w:rPr>
        <w:t>с даты подписания</w:t>
      </w:r>
      <w:proofErr w:type="gramEnd"/>
      <w:r w:rsidRPr="00F10E3C">
        <w:rPr>
          <w:sz w:val="24"/>
          <w:szCs w:val="24"/>
        </w:rPr>
        <w:t xml:space="preserve"> Сторонами документов, указанных в пункте 4.1 Договора, на основании счёта, выставленного Подрядчиком, и с учетом пункта 3.5.2 Договора.  </w:t>
      </w:r>
    </w:p>
    <w:p w14:paraId="6FB081AC" w14:textId="66B76951" w:rsidR="0021565D" w:rsidRPr="00F10E3C" w:rsidRDefault="0021565D" w:rsidP="007E0A2C">
      <w:pPr>
        <w:pStyle w:val="ae"/>
        <w:numPr>
          <w:ilvl w:val="2"/>
          <w:numId w:val="21"/>
        </w:numPr>
        <w:shd w:val="clear" w:color="auto" w:fill="FFFFFF"/>
        <w:tabs>
          <w:tab w:val="left" w:pos="1134"/>
        </w:tabs>
        <w:ind w:left="0" w:firstLine="709"/>
        <w:jc w:val="both"/>
      </w:pPr>
      <w:r w:rsidRPr="00F10E3C">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F10E3C">
        <w:t>с даты</w:t>
      </w:r>
      <w:proofErr w:type="gramEnd"/>
      <w:r w:rsidRPr="00F10E3C">
        <w:t xml:space="preserve"> фактического получения счета Заказчиком.</w:t>
      </w:r>
    </w:p>
    <w:p w14:paraId="57C4156F"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18" w:name="_Ref361336647"/>
    </w:p>
    <w:p w14:paraId="18771898" w14:textId="3CC06BA2" w:rsidR="00A162B1" w:rsidRPr="00C2118D" w:rsidRDefault="00A162B1" w:rsidP="007E0A2C">
      <w:pPr>
        <w:pStyle w:val="ae"/>
        <w:numPr>
          <w:ilvl w:val="1"/>
          <w:numId w:val="21"/>
        </w:numPr>
        <w:shd w:val="clear" w:color="auto" w:fill="FFFFFF"/>
        <w:tabs>
          <w:tab w:val="left" w:pos="1134"/>
        </w:tabs>
        <w:ind w:left="0" w:firstLine="709"/>
        <w:jc w:val="both"/>
        <w:rPr>
          <w:bCs/>
        </w:rPr>
      </w:pPr>
      <w:bookmarkStart w:id="19"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w:t>
      </w:r>
      <w:r w:rsidR="00204840">
        <w:rPr>
          <w:bCs/>
        </w:rPr>
        <w:t>5</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18"/>
      <w:bookmarkEnd w:id="19"/>
    </w:p>
    <w:p w14:paraId="2BF74DD2" w14:textId="77777777" w:rsidR="00A162B1" w:rsidRPr="00C2118D" w:rsidRDefault="00A162B1" w:rsidP="007E0A2C">
      <w:pPr>
        <w:pStyle w:val="ae"/>
        <w:numPr>
          <w:ilvl w:val="1"/>
          <w:numId w:val="21"/>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14:paraId="220737ED" w14:textId="77777777" w:rsidR="00020803" w:rsidRPr="00C2118D" w:rsidRDefault="00020803" w:rsidP="007E0A2C">
      <w:pPr>
        <w:pStyle w:val="ae"/>
        <w:numPr>
          <w:ilvl w:val="1"/>
          <w:numId w:val="21"/>
        </w:numPr>
        <w:shd w:val="clear" w:color="auto" w:fill="FFFFFF"/>
        <w:tabs>
          <w:tab w:val="left" w:pos="1134"/>
        </w:tabs>
        <w:ind w:left="0" w:firstLine="709"/>
        <w:jc w:val="both"/>
        <w:rPr>
          <w:bCs/>
        </w:rPr>
      </w:pPr>
      <w:bookmarkStart w:id="20" w:name="_Ref361834251"/>
      <w:bookmarkEnd w:id="17"/>
      <w:r w:rsidRPr="006A790A">
        <w:rPr>
          <w:bCs/>
        </w:rPr>
        <w:t>Индексация</w:t>
      </w:r>
      <w:r w:rsidRPr="00C2118D">
        <w:rPr>
          <w:bCs/>
        </w:rPr>
        <w:t xml:space="preserve"> Цены Договора не допускается. </w:t>
      </w:r>
    </w:p>
    <w:bookmarkEnd w:id="20"/>
    <w:p w14:paraId="09F9538C" w14:textId="77777777" w:rsidR="00CB4AAE" w:rsidRPr="00C2118D" w:rsidRDefault="00CB4AAE" w:rsidP="00CE0D55">
      <w:pPr>
        <w:pStyle w:val="ae"/>
        <w:shd w:val="clear" w:color="auto" w:fill="FFFFFF"/>
        <w:tabs>
          <w:tab w:val="left" w:pos="1134"/>
        </w:tabs>
        <w:ind w:left="0" w:firstLine="567"/>
        <w:jc w:val="both"/>
        <w:rPr>
          <w:bCs/>
        </w:rPr>
      </w:pPr>
    </w:p>
    <w:p w14:paraId="3D06CA2C" w14:textId="77777777" w:rsidR="004B090F" w:rsidRPr="00C2118D" w:rsidRDefault="004B090F" w:rsidP="007E0A2C">
      <w:pPr>
        <w:pStyle w:val="ae"/>
        <w:numPr>
          <w:ilvl w:val="0"/>
          <w:numId w:val="21"/>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14:paraId="4886C92F" w14:textId="14074FB2" w:rsidR="00B14A5B" w:rsidRPr="00105AC4" w:rsidRDefault="00B14A5B" w:rsidP="007E0A2C">
      <w:pPr>
        <w:pStyle w:val="ae"/>
        <w:numPr>
          <w:ilvl w:val="1"/>
          <w:numId w:val="24"/>
        </w:numPr>
        <w:shd w:val="clear" w:color="auto" w:fill="FFFFFF"/>
        <w:tabs>
          <w:tab w:val="left" w:pos="1134"/>
        </w:tabs>
        <w:ind w:left="0" w:firstLine="709"/>
        <w:jc w:val="both"/>
      </w:pPr>
      <w:bookmarkStart w:id="21" w:name="_Ref361336865"/>
      <w:r w:rsidRPr="00103AB2">
        <w:rPr>
          <w:bCs/>
        </w:rPr>
        <w:t xml:space="preserve">По завершении выполнения Работ </w:t>
      </w:r>
      <w:r w:rsidR="00DB6BCD" w:rsidRPr="00103AB2">
        <w:rPr>
          <w:bCs/>
        </w:rPr>
        <w:t xml:space="preserve">по каждому Этапу Работ </w:t>
      </w:r>
      <w:r w:rsidRPr="00103AB2">
        <w:rPr>
          <w:bCs/>
        </w:rPr>
        <w:t xml:space="preserve">Подрядчик </w:t>
      </w:r>
      <w:r w:rsidR="008704E7" w:rsidRPr="00103AB2">
        <w:rPr>
          <w:bCs/>
        </w:rPr>
        <w:t xml:space="preserve">в течение 3 (трех) рабочих дней </w:t>
      </w:r>
      <w:r w:rsidRPr="00103AB2">
        <w:rPr>
          <w:bCs/>
        </w:rPr>
        <w:t>представляет Заказчику подписанные со своей стороны:</w:t>
      </w:r>
    </w:p>
    <w:p w14:paraId="75E0E9AF" w14:textId="66230307" w:rsidR="00B14A5B" w:rsidRPr="0021565D" w:rsidRDefault="00B14A5B" w:rsidP="007E0A2C">
      <w:pPr>
        <w:pStyle w:val="ae"/>
        <w:numPr>
          <w:ilvl w:val="0"/>
          <w:numId w:val="17"/>
        </w:numPr>
        <w:shd w:val="clear" w:color="auto" w:fill="FFFFFF"/>
        <w:tabs>
          <w:tab w:val="left" w:pos="1418"/>
        </w:tabs>
        <w:ind w:left="0" w:firstLine="709"/>
        <w:jc w:val="both"/>
      </w:pPr>
      <w:r w:rsidRPr="0021565D">
        <w:t xml:space="preserve">Акт КС-2, Справку КС-3 </w:t>
      </w:r>
      <w:r w:rsidRPr="0021565D">
        <w:rPr>
          <w:snapToGrid w:val="0"/>
        </w:rPr>
        <w:t>в 2 (двух) экземплярах</w:t>
      </w:r>
      <w:r w:rsidR="0058473E" w:rsidRPr="0021565D">
        <w:rPr>
          <w:bCs/>
        </w:rPr>
        <w:t xml:space="preserve"> с приложением Приемо-сдаточной и Исполнительной документации </w:t>
      </w:r>
      <w:r w:rsidR="0058473E" w:rsidRPr="0021565D">
        <w:t>в 3 (трех) экземплярах</w:t>
      </w:r>
      <w:r w:rsidRPr="0021565D">
        <w:rPr>
          <w:snapToGrid w:val="0"/>
        </w:rPr>
        <w:t xml:space="preserve">; </w:t>
      </w:r>
    </w:p>
    <w:bookmarkEnd w:id="21"/>
    <w:p w14:paraId="3CE0BA01" w14:textId="38C065B9" w:rsidR="00B328F4" w:rsidRPr="00C2118D" w:rsidRDefault="000A42C2" w:rsidP="007E0A2C">
      <w:pPr>
        <w:pStyle w:val="ae"/>
        <w:numPr>
          <w:ilvl w:val="1"/>
          <w:numId w:val="24"/>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6A790A">
        <w:rPr>
          <w:bCs/>
        </w:rPr>
        <w:t xml:space="preserve">е </w:t>
      </w:r>
      <w:r w:rsidR="00ED0A16">
        <w:rPr>
          <w:bCs/>
        </w:rPr>
        <w:t>4</w:t>
      </w:r>
      <w:r w:rsidR="006A790A">
        <w:rPr>
          <w:bCs/>
        </w:rPr>
        <w:t>.1</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w:t>
      </w:r>
      <w:r w:rsidR="0058473E">
        <w:rPr>
          <w:bCs/>
        </w:rPr>
        <w:t>Р</w:t>
      </w:r>
      <w:r w:rsidR="00537687" w:rsidRPr="00C2118D">
        <w:rPr>
          <w:bCs/>
        </w:rPr>
        <w:t>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14:paraId="144C8C70" w14:textId="77777777" w:rsidR="00CF0D5E" w:rsidRPr="00C2118D" w:rsidRDefault="00CE2084" w:rsidP="007E0A2C">
      <w:pPr>
        <w:pStyle w:val="ae"/>
        <w:numPr>
          <w:ilvl w:val="1"/>
          <w:numId w:val="24"/>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14:paraId="57B45085" w14:textId="77777777" w:rsidR="004B090F" w:rsidRPr="00C2118D" w:rsidRDefault="004B090F" w:rsidP="007E0A2C">
      <w:pPr>
        <w:pStyle w:val="ae"/>
        <w:numPr>
          <w:ilvl w:val="1"/>
          <w:numId w:val="24"/>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6A790A">
        <w:rPr>
          <w:bCs/>
        </w:rPr>
        <w:t>2</w:t>
      </w:r>
      <w:r w:rsidR="00CB269F" w:rsidRPr="00C2118D">
        <w:rPr>
          <w:bCs/>
        </w:rPr>
        <w:t xml:space="preserve"> </w:t>
      </w:r>
      <w:r w:rsidR="00CF0D5E" w:rsidRPr="00C2118D">
        <w:rPr>
          <w:bCs/>
        </w:rPr>
        <w:t>Договора</w:t>
      </w:r>
      <w:r w:rsidRPr="00C2118D">
        <w:rPr>
          <w:bCs/>
        </w:rPr>
        <w:t>.</w:t>
      </w:r>
    </w:p>
    <w:p w14:paraId="3B81E21F" w14:textId="0FE8CEAE" w:rsidR="004B090F" w:rsidRPr="00C2118D" w:rsidRDefault="00B328F4" w:rsidP="007E0A2C">
      <w:pPr>
        <w:pStyle w:val="ae"/>
        <w:numPr>
          <w:ilvl w:val="1"/>
          <w:numId w:val="24"/>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14:paraId="00CC9702" w14:textId="77777777" w:rsidR="001C485B" w:rsidRPr="00C2118D" w:rsidRDefault="001C485B" w:rsidP="007E0A2C">
      <w:pPr>
        <w:pStyle w:val="ae"/>
        <w:numPr>
          <w:ilvl w:val="1"/>
          <w:numId w:val="24"/>
        </w:numPr>
        <w:shd w:val="clear" w:color="auto" w:fill="FFFFFF"/>
        <w:tabs>
          <w:tab w:val="left" w:pos="1134"/>
        </w:tabs>
        <w:ind w:left="0" w:firstLine="709"/>
        <w:jc w:val="both"/>
        <w:rPr>
          <w:bCs/>
        </w:rPr>
      </w:pPr>
      <w:r w:rsidRPr="00C2118D">
        <w:rPr>
          <w:bCs/>
        </w:rPr>
        <w:lastRenderedPageBreak/>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14:paraId="3DDDCEE5" w14:textId="6743A024" w:rsidR="005532D4" w:rsidRDefault="004D4328" w:rsidP="007E0A2C">
      <w:pPr>
        <w:pStyle w:val="ae"/>
        <w:numPr>
          <w:ilvl w:val="1"/>
          <w:numId w:val="24"/>
        </w:numPr>
        <w:shd w:val="clear" w:color="auto" w:fill="FFFFFF"/>
        <w:tabs>
          <w:tab w:val="left" w:pos="1134"/>
        </w:tabs>
        <w:ind w:left="0" w:firstLine="709"/>
        <w:jc w:val="both"/>
        <w:rPr>
          <w:bCs/>
        </w:rPr>
      </w:pPr>
      <w:bookmarkStart w:id="22" w:name="_Ref361337635"/>
      <w:r w:rsidRPr="0021565D">
        <w:rPr>
          <w:bCs/>
        </w:rPr>
        <w:t xml:space="preserve">Подрядчик обязан представить Заказчику </w:t>
      </w:r>
      <w:r w:rsidR="00CF0D5E" w:rsidRPr="0021565D">
        <w:rPr>
          <w:bCs/>
        </w:rPr>
        <w:t>счет</w:t>
      </w:r>
      <w:r w:rsidR="001A1179" w:rsidRPr="0021565D">
        <w:rPr>
          <w:bCs/>
        </w:rPr>
        <w:t>а</w:t>
      </w:r>
      <w:r w:rsidR="00CF0D5E" w:rsidRPr="0021565D">
        <w:rPr>
          <w:bCs/>
        </w:rPr>
        <w:t>-фактур</w:t>
      </w:r>
      <w:r w:rsidR="001A1179" w:rsidRPr="0021565D">
        <w:rPr>
          <w:bCs/>
        </w:rPr>
        <w:t>ы</w:t>
      </w:r>
      <w:r w:rsidR="00CF0D5E" w:rsidRPr="0021565D">
        <w:rPr>
          <w:bCs/>
        </w:rPr>
        <w:t>, выставленны</w:t>
      </w:r>
      <w:r w:rsidR="001A1179" w:rsidRPr="0021565D">
        <w:rPr>
          <w:bCs/>
        </w:rPr>
        <w:t>е</w:t>
      </w:r>
      <w:r w:rsidR="00CF0D5E" w:rsidRPr="0021565D">
        <w:rPr>
          <w:bCs/>
        </w:rPr>
        <w:t xml:space="preserve"> в сроки и оформленны</w:t>
      </w:r>
      <w:r w:rsidR="001A1179" w:rsidRPr="0021565D">
        <w:rPr>
          <w:bCs/>
        </w:rPr>
        <w:t>е</w:t>
      </w:r>
      <w:r w:rsidR="00CF0D5E" w:rsidRPr="0021565D">
        <w:rPr>
          <w:bCs/>
        </w:rPr>
        <w:t xml:space="preserve"> в порядке, установленн</w:t>
      </w:r>
      <w:r w:rsidR="00857E19" w:rsidRPr="0021565D">
        <w:rPr>
          <w:bCs/>
        </w:rPr>
        <w:t>ом</w:t>
      </w:r>
      <w:r w:rsidR="00CF0D5E" w:rsidRPr="0021565D">
        <w:rPr>
          <w:bCs/>
        </w:rPr>
        <w:t xml:space="preserve"> законодательством </w:t>
      </w:r>
      <w:r w:rsidR="00D202CF" w:rsidRPr="0021565D">
        <w:rPr>
          <w:bCs/>
        </w:rPr>
        <w:t>Российской Федерации.</w:t>
      </w:r>
      <w:r w:rsidR="00CF0D5E" w:rsidRPr="0021565D">
        <w:rPr>
          <w:bCs/>
        </w:rPr>
        <w:t xml:space="preserve"> </w:t>
      </w:r>
      <w:r w:rsidRPr="0021565D">
        <w:rPr>
          <w:bCs/>
        </w:rPr>
        <w:t>В случае</w:t>
      </w:r>
      <w:r w:rsidR="00CF0D5E" w:rsidRPr="0021565D">
        <w:rPr>
          <w:bCs/>
        </w:rPr>
        <w:t xml:space="preserve"> нарушения Подрядчиком </w:t>
      </w:r>
      <w:r w:rsidR="005E4C51" w:rsidRPr="0021565D">
        <w:rPr>
          <w:bCs/>
        </w:rPr>
        <w:t>указанной обязанности</w:t>
      </w:r>
      <w:r w:rsidR="00112E9F" w:rsidRPr="0021565D">
        <w:rPr>
          <w:bCs/>
        </w:rPr>
        <w:t xml:space="preserve"> </w:t>
      </w:r>
      <w:r w:rsidRPr="0021565D">
        <w:rPr>
          <w:bCs/>
        </w:rPr>
        <w:t>он обяз</w:t>
      </w:r>
      <w:r w:rsidR="00C926E1" w:rsidRPr="0021565D">
        <w:rPr>
          <w:bCs/>
        </w:rPr>
        <w:t>ан произвести замену</w:t>
      </w:r>
      <w:r w:rsidRPr="0021565D">
        <w:rPr>
          <w:bCs/>
        </w:rPr>
        <w:t xml:space="preserve"> счет</w:t>
      </w:r>
      <w:r w:rsidR="00C926E1" w:rsidRPr="0021565D">
        <w:rPr>
          <w:bCs/>
        </w:rPr>
        <w:t>а</w:t>
      </w:r>
      <w:r w:rsidRPr="0021565D">
        <w:rPr>
          <w:bCs/>
        </w:rPr>
        <w:t xml:space="preserve">-фактуры в течение 3 (трех) рабочих дней </w:t>
      </w:r>
      <w:proofErr w:type="gramStart"/>
      <w:r w:rsidRPr="0021565D">
        <w:rPr>
          <w:bCs/>
        </w:rPr>
        <w:t xml:space="preserve">с </w:t>
      </w:r>
      <w:r w:rsidR="00D202CF" w:rsidRPr="0021565D">
        <w:rPr>
          <w:bCs/>
        </w:rPr>
        <w:t>даты</w:t>
      </w:r>
      <w:r w:rsidRPr="0021565D">
        <w:rPr>
          <w:bCs/>
        </w:rPr>
        <w:t xml:space="preserve"> получения</w:t>
      </w:r>
      <w:proofErr w:type="gramEnd"/>
      <w:r w:rsidRPr="0021565D">
        <w:rPr>
          <w:bCs/>
        </w:rPr>
        <w:t xml:space="preserve"> соответствующего письменного требования Заказчика.</w:t>
      </w:r>
      <w:r w:rsidR="00A60887" w:rsidRPr="0021565D">
        <w:rPr>
          <w:bCs/>
        </w:rPr>
        <w:t xml:space="preserve"> </w:t>
      </w:r>
      <w:bookmarkEnd w:id="22"/>
    </w:p>
    <w:p w14:paraId="2863819C" w14:textId="77777777" w:rsidR="0021565D" w:rsidRPr="0021565D" w:rsidRDefault="0021565D" w:rsidP="0021565D">
      <w:pPr>
        <w:pStyle w:val="ae"/>
        <w:shd w:val="clear" w:color="auto" w:fill="FFFFFF"/>
        <w:tabs>
          <w:tab w:val="left" w:pos="1134"/>
        </w:tabs>
        <w:ind w:left="1276"/>
        <w:jc w:val="both"/>
        <w:rPr>
          <w:bCs/>
        </w:rPr>
      </w:pPr>
    </w:p>
    <w:p w14:paraId="015700CF" w14:textId="77777777" w:rsidR="00F50D64" w:rsidRPr="00C2118D" w:rsidRDefault="00F50D64" w:rsidP="007E0A2C">
      <w:pPr>
        <w:pStyle w:val="ae"/>
        <w:numPr>
          <w:ilvl w:val="0"/>
          <w:numId w:val="24"/>
        </w:numPr>
        <w:shd w:val="clear" w:color="auto" w:fill="FFFFFF"/>
        <w:tabs>
          <w:tab w:val="left" w:pos="284"/>
        </w:tabs>
        <w:ind w:left="0" w:firstLine="0"/>
        <w:jc w:val="center"/>
        <w:rPr>
          <w:b/>
          <w:bCs/>
        </w:rPr>
      </w:pPr>
      <w:r w:rsidRPr="00C2118D">
        <w:rPr>
          <w:b/>
          <w:bCs/>
        </w:rPr>
        <w:t>Право собственности и переход рисков</w:t>
      </w:r>
    </w:p>
    <w:p w14:paraId="01C6C1F8" w14:textId="77777777" w:rsidR="00332B64" w:rsidRPr="00C2118D" w:rsidRDefault="00332B64" w:rsidP="007E0A2C">
      <w:pPr>
        <w:pStyle w:val="ae"/>
        <w:numPr>
          <w:ilvl w:val="1"/>
          <w:numId w:val="24"/>
        </w:numPr>
        <w:shd w:val="clear" w:color="auto" w:fill="FFFFFF"/>
        <w:tabs>
          <w:tab w:val="left" w:pos="1134"/>
        </w:tabs>
        <w:ind w:left="0" w:firstLine="709"/>
        <w:jc w:val="both"/>
        <w:rPr>
          <w:bCs/>
        </w:rPr>
      </w:pPr>
      <w:bookmarkStart w:id="23" w:name="_Ref361405028"/>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6755D" w:rsidRPr="00C2118D">
        <w:rPr>
          <w:bCs/>
        </w:rPr>
        <w:t>в отношении каждого Объекта</w:t>
      </w:r>
      <w:r w:rsidRPr="00C2118D">
        <w:rPr>
          <w:bCs/>
        </w:rPr>
        <w:t xml:space="preserve">, включая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w:t>
      </w:r>
      <w:r w:rsidR="006A790A">
        <w:t>2</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Pr="00C2118D">
        <w:rPr>
          <w:bCs/>
        </w:rPr>
        <w:t xml:space="preserve"> и </w:t>
      </w:r>
      <w:r w:rsidR="001649DE">
        <w:rPr>
          <w:bCs/>
        </w:rPr>
        <w:t>М</w:t>
      </w:r>
      <w:r w:rsidRPr="00C2118D">
        <w:rPr>
          <w:bCs/>
        </w:rPr>
        <w:t>атериально-технически</w:t>
      </w:r>
      <w:r w:rsidR="00864E35">
        <w:rPr>
          <w:bCs/>
        </w:rPr>
        <w:t>х</w:t>
      </w:r>
      <w:r w:rsidRPr="00C2118D">
        <w:rPr>
          <w:bCs/>
        </w:rPr>
        <w:t xml:space="preserve"> ресурс</w:t>
      </w:r>
      <w:r w:rsidR="00864E35">
        <w:rPr>
          <w:bCs/>
        </w:rPr>
        <w:t>ов</w:t>
      </w:r>
      <w:r w:rsidR="00CA6E86" w:rsidRPr="00C2118D">
        <w:rPr>
          <w:bCs/>
        </w:rPr>
        <w:t>,</w:t>
      </w:r>
      <w:r w:rsidR="00537687" w:rsidRPr="00C2118D">
        <w:rPr>
          <w:bCs/>
        </w:rPr>
        <w:t xml:space="preserve"> </w:t>
      </w:r>
      <w:r w:rsidRPr="00C2118D">
        <w:rPr>
          <w:bCs/>
        </w:rPr>
        <w:t>несет Подрядчик.</w:t>
      </w:r>
      <w:bookmarkEnd w:id="23"/>
    </w:p>
    <w:p w14:paraId="0C9CFD4F" w14:textId="77777777" w:rsidR="00321F18" w:rsidRPr="00C2118D" w:rsidRDefault="00321F18" w:rsidP="00C2118D">
      <w:pPr>
        <w:pStyle w:val="ae"/>
        <w:shd w:val="clear" w:color="auto" w:fill="FFFFFF"/>
        <w:tabs>
          <w:tab w:val="left" w:pos="0"/>
          <w:tab w:val="left" w:pos="1134"/>
        </w:tabs>
        <w:ind w:left="0" w:firstLine="709"/>
        <w:jc w:val="both"/>
        <w:rPr>
          <w:bCs/>
        </w:rPr>
      </w:pPr>
    </w:p>
    <w:p w14:paraId="315D26E3" w14:textId="77777777" w:rsidR="004B090F" w:rsidRPr="00C2118D" w:rsidRDefault="004B090F" w:rsidP="007E0A2C">
      <w:pPr>
        <w:pStyle w:val="ae"/>
        <w:numPr>
          <w:ilvl w:val="0"/>
          <w:numId w:val="24"/>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14:paraId="5DA9A82E" w14:textId="79C87A05" w:rsidR="004B090F" w:rsidRPr="00B116AA" w:rsidRDefault="00F10E3C" w:rsidP="00ED0E04">
      <w:pPr>
        <w:pStyle w:val="ae"/>
        <w:shd w:val="clear" w:color="auto" w:fill="FFFFFF"/>
        <w:tabs>
          <w:tab w:val="left" w:pos="1134"/>
        </w:tabs>
        <w:ind w:left="0" w:firstLine="709"/>
        <w:jc w:val="both"/>
        <w:rPr>
          <w:bCs/>
        </w:rPr>
      </w:pPr>
      <w:r>
        <w:rPr>
          <w:bCs/>
        </w:rPr>
        <w:t xml:space="preserve">6.1. </w:t>
      </w:r>
      <w:r w:rsidR="004B090F" w:rsidRPr="00B116AA">
        <w:rPr>
          <w:bCs/>
        </w:rPr>
        <w:t xml:space="preserve">За </w:t>
      </w:r>
      <w:r w:rsidR="003226A2" w:rsidRPr="00B116AA">
        <w:rPr>
          <w:bCs/>
        </w:rPr>
        <w:t xml:space="preserve">неисполнение </w:t>
      </w:r>
      <w:r w:rsidR="004B090F" w:rsidRPr="00B116AA">
        <w:rPr>
          <w:bCs/>
        </w:rPr>
        <w:t xml:space="preserve">или ненадлежащее </w:t>
      </w:r>
      <w:r w:rsidR="003226A2" w:rsidRPr="00B116AA">
        <w:rPr>
          <w:bCs/>
        </w:rPr>
        <w:t xml:space="preserve">исполнение принятых </w:t>
      </w:r>
      <w:r w:rsidR="004B090F" w:rsidRPr="00B116AA">
        <w:rPr>
          <w:bCs/>
        </w:rPr>
        <w:t xml:space="preserve">обязательств по Договору </w:t>
      </w:r>
      <w:r w:rsidR="00704394" w:rsidRPr="00B116AA">
        <w:rPr>
          <w:bCs/>
        </w:rPr>
        <w:t>Стороны</w:t>
      </w:r>
      <w:r w:rsidR="004B090F" w:rsidRPr="00B116AA">
        <w:rPr>
          <w:bCs/>
        </w:rPr>
        <w:t xml:space="preserve"> несут ответственность в соответствии с законодательством Российской Федерации</w:t>
      </w:r>
      <w:r w:rsidR="003226A2" w:rsidRPr="00B116AA">
        <w:rPr>
          <w:bCs/>
        </w:rPr>
        <w:t xml:space="preserve"> и Договором</w:t>
      </w:r>
      <w:r w:rsidR="004B090F" w:rsidRPr="00B116AA">
        <w:rPr>
          <w:bCs/>
        </w:rPr>
        <w:t>.</w:t>
      </w:r>
      <w:r w:rsidR="0004135F" w:rsidRPr="00B116AA">
        <w:rPr>
          <w:bCs/>
        </w:rPr>
        <w:t xml:space="preserve"> Меры ответственности, предусмотренные Договором, не </w:t>
      </w:r>
      <w:r w:rsidR="003226A2" w:rsidRPr="00B116AA">
        <w:rPr>
          <w:bCs/>
        </w:rPr>
        <w:t xml:space="preserve">освобождают Стороны от </w:t>
      </w:r>
      <w:r w:rsidR="0004135F" w:rsidRPr="00B116AA">
        <w:rPr>
          <w:bCs/>
        </w:rPr>
        <w:t xml:space="preserve">ответственности, </w:t>
      </w:r>
      <w:r w:rsidR="003226A2" w:rsidRPr="00B116AA">
        <w:rPr>
          <w:bCs/>
        </w:rPr>
        <w:t xml:space="preserve">установленной </w:t>
      </w:r>
      <w:r w:rsidR="0004135F" w:rsidRPr="00B116AA">
        <w:rPr>
          <w:bCs/>
        </w:rPr>
        <w:t xml:space="preserve">законодательством </w:t>
      </w:r>
      <w:r w:rsidR="003226A2" w:rsidRPr="00B116AA">
        <w:rPr>
          <w:bCs/>
        </w:rPr>
        <w:t xml:space="preserve">Российской Федерации </w:t>
      </w:r>
      <w:r w:rsidR="0004135F" w:rsidRPr="00B116AA">
        <w:rPr>
          <w:bCs/>
        </w:rPr>
        <w:t xml:space="preserve">и должны рассматриваться как дополнительные, если </w:t>
      </w:r>
      <w:proofErr w:type="gramStart"/>
      <w:r w:rsidR="0004135F" w:rsidRPr="00B116AA">
        <w:rPr>
          <w:bCs/>
        </w:rPr>
        <w:t>в</w:t>
      </w:r>
      <w:proofErr w:type="gramEnd"/>
      <w:r w:rsidR="0004135F" w:rsidRPr="00B116AA">
        <w:rPr>
          <w:bCs/>
        </w:rPr>
        <w:t xml:space="preserve"> </w:t>
      </w:r>
      <w:proofErr w:type="gramStart"/>
      <w:r w:rsidR="003226A2" w:rsidRPr="00B116AA">
        <w:rPr>
          <w:bCs/>
        </w:rPr>
        <w:t>Договором</w:t>
      </w:r>
      <w:proofErr w:type="gramEnd"/>
      <w:r w:rsidR="003226A2" w:rsidRPr="00B116AA">
        <w:rPr>
          <w:bCs/>
        </w:rPr>
        <w:t xml:space="preserve"> </w:t>
      </w:r>
      <w:r w:rsidR="0004135F" w:rsidRPr="00B116AA">
        <w:rPr>
          <w:bCs/>
        </w:rPr>
        <w:t xml:space="preserve">прямо не </w:t>
      </w:r>
      <w:r w:rsidR="003226A2" w:rsidRPr="00B116AA">
        <w:rPr>
          <w:bCs/>
        </w:rPr>
        <w:t xml:space="preserve">предусмотрено </w:t>
      </w:r>
      <w:r w:rsidR="0004135F" w:rsidRPr="00B116AA">
        <w:rPr>
          <w:bCs/>
        </w:rPr>
        <w:t xml:space="preserve">иное. </w:t>
      </w:r>
    </w:p>
    <w:p w14:paraId="0753AC22" w14:textId="0BCCE024" w:rsidR="004D6D39" w:rsidRPr="00ED0E04" w:rsidRDefault="004D6D39" w:rsidP="00ED0E04">
      <w:pPr>
        <w:pStyle w:val="ae"/>
        <w:numPr>
          <w:ilvl w:val="1"/>
          <w:numId w:val="28"/>
        </w:numPr>
        <w:tabs>
          <w:tab w:val="left" w:pos="1134"/>
        </w:tabs>
        <w:ind w:left="0" w:firstLine="709"/>
        <w:jc w:val="both"/>
        <w:rPr>
          <w:bCs/>
        </w:rPr>
      </w:pPr>
      <w:r w:rsidRPr="00ED0E04">
        <w:rPr>
          <w:bCs/>
        </w:rPr>
        <w:t xml:space="preserve">В случае нарушения Заказчиком сроков оплаты, установленных разделом </w:t>
      </w:r>
      <w:r w:rsidR="006A2E80" w:rsidRPr="00ED0E04">
        <w:rPr>
          <w:bCs/>
        </w:rPr>
        <w:t xml:space="preserve">3 </w:t>
      </w:r>
      <w:r w:rsidRPr="00ED0E04">
        <w:rPr>
          <w:bCs/>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14:paraId="2FFF4DF9" w14:textId="25C6604C" w:rsidR="00657EE5" w:rsidRPr="00ED0E04" w:rsidRDefault="00635687" w:rsidP="00ED0E04">
      <w:pPr>
        <w:pStyle w:val="ae"/>
        <w:numPr>
          <w:ilvl w:val="1"/>
          <w:numId w:val="28"/>
        </w:numPr>
        <w:tabs>
          <w:tab w:val="left" w:pos="1134"/>
        </w:tabs>
        <w:ind w:left="0" w:firstLine="709"/>
        <w:jc w:val="both"/>
        <w:rPr>
          <w:bCs/>
        </w:rPr>
      </w:pPr>
      <w:r w:rsidRPr="00ED0E04">
        <w:rPr>
          <w:bCs/>
        </w:rPr>
        <w:t xml:space="preserve">В случае </w:t>
      </w:r>
      <w:r w:rsidR="004B599F" w:rsidRPr="00F10E3C">
        <w:t xml:space="preserve">нарушения Подрядчиком обязательств по </w:t>
      </w:r>
      <w:r w:rsidR="003226A2" w:rsidRPr="00F10E3C">
        <w:t>выполнени</w:t>
      </w:r>
      <w:r w:rsidR="00570C1B" w:rsidRPr="00F10E3C">
        <w:t>ю</w:t>
      </w:r>
      <w:r w:rsidR="003226A2" w:rsidRPr="00F10E3C">
        <w:t xml:space="preserve"> </w:t>
      </w:r>
      <w:r w:rsidR="004B599F" w:rsidRPr="00F10E3C">
        <w:t xml:space="preserve">Работ, </w:t>
      </w:r>
      <w:r w:rsidR="00570C1B" w:rsidRPr="00F10E3C">
        <w:t xml:space="preserve">в том числе сроков выполнения Работ, установленных Календарным графиком выполнения Работ (Приложение № 3 к Договору), </w:t>
      </w:r>
      <w:r w:rsidR="00ED7243" w:rsidRPr="00F10E3C">
        <w:t>а также</w:t>
      </w:r>
      <w:r w:rsidR="0023284A" w:rsidRPr="00F10E3C">
        <w:t xml:space="preserve"> в</w:t>
      </w:r>
      <w:r w:rsidR="004B599F" w:rsidRPr="00F10E3C">
        <w:t xml:space="preserve"> случае несвоевременного устранения </w:t>
      </w:r>
      <w:r w:rsidR="00D51F68" w:rsidRPr="00F10E3C">
        <w:t xml:space="preserve">выявленных </w:t>
      </w:r>
      <w:r w:rsidR="004B599F" w:rsidRPr="00F10E3C">
        <w:t>недостатков</w:t>
      </w:r>
      <w:r w:rsidR="00F45D76" w:rsidRPr="00F10E3C">
        <w:t xml:space="preserve"> </w:t>
      </w:r>
      <w:r w:rsidR="00570C1B" w:rsidRPr="00F10E3C">
        <w:t xml:space="preserve">Результат </w:t>
      </w:r>
      <w:r w:rsidR="00F45D76" w:rsidRPr="00F10E3C">
        <w:t>Работ</w:t>
      </w:r>
      <w:r w:rsidR="000E0272" w:rsidRPr="00F10E3C">
        <w:t>,</w:t>
      </w:r>
      <w:r w:rsidR="004B599F" w:rsidRPr="00F10E3C">
        <w:t xml:space="preserve"> Заказчик вправе требовать уплаты Подрядчиком</w:t>
      </w:r>
      <w:r w:rsidR="00657EE5" w:rsidRPr="00F10E3C">
        <w:t>:</w:t>
      </w:r>
    </w:p>
    <w:p w14:paraId="705F1715" w14:textId="760C65DE" w:rsidR="00657EE5" w:rsidRPr="00C2118D" w:rsidRDefault="00657EE5" w:rsidP="00ED0E04">
      <w:pPr>
        <w:pStyle w:val="ae"/>
        <w:numPr>
          <w:ilvl w:val="2"/>
          <w:numId w:val="28"/>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602DE3">
        <w:t>унктом</w:t>
      </w:r>
      <w:r w:rsidRPr="00C2118D">
        <w:t xml:space="preserve"> </w:t>
      </w:r>
      <w:r w:rsidR="00F25F25" w:rsidRPr="00C2118D">
        <w:t>1.</w:t>
      </w:r>
      <w:r w:rsidR="0058473E">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4"/>
      </w:r>
      <w:r w:rsidRPr="00C2118D">
        <w:t>;</w:t>
      </w:r>
    </w:p>
    <w:p w14:paraId="0B05615D" w14:textId="77777777"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14:paraId="6874F371" w14:textId="54ACF420"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57699">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14:paraId="69AC1AE7" w14:textId="0A1E60D8" w:rsidR="00657EE5" w:rsidRPr="00C2118D" w:rsidRDefault="00657EE5" w:rsidP="00ED0E04">
      <w:pPr>
        <w:pStyle w:val="ae"/>
        <w:numPr>
          <w:ilvl w:val="2"/>
          <w:numId w:val="28"/>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117BC0">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14:paraId="773328D0" w14:textId="77777777" w:rsidR="003B74B1" w:rsidRPr="00C2118D" w:rsidRDefault="003C49C7" w:rsidP="00ED0E04">
      <w:pPr>
        <w:pStyle w:val="ae"/>
        <w:numPr>
          <w:ilvl w:val="1"/>
          <w:numId w:val="28"/>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w:t>
      </w:r>
      <w:r w:rsidR="003B74B1" w:rsidRPr="00C2118D">
        <w:rPr>
          <w:bCs/>
        </w:rPr>
        <w:lastRenderedPageBreak/>
        <w:t>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14:paraId="00B1B8DD" w14:textId="132190C5" w:rsidR="00EC55A9" w:rsidRDefault="00D26252" w:rsidP="00ED0E04">
      <w:pPr>
        <w:pStyle w:val="ae"/>
        <w:numPr>
          <w:ilvl w:val="1"/>
          <w:numId w:val="28"/>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BC78D7">
        <w:rPr>
          <w:bCs/>
        </w:rPr>
        <w:t>7</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14:paraId="269612D2"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14:paraId="665CCEDD" w14:textId="77777777" w:rsidR="00190115" w:rsidRPr="00190115" w:rsidRDefault="00ED6DBC" w:rsidP="00ED0E04">
      <w:pPr>
        <w:pStyle w:val="ae"/>
        <w:numPr>
          <w:ilvl w:val="1"/>
          <w:numId w:val="28"/>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14:paraId="1178E68E" w14:textId="77777777" w:rsidR="00190115" w:rsidRPr="00190115" w:rsidRDefault="00190115" w:rsidP="00ED0E04">
      <w:pPr>
        <w:pStyle w:val="ae"/>
        <w:numPr>
          <w:ilvl w:val="1"/>
          <w:numId w:val="28"/>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14:paraId="66318922" w14:textId="77777777" w:rsidR="00190115" w:rsidRPr="00C2118D" w:rsidRDefault="00190115" w:rsidP="00ED0E04">
      <w:pPr>
        <w:pStyle w:val="ae"/>
        <w:numPr>
          <w:ilvl w:val="1"/>
          <w:numId w:val="28"/>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14:paraId="1566DC5C" w14:textId="77777777" w:rsidR="004A0A2E" w:rsidRPr="00C2118D" w:rsidRDefault="004A0A2E" w:rsidP="00C2118D">
      <w:pPr>
        <w:spacing w:line="240" w:lineRule="auto"/>
        <w:rPr>
          <w:b/>
          <w:color w:val="000000"/>
          <w:sz w:val="24"/>
          <w:szCs w:val="24"/>
        </w:rPr>
      </w:pPr>
    </w:p>
    <w:p w14:paraId="26206454" w14:textId="77777777" w:rsidR="004B090F" w:rsidRPr="00B116AA" w:rsidRDefault="004B090F" w:rsidP="00ED0E04">
      <w:pPr>
        <w:pStyle w:val="ae"/>
        <w:numPr>
          <w:ilvl w:val="0"/>
          <w:numId w:val="28"/>
        </w:numPr>
        <w:shd w:val="clear" w:color="auto" w:fill="FFFFFF"/>
        <w:tabs>
          <w:tab w:val="left" w:pos="284"/>
        </w:tabs>
        <w:ind w:left="0" w:firstLine="0"/>
        <w:jc w:val="center"/>
        <w:rPr>
          <w:b/>
          <w:bCs/>
        </w:rPr>
      </w:pPr>
      <w:r w:rsidRPr="00C2118D">
        <w:rPr>
          <w:b/>
          <w:bCs/>
        </w:rPr>
        <w:t xml:space="preserve">Гарантии </w:t>
      </w:r>
      <w:r w:rsidRPr="00B116AA">
        <w:rPr>
          <w:b/>
          <w:bCs/>
        </w:rPr>
        <w:t>качества</w:t>
      </w:r>
      <w:r w:rsidR="00A31C8F" w:rsidRPr="00B116AA">
        <w:rPr>
          <w:b/>
          <w:bCs/>
        </w:rPr>
        <w:t xml:space="preserve"> </w:t>
      </w:r>
      <w:r w:rsidR="00C80725" w:rsidRPr="00B116AA">
        <w:rPr>
          <w:b/>
          <w:bCs/>
        </w:rPr>
        <w:t>Р</w:t>
      </w:r>
      <w:r w:rsidRPr="00B116AA">
        <w:rPr>
          <w:b/>
          <w:bCs/>
        </w:rPr>
        <w:t xml:space="preserve">езультата </w:t>
      </w:r>
      <w:r w:rsidR="00790AEE" w:rsidRPr="00B116AA">
        <w:rPr>
          <w:b/>
          <w:bCs/>
        </w:rPr>
        <w:t>Р</w:t>
      </w:r>
      <w:r w:rsidRPr="00B116AA">
        <w:rPr>
          <w:b/>
          <w:bCs/>
        </w:rPr>
        <w:t>абот</w:t>
      </w:r>
    </w:p>
    <w:p w14:paraId="43B5B91E" w14:textId="7B2ABD3C" w:rsidR="00645523" w:rsidRPr="00ED0E04" w:rsidRDefault="003B55C2" w:rsidP="00ED0E04">
      <w:pPr>
        <w:pStyle w:val="ae"/>
        <w:numPr>
          <w:ilvl w:val="1"/>
          <w:numId w:val="29"/>
        </w:numPr>
        <w:tabs>
          <w:tab w:val="left" w:pos="1134"/>
        </w:tabs>
        <w:ind w:left="0" w:firstLine="709"/>
        <w:jc w:val="both"/>
        <w:rPr>
          <w:bCs/>
        </w:rPr>
      </w:pPr>
      <w:bookmarkStart w:id="24" w:name="_Ref361337777"/>
      <w:r w:rsidRPr="00ED0E04">
        <w:t>Гарантийный</w:t>
      </w:r>
      <w:r w:rsidRPr="00ED0E04">
        <w:rPr>
          <w:bCs/>
        </w:rPr>
        <w:t xml:space="preserve"> срок </w:t>
      </w:r>
      <w:r w:rsidR="002B79F2" w:rsidRPr="00ED0E04">
        <w:rPr>
          <w:bCs/>
        </w:rPr>
        <w:t>составляет</w:t>
      </w:r>
      <w:proofErr w:type="gramStart"/>
      <w:r w:rsidR="004B090F" w:rsidRPr="00ED0E04">
        <w:rPr>
          <w:bCs/>
        </w:rPr>
        <w:t xml:space="preserve"> </w:t>
      </w:r>
      <w:r w:rsidR="00115771" w:rsidRPr="00ED0E04">
        <w:t>__</w:t>
      </w:r>
      <w:r w:rsidR="00645523" w:rsidRPr="00ED0E04">
        <w:t>__</w:t>
      </w:r>
      <w:r w:rsidR="0087405F" w:rsidRPr="00ED0E04">
        <w:t xml:space="preserve"> </w:t>
      </w:r>
      <w:r w:rsidR="0087405F" w:rsidRPr="00ED0E04">
        <w:rPr>
          <w:bCs/>
        </w:rPr>
        <w:t>(</w:t>
      </w:r>
      <w:r w:rsidR="00115771" w:rsidRPr="00ED0E04">
        <w:rPr>
          <w:bCs/>
        </w:rPr>
        <w:t>_______</w:t>
      </w:r>
      <w:r w:rsidR="00645523" w:rsidRPr="00ED0E04">
        <w:rPr>
          <w:bCs/>
        </w:rPr>
        <w:t>_____</w:t>
      </w:r>
      <w:r w:rsidR="0087405F" w:rsidRPr="00ED0E04">
        <w:rPr>
          <w:bCs/>
        </w:rPr>
        <w:t>)</w:t>
      </w:r>
      <w:r w:rsidR="0087405F" w:rsidRPr="00ED0E04">
        <w:t xml:space="preserve"> </w:t>
      </w:r>
      <w:proofErr w:type="gramEnd"/>
      <w:r w:rsidR="0087405F" w:rsidRPr="00ED0E04">
        <w:t>месяцев</w:t>
      </w:r>
      <w:r w:rsidR="00B619CB" w:rsidRPr="00ED0E04">
        <w:rPr>
          <w:bCs/>
        </w:rPr>
        <w:t xml:space="preserve"> </w:t>
      </w:r>
      <w:r w:rsidR="002B79F2" w:rsidRPr="00ED0E04">
        <w:rPr>
          <w:bCs/>
        </w:rPr>
        <w:t xml:space="preserve">и начинает течь </w:t>
      </w:r>
      <w:r w:rsidR="004B090F" w:rsidRPr="00ED0E04">
        <w:rPr>
          <w:bCs/>
        </w:rPr>
        <w:t>с даты подписания</w:t>
      </w:r>
      <w:r w:rsidR="00031040" w:rsidRPr="00ED0E04">
        <w:rPr>
          <w:bCs/>
        </w:rPr>
        <w:t xml:space="preserve"> </w:t>
      </w:r>
      <w:r w:rsidR="00061C32" w:rsidRPr="00ED0E04">
        <w:rPr>
          <w:bCs/>
        </w:rPr>
        <w:t>С</w:t>
      </w:r>
      <w:r w:rsidR="00031040" w:rsidRPr="00ED0E04">
        <w:rPr>
          <w:bCs/>
        </w:rPr>
        <w:t>торонами</w:t>
      </w:r>
      <w:r w:rsidR="004B090F" w:rsidRPr="00ED0E04">
        <w:rPr>
          <w:bCs/>
        </w:rPr>
        <w:t xml:space="preserve"> </w:t>
      </w:r>
      <w:r w:rsidR="005A303B" w:rsidRPr="00ED0E04">
        <w:rPr>
          <w:bCs/>
        </w:rPr>
        <w:t>А</w:t>
      </w:r>
      <w:r w:rsidR="005A303B" w:rsidRPr="00ED0E04">
        <w:t xml:space="preserve">кта </w:t>
      </w:r>
      <w:r w:rsidR="00F52A76" w:rsidRPr="00ED0E04">
        <w:rPr>
          <w:bCs/>
        </w:rPr>
        <w:t>КС-</w:t>
      </w:r>
      <w:r w:rsidR="00EC7B90" w:rsidRPr="00ED0E04">
        <w:rPr>
          <w:bCs/>
        </w:rPr>
        <w:t>2</w:t>
      </w:r>
      <w:r w:rsidR="009D5A1C" w:rsidRPr="00ED0E04">
        <w:rPr>
          <w:bCs/>
        </w:rPr>
        <w:t xml:space="preserve"> по Объекту</w:t>
      </w:r>
      <w:bookmarkEnd w:id="24"/>
      <w:r w:rsidRPr="00ED0E04">
        <w:rPr>
          <w:bCs/>
        </w:rPr>
        <w:t xml:space="preserve">. </w:t>
      </w:r>
      <w:r w:rsidR="00645523" w:rsidRPr="00ED0E04">
        <w:rPr>
          <w:bCs/>
        </w:rPr>
        <w:t xml:space="preserve">Гарантийный срок может быть продлен в соответствии с условиями Договора. </w:t>
      </w:r>
    </w:p>
    <w:p w14:paraId="2D8B7C21" w14:textId="77777777" w:rsidR="00645523" w:rsidRPr="00C2118D" w:rsidRDefault="00645523" w:rsidP="00ED0E04">
      <w:pPr>
        <w:pStyle w:val="ae"/>
        <w:numPr>
          <w:ilvl w:val="1"/>
          <w:numId w:val="29"/>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14:paraId="5B25DBB9" w14:textId="77777777" w:rsidR="007A39A0" w:rsidRPr="00C2118D" w:rsidRDefault="00061C32" w:rsidP="00ED0E04">
      <w:pPr>
        <w:pStyle w:val="ae"/>
        <w:numPr>
          <w:ilvl w:val="1"/>
          <w:numId w:val="29"/>
        </w:numPr>
        <w:shd w:val="clear" w:color="auto" w:fill="FFFFFF"/>
        <w:tabs>
          <w:tab w:val="left" w:pos="1134"/>
        </w:tabs>
        <w:ind w:left="0" w:firstLine="709"/>
        <w:jc w:val="both"/>
        <w:rPr>
          <w:bCs/>
        </w:rPr>
      </w:pPr>
      <w:proofErr w:type="gramStart"/>
      <w:r w:rsidRPr="00C2118D">
        <w:rPr>
          <w:bCs/>
        </w:rPr>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14:paraId="566B2AF6" w14:textId="77777777" w:rsidR="00DA3F0D" w:rsidRPr="00C2118D" w:rsidRDefault="00773634" w:rsidP="00ED0E04">
      <w:pPr>
        <w:pStyle w:val="ae"/>
        <w:numPr>
          <w:ilvl w:val="1"/>
          <w:numId w:val="29"/>
        </w:numPr>
        <w:shd w:val="clear" w:color="auto" w:fill="FFFFFF"/>
        <w:tabs>
          <w:tab w:val="left" w:pos="1134"/>
        </w:tabs>
        <w:ind w:left="0" w:firstLine="709"/>
        <w:jc w:val="both"/>
        <w:rPr>
          <w:bCs/>
        </w:rPr>
      </w:pPr>
      <w:bookmarkStart w:id="25"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xml:space="preserve">. Подрядчик обязан </w:t>
      </w:r>
      <w:r w:rsidR="00192698" w:rsidRPr="00C2118D">
        <w:rPr>
          <w:bCs/>
        </w:rPr>
        <w:lastRenderedPageBreak/>
        <w:t>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25"/>
      <w:r w:rsidR="003A6009" w:rsidRPr="00C2118D">
        <w:rPr>
          <w:bCs/>
        </w:rPr>
        <w:t xml:space="preserve"> </w:t>
      </w:r>
    </w:p>
    <w:p w14:paraId="685C08A4" w14:textId="77777777" w:rsidR="00192698"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14:paraId="2DC45D49" w14:textId="01CAFA3B" w:rsidR="004B090F" w:rsidRPr="00C2118D" w:rsidRDefault="00192698" w:rsidP="00ED0E04">
      <w:pPr>
        <w:pStyle w:val="ae"/>
        <w:numPr>
          <w:ilvl w:val="1"/>
          <w:numId w:val="29"/>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6" w:name="OLE_LINK5"/>
      <w:bookmarkStart w:id="27"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D4691A">
        <w:rPr>
          <w:bCs/>
        </w:rPr>
        <w:t>7</w:t>
      </w:r>
      <w:r w:rsidR="00F25F25" w:rsidRPr="00C2118D">
        <w:rPr>
          <w:bCs/>
        </w:rPr>
        <w:t>.</w:t>
      </w:r>
      <w:r w:rsidR="00307307" w:rsidRPr="00C2118D">
        <w:rPr>
          <w:bCs/>
        </w:rPr>
        <w:t xml:space="preserve">5 </w:t>
      </w:r>
      <w:r w:rsidR="00D26AFA" w:rsidRPr="00C2118D">
        <w:rPr>
          <w:bCs/>
        </w:rPr>
        <w:t>Договора</w:t>
      </w:r>
      <w:bookmarkEnd w:id="26"/>
      <w:bookmarkEnd w:id="27"/>
      <w:r w:rsidR="00773634" w:rsidRPr="00C2118D">
        <w:rPr>
          <w:bCs/>
        </w:rPr>
        <w:t>.</w:t>
      </w:r>
      <w:r w:rsidRPr="00C2118D">
        <w:t xml:space="preserve"> </w:t>
      </w:r>
    </w:p>
    <w:p w14:paraId="613B8DF6" w14:textId="77777777" w:rsidR="00487AC0"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14:paraId="44C20B68" w14:textId="1F360D55" w:rsidR="004B090F" w:rsidRPr="00C2118D" w:rsidRDefault="004B090F" w:rsidP="00ED0E04">
      <w:pPr>
        <w:pStyle w:val="ae"/>
        <w:numPr>
          <w:ilvl w:val="1"/>
          <w:numId w:val="29"/>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7A4691">
        <w:rPr>
          <w:bCs/>
        </w:rPr>
        <w:t>7</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14:paraId="633C63FB" w14:textId="6B69BF98" w:rsidR="00C80725" w:rsidRPr="00C2118D" w:rsidRDefault="00061C32" w:rsidP="00ED0E04">
      <w:pPr>
        <w:pStyle w:val="ae"/>
        <w:numPr>
          <w:ilvl w:val="1"/>
          <w:numId w:val="29"/>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D4691A">
        <w:rPr>
          <w:bCs/>
        </w:rPr>
        <w:t>7</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14:paraId="1ED46DCD" w14:textId="77777777" w:rsidR="00C80725" w:rsidRPr="00C2118D" w:rsidRDefault="00C80725" w:rsidP="00C2118D">
      <w:pPr>
        <w:shd w:val="clear" w:color="auto" w:fill="FFFFFF"/>
        <w:tabs>
          <w:tab w:val="left" w:pos="566"/>
        </w:tabs>
        <w:spacing w:line="240" w:lineRule="auto"/>
        <w:ind w:firstLine="0"/>
        <w:rPr>
          <w:color w:val="000000"/>
          <w:sz w:val="24"/>
          <w:szCs w:val="24"/>
        </w:rPr>
      </w:pPr>
    </w:p>
    <w:p w14:paraId="56850E3D"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Исключительные права и патенты</w:t>
      </w:r>
    </w:p>
    <w:p w14:paraId="49801FE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14:paraId="5355211C"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14:paraId="03E4057E"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14:paraId="5DB36FD7" w14:textId="77777777" w:rsidR="00236FD3" w:rsidRPr="00C2118D" w:rsidRDefault="00D700FE" w:rsidP="00ED0E04">
      <w:pPr>
        <w:pStyle w:val="ae"/>
        <w:numPr>
          <w:ilvl w:val="1"/>
          <w:numId w:val="29"/>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w:t>
      </w:r>
      <w:r w:rsidR="00236FD3" w:rsidRPr="00C2118D">
        <w:rPr>
          <w:bCs/>
        </w:rPr>
        <w:lastRenderedPageBreak/>
        <w:t xml:space="preserve">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14:paraId="47D6665E" w14:textId="77777777" w:rsidR="003D1A45"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14:paraId="07220722" w14:textId="77777777"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14:paraId="3F7854CE" w14:textId="77777777" w:rsidR="003D1A45" w:rsidRPr="00C2118D" w:rsidRDefault="003D1A45"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14:paraId="065A382F" w14:textId="77777777" w:rsidR="0083621D" w:rsidRDefault="0083621D" w:rsidP="00ED0E04">
      <w:pPr>
        <w:pStyle w:val="ae"/>
        <w:numPr>
          <w:ilvl w:val="1"/>
          <w:numId w:val="29"/>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14:paraId="4E2A1247" w14:textId="77777777" w:rsidR="00D949C5" w:rsidRPr="00C2118D" w:rsidRDefault="00D949C5" w:rsidP="00D949C5">
      <w:pPr>
        <w:pStyle w:val="ae"/>
        <w:shd w:val="clear" w:color="auto" w:fill="FFFFFF"/>
        <w:tabs>
          <w:tab w:val="left" w:pos="1134"/>
        </w:tabs>
        <w:ind w:left="709"/>
        <w:jc w:val="both"/>
        <w:rPr>
          <w:bCs/>
        </w:rPr>
      </w:pPr>
    </w:p>
    <w:p w14:paraId="3F0C1844" w14:textId="77777777" w:rsidR="00236FD3" w:rsidRPr="00C2118D" w:rsidRDefault="00236FD3" w:rsidP="00ED0E04">
      <w:pPr>
        <w:pStyle w:val="ae"/>
        <w:numPr>
          <w:ilvl w:val="0"/>
          <w:numId w:val="29"/>
        </w:numPr>
        <w:shd w:val="clear" w:color="auto" w:fill="FFFFFF"/>
        <w:tabs>
          <w:tab w:val="left" w:pos="426"/>
        </w:tabs>
        <w:ind w:left="0" w:firstLine="0"/>
        <w:jc w:val="center"/>
        <w:rPr>
          <w:b/>
          <w:bCs/>
        </w:rPr>
      </w:pPr>
      <w:r w:rsidRPr="00C2118D">
        <w:rPr>
          <w:b/>
          <w:bCs/>
        </w:rPr>
        <w:t>Конфиденциальность</w:t>
      </w:r>
    </w:p>
    <w:p w14:paraId="4E0BC6D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14:paraId="34D6F8CC"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14:paraId="36137EC7" w14:textId="77777777" w:rsidR="00236FD3" w:rsidRPr="00C2118D" w:rsidRDefault="00236FD3" w:rsidP="007E0A2C">
      <w:pPr>
        <w:numPr>
          <w:ilvl w:val="0"/>
          <w:numId w:val="5"/>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14:paraId="24F37BE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14:paraId="2BE40336"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14:paraId="655C095A"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14:paraId="16DFC0A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14:paraId="20ED886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lastRenderedPageBreak/>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14:paraId="53979051"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14:paraId="788861A4" w14:textId="77777777" w:rsidR="00A87F1A"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бизнес-планы;</w:t>
      </w:r>
    </w:p>
    <w:p w14:paraId="2316D83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14:paraId="3E70EDAD"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14:paraId="0D5AD4D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14:paraId="70A3675C"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14:paraId="47C123EA"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14:paraId="578BACA3" w14:textId="77777777" w:rsidR="00236FD3" w:rsidRPr="00C2118D" w:rsidRDefault="00236FD3" w:rsidP="007E0A2C">
      <w:pPr>
        <w:numPr>
          <w:ilvl w:val="0"/>
          <w:numId w:val="5"/>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14:paraId="246AC0E2"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28"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28"/>
      <w:r w:rsidRPr="00C2118D">
        <w:rPr>
          <w:bCs/>
        </w:rPr>
        <w:t xml:space="preserve"> </w:t>
      </w:r>
    </w:p>
    <w:p w14:paraId="2E766582" w14:textId="4B4975EF"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D4691A">
        <w:rPr>
          <w:bCs/>
        </w:rPr>
        <w:t>9</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14:paraId="0F210A0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14:paraId="018AE4FF"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14:paraId="487FC96D"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14:paraId="695F3CA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14:paraId="05A7BB9A"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14:paraId="0ED4B500"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bookmarkStart w:id="29"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29"/>
    </w:p>
    <w:p w14:paraId="1130815E" w14:textId="77777777" w:rsidR="00236FD3" w:rsidRPr="00C2118D" w:rsidRDefault="00236FD3" w:rsidP="00ED0E04">
      <w:pPr>
        <w:pStyle w:val="ae"/>
        <w:numPr>
          <w:ilvl w:val="2"/>
          <w:numId w:val="29"/>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14:paraId="0CDFA7C0"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bookmarkStart w:id="30"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0"/>
    </w:p>
    <w:p w14:paraId="7B3337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lastRenderedPageBreak/>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14:paraId="76F2B4DB" w14:textId="77777777" w:rsidR="00236FD3" w:rsidRPr="00C2118D" w:rsidRDefault="00236FD3" w:rsidP="00ED0E04">
      <w:pPr>
        <w:pStyle w:val="ae"/>
        <w:numPr>
          <w:ilvl w:val="1"/>
          <w:numId w:val="29"/>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14:paraId="58112FC4" w14:textId="77777777" w:rsidR="00236FD3" w:rsidRPr="00C2118D" w:rsidRDefault="00236FD3" w:rsidP="00C2118D">
      <w:pPr>
        <w:pStyle w:val="ae"/>
        <w:shd w:val="clear" w:color="auto" w:fill="FFFFFF"/>
        <w:tabs>
          <w:tab w:val="left" w:pos="284"/>
        </w:tabs>
        <w:ind w:left="0"/>
        <w:rPr>
          <w:b/>
          <w:bCs/>
        </w:rPr>
      </w:pPr>
    </w:p>
    <w:p w14:paraId="266255EF" w14:textId="77777777" w:rsidR="00BB50A1" w:rsidRPr="00C2118D" w:rsidRDefault="00BB50A1" w:rsidP="00ED0E04">
      <w:pPr>
        <w:pStyle w:val="ae"/>
        <w:numPr>
          <w:ilvl w:val="0"/>
          <w:numId w:val="29"/>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14:paraId="25878299" w14:textId="77777777" w:rsidR="009B7841" w:rsidRPr="00C2118D" w:rsidRDefault="009B7841" w:rsidP="00ED0E04">
      <w:pPr>
        <w:pStyle w:val="ae"/>
        <w:numPr>
          <w:ilvl w:val="1"/>
          <w:numId w:val="29"/>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14:paraId="4A167975" w14:textId="77777777" w:rsidR="0043027E" w:rsidRPr="00C2118D" w:rsidRDefault="0043027E" w:rsidP="00ED0E04">
      <w:pPr>
        <w:pStyle w:val="ae"/>
        <w:numPr>
          <w:ilvl w:val="2"/>
          <w:numId w:val="29"/>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14:paraId="7CFBDD62" w14:textId="59EF957A" w:rsidR="00FE210A" w:rsidRDefault="0043027E" w:rsidP="0043027E">
      <w:pPr>
        <w:pStyle w:val="ae"/>
        <w:shd w:val="clear" w:color="auto" w:fill="FFFFFF"/>
        <w:tabs>
          <w:tab w:val="left" w:pos="1418"/>
        </w:tabs>
        <w:ind w:left="0" w:firstLine="709"/>
        <w:jc w:val="both"/>
        <w:rPr>
          <w:bCs/>
        </w:rPr>
      </w:pPr>
      <w:r>
        <w:rPr>
          <w:bCs/>
        </w:rPr>
        <w:t>1</w:t>
      </w:r>
      <w:r w:rsidR="00D4691A">
        <w:rPr>
          <w:bCs/>
        </w:rPr>
        <w:t>0</w:t>
      </w:r>
      <w:r>
        <w:rPr>
          <w:bCs/>
        </w:rPr>
        <w:t>.1.2. С</w:t>
      </w:r>
      <w:r w:rsidRPr="00C2118D">
        <w:rPr>
          <w:bCs/>
        </w:rPr>
        <w:t>облюдать требования законодательства Российской Федерации об инсайдерской информации и манипулировании рынком</w:t>
      </w:r>
      <w:r>
        <w:rPr>
          <w:bCs/>
        </w:rPr>
        <w:t>.</w:t>
      </w:r>
    </w:p>
    <w:p w14:paraId="10F96E02" w14:textId="77777777" w:rsidR="006050AC" w:rsidRPr="00C2118D" w:rsidRDefault="006050AC" w:rsidP="0043027E">
      <w:pPr>
        <w:pStyle w:val="ae"/>
        <w:shd w:val="clear" w:color="auto" w:fill="FFFFFF"/>
        <w:tabs>
          <w:tab w:val="left" w:pos="1418"/>
        </w:tabs>
        <w:ind w:left="0" w:firstLine="709"/>
        <w:jc w:val="both"/>
      </w:pPr>
    </w:p>
    <w:p w14:paraId="6568EED6" w14:textId="77777777" w:rsidR="00132D90" w:rsidRPr="00C2118D" w:rsidRDefault="00132D90" w:rsidP="00ED0E04">
      <w:pPr>
        <w:pStyle w:val="ae"/>
        <w:numPr>
          <w:ilvl w:val="0"/>
          <w:numId w:val="29"/>
        </w:numPr>
        <w:shd w:val="clear" w:color="auto" w:fill="FFFFFF"/>
        <w:tabs>
          <w:tab w:val="left" w:pos="426"/>
        </w:tabs>
        <w:ind w:left="0" w:firstLine="0"/>
        <w:jc w:val="center"/>
        <w:rPr>
          <w:b/>
          <w:bCs/>
        </w:rPr>
      </w:pPr>
      <w:r w:rsidRPr="00C2118D">
        <w:rPr>
          <w:b/>
          <w:bCs/>
        </w:rPr>
        <w:t>Антикоррупционная оговорка</w:t>
      </w:r>
    </w:p>
    <w:p w14:paraId="059F79DD"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14:paraId="5212B8E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14:paraId="334C3070"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14:paraId="0CEB0D36" w14:textId="77777777" w:rsidR="00132D90" w:rsidRPr="00C2118D" w:rsidRDefault="00132D90" w:rsidP="00ED0E04">
      <w:pPr>
        <w:pStyle w:val="ae"/>
        <w:numPr>
          <w:ilvl w:val="1"/>
          <w:numId w:val="29"/>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14:paraId="30667FE6" w14:textId="77777777"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14:paraId="674565A1" w14:textId="77777777"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14:paraId="6C58D1D7" w14:textId="77777777" w:rsidR="0052277F" w:rsidRPr="00C2118D" w:rsidRDefault="0052277F" w:rsidP="00C2118D">
      <w:pPr>
        <w:tabs>
          <w:tab w:val="left" w:pos="709"/>
        </w:tabs>
        <w:spacing w:line="240" w:lineRule="auto"/>
        <w:ind w:firstLine="0"/>
        <w:rPr>
          <w:b/>
          <w:sz w:val="24"/>
          <w:szCs w:val="24"/>
        </w:rPr>
      </w:pPr>
    </w:p>
    <w:p w14:paraId="267704B7" w14:textId="77777777" w:rsidR="004D4328" w:rsidRPr="00C2118D" w:rsidRDefault="001E342F" w:rsidP="00ED0E04">
      <w:pPr>
        <w:pStyle w:val="ae"/>
        <w:numPr>
          <w:ilvl w:val="0"/>
          <w:numId w:val="29"/>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14:paraId="3EFCB1A1"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proofErr w:type="gramStart"/>
      <w:r w:rsidRPr="00C2118D">
        <w:rPr>
          <w:bCs/>
        </w:rPr>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w:t>
      </w:r>
      <w:r w:rsidR="00937C95" w:rsidRPr="00C2118D">
        <w:rPr>
          <w:bCs/>
        </w:rPr>
        <w:lastRenderedPageBreak/>
        <w:t xml:space="preserve">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14:paraId="7F373C76"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14:paraId="051765F2" w14:textId="77777777" w:rsidR="0011642B" w:rsidRPr="00C2118D" w:rsidRDefault="0011642B" w:rsidP="00ED0E04">
      <w:pPr>
        <w:pStyle w:val="ae"/>
        <w:numPr>
          <w:ilvl w:val="1"/>
          <w:numId w:val="29"/>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14:paraId="6DAE97C1" w14:textId="4350D44D" w:rsidR="00937C95" w:rsidRPr="00C2118D" w:rsidRDefault="00937C95" w:rsidP="00ED0E04">
      <w:pPr>
        <w:pStyle w:val="ae"/>
        <w:numPr>
          <w:ilvl w:val="1"/>
          <w:numId w:val="29"/>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силы</w:t>
      </w:r>
      <w:r w:rsidR="00894A9F">
        <w:rPr>
          <w:bCs/>
        </w:rPr>
        <w:t xml:space="preserve"> </w:t>
      </w:r>
      <w:r w:rsidRPr="00C2118D">
        <w:rPr>
          <w:bCs/>
        </w:rPr>
        <w:t>(</w:t>
      </w:r>
      <w:proofErr w:type="gramStart"/>
      <w:r w:rsidRPr="00C2118D">
        <w:rPr>
          <w:bCs/>
        </w:rPr>
        <w:t>форм-мажор</w:t>
      </w:r>
      <w:proofErr w:type="gramEnd"/>
      <w:r w:rsidRPr="00C2118D">
        <w:rPr>
          <w:bCs/>
        </w:rPr>
        <w:t>) является Сертификат о форс-мажоре, выдаваемый в установленном порядке Торгово-промышленной палатой Российской Федерации.</w:t>
      </w:r>
    </w:p>
    <w:p w14:paraId="5E00B2B5" w14:textId="77777777" w:rsidR="0011642B" w:rsidRPr="00C2118D" w:rsidRDefault="001E342F" w:rsidP="00ED0E04">
      <w:pPr>
        <w:pStyle w:val="ae"/>
        <w:numPr>
          <w:ilvl w:val="1"/>
          <w:numId w:val="29"/>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14:paraId="5BD4C3A9" w14:textId="77777777" w:rsidR="00564B44" w:rsidRDefault="00937C95" w:rsidP="00ED0E04">
      <w:pPr>
        <w:pStyle w:val="ae"/>
        <w:numPr>
          <w:ilvl w:val="1"/>
          <w:numId w:val="29"/>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14:paraId="0C63188B" w14:textId="77777777"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14:paraId="50B1406C" w14:textId="77777777" w:rsidR="00C90834" w:rsidRPr="00C2118D" w:rsidRDefault="00C90834" w:rsidP="00C2118D">
      <w:pPr>
        <w:spacing w:line="240" w:lineRule="auto"/>
        <w:ind w:firstLine="0"/>
        <w:rPr>
          <w:sz w:val="24"/>
          <w:szCs w:val="24"/>
        </w:rPr>
      </w:pPr>
    </w:p>
    <w:p w14:paraId="3B01445B" w14:textId="77777777" w:rsidR="003F7A52" w:rsidRPr="00C2118D" w:rsidRDefault="003F7A52" w:rsidP="00ED0E04">
      <w:pPr>
        <w:pStyle w:val="ae"/>
        <w:numPr>
          <w:ilvl w:val="0"/>
          <w:numId w:val="29"/>
        </w:numPr>
        <w:shd w:val="clear" w:color="auto" w:fill="FFFFFF"/>
        <w:tabs>
          <w:tab w:val="left" w:pos="426"/>
        </w:tabs>
        <w:ind w:left="0" w:firstLine="0"/>
        <w:jc w:val="center"/>
        <w:rPr>
          <w:b/>
          <w:bCs/>
        </w:rPr>
      </w:pPr>
      <w:r w:rsidRPr="00C2118D">
        <w:rPr>
          <w:b/>
          <w:bCs/>
        </w:rPr>
        <w:t>Особые положения</w:t>
      </w:r>
    </w:p>
    <w:p w14:paraId="3AA817B9" w14:textId="77777777" w:rsidR="00B0762B" w:rsidRPr="00C2118D" w:rsidRDefault="003F7A52" w:rsidP="00ED0E04">
      <w:pPr>
        <w:pStyle w:val="ae"/>
        <w:numPr>
          <w:ilvl w:val="1"/>
          <w:numId w:val="29"/>
        </w:numPr>
        <w:shd w:val="clear" w:color="auto" w:fill="FFFFFF"/>
        <w:tabs>
          <w:tab w:val="left" w:pos="1134"/>
        </w:tabs>
        <w:ind w:left="0" w:firstLine="709"/>
        <w:jc w:val="both"/>
        <w:rPr>
          <w:bCs/>
        </w:rPr>
      </w:pPr>
      <w:bookmarkStart w:id="31"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14:paraId="5DA2E4AE" w14:textId="77777777" w:rsidR="00B0762B" w:rsidRPr="00C2118D" w:rsidRDefault="00B0762B" w:rsidP="007E0A2C">
      <w:pPr>
        <w:pStyle w:val="ae"/>
        <w:numPr>
          <w:ilvl w:val="1"/>
          <w:numId w:val="13"/>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14:paraId="4D2BC432" w14:textId="77777777" w:rsidR="003F7A52" w:rsidRPr="00C2118D" w:rsidRDefault="003F7A52" w:rsidP="007E0A2C">
      <w:pPr>
        <w:pStyle w:val="ae"/>
        <w:numPr>
          <w:ilvl w:val="1"/>
          <w:numId w:val="13"/>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1"/>
    </w:p>
    <w:p w14:paraId="23129BF7" w14:textId="265378BB"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2" w:name="_Ref361337921"/>
      <w:r w:rsidRPr="00C2118D">
        <w:rPr>
          <w:bCs/>
        </w:rPr>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28462A">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2"/>
    </w:p>
    <w:p w14:paraId="1BF6187E" w14:textId="632AD2A6"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3"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28462A">
        <w:rPr>
          <w:bCs/>
        </w:rPr>
        <w:t>3</w:t>
      </w:r>
      <w:r w:rsidR="0071574B" w:rsidRPr="00C2118D">
        <w:rPr>
          <w:bCs/>
        </w:rPr>
        <w:t>.1</w:t>
      </w:r>
      <w:r w:rsidRPr="00C2118D">
        <w:rPr>
          <w:bCs/>
        </w:rPr>
        <w:t xml:space="preserve">, </w:t>
      </w:r>
      <w:r w:rsidR="0071574B" w:rsidRPr="00C2118D">
        <w:rPr>
          <w:bCs/>
        </w:rPr>
        <w:t>1</w:t>
      </w:r>
      <w:r w:rsidR="0028462A">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w:t>
      </w:r>
      <w:r w:rsidRPr="00C2118D">
        <w:rPr>
          <w:bCs/>
        </w:rPr>
        <w:lastRenderedPageBreak/>
        <w:t xml:space="preserve">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3"/>
    </w:p>
    <w:p w14:paraId="4B16515F" w14:textId="133D903C"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4"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D4691A">
        <w:rPr>
          <w:bCs/>
        </w:rPr>
        <w:t>3</w:t>
      </w:r>
      <w:r w:rsidR="0071574B" w:rsidRPr="00C2118D">
        <w:rPr>
          <w:bCs/>
        </w:rPr>
        <w:t>.1,</w:t>
      </w:r>
      <w:r w:rsidR="00564B44">
        <w:rPr>
          <w:bCs/>
        </w:rPr>
        <w:t xml:space="preserve"> </w:t>
      </w:r>
      <w:r w:rsidR="0071574B" w:rsidRPr="00C2118D">
        <w:rPr>
          <w:bCs/>
        </w:rPr>
        <w:t>1</w:t>
      </w:r>
      <w:r w:rsidR="00D4691A">
        <w:rPr>
          <w:bCs/>
        </w:rPr>
        <w:t>3</w:t>
      </w:r>
      <w:r w:rsidR="0071574B" w:rsidRPr="00C2118D">
        <w:rPr>
          <w:bCs/>
        </w:rPr>
        <w:t>.2</w:t>
      </w:r>
      <w:r w:rsidRPr="00C2118D">
        <w:rPr>
          <w:bCs/>
        </w:rPr>
        <w:t> Договора.</w:t>
      </w:r>
      <w:bookmarkEnd w:id="34"/>
    </w:p>
    <w:p w14:paraId="323C7ACF" w14:textId="7703E48E" w:rsidR="003F7A52" w:rsidRPr="00C2118D" w:rsidRDefault="003F7A52" w:rsidP="00ED0E04">
      <w:pPr>
        <w:pStyle w:val="ae"/>
        <w:numPr>
          <w:ilvl w:val="1"/>
          <w:numId w:val="29"/>
        </w:numPr>
        <w:shd w:val="clear" w:color="auto" w:fill="FFFFFF"/>
        <w:tabs>
          <w:tab w:val="left" w:pos="1134"/>
        </w:tabs>
        <w:ind w:left="0" w:firstLine="709"/>
        <w:jc w:val="both"/>
        <w:rPr>
          <w:bCs/>
        </w:rPr>
      </w:pPr>
      <w:bookmarkStart w:id="35" w:name="_Ref373243071"/>
      <w:r w:rsidRPr="00C2118D">
        <w:rPr>
          <w:bCs/>
        </w:rPr>
        <w:t>Штраф, предусмотренный п</w:t>
      </w:r>
      <w:r w:rsidR="008A1DA1" w:rsidRPr="00C2118D">
        <w:rPr>
          <w:bCs/>
        </w:rPr>
        <w:t xml:space="preserve">унктом </w:t>
      </w:r>
      <w:r w:rsidR="00D4691A">
        <w:rPr>
          <w:bCs/>
        </w:rPr>
        <w:t>13</w:t>
      </w:r>
      <w:r w:rsidR="006A2E80">
        <w:rPr>
          <w:bCs/>
        </w:rPr>
        <w:t xml:space="preserve">.4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D4691A">
        <w:rPr>
          <w:bCs/>
        </w:rPr>
        <w:t>3</w:t>
      </w:r>
      <w:r w:rsidR="0071574B" w:rsidRPr="00C2118D">
        <w:rPr>
          <w:bCs/>
        </w:rPr>
        <w:t>.3</w:t>
      </w:r>
      <w:r w:rsidR="005735A5" w:rsidRPr="00C2118D">
        <w:rPr>
          <w:bCs/>
        </w:rPr>
        <w:t xml:space="preserve"> </w:t>
      </w:r>
      <w:r w:rsidRPr="00C2118D">
        <w:rPr>
          <w:bCs/>
        </w:rPr>
        <w:t>Договора.</w:t>
      </w:r>
      <w:bookmarkEnd w:id="35"/>
    </w:p>
    <w:p w14:paraId="5540341C" w14:textId="79B90FA4" w:rsidR="00177E58" w:rsidRPr="00C2118D" w:rsidRDefault="003F7A52" w:rsidP="00ED0E04">
      <w:pPr>
        <w:pStyle w:val="ae"/>
        <w:numPr>
          <w:ilvl w:val="1"/>
          <w:numId w:val="29"/>
        </w:numPr>
        <w:shd w:val="clear" w:color="auto" w:fill="FFFFFF"/>
        <w:tabs>
          <w:tab w:val="left" w:pos="1134"/>
        </w:tabs>
        <w:ind w:left="0" w:firstLine="709"/>
        <w:jc w:val="both"/>
        <w:rPr>
          <w:bCs/>
        </w:rPr>
      </w:pPr>
      <w:bookmarkStart w:id="36"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D4691A">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6"/>
    </w:p>
    <w:p w14:paraId="1B1BF901" w14:textId="54695BD3" w:rsidR="003F7A52" w:rsidRPr="00C2118D" w:rsidRDefault="003F7A52" w:rsidP="00ED0E04">
      <w:pPr>
        <w:pStyle w:val="ae"/>
        <w:numPr>
          <w:ilvl w:val="1"/>
          <w:numId w:val="29"/>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D4691A">
        <w:rPr>
          <w:bCs/>
        </w:rPr>
        <w:t>3</w:t>
      </w:r>
      <w:r w:rsidR="0071574B" w:rsidRPr="00C2118D">
        <w:rPr>
          <w:bCs/>
        </w:rPr>
        <w:t>.4, 1</w:t>
      </w:r>
      <w:r w:rsidR="00D4691A">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14:paraId="1B2C653F" w14:textId="77777777" w:rsidR="00C402A8" w:rsidRPr="00C2118D" w:rsidRDefault="00C402A8" w:rsidP="00C2118D">
      <w:pPr>
        <w:pStyle w:val="ae"/>
        <w:shd w:val="clear" w:color="auto" w:fill="FFFFFF"/>
        <w:tabs>
          <w:tab w:val="left" w:pos="567"/>
        </w:tabs>
        <w:ind w:left="0"/>
        <w:jc w:val="both"/>
        <w:rPr>
          <w:bCs/>
        </w:rPr>
      </w:pPr>
    </w:p>
    <w:p w14:paraId="1134D91D" w14:textId="77777777" w:rsidR="00132D90" w:rsidRPr="00C2118D" w:rsidRDefault="00132D90" w:rsidP="00ED0E04">
      <w:pPr>
        <w:pStyle w:val="ae"/>
        <w:numPr>
          <w:ilvl w:val="0"/>
          <w:numId w:val="29"/>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14:paraId="3379DBFE" w14:textId="68F480E5" w:rsidR="00132D90" w:rsidRPr="00C2118D" w:rsidRDefault="00D4691A" w:rsidP="007E0A2C">
      <w:pPr>
        <w:pStyle w:val="ae"/>
        <w:numPr>
          <w:ilvl w:val="1"/>
          <w:numId w:val="23"/>
        </w:numPr>
        <w:shd w:val="clear" w:color="auto" w:fill="FFFFFF"/>
        <w:tabs>
          <w:tab w:val="left" w:pos="1134"/>
          <w:tab w:val="left" w:pos="1418"/>
        </w:tabs>
        <w:ind w:left="0" w:firstLine="709"/>
      </w:pPr>
      <w:r>
        <w:rPr>
          <w:bCs/>
        </w:rPr>
        <w:t xml:space="preserve">. </w:t>
      </w:r>
      <w:r w:rsidR="00132D90" w:rsidRPr="00F10E3C">
        <w:rPr>
          <w:bCs/>
        </w:rPr>
        <w:t>Каждая</w:t>
      </w:r>
      <w:r w:rsidR="00132D90" w:rsidRPr="00C2118D">
        <w:t xml:space="preserve"> </w:t>
      </w:r>
      <w:r w:rsidR="008F71F0" w:rsidRPr="00C2118D">
        <w:t xml:space="preserve">из </w:t>
      </w:r>
      <w:r w:rsidR="00132D90" w:rsidRPr="00C2118D">
        <w:t xml:space="preserve">Сторон </w:t>
      </w:r>
      <w:r w:rsidR="008F71F0" w:rsidRPr="00C2118D">
        <w:t xml:space="preserve">заявляет </w:t>
      </w:r>
      <w:r w:rsidR="00132D90" w:rsidRPr="00C2118D">
        <w:t xml:space="preserve">и подтверждает другой Стороне, что: </w:t>
      </w:r>
    </w:p>
    <w:p w14:paraId="64F96A6D"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14:paraId="4F74B88E"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14:paraId="4BD8FB13" w14:textId="77777777" w:rsidR="00436256" w:rsidRPr="00C2118D" w:rsidRDefault="008F71F0" w:rsidP="007E0A2C">
      <w:pPr>
        <w:pStyle w:val="ae"/>
        <w:numPr>
          <w:ilvl w:val="0"/>
          <w:numId w:val="10"/>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14:paraId="5E24D96C" w14:textId="77777777" w:rsidR="00436256" w:rsidRPr="00C2118D" w:rsidRDefault="00436256" w:rsidP="007E0A2C">
      <w:pPr>
        <w:pStyle w:val="ae"/>
        <w:numPr>
          <w:ilvl w:val="0"/>
          <w:numId w:val="10"/>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14:paraId="46B5F60D" w14:textId="77777777" w:rsidR="00132D90" w:rsidRPr="00C2118D" w:rsidRDefault="006C51C1" w:rsidP="007E0A2C">
      <w:pPr>
        <w:pStyle w:val="ae"/>
        <w:numPr>
          <w:ilvl w:val="0"/>
          <w:numId w:val="10"/>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14:paraId="4DAD2730" w14:textId="171E95F6" w:rsidR="00132D90" w:rsidRPr="00D4691A" w:rsidRDefault="00D4691A" w:rsidP="00D4691A">
      <w:pPr>
        <w:shd w:val="clear" w:color="auto" w:fill="FFFFFF"/>
        <w:tabs>
          <w:tab w:val="left" w:pos="1134"/>
          <w:tab w:val="left" w:pos="1418"/>
        </w:tabs>
        <w:ind w:firstLine="709"/>
        <w:rPr>
          <w:sz w:val="24"/>
          <w:szCs w:val="24"/>
        </w:rPr>
      </w:pPr>
      <w:r w:rsidRPr="00D4691A">
        <w:rPr>
          <w:sz w:val="24"/>
          <w:szCs w:val="24"/>
        </w:rPr>
        <w:t xml:space="preserve">14.2. </w:t>
      </w:r>
      <w:r w:rsidR="00436256" w:rsidRPr="00D4691A">
        <w:rPr>
          <w:sz w:val="24"/>
          <w:szCs w:val="24"/>
        </w:rPr>
        <w:t xml:space="preserve">Подрядчик заявляет и заверяет Заказчика </w:t>
      </w:r>
      <w:r w:rsidR="006C51C1" w:rsidRPr="00D4691A">
        <w:rPr>
          <w:sz w:val="24"/>
          <w:szCs w:val="24"/>
        </w:rPr>
        <w:t xml:space="preserve">в </w:t>
      </w:r>
      <w:r w:rsidR="00436256" w:rsidRPr="00D4691A">
        <w:rPr>
          <w:sz w:val="24"/>
          <w:szCs w:val="24"/>
        </w:rPr>
        <w:t>том, что на момент заключения</w:t>
      </w:r>
      <w:r w:rsidR="00907A4A" w:rsidRPr="00D4691A">
        <w:rPr>
          <w:sz w:val="24"/>
          <w:szCs w:val="24"/>
        </w:rPr>
        <w:t xml:space="preserve"> </w:t>
      </w:r>
      <w:r w:rsidR="00436256" w:rsidRPr="00D4691A">
        <w:rPr>
          <w:sz w:val="24"/>
          <w:szCs w:val="24"/>
        </w:rPr>
        <w:t>Договора:</w:t>
      </w:r>
    </w:p>
    <w:p w14:paraId="06C54DCF"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14:paraId="5A46AADB" w14:textId="77777777" w:rsidR="006C51C1" w:rsidRPr="00C2118D" w:rsidRDefault="00FB2F4D" w:rsidP="007E0A2C">
      <w:pPr>
        <w:pStyle w:val="ae"/>
        <w:numPr>
          <w:ilvl w:val="0"/>
          <w:numId w:val="12"/>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14:paraId="64157749"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14:paraId="268E22A8" w14:textId="77777777" w:rsidR="006C51C1" w:rsidRPr="00C2118D" w:rsidRDefault="00564B44" w:rsidP="007E0A2C">
      <w:pPr>
        <w:pStyle w:val="ae"/>
        <w:numPr>
          <w:ilvl w:val="0"/>
          <w:numId w:val="12"/>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14:paraId="35D45987" w14:textId="3F054C75" w:rsidR="00436256" w:rsidRPr="00C2118D" w:rsidRDefault="00564B44" w:rsidP="007E0A2C">
      <w:pPr>
        <w:pStyle w:val="ae"/>
        <w:numPr>
          <w:ilvl w:val="0"/>
          <w:numId w:val="11"/>
        </w:numPr>
        <w:shd w:val="clear" w:color="auto" w:fill="FFFFFF"/>
        <w:tabs>
          <w:tab w:val="left" w:pos="567"/>
          <w:tab w:val="left" w:pos="1418"/>
        </w:tabs>
        <w:ind w:left="0" w:firstLine="709"/>
        <w:jc w:val="both"/>
      </w:pPr>
      <w:r>
        <w:lastRenderedPageBreak/>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w:t>
      </w:r>
      <w:r w:rsidR="00D4691A">
        <w:t>а</w:t>
      </w:r>
      <w:r w:rsidR="006C51C1" w:rsidRPr="00C2118D">
        <w:t xml:space="preserve"> или в связи с ним</w:t>
      </w:r>
      <w:r w:rsidR="00436256" w:rsidRPr="00C2118D">
        <w:t>;</w:t>
      </w:r>
    </w:p>
    <w:p w14:paraId="2E7B695C" w14:textId="77777777" w:rsidR="00436256" w:rsidRPr="0011299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5236AD">
        <w:t>, осуществляющих строительство</w:t>
      </w:r>
      <w:r w:rsidR="00872059" w:rsidRPr="0011299D">
        <w:rPr>
          <w:rStyle w:val="a8"/>
        </w:rPr>
        <w:footnoteReference w:id="5"/>
      </w:r>
      <w:r w:rsidR="00436256" w:rsidRPr="0011299D">
        <w:t>;</w:t>
      </w:r>
    </w:p>
    <w:p w14:paraId="4F85B5AE" w14:textId="2F93B668" w:rsidR="00436256" w:rsidRPr="0011299D" w:rsidRDefault="00564B44" w:rsidP="007E0A2C">
      <w:pPr>
        <w:pStyle w:val="ae"/>
        <w:numPr>
          <w:ilvl w:val="0"/>
          <w:numId w:val="11"/>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5236AD">
        <w:t>строительства</w:t>
      </w:r>
      <w:r w:rsidR="00436256" w:rsidRPr="0011299D">
        <w:t xml:space="preserve">, сведения о которых включены в </w:t>
      </w:r>
      <w:r w:rsidR="0058473E">
        <w:t>Н</w:t>
      </w:r>
      <w:r w:rsidR="00436256" w:rsidRPr="0011299D">
        <w:t>ациональный реестр специалистов в области строительства</w:t>
      </w:r>
      <w:r w:rsidR="00872059" w:rsidRPr="0011299D">
        <w:rPr>
          <w:rStyle w:val="a8"/>
        </w:rPr>
        <w:footnoteReference w:id="6"/>
      </w:r>
      <w:r w:rsidR="00436256" w:rsidRPr="0011299D">
        <w:t>;</w:t>
      </w:r>
    </w:p>
    <w:p w14:paraId="5797A415" w14:textId="77777777" w:rsidR="00436256" w:rsidRPr="00C2118D" w:rsidRDefault="00436256" w:rsidP="007E0A2C">
      <w:pPr>
        <w:pStyle w:val="ae"/>
        <w:numPr>
          <w:ilvl w:val="0"/>
          <w:numId w:val="11"/>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14:paraId="6F7EAB98"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14:paraId="6989CA9F" w14:textId="77777777" w:rsidR="00436256"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14:paraId="662F1EE2" w14:textId="77777777" w:rsidR="006C51C1" w:rsidRPr="00C2118D" w:rsidRDefault="00564B44" w:rsidP="007E0A2C">
      <w:pPr>
        <w:pStyle w:val="ae"/>
        <w:numPr>
          <w:ilvl w:val="0"/>
          <w:numId w:val="11"/>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14:paraId="38C0BE3C" w14:textId="77777777" w:rsidR="006C51C1" w:rsidRPr="00C2118D" w:rsidRDefault="006C51C1" w:rsidP="007E0A2C">
      <w:pPr>
        <w:pStyle w:val="ae"/>
        <w:numPr>
          <w:ilvl w:val="0"/>
          <w:numId w:val="11"/>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14:paraId="554EE07B" w14:textId="26A5D842" w:rsidR="008F71F0" w:rsidRPr="00103AB2" w:rsidRDefault="001601CD" w:rsidP="007156E5">
      <w:pPr>
        <w:pStyle w:val="ae"/>
        <w:numPr>
          <w:ilvl w:val="1"/>
          <w:numId w:val="25"/>
        </w:numPr>
        <w:ind w:left="0" w:firstLine="709"/>
        <w:jc w:val="both"/>
      </w:pPr>
      <w:r w:rsidRPr="00103AB2">
        <w:t>П</w:t>
      </w:r>
      <w:r w:rsidR="008F71F0" w:rsidRPr="00103AB2">
        <w:t xml:space="preserve">ри заключении и исполнении Договора каждая Сторона полагается на достоверность, точность и полноту </w:t>
      </w:r>
      <w:proofErr w:type="gramStart"/>
      <w:r w:rsidR="008F71F0" w:rsidRPr="00103AB2">
        <w:t>заверений</w:t>
      </w:r>
      <w:proofErr w:type="gramEnd"/>
      <w:r w:rsidR="008F71F0" w:rsidRPr="00103AB2">
        <w:t xml:space="preserve"> другой Стороны, изложенных в настоящем </w:t>
      </w:r>
      <w:r w:rsidRPr="00103AB2">
        <w:t xml:space="preserve">разделе </w:t>
      </w:r>
      <w:r w:rsidR="008F71F0" w:rsidRPr="00103AB2">
        <w:t xml:space="preserve">Договора. </w:t>
      </w:r>
    </w:p>
    <w:p w14:paraId="4E06C2F9" w14:textId="7F97951A" w:rsidR="00132D90" w:rsidRPr="00C2118D" w:rsidRDefault="001B3F82" w:rsidP="007E0A2C">
      <w:pPr>
        <w:pStyle w:val="ae"/>
        <w:numPr>
          <w:ilvl w:val="1"/>
          <w:numId w:val="25"/>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14:paraId="7472A0B2" w14:textId="77777777" w:rsidR="001601CD" w:rsidRPr="00C2118D" w:rsidRDefault="001B3F82" w:rsidP="007E0A2C">
      <w:pPr>
        <w:pStyle w:val="ae"/>
        <w:numPr>
          <w:ilvl w:val="1"/>
          <w:numId w:val="25"/>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14:paraId="6C8BCF7D" w14:textId="77777777" w:rsidR="00132D90" w:rsidRPr="00C2118D" w:rsidRDefault="00132D90" w:rsidP="00C2118D">
      <w:pPr>
        <w:pStyle w:val="ae"/>
        <w:shd w:val="clear" w:color="auto" w:fill="FFFFFF"/>
        <w:tabs>
          <w:tab w:val="left" w:pos="1134"/>
          <w:tab w:val="left" w:pos="1418"/>
        </w:tabs>
        <w:ind w:left="709"/>
        <w:jc w:val="both"/>
        <w:rPr>
          <w:b/>
        </w:rPr>
      </w:pPr>
    </w:p>
    <w:p w14:paraId="4AA3CDF2" w14:textId="77777777" w:rsidR="007A792E" w:rsidRPr="00C2118D" w:rsidRDefault="004807CA" w:rsidP="007E0A2C">
      <w:pPr>
        <w:pStyle w:val="ae"/>
        <w:numPr>
          <w:ilvl w:val="0"/>
          <w:numId w:val="25"/>
        </w:numPr>
        <w:shd w:val="clear" w:color="auto" w:fill="FFFFFF"/>
        <w:tabs>
          <w:tab w:val="left" w:pos="426"/>
        </w:tabs>
        <w:ind w:left="0" w:firstLine="709"/>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14:paraId="0920872C" w14:textId="2221F029" w:rsidR="007A792E" w:rsidRPr="00C2118D" w:rsidRDefault="007A792E" w:rsidP="007E0A2C">
      <w:pPr>
        <w:pStyle w:val="ae"/>
        <w:numPr>
          <w:ilvl w:val="1"/>
          <w:numId w:val="26"/>
        </w:numPr>
        <w:shd w:val="clear" w:color="auto" w:fill="FFFFFF"/>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w:t>
      </w:r>
      <w:r w:rsidRPr="00C2118D">
        <w:lastRenderedPageBreak/>
        <w:t xml:space="preserve">об этом другой </w:t>
      </w:r>
      <w:r w:rsidR="004807CA" w:rsidRPr="00C2118D">
        <w:t>Стороне в порядке, предусмотренном пунктом 1</w:t>
      </w:r>
      <w:r w:rsidR="00D4691A">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14:paraId="3FEE56AF" w14:textId="0B07236C" w:rsidR="004807CA" w:rsidRPr="00C2118D" w:rsidRDefault="00103AB2" w:rsidP="007E0A2C">
      <w:pPr>
        <w:pStyle w:val="ae"/>
        <w:numPr>
          <w:ilvl w:val="1"/>
          <w:numId w:val="26"/>
        </w:numPr>
        <w:shd w:val="clear" w:color="auto" w:fill="FFFFFF"/>
        <w:ind w:left="0" w:firstLine="709"/>
        <w:jc w:val="both"/>
      </w:pPr>
      <w:r>
        <w:t xml:space="preserve"> </w:t>
      </w:r>
      <w:r w:rsidR="004845B3" w:rsidRPr="00C2118D">
        <w:t xml:space="preserve">Заказчик </w:t>
      </w:r>
      <w:r w:rsidR="004807CA" w:rsidRPr="00C2118D">
        <w:t xml:space="preserve">вправе </w:t>
      </w:r>
      <w:r w:rsidR="004845B3" w:rsidRPr="00C2118D">
        <w:t xml:space="preserve">в любое время до сдачи ему </w:t>
      </w:r>
      <w:r w:rsidR="00894CC2">
        <w:t>Р</w:t>
      </w:r>
      <w:r w:rsidR="004845B3" w:rsidRPr="00C2118D">
        <w:t xml:space="preserve">езультатов Работ </w:t>
      </w:r>
      <w:r w:rsidR="00477FD5" w:rsidRPr="00C2118D">
        <w:t xml:space="preserve">в одностороннем внесудебном порядке </w:t>
      </w:r>
      <w:r w:rsidR="004845B3" w:rsidRPr="00C2118D">
        <w:t>отказаться от Договора</w:t>
      </w:r>
      <w:r w:rsidR="004807CA" w:rsidRPr="00C2118D">
        <w:t xml:space="preserve"> полностью или в части</w:t>
      </w:r>
      <w:r w:rsidR="004845B3" w:rsidRPr="00C2118D">
        <w:t xml:space="preserve">, уплатив Подрядчику часть установленной </w:t>
      </w:r>
      <w:r w:rsidR="004807CA" w:rsidRPr="00C2118D">
        <w:t>Цены Договора</w:t>
      </w:r>
      <w:r w:rsidR="004845B3" w:rsidRPr="00C2118D">
        <w:t xml:space="preserve">, пропорциональную части Работ, выполненных до получения Подрядчиком </w:t>
      </w:r>
      <w:r w:rsidR="004807CA" w:rsidRPr="00C2118D">
        <w:t>уведомления Заказчика</w:t>
      </w:r>
      <w:r w:rsidR="004845B3" w:rsidRPr="00C2118D">
        <w:t xml:space="preserve"> об отказе от Договора</w:t>
      </w:r>
      <w:r w:rsidR="004807CA" w:rsidRPr="00C2118D">
        <w:t xml:space="preserve"> (исполнения Договора)</w:t>
      </w:r>
      <w:r w:rsidR="004845B3" w:rsidRPr="00C2118D">
        <w:t xml:space="preserve">. </w:t>
      </w:r>
    </w:p>
    <w:p w14:paraId="35805E27" w14:textId="77777777" w:rsidR="004845B3" w:rsidRPr="00C2118D" w:rsidRDefault="004845B3" w:rsidP="00103AB2">
      <w:pPr>
        <w:pStyle w:val="ae"/>
        <w:shd w:val="clear" w:color="auto" w:fill="FFFFFF"/>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14:paraId="18A8CB32" w14:textId="65F61916" w:rsidR="00CD2F37" w:rsidRPr="00C2118D" w:rsidRDefault="00CD2F37" w:rsidP="007E0A2C">
      <w:pPr>
        <w:pStyle w:val="ae"/>
        <w:numPr>
          <w:ilvl w:val="1"/>
          <w:numId w:val="25"/>
        </w:numPr>
        <w:shd w:val="clear" w:color="auto" w:fill="FFFFFF"/>
        <w:ind w:left="0" w:firstLine="709"/>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14:paraId="1E880C84" w14:textId="77777777" w:rsidR="00826005" w:rsidRPr="00C2118D" w:rsidRDefault="00826005" w:rsidP="00103AB2">
      <w:pPr>
        <w:pStyle w:val="ae"/>
        <w:shd w:val="clear" w:color="auto" w:fill="FFFFFF"/>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14:paraId="6454E524" w14:textId="77777777" w:rsidR="007A792E" w:rsidRPr="00C2118D" w:rsidRDefault="00CD2F37" w:rsidP="007E0A2C">
      <w:pPr>
        <w:pStyle w:val="ae"/>
        <w:numPr>
          <w:ilvl w:val="1"/>
          <w:numId w:val="25"/>
        </w:numPr>
        <w:shd w:val="clear" w:color="auto" w:fill="FFFFFF"/>
        <w:ind w:left="0" w:firstLine="709"/>
        <w:jc w:val="both"/>
      </w:pPr>
      <w:r w:rsidRPr="00C2118D">
        <w:t>Стороны установили, что существенным нарушением Договора Подрядчиком является</w:t>
      </w:r>
      <w:r w:rsidR="007A792E" w:rsidRPr="00C2118D">
        <w:t>:</w:t>
      </w:r>
    </w:p>
    <w:p w14:paraId="27E770F8" w14:textId="50C97C89" w:rsidR="007A792E" w:rsidRPr="00C2118D" w:rsidRDefault="007A792E" w:rsidP="007E0A2C">
      <w:pPr>
        <w:pStyle w:val="ae"/>
        <w:numPr>
          <w:ilvl w:val="0"/>
          <w:numId w:val="9"/>
        </w:numPr>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14:paraId="74E59A3B" w14:textId="77777777" w:rsidR="007A792E" w:rsidRPr="00C2118D" w:rsidRDefault="007A792E" w:rsidP="007E0A2C">
      <w:pPr>
        <w:pStyle w:val="ae"/>
        <w:numPr>
          <w:ilvl w:val="0"/>
          <w:numId w:val="9"/>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14:paraId="29FCE197" w14:textId="6998ED87" w:rsidR="007A792E" w:rsidRPr="00BC4883" w:rsidRDefault="00197D2C" w:rsidP="007E0A2C">
      <w:pPr>
        <w:pStyle w:val="ae"/>
        <w:numPr>
          <w:ilvl w:val="0"/>
          <w:numId w:val="9"/>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14:paraId="65673824" w14:textId="77777777" w:rsidR="007A792E" w:rsidRPr="00C2118D" w:rsidRDefault="00502CFD" w:rsidP="007E0A2C">
      <w:pPr>
        <w:pStyle w:val="ae"/>
        <w:numPr>
          <w:ilvl w:val="0"/>
          <w:numId w:val="9"/>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14:paraId="43E1B88F" w14:textId="77777777" w:rsidR="007A792E" w:rsidRPr="00C2118D" w:rsidRDefault="00502CFD" w:rsidP="007E0A2C">
      <w:pPr>
        <w:pStyle w:val="ae"/>
        <w:numPr>
          <w:ilvl w:val="0"/>
          <w:numId w:val="9"/>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14:paraId="45722CFA" w14:textId="77777777" w:rsidR="007A792E" w:rsidRPr="00C2118D" w:rsidRDefault="007A792E" w:rsidP="007E0A2C">
      <w:pPr>
        <w:pStyle w:val="ae"/>
        <w:numPr>
          <w:ilvl w:val="0"/>
          <w:numId w:val="9"/>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14:paraId="4834434B" w14:textId="3B01F0E8" w:rsidR="007A792E" w:rsidRPr="00C2118D" w:rsidRDefault="00AD611C" w:rsidP="007E0A2C">
      <w:pPr>
        <w:pStyle w:val="ae"/>
        <w:numPr>
          <w:ilvl w:val="0"/>
          <w:numId w:val="9"/>
        </w:numPr>
        <w:tabs>
          <w:tab w:val="left" w:pos="1134"/>
        </w:tabs>
        <w:ind w:left="0" w:right="23" w:firstLine="709"/>
        <w:jc w:val="both"/>
      </w:pPr>
      <w:r w:rsidRPr="00C2118D">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D4691A">
        <w:t>4</w:t>
      </w:r>
      <w:r w:rsidR="00716F5F" w:rsidRPr="00C2118D">
        <w:t xml:space="preserve"> Договора, и имеющих существенное значение для его заключения и исполнения.</w:t>
      </w:r>
    </w:p>
    <w:p w14:paraId="1806713C" w14:textId="6CF7497F" w:rsidR="007A792E" w:rsidRPr="00C2118D" w:rsidRDefault="007A792E" w:rsidP="007E0A2C">
      <w:pPr>
        <w:pStyle w:val="ae"/>
        <w:numPr>
          <w:ilvl w:val="1"/>
          <w:numId w:val="25"/>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D4691A">
        <w:t>5</w:t>
      </w:r>
      <w:r w:rsidR="00C76893">
        <w:t>.2,</w:t>
      </w:r>
      <w:r w:rsidR="00112EB2">
        <w:t xml:space="preserve"> </w:t>
      </w:r>
      <w:r w:rsidR="00826005" w:rsidRPr="00C2118D">
        <w:t>1</w:t>
      </w:r>
      <w:r w:rsidR="00D4691A">
        <w:t>5</w:t>
      </w:r>
      <w:r w:rsidR="00826005" w:rsidRPr="00C2118D">
        <w:t>.3</w:t>
      </w:r>
      <w:r w:rsidR="00B0762B" w:rsidRPr="00C2118D">
        <w:t xml:space="preserve">, </w:t>
      </w:r>
      <w:r w:rsidR="00826005" w:rsidRPr="00C2118D">
        <w:t>1</w:t>
      </w:r>
      <w:r w:rsidR="00D4691A">
        <w:t>5</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14:paraId="4A32CE3B" w14:textId="77777777" w:rsidR="00E56843" w:rsidRDefault="007A792E" w:rsidP="007E0A2C">
      <w:pPr>
        <w:pStyle w:val="ae"/>
        <w:numPr>
          <w:ilvl w:val="1"/>
          <w:numId w:val="25"/>
        </w:numPr>
        <w:shd w:val="clear" w:color="auto" w:fill="FFFFFF"/>
        <w:tabs>
          <w:tab w:val="left" w:pos="1134"/>
        </w:tabs>
        <w:ind w:left="0" w:firstLine="709"/>
        <w:jc w:val="both"/>
      </w:pPr>
      <w:r w:rsidRPr="00C2118D">
        <w:lastRenderedPageBreak/>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14:paraId="1A1E998F" w14:textId="77777777" w:rsidR="00E56843" w:rsidRDefault="007A792E" w:rsidP="007E0A2C">
      <w:pPr>
        <w:pStyle w:val="ae"/>
        <w:numPr>
          <w:ilvl w:val="0"/>
          <w:numId w:val="20"/>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14:paraId="22F5BA8C" w14:textId="77777777" w:rsidR="00E56843" w:rsidRDefault="007A792E" w:rsidP="007E0A2C">
      <w:pPr>
        <w:pStyle w:val="ae"/>
        <w:numPr>
          <w:ilvl w:val="0"/>
          <w:numId w:val="20"/>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14:paraId="48025E28" w14:textId="77777777" w:rsidR="00E56843" w:rsidRPr="00414466" w:rsidRDefault="00E56843" w:rsidP="007E0A2C">
      <w:pPr>
        <w:pStyle w:val="ae"/>
        <w:numPr>
          <w:ilvl w:val="0"/>
          <w:numId w:val="20"/>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14:paraId="1DE30172" w14:textId="46406C5A" w:rsidR="007A792E" w:rsidRDefault="00826005" w:rsidP="007E0A2C">
      <w:pPr>
        <w:pStyle w:val="ae"/>
        <w:numPr>
          <w:ilvl w:val="1"/>
          <w:numId w:val="25"/>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7A4691">
        <w:t>7</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14:paraId="28BB2EE2" w14:textId="77777777" w:rsidR="0058473E" w:rsidRPr="00C2118D" w:rsidRDefault="0058473E" w:rsidP="00270E71">
      <w:pPr>
        <w:pStyle w:val="ae"/>
        <w:shd w:val="clear" w:color="auto" w:fill="FFFFFF"/>
        <w:tabs>
          <w:tab w:val="left" w:pos="1134"/>
        </w:tabs>
        <w:ind w:left="709"/>
        <w:jc w:val="both"/>
      </w:pPr>
    </w:p>
    <w:p w14:paraId="30025DFB" w14:textId="77777777" w:rsidR="00AE3640" w:rsidRPr="00C2118D" w:rsidRDefault="00AE3640" w:rsidP="007E0A2C">
      <w:pPr>
        <w:pStyle w:val="ae"/>
        <w:numPr>
          <w:ilvl w:val="0"/>
          <w:numId w:val="25"/>
        </w:numPr>
        <w:shd w:val="clear" w:color="auto" w:fill="FFFFFF"/>
        <w:tabs>
          <w:tab w:val="left" w:pos="426"/>
        </w:tabs>
        <w:ind w:left="0" w:firstLine="0"/>
        <w:jc w:val="center"/>
        <w:rPr>
          <w:bCs/>
        </w:rPr>
      </w:pPr>
      <w:r w:rsidRPr="00C2118D">
        <w:rPr>
          <w:b/>
          <w:bCs/>
        </w:rPr>
        <w:t>Разрешение споров</w:t>
      </w:r>
    </w:p>
    <w:p w14:paraId="65DC43C4" w14:textId="3C4B3FC4"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14:paraId="4E20B162" w14:textId="16A81D53" w:rsidR="00AE3640"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D4691A">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6050AC">
        <w:rPr>
          <w:bCs/>
        </w:rPr>
        <w:t>по месту исполнения договора</w:t>
      </w:r>
      <w:r w:rsidR="0028462A">
        <w:rPr>
          <w:bCs/>
        </w:rPr>
        <w:t>.</w:t>
      </w:r>
    </w:p>
    <w:p w14:paraId="5741EE1E" w14:textId="6FEAB7D3"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D4691A">
        <w:rPr>
          <w:bCs/>
        </w:rPr>
        <w:t>7</w:t>
      </w:r>
      <w:r w:rsidR="004236EF" w:rsidRPr="00C2118D">
        <w:rPr>
          <w:bCs/>
        </w:rPr>
        <w:t>.7</w:t>
      </w:r>
      <w:r w:rsidRPr="00C2118D">
        <w:rPr>
          <w:bCs/>
        </w:rPr>
        <w:t xml:space="preserve"> Договора.</w:t>
      </w:r>
    </w:p>
    <w:p w14:paraId="1758D5D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14:paraId="46110E0C" w14:textId="77777777" w:rsidR="00C57F3F" w:rsidRPr="00C2118D" w:rsidRDefault="00C57F3F" w:rsidP="007E0A2C">
      <w:pPr>
        <w:pStyle w:val="ae"/>
        <w:numPr>
          <w:ilvl w:val="1"/>
          <w:numId w:val="27"/>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14:paraId="1754B3E2" w14:textId="77777777" w:rsidR="00661C05" w:rsidRDefault="00661C05" w:rsidP="00C2118D">
      <w:pPr>
        <w:pStyle w:val="ae"/>
        <w:shd w:val="clear" w:color="auto" w:fill="FFFFFF"/>
        <w:tabs>
          <w:tab w:val="left" w:pos="1418"/>
        </w:tabs>
        <w:ind w:left="0" w:firstLine="567"/>
        <w:jc w:val="both"/>
        <w:rPr>
          <w:b/>
          <w:bCs/>
        </w:rPr>
      </w:pPr>
    </w:p>
    <w:p w14:paraId="2785B08E" w14:textId="77777777" w:rsidR="003D7FBC" w:rsidRPr="00C2118D" w:rsidRDefault="003D7FBC" w:rsidP="00C2118D">
      <w:pPr>
        <w:pStyle w:val="ae"/>
        <w:shd w:val="clear" w:color="auto" w:fill="FFFFFF"/>
        <w:tabs>
          <w:tab w:val="left" w:pos="1418"/>
        </w:tabs>
        <w:ind w:left="0" w:firstLine="567"/>
        <w:jc w:val="both"/>
        <w:rPr>
          <w:b/>
          <w:bCs/>
        </w:rPr>
      </w:pPr>
    </w:p>
    <w:p w14:paraId="4ED30E0D" w14:textId="77777777" w:rsidR="004B090F" w:rsidRPr="00C2118D" w:rsidRDefault="00DF16D0" w:rsidP="007E0A2C">
      <w:pPr>
        <w:pStyle w:val="ae"/>
        <w:numPr>
          <w:ilvl w:val="0"/>
          <w:numId w:val="27"/>
        </w:numPr>
        <w:shd w:val="clear" w:color="auto" w:fill="FFFFFF"/>
        <w:tabs>
          <w:tab w:val="left" w:pos="426"/>
        </w:tabs>
        <w:ind w:left="0" w:firstLine="0"/>
        <w:jc w:val="center"/>
        <w:rPr>
          <w:b/>
          <w:bCs/>
        </w:rPr>
      </w:pPr>
      <w:r w:rsidRPr="00C2118D">
        <w:rPr>
          <w:b/>
          <w:bCs/>
        </w:rPr>
        <w:t>Заключительные положения</w:t>
      </w:r>
    </w:p>
    <w:p w14:paraId="11CEFA18" w14:textId="11A1CF02" w:rsidR="00CF3F57"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894A9F">
        <w:t>31.12.2018 года</w:t>
      </w:r>
      <w:r w:rsidR="00F10E3C">
        <w:t>, а также</w:t>
      </w:r>
      <w:r w:rsidR="00F10E3C" w:rsidRPr="00C2118D">
        <w:t xml:space="preserve"> полного исполнения </w:t>
      </w:r>
      <w:r w:rsidR="00F10E3C">
        <w:t>Сторонами</w:t>
      </w:r>
      <w:r w:rsidR="00F10E3C" w:rsidRPr="00C2118D">
        <w:t xml:space="preserve"> принятых на себя обязательств. </w:t>
      </w:r>
    </w:p>
    <w:p w14:paraId="4C5D1760" w14:textId="140CD3F4" w:rsidR="00611BA0" w:rsidRPr="00C2118D" w:rsidRDefault="00CF3F57" w:rsidP="007E0A2C">
      <w:pPr>
        <w:pStyle w:val="ae"/>
        <w:numPr>
          <w:ilvl w:val="1"/>
          <w:numId w:val="27"/>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D4691A">
        <w:t>7</w:t>
      </w:r>
      <w:r w:rsidR="00B572E1" w:rsidRPr="00C2118D">
        <w:t>.6</w:t>
      </w:r>
      <w:r w:rsidR="006E1409" w:rsidRPr="00C2118D">
        <w:t xml:space="preserve"> </w:t>
      </w:r>
      <w:r w:rsidR="00BF6DA3" w:rsidRPr="00C2118D">
        <w:t>Договора</w:t>
      </w:r>
      <w:r w:rsidRPr="00C2118D">
        <w:t xml:space="preserve">. </w:t>
      </w:r>
    </w:p>
    <w:p w14:paraId="2A56A19B" w14:textId="77777777" w:rsidR="00CF3F57" w:rsidRPr="00C2118D" w:rsidRDefault="00D333F7" w:rsidP="007E0A2C">
      <w:pPr>
        <w:pStyle w:val="ae"/>
        <w:numPr>
          <w:ilvl w:val="1"/>
          <w:numId w:val="27"/>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14:paraId="58828815" w14:textId="77777777" w:rsidR="00611BA0" w:rsidRPr="00C2118D" w:rsidRDefault="00611BA0" w:rsidP="007E0A2C">
      <w:pPr>
        <w:pStyle w:val="ae"/>
        <w:numPr>
          <w:ilvl w:val="1"/>
          <w:numId w:val="27"/>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14:paraId="22AB6021" w14:textId="71CD4E34" w:rsidR="004D4328" w:rsidRPr="00C2118D" w:rsidRDefault="002C006E" w:rsidP="007E0A2C">
      <w:pPr>
        <w:pStyle w:val="ae"/>
        <w:numPr>
          <w:ilvl w:val="1"/>
          <w:numId w:val="27"/>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D4691A">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14:paraId="239384F1" w14:textId="3CD7AA29" w:rsidR="00C938AB" w:rsidRPr="00C2118D" w:rsidRDefault="00C938AB" w:rsidP="007E0A2C">
      <w:pPr>
        <w:pStyle w:val="ae"/>
        <w:numPr>
          <w:ilvl w:val="1"/>
          <w:numId w:val="27"/>
        </w:numPr>
        <w:shd w:val="clear" w:color="auto" w:fill="FFFFFF"/>
        <w:tabs>
          <w:tab w:val="left" w:pos="1134"/>
        </w:tabs>
        <w:ind w:left="0" w:firstLine="709"/>
        <w:jc w:val="both"/>
      </w:pPr>
      <w:bookmarkStart w:id="37"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28462A">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D4691A">
        <w:t>7</w:t>
      </w:r>
      <w:r w:rsidR="00B572E1" w:rsidRPr="00C2118D">
        <w:t>.7</w:t>
      </w:r>
      <w:r w:rsidR="006E1409" w:rsidRPr="00C2118D">
        <w:t xml:space="preserve"> </w:t>
      </w:r>
      <w:r w:rsidR="00BF6DA3" w:rsidRPr="00C2118D">
        <w:t>Договора</w:t>
      </w:r>
      <w:r w:rsidRPr="00C2118D">
        <w:t>.</w:t>
      </w:r>
      <w:bookmarkEnd w:id="37"/>
      <w:r w:rsidRPr="00C2118D">
        <w:t xml:space="preserve"> </w:t>
      </w:r>
    </w:p>
    <w:p w14:paraId="6D5FD8CE" w14:textId="358854F4" w:rsidR="004D4328" w:rsidRPr="00C2118D" w:rsidRDefault="00731CFE" w:rsidP="007E0A2C">
      <w:pPr>
        <w:pStyle w:val="ae"/>
        <w:numPr>
          <w:ilvl w:val="1"/>
          <w:numId w:val="27"/>
        </w:numPr>
        <w:shd w:val="clear" w:color="auto" w:fill="FFFFFF"/>
        <w:tabs>
          <w:tab w:val="left" w:pos="1134"/>
        </w:tabs>
        <w:ind w:left="0" w:firstLine="709"/>
        <w:jc w:val="both"/>
        <w:rPr>
          <w:bCs/>
        </w:rPr>
      </w:pPr>
      <w:bookmarkStart w:id="38" w:name="_Ref361338019"/>
      <w:r w:rsidRPr="00C2118D">
        <w:t xml:space="preserve">Письма, уведомления и / или сообщения направляются Стороне-получателю по адресу ее места нахождения, указанному в разделе </w:t>
      </w:r>
      <w:r w:rsidR="00D4691A">
        <w:t>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38"/>
    </w:p>
    <w:p w14:paraId="110D4D13" w14:textId="77777777" w:rsidR="00335659" w:rsidRPr="00C2118D" w:rsidRDefault="00731CFE" w:rsidP="007E0A2C">
      <w:pPr>
        <w:pStyle w:val="ae"/>
        <w:numPr>
          <w:ilvl w:val="2"/>
          <w:numId w:val="27"/>
        </w:numPr>
        <w:shd w:val="clear" w:color="auto" w:fill="FFFFFF"/>
        <w:tabs>
          <w:tab w:val="left" w:pos="1701"/>
        </w:tabs>
        <w:ind w:left="0" w:firstLine="709"/>
        <w:jc w:val="both"/>
        <w:rPr>
          <w:bCs/>
        </w:rPr>
      </w:pPr>
      <w:bookmarkStart w:id="39"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14:paraId="46529DA8" w14:textId="77777777" w:rsidR="004D4328"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39"/>
    </w:p>
    <w:p w14:paraId="6A770202" w14:textId="77777777" w:rsidR="00335659" w:rsidRPr="00C2118D" w:rsidRDefault="004D4328" w:rsidP="007E0A2C">
      <w:pPr>
        <w:pStyle w:val="ae"/>
        <w:numPr>
          <w:ilvl w:val="2"/>
          <w:numId w:val="27"/>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14:paraId="7294E79B" w14:textId="076B5F68"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D4691A">
        <w:rPr>
          <w:bCs/>
        </w:rPr>
        <w:t>7</w:t>
      </w:r>
      <w:r w:rsidR="00FF5806" w:rsidRPr="00C2118D">
        <w:rPr>
          <w:bCs/>
        </w:rPr>
        <w:t>.7.1</w:t>
      </w:r>
      <w:r w:rsidR="00335659" w:rsidRPr="00C2118D">
        <w:rPr>
          <w:bCs/>
        </w:rPr>
        <w:t>-1</w:t>
      </w:r>
      <w:r w:rsidR="00D4691A">
        <w:rPr>
          <w:bCs/>
        </w:rPr>
        <w:t>7</w:t>
      </w:r>
      <w:r w:rsidR="00335659" w:rsidRPr="00C2118D">
        <w:rPr>
          <w:bCs/>
        </w:rPr>
        <w:t>.7.2</w:t>
      </w:r>
      <w:r w:rsidRPr="00C2118D">
        <w:rPr>
          <w:bCs/>
        </w:rPr>
        <w:t xml:space="preserve"> Договора. </w:t>
      </w:r>
    </w:p>
    <w:p w14:paraId="55862031" w14:textId="77777777" w:rsidR="00ED6DBC" w:rsidRPr="00ED6DBC" w:rsidRDefault="00ED6DBC" w:rsidP="007E0A2C">
      <w:pPr>
        <w:numPr>
          <w:ilvl w:val="1"/>
          <w:numId w:val="27"/>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14:paraId="158DCD72" w14:textId="77777777" w:rsidR="00617A62" w:rsidRPr="00C76893" w:rsidRDefault="00F66D40" w:rsidP="007E0A2C">
      <w:pPr>
        <w:pStyle w:val="ae"/>
        <w:numPr>
          <w:ilvl w:val="1"/>
          <w:numId w:val="27"/>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7"/>
      </w:r>
      <w:r w:rsidR="00617A62" w:rsidRPr="00C2118D">
        <w:rPr>
          <w:bCs/>
        </w:rPr>
        <w:t>.</w:t>
      </w:r>
      <w:r w:rsidR="00504339" w:rsidRPr="00C2118D">
        <w:t xml:space="preserve"> </w:t>
      </w:r>
    </w:p>
    <w:p w14:paraId="7C0F597D" w14:textId="77777777" w:rsidR="00F03F89" w:rsidRPr="00C2118D" w:rsidRDefault="00611BA0" w:rsidP="007E0A2C">
      <w:pPr>
        <w:pStyle w:val="ae"/>
        <w:numPr>
          <w:ilvl w:val="1"/>
          <w:numId w:val="27"/>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14:paraId="73E910C2" w14:textId="77777777" w:rsidR="00B572E1" w:rsidRPr="00C2118D" w:rsidRDefault="004B090F" w:rsidP="007E0A2C">
      <w:pPr>
        <w:pStyle w:val="ae"/>
        <w:numPr>
          <w:ilvl w:val="1"/>
          <w:numId w:val="27"/>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14:paraId="4F34E886" w14:textId="77777777" w:rsidR="00C45034" w:rsidRPr="00C2118D" w:rsidRDefault="00C45034" w:rsidP="00C2118D">
      <w:pPr>
        <w:pStyle w:val="ae"/>
        <w:shd w:val="clear" w:color="auto" w:fill="FFFFFF"/>
        <w:ind w:left="0" w:firstLine="567"/>
        <w:rPr>
          <w:bCs/>
        </w:rPr>
      </w:pPr>
    </w:p>
    <w:p w14:paraId="3BC934DF" w14:textId="77777777" w:rsidR="00DC2B59" w:rsidRPr="00C2118D" w:rsidRDefault="00DC2B59" w:rsidP="007E0A2C">
      <w:pPr>
        <w:pStyle w:val="ae"/>
        <w:numPr>
          <w:ilvl w:val="0"/>
          <w:numId w:val="27"/>
        </w:numPr>
        <w:shd w:val="clear" w:color="auto" w:fill="FFFFFF"/>
        <w:tabs>
          <w:tab w:val="left" w:pos="426"/>
        </w:tabs>
        <w:ind w:left="0" w:firstLine="0"/>
        <w:jc w:val="center"/>
        <w:rPr>
          <w:b/>
          <w:bCs/>
        </w:rPr>
      </w:pPr>
      <w:r w:rsidRPr="00C2118D">
        <w:rPr>
          <w:b/>
          <w:bCs/>
        </w:rPr>
        <w:t>Список приложений</w:t>
      </w:r>
    </w:p>
    <w:p w14:paraId="30FE20D6" w14:textId="77777777"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14:paraId="203E72B5" w14:textId="77777777" w:rsidR="00C7082E" w:rsidRPr="00C2118D" w:rsidRDefault="00C7082E" w:rsidP="00C7082E">
      <w:pPr>
        <w:pStyle w:val="ae"/>
        <w:shd w:val="clear" w:color="auto" w:fill="FFFFFF"/>
        <w:ind w:left="0"/>
        <w:jc w:val="both"/>
        <w:rPr>
          <w:bCs/>
        </w:rPr>
      </w:pPr>
      <w:r w:rsidRPr="00C2118D">
        <w:rPr>
          <w:bCs/>
          <w:snapToGrid w:val="0"/>
        </w:rPr>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14:paraId="16C34FBD" w14:textId="77777777"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14:paraId="5DD6D229" w14:textId="77777777"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14:paraId="15495A32" w14:textId="14A09A75"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proofErr w:type="gramStart"/>
      <w:r w:rsidR="005A303B" w:rsidRPr="00C2118D">
        <w:rPr>
          <w:bCs/>
        </w:rPr>
        <w:t>Акт</w:t>
      </w:r>
      <w:r w:rsidR="00FE6868" w:rsidRPr="00C2118D">
        <w:rPr>
          <w:bCs/>
        </w:rPr>
        <w:t>а</w:t>
      </w:r>
      <w:r w:rsidR="005A303B" w:rsidRPr="00C2118D">
        <w:rPr>
          <w:bCs/>
        </w:rPr>
        <w:t xml:space="preserve"> сдачи-приемки места производства работ</w:t>
      </w:r>
      <w:proofErr w:type="gramEnd"/>
      <w:r w:rsidR="00580B32">
        <w:rPr>
          <w:bCs/>
        </w:rPr>
        <w:t>;</w:t>
      </w:r>
    </w:p>
    <w:p w14:paraId="3A15E7D6" w14:textId="77777777"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14:paraId="44D78684" w14:textId="77777777"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14:paraId="1B50593C" w14:textId="77777777"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14:paraId="58E9307C" w14:textId="751C18C5"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6050AC">
        <w:rPr>
          <w:bCs/>
          <w:snapToGrid w:val="0"/>
        </w:rPr>
        <w:t>8</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14:paraId="47BD998E" w14:textId="77777777" w:rsidR="0094447A" w:rsidRDefault="0094447A" w:rsidP="00B5047D">
      <w:pPr>
        <w:pStyle w:val="ae"/>
        <w:shd w:val="clear" w:color="auto" w:fill="FFFFFF"/>
        <w:ind w:left="0"/>
        <w:jc w:val="both"/>
        <w:rPr>
          <w:bCs/>
        </w:rPr>
      </w:pPr>
    </w:p>
    <w:p w14:paraId="78E4400A" w14:textId="77777777" w:rsidR="004B090F" w:rsidRDefault="00240352" w:rsidP="007E0A2C">
      <w:pPr>
        <w:pStyle w:val="ae"/>
        <w:numPr>
          <w:ilvl w:val="0"/>
          <w:numId w:val="27"/>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14:paraId="6779A6BB" w14:textId="77777777"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14:paraId="4DF236DA" w14:textId="77777777" w:rsidTr="00580B32">
        <w:tc>
          <w:tcPr>
            <w:tcW w:w="4928" w:type="dxa"/>
            <w:gridSpan w:val="2"/>
            <w:shd w:val="clear" w:color="auto" w:fill="auto"/>
          </w:tcPr>
          <w:p w14:paraId="40FE51BD" w14:textId="77777777"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14:paraId="77929886" w14:textId="77777777" w:rsidR="00336503" w:rsidRPr="002C099E" w:rsidRDefault="00DD0726" w:rsidP="008E0930">
            <w:pPr>
              <w:spacing w:line="240" w:lineRule="auto"/>
              <w:ind w:left="601" w:firstLine="0"/>
              <w:rPr>
                <w:sz w:val="24"/>
                <w:szCs w:val="24"/>
              </w:rPr>
            </w:pPr>
            <w:r w:rsidRPr="002C099E">
              <w:rPr>
                <w:sz w:val="24"/>
                <w:szCs w:val="24"/>
              </w:rPr>
              <w:t>ПОДРЯДЧИК:</w:t>
            </w:r>
          </w:p>
        </w:tc>
      </w:tr>
      <w:tr w:rsidR="0043027E" w:rsidRPr="00C2118D" w14:paraId="43683ED9" w14:textId="77777777" w:rsidTr="00580B32">
        <w:tc>
          <w:tcPr>
            <w:tcW w:w="4928" w:type="dxa"/>
            <w:gridSpan w:val="2"/>
            <w:shd w:val="clear" w:color="auto" w:fill="auto"/>
          </w:tcPr>
          <w:p w14:paraId="1F781E07" w14:textId="77777777" w:rsidR="0043027E" w:rsidRPr="00580B32" w:rsidRDefault="0043027E" w:rsidP="006050AC">
            <w:pPr>
              <w:spacing w:line="240" w:lineRule="auto"/>
              <w:rPr>
                <w:sz w:val="24"/>
                <w:szCs w:val="24"/>
              </w:rPr>
            </w:pPr>
          </w:p>
          <w:p w14:paraId="5E24A4F8" w14:textId="77777777" w:rsidR="0043027E" w:rsidRPr="00580B32" w:rsidRDefault="0043027E" w:rsidP="00580B32">
            <w:pPr>
              <w:spacing w:line="240" w:lineRule="auto"/>
              <w:ind w:firstLine="0"/>
              <w:rPr>
                <w:b/>
                <w:sz w:val="24"/>
                <w:szCs w:val="24"/>
              </w:rPr>
            </w:pPr>
            <w:r w:rsidRPr="00580B32">
              <w:rPr>
                <w:b/>
                <w:sz w:val="24"/>
                <w:szCs w:val="24"/>
              </w:rPr>
              <w:t>Акционерное общество</w:t>
            </w:r>
          </w:p>
          <w:p w14:paraId="3ED9A14D" w14:textId="77777777" w:rsidR="0043027E" w:rsidRPr="00580B32" w:rsidRDefault="0043027E" w:rsidP="00580B32">
            <w:pPr>
              <w:spacing w:line="240" w:lineRule="auto"/>
              <w:ind w:firstLine="0"/>
              <w:rPr>
                <w:b/>
                <w:sz w:val="24"/>
                <w:szCs w:val="24"/>
              </w:rPr>
            </w:pPr>
            <w:r w:rsidRPr="00580B32">
              <w:rPr>
                <w:b/>
                <w:sz w:val="24"/>
                <w:szCs w:val="24"/>
              </w:rPr>
              <w:t>«Дальневосточная распределительная сетевая компания» (АО «ДРСК»)</w:t>
            </w:r>
          </w:p>
          <w:p w14:paraId="3E0DCD55" w14:textId="77777777" w:rsidR="0043027E" w:rsidRPr="00580B32" w:rsidRDefault="0043027E" w:rsidP="00580B32">
            <w:pPr>
              <w:spacing w:line="240" w:lineRule="auto"/>
              <w:ind w:firstLine="0"/>
              <w:rPr>
                <w:sz w:val="24"/>
                <w:szCs w:val="24"/>
              </w:rPr>
            </w:pPr>
          </w:p>
          <w:p w14:paraId="328AFEDC" w14:textId="77777777" w:rsidR="0043027E" w:rsidRPr="00FF7182" w:rsidRDefault="0043027E" w:rsidP="00580B32">
            <w:pPr>
              <w:spacing w:line="240" w:lineRule="auto"/>
              <w:ind w:firstLine="0"/>
              <w:rPr>
                <w:color w:val="000000"/>
                <w:sz w:val="24"/>
                <w:szCs w:val="24"/>
              </w:rPr>
            </w:pPr>
            <w:r w:rsidRPr="00FF7182">
              <w:rPr>
                <w:color w:val="000000"/>
                <w:sz w:val="24"/>
                <w:szCs w:val="24"/>
              </w:rPr>
              <w:t>Юридический адрес и почтовый адрес:</w:t>
            </w:r>
          </w:p>
          <w:p w14:paraId="1960149E"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675000, Российская Федерация, Амурская область, г. Благовещенск,  </w:t>
            </w:r>
          </w:p>
          <w:p w14:paraId="1603AAF2" w14:textId="77777777" w:rsidR="0043027E" w:rsidRPr="00FF7182" w:rsidRDefault="0043027E" w:rsidP="00580B32">
            <w:pPr>
              <w:spacing w:line="240" w:lineRule="auto"/>
              <w:ind w:firstLine="0"/>
              <w:rPr>
                <w:bCs/>
                <w:color w:val="000000"/>
                <w:sz w:val="24"/>
                <w:szCs w:val="24"/>
              </w:rPr>
            </w:pPr>
            <w:r w:rsidRPr="00FF7182">
              <w:rPr>
                <w:bCs/>
                <w:color w:val="000000"/>
                <w:sz w:val="24"/>
                <w:szCs w:val="24"/>
              </w:rPr>
              <w:t xml:space="preserve"> ул. Шевченко, д.28. </w:t>
            </w:r>
          </w:p>
          <w:p w14:paraId="014473CA" w14:textId="77777777" w:rsidR="00580B32" w:rsidRPr="00FF7182" w:rsidRDefault="0043027E" w:rsidP="00580B32">
            <w:pPr>
              <w:spacing w:line="240" w:lineRule="auto"/>
              <w:ind w:firstLine="0"/>
              <w:rPr>
                <w:sz w:val="24"/>
                <w:szCs w:val="24"/>
              </w:rPr>
            </w:pPr>
            <w:r w:rsidRPr="00FF7182">
              <w:rPr>
                <w:sz w:val="24"/>
                <w:szCs w:val="24"/>
              </w:rPr>
              <w:t xml:space="preserve">ИНН  2801108200 </w:t>
            </w:r>
          </w:p>
          <w:p w14:paraId="25C1CC93" w14:textId="00A1EF1D" w:rsidR="0043027E" w:rsidRPr="00FF7182" w:rsidRDefault="0043027E" w:rsidP="00580B32">
            <w:pPr>
              <w:spacing w:line="240" w:lineRule="auto"/>
              <w:ind w:firstLine="0"/>
              <w:rPr>
                <w:sz w:val="24"/>
                <w:szCs w:val="24"/>
              </w:rPr>
            </w:pPr>
            <w:r w:rsidRPr="00FF7182">
              <w:rPr>
                <w:sz w:val="24"/>
                <w:szCs w:val="24"/>
              </w:rPr>
              <w:t>КПП  280150001</w:t>
            </w:r>
          </w:p>
          <w:p w14:paraId="16D1E1E5" w14:textId="77777777" w:rsidR="0043027E" w:rsidRPr="00FF7182" w:rsidRDefault="0043027E" w:rsidP="00580B32">
            <w:pPr>
              <w:spacing w:line="240" w:lineRule="auto"/>
              <w:ind w:firstLine="0"/>
              <w:rPr>
                <w:sz w:val="24"/>
                <w:szCs w:val="24"/>
              </w:rPr>
            </w:pPr>
            <w:r w:rsidRPr="00FF7182">
              <w:rPr>
                <w:sz w:val="24"/>
                <w:szCs w:val="24"/>
              </w:rPr>
              <w:t>ОКТМО 10701000001</w:t>
            </w:r>
          </w:p>
          <w:p w14:paraId="0CD3D467" w14:textId="77777777" w:rsidR="0043027E" w:rsidRPr="00FF7182" w:rsidRDefault="0043027E" w:rsidP="00580B32">
            <w:pPr>
              <w:spacing w:line="240" w:lineRule="auto"/>
              <w:ind w:firstLine="0"/>
              <w:rPr>
                <w:sz w:val="24"/>
                <w:szCs w:val="24"/>
              </w:rPr>
            </w:pPr>
            <w:r w:rsidRPr="00FF7182">
              <w:rPr>
                <w:sz w:val="24"/>
                <w:szCs w:val="24"/>
              </w:rPr>
              <w:t>ОГРН 1052800111308</w:t>
            </w:r>
          </w:p>
          <w:p w14:paraId="446B43CD" w14:textId="77777777" w:rsidR="0043027E" w:rsidRPr="00FF7182" w:rsidRDefault="0043027E" w:rsidP="00580B32">
            <w:pPr>
              <w:spacing w:line="240" w:lineRule="auto"/>
              <w:ind w:firstLine="0"/>
              <w:rPr>
                <w:sz w:val="24"/>
                <w:szCs w:val="24"/>
              </w:rPr>
            </w:pPr>
            <w:r w:rsidRPr="00FF7182">
              <w:rPr>
                <w:sz w:val="24"/>
                <w:szCs w:val="24"/>
              </w:rPr>
              <w:t>Платежные реквизиты:</w:t>
            </w:r>
          </w:p>
          <w:p w14:paraId="6214EEA1" w14:textId="77777777" w:rsidR="0043027E" w:rsidRPr="00FF7182" w:rsidRDefault="0043027E" w:rsidP="00580B32">
            <w:pPr>
              <w:spacing w:line="240" w:lineRule="auto"/>
              <w:ind w:firstLine="0"/>
              <w:rPr>
                <w:sz w:val="24"/>
                <w:szCs w:val="24"/>
              </w:rPr>
            </w:pPr>
            <w:r w:rsidRPr="00FF7182">
              <w:rPr>
                <w:sz w:val="24"/>
                <w:szCs w:val="24"/>
              </w:rPr>
              <w:t xml:space="preserve">Расчетный счет № 40702810003010113258 </w:t>
            </w:r>
          </w:p>
          <w:p w14:paraId="58138A8D" w14:textId="77777777" w:rsidR="0043027E" w:rsidRPr="00FF7182" w:rsidRDefault="0043027E" w:rsidP="00580B32">
            <w:pPr>
              <w:spacing w:line="240" w:lineRule="auto"/>
              <w:ind w:firstLine="0"/>
              <w:rPr>
                <w:sz w:val="24"/>
                <w:szCs w:val="24"/>
              </w:rPr>
            </w:pPr>
            <w:r w:rsidRPr="00FF7182">
              <w:rPr>
                <w:sz w:val="24"/>
                <w:szCs w:val="24"/>
              </w:rPr>
              <w:t>Банк: Дальневосточный банк ПАО Сбербанк г. Хабаровск</w:t>
            </w:r>
          </w:p>
          <w:p w14:paraId="00B72AED" w14:textId="77777777" w:rsidR="0043027E" w:rsidRPr="00FF7182" w:rsidRDefault="0043027E" w:rsidP="00580B32">
            <w:pPr>
              <w:spacing w:line="240" w:lineRule="auto"/>
              <w:ind w:firstLine="0"/>
              <w:rPr>
                <w:sz w:val="24"/>
                <w:szCs w:val="24"/>
              </w:rPr>
            </w:pPr>
            <w:proofErr w:type="gramStart"/>
            <w:r w:rsidRPr="00FF7182">
              <w:rPr>
                <w:sz w:val="24"/>
                <w:szCs w:val="24"/>
              </w:rPr>
              <w:t>Кор. счет</w:t>
            </w:r>
            <w:proofErr w:type="gramEnd"/>
            <w:r w:rsidRPr="00FF7182">
              <w:rPr>
                <w:sz w:val="24"/>
                <w:szCs w:val="24"/>
              </w:rPr>
              <w:t xml:space="preserve">   № 30101810600000000608</w:t>
            </w:r>
          </w:p>
          <w:p w14:paraId="0DF68890" w14:textId="77777777" w:rsidR="0043027E" w:rsidRPr="00FF7182" w:rsidRDefault="0043027E" w:rsidP="00580B32">
            <w:pPr>
              <w:spacing w:line="240" w:lineRule="auto"/>
              <w:ind w:firstLine="0"/>
              <w:rPr>
                <w:sz w:val="24"/>
                <w:szCs w:val="24"/>
              </w:rPr>
            </w:pPr>
            <w:r w:rsidRPr="00FF7182">
              <w:rPr>
                <w:sz w:val="24"/>
                <w:szCs w:val="24"/>
              </w:rPr>
              <w:t>БИК  040813608</w:t>
            </w:r>
          </w:p>
          <w:p w14:paraId="45E1B436" w14:textId="77777777" w:rsidR="0043027E" w:rsidRPr="00FF7182" w:rsidRDefault="0043027E" w:rsidP="00580B32">
            <w:pPr>
              <w:spacing w:line="240" w:lineRule="auto"/>
              <w:ind w:firstLine="0"/>
              <w:rPr>
                <w:sz w:val="24"/>
                <w:szCs w:val="24"/>
              </w:rPr>
            </w:pPr>
            <w:r w:rsidRPr="00FF7182">
              <w:rPr>
                <w:sz w:val="24"/>
                <w:szCs w:val="24"/>
              </w:rPr>
              <w:t>ИНН  7707083893</w:t>
            </w:r>
          </w:p>
          <w:p w14:paraId="7ECB4DEC" w14:textId="77777777" w:rsidR="0043027E" w:rsidRPr="00FF7182" w:rsidRDefault="0043027E" w:rsidP="00580B32">
            <w:pPr>
              <w:spacing w:line="240" w:lineRule="auto"/>
              <w:ind w:firstLine="0"/>
              <w:rPr>
                <w:sz w:val="24"/>
                <w:szCs w:val="24"/>
              </w:rPr>
            </w:pPr>
            <w:r w:rsidRPr="00FF7182">
              <w:rPr>
                <w:sz w:val="24"/>
                <w:szCs w:val="24"/>
              </w:rPr>
              <w:t>ОГРН   1027700132195</w:t>
            </w:r>
          </w:p>
          <w:p w14:paraId="336D8111" w14:textId="77777777" w:rsidR="00580B32" w:rsidRPr="00FF7182" w:rsidRDefault="00580B32" w:rsidP="00580B32">
            <w:pPr>
              <w:spacing w:line="240" w:lineRule="auto"/>
              <w:ind w:right="-109" w:firstLine="0"/>
              <w:rPr>
                <w:sz w:val="24"/>
                <w:szCs w:val="24"/>
              </w:rPr>
            </w:pPr>
            <w:r w:rsidRPr="00FF7182">
              <w:rPr>
                <w:sz w:val="24"/>
                <w:szCs w:val="24"/>
              </w:rPr>
              <w:t xml:space="preserve">Грузополучатель: </w:t>
            </w:r>
          </w:p>
          <w:p w14:paraId="0AFD3B3A" w14:textId="77777777" w:rsidR="00580B32" w:rsidRPr="00FF7182" w:rsidRDefault="00580B32" w:rsidP="00580B32">
            <w:pPr>
              <w:spacing w:line="240" w:lineRule="auto"/>
              <w:ind w:right="-109" w:firstLine="0"/>
              <w:rPr>
                <w:sz w:val="24"/>
                <w:szCs w:val="24"/>
              </w:rPr>
            </w:pPr>
            <w:r w:rsidRPr="00FF7182">
              <w:rPr>
                <w:sz w:val="24"/>
                <w:szCs w:val="24"/>
              </w:rPr>
              <w:t xml:space="preserve">Филиал АО «ДРСК»  </w:t>
            </w:r>
          </w:p>
          <w:p w14:paraId="2FD5CF93" w14:textId="77777777" w:rsidR="00580B32" w:rsidRPr="00FF7182" w:rsidRDefault="00580B32" w:rsidP="00580B32">
            <w:pPr>
              <w:spacing w:line="240" w:lineRule="auto"/>
              <w:ind w:right="-109" w:firstLine="0"/>
              <w:rPr>
                <w:sz w:val="24"/>
                <w:szCs w:val="24"/>
              </w:rPr>
            </w:pPr>
            <w:r w:rsidRPr="00FF7182">
              <w:rPr>
                <w:sz w:val="24"/>
                <w:szCs w:val="24"/>
              </w:rPr>
              <w:t>«Амурские электрические сети»</w:t>
            </w:r>
          </w:p>
          <w:p w14:paraId="38891A63" w14:textId="77777777" w:rsidR="00580B32" w:rsidRPr="00FF7182" w:rsidRDefault="00580B32" w:rsidP="00580B32">
            <w:pPr>
              <w:spacing w:line="240" w:lineRule="auto"/>
              <w:ind w:right="-109" w:firstLine="0"/>
              <w:rPr>
                <w:sz w:val="24"/>
                <w:szCs w:val="24"/>
              </w:rPr>
            </w:pPr>
            <w:r w:rsidRPr="00FF7182">
              <w:rPr>
                <w:sz w:val="24"/>
                <w:szCs w:val="24"/>
              </w:rPr>
              <w:t xml:space="preserve">675003, г Благовещенск, </w:t>
            </w:r>
          </w:p>
          <w:p w14:paraId="7EC61596" w14:textId="77777777" w:rsidR="00580B32" w:rsidRPr="00FF7182" w:rsidRDefault="00580B32" w:rsidP="00580B32">
            <w:pPr>
              <w:spacing w:line="240" w:lineRule="auto"/>
              <w:ind w:right="-109" w:firstLine="0"/>
              <w:rPr>
                <w:sz w:val="24"/>
                <w:szCs w:val="24"/>
              </w:rPr>
            </w:pPr>
            <w:r w:rsidRPr="00FF7182">
              <w:rPr>
                <w:sz w:val="24"/>
                <w:szCs w:val="24"/>
              </w:rPr>
              <w:t>ул. Театральная, 179</w:t>
            </w:r>
          </w:p>
          <w:p w14:paraId="10372297" w14:textId="77777777" w:rsidR="00580B32" w:rsidRPr="00FF7182" w:rsidRDefault="00580B32" w:rsidP="00580B32">
            <w:pPr>
              <w:spacing w:line="240" w:lineRule="auto"/>
              <w:ind w:right="-109" w:firstLine="0"/>
              <w:rPr>
                <w:sz w:val="24"/>
                <w:szCs w:val="24"/>
              </w:rPr>
            </w:pPr>
            <w:r w:rsidRPr="00FF7182">
              <w:rPr>
                <w:sz w:val="24"/>
                <w:szCs w:val="24"/>
              </w:rPr>
              <w:t>ИНН 2801108200 КПП 280102003</w:t>
            </w:r>
          </w:p>
          <w:p w14:paraId="2E36C184" w14:textId="77777777" w:rsidR="00580B32" w:rsidRPr="00FF7182" w:rsidRDefault="00580B32" w:rsidP="00580B32">
            <w:pPr>
              <w:spacing w:line="240" w:lineRule="auto"/>
              <w:ind w:right="-109" w:firstLine="0"/>
              <w:rPr>
                <w:sz w:val="24"/>
                <w:szCs w:val="24"/>
              </w:rPr>
            </w:pPr>
            <w:r w:rsidRPr="00FF7182">
              <w:rPr>
                <w:sz w:val="24"/>
                <w:szCs w:val="24"/>
              </w:rPr>
              <w:t xml:space="preserve">Тел./факс: (4162) 399-359/399-289 </w:t>
            </w:r>
          </w:p>
          <w:p w14:paraId="7D604861" w14:textId="05AAA372" w:rsidR="0043027E" w:rsidRPr="00580B32" w:rsidRDefault="00580B32" w:rsidP="00580B32">
            <w:pPr>
              <w:spacing w:line="240" w:lineRule="auto"/>
              <w:ind w:firstLine="0"/>
              <w:rPr>
                <w:sz w:val="24"/>
                <w:szCs w:val="24"/>
                <w:lang w:val="en-US"/>
              </w:rPr>
            </w:pPr>
            <w:r w:rsidRPr="00FF7182">
              <w:rPr>
                <w:sz w:val="24"/>
                <w:szCs w:val="24"/>
                <w:lang w:val="en-US"/>
              </w:rPr>
              <w:t xml:space="preserve">E-mail: </w:t>
            </w:r>
            <w:hyperlink r:id="rId14" w:history="1">
              <w:r w:rsidRPr="00FF7182">
                <w:rPr>
                  <w:rStyle w:val="aff"/>
                  <w:sz w:val="24"/>
                  <w:szCs w:val="24"/>
                  <w:lang w:val="en-US"/>
                </w:rPr>
                <w:t>doc@amur.drsk.ru</w:t>
              </w:r>
            </w:hyperlink>
          </w:p>
        </w:tc>
        <w:tc>
          <w:tcPr>
            <w:tcW w:w="4962" w:type="dxa"/>
            <w:gridSpan w:val="2"/>
            <w:shd w:val="clear" w:color="auto" w:fill="auto"/>
          </w:tcPr>
          <w:p w14:paraId="71C5BAA7" w14:textId="77777777" w:rsidR="0043027E" w:rsidRPr="00F10E3C" w:rsidRDefault="0043027E" w:rsidP="006050AC">
            <w:pPr>
              <w:spacing w:line="240" w:lineRule="auto"/>
              <w:rPr>
                <w:sz w:val="24"/>
                <w:szCs w:val="24"/>
              </w:rPr>
            </w:pPr>
          </w:p>
          <w:p w14:paraId="49969DD1" w14:textId="77777777" w:rsidR="0043027E" w:rsidRPr="00F10E3C" w:rsidRDefault="0043027E" w:rsidP="006050AC">
            <w:pPr>
              <w:spacing w:line="240" w:lineRule="auto"/>
              <w:rPr>
                <w:sz w:val="24"/>
                <w:szCs w:val="24"/>
              </w:rPr>
            </w:pPr>
          </w:p>
          <w:p w14:paraId="32312C39" w14:textId="77777777" w:rsidR="0043027E" w:rsidRPr="00580B32" w:rsidRDefault="0043027E" w:rsidP="006050AC">
            <w:pPr>
              <w:spacing w:line="240" w:lineRule="auto"/>
              <w:rPr>
                <w:sz w:val="24"/>
                <w:szCs w:val="24"/>
              </w:rPr>
            </w:pPr>
            <w:r w:rsidRPr="00580B32">
              <w:rPr>
                <w:sz w:val="24"/>
                <w:szCs w:val="24"/>
              </w:rPr>
              <w:t>_________________________________</w:t>
            </w:r>
          </w:p>
          <w:p w14:paraId="237A639F" w14:textId="77777777" w:rsidR="0043027E" w:rsidRPr="00580B32" w:rsidRDefault="0043027E" w:rsidP="006050AC">
            <w:pPr>
              <w:spacing w:line="240" w:lineRule="auto"/>
              <w:rPr>
                <w:sz w:val="24"/>
                <w:szCs w:val="24"/>
              </w:rPr>
            </w:pPr>
            <w:r w:rsidRPr="00580B32">
              <w:rPr>
                <w:sz w:val="24"/>
                <w:szCs w:val="24"/>
              </w:rPr>
              <w:t>(наименование юридического лица)</w:t>
            </w:r>
          </w:p>
          <w:p w14:paraId="294C873B" w14:textId="77777777" w:rsidR="0043027E" w:rsidRPr="00580B32" w:rsidRDefault="0043027E" w:rsidP="006050AC">
            <w:pPr>
              <w:spacing w:line="240" w:lineRule="auto"/>
              <w:rPr>
                <w:sz w:val="24"/>
                <w:szCs w:val="24"/>
              </w:rPr>
            </w:pPr>
          </w:p>
          <w:p w14:paraId="77ECAC4F" w14:textId="77777777" w:rsidR="0043027E" w:rsidRPr="00580B32" w:rsidRDefault="0043027E" w:rsidP="006050AC">
            <w:pPr>
              <w:spacing w:line="240" w:lineRule="auto"/>
              <w:rPr>
                <w:sz w:val="24"/>
                <w:szCs w:val="24"/>
              </w:rPr>
            </w:pPr>
            <w:r w:rsidRPr="00580B32">
              <w:rPr>
                <w:sz w:val="24"/>
                <w:szCs w:val="24"/>
              </w:rPr>
              <w:t>Место нахождения:</w:t>
            </w:r>
          </w:p>
          <w:p w14:paraId="4D9B56A6" w14:textId="77777777" w:rsidR="0043027E" w:rsidRPr="00580B32" w:rsidRDefault="0043027E" w:rsidP="006050AC">
            <w:pPr>
              <w:spacing w:line="240" w:lineRule="auto"/>
              <w:rPr>
                <w:sz w:val="24"/>
                <w:szCs w:val="24"/>
              </w:rPr>
            </w:pPr>
            <w:r w:rsidRPr="00580B32">
              <w:rPr>
                <w:sz w:val="24"/>
                <w:szCs w:val="24"/>
              </w:rPr>
              <w:t>_________________________________</w:t>
            </w:r>
          </w:p>
          <w:p w14:paraId="5B57F332" w14:textId="77777777" w:rsidR="0043027E" w:rsidRPr="00580B32" w:rsidRDefault="0043027E" w:rsidP="006050AC">
            <w:pPr>
              <w:spacing w:line="240" w:lineRule="auto"/>
              <w:rPr>
                <w:sz w:val="24"/>
                <w:szCs w:val="24"/>
              </w:rPr>
            </w:pPr>
          </w:p>
          <w:p w14:paraId="5819BDA6" w14:textId="77777777" w:rsidR="0043027E" w:rsidRPr="00580B32" w:rsidRDefault="0043027E" w:rsidP="006050AC">
            <w:pPr>
              <w:spacing w:line="240" w:lineRule="auto"/>
              <w:rPr>
                <w:sz w:val="24"/>
                <w:szCs w:val="24"/>
              </w:rPr>
            </w:pPr>
          </w:p>
          <w:p w14:paraId="6E8D6623" w14:textId="77777777" w:rsidR="0043027E" w:rsidRPr="00580B32" w:rsidRDefault="0043027E" w:rsidP="006050AC">
            <w:pPr>
              <w:spacing w:line="240" w:lineRule="auto"/>
              <w:rPr>
                <w:sz w:val="24"/>
                <w:szCs w:val="24"/>
              </w:rPr>
            </w:pPr>
          </w:p>
          <w:p w14:paraId="41944EF1" w14:textId="77777777" w:rsidR="0043027E" w:rsidRPr="00580B32" w:rsidRDefault="0043027E" w:rsidP="006050AC">
            <w:pPr>
              <w:spacing w:line="240" w:lineRule="auto"/>
              <w:rPr>
                <w:sz w:val="24"/>
                <w:szCs w:val="24"/>
              </w:rPr>
            </w:pPr>
            <w:r w:rsidRPr="00580B32">
              <w:rPr>
                <w:sz w:val="24"/>
                <w:szCs w:val="24"/>
              </w:rPr>
              <w:t>Почтовый адрес:</w:t>
            </w:r>
          </w:p>
          <w:p w14:paraId="71A5418C" w14:textId="77777777" w:rsidR="0043027E" w:rsidRPr="00580B32" w:rsidRDefault="0043027E" w:rsidP="006050AC">
            <w:pPr>
              <w:spacing w:line="240" w:lineRule="auto"/>
              <w:rPr>
                <w:sz w:val="24"/>
                <w:szCs w:val="24"/>
              </w:rPr>
            </w:pPr>
            <w:r w:rsidRPr="00580B32">
              <w:rPr>
                <w:sz w:val="24"/>
                <w:szCs w:val="24"/>
              </w:rPr>
              <w:t>_________________________________</w:t>
            </w:r>
          </w:p>
          <w:p w14:paraId="6BD09B6E" w14:textId="77777777" w:rsidR="0043027E" w:rsidRPr="00580B32" w:rsidRDefault="0043027E" w:rsidP="006050AC">
            <w:pPr>
              <w:spacing w:line="240" w:lineRule="auto"/>
              <w:rPr>
                <w:sz w:val="24"/>
                <w:szCs w:val="24"/>
              </w:rPr>
            </w:pPr>
            <w:r w:rsidRPr="00580B32">
              <w:rPr>
                <w:sz w:val="24"/>
                <w:szCs w:val="24"/>
              </w:rPr>
              <w:t>ОГРН ___________________________</w:t>
            </w:r>
          </w:p>
          <w:p w14:paraId="3CE7C9AA" w14:textId="77777777" w:rsidR="0043027E" w:rsidRPr="00580B32" w:rsidRDefault="0043027E" w:rsidP="006050AC">
            <w:pPr>
              <w:spacing w:line="240" w:lineRule="auto"/>
              <w:rPr>
                <w:sz w:val="24"/>
                <w:szCs w:val="24"/>
              </w:rPr>
            </w:pPr>
            <w:r w:rsidRPr="00580B32">
              <w:rPr>
                <w:sz w:val="24"/>
                <w:szCs w:val="24"/>
              </w:rPr>
              <w:t>ИНН ____________ / КПП___________</w:t>
            </w:r>
          </w:p>
          <w:p w14:paraId="23305E98" w14:textId="77777777" w:rsidR="0043027E" w:rsidRPr="00580B32" w:rsidRDefault="0043027E" w:rsidP="006050AC">
            <w:pPr>
              <w:spacing w:line="240" w:lineRule="auto"/>
              <w:rPr>
                <w:sz w:val="24"/>
                <w:szCs w:val="24"/>
              </w:rPr>
            </w:pPr>
            <w:r w:rsidRPr="00580B32">
              <w:rPr>
                <w:sz w:val="24"/>
                <w:szCs w:val="24"/>
              </w:rPr>
              <w:t>_________________________________</w:t>
            </w:r>
          </w:p>
          <w:p w14:paraId="11A9ACE9" w14:textId="77777777" w:rsidR="0043027E" w:rsidRPr="00580B32" w:rsidRDefault="0043027E" w:rsidP="006050AC">
            <w:pPr>
              <w:spacing w:line="240" w:lineRule="auto"/>
              <w:rPr>
                <w:sz w:val="24"/>
                <w:szCs w:val="24"/>
              </w:rPr>
            </w:pPr>
            <w:r w:rsidRPr="00580B32">
              <w:rPr>
                <w:sz w:val="24"/>
                <w:szCs w:val="24"/>
              </w:rPr>
              <w:t>(номер расчетного счета)</w:t>
            </w:r>
          </w:p>
          <w:p w14:paraId="355B2942" w14:textId="77777777" w:rsidR="0043027E" w:rsidRPr="00580B32" w:rsidRDefault="0043027E" w:rsidP="006050AC">
            <w:pPr>
              <w:spacing w:line="240" w:lineRule="auto"/>
              <w:rPr>
                <w:sz w:val="24"/>
                <w:szCs w:val="24"/>
              </w:rPr>
            </w:pPr>
            <w:r w:rsidRPr="00580B32">
              <w:rPr>
                <w:sz w:val="24"/>
                <w:szCs w:val="24"/>
              </w:rPr>
              <w:t>_________________________________</w:t>
            </w:r>
          </w:p>
          <w:p w14:paraId="054A8ED0" w14:textId="77777777" w:rsidR="0043027E" w:rsidRPr="00580B32" w:rsidRDefault="0043027E" w:rsidP="006050AC">
            <w:pPr>
              <w:spacing w:line="240" w:lineRule="auto"/>
              <w:rPr>
                <w:sz w:val="24"/>
                <w:szCs w:val="24"/>
              </w:rPr>
            </w:pPr>
            <w:proofErr w:type="gramStart"/>
            <w:r w:rsidRPr="00580B32">
              <w:rPr>
                <w:sz w:val="24"/>
                <w:szCs w:val="24"/>
              </w:rPr>
              <w:t>(наименование банка, в котором</w:t>
            </w:r>
            <w:proofErr w:type="gramEnd"/>
          </w:p>
          <w:p w14:paraId="18558021" w14:textId="77777777" w:rsidR="0043027E" w:rsidRPr="00580B32" w:rsidRDefault="0043027E" w:rsidP="006050AC">
            <w:pPr>
              <w:spacing w:line="240" w:lineRule="auto"/>
              <w:rPr>
                <w:sz w:val="24"/>
                <w:szCs w:val="24"/>
              </w:rPr>
            </w:pPr>
            <w:r w:rsidRPr="00580B32">
              <w:rPr>
                <w:sz w:val="24"/>
                <w:szCs w:val="24"/>
              </w:rPr>
              <w:t>открыт расчетный счет)</w:t>
            </w:r>
          </w:p>
          <w:p w14:paraId="23213F2B" w14:textId="77777777" w:rsidR="0043027E" w:rsidRPr="00580B32" w:rsidRDefault="0043027E" w:rsidP="006050AC">
            <w:pPr>
              <w:spacing w:line="240" w:lineRule="auto"/>
              <w:rPr>
                <w:sz w:val="24"/>
                <w:szCs w:val="24"/>
              </w:rPr>
            </w:pPr>
            <w:r w:rsidRPr="00580B32">
              <w:rPr>
                <w:sz w:val="24"/>
                <w:szCs w:val="24"/>
              </w:rPr>
              <w:t>_________________________________</w:t>
            </w:r>
          </w:p>
          <w:p w14:paraId="4D810B8B" w14:textId="77777777" w:rsidR="0043027E" w:rsidRPr="00580B32" w:rsidRDefault="0043027E" w:rsidP="006050AC">
            <w:pPr>
              <w:spacing w:line="240" w:lineRule="auto"/>
              <w:rPr>
                <w:sz w:val="24"/>
                <w:szCs w:val="24"/>
              </w:rPr>
            </w:pPr>
            <w:r w:rsidRPr="00580B32">
              <w:rPr>
                <w:sz w:val="24"/>
                <w:szCs w:val="24"/>
              </w:rPr>
              <w:t>(номер корреспондентского счета банка)</w:t>
            </w:r>
          </w:p>
          <w:p w14:paraId="6AA4B2CD" w14:textId="77777777" w:rsidR="0043027E" w:rsidRPr="00580B32" w:rsidRDefault="0043027E" w:rsidP="006050AC">
            <w:pPr>
              <w:spacing w:line="240" w:lineRule="auto"/>
              <w:rPr>
                <w:sz w:val="24"/>
                <w:szCs w:val="24"/>
              </w:rPr>
            </w:pPr>
            <w:r w:rsidRPr="00580B32">
              <w:rPr>
                <w:sz w:val="24"/>
                <w:szCs w:val="24"/>
              </w:rPr>
              <w:t>_________________________________</w:t>
            </w:r>
          </w:p>
          <w:p w14:paraId="4B6C6479" w14:textId="77777777" w:rsidR="0043027E" w:rsidRPr="00580B32" w:rsidRDefault="0043027E" w:rsidP="006050AC">
            <w:pPr>
              <w:spacing w:line="240" w:lineRule="auto"/>
              <w:rPr>
                <w:sz w:val="24"/>
                <w:szCs w:val="24"/>
              </w:rPr>
            </w:pPr>
            <w:r w:rsidRPr="00580B32">
              <w:rPr>
                <w:sz w:val="24"/>
                <w:szCs w:val="24"/>
              </w:rPr>
              <w:t>(БИК банка)</w:t>
            </w:r>
          </w:p>
          <w:p w14:paraId="1857556B" w14:textId="77777777" w:rsidR="0043027E" w:rsidRPr="00580B32" w:rsidRDefault="0043027E" w:rsidP="006050AC">
            <w:pPr>
              <w:spacing w:line="240" w:lineRule="auto"/>
              <w:rPr>
                <w:sz w:val="24"/>
                <w:szCs w:val="24"/>
              </w:rPr>
            </w:pPr>
            <w:r w:rsidRPr="00580B32">
              <w:rPr>
                <w:sz w:val="24"/>
                <w:szCs w:val="24"/>
              </w:rPr>
              <w:t>_________________________________</w:t>
            </w:r>
          </w:p>
          <w:p w14:paraId="6974AD14" w14:textId="77777777" w:rsidR="0043027E" w:rsidRPr="00580B32" w:rsidRDefault="0043027E" w:rsidP="006050AC">
            <w:pPr>
              <w:spacing w:line="240" w:lineRule="auto"/>
              <w:rPr>
                <w:sz w:val="24"/>
                <w:szCs w:val="24"/>
              </w:rPr>
            </w:pPr>
            <w:r w:rsidRPr="00580B32">
              <w:rPr>
                <w:sz w:val="24"/>
                <w:szCs w:val="24"/>
              </w:rPr>
              <w:t>(номер телефона)</w:t>
            </w:r>
          </w:p>
          <w:p w14:paraId="3C20D5D9" w14:textId="77777777" w:rsidR="0043027E" w:rsidRPr="00580B32" w:rsidRDefault="0043027E" w:rsidP="006050AC">
            <w:pPr>
              <w:spacing w:line="240" w:lineRule="auto"/>
              <w:rPr>
                <w:sz w:val="24"/>
                <w:szCs w:val="24"/>
              </w:rPr>
            </w:pPr>
            <w:r w:rsidRPr="00580B32">
              <w:rPr>
                <w:sz w:val="24"/>
                <w:szCs w:val="24"/>
              </w:rPr>
              <w:t>_________________________________</w:t>
            </w:r>
          </w:p>
          <w:p w14:paraId="52B8A9CB" w14:textId="77777777" w:rsidR="0043027E" w:rsidRPr="00580B32" w:rsidRDefault="0043027E" w:rsidP="006050AC">
            <w:pPr>
              <w:spacing w:line="240" w:lineRule="auto"/>
              <w:rPr>
                <w:sz w:val="24"/>
                <w:szCs w:val="24"/>
              </w:rPr>
            </w:pPr>
            <w:r w:rsidRPr="00580B32">
              <w:rPr>
                <w:sz w:val="24"/>
                <w:szCs w:val="24"/>
              </w:rPr>
              <w:t>(номер факса)</w:t>
            </w:r>
          </w:p>
          <w:p w14:paraId="1156A0EC" w14:textId="77777777" w:rsidR="0043027E" w:rsidRPr="00580B32" w:rsidRDefault="0043027E" w:rsidP="006050AC">
            <w:pPr>
              <w:spacing w:line="240" w:lineRule="auto"/>
              <w:rPr>
                <w:sz w:val="24"/>
                <w:szCs w:val="24"/>
              </w:rPr>
            </w:pPr>
          </w:p>
        </w:tc>
      </w:tr>
      <w:tr w:rsidR="0043027E" w:rsidRPr="0016193C" w14:paraId="15173ABC" w14:textId="77777777" w:rsidTr="00580B32">
        <w:tblPrEx>
          <w:tblLook w:val="0000" w:firstRow="0" w:lastRow="0" w:firstColumn="0" w:lastColumn="0" w:noHBand="0" w:noVBand="0"/>
        </w:tblPrEx>
        <w:trPr>
          <w:gridAfter w:val="1"/>
          <w:wAfter w:w="319" w:type="dxa"/>
        </w:trPr>
        <w:tc>
          <w:tcPr>
            <w:tcW w:w="4785" w:type="dxa"/>
          </w:tcPr>
          <w:p w14:paraId="40E87205" w14:textId="77777777" w:rsidR="00580B32" w:rsidRPr="00580B32" w:rsidRDefault="00580B32" w:rsidP="00580B32">
            <w:pPr>
              <w:spacing w:line="240" w:lineRule="auto"/>
              <w:ind w:firstLine="0"/>
              <w:rPr>
                <w:b/>
                <w:i/>
                <w:sz w:val="26"/>
                <w:szCs w:val="26"/>
              </w:rPr>
            </w:pPr>
          </w:p>
          <w:p w14:paraId="5B1A8BFC" w14:textId="77777777" w:rsidR="00580B32" w:rsidRPr="00580B32" w:rsidRDefault="00580B32" w:rsidP="00580B32">
            <w:pPr>
              <w:spacing w:line="240" w:lineRule="auto"/>
              <w:ind w:firstLine="0"/>
              <w:rPr>
                <w:b/>
                <w:i/>
                <w:sz w:val="26"/>
                <w:szCs w:val="26"/>
              </w:rPr>
            </w:pPr>
            <w:r w:rsidRPr="00580B32">
              <w:rPr>
                <w:b/>
                <w:i/>
                <w:sz w:val="26"/>
                <w:szCs w:val="26"/>
              </w:rPr>
              <w:t xml:space="preserve">Директор филиала АО «ДРСК» </w:t>
            </w:r>
          </w:p>
          <w:p w14:paraId="2479169E" w14:textId="77777777" w:rsidR="00580B32" w:rsidRPr="00580B32" w:rsidRDefault="00580B32" w:rsidP="00580B32">
            <w:pPr>
              <w:spacing w:line="240" w:lineRule="auto"/>
              <w:ind w:firstLine="0"/>
              <w:rPr>
                <w:b/>
                <w:i/>
                <w:sz w:val="26"/>
                <w:szCs w:val="26"/>
              </w:rPr>
            </w:pPr>
            <w:r w:rsidRPr="00580B32">
              <w:rPr>
                <w:b/>
                <w:i/>
                <w:sz w:val="26"/>
                <w:szCs w:val="26"/>
              </w:rPr>
              <w:t>«Амурские электрические сети»</w:t>
            </w:r>
          </w:p>
          <w:p w14:paraId="54657D98" w14:textId="77777777" w:rsidR="00580B32" w:rsidRPr="00580B32" w:rsidRDefault="00580B32" w:rsidP="00580B32">
            <w:pPr>
              <w:spacing w:line="240" w:lineRule="auto"/>
              <w:ind w:firstLine="0"/>
              <w:rPr>
                <w:b/>
                <w:i/>
                <w:sz w:val="26"/>
                <w:szCs w:val="26"/>
              </w:rPr>
            </w:pPr>
          </w:p>
          <w:p w14:paraId="7D6B668E" w14:textId="365D01EC" w:rsidR="0043027E" w:rsidRPr="00580B32" w:rsidRDefault="00580B32" w:rsidP="00580B32">
            <w:pPr>
              <w:spacing w:line="240" w:lineRule="auto"/>
              <w:ind w:firstLine="0"/>
              <w:rPr>
                <w:sz w:val="24"/>
                <w:szCs w:val="24"/>
              </w:rPr>
            </w:pPr>
            <w:r w:rsidRPr="00580B32">
              <w:rPr>
                <w:b/>
                <w:i/>
                <w:sz w:val="26"/>
                <w:szCs w:val="26"/>
              </w:rPr>
              <w:t>___________________ Е.В. Семенюк</w:t>
            </w:r>
            <w:r w:rsidRPr="00580B32">
              <w:rPr>
                <w:sz w:val="24"/>
                <w:szCs w:val="24"/>
              </w:rPr>
              <w:t xml:space="preserve"> </w:t>
            </w:r>
          </w:p>
        </w:tc>
        <w:tc>
          <w:tcPr>
            <w:tcW w:w="4786" w:type="dxa"/>
            <w:gridSpan w:val="2"/>
            <w:shd w:val="clear" w:color="auto" w:fill="auto"/>
          </w:tcPr>
          <w:p w14:paraId="1C4A52F2" w14:textId="77777777" w:rsidR="0043027E" w:rsidRPr="00580B32" w:rsidRDefault="0043027E" w:rsidP="006050AC">
            <w:pPr>
              <w:spacing w:line="240" w:lineRule="auto"/>
              <w:rPr>
                <w:sz w:val="24"/>
                <w:szCs w:val="24"/>
              </w:rPr>
            </w:pPr>
          </w:p>
          <w:p w14:paraId="6A5CBD0B" w14:textId="77777777" w:rsidR="0043027E" w:rsidRPr="00580B32" w:rsidRDefault="0043027E" w:rsidP="006050AC">
            <w:pPr>
              <w:spacing w:line="240" w:lineRule="auto"/>
              <w:rPr>
                <w:sz w:val="24"/>
                <w:szCs w:val="24"/>
              </w:rPr>
            </w:pPr>
            <w:r w:rsidRPr="00580B32">
              <w:rPr>
                <w:sz w:val="24"/>
                <w:szCs w:val="24"/>
              </w:rPr>
              <w:t xml:space="preserve">_______________ / _______________ </w:t>
            </w:r>
          </w:p>
          <w:p w14:paraId="02CD3281" w14:textId="77777777" w:rsidR="0043027E" w:rsidRPr="00580B32" w:rsidRDefault="0043027E" w:rsidP="006050AC">
            <w:pPr>
              <w:spacing w:line="240" w:lineRule="auto"/>
              <w:rPr>
                <w:sz w:val="24"/>
                <w:szCs w:val="24"/>
              </w:rPr>
            </w:pPr>
          </w:p>
        </w:tc>
      </w:tr>
    </w:tbl>
    <w:p w14:paraId="3734F6CC" w14:textId="77777777" w:rsidR="0043027E" w:rsidRPr="00D24253" w:rsidRDefault="0043027E" w:rsidP="0043027E">
      <w:pPr>
        <w:spacing w:line="240" w:lineRule="auto"/>
      </w:pPr>
    </w:p>
    <w:p w14:paraId="032803B0" w14:textId="77777777" w:rsidR="00A104C0" w:rsidRDefault="00A104C0" w:rsidP="00A60389">
      <w:pPr>
        <w:spacing w:line="240" w:lineRule="auto"/>
        <w:rPr>
          <w:sz w:val="22"/>
          <w:szCs w:val="22"/>
        </w:rPr>
        <w:sectPr w:rsidR="00A104C0" w:rsidSect="007156E5">
          <w:headerReference w:type="default" r:id="rId15"/>
          <w:footerReference w:type="default" r:id="rId16"/>
          <w:pgSz w:w="11906" w:h="16838" w:code="9"/>
          <w:pgMar w:top="851" w:right="851" w:bottom="993" w:left="1701" w:header="709" w:footer="709" w:gutter="0"/>
          <w:cols w:space="708"/>
          <w:titlePg/>
          <w:docGrid w:linePitch="381"/>
        </w:sectPr>
      </w:pPr>
    </w:p>
    <w:p w14:paraId="31221DFA" w14:textId="77777777"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14:paraId="04E4CBA7" w14:textId="77777777" w:rsidR="00B572E1" w:rsidRPr="00F43F0D" w:rsidRDefault="00B572E1" w:rsidP="004236EF">
      <w:pPr>
        <w:spacing w:line="240" w:lineRule="auto"/>
        <w:ind w:left="4820" w:firstLine="0"/>
        <w:rPr>
          <w:sz w:val="22"/>
          <w:szCs w:val="22"/>
        </w:rPr>
      </w:pPr>
      <w:r w:rsidRPr="00F43F0D">
        <w:rPr>
          <w:sz w:val="22"/>
          <w:szCs w:val="22"/>
        </w:rPr>
        <w:t>к Договору подряда</w:t>
      </w:r>
    </w:p>
    <w:p w14:paraId="58658941" w14:textId="77777777"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A4F564F" w14:textId="77777777" w:rsidR="00B572E1" w:rsidRDefault="00B572E1" w:rsidP="00B572E1">
      <w:pPr>
        <w:spacing w:line="240" w:lineRule="auto"/>
        <w:ind w:left="1416" w:firstLine="0"/>
        <w:rPr>
          <w:b/>
          <w:sz w:val="24"/>
          <w:szCs w:val="24"/>
        </w:rPr>
      </w:pPr>
    </w:p>
    <w:p w14:paraId="60AEEA6A" w14:textId="77777777" w:rsidR="00B572E1" w:rsidRDefault="00B572E1" w:rsidP="008E0930">
      <w:pPr>
        <w:spacing w:line="240" w:lineRule="auto"/>
        <w:ind w:left="1416" w:firstLine="0"/>
        <w:rPr>
          <w:b/>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6AE166B" w14:textId="77777777" w:rsidTr="00D4691A">
        <w:tc>
          <w:tcPr>
            <w:tcW w:w="5211" w:type="dxa"/>
          </w:tcPr>
          <w:p w14:paraId="28569127" w14:textId="77777777" w:rsidR="008E0930" w:rsidRPr="001358F8" w:rsidRDefault="008E0930" w:rsidP="008E0930">
            <w:pPr>
              <w:spacing w:before="36" w:after="38" w:line="240" w:lineRule="auto"/>
              <w:rPr>
                <w:b/>
                <w:i/>
                <w:sz w:val="26"/>
                <w:szCs w:val="26"/>
              </w:rPr>
            </w:pPr>
            <w:r w:rsidRPr="001358F8">
              <w:rPr>
                <w:b/>
                <w:i/>
                <w:sz w:val="26"/>
                <w:szCs w:val="26"/>
              </w:rPr>
              <w:t xml:space="preserve">Заказчик:                                                                                           </w:t>
            </w:r>
          </w:p>
        </w:tc>
        <w:tc>
          <w:tcPr>
            <w:tcW w:w="4961" w:type="dxa"/>
          </w:tcPr>
          <w:p w14:paraId="1C0B404A" w14:textId="77777777" w:rsidR="008E0930" w:rsidRPr="001358F8" w:rsidRDefault="008E0930" w:rsidP="008E0930">
            <w:pPr>
              <w:spacing w:before="36" w:after="38" w:line="240" w:lineRule="auto"/>
              <w:ind w:right="34"/>
              <w:rPr>
                <w:b/>
                <w:i/>
                <w:sz w:val="26"/>
                <w:szCs w:val="26"/>
              </w:rPr>
            </w:pPr>
            <w:r w:rsidRPr="001358F8">
              <w:rPr>
                <w:b/>
                <w:i/>
                <w:sz w:val="26"/>
                <w:szCs w:val="26"/>
              </w:rPr>
              <w:t>Подрядчик:</w:t>
            </w:r>
          </w:p>
        </w:tc>
      </w:tr>
      <w:tr w:rsidR="008E0930" w:rsidRPr="001358F8" w14:paraId="1E914E85" w14:textId="77777777" w:rsidTr="00D4691A">
        <w:tc>
          <w:tcPr>
            <w:tcW w:w="5211" w:type="dxa"/>
          </w:tcPr>
          <w:p w14:paraId="0F9F0847" w14:textId="77777777" w:rsidR="008E0930" w:rsidRPr="001358F8" w:rsidRDefault="008E0930" w:rsidP="008E0930">
            <w:pPr>
              <w:spacing w:line="240" w:lineRule="auto"/>
              <w:rPr>
                <w:b/>
                <w:i/>
                <w:sz w:val="26"/>
                <w:szCs w:val="26"/>
              </w:rPr>
            </w:pPr>
          </w:p>
          <w:p w14:paraId="630D3394" w14:textId="77777777" w:rsidR="008E0930" w:rsidRPr="001358F8" w:rsidRDefault="008E0930" w:rsidP="008E0930">
            <w:pPr>
              <w:spacing w:line="240" w:lineRule="auto"/>
              <w:rPr>
                <w:b/>
                <w:i/>
                <w:sz w:val="26"/>
                <w:szCs w:val="26"/>
              </w:rPr>
            </w:pPr>
            <w:r>
              <w:rPr>
                <w:b/>
                <w:i/>
                <w:sz w:val="26"/>
                <w:szCs w:val="26"/>
              </w:rPr>
              <w:t>Директор филиала АО «ДРСК»</w:t>
            </w:r>
            <w:r w:rsidRPr="001358F8">
              <w:rPr>
                <w:b/>
                <w:i/>
                <w:sz w:val="26"/>
                <w:szCs w:val="26"/>
              </w:rPr>
              <w:t xml:space="preserve"> </w:t>
            </w:r>
          </w:p>
          <w:p w14:paraId="0C809FEB" w14:textId="77777777" w:rsidR="008E0930" w:rsidRPr="001358F8" w:rsidRDefault="008E0930" w:rsidP="008E0930">
            <w:pPr>
              <w:spacing w:line="240" w:lineRule="auto"/>
              <w:rPr>
                <w:b/>
                <w:i/>
                <w:sz w:val="26"/>
                <w:szCs w:val="26"/>
              </w:rPr>
            </w:pPr>
            <w:r w:rsidRPr="001358F8">
              <w:rPr>
                <w:b/>
                <w:i/>
                <w:sz w:val="26"/>
                <w:szCs w:val="26"/>
              </w:rPr>
              <w:t>«Амурские электрические сети»</w:t>
            </w:r>
          </w:p>
          <w:p w14:paraId="3D83A41B" w14:textId="77777777" w:rsidR="008E0930" w:rsidRPr="001358F8" w:rsidRDefault="008E0930" w:rsidP="008E0930">
            <w:pPr>
              <w:spacing w:line="240" w:lineRule="auto"/>
              <w:rPr>
                <w:b/>
                <w:i/>
                <w:sz w:val="26"/>
                <w:szCs w:val="26"/>
              </w:rPr>
            </w:pPr>
          </w:p>
          <w:p w14:paraId="7E3B8050" w14:textId="77777777" w:rsidR="008E0930" w:rsidRPr="001358F8" w:rsidRDefault="008E0930" w:rsidP="008E0930">
            <w:pPr>
              <w:spacing w:line="240" w:lineRule="auto"/>
              <w:rPr>
                <w:b/>
                <w:i/>
                <w:sz w:val="26"/>
                <w:szCs w:val="26"/>
              </w:rPr>
            </w:pPr>
            <w:r w:rsidRPr="001358F8">
              <w:rPr>
                <w:b/>
                <w:i/>
                <w:sz w:val="26"/>
                <w:szCs w:val="26"/>
              </w:rPr>
              <w:t>___________________ Е.В. Семенюк</w:t>
            </w:r>
          </w:p>
        </w:tc>
        <w:tc>
          <w:tcPr>
            <w:tcW w:w="4961" w:type="dxa"/>
          </w:tcPr>
          <w:p w14:paraId="4BB67B77" w14:textId="77777777" w:rsidR="008E0930" w:rsidRPr="001358F8" w:rsidRDefault="008E0930" w:rsidP="008E0930">
            <w:pPr>
              <w:spacing w:line="240" w:lineRule="auto"/>
              <w:ind w:right="177"/>
              <w:rPr>
                <w:b/>
                <w:i/>
                <w:sz w:val="26"/>
                <w:szCs w:val="26"/>
              </w:rPr>
            </w:pPr>
          </w:p>
          <w:p w14:paraId="32AB6E8E" w14:textId="77777777" w:rsidR="008E0930" w:rsidRDefault="008E0930" w:rsidP="008E0930">
            <w:pPr>
              <w:spacing w:line="240" w:lineRule="auto"/>
              <w:ind w:left="68" w:right="-108"/>
              <w:rPr>
                <w:b/>
                <w:bCs/>
                <w:i/>
                <w:iCs/>
                <w:sz w:val="26"/>
                <w:szCs w:val="26"/>
              </w:rPr>
            </w:pPr>
            <w:r>
              <w:rPr>
                <w:b/>
                <w:bCs/>
                <w:i/>
                <w:iCs/>
                <w:sz w:val="26"/>
                <w:szCs w:val="26"/>
              </w:rPr>
              <w:t>Директор</w:t>
            </w:r>
          </w:p>
          <w:p w14:paraId="75BD0DC2" w14:textId="77777777" w:rsidR="008E0930" w:rsidRDefault="008E0930" w:rsidP="008E0930">
            <w:pPr>
              <w:spacing w:line="240" w:lineRule="auto"/>
              <w:ind w:right="34"/>
              <w:rPr>
                <w:b/>
                <w:i/>
                <w:sz w:val="26"/>
                <w:szCs w:val="26"/>
              </w:rPr>
            </w:pPr>
          </w:p>
          <w:p w14:paraId="70C5B2F3" w14:textId="77777777" w:rsidR="008E0930" w:rsidRPr="001358F8" w:rsidRDefault="008E0930" w:rsidP="008E0930">
            <w:pPr>
              <w:spacing w:line="240" w:lineRule="auto"/>
              <w:ind w:right="34"/>
              <w:rPr>
                <w:b/>
                <w:i/>
                <w:sz w:val="26"/>
                <w:szCs w:val="26"/>
              </w:rPr>
            </w:pPr>
          </w:p>
          <w:p w14:paraId="6B6F0EA2" w14:textId="77777777" w:rsidR="008E0930" w:rsidRPr="001358F8" w:rsidRDefault="008E0930" w:rsidP="008E0930">
            <w:pPr>
              <w:spacing w:line="240" w:lineRule="auto"/>
              <w:ind w:right="34"/>
              <w:rPr>
                <w:b/>
                <w:i/>
                <w:sz w:val="26"/>
                <w:szCs w:val="26"/>
              </w:rPr>
            </w:pPr>
            <w:r w:rsidRPr="001358F8">
              <w:rPr>
                <w:b/>
                <w:i/>
                <w:sz w:val="26"/>
                <w:szCs w:val="26"/>
              </w:rPr>
              <w:t>_______________ ФИО</w:t>
            </w:r>
          </w:p>
        </w:tc>
      </w:tr>
    </w:tbl>
    <w:p w14:paraId="477E0CEC" w14:textId="77777777" w:rsidR="008E0930" w:rsidRPr="001358F8" w:rsidRDefault="008E0930" w:rsidP="008E0930">
      <w:pPr>
        <w:spacing w:line="240" w:lineRule="auto"/>
        <w:jc w:val="center"/>
        <w:rPr>
          <w:b/>
          <w:bCs/>
          <w:sz w:val="26"/>
          <w:szCs w:val="26"/>
          <w:u w:val="single"/>
        </w:rPr>
      </w:pPr>
    </w:p>
    <w:p w14:paraId="49C293F3" w14:textId="77777777" w:rsidR="008E0930" w:rsidRPr="001358F8" w:rsidRDefault="008E0930" w:rsidP="008E0930">
      <w:pPr>
        <w:spacing w:line="240" w:lineRule="auto"/>
        <w:jc w:val="center"/>
        <w:rPr>
          <w:b/>
          <w:bCs/>
          <w:sz w:val="26"/>
          <w:szCs w:val="26"/>
        </w:rPr>
      </w:pPr>
      <w:r w:rsidRPr="001358F8">
        <w:rPr>
          <w:b/>
          <w:bCs/>
          <w:sz w:val="26"/>
          <w:szCs w:val="26"/>
        </w:rPr>
        <w:t>ТЕХНИЧЕСКОЕ ЗАДАНИЕ</w:t>
      </w:r>
    </w:p>
    <w:p w14:paraId="48B29F6D" w14:textId="77777777" w:rsidR="008E0930" w:rsidRPr="001358F8" w:rsidRDefault="008E0930" w:rsidP="008E0930">
      <w:pPr>
        <w:pStyle w:val="af9"/>
        <w:rPr>
          <w:sz w:val="26"/>
          <w:szCs w:val="26"/>
        </w:rPr>
      </w:pPr>
    </w:p>
    <w:p w14:paraId="079B03C0" w14:textId="77777777" w:rsidR="008E0930" w:rsidRPr="00103AB2" w:rsidRDefault="008E0930" w:rsidP="008E0930">
      <w:pPr>
        <w:pStyle w:val="ConsNonformat"/>
        <w:jc w:val="center"/>
        <w:rPr>
          <w:sz w:val="26"/>
          <w:szCs w:val="26"/>
        </w:rPr>
      </w:pPr>
      <w:r w:rsidRPr="00103AB2">
        <w:rPr>
          <w:sz w:val="26"/>
          <w:szCs w:val="26"/>
        </w:rPr>
        <w:t>Вид выполняемых работ и наименование объекта</w:t>
      </w:r>
    </w:p>
    <w:p w14:paraId="60EB867C" w14:textId="77777777" w:rsidR="008E0930" w:rsidRDefault="008E0930" w:rsidP="008E0930">
      <w:pPr>
        <w:spacing w:line="240" w:lineRule="auto"/>
        <w:rPr>
          <w:b/>
          <w:sz w:val="26"/>
          <w:szCs w:val="26"/>
        </w:rPr>
      </w:pPr>
    </w:p>
    <w:p w14:paraId="4693238E" w14:textId="77777777" w:rsidR="008E0930" w:rsidRDefault="008E0930" w:rsidP="008E0930">
      <w:pPr>
        <w:spacing w:line="240" w:lineRule="auto"/>
        <w:rPr>
          <w:b/>
          <w:sz w:val="26"/>
          <w:szCs w:val="26"/>
        </w:rPr>
      </w:pPr>
    </w:p>
    <w:p w14:paraId="3E3F0615" w14:textId="77777777" w:rsidR="008E0930" w:rsidRPr="001358F8" w:rsidRDefault="008E0930" w:rsidP="008E0930">
      <w:pPr>
        <w:spacing w:line="240" w:lineRule="auto"/>
        <w:rPr>
          <w:b/>
          <w:sz w:val="26"/>
          <w:szCs w:val="26"/>
        </w:rPr>
      </w:pPr>
    </w:p>
    <w:p w14:paraId="12D918DE" w14:textId="77777777" w:rsidR="008E0930" w:rsidRPr="001358F8" w:rsidRDefault="008E0930" w:rsidP="008E0930">
      <w:pPr>
        <w:spacing w:line="240" w:lineRule="auto"/>
        <w:rPr>
          <w:b/>
          <w:sz w:val="26"/>
          <w:szCs w:val="26"/>
        </w:rPr>
      </w:pPr>
    </w:p>
    <w:p w14:paraId="2D9BA9D5" w14:textId="77777777" w:rsidR="008E0930" w:rsidRPr="001358F8" w:rsidRDefault="008E0930" w:rsidP="008E0930">
      <w:pPr>
        <w:spacing w:line="240" w:lineRule="auto"/>
        <w:jc w:val="center"/>
        <w:rPr>
          <w:b/>
          <w:bCs/>
          <w:sz w:val="26"/>
          <w:szCs w:val="26"/>
        </w:rPr>
      </w:pPr>
      <w:r w:rsidRPr="001358F8">
        <w:rPr>
          <w:b/>
          <w:bCs/>
          <w:sz w:val="26"/>
          <w:szCs w:val="26"/>
        </w:rPr>
        <w:t>ВЕДОМОСТЬ ДЕФЕКТОВ И ОБЪЕМОВ РАБОТ</w:t>
      </w:r>
    </w:p>
    <w:p w14:paraId="47CF1829" w14:textId="77777777" w:rsidR="008E0930" w:rsidRPr="001358F8" w:rsidRDefault="008E0930" w:rsidP="008E0930">
      <w:pPr>
        <w:pStyle w:val="af9"/>
        <w:rPr>
          <w:sz w:val="26"/>
          <w:szCs w:val="26"/>
        </w:rPr>
      </w:pPr>
    </w:p>
    <w:p w14:paraId="6EDEB72E" w14:textId="77777777" w:rsidR="008E0930" w:rsidRPr="001358F8" w:rsidRDefault="008E0930" w:rsidP="008E0930">
      <w:pPr>
        <w:spacing w:line="240" w:lineRule="auto"/>
        <w:rPr>
          <w:b/>
          <w:sz w:val="26"/>
          <w:szCs w:val="26"/>
        </w:rPr>
      </w:pPr>
    </w:p>
    <w:p w14:paraId="71265B31" w14:textId="77777777" w:rsidR="008E0930" w:rsidRPr="001358F8" w:rsidRDefault="008E0930" w:rsidP="008E0930">
      <w:pPr>
        <w:spacing w:line="240" w:lineRule="auto"/>
        <w:rPr>
          <w:b/>
          <w:sz w:val="26"/>
          <w:szCs w:val="26"/>
        </w:rPr>
      </w:pPr>
    </w:p>
    <w:p w14:paraId="67854DD3" w14:textId="77777777" w:rsidR="008E0930" w:rsidRPr="001358F8" w:rsidRDefault="008E0930" w:rsidP="008E0930">
      <w:pPr>
        <w:spacing w:line="240" w:lineRule="auto"/>
        <w:rPr>
          <w:b/>
          <w:sz w:val="26"/>
          <w:szCs w:val="26"/>
        </w:rPr>
      </w:pPr>
    </w:p>
    <w:p w14:paraId="20312C62" w14:textId="77777777" w:rsidR="008E0930" w:rsidRPr="001358F8" w:rsidRDefault="008E0930" w:rsidP="008E0930">
      <w:pPr>
        <w:spacing w:line="240" w:lineRule="auto"/>
        <w:ind w:firstLine="284"/>
        <w:rPr>
          <w:b/>
          <w:i/>
          <w:sz w:val="26"/>
          <w:szCs w:val="26"/>
        </w:rPr>
      </w:pPr>
    </w:p>
    <w:p w14:paraId="19807F60" w14:textId="77777777" w:rsidR="008E0930" w:rsidRPr="001358F8" w:rsidRDefault="008E0930" w:rsidP="008E0930">
      <w:pPr>
        <w:spacing w:line="240" w:lineRule="auto"/>
        <w:ind w:firstLine="284"/>
        <w:rPr>
          <w:b/>
          <w:i/>
          <w:sz w:val="26"/>
          <w:szCs w:val="26"/>
        </w:rPr>
      </w:pPr>
      <w:r w:rsidRPr="001358F8">
        <w:rPr>
          <w:b/>
          <w:i/>
          <w:sz w:val="26"/>
          <w:szCs w:val="26"/>
        </w:rPr>
        <w:t>Согласовано:</w:t>
      </w:r>
    </w:p>
    <w:p w14:paraId="71A33C32" w14:textId="77777777" w:rsidR="008E0930" w:rsidRPr="001358F8" w:rsidRDefault="008E0930" w:rsidP="008E0930">
      <w:pPr>
        <w:pStyle w:val="a4"/>
        <w:spacing w:after="0" w:line="240" w:lineRule="auto"/>
        <w:ind w:firstLine="284"/>
        <w:rPr>
          <w:b/>
          <w:bCs/>
          <w:i/>
          <w:sz w:val="26"/>
          <w:szCs w:val="26"/>
        </w:rPr>
      </w:pPr>
    </w:p>
    <w:p w14:paraId="1E493E75" w14:textId="77777777" w:rsidR="008E0930" w:rsidRPr="001358F8" w:rsidRDefault="008E0930" w:rsidP="008E0930">
      <w:pPr>
        <w:pStyle w:val="a4"/>
        <w:spacing w:after="0" w:line="240" w:lineRule="auto"/>
        <w:ind w:right="566" w:firstLine="284"/>
        <w:rPr>
          <w:b/>
          <w:bCs/>
          <w:i/>
          <w:color w:val="000000"/>
          <w:sz w:val="26"/>
          <w:szCs w:val="26"/>
        </w:rPr>
      </w:pPr>
      <w:r w:rsidRPr="001358F8">
        <w:rPr>
          <w:b/>
          <w:bCs/>
          <w:i/>
          <w:color w:val="000000"/>
          <w:sz w:val="26"/>
          <w:szCs w:val="26"/>
        </w:rPr>
        <w:t xml:space="preserve">Зам. директора - главный  инженер  </w:t>
      </w:r>
    </w:p>
    <w:p w14:paraId="7AEDBE61" w14:textId="77777777" w:rsidR="008E0930" w:rsidRPr="001358F8" w:rsidRDefault="008E0930" w:rsidP="008E0930">
      <w:pPr>
        <w:pStyle w:val="a4"/>
        <w:spacing w:after="0" w:line="240" w:lineRule="auto"/>
        <w:ind w:right="-57" w:firstLine="284"/>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0DAD9211" w14:textId="77777777" w:rsidR="008E0930" w:rsidRPr="001358F8" w:rsidRDefault="008E0930" w:rsidP="008E0930">
      <w:pPr>
        <w:pStyle w:val="a4"/>
        <w:spacing w:after="0" w:line="240" w:lineRule="auto"/>
        <w:ind w:right="-57" w:firstLine="284"/>
        <w:rPr>
          <w:b/>
          <w:bCs/>
          <w:i/>
          <w:sz w:val="26"/>
          <w:szCs w:val="26"/>
        </w:rPr>
      </w:pPr>
    </w:p>
    <w:p w14:paraId="56C94F58"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03F5D384" w14:textId="77777777" w:rsidR="008E0930" w:rsidRPr="001358F8" w:rsidRDefault="008E0930" w:rsidP="008E0930">
      <w:pPr>
        <w:pStyle w:val="a4"/>
        <w:spacing w:after="0" w:line="240" w:lineRule="auto"/>
        <w:ind w:right="-57" w:firstLine="284"/>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08C01BB0" w14:textId="77777777" w:rsidR="008E0930" w:rsidRPr="001358F8" w:rsidRDefault="008E0930" w:rsidP="008E0930">
      <w:pPr>
        <w:pStyle w:val="ConsNonformat"/>
        <w:widowControl/>
        <w:jc w:val="both"/>
        <w:rPr>
          <w:sz w:val="26"/>
          <w:szCs w:val="26"/>
        </w:rPr>
      </w:pPr>
    </w:p>
    <w:p w14:paraId="4CF2F346" w14:textId="77777777" w:rsidR="008E0930" w:rsidRPr="001358F8" w:rsidRDefault="008E0930" w:rsidP="008E0930">
      <w:pPr>
        <w:pStyle w:val="ConsNonformat"/>
        <w:widowControl/>
        <w:jc w:val="both"/>
        <w:rPr>
          <w:sz w:val="26"/>
          <w:szCs w:val="26"/>
        </w:rPr>
      </w:pPr>
    </w:p>
    <w:p w14:paraId="487DA156" w14:textId="77777777" w:rsidR="005B7BBA" w:rsidRDefault="005B7BBA" w:rsidP="005B7BBA">
      <w:pPr>
        <w:spacing w:line="240" w:lineRule="auto"/>
        <w:ind w:firstLine="0"/>
        <w:jc w:val="left"/>
        <w:rPr>
          <w:sz w:val="22"/>
          <w:szCs w:val="22"/>
        </w:rPr>
      </w:pPr>
      <w:r>
        <w:rPr>
          <w:sz w:val="22"/>
          <w:szCs w:val="22"/>
        </w:rPr>
        <w:br w:type="page"/>
      </w:r>
    </w:p>
    <w:p w14:paraId="16A34E77" w14:textId="77777777" w:rsidR="005B7BBA" w:rsidRPr="00F43F0D" w:rsidRDefault="005B7BBA" w:rsidP="005B7BBA">
      <w:pPr>
        <w:spacing w:line="240" w:lineRule="auto"/>
        <w:ind w:left="5103" w:firstLine="0"/>
        <w:rPr>
          <w:sz w:val="22"/>
          <w:szCs w:val="22"/>
        </w:rPr>
      </w:pPr>
      <w:r>
        <w:rPr>
          <w:sz w:val="22"/>
          <w:szCs w:val="22"/>
        </w:rPr>
        <w:lastRenderedPageBreak/>
        <w:t>Приложение № 2</w:t>
      </w:r>
    </w:p>
    <w:p w14:paraId="1205E621" w14:textId="77777777" w:rsidR="005B7BBA" w:rsidRPr="00F43F0D" w:rsidRDefault="005B7BBA" w:rsidP="005B7BBA">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14:paraId="075A2AA0" w14:textId="77777777" w:rsidR="005B7BBA" w:rsidRPr="00F43F0D" w:rsidRDefault="005B7BBA" w:rsidP="005B7BBA">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14:paraId="2921FD2A" w14:textId="77777777" w:rsidR="005B7BBA" w:rsidRPr="008F353E" w:rsidRDefault="005B7BBA" w:rsidP="005B7BBA">
      <w:pPr>
        <w:spacing w:line="240" w:lineRule="auto"/>
        <w:ind w:firstLine="0"/>
        <w:rPr>
          <w:b/>
          <w:bCs/>
          <w:sz w:val="24"/>
          <w:szCs w:val="24"/>
        </w:rPr>
      </w:pPr>
    </w:p>
    <w:p w14:paraId="17FA0136" w14:textId="77777777" w:rsidR="005B7BBA" w:rsidRPr="008F353E" w:rsidRDefault="005B7BBA" w:rsidP="005B7BBA">
      <w:pPr>
        <w:spacing w:line="240" w:lineRule="auto"/>
        <w:ind w:firstLine="0"/>
        <w:jc w:val="right"/>
        <w:rPr>
          <w:b/>
          <w:bCs/>
          <w:sz w:val="24"/>
          <w:szCs w:val="24"/>
        </w:rPr>
      </w:pPr>
    </w:p>
    <w:p w14:paraId="6D0D3CFF" w14:textId="77777777" w:rsidR="005B7BBA" w:rsidRPr="008F353E" w:rsidRDefault="005B7BBA" w:rsidP="005B7BBA">
      <w:pPr>
        <w:spacing w:line="240" w:lineRule="auto"/>
        <w:ind w:firstLine="0"/>
        <w:rPr>
          <w:b/>
          <w:bCs/>
          <w:sz w:val="24"/>
          <w:szCs w:val="24"/>
        </w:rPr>
      </w:pPr>
    </w:p>
    <w:p w14:paraId="2FE9EE4F" w14:textId="77777777" w:rsidR="005B7BBA" w:rsidRPr="00F43F0D" w:rsidRDefault="005B7BBA" w:rsidP="005B7BBA">
      <w:pPr>
        <w:spacing w:line="240" w:lineRule="auto"/>
        <w:ind w:firstLine="0"/>
        <w:rPr>
          <w:b/>
          <w:bCs/>
          <w:sz w:val="24"/>
          <w:szCs w:val="24"/>
        </w:rPr>
      </w:pPr>
    </w:p>
    <w:p w14:paraId="3C68274A" w14:textId="77777777" w:rsidR="005B7BBA" w:rsidRPr="00F43F0D" w:rsidRDefault="005B7BBA" w:rsidP="005B7BBA">
      <w:pPr>
        <w:spacing w:line="240" w:lineRule="auto"/>
        <w:ind w:firstLine="0"/>
        <w:jc w:val="center"/>
        <w:rPr>
          <w:b/>
          <w:sz w:val="24"/>
          <w:szCs w:val="24"/>
        </w:rPr>
      </w:pPr>
      <w:r>
        <w:rPr>
          <w:b/>
          <w:sz w:val="24"/>
          <w:szCs w:val="24"/>
        </w:rPr>
        <w:t>Перечень Объектов</w:t>
      </w:r>
    </w:p>
    <w:p w14:paraId="02B80C84" w14:textId="77777777" w:rsidR="005B7BBA" w:rsidRPr="00F43F0D" w:rsidRDefault="005B7BBA" w:rsidP="005B7BBA">
      <w:pPr>
        <w:spacing w:line="240" w:lineRule="auto"/>
        <w:ind w:firstLine="0"/>
        <w:rPr>
          <w:sz w:val="24"/>
          <w:szCs w:val="24"/>
        </w:rPr>
      </w:pPr>
    </w:p>
    <w:p w14:paraId="69C4D421" w14:textId="77777777" w:rsidR="005B7BBA" w:rsidRPr="00F43F0D" w:rsidRDefault="005B7BBA" w:rsidP="005B7BB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5B7BBA" w:rsidRPr="0086301D" w14:paraId="3480DC3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F0AEE53" w14:textId="77777777" w:rsidR="005B7BBA" w:rsidRPr="0086301D" w:rsidRDefault="005B7BBA" w:rsidP="0058473E">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65CC0F" w14:textId="77777777" w:rsidR="005B7BBA" w:rsidRPr="0086301D" w:rsidRDefault="005B7BBA" w:rsidP="0058473E">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52101F" w14:textId="77777777" w:rsidR="005B7BBA" w:rsidRDefault="005B7BBA" w:rsidP="0058473E">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14:paraId="3C4169B3" w14:textId="77777777" w:rsidR="005B7BBA" w:rsidRPr="0086301D" w:rsidRDefault="005B7BBA" w:rsidP="0058473E">
            <w:pPr>
              <w:spacing w:line="240" w:lineRule="auto"/>
              <w:ind w:firstLine="0"/>
              <w:jc w:val="center"/>
              <w:rPr>
                <w:sz w:val="24"/>
                <w:szCs w:val="24"/>
              </w:rPr>
            </w:pPr>
            <w:r w:rsidRPr="0086301D">
              <w:rPr>
                <w:sz w:val="24"/>
                <w:szCs w:val="24"/>
              </w:rPr>
              <w:t>(основные средства) в составе Объекта</w:t>
            </w:r>
          </w:p>
        </w:tc>
      </w:tr>
      <w:tr w:rsidR="005B7BBA" w:rsidRPr="0086301D" w14:paraId="5F640FDC"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8CB179" w14:textId="77777777" w:rsidR="005B7BBA" w:rsidRPr="0086301D" w:rsidRDefault="005B7BBA" w:rsidP="0058473E">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6814F18"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C400EB" w14:textId="77777777" w:rsidR="005B7BBA" w:rsidRPr="0086301D" w:rsidRDefault="005B7BBA" w:rsidP="0058473E">
            <w:pPr>
              <w:spacing w:line="240" w:lineRule="auto"/>
              <w:ind w:firstLine="0"/>
              <w:jc w:val="center"/>
              <w:rPr>
                <w:sz w:val="24"/>
                <w:szCs w:val="24"/>
              </w:rPr>
            </w:pPr>
          </w:p>
        </w:tc>
      </w:tr>
      <w:tr w:rsidR="005B7BBA" w:rsidRPr="0086301D" w14:paraId="1E63F125"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C1589F" w14:textId="77777777" w:rsidR="005B7BBA" w:rsidRPr="0086301D" w:rsidRDefault="005B7BBA" w:rsidP="0058473E">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0717C3E" w14:textId="77777777" w:rsidR="005B7BBA" w:rsidRPr="0086301D" w:rsidDel="00446080"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B81E01" w14:textId="77777777" w:rsidR="005B7BBA" w:rsidRPr="0086301D" w:rsidDel="00446080" w:rsidRDefault="005B7BBA" w:rsidP="0058473E">
            <w:pPr>
              <w:spacing w:line="240" w:lineRule="auto"/>
              <w:ind w:firstLine="0"/>
              <w:jc w:val="center"/>
              <w:rPr>
                <w:sz w:val="24"/>
                <w:szCs w:val="24"/>
              </w:rPr>
            </w:pPr>
          </w:p>
        </w:tc>
      </w:tr>
      <w:tr w:rsidR="005B7BBA" w:rsidRPr="0086301D" w14:paraId="29BFDEE6" w14:textId="77777777" w:rsidTr="0058473E">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26D7AD" w14:textId="77777777" w:rsidR="005B7BBA" w:rsidRPr="0086301D" w:rsidRDefault="005B7BBA" w:rsidP="0058473E">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C2D13BE" w14:textId="77777777" w:rsidR="005B7BBA" w:rsidRPr="0086301D" w:rsidRDefault="005B7BBA" w:rsidP="0058473E">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85B184C" w14:textId="77777777" w:rsidR="005B7BBA" w:rsidRPr="0086301D" w:rsidRDefault="005B7BBA" w:rsidP="0058473E">
            <w:pPr>
              <w:spacing w:line="240" w:lineRule="auto"/>
              <w:ind w:firstLine="0"/>
              <w:jc w:val="center"/>
              <w:rPr>
                <w:sz w:val="24"/>
                <w:szCs w:val="24"/>
              </w:rPr>
            </w:pPr>
          </w:p>
        </w:tc>
      </w:tr>
    </w:tbl>
    <w:p w14:paraId="40D6D560" w14:textId="77777777" w:rsidR="005B7BBA" w:rsidRPr="00F43F0D" w:rsidRDefault="005B7BBA" w:rsidP="005B7BBA">
      <w:pPr>
        <w:spacing w:line="240" w:lineRule="auto"/>
        <w:ind w:firstLine="0"/>
        <w:rPr>
          <w:sz w:val="24"/>
          <w:szCs w:val="24"/>
        </w:rPr>
      </w:pPr>
    </w:p>
    <w:p w14:paraId="0CC4AA15" w14:textId="77777777" w:rsidR="005B7BBA" w:rsidRPr="00F43F0D" w:rsidRDefault="005B7BBA" w:rsidP="005B7BBA">
      <w:pPr>
        <w:spacing w:line="240" w:lineRule="auto"/>
        <w:ind w:firstLine="0"/>
        <w:rPr>
          <w:sz w:val="24"/>
          <w:szCs w:val="24"/>
        </w:rPr>
      </w:pPr>
    </w:p>
    <w:p w14:paraId="6FBD91D0" w14:textId="77777777" w:rsidR="005B7BBA" w:rsidRPr="00F43F0D" w:rsidRDefault="005B7BBA" w:rsidP="005B7BBA">
      <w:pPr>
        <w:spacing w:line="240" w:lineRule="auto"/>
        <w:ind w:firstLine="0"/>
        <w:rPr>
          <w:sz w:val="24"/>
          <w:szCs w:val="24"/>
        </w:rPr>
      </w:pPr>
    </w:p>
    <w:p w14:paraId="568FBC84" w14:textId="77777777" w:rsidR="005B7BBA" w:rsidRPr="00F43F0D" w:rsidRDefault="005B7BBA" w:rsidP="005B7BBA">
      <w:pPr>
        <w:spacing w:line="240" w:lineRule="auto"/>
        <w:ind w:firstLine="0"/>
        <w:rPr>
          <w:sz w:val="24"/>
          <w:szCs w:val="24"/>
        </w:rPr>
      </w:pPr>
    </w:p>
    <w:p w14:paraId="633FF9C7" w14:textId="77777777" w:rsidR="005B7BBA" w:rsidRPr="00F43F0D" w:rsidRDefault="005B7BBA" w:rsidP="005B7BBA">
      <w:pPr>
        <w:spacing w:line="240" w:lineRule="auto"/>
        <w:ind w:firstLine="0"/>
        <w:rPr>
          <w:sz w:val="24"/>
          <w:szCs w:val="24"/>
        </w:rPr>
      </w:pPr>
    </w:p>
    <w:p w14:paraId="285E41BA" w14:textId="77777777" w:rsidR="005B7BBA" w:rsidRPr="00F43F0D" w:rsidRDefault="005B7BBA" w:rsidP="005B7BBA">
      <w:pPr>
        <w:spacing w:line="240" w:lineRule="auto"/>
        <w:ind w:firstLine="0"/>
        <w:rPr>
          <w:sz w:val="24"/>
          <w:szCs w:val="24"/>
        </w:rPr>
      </w:pPr>
    </w:p>
    <w:p w14:paraId="430C4EC4" w14:textId="77777777" w:rsidR="005B7BBA" w:rsidRPr="00F43F0D" w:rsidRDefault="005B7BBA" w:rsidP="005B7BBA">
      <w:pPr>
        <w:spacing w:line="240" w:lineRule="auto"/>
        <w:ind w:firstLine="0"/>
        <w:rPr>
          <w:sz w:val="24"/>
          <w:szCs w:val="24"/>
        </w:rPr>
      </w:pPr>
    </w:p>
    <w:p w14:paraId="4A369902" w14:textId="77777777" w:rsidR="005B7BBA" w:rsidRPr="00F43F0D" w:rsidRDefault="005B7BBA"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4C73F3B2" w14:textId="77777777" w:rsidTr="00D4691A">
        <w:tc>
          <w:tcPr>
            <w:tcW w:w="5211" w:type="dxa"/>
          </w:tcPr>
          <w:p w14:paraId="4C2DF41E"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19FAFACB"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538E6756" w14:textId="77777777" w:rsidTr="00D4691A">
        <w:trPr>
          <w:trHeight w:val="1269"/>
        </w:trPr>
        <w:tc>
          <w:tcPr>
            <w:tcW w:w="5211" w:type="dxa"/>
          </w:tcPr>
          <w:p w14:paraId="1758C51D" w14:textId="77777777" w:rsidR="008E0930" w:rsidRPr="001358F8" w:rsidRDefault="008E0930" w:rsidP="008E0930">
            <w:pPr>
              <w:spacing w:line="240" w:lineRule="auto"/>
              <w:ind w:firstLine="0"/>
              <w:rPr>
                <w:b/>
                <w:i/>
                <w:sz w:val="26"/>
                <w:szCs w:val="26"/>
              </w:rPr>
            </w:pPr>
          </w:p>
          <w:p w14:paraId="438EAE05" w14:textId="77777777" w:rsidR="008E0930" w:rsidRPr="001358F8" w:rsidRDefault="008E0930" w:rsidP="008E0930">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53B6D067"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2765F069" w14:textId="77777777" w:rsidR="008E0930" w:rsidRPr="001358F8" w:rsidRDefault="008E0930" w:rsidP="008E0930">
            <w:pPr>
              <w:spacing w:line="240" w:lineRule="auto"/>
              <w:ind w:firstLine="0"/>
              <w:rPr>
                <w:b/>
                <w:i/>
                <w:sz w:val="26"/>
                <w:szCs w:val="26"/>
              </w:rPr>
            </w:pPr>
          </w:p>
          <w:p w14:paraId="0CC4C2B1"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736DABE8" w14:textId="77777777" w:rsidR="008E0930" w:rsidRPr="001358F8" w:rsidRDefault="008E0930" w:rsidP="008E0930">
            <w:pPr>
              <w:spacing w:line="240" w:lineRule="auto"/>
              <w:ind w:right="177" w:firstLine="0"/>
              <w:rPr>
                <w:b/>
                <w:i/>
                <w:sz w:val="26"/>
                <w:szCs w:val="26"/>
              </w:rPr>
            </w:pPr>
          </w:p>
          <w:p w14:paraId="5168D88B"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3E4830AD" w14:textId="77777777" w:rsidR="008E0930" w:rsidRDefault="008E0930" w:rsidP="008E0930">
            <w:pPr>
              <w:spacing w:line="240" w:lineRule="auto"/>
              <w:ind w:right="34" w:firstLine="0"/>
              <w:rPr>
                <w:b/>
                <w:i/>
                <w:sz w:val="26"/>
                <w:szCs w:val="26"/>
              </w:rPr>
            </w:pPr>
          </w:p>
          <w:p w14:paraId="72803110" w14:textId="77777777" w:rsidR="008E0930" w:rsidRPr="001358F8" w:rsidRDefault="008E0930" w:rsidP="008E0930">
            <w:pPr>
              <w:spacing w:line="240" w:lineRule="auto"/>
              <w:ind w:right="34" w:firstLine="0"/>
              <w:rPr>
                <w:b/>
                <w:i/>
                <w:sz w:val="26"/>
                <w:szCs w:val="26"/>
              </w:rPr>
            </w:pPr>
          </w:p>
          <w:p w14:paraId="3AE7394F"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1F8CBAF" w14:textId="77777777" w:rsidR="00240F6D" w:rsidRPr="00F43F0D" w:rsidRDefault="00B572E1" w:rsidP="00240F6D">
      <w:pPr>
        <w:spacing w:line="240" w:lineRule="auto"/>
        <w:ind w:left="5103" w:firstLine="0"/>
        <w:rPr>
          <w:sz w:val="22"/>
          <w:szCs w:val="22"/>
        </w:rPr>
      </w:pPr>
      <w:r>
        <w:rPr>
          <w:sz w:val="22"/>
          <w:szCs w:val="22"/>
        </w:rPr>
        <w:br w:type="page"/>
      </w:r>
      <w:r w:rsidR="00240F6D" w:rsidRPr="00F43F0D">
        <w:rPr>
          <w:sz w:val="22"/>
          <w:szCs w:val="22"/>
        </w:rPr>
        <w:lastRenderedPageBreak/>
        <w:t>Приложение №</w:t>
      </w:r>
      <w:r w:rsidR="00240F6D">
        <w:rPr>
          <w:sz w:val="22"/>
          <w:szCs w:val="22"/>
        </w:rPr>
        <w:t>3</w:t>
      </w:r>
    </w:p>
    <w:p w14:paraId="70AAF541" w14:textId="77777777" w:rsidR="00240F6D" w:rsidRPr="00F43F0D" w:rsidRDefault="00240F6D" w:rsidP="00240F6D">
      <w:pPr>
        <w:spacing w:line="240" w:lineRule="auto"/>
        <w:ind w:left="5103" w:firstLine="0"/>
        <w:rPr>
          <w:sz w:val="22"/>
          <w:szCs w:val="22"/>
        </w:rPr>
      </w:pPr>
      <w:r w:rsidRPr="00F43F0D">
        <w:rPr>
          <w:sz w:val="22"/>
          <w:szCs w:val="22"/>
        </w:rPr>
        <w:t>к Договору подряда</w:t>
      </w:r>
    </w:p>
    <w:p w14:paraId="698FA20A" w14:textId="77777777"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14:paraId="46485B55" w14:textId="77777777" w:rsidR="00933D09" w:rsidRPr="00F43F0D" w:rsidRDefault="00933D09" w:rsidP="00933D09">
      <w:pPr>
        <w:spacing w:line="240" w:lineRule="auto"/>
        <w:rPr>
          <w:sz w:val="22"/>
          <w:szCs w:val="22"/>
        </w:rPr>
      </w:pPr>
    </w:p>
    <w:p w14:paraId="60E4B5D3" w14:textId="77777777" w:rsidR="00933D09" w:rsidRPr="00F43F0D" w:rsidRDefault="00933D09" w:rsidP="00933D09">
      <w:pPr>
        <w:spacing w:line="240" w:lineRule="auto"/>
        <w:ind w:firstLine="0"/>
        <w:rPr>
          <w:b/>
          <w:bCs/>
          <w:sz w:val="24"/>
          <w:szCs w:val="24"/>
        </w:rPr>
      </w:pPr>
    </w:p>
    <w:p w14:paraId="412059B6" w14:textId="77777777"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14:paraId="111E70D7" w14:textId="77777777" w:rsidR="00933D09" w:rsidRPr="00F43F0D" w:rsidRDefault="00933D09" w:rsidP="00933D09">
      <w:pPr>
        <w:spacing w:line="240" w:lineRule="auto"/>
        <w:rPr>
          <w:sz w:val="24"/>
          <w:szCs w:val="24"/>
        </w:rPr>
      </w:pPr>
    </w:p>
    <w:p w14:paraId="57DB93CA" w14:textId="77777777"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14:paraId="7A368A5A" w14:textId="77777777" w:rsidTr="00D949C5">
        <w:tc>
          <w:tcPr>
            <w:tcW w:w="706" w:type="dxa"/>
            <w:vMerge w:val="restart"/>
            <w:shd w:val="clear" w:color="auto" w:fill="auto"/>
            <w:vAlign w:val="center"/>
          </w:tcPr>
          <w:p w14:paraId="1DC18241" w14:textId="77777777"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14:paraId="23AEB13C" w14:textId="77777777"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14:paraId="7FD2186B" w14:textId="77777777"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14:paraId="39FFC7F8" w14:textId="77777777"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8"/>
            </w:r>
          </w:p>
        </w:tc>
        <w:tc>
          <w:tcPr>
            <w:tcW w:w="2015" w:type="dxa"/>
            <w:gridSpan w:val="2"/>
            <w:shd w:val="clear" w:color="auto" w:fill="auto"/>
            <w:vAlign w:val="center"/>
          </w:tcPr>
          <w:p w14:paraId="24A73BC1" w14:textId="77777777"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14:paraId="3EAC199B" w14:textId="77777777"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14:paraId="6B5F1584" w14:textId="77777777" w:rsidR="00A46B9F" w:rsidRPr="00CE0D55" w:rsidRDefault="00A46B9F" w:rsidP="00120A2E">
            <w:pPr>
              <w:spacing w:line="240" w:lineRule="auto"/>
              <w:ind w:firstLine="0"/>
              <w:jc w:val="center"/>
              <w:rPr>
                <w:sz w:val="20"/>
                <w:szCs w:val="20"/>
              </w:rPr>
            </w:pPr>
            <w:r w:rsidRPr="00CE0D55">
              <w:rPr>
                <w:sz w:val="20"/>
                <w:szCs w:val="20"/>
              </w:rPr>
              <w:t>Сумма НДС (18%), руб.</w:t>
            </w:r>
          </w:p>
        </w:tc>
        <w:tc>
          <w:tcPr>
            <w:tcW w:w="985" w:type="dxa"/>
            <w:vMerge w:val="restart"/>
            <w:shd w:val="clear" w:color="auto" w:fill="auto"/>
            <w:vAlign w:val="center"/>
          </w:tcPr>
          <w:p w14:paraId="39C94A5C" w14:textId="77777777" w:rsidR="00A46B9F" w:rsidRPr="00CE0D55" w:rsidRDefault="00A46B9F" w:rsidP="00120A2E">
            <w:pPr>
              <w:spacing w:line="240" w:lineRule="auto"/>
              <w:ind w:firstLine="0"/>
              <w:jc w:val="center"/>
              <w:rPr>
                <w:sz w:val="20"/>
                <w:szCs w:val="20"/>
              </w:rPr>
            </w:pPr>
            <w:r w:rsidRPr="00CE0D55">
              <w:rPr>
                <w:sz w:val="20"/>
                <w:szCs w:val="20"/>
              </w:rPr>
              <w:t>Стоимость этапа, руб. с  НДС</w:t>
            </w:r>
          </w:p>
        </w:tc>
      </w:tr>
      <w:tr w:rsidR="00A46B9F" w:rsidRPr="00120A2E" w14:paraId="5CA3FC54" w14:textId="77777777" w:rsidTr="00D949C5">
        <w:tc>
          <w:tcPr>
            <w:tcW w:w="706" w:type="dxa"/>
            <w:vMerge/>
            <w:shd w:val="clear" w:color="auto" w:fill="auto"/>
          </w:tcPr>
          <w:p w14:paraId="1966A438" w14:textId="77777777" w:rsidR="00A46B9F" w:rsidRPr="00120A2E" w:rsidRDefault="00A46B9F" w:rsidP="00120A2E">
            <w:pPr>
              <w:spacing w:line="240" w:lineRule="auto"/>
              <w:ind w:firstLine="0"/>
              <w:rPr>
                <w:sz w:val="24"/>
                <w:szCs w:val="24"/>
              </w:rPr>
            </w:pPr>
          </w:p>
        </w:tc>
        <w:tc>
          <w:tcPr>
            <w:tcW w:w="1609" w:type="dxa"/>
            <w:vMerge/>
            <w:shd w:val="clear" w:color="auto" w:fill="auto"/>
          </w:tcPr>
          <w:p w14:paraId="11B6C633" w14:textId="77777777" w:rsidR="00A46B9F" w:rsidRPr="00120A2E" w:rsidRDefault="00A46B9F" w:rsidP="00120A2E">
            <w:pPr>
              <w:spacing w:line="240" w:lineRule="auto"/>
              <w:ind w:firstLine="0"/>
              <w:rPr>
                <w:sz w:val="24"/>
                <w:szCs w:val="24"/>
              </w:rPr>
            </w:pPr>
          </w:p>
        </w:tc>
        <w:tc>
          <w:tcPr>
            <w:tcW w:w="1421" w:type="dxa"/>
            <w:vMerge/>
            <w:shd w:val="clear" w:color="auto" w:fill="auto"/>
          </w:tcPr>
          <w:p w14:paraId="2BDE3B71"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079B1846" w14:textId="77777777" w:rsidR="00A46B9F" w:rsidRPr="00120A2E" w:rsidRDefault="00A46B9F" w:rsidP="00120A2E">
            <w:pPr>
              <w:spacing w:line="240" w:lineRule="auto"/>
              <w:ind w:firstLine="0"/>
              <w:rPr>
                <w:sz w:val="24"/>
                <w:szCs w:val="24"/>
              </w:rPr>
            </w:pPr>
          </w:p>
        </w:tc>
        <w:tc>
          <w:tcPr>
            <w:tcW w:w="841" w:type="dxa"/>
            <w:shd w:val="clear" w:color="auto" w:fill="auto"/>
          </w:tcPr>
          <w:p w14:paraId="63FEEE13" w14:textId="77777777"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14:paraId="46003508" w14:textId="77777777"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14:paraId="10FF3D7D" w14:textId="77777777" w:rsidR="00A46B9F" w:rsidRPr="00120A2E" w:rsidRDefault="00A46B9F" w:rsidP="00120A2E">
            <w:pPr>
              <w:spacing w:line="240" w:lineRule="auto"/>
              <w:ind w:firstLine="0"/>
              <w:rPr>
                <w:sz w:val="24"/>
                <w:szCs w:val="24"/>
              </w:rPr>
            </w:pPr>
          </w:p>
        </w:tc>
        <w:tc>
          <w:tcPr>
            <w:tcW w:w="851" w:type="dxa"/>
            <w:vMerge/>
            <w:shd w:val="clear" w:color="auto" w:fill="auto"/>
          </w:tcPr>
          <w:p w14:paraId="2AE6A620" w14:textId="77777777" w:rsidR="00A46B9F" w:rsidRPr="00120A2E" w:rsidRDefault="00A46B9F" w:rsidP="00120A2E">
            <w:pPr>
              <w:spacing w:line="240" w:lineRule="auto"/>
              <w:ind w:firstLine="0"/>
              <w:rPr>
                <w:sz w:val="24"/>
                <w:szCs w:val="24"/>
              </w:rPr>
            </w:pPr>
          </w:p>
        </w:tc>
        <w:tc>
          <w:tcPr>
            <w:tcW w:w="985" w:type="dxa"/>
            <w:vMerge/>
            <w:shd w:val="clear" w:color="auto" w:fill="auto"/>
          </w:tcPr>
          <w:p w14:paraId="6D7FD890" w14:textId="77777777" w:rsidR="00A46B9F" w:rsidRPr="00120A2E" w:rsidRDefault="00A46B9F" w:rsidP="00120A2E">
            <w:pPr>
              <w:spacing w:line="240" w:lineRule="auto"/>
              <w:ind w:firstLine="0"/>
              <w:rPr>
                <w:sz w:val="24"/>
                <w:szCs w:val="24"/>
              </w:rPr>
            </w:pPr>
          </w:p>
        </w:tc>
      </w:tr>
      <w:tr w:rsidR="00A46B9F" w:rsidRPr="00120A2E" w14:paraId="6EB66C20" w14:textId="77777777" w:rsidTr="00D949C5">
        <w:tc>
          <w:tcPr>
            <w:tcW w:w="706" w:type="dxa"/>
            <w:shd w:val="clear" w:color="auto" w:fill="auto"/>
          </w:tcPr>
          <w:p w14:paraId="1A1411A3" w14:textId="77777777"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14:paraId="0EF55C01" w14:textId="77777777" w:rsidR="00A46B9F" w:rsidRPr="00120A2E" w:rsidRDefault="00A46B9F" w:rsidP="00120A2E">
            <w:pPr>
              <w:spacing w:line="240" w:lineRule="auto"/>
              <w:ind w:firstLine="0"/>
              <w:rPr>
                <w:sz w:val="24"/>
                <w:szCs w:val="24"/>
              </w:rPr>
            </w:pPr>
          </w:p>
        </w:tc>
        <w:tc>
          <w:tcPr>
            <w:tcW w:w="1421" w:type="dxa"/>
            <w:shd w:val="clear" w:color="auto" w:fill="auto"/>
          </w:tcPr>
          <w:p w14:paraId="75D75845"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61623AF6" w14:textId="77777777" w:rsidR="00A46B9F" w:rsidRPr="00120A2E" w:rsidRDefault="00A46B9F" w:rsidP="00120A2E">
            <w:pPr>
              <w:spacing w:line="240" w:lineRule="auto"/>
              <w:ind w:firstLine="0"/>
              <w:rPr>
                <w:sz w:val="24"/>
                <w:szCs w:val="24"/>
              </w:rPr>
            </w:pPr>
          </w:p>
        </w:tc>
        <w:tc>
          <w:tcPr>
            <w:tcW w:w="841" w:type="dxa"/>
            <w:shd w:val="clear" w:color="auto" w:fill="auto"/>
          </w:tcPr>
          <w:p w14:paraId="107CDECA" w14:textId="77777777" w:rsidR="00A46B9F" w:rsidRPr="00120A2E" w:rsidRDefault="00A46B9F" w:rsidP="00120A2E">
            <w:pPr>
              <w:spacing w:line="240" w:lineRule="auto"/>
              <w:ind w:firstLine="0"/>
              <w:rPr>
                <w:sz w:val="24"/>
                <w:szCs w:val="24"/>
              </w:rPr>
            </w:pPr>
          </w:p>
        </w:tc>
        <w:tc>
          <w:tcPr>
            <w:tcW w:w="1174" w:type="dxa"/>
            <w:shd w:val="clear" w:color="auto" w:fill="auto"/>
          </w:tcPr>
          <w:p w14:paraId="217BA2AF" w14:textId="77777777" w:rsidR="00A46B9F" w:rsidRPr="00120A2E" w:rsidRDefault="00A46B9F" w:rsidP="00120A2E">
            <w:pPr>
              <w:spacing w:line="240" w:lineRule="auto"/>
              <w:ind w:firstLine="0"/>
              <w:rPr>
                <w:sz w:val="24"/>
                <w:szCs w:val="24"/>
              </w:rPr>
            </w:pPr>
          </w:p>
        </w:tc>
        <w:tc>
          <w:tcPr>
            <w:tcW w:w="774" w:type="dxa"/>
            <w:shd w:val="clear" w:color="auto" w:fill="auto"/>
          </w:tcPr>
          <w:p w14:paraId="1F1CC900" w14:textId="77777777" w:rsidR="00A46B9F" w:rsidRPr="00120A2E" w:rsidRDefault="00A46B9F" w:rsidP="00120A2E">
            <w:pPr>
              <w:spacing w:line="240" w:lineRule="auto"/>
              <w:ind w:firstLine="0"/>
              <w:rPr>
                <w:sz w:val="24"/>
                <w:szCs w:val="24"/>
              </w:rPr>
            </w:pPr>
          </w:p>
        </w:tc>
        <w:tc>
          <w:tcPr>
            <w:tcW w:w="851" w:type="dxa"/>
            <w:shd w:val="clear" w:color="auto" w:fill="auto"/>
          </w:tcPr>
          <w:p w14:paraId="2E57CC09" w14:textId="77777777" w:rsidR="00A46B9F" w:rsidRPr="00120A2E" w:rsidRDefault="00A46B9F" w:rsidP="00120A2E">
            <w:pPr>
              <w:spacing w:line="240" w:lineRule="auto"/>
              <w:ind w:firstLine="0"/>
              <w:rPr>
                <w:sz w:val="24"/>
                <w:szCs w:val="24"/>
              </w:rPr>
            </w:pPr>
          </w:p>
        </w:tc>
        <w:tc>
          <w:tcPr>
            <w:tcW w:w="985" w:type="dxa"/>
            <w:shd w:val="clear" w:color="auto" w:fill="auto"/>
          </w:tcPr>
          <w:p w14:paraId="793B303C" w14:textId="77777777" w:rsidR="00A46B9F" w:rsidRPr="00120A2E" w:rsidRDefault="00A46B9F" w:rsidP="00120A2E">
            <w:pPr>
              <w:spacing w:line="240" w:lineRule="auto"/>
              <w:ind w:firstLine="0"/>
              <w:rPr>
                <w:sz w:val="24"/>
                <w:szCs w:val="24"/>
              </w:rPr>
            </w:pPr>
          </w:p>
        </w:tc>
      </w:tr>
      <w:tr w:rsidR="00A46B9F" w:rsidRPr="00120A2E" w14:paraId="287E0A37" w14:textId="77777777" w:rsidTr="00D949C5">
        <w:tc>
          <w:tcPr>
            <w:tcW w:w="706" w:type="dxa"/>
            <w:shd w:val="clear" w:color="auto" w:fill="auto"/>
          </w:tcPr>
          <w:p w14:paraId="675EEB0E" w14:textId="77777777"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14:paraId="3F6C536D" w14:textId="77777777" w:rsidR="00A46B9F" w:rsidRPr="00120A2E" w:rsidRDefault="00A46B9F" w:rsidP="00120A2E">
            <w:pPr>
              <w:spacing w:line="240" w:lineRule="auto"/>
              <w:ind w:firstLine="0"/>
              <w:rPr>
                <w:sz w:val="24"/>
                <w:szCs w:val="24"/>
              </w:rPr>
            </w:pPr>
          </w:p>
        </w:tc>
        <w:tc>
          <w:tcPr>
            <w:tcW w:w="1421" w:type="dxa"/>
            <w:shd w:val="clear" w:color="auto" w:fill="auto"/>
          </w:tcPr>
          <w:p w14:paraId="39C9402F"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78B01EC4" w14:textId="77777777" w:rsidR="00A46B9F" w:rsidRPr="00120A2E" w:rsidRDefault="00A46B9F" w:rsidP="00120A2E">
            <w:pPr>
              <w:spacing w:line="240" w:lineRule="auto"/>
              <w:ind w:firstLine="0"/>
              <w:rPr>
                <w:sz w:val="24"/>
                <w:szCs w:val="24"/>
              </w:rPr>
            </w:pPr>
          </w:p>
        </w:tc>
        <w:tc>
          <w:tcPr>
            <w:tcW w:w="841" w:type="dxa"/>
            <w:shd w:val="clear" w:color="auto" w:fill="auto"/>
          </w:tcPr>
          <w:p w14:paraId="1799414A" w14:textId="77777777" w:rsidR="00A46B9F" w:rsidRPr="00120A2E" w:rsidRDefault="00A46B9F" w:rsidP="00120A2E">
            <w:pPr>
              <w:spacing w:line="240" w:lineRule="auto"/>
              <w:ind w:firstLine="0"/>
              <w:rPr>
                <w:sz w:val="24"/>
                <w:szCs w:val="24"/>
              </w:rPr>
            </w:pPr>
          </w:p>
        </w:tc>
        <w:tc>
          <w:tcPr>
            <w:tcW w:w="1174" w:type="dxa"/>
            <w:shd w:val="clear" w:color="auto" w:fill="auto"/>
          </w:tcPr>
          <w:p w14:paraId="6D6A5F90" w14:textId="77777777" w:rsidR="00A46B9F" w:rsidRPr="00120A2E" w:rsidRDefault="00A46B9F" w:rsidP="00120A2E">
            <w:pPr>
              <w:spacing w:line="240" w:lineRule="auto"/>
              <w:ind w:firstLine="0"/>
              <w:rPr>
                <w:sz w:val="24"/>
                <w:szCs w:val="24"/>
              </w:rPr>
            </w:pPr>
          </w:p>
        </w:tc>
        <w:tc>
          <w:tcPr>
            <w:tcW w:w="774" w:type="dxa"/>
            <w:shd w:val="clear" w:color="auto" w:fill="auto"/>
          </w:tcPr>
          <w:p w14:paraId="24E1138C" w14:textId="77777777" w:rsidR="00A46B9F" w:rsidRPr="00120A2E" w:rsidRDefault="00A46B9F" w:rsidP="00120A2E">
            <w:pPr>
              <w:spacing w:line="240" w:lineRule="auto"/>
              <w:ind w:firstLine="0"/>
              <w:rPr>
                <w:sz w:val="24"/>
                <w:szCs w:val="24"/>
              </w:rPr>
            </w:pPr>
          </w:p>
        </w:tc>
        <w:tc>
          <w:tcPr>
            <w:tcW w:w="851" w:type="dxa"/>
            <w:shd w:val="clear" w:color="auto" w:fill="auto"/>
          </w:tcPr>
          <w:p w14:paraId="69B79BA0" w14:textId="77777777" w:rsidR="00A46B9F" w:rsidRPr="00120A2E" w:rsidRDefault="00A46B9F" w:rsidP="00120A2E">
            <w:pPr>
              <w:spacing w:line="240" w:lineRule="auto"/>
              <w:ind w:firstLine="0"/>
              <w:rPr>
                <w:sz w:val="24"/>
                <w:szCs w:val="24"/>
              </w:rPr>
            </w:pPr>
          </w:p>
        </w:tc>
        <w:tc>
          <w:tcPr>
            <w:tcW w:w="985" w:type="dxa"/>
            <w:shd w:val="clear" w:color="auto" w:fill="auto"/>
          </w:tcPr>
          <w:p w14:paraId="43DA4B0D" w14:textId="77777777" w:rsidR="00A46B9F" w:rsidRPr="00120A2E" w:rsidRDefault="00A46B9F" w:rsidP="00120A2E">
            <w:pPr>
              <w:spacing w:line="240" w:lineRule="auto"/>
              <w:ind w:firstLine="0"/>
              <w:rPr>
                <w:sz w:val="24"/>
                <w:szCs w:val="24"/>
              </w:rPr>
            </w:pPr>
          </w:p>
        </w:tc>
      </w:tr>
      <w:tr w:rsidR="00A46B9F" w:rsidRPr="00120A2E" w14:paraId="293376CA" w14:textId="77777777" w:rsidTr="00D949C5">
        <w:tc>
          <w:tcPr>
            <w:tcW w:w="706" w:type="dxa"/>
            <w:shd w:val="clear" w:color="auto" w:fill="auto"/>
          </w:tcPr>
          <w:p w14:paraId="065AA751" w14:textId="77777777"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14:paraId="5ED17EE7" w14:textId="77777777" w:rsidR="00A46B9F" w:rsidRPr="00120A2E" w:rsidRDefault="00A46B9F" w:rsidP="00120A2E">
            <w:pPr>
              <w:spacing w:line="240" w:lineRule="auto"/>
              <w:ind w:firstLine="0"/>
              <w:rPr>
                <w:sz w:val="24"/>
                <w:szCs w:val="24"/>
              </w:rPr>
            </w:pPr>
          </w:p>
        </w:tc>
        <w:tc>
          <w:tcPr>
            <w:tcW w:w="1421" w:type="dxa"/>
            <w:shd w:val="clear" w:color="auto" w:fill="auto"/>
          </w:tcPr>
          <w:p w14:paraId="25FE51C4" w14:textId="77777777" w:rsidR="00A46B9F" w:rsidRPr="00120A2E" w:rsidRDefault="00A46B9F" w:rsidP="00120A2E">
            <w:pPr>
              <w:spacing w:line="240" w:lineRule="auto"/>
              <w:ind w:firstLine="0"/>
              <w:rPr>
                <w:sz w:val="24"/>
                <w:szCs w:val="24"/>
              </w:rPr>
            </w:pPr>
          </w:p>
        </w:tc>
        <w:tc>
          <w:tcPr>
            <w:tcW w:w="1550" w:type="dxa"/>
            <w:vMerge w:val="restart"/>
            <w:shd w:val="clear" w:color="auto" w:fill="auto"/>
          </w:tcPr>
          <w:p w14:paraId="28938A9F" w14:textId="77777777" w:rsidR="00A46B9F" w:rsidRPr="00120A2E" w:rsidRDefault="00A46B9F" w:rsidP="00120A2E">
            <w:pPr>
              <w:spacing w:line="240" w:lineRule="auto"/>
              <w:ind w:firstLine="0"/>
              <w:rPr>
                <w:sz w:val="24"/>
                <w:szCs w:val="24"/>
              </w:rPr>
            </w:pPr>
          </w:p>
        </w:tc>
        <w:tc>
          <w:tcPr>
            <w:tcW w:w="841" w:type="dxa"/>
            <w:shd w:val="clear" w:color="auto" w:fill="auto"/>
          </w:tcPr>
          <w:p w14:paraId="3F39B500" w14:textId="77777777" w:rsidR="00A46B9F" w:rsidRPr="00120A2E" w:rsidRDefault="00A46B9F" w:rsidP="00120A2E">
            <w:pPr>
              <w:spacing w:line="240" w:lineRule="auto"/>
              <w:ind w:firstLine="0"/>
              <w:rPr>
                <w:sz w:val="24"/>
                <w:szCs w:val="24"/>
              </w:rPr>
            </w:pPr>
          </w:p>
        </w:tc>
        <w:tc>
          <w:tcPr>
            <w:tcW w:w="1174" w:type="dxa"/>
            <w:shd w:val="clear" w:color="auto" w:fill="auto"/>
          </w:tcPr>
          <w:p w14:paraId="23E1A688" w14:textId="77777777" w:rsidR="00A46B9F" w:rsidRPr="00120A2E" w:rsidRDefault="00A46B9F" w:rsidP="00120A2E">
            <w:pPr>
              <w:spacing w:line="240" w:lineRule="auto"/>
              <w:ind w:firstLine="0"/>
              <w:rPr>
                <w:sz w:val="24"/>
                <w:szCs w:val="24"/>
              </w:rPr>
            </w:pPr>
          </w:p>
        </w:tc>
        <w:tc>
          <w:tcPr>
            <w:tcW w:w="774" w:type="dxa"/>
            <w:shd w:val="clear" w:color="auto" w:fill="auto"/>
          </w:tcPr>
          <w:p w14:paraId="22BE679B" w14:textId="77777777" w:rsidR="00A46B9F" w:rsidRPr="00120A2E" w:rsidRDefault="00A46B9F" w:rsidP="00120A2E">
            <w:pPr>
              <w:spacing w:line="240" w:lineRule="auto"/>
              <w:ind w:firstLine="0"/>
              <w:rPr>
                <w:sz w:val="24"/>
                <w:szCs w:val="24"/>
              </w:rPr>
            </w:pPr>
          </w:p>
        </w:tc>
        <w:tc>
          <w:tcPr>
            <w:tcW w:w="851" w:type="dxa"/>
            <w:shd w:val="clear" w:color="auto" w:fill="auto"/>
          </w:tcPr>
          <w:p w14:paraId="7D99619F" w14:textId="77777777" w:rsidR="00A46B9F" w:rsidRPr="00120A2E" w:rsidRDefault="00A46B9F" w:rsidP="00120A2E">
            <w:pPr>
              <w:spacing w:line="240" w:lineRule="auto"/>
              <w:ind w:firstLine="0"/>
              <w:rPr>
                <w:sz w:val="24"/>
                <w:szCs w:val="24"/>
              </w:rPr>
            </w:pPr>
          </w:p>
        </w:tc>
        <w:tc>
          <w:tcPr>
            <w:tcW w:w="985" w:type="dxa"/>
            <w:shd w:val="clear" w:color="auto" w:fill="auto"/>
          </w:tcPr>
          <w:p w14:paraId="0043196F" w14:textId="77777777" w:rsidR="00A46B9F" w:rsidRPr="00120A2E" w:rsidRDefault="00A46B9F" w:rsidP="00120A2E">
            <w:pPr>
              <w:spacing w:line="240" w:lineRule="auto"/>
              <w:ind w:firstLine="0"/>
              <w:rPr>
                <w:sz w:val="24"/>
                <w:szCs w:val="24"/>
              </w:rPr>
            </w:pPr>
          </w:p>
        </w:tc>
      </w:tr>
      <w:tr w:rsidR="00A46B9F" w:rsidRPr="00120A2E" w14:paraId="4B96AA15" w14:textId="77777777" w:rsidTr="00D949C5">
        <w:tc>
          <w:tcPr>
            <w:tcW w:w="706" w:type="dxa"/>
            <w:shd w:val="clear" w:color="auto" w:fill="auto"/>
          </w:tcPr>
          <w:p w14:paraId="3660F774" w14:textId="77777777"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14:paraId="4101FDB9" w14:textId="77777777" w:rsidR="00A46B9F" w:rsidRPr="00120A2E" w:rsidRDefault="00A46B9F" w:rsidP="00120A2E">
            <w:pPr>
              <w:spacing w:line="240" w:lineRule="auto"/>
              <w:ind w:firstLine="0"/>
              <w:rPr>
                <w:sz w:val="24"/>
                <w:szCs w:val="24"/>
              </w:rPr>
            </w:pPr>
          </w:p>
        </w:tc>
        <w:tc>
          <w:tcPr>
            <w:tcW w:w="1421" w:type="dxa"/>
            <w:shd w:val="clear" w:color="auto" w:fill="auto"/>
          </w:tcPr>
          <w:p w14:paraId="046F8138" w14:textId="77777777" w:rsidR="00A46B9F" w:rsidRPr="00120A2E" w:rsidRDefault="00A46B9F" w:rsidP="00120A2E">
            <w:pPr>
              <w:spacing w:line="240" w:lineRule="auto"/>
              <w:ind w:firstLine="0"/>
              <w:rPr>
                <w:sz w:val="24"/>
                <w:szCs w:val="24"/>
              </w:rPr>
            </w:pPr>
          </w:p>
        </w:tc>
        <w:tc>
          <w:tcPr>
            <w:tcW w:w="1550" w:type="dxa"/>
            <w:vMerge/>
            <w:shd w:val="clear" w:color="auto" w:fill="auto"/>
          </w:tcPr>
          <w:p w14:paraId="44BD011C" w14:textId="77777777" w:rsidR="00A46B9F" w:rsidRPr="00120A2E" w:rsidRDefault="00A46B9F" w:rsidP="00120A2E">
            <w:pPr>
              <w:spacing w:line="240" w:lineRule="auto"/>
              <w:ind w:firstLine="0"/>
              <w:rPr>
                <w:sz w:val="24"/>
                <w:szCs w:val="24"/>
              </w:rPr>
            </w:pPr>
          </w:p>
        </w:tc>
        <w:tc>
          <w:tcPr>
            <w:tcW w:w="841" w:type="dxa"/>
            <w:shd w:val="clear" w:color="auto" w:fill="auto"/>
          </w:tcPr>
          <w:p w14:paraId="21E058C1" w14:textId="77777777" w:rsidR="00A46B9F" w:rsidRPr="00120A2E" w:rsidRDefault="00A46B9F" w:rsidP="00120A2E">
            <w:pPr>
              <w:spacing w:line="240" w:lineRule="auto"/>
              <w:ind w:firstLine="0"/>
              <w:rPr>
                <w:sz w:val="24"/>
                <w:szCs w:val="24"/>
              </w:rPr>
            </w:pPr>
          </w:p>
        </w:tc>
        <w:tc>
          <w:tcPr>
            <w:tcW w:w="1174" w:type="dxa"/>
            <w:shd w:val="clear" w:color="auto" w:fill="auto"/>
          </w:tcPr>
          <w:p w14:paraId="36B9A5D4" w14:textId="77777777" w:rsidR="00A46B9F" w:rsidRPr="00120A2E" w:rsidRDefault="00A46B9F" w:rsidP="00120A2E">
            <w:pPr>
              <w:spacing w:line="240" w:lineRule="auto"/>
              <w:ind w:firstLine="0"/>
              <w:rPr>
                <w:sz w:val="24"/>
                <w:szCs w:val="24"/>
              </w:rPr>
            </w:pPr>
          </w:p>
        </w:tc>
        <w:tc>
          <w:tcPr>
            <w:tcW w:w="774" w:type="dxa"/>
            <w:shd w:val="clear" w:color="auto" w:fill="auto"/>
          </w:tcPr>
          <w:p w14:paraId="0B1B74F5" w14:textId="77777777" w:rsidR="00A46B9F" w:rsidRPr="00120A2E" w:rsidRDefault="00A46B9F" w:rsidP="00120A2E">
            <w:pPr>
              <w:spacing w:line="240" w:lineRule="auto"/>
              <w:ind w:firstLine="0"/>
              <w:rPr>
                <w:sz w:val="24"/>
                <w:szCs w:val="24"/>
              </w:rPr>
            </w:pPr>
          </w:p>
        </w:tc>
        <w:tc>
          <w:tcPr>
            <w:tcW w:w="851" w:type="dxa"/>
            <w:shd w:val="clear" w:color="auto" w:fill="auto"/>
          </w:tcPr>
          <w:p w14:paraId="3762A4A9" w14:textId="77777777" w:rsidR="00A46B9F" w:rsidRPr="00120A2E" w:rsidRDefault="00A46B9F" w:rsidP="00120A2E">
            <w:pPr>
              <w:spacing w:line="240" w:lineRule="auto"/>
              <w:ind w:firstLine="0"/>
              <w:rPr>
                <w:sz w:val="24"/>
                <w:szCs w:val="24"/>
              </w:rPr>
            </w:pPr>
          </w:p>
        </w:tc>
        <w:tc>
          <w:tcPr>
            <w:tcW w:w="985" w:type="dxa"/>
            <w:shd w:val="clear" w:color="auto" w:fill="auto"/>
          </w:tcPr>
          <w:p w14:paraId="5E53B013" w14:textId="77777777" w:rsidR="00A46B9F" w:rsidRPr="00120A2E" w:rsidRDefault="00A46B9F" w:rsidP="00120A2E">
            <w:pPr>
              <w:spacing w:line="240" w:lineRule="auto"/>
              <w:ind w:firstLine="0"/>
              <w:rPr>
                <w:sz w:val="24"/>
                <w:szCs w:val="24"/>
              </w:rPr>
            </w:pPr>
          </w:p>
        </w:tc>
      </w:tr>
      <w:tr w:rsidR="00A46B9F" w:rsidRPr="00120A2E" w14:paraId="021EEFDA" w14:textId="77777777" w:rsidTr="00D949C5">
        <w:tc>
          <w:tcPr>
            <w:tcW w:w="706" w:type="dxa"/>
            <w:shd w:val="clear" w:color="auto" w:fill="auto"/>
          </w:tcPr>
          <w:p w14:paraId="6E07D805" w14:textId="77777777"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14:paraId="3DF72357" w14:textId="77777777"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14:paraId="4D138D42" w14:textId="77777777" w:rsidR="00A46B9F" w:rsidRPr="00120A2E" w:rsidRDefault="00A46B9F" w:rsidP="00120A2E">
            <w:pPr>
              <w:spacing w:line="240" w:lineRule="auto"/>
              <w:ind w:firstLine="0"/>
              <w:rPr>
                <w:sz w:val="24"/>
                <w:szCs w:val="24"/>
              </w:rPr>
            </w:pPr>
          </w:p>
        </w:tc>
      </w:tr>
      <w:tr w:rsidR="00A46B9F" w:rsidRPr="00120A2E" w14:paraId="192549E8" w14:textId="77777777" w:rsidTr="00D949C5">
        <w:tc>
          <w:tcPr>
            <w:tcW w:w="8926" w:type="dxa"/>
            <w:gridSpan w:val="8"/>
            <w:shd w:val="clear" w:color="auto" w:fill="auto"/>
          </w:tcPr>
          <w:p w14:paraId="77E42D9F" w14:textId="77777777"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14:paraId="07B72C25" w14:textId="77777777" w:rsidR="00A46B9F" w:rsidRPr="00120A2E" w:rsidRDefault="00A46B9F" w:rsidP="00120A2E">
            <w:pPr>
              <w:spacing w:line="240" w:lineRule="auto"/>
              <w:ind w:firstLine="0"/>
              <w:rPr>
                <w:b/>
                <w:sz w:val="24"/>
                <w:szCs w:val="24"/>
              </w:rPr>
            </w:pPr>
          </w:p>
        </w:tc>
      </w:tr>
    </w:tbl>
    <w:p w14:paraId="4691012D" w14:textId="77777777" w:rsidR="00933D09" w:rsidRPr="00F43F0D" w:rsidRDefault="00933D09" w:rsidP="00933D09">
      <w:pPr>
        <w:spacing w:line="240" w:lineRule="auto"/>
        <w:rPr>
          <w:sz w:val="24"/>
          <w:szCs w:val="24"/>
        </w:rPr>
      </w:pPr>
    </w:p>
    <w:p w14:paraId="43E70885" w14:textId="77777777" w:rsidR="00933D09" w:rsidRDefault="00933D09" w:rsidP="00933D09">
      <w:pPr>
        <w:spacing w:line="240" w:lineRule="auto"/>
        <w:rPr>
          <w:sz w:val="24"/>
          <w:szCs w:val="24"/>
        </w:rPr>
      </w:pPr>
    </w:p>
    <w:p w14:paraId="55024A83" w14:textId="77777777" w:rsidR="008E0930" w:rsidRPr="00F43F0D" w:rsidRDefault="008E0930" w:rsidP="008E0930">
      <w:pPr>
        <w:spacing w:line="240" w:lineRule="auto"/>
        <w:ind w:firstLine="0"/>
        <w:rPr>
          <w:sz w:val="24"/>
          <w:szCs w:val="24"/>
        </w:rPr>
      </w:pPr>
    </w:p>
    <w:tbl>
      <w:tblPr>
        <w:tblW w:w="10172" w:type="dxa"/>
        <w:tblInd w:w="108" w:type="dxa"/>
        <w:tblLook w:val="0000" w:firstRow="0" w:lastRow="0" w:firstColumn="0" w:lastColumn="0" w:noHBand="0" w:noVBand="0"/>
      </w:tblPr>
      <w:tblGrid>
        <w:gridCol w:w="5211"/>
        <w:gridCol w:w="4961"/>
      </w:tblGrid>
      <w:tr w:rsidR="008E0930" w:rsidRPr="001358F8" w14:paraId="74E84DF8" w14:textId="77777777" w:rsidTr="00D4691A">
        <w:tc>
          <w:tcPr>
            <w:tcW w:w="5211" w:type="dxa"/>
          </w:tcPr>
          <w:p w14:paraId="53F156C2"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6C9A4224"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6CCCF44F" w14:textId="77777777" w:rsidTr="00D4691A">
        <w:trPr>
          <w:trHeight w:val="1269"/>
        </w:trPr>
        <w:tc>
          <w:tcPr>
            <w:tcW w:w="5211" w:type="dxa"/>
          </w:tcPr>
          <w:p w14:paraId="0F041CB5" w14:textId="77777777" w:rsidR="008E0930" w:rsidRPr="001358F8" w:rsidRDefault="008E0930" w:rsidP="00D4691A">
            <w:pPr>
              <w:spacing w:line="240" w:lineRule="auto"/>
              <w:ind w:firstLine="0"/>
              <w:rPr>
                <w:b/>
                <w:i/>
                <w:sz w:val="26"/>
                <w:szCs w:val="26"/>
              </w:rPr>
            </w:pPr>
          </w:p>
          <w:p w14:paraId="2BCDF7BD" w14:textId="77777777" w:rsidR="008E0930" w:rsidRPr="001358F8" w:rsidRDefault="008E0930" w:rsidP="00D4691A">
            <w:pPr>
              <w:spacing w:line="240" w:lineRule="auto"/>
              <w:ind w:firstLine="0"/>
              <w:rPr>
                <w:b/>
                <w:i/>
                <w:sz w:val="26"/>
                <w:szCs w:val="26"/>
              </w:rPr>
            </w:pPr>
            <w:r>
              <w:rPr>
                <w:b/>
                <w:i/>
                <w:sz w:val="26"/>
                <w:szCs w:val="26"/>
              </w:rPr>
              <w:t>Директор филиала АО «ДРСК»</w:t>
            </w:r>
            <w:r w:rsidRPr="001358F8">
              <w:rPr>
                <w:b/>
                <w:i/>
                <w:sz w:val="26"/>
                <w:szCs w:val="26"/>
              </w:rPr>
              <w:t xml:space="preserve"> </w:t>
            </w:r>
          </w:p>
          <w:p w14:paraId="17A5D90A"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50842422" w14:textId="77777777" w:rsidR="008E0930" w:rsidRPr="001358F8" w:rsidRDefault="008E0930" w:rsidP="00D4691A">
            <w:pPr>
              <w:spacing w:line="240" w:lineRule="auto"/>
              <w:ind w:firstLine="0"/>
              <w:rPr>
                <w:b/>
                <w:i/>
                <w:sz w:val="26"/>
                <w:szCs w:val="26"/>
              </w:rPr>
            </w:pPr>
          </w:p>
          <w:p w14:paraId="786AFB79"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B3E49F8" w14:textId="77777777" w:rsidR="008E0930" w:rsidRPr="001358F8" w:rsidRDefault="008E0930" w:rsidP="00D4691A">
            <w:pPr>
              <w:spacing w:line="240" w:lineRule="auto"/>
              <w:ind w:right="177" w:firstLine="0"/>
              <w:rPr>
                <w:b/>
                <w:i/>
                <w:sz w:val="26"/>
                <w:szCs w:val="26"/>
              </w:rPr>
            </w:pPr>
          </w:p>
          <w:p w14:paraId="5FA8700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5BDFB56E" w14:textId="77777777" w:rsidR="008E0930" w:rsidRDefault="008E0930" w:rsidP="00D4691A">
            <w:pPr>
              <w:spacing w:line="240" w:lineRule="auto"/>
              <w:ind w:right="34" w:firstLine="0"/>
              <w:rPr>
                <w:b/>
                <w:i/>
                <w:sz w:val="26"/>
                <w:szCs w:val="26"/>
              </w:rPr>
            </w:pPr>
          </w:p>
          <w:p w14:paraId="30402FD4" w14:textId="77777777" w:rsidR="008E0930" w:rsidRPr="001358F8" w:rsidRDefault="008E0930" w:rsidP="00D4691A">
            <w:pPr>
              <w:spacing w:line="240" w:lineRule="auto"/>
              <w:ind w:right="34" w:firstLine="0"/>
              <w:rPr>
                <w:b/>
                <w:i/>
                <w:sz w:val="26"/>
                <w:szCs w:val="26"/>
              </w:rPr>
            </w:pPr>
          </w:p>
          <w:p w14:paraId="29779CF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21D395E" w14:textId="77777777" w:rsidR="00933D09" w:rsidRPr="00F43F0D" w:rsidRDefault="00933D09" w:rsidP="00C938AB">
      <w:pPr>
        <w:spacing w:line="240" w:lineRule="auto"/>
        <w:ind w:left="5103" w:firstLine="0"/>
        <w:rPr>
          <w:sz w:val="22"/>
          <w:szCs w:val="22"/>
        </w:rPr>
      </w:pPr>
    </w:p>
    <w:p w14:paraId="462EAF67" w14:textId="77777777" w:rsidR="00762E31" w:rsidRDefault="00762E31" w:rsidP="00157ED5">
      <w:pPr>
        <w:spacing w:line="240" w:lineRule="auto"/>
        <w:ind w:left="5103" w:firstLine="0"/>
        <w:rPr>
          <w:sz w:val="22"/>
          <w:szCs w:val="22"/>
        </w:rPr>
        <w:sectPr w:rsidR="00762E31" w:rsidSect="0016193C">
          <w:headerReference w:type="default" r:id="rId17"/>
          <w:footerReference w:type="default" r:id="rId18"/>
          <w:pgSz w:w="11906" w:h="16838" w:code="9"/>
          <w:pgMar w:top="567" w:right="567" w:bottom="567" w:left="1418" w:header="567" w:footer="284" w:gutter="0"/>
          <w:cols w:space="708"/>
          <w:docGrid w:linePitch="381"/>
        </w:sectPr>
      </w:pPr>
    </w:p>
    <w:p w14:paraId="080BDD9C" w14:textId="77777777"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14:paraId="4A415F52" w14:textId="77777777"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14:paraId="48F2A8BA" w14:textId="77777777"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203FBC8B" w14:textId="77777777" w:rsidR="00933D09" w:rsidRPr="00F43F0D" w:rsidRDefault="00933D09" w:rsidP="00933D09">
      <w:pPr>
        <w:spacing w:line="240" w:lineRule="auto"/>
        <w:rPr>
          <w:sz w:val="22"/>
          <w:szCs w:val="22"/>
        </w:rPr>
      </w:pPr>
    </w:p>
    <w:p w14:paraId="4830D339" w14:textId="77777777" w:rsidR="00933D09" w:rsidRPr="00F43F0D" w:rsidRDefault="00933D09" w:rsidP="008E0930">
      <w:pPr>
        <w:spacing w:line="240" w:lineRule="auto"/>
        <w:ind w:firstLine="0"/>
        <w:rPr>
          <w:b/>
          <w:bCs/>
          <w:sz w:val="24"/>
          <w:szCs w:val="24"/>
        </w:rPr>
      </w:pPr>
    </w:p>
    <w:tbl>
      <w:tblPr>
        <w:tblW w:w="0" w:type="auto"/>
        <w:tblLook w:val="0000" w:firstRow="0" w:lastRow="0" w:firstColumn="0" w:lastColumn="0" w:noHBand="0" w:noVBand="0"/>
      </w:tblPr>
      <w:tblGrid>
        <w:gridCol w:w="9632"/>
        <w:gridCol w:w="221"/>
      </w:tblGrid>
      <w:tr w:rsidR="008E0930" w:rsidRPr="001358F8" w14:paraId="4DF998F6" w14:textId="77777777" w:rsidTr="00D4691A">
        <w:trPr>
          <w:trHeight w:val="2534"/>
        </w:trPr>
        <w:tc>
          <w:tcPr>
            <w:tcW w:w="4908" w:type="dxa"/>
          </w:tcPr>
          <w:p w14:paraId="29957734" w14:textId="77777777" w:rsidR="008E0930" w:rsidRPr="001358F8" w:rsidRDefault="008E0930" w:rsidP="008E0930">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E0EA2D1" w14:textId="77777777" w:rsidTr="00D4691A">
              <w:tc>
                <w:tcPr>
                  <w:tcW w:w="5211" w:type="dxa"/>
                </w:tcPr>
                <w:p w14:paraId="660AD6BC" w14:textId="77777777" w:rsidR="008E0930" w:rsidRPr="001358F8" w:rsidRDefault="008E0930" w:rsidP="008E0930">
                  <w:pPr>
                    <w:spacing w:before="36" w:after="38" w:line="240" w:lineRule="auto"/>
                    <w:ind w:firstLine="0"/>
                    <w:rPr>
                      <w:b/>
                      <w:i/>
                      <w:sz w:val="26"/>
                      <w:szCs w:val="26"/>
                    </w:rPr>
                  </w:pPr>
                  <w:r w:rsidRPr="001358F8">
                    <w:rPr>
                      <w:b/>
                      <w:i/>
                      <w:sz w:val="26"/>
                      <w:szCs w:val="26"/>
                    </w:rPr>
                    <w:t xml:space="preserve">Заказчик:                                                                                           </w:t>
                  </w:r>
                </w:p>
              </w:tc>
              <w:tc>
                <w:tcPr>
                  <w:tcW w:w="4961" w:type="dxa"/>
                </w:tcPr>
                <w:p w14:paraId="48DCEA20" w14:textId="77777777" w:rsidR="008E0930" w:rsidRPr="001358F8" w:rsidRDefault="008E0930" w:rsidP="008E0930">
                  <w:pPr>
                    <w:spacing w:before="36" w:after="38" w:line="240" w:lineRule="auto"/>
                    <w:ind w:right="34" w:firstLine="0"/>
                    <w:rPr>
                      <w:b/>
                      <w:i/>
                      <w:sz w:val="26"/>
                      <w:szCs w:val="26"/>
                    </w:rPr>
                  </w:pPr>
                  <w:r w:rsidRPr="001358F8">
                    <w:rPr>
                      <w:b/>
                      <w:i/>
                      <w:sz w:val="26"/>
                      <w:szCs w:val="26"/>
                    </w:rPr>
                    <w:t>Подрядчик:</w:t>
                  </w:r>
                </w:p>
              </w:tc>
            </w:tr>
            <w:tr w:rsidR="008E0930" w:rsidRPr="001358F8" w14:paraId="2F2D80EF" w14:textId="77777777" w:rsidTr="00D4691A">
              <w:tc>
                <w:tcPr>
                  <w:tcW w:w="5211" w:type="dxa"/>
                </w:tcPr>
                <w:p w14:paraId="728919EB" w14:textId="77777777" w:rsidR="008E0930" w:rsidRPr="001358F8" w:rsidRDefault="008E0930" w:rsidP="008E0930">
                  <w:pPr>
                    <w:spacing w:line="240" w:lineRule="auto"/>
                    <w:ind w:firstLine="0"/>
                    <w:rPr>
                      <w:b/>
                      <w:i/>
                      <w:sz w:val="26"/>
                      <w:szCs w:val="26"/>
                    </w:rPr>
                  </w:pPr>
                </w:p>
                <w:p w14:paraId="10B43F17" w14:textId="77777777" w:rsidR="008E0930" w:rsidRPr="001358F8" w:rsidRDefault="008E0930" w:rsidP="008E0930">
                  <w:pPr>
                    <w:spacing w:line="240" w:lineRule="auto"/>
                    <w:ind w:firstLine="0"/>
                    <w:rPr>
                      <w:b/>
                      <w:i/>
                      <w:sz w:val="26"/>
                      <w:szCs w:val="26"/>
                    </w:rPr>
                  </w:pPr>
                  <w:r>
                    <w:rPr>
                      <w:b/>
                      <w:i/>
                      <w:sz w:val="26"/>
                      <w:szCs w:val="26"/>
                    </w:rPr>
                    <w:t xml:space="preserve">Директор филиала АО «ДРСК» </w:t>
                  </w:r>
                </w:p>
                <w:p w14:paraId="6DE50C6D" w14:textId="77777777" w:rsidR="008E0930" w:rsidRPr="001358F8" w:rsidRDefault="008E0930" w:rsidP="008E0930">
                  <w:pPr>
                    <w:spacing w:line="240" w:lineRule="auto"/>
                    <w:ind w:firstLine="0"/>
                    <w:rPr>
                      <w:b/>
                      <w:i/>
                      <w:sz w:val="26"/>
                      <w:szCs w:val="26"/>
                    </w:rPr>
                  </w:pPr>
                  <w:r w:rsidRPr="001358F8">
                    <w:rPr>
                      <w:b/>
                      <w:i/>
                      <w:sz w:val="26"/>
                      <w:szCs w:val="26"/>
                    </w:rPr>
                    <w:t>«Амурские электрические сети»</w:t>
                  </w:r>
                </w:p>
                <w:p w14:paraId="071A9ED9" w14:textId="77777777" w:rsidR="008E0930" w:rsidRPr="001358F8" w:rsidRDefault="008E0930" w:rsidP="008E0930">
                  <w:pPr>
                    <w:spacing w:line="240" w:lineRule="auto"/>
                    <w:ind w:firstLine="0"/>
                    <w:rPr>
                      <w:b/>
                      <w:i/>
                      <w:sz w:val="26"/>
                      <w:szCs w:val="26"/>
                    </w:rPr>
                  </w:pPr>
                </w:p>
                <w:p w14:paraId="234C9804" w14:textId="77777777" w:rsidR="008E0930" w:rsidRPr="001358F8" w:rsidRDefault="008E0930" w:rsidP="008E0930">
                  <w:pPr>
                    <w:spacing w:line="240" w:lineRule="auto"/>
                    <w:ind w:firstLine="0"/>
                    <w:rPr>
                      <w:b/>
                      <w:i/>
                      <w:sz w:val="26"/>
                      <w:szCs w:val="26"/>
                    </w:rPr>
                  </w:pPr>
                  <w:r w:rsidRPr="001358F8">
                    <w:rPr>
                      <w:b/>
                      <w:i/>
                      <w:sz w:val="26"/>
                      <w:szCs w:val="26"/>
                    </w:rPr>
                    <w:t>___________________ Е.В. Семенюк</w:t>
                  </w:r>
                </w:p>
              </w:tc>
              <w:tc>
                <w:tcPr>
                  <w:tcW w:w="4961" w:type="dxa"/>
                </w:tcPr>
                <w:p w14:paraId="4C70993C" w14:textId="77777777" w:rsidR="008E0930" w:rsidRPr="001358F8" w:rsidRDefault="008E0930" w:rsidP="008E0930">
                  <w:pPr>
                    <w:spacing w:line="240" w:lineRule="auto"/>
                    <w:ind w:right="177" w:firstLine="0"/>
                    <w:rPr>
                      <w:b/>
                      <w:i/>
                      <w:sz w:val="26"/>
                      <w:szCs w:val="26"/>
                    </w:rPr>
                  </w:pPr>
                </w:p>
                <w:p w14:paraId="16B36D17" w14:textId="77777777" w:rsidR="008E0930" w:rsidRDefault="008E0930" w:rsidP="008E0930">
                  <w:pPr>
                    <w:spacing w:line="240" w:lineRule="auto"/>
                    <w:ind w:right="-108" w:firstLine="0"/>
                    <w:rPr>
                      <w:b/>
                      <w:bCs/>
                      <w:i/>
                      <w:iCs/>
                      <w:sz w:val="26"/>
                      <w:szCs w:val="26"/>
                    </w:rPr>
                  </w:pPr>
                  <w:r>
                    <w:rPr>
                      <w:b/>
                      <w:bCs/>
                      <w:i/>
                      <w:iCs/>
                      <w:sz w:val="26"/>
                      <w:szCs w:val="26"/>
                    </w:rPr>
                    <w:t>Директор</w:t>
                  </w:r>
                </w:p>
                <w:p w14:paraId="7C6CBA1B" w14:textId="77777777" w:rsidR="008E0930" w:rsidRDefault="008E0930" w:rsidP="008E0930">
                  <w:pPr>
                    <w:spacing w:line="240" w:lineRule="auto"/>
                    <w:ind w:right="34" w:firstLine="0"/>
                    <w:rPr>
                      <w:b/>
                      <w:i/>
                      <w:sz w:val="26"/>
                      <w:szCs w:val="26"/>
                    </w:rPr>
                  </w:pPr>
                </w:p>
                <w:p w14:paraId="722CAB32" w14:textId="77777777" w:rsidR="008E0930" w:rsidRPr="001358F8" w:rsidRDefault="008E0930" w:rsidP="008E0930">
                  <w:pPr>
                    <w:spacing w:line="240" w:lineRule="auto"/>
                    <w:ind w:right="34" w:firstLine="0"/>
                    <w:rPr>
                      <w:b/>
                      <w:i/>
                      <w:sz w:val="26"/>
                      <w:szCs w:val="26"/>
                    </w:rPr>
                  </w:pPr>
                </w:p>
                <w:p w14:paraId="36B09413" w14:textId="77777777" w:rsidR="008E0930" w:rsidRPr="001358F8" w:rsidRDefault="008E0930" w:rsidP="008E0930">
                  <w:pPr>
                    <w:spacing w:line="240" w:lineRule="auto"/>
                    <w:ind w:right="34" w:firstLine="0"/>
                    <w:rPr>
                      <w:b/>
                      <w:i/>
                      <w:sz w:val="26"/>
                      <w:szCs w:val="26"/>
                    </w:rPr>
                  </w:pPr>
                  <w:r w:rsidRPr="001358F8">
                    <w:rPr>
                      <w:b/>
                      <w:i/>
                      <w:sz w:val="26"/>
                      <w:szCs w:val="26"/>
                    </w:rPr>
                    <w:t>_______________ ФИО</w:t>
                  </w:r>
                </w:p>
              </w:tc>
            </w:tr>
          </w:tbl>
          <w:p w14:paraId="7FB8171A" w14:textId="77777777" w:rsidR="008E0930" w:rsidRPr="001358F8" w:rsidRDefault="008E0930" w:rsidP="008E0930">
            <w:pPr>
              <w:tabs>
                <w:tab w:val="left" w:pos="360"/>
              </w:tabs>
              <w:spacing w:line="240" w:lineRule="auto"/>
              <w:ind w:firstLine="0"/>
              <w:rPr>
                <w:b/>
                <w:sz w:val="26"/>
                <w:szCs w:val="26"/>
              </w:rPr>
            </w:pPr>
          </w:p>
        </w:tc>
        <w:tc>
          <w:tcPr>
            <w:tcW w:w="4920" w:type="dxa"/>
          </w:tcPr>
          <w:p w14:paraId="545B4F2F" w14:textId="77777777" w:rsidR="008E0930" w:rsidRPr="001358F8" w:rsidRDefault="008E0930" w:rsidP="008E0930">
            <w:pPr>
              <w:tabs>
                <w:tab w:val="left" w:pos="360"/>
              </w:tabs>
              <w:spacing w:line="240" w:lineRule="auto"/>
              <w:ind w:firstLine="0"/>
              <w:jc w:val="center"/>
              <w:rPr>
                <w:b/>
                <w:sz w:val="26"/>
                <w:szCs w:val="26"/>
              </w:rPr>
            </w:pPr>
          </w:p>
        </w:tc>
      </w:tr>
    </w:tbl>
    <w:p w14:paraId="7B6DFBDE" w14:textId="77777777" w:rsidR="008E0930" w:rsidRPr="001358F8" w:rsidRDefault="008E0930" w:rsidP="008E0930">
      <w:pPr>
        <w:spacing w:line="240" w:lineRule="auto"/>
        <w:ind w:firstLine="0"/>
        <w:rPr>
          <w:b/>
          <w:bCs/>
          <w:sz w:val="26"/>
          <w:szCs w:val="26"/>
          <w:u w:val="single"/>
        </w:rPr>
      </w:pPr>
    </w:p>
    <w:p w14:paraId="45646012" w14:textId="77777777" w:rsidR="008E0930" w:rsidRPr="001358F8" w:rsidRDefault="008E0930" w:rsidP="008E0930">
      <w:pPr>
        <w:spacing w:line="240" w:lineRule="auto"/>
        <w:ind w:firstLine="0"/>
        <w:jc w:val="center"/>
        <w:rPr>
          <w:b/>
          <w:bCs/>
          <w:sz w:val="26"/>
          <w:szCs w:val="26"/>
        </w:rPr>
      </w:pPr>
      <w:r w:rsidRPr="001358F8">
        <w:rPr>
          <w:b/>
          <w:bCs/>
          <w:sz w:val="26"/>
          <w:szCs w:val="26"/>
        </w:rPr>
        <w:t xml:space="preserve">СВОДНЫЙ СМЕТНЫЙ РАСЧЁТ </w:t>
      </w:r>
    </w:p>
    <w:p w14:paraId="36C66616"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744721C5" w14:textId="77777777" w:rsidR="008E0930" w:rsidRPr="001358F8" w:rsidRDefault="008E0930" w:rsidP="008E0930">
      <w:pPr>
        <w:tabs>
          <w:tab w:val="left" w:pos="2201"/>
        </w:tabs>
        <w:spacing w:line="240" w:lineRule="auto"/>
        <w:ind w:firstLine="0"/>
        <w:rPr>
          <w:b/>
          <w:sz w:val="26"/>
          <w:szCs w:val="26"/>
        </w:rPr>
      </w:pPr>
    </w:p>
    <w:p w14:paraId="67E78337"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1</w:t>
      </w:r>
    </w:p>
    <w:p w14:paraId="37A1D08A" w14:textId="77777777" w:rsidR="008E0930" w:rsidRPr="001358F8" w:rsidRDefault="008E0930" w:rsidP="008E0930">
      <w:pPr>
        <w:pStyle w:val="ConsNonformat"/>
        <w:jc w:val="center"/>
        <w:rPr>
          <w:rFonts w:ascii="Times New Roman" w:hAnsi="Times New Roman" w:cs="Times New Roman"/>
          <w:b/>
          <w:sz w:val="26"/>
          <w:szCs w:val="26"/>
        </w:rPr>
      </w:pPr>
      <w:r w:rsidRPr="001358F8">
        <w:rPr>
          <w:rFonts w:ascii="Times New Roman" w:hAnsi="Times New Roman" w:cs="Times New Roman"/>
          <w:b/>
          <w:sz w:val="26"/>
          <w:szCs w:val="26"/>
        </w:rPr>
        <w:t xml:space="preserve">на ремонт </w:t>
      </w:r>
      <w:r w:rsidRPr="001358F8">
        <w:rPr>
          <w:rFonts w:ascii="Times New Roman" w:hAnsi="Times New Roman" w:cs="Times New Roman"/>
          <w:i/>
          <w:sz w:val="26"/>
          <w:szCs w:val="26"/>
        </w:rPr>
        <w:t>(наименование ремонтируемого объекта)</w:t>
      </w:r>
    </w:p>
    <w:p w14:paraId="55CA05C3" w14:textId="77777777" w:rsidR="008E0930" w:rsidRPr="001358F8" w:rsidRDefault="008E0930" w:rsidP="008E0930">
      <w:pPr>
        <w:tabs>
          <w:tab w:val="left" w:pos="2201"/>
        </w:tabs>
        <w:spacing w:line="240" w:lineRule="auto"/>
        <w:ind w:firstLine="0"/>
        <w:jc w:val="center"/>
        <w:rPr>
          <w:b/>
          <w:sz w:val="26"/>
          <w:szCs w:val="26"/>
        </w:rPr>
      </w:pPr>
    </w:p>
    <w:p w14:paraId="424BFC8E" w14:textId="77777777" w:rsidR="008E0930" w:rsidRPr="001358F8" w:rsidRDefault="008E0930" w:rsidP="008E0930">
      <w:pPr>
        <w:tabs>
          <w:tab w:val="left" w:pos="2201"/>
        </w:tabs>
        <w:spacing w:line="240" w:lineRule="auto"/>
        <w:ind w:firstLine="0"/>
        <w:jc w:val="center"/>
        <w:rPr>
          <w:b/>
          <w:sz w:val="26"/>
          <w:szCs w:val="26"/>
        </w:rPr>
      </w:pPr>
      <w:r w:rsidRPr="001358F8">
        <w:rPr>
          <w:b/>
          <w:sz w:val="26"/>
          <w:szCs w:val="26"/>
        </w:rPr>
        <w:t>ЛОКАЛЬНЫЙ СМЕТНЫЙ РАСЧЁТ № 2</w:t>
      </w:r>
    </w:p>
    <w:p w14:paraId="7824B0F2" w14:textId="77777777" w:rsidR="008E0930" w:rsidRPr="001358F8" w:rsidRDefault="008E0930" w:rsidP="008E0930">
      <w:pPr>
        <w:tabs>
          <w:tab w:val="left" w:pos="2201"/>
        </w:tabs>
        <w:spacing w:line="240" w:lineRule="auto"/>
        <w:ind w:firstLine="0"/>
        <w:jc w:val="center"/>
        <w:rPr>
          <w:b/>
          <w:sz w:val="26"/>
          <w:szCs w:val="26"/>
        </w:rPr>
      </w:pPr>
      <w:r w:rsidRPr="00D30F49">
        <w:rPr>
          <w:b/>
          <w:sz w:val="26"/>
          <w:szCs w:val="26"/>
        </w:rPr>
        <w:t>на ремонт</w:t>
      </w:r>
      <w:r w:rsidRPr="001358F8">
        <w:rPr>
          <w:b/>
          <w:sz w:val="26"/>
          <w:szCs w:val="26"/>
        </w:rPr>
        <w:t xml:space="preserve"> </w:t>
      </w:r>
      <w:r w:rsidRPr="001358F8">
        <w:rPr>
          <w:i/>
          <w:sz w:val="26"/>
          <w:szCs w:val="26"/>
        </w:rPr>
        <w:t>(наименование ремонтируемого объекта)</w:t>
      </w:r>
    </w:p>
    <w:p w14:paraId="7E3E6020" w14:textId="77777777" w:rsidR="008E0930" w:rsidRPr="001358F8" w:rsidRDefault="008E0930" w:rsidP="008E0930">
      <w:pPr>
        <w:spacing w:line="240" w:lineRule="auto"/>
        <w:ind w:firstLine="0"/>
        <w:rPr>
          <w:b/>
          <w:sz w:val="26"/>
          <w:szCs w:val="26"/>
        </w:rPr>
      </w:pPr>
    </w:p>
    <w:p w14:paraId="39FAB3EC" w14:textId="77777777" w:rsidR="008E0930" w:rsidRPr="001358F8" w:rsidRDefault="008E0930" w:rsidP="008E0930">
      <w:pPr>
        <w:spacing w:line="240" w:lineRule="auto"/>
        <w:ind w:firstLine="0"/>
        <w:rPr>
          <w:b/>
          <w:sz w:val="26"/>
          <w:szCs w:val="26"/>
        </w:rPr>
      </w:pPr>
    </w:p>
    <w:p w14:paraId="61D53EB9" w14:textId="77777777" w:rsidR="008E0930" w:rsidRPr="001358F8" w:rsidRDefault="008E0930" w:rsidP="008E0930">
      <w:pPr>
        <w:spacing w:line="240" w:lineRule="auto"/>
        <w:ind w:firstLine="0"/>
        <w:rPr>
          <w:sz w:val="26"/>
          <w:szCs w:val="26"/>
        </w:rPr>
      </w:pPr>
    </w:p>
    <w:p w14:paraId="4CD41ED1" w14:textId="77777777" w:rsidR="008E0930" w:rsidRPr="001358F8" w:rsidRDefault="008E0930" w:rsidP="008E0930">
      <w:pPr>
        <w:spacing w:line="240" w:lineRule="auto"/>
        <w:ind w:firstLine="0"/>
        <w:rPr>
          <w:b/>
          <w:i/>
          <w:sz w:val="26"/>
          <w:szCs w:val="26"/>
        </w:rPr>
      </w:pPr>
    </w:p>
    <w:p w14:paraId="00AF0914" w14:textId="77777777" w:rsidR="008E0930" w:rsidRPr="001358F8" w:rsidRDefault="008E0930" w:rsidP="008E0930">
      <w:pPr>
        <w:spacing w:line="240" w:lineRule="auto"/>
        <w:ind w:firstLine="0"/>
        <w:rPr>
          <w:b/>
          <w:i/>
          <w:sz w:val="26"/>
          <w:szCs w:val="26"/>
        </w:rPr>
      </w:pPr>
      <w:r w:rsidRPr="001358F8">
        <w:rPr>
          <w:b/>
          <w:i/>
          <w:sz w:val="26"/>
          <w:szCs w:val="26"/>
        </w:rPr>
        <w:t>Согласовано:</w:t>
      </w:r>
    </w:p>
    <w:p w14:paraId="55FBECE0" w14:textId="77777777" w:rsidR="008E0930" w:rsidRPr="001358F8" w:rsidRDefault="008E0930" w:rsidP="008E0930">
      <w:pPr>
        <w:pStyle w:val="a4"/>
        <w:spacing w:after="0" w:line="240" w:lineRule="auto"/>
        <w:ind w:firstLine="0"/>
        <w:rPr>
          <w:b/>
          <w:bCs/>
          <w:i/>
          <w:sz w:val="26"/>
          <w:szCs w:val="26"/>
        </w:rPr>
      </w:pPr>
    </w:p>
    <w:p w14:paraId="3CBB3873" w14:textId="77777777" w:rsidR="008E0930" w:rsidRPr="001358F8" w:rsidRDefault="008E0930" w:rsidP="008E0930">
      <w:pPr>
        <w:pStyle w:val="a4"/>
        <w:spacing w:after="0" w:line="240" w:lineRule="auto"/>
        <w:ind w:right="566" w:firstLine="0"/>
        <w:rPr>
          <w:b/>
          <w:bCs/>
          <w:i/>
          <w:color w:val="000000"/>
          <w:sz w:val="26"/>
          <w:szCs w:val="26"/>
        </w:rPr>
      </w:pPr>
      <w:r w:rsidRPr="001358F8">
        <w:rPr>
          <w:b/>
          <w:bCs/>
          <w:i/>
          <w:color w:val="000000"/>
          <w:sz w:val="26"/>
          <w:szCs w:val="26"/>
        </w:rPr>
        <w:t xml:space="preserve">Зам. директора - главный  инженер  </w:t>
      </w:r>
    </w:p>
    <w:p w14:paraId="7571685E" w14:textId="77777777" w:rsidR="008E0930" w:rsidRPr="001358F8" w:rsidRDefault="008E0930" w:rsidP="008E0930">
      <w:pPr>
        <w:pStyle w:val="a4"/>
        <w:spacing w:after="0" w:line="240" w:lineRule="auto"/>
        <w:ind w:right="-57" w:firstLine="0"/>
        <w:rPr>
          <w:b/>
          <w:bCs/>
          <w:i/>
          <w:sz w:val="26"/>
          <w:szCs w:val="26"/>
        </w:rPr>
      </w:pPr>
      <w:r w:rsidRPr="001358F8">
        <w:rPr>
          <w:b/>
          <w:bCs/>
          <w:i/>
          <w:color w:val="000000"/>
          <w:sz w:val="26"/>
          <w:szCs w:val="26"/>
        </w:rPr>
        <w:t>филиала АО «ДРСК»</w:t>
      </w:r>
      <w:r w:rsidRPr="001358F8">
        <w:rPr>
          <w:b/>
          <w:bCs/>
          <w:i/>
          <w:sz w:val="26"/>
          <w:szCs w:val="26"/>
        </w:rPr>
        <w:t xml:space="preserve"> </w:t>
      </w:r>
      <w:r w:rsidRPr="001358F8">
        <w:rPr>
          <w:b/>
          <w:bCs/>
          <w:i/>
          <w:color w:val="000000"/>
          <w:sz w:val="26"/>
          <w:szCs w:val="26"/>
        </w:rPr>
        <w:t>«Амурские ЭС»</w:t>
      </w:r>
      <w:r w:rsidRPr="001358F8">
        <w:rPr>
          <w:b/>
          <w:bCs/>
          <w:i/>
          <w:sz w:val="26"/>
          <w:szCs w:val="26"/>
        </w:rPr>
        <w:t xml:space="preserve"> _____________ А.А. Воробьев</w:t>
      </w:r>
    </w:p>
    <w:p w14:paraId="1ABDE120" w14:textId="77777777" w:rsidR="008E0930" w:rsidRPr="001358F8" w:rsidRDefault="008E0930" w:rsidP="008E0930">
      <w:pPr>
        <w:pStyle w:val="a4"/>
        <w:spacing w:after="0" w:line="240" w:lineRule="auto"/>
        <w:ind w:right="-57" w:firstLine="0"/>
        <w:rPr>
          <w:b/>
          <w:bCs/>
          <w:i/>
          <w:sz w:val="26"/>
          <w:szCs w:val="26"/>
        </w:rPr>
      </w:pPr>
    </w:p>
    <w:p w14:paraId="01724F96"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Начальник </w:t>
      </w:r>
      <w:r w:rsidRPr="001358F8">
        <w:rPr>
          <w:b/>
          <w:bCs/>
          <w:i/>
          <w:color w:val="FF00FF"/>
          <w:sz w:val="26"/>
          <w:szCs w:val="26"/>
        </w:rPr>
        <w:t xml:space="preserve"> </w:t>
      </w:r>
      <w:r w:rsidRPr="001358F8">
        <w:rPr>
          <w:b/>
          <w:bCs/>
          <w:i/>
          <w:sz w:val="26"/>
          <w:szCs w:val="26"/>
        </w:rPr>
        <w:t xml:space="preserve">СОПР </w:t>
      </w:r>
    </w:p>
    <w:p w14:paraId="1963E17F" w14:textId="77777777" w:rsidR="008E0930" w:rsidRPr="001358F8" w:rsidRDefault="008E0930" w:rsidP="008E0930">
      <w:pPr>
        <w:pStyle w:val="a4"/>
        <w:spacing w:after="0" w:line="240" w:lineRule="auto"/>
        <w:ind w:right="-57" w:firstLine="0"/>
        <w:rPr>
          <w:b/>
          <w:bCs/>
          <w:i/>
          <w:sz w:val="26"/>
          <w:szCs w:val="26"/>
        </w:rPr>
      </w:pPr>
      <w:r w:rsidRPr="001358F8">
        <w:rPr>
          <w:b/>
          <w:bCs/>
          <w:i/>
          <w:sz w:val="26"/>
          <w:szCs w:val="26"/>
        </w:rPr>
        <w:t xml:space="preserve">филиала АО «ДРСК» </w:t>
      </w:r>
      <w:r w:rsidRPr="001358F8">
        <w:rPr>
          <w:b/>
          <w:bCs/>
          <w:i/>
          <w:color w:val="000000"/>
          <w:sz w:val="26"/>
          <w:szCs w:val="26"/>
        </w:rPr>
        <w:t xml:space="preserve">«Амурские ЭС» </w:t>
      </w:r>
      <w:r w:rsidRPr="001358F8">
        <w:rPr>
          <w:b/>
          <w:bCs/>
          <w:i/>
          <w:sz w:val="26"/>
          <w:szCs w:val="26"/>
        </w:rPr>
        <w:t>_____________ А.В. Селивонов</w:t>
      </w:r>
    </w:p>
    <w:p w14:paraId="27CE7ADD" w14:textId="77777777" w:rsidR="008E0930" w:rsidRPr="001358F8" w:rsidRDefault="008E0930" w:rsidP="008E0930">
      <w:pPr>
        <w:pStyle w:val="ConsNonformat"/>
        <w:widowControl/>
        <w:jc w:val="both"/>
        <w:rPr>
          <w:sz w:val="26"/>
          <w:szCs w:val="26"/>
        </w:rPr>
      </w:pPr>
    </w:p>
    <w:p w14:paraId="374C3854" w14:textId="77777777" w:rsidR="008E0930" w:rsidRPr="001358F8" w:rsidRDefault="008E0930" w:rsidP="008E0930">
      <w:pPr>
        <w:pStyle w:val="10"/>
        <w:spacing w:line="240" w:lineRule="auto"/>
        <w:ind w:firstLine="0"/>
        <w:rPr>
          <w:sz w:val="26"/>
          <w:szCs w:val="26"/>
        </w:rPr>
      </w:pPr>
    </w:p>
    <w:p w14:paraId="3121236A" w14:textId="77777777" w:rsidR="006D4F92" w:rsidRPr="008E0930" w:rsidRDefault="006D4F92" w:rsidP="00933D09">
      <w:pPr>
        <w:spacing w:line="240" w:lineRule="auto"/>
        <w:ind w:left="5103" w:firstLine="0"/>
        <w:rPr>
          <w:sz w:val="22"/>
          <w:szCs w:val="22"/>
          <w:lang w:val="x-none"/>
        </w:rPr>
      </w:pPr>
    </w:p>
    <w:p w14:paraId="5F5855AC" w14:textId="77777777" w:rsidR="006D4F92" w:rsidRDefault="006D4F92" w:rsidP="00933D09">
      <w:pPr>
        <w:spacing w:line="240" w:lineRule="auto"/>
        <w:ind w:left="5103" w:firstLine="0"/>
        <w:rPr>
          <w:sz w:val="22"/>
          <w:szCs w:val="22"/>
        </w:rPr>
      </w:pPr>
    </w:p>
    <w:p w14:paraId="5ADBA237" w14:textId="77777777" w:rsidR="006D4F92" w:rsidRDefault="006D4F92" w:rsidP="00933D09">
      <w:pPr>
        <w:spacing w:line="240" w:lineRule="auto"/>
        <w:ind w:left="5103" w:firstLine="0"/>
        <w:rPr>
          <w:sz w:val="22"/>
          <w:szCs w:val="22"/>
        </w:rPr>
      </w:pPr>
    </w:p>
    <w:p w14:paraId="36EB060D" w14:textId="77777777" w:rsidR="006D4F92" w:rsidRDefault="006D4F92" w:rsidP="00933D09">
      <w:pPr>
        <w:spacing w:line="240" w:lineRule="auto"/>
        <w:ind w:left="5103" w:firstLine="0"/>
        <w:rPr>
          <w:sz w:val="22"/>
          <w:szCs w:val="22"/>
        </w:rPr>
      </w:pPr>
    </w:p>
    <w:p w14:paraId="7153F40A" w14:textId="77777777" w:rsidR="006D4F92" w:rsidRDefault="006D4F92" w:rsidP="00933D09">
      <w:pPr>
        <w:spacing w:line="240" w:lineRule="auto"/>
        <w:ind w:left="5103" w:firstLine="0"/>
        <w:rPr>
          <w:sz w:val="22"/>
          <w:szCs w:val="22"/>
        </w:rPr>
      </w:pPr>
    </w:p>
    <w:p w14:paraId="3CC6233C" w14:textId="77777777" w:rsidR="006D4F92" w:rsidRDefault="006D4F92" w:rsidP="00933D09">
      <w:pPr>
        <w:spacing w:line="240" w:lineRule="auto"/>
        <w:ind w:left="5103" w:firstLine="0"/>
        <w:rPr>
          <w:sz w:val="22"/>
          <w:szCs w:val="22"/>
        </w:rPr>
      </w:pPr>
    </w:p>
    <w:p w14:paraId="18429B87" w14:textId="77777777" w:rsidR="006D4F92" w:rsidRDefault="006D4F92" w:rsidP="00933D09">
      <w:pPr>
        <w:spacing w:line="240" w:lineRule="auto"/>
        <w:ind w:left="5103" w:firstLine="0"/>
        <w:rPr>
          <w:sz w:val="22"/>
          <w:szCs w:val="22"/>
        </w:rPr>
      </w:pPr>
    </w:p>
    <w:p w14:paraId="4E553EA4" w14:textId="77777777" w:rsidR="006D4F92" w:rsidRDefault="006D4F92" w:rsidP="00933D09">
      <w:pPr>
        <w:spacing w:line="240" w:lineRule="auto"/>
        <w:ind w:left="5103" w:firstLine="0"/>
        <w:rPr>
          <w:sz w:val="22"/>
          <w:szCs w:val="22"/>
        </w:rPr>
      </w:pPr>
    </w:p>
    <w:p w14:paraId="3751070D" w14:textId="77777777" w:rsidR="006D4F92" w:rsidRDefault="006D4F92" w:rsidP="00933D09">
      <w:pPr>
        <w:spacing w:line="240" w:lineRule="auto"/>
        <w:ind w:left="5103" w:firstLine="0"/>
        <w:rPr>
          <w:sz w:val="22"/>
          <w:szCs w:val="22"/>
        </w:rPr>
      </w:pPr>
    </w:p>
    <w:p w14:paraId="3A883FA9" w14:textId="77777777" w:rsidR="006D4F92" w:rsidRDefault="006D4F92" w:rsidP="00933D09">
      <w:pPr>
        <w:spacing w:line="240" w:lineRule="auto"/>
        <w:ind w:left="5103" w:firstLine="0"/>
        <w:rPr>
          <w:sz w:val="22"/>
          <w:szCs w:val="22"/>
        </w:rPr>
      </w:pPr>
    </w:p>
    <w:p w14:paraId="17FF0A3E" w14:textId="77777777" w:rsidR="006D4F92" w:rsidRDefault="006D4F92" w:rsidP="00933D09">
      <w:pPr>
        <w:spacing w:line="240" w:lineRule="auto"/>
        <w:ind w:left="5103" w:firstLine="0"/>
        <w:rPr>
          <w:sz w:val="22"/>
          <w:szCs w:val="22"/>
        </w:rPr>
      </w:pPr>
    </w:p>
    <w:p w14:paraId="2E38A9D1" w14:textId="77777777" w:rsidR="006D4F92" w:rsidRDefault="006D4F92" w:rsidP="00933D09">
      <w:pPr>
        <w:spacing w:line="240" w:lineRule="auto"/>
        <w:ind w:left="5103" w:firstLine="0"/>
        <w:rPr>
          <w:sz w:val="22"/>
          <w:szCs w:val="22"/>
        </w:rPr>
      </w:pPr>
    </w:p>
    <w:p w14:paraId="4ED780BB" w14:textId="77777777" w:rsidR="006D4F92" w:rsidRDefault="006D4F92" w:rsidP="00933D09">
      <w:pPr>
        <w:spacing w:line="240" w:lineRule="auto"/>
        <w:ind w:left="5103" w:firstLine="0"/>
        <w:rPr>
          <w:sz w:val="22"/>
          <w:szCs w:val="22"/>
        </w:rPr>
      </w:pPr>
    </w:p>
    <w:p w14:paraId="3C725C8D" w14:textId="77777777" w:rsidR="006D4F92" w:rsidRDefault="006D4F92" w:rsidP="00933D09">
      <w:pPr>
        <w:spacing w:line="240" w:lineRule="auto"/>
        <w:ind w:left="5103" w:firstLine="0"/>
        <w:rPr>
          <w:sz w:val="22"/>
          <w:szCs w:val="22"/>
        </w:rPr>
      </w:pPr>
    </w:p>
    <w:p w14:paraId="54450973" w14:textId="77777777" w:rsidR="00733E11" w:rsidRDefault="00733E11" w:rsidP="00933D09">
      <w:pPr>
        <w:spacing w:line="240" w:lineRule="auto"/>
        <w:ind w:left="5103" w:firstLine="0"/>
        <w:rPr>
          <w:sz w:val="22"/>
          <w:szCs w:val="22"/>
        </w:rPr>
      </w:pPr>
    </w:p>
    <w:p w14:paraId="77885EF6" w14:textId="77777777" w:rsidR="00733E11" w:rsidRDefault="00733E11" w:rsidP="00933D09">
      <w:pPr>
        <w:spacing w:line="240" w:lineRule="auto"/>
        <w:ind w:left="5103" w:firstLine="0"/>
        <w:rPr>
          <w:sz w:val="22"/>
          <w:szCs w:val="22"/>
        </w:rPr>
      </w:pPr>
    </w:p>
    <w:p w14:paraId="45AFE992" w14:textId="7428EDBF" w:rsidR="008E0930" w:rsidRDefault="008E0930">
      <w:pPr>
        <w:spacing w:line="240" w:lineRule="auto"/>
        <w:ind w:firstLine="0"/>
        <w:jc w:val="left"/>
        <w:rPr>
          <w:sz w:val="22"/>
          <w:szCs w:val="22"/>
        </w:rPr>
      </w:pPr>
      <w:r>
        <w:rPr>
          <w:sz w:val="22"/>
          <w:szCs w:val="22"/>
        </w:rPr>
        <w:br w:type="page"/>
      </w:r>
    </w:p>
    <w:p w14:paraId="6135A93A" w14:textId="77777777" w:rsidR="00733E11" w:rsidRDefault="00733E11" w:rsidP="008E0930">
      <w:pPr>
        <w:spacing w:line="240" w:lineRule="auto"/>
        <w:rPr>
          <w:sz w:val="22"/>
          <w:szCs w:val="22"/>
        </w:rPr>
      </w:pPr>
    </w:p>
    <w:p w14:paraId="08A05697" w14:textId="77777777" w:rsidR="00933D09" w:rsidRPr="00287642" w:rsidRDefault="00933D09" w:rsidP="00933D09">
      <w:pPr>
        <w:spacing w:line="240" w:lineRule="auto"/>
        <w:ind w:left="5103" w:firstLine="0"/>
        <w:rPr>
          <w:sz w:val="22"/>
          <w:szCs w:val="22"/>
        </w:rPr>
      </w:pPr>
      <w:r w:rsidRPr="00F43F0D">
        <w:rPr>
          <w:sz w:val="22"/>
          <w:szCs w:val="22"/>
        </w:rPr>
        <w:t xml:space="preserve">Приложение № </w:t>
      </w:r>
      <w:r w:rsidR="004A5002">
        <w:rPr>
          <w:sz w:val="22"/>
          <w:szCs w:val="22"/>
        </w:rPr>
        <w:t>5</w:t>
      </w:r>
      <w:r w:rsidRPr="00F43F0D">
        <w:rPr>
          <w:sz w:val="22"/>
          <w:szCs w:val="22"/>
        </w:rPr>
        <w:t>.1</w:t>
      </w:r>
    </w:p>
    <w:p w14:paraId="0A269C73"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064CA71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5B309DA" w14:textId="77777777" w:rsidR="002D275D" w:rsidRPr="001A7726" w:rsidRDefault="002D275D" w:rsidP="001A7726">
      <w:pPr>
        <w:pStyle w:val="af9"/>
        <w:shd w:val="clear" w:color="auto" w:fill="auto"/>
        <w:ind w:firstLine="0"/>
        <w:jc w:val="left"/>
        <w:rPr>
          <w:i/>
        </w:rPr>
      </w:pPr>
    </w:p>
    <w:p w14:paraId="008DCAA3" w14:textId="77777777" w:rsidR="002D275D" w:rsidRPr="00F43F0D" w:rsidRDefault="002D275D" w:rsidP="002D275D">
      <w:pPr>
        <w:pStyle w:val="af9"/>
        <w:shd w:val="clear" w:color="auto" w:fill="auto"/>
        <w:ind w:firstLine="0"/>
        <w:rPr>
          <w:bCs/>
          <w:sz w:val="24"/>
          <w:szCs w:val="24"/>
        </w:rPr>
      </w:pPr>
      <w:r w:rsidRPr="00F43F0D">
        <w:rPr>
          <w:iCs/>
          <w:sz w:val="24"/>
          <w:szCs w:val="24"/>
        </w:rPr>
        <w:t>ФОРМА</w:t>
      </w:r>
    </w:p>
    <w:p w14:paraId="3454522F" w14:textId="62AA0530" w:rsidR="00EC3CCC" w:rsidRPr="00171116" w:rsidRDefault="00EC3CCC" w:rsidP="00EC3CCC">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Pr>
          <w:bCs/>
          <w:sz w:val="24"/>
          <w:szCs w:val="24"/>
          <w:lang w:val="ru-RU"/>
        </w:rPr>
        <w:t>Р</w:t>
      </w:r>
      <w:proofErr w:type="spellStart"/>
      <w:r w:rsidRPr="00F43F0D">
        <w:rPr>
          <w:bCs/>
          <w:sz w:val="24"/>
          <w:szCs w:val="24"/>
        </w:rPr>
        <w:t>абот</w:t>
      </w:r>
      <w:proofErr w:type="spellEnd"/>
      <w:r w:rsidRPr="00F43F0D">
        <w:rPr>
          <w:bCs/>
          <w:sz w:val="24"/>
          <w:szCs w:val="24"/>
        </w:rPr>
        <w:t xml:space="preserve"> </w:t>
      </w:r>
    </w:p>
    <w:p w14:paraId="4F3B2211" w14:textId="77777777"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14:paraId="3C28152C" w14:textId="77777777" w:rsidTr="00C2118D">
        <w:tc>
          <w:tcPr>
            <w:tcW w:w="9747" w:type="dxa"/>
            <w:shd w:val="clear" w:color="auto" w:fill="auto"/>
          </w:tcPr>
          <w:p w14:paraId="417C24F9" w14:textId="77777777" w:rsidR="00EC3CCC" w:rsidRPr="00EE1D44" w:rsidRDefault="00EC3CCC" w:rsidP="00EC3CCC">
            <w:pPr>
              <w:pStyle w:val="af9"/>
              <w:shd w:val="clear" w:color="auto" w:fill="auto"/>
              <w:ind w:firstLine="0"/>
              <w:rPr>
                <w:b w:val="0"/>
                <w:bCs/>
              </w:rPr>
            </w:pPr>
            <w:r w:rsidRPr="00EE1D44">
              <w:rPr>
                <w:b w:val="0"/>
                <w:bCs/>
              </w:rPr>
              <w:t xml:space="preserve">Акт </w:t>
            </w:r>
          </w:p>
          <w:p w14:paraId="52A339A6" w14:textId="2F95EA97" w:rsidR="00EC3CCC" w:rsidRPr="00D949C5" w:rsidRDefault="00EC3CCC" w:rsidP="00EC3CCC">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p>
          <w:p w14:paraId="5AE7834C" w14:textId="77777777" w:rsidR="00EC3CCC" w:rsidRPr="001A7726" w:rsidRDefault="00EC3CCC" w:rsidP="00EC3CCC">
            <w:pPr>
              <w:rPr>
                <w:sz w:val="22"/>
              </w:rPr>
            </w:pPr>
          </w:p>
          <w:p w14:paraId="7EA4ED52" w14:textId="77777777" w:rsidR="00EC3CCC" w:rsidRPr="00287642" w:rsidRDefault="00EC3CCC" w:rsidP="00EC3CCC">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14:paraId="18316684" w14:textId="77777777" w:rsidR="00EC3CCC" w:rsidRPr="00287642" w:rsidRDefault="00EC3CCC" w:rsidP="00EC3CCC">
            <w:pPr>
              <w:rPr>
                <w:sz w:val="22"/>
                <w:szCs w:val="22"/>
              </w:rPr>
            </w:pPr>
          </w:p>
          <w:p w14:paraId="3A369604" w14:textId="77777777" w:rsidR="00EC3CCC" w:rsidRDefault="00EC3CCC" w:rsidP="00EC3CCC">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14:paraId="5B25FCE8" w14:textId="77777777" w:rsidR="00EC3CCC" w:rsidRPr="00853BA5" w:rsidRDefault="00EC3CCC" w:rsidP="00EC3CCC">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14:paraId="5B6427DF" w14:textId="255568C4" w:rsidR="00EC3CCC" w:rsidRPr="00F43F0D" w:rsidRDefault="00EC3CCC" w:rsidP="00EC3CCC">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14:paraId="2C5A7CD1" w14:textId="58A0ECBC" w:rsidR="00EC3CCC" w:rsidRPr="00F43F0D" w:rsidRDefault="00EC3CCC" w:rsidP="00EC3CCC">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F43F0D">
              <w:rPr>
                <w:sz w:val="22"/>
                <w:szCs w:val="22"/>
              </w:rPr>
              <w:t>Подрядчику</w:t>
            </w:r>
            <w:r w:rsidRPr="00F43F0D">
              <w:rPr>
                <w:bCs/>
                <w:sz w:val="22"/>
                <w:szCs w:val="22"/>
              </w:rPr>
              <w:t xml:space="preserve"> в установленный Договором срок. </w:t>
            </w:r>
          </w:p>
          <w:p w14:paraId="2673197F" w14:textId="77777777" w:rsidR="00EC3CCC" w:rsidRPr="00F43F0D" w:rsidRDefault="00EC3CCC" w:rsidP="00EC3CCC">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14:paraId="28A5E020" w14:textId="77777777" w:rsidR="00EC3CCC" w:rsidRPr="001A7726" w:rsidRDefault="00EC3CCC" w:rsidP="00EC3CCC">
            <w:pPr>
              <w:ind w:firstLine="0"/>
              <w:rPr>
                <w:sz w:val="22"/>
              </w:rPr>
            </w:pPr>
            <w:r w:rsidRPr="001A7726">
              <w:rPr>
                <w:i/>
                <w:sz w:val="22"/>
              </w:rPr>
              <w:t>(указать конкретные претензии или указать «не имеются»)</w:t>
            </w:r>
            <w:r w:rsidRPr="001A7726">
              <w:rPr>
                <w:sz w:val="22"/>
              </w:rPr>
              <w:t>.</w:t>
            </w:r>
          </w:p>
          <w:p w14:paraId="0C1BE084" w14:textId="30A6D7B7" w:rsidR="00EC3CCC" w:rsidRPr="00287642" w:rsidRDefault="00EC3CCC" w:rsidP="00EC3CCC">
            <w:pPr>
              <w:ind w:firstLine="0"/>
              <w:rPr>
                <w:sz w:val="22"/>
                <w:szCs w:val="22"/>
              </w:rPr>
            </w:pPr>
          </w:p>
          <w:tbl>
            <w:tblPr>
              <w:tblW w:w="0" w:type="auto"/>
              <w:tblLook w:val="0000" w:firstRow="0" w:lastRow="0" w:firstColumn="0" w:lastColumn="0" w:noHBand="0" w:noVBand="0"/>
            </w:tblPr>
            <w:tblGrid>
              <w:gridCol w:w="4629"/>
              <w:gridCol w:w="4630"/>
            </w:tblGrid>
            <w:tr w:rsidR="00FE6868" w:rsidRPr="00F43F0D" w14:paraId="68C21DA6" w14:textId="77777777">
              <w:tc>
                <w:tcPr>
                  <w:tcW w:w="4785" w:type="dxa"/>
                </w:tcPr>
                <w:p w14:paraId="4676F696" w14:textId="77777777" w:rsidR="00FE6868" w:rsidRPr="001A7726" w:rsidRDefault="00FE6868" w:rsidP="00FE6868">
                  <w:pPr>
                    <w:spacing w:line="240" w:lineRule="auto"/>
                    <w:ind w:firstLine="0"/>
                    <w:rPr>
                      <w:sz w:val="22"/>
                    </w:rPr>
                  </w:pPr>
                  <w:r w:rsidRPr="001A7726">
                    <w:rPr>
                      <w:sz w:val="22"/>
                    </w:rPr>
                    <w:t>Заказчик:</w:t>
                  </w:r>
                </w:p>
              </w:tc>
              <w:tc>
                <w:tcPr>
                  <w:tcW w:w="4786" w:type="dxa"/>
                </w:tcPr>
                <w:p w14:paraId="5CDEC1EA" w14:textId="77777777" w:rsidR="00FE6868" w:rsidRPr="001A7726" w:rsidRDefault="00FE6868" w:rsidP="00FE6868">
                  <w:pPr>
                    <w:spacing w:line="240" w:lineRule="auto"/>
                    <w:ind w:firstLine="0"/>
                    <w:rPr>
                      <w:sz w:val="22"/>
                    </w:rPr>
                  </w:pPr>
                  <w:r w:rsidRPr="001A7726">
                    <w:rPr>
                      <w:sz w:val="22"/>
                    </w:rPr>
                    <w:t>Подрядчик:</w:t>
                  </w:r>
                </w:p>
              </w:tc>
            </w:tr>
            <w:tr w:rsidR="00FE6868" w:rsidRPr="00F43F0D" w14:paraId="6FAFF87A" w14:textId="77777777">
              <w:tc>
                <w:tcPr>
                  <w:tcW w:w="4785" w:type="dxa"/>
                  <w:shd w:val="clear" w:color="auto" w:fill="auto"/>
                </w:tcPr>
                <w:p w14:paraId="79F85BDE" w14:textId="77777777" w:rsidR="00FE6868" w:rsidRPr="00287642" w:rsidRDefault="00FE6868" w:rsidP="00FE6868">
                  <w:pPr>
                    <w:spacing w:line="240" w:lineRule="auto"/>
                    <w:ind w:firstLine="0"/>
                    <w:rPr>
                      <w:sz w:val="22"/>
                      <w:szCs w:val="22"/>
                    </w:rPr>
                  </w:pPr>
                </w:p>
                <w:p w14:paraId="47E94970" w14:textId="77777777" w:rsidR="00FE6868" w:rsidRPr="00287642" w:rsidRDefault="00FE6868" w:rsidP="00FE6868">
                  <w:pPr>
                    <w:spacing w:line="240" w:lineRule="auto"/>
                    <w:ind w:firstLine="0"/>
                    <w:rPr>
                      <w:sz w:val="22"/>
                      <w:szCs w:val="22"/>
                    </w:rPr>
                  </w:pPr>
                </w:p>
                <w:p w14:paraId="5BB315D8" w14:textId="77777777"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14:paraId="0059D63D" w14:textId="77777777" w:rsidR="00FE6868" w:rsidRPr="00012C55" w:rsidRDefault="00FE6868" w:rsidP="00FE6868">
                  <w:pPr>
                    <w:spacing w:line="240" w:lineRule="auto"/>
                    <w:ind w:firstLine="0"/>
                    <w:rPr>
                      <w:sz w:val="22"/>
                      <w:szCs w:val="22"/>
                    </w:rPr>
                  </w:pPr>
                </w:p>
              </w:tc>
              <w:tc>
                <w:tcPr>
                  <w:tcW w:w="4786" w:type="dxa"/>
                  <w:shd w:val="clear" w:color="auto" w:fill="auto"/>
                </w:tcPr>
                <w:p w14:paraId="117CA2AD" w14:textId="77777777" w:rsidR="00FE6868" w:rsidRPr="00853BA5" w:rsidRDefault="00FE6868" w:rsidP="00FE6868">
                  <w:pPr>
                    <w:spacing w:line="240" w:lineRule="auto"/>
                    <w:ind w:firstLine="0"/>
                    <w:rPr>
                      <w:sz w:val="22"/>
                      <w:szCs w:val="22"/>
                    </w:rPr>
                  </w:pPr>
                </w:p>
                <w:p w14:paraId="75798962" w14:textId="77777777" w:rsidR="00FE6868" w:rsidRPr="00F43F0D" w:rsidRDefault="00FE6868" w:rsidP="00FE6868">
                  <w:pPr>
                    <w:spacing w:line="240" w:lineRule="auto"/>
                    <w:ind w:firstLine="0"/>
                    <w:rPr>
                      <w:sz w:val="22"/>
                      <w:szCs w:val="22"/>
                    </w:rPr>
                  </w:pPr>
                </w:p>
                <w:p w14:paraId="52986832"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3BE23249" w14:textId="77777777" w:rsidR="00FE6868" w:rsidRPr="00F43F0D" w:rsidRDefault="00FE6868" w:rsidP="00FE6868">
                  <w:pPr>
                    <w:spacing w:line="240" w:lineRule="auto"/>
                    <w:ind w:firstLine="0"/>
                    <w:rPr>
                      <w:sz w:val="22"/>
                      <w:szCs w:val="22"/>
                    </w:rPr>
                  </w:pPr>
                </w:p>
              </w:tc>
            </w:tr>
          </w:tbl>
          <w:p w14:paraId="4CDC57FB" w14:textId="77777777" w:rsidR="002D275D" w:rsidRPr="00EE1D44" w:rsidRDefault="002D275D" w:rsidP="00A86D38">
            <w:pPr>
              <w:pStyle w:val="af9"/>
              <w:shd w:val="clear" w:color="auto" w:fill="auto"/>
              <w:ind w:firstLine="0"/>
              <w:jc w:val="left"/>
              <w:rPr>
                <w:i/>
                <w:iCs/>
              </w:rPr>
            </w:pPr>
          </w:p>
        </w:tc>
      </w:tr>
    </w:tbl>
    <w:p w14:paraId="68C0FC6B" w14:textId="77777777"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9632"/>
        <w:gridCol w:w="221"/>
      </w:tblGrid>
      <w:tr w:rsidR="008E0930" w:rsidRPr="001358F8" w14:paraId="36E1D886" w14:textId="77777777" w:rsidTr="008E0930">
        <w:trPr>
          <w:trHeight w:val="2534"/>
        </w:trPr>
        <w:tc>
          <w:tcPr>
            <w:tcW w:w="9632" w:type="dxa"/>
          </w:tcPr>
          <w:p w14:paraId="6FE5E28F"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A2F3BE8" w14:textId="77777777" w:rsidTr="00D4691A">
              <w:tc>
                <w:tcPr>
                  <w:tcW w:w="5211" w:type="dxa"/>
                </w:tcPr>
                <w:p w14:paraId="61318860"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4449B19A"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CBC3128" w14:textId="77777777" w:rsidTr="00D4691A">
              <w:tc>
                <w:tcPr>
                  <w:tcW w:w="5211" w:type="dxa"/>
                </w:tcPr>
                <w:p w14:paraId="611A20C0" w14:textId="77777777" w:rsidR="008E0930" w:rsidRPr="001358F8" w:rsidRDefault="008E0930" w:rsidP="00D4691A">
                  <w:pPr>
                    <w:spacing w:line="240" w:lineRule="auto"/>
                    <w:ind w:firstLine="0"/>
                    <w:rPr>
                      <w:b/>
                      <w:i/>
                      <w:sz w:val="26"/>
                      <w:szCs w:val="26"/>
                    </w:rPr>
                  </w:pPr>
                </w:p>
                <w:p w14:paraId="42674E0D"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102A1C92"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3A96CA55" w14:textId="77777777" w:rsidR="008E0930" w:rsidRPr="001358F8" w:rsidRDefault="008E0930" w:rsidP="00D4691A">
                  <w:pPr>
                    <w:spacing w:line="240" w:lineRule="auto"/>
                    <w:ind w:firstLine="0"/>
                    <w:rPr>
                      <w:b/>
                      <w:i/>
                      <w:sz w:val="26"/>
                      <w:szCs w:val="26"/>
                    </w:rPr>
                  </w:pPr>
                </w:p>
                <w:p w14:paraId="45DCE8AF"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46D75831" w14:textId="77777777" w:rsidR="008E0930" w:rsidRPr="001358F8" w:rsidRDefault="008E0930" w:rsidP="00D4691A">
                  <w:pPr>
                    <w:spacing w:line="240" w:lineRule="auto"/>
                    <w:ind w:right="177" w:firstLine="0"/>
                    <w:rPr>
                      <w:b/>
                      <w:i/>
                      <w:sz w:val="26"/>
                      <w:szCs w:val="26"/>
                    </w:rPr>
                  </w:pPr>
                </w:p>
                <w:p w14:paraId="4E5F28BD"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3AACBCE" w14:textId="77777777" w:rsidR="008E0930" w:rsidRDefault="008E0930" w:rsidP="00D4691A">
                  <w:pPr>
                    <w:spacing w:line="240" w:lineRule="auto"/>
                    <w:ind w:right="34" w:firstLine="0"/>
                    <w:rPr>
                      <w:b/>
                      <w:i/>
                      <w:sz w:val="26"/>
                      <w:szCs w:val="26"/>
                    </w:rPr>
                  </w:pPr>
                </w:p>
                <w:p w14:paraId="3A595BF4" w14:textId="77777777" w:rsidR="008E0930" w:rsidRPr="001358F8" w:rsidRDefault="008E0930" w:rsidP="00D4691A">
                  <w:pPr>
                    <w:spacing w:line="240" w:lineRule="auto"/>
                    <w:ind w:right="34" w:firstLine="0"/>
                    <w:rPr>
                      <w:b/>
                      <w:i/>
                      <w:sz w:val="26"/>
                      <w:szCs w:val="26"/>
                    </w:rPr>
                  </w:pPr>
                </w:p>
                <w:p w14:paraId="11296960"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AB6CEF4" w14:textId="77777777" w:rsidR="008E0930" w:rsidRPr="001358F8" w:rsidRDefault="008E0930" w:rsidP="00D4691A">
            <w:pPr>
              <w:tabs>
                <w:tab w:val="left" w:pos="360"/>
              </w:tabs>
              <w:spacing w:line="240" w:lineRule="auto"/>
              <w:ind w:firstLine="0"/>
              <w:rPr>
                <w:b/>
                <w:sz w:val="26"/>
                <w:szCs w:val="26"/>
              </w:rPr>
            </w:pPr>
          </w:p>
        </w:tc>
        <w:tc>
          <w:tcPr>
            <w:tcW w:w="221" w:type="dxa"/>
          </w:tcPr>
          <w:p w14:paraId="322E578F" w14:textId="77777777" w:rsidR="008E0930" w:rsidRPr="001358F8" w:rsidRDefault="008E0930" w:rsidP="00D4691A">
            <w:pPr>
              <w:tabs>
                <w:tab w:val="left" w:pos="360"/>
              </w:tabs>
              <w:spacing w:line="240" w:lineRule="auto"/>
              <w:ind w:firstLine="0"/>
              <w:jc w:val="center"/>
              <w:rPr>
                <w:b/>
                <w:sz w:val="26"/>
                <w:szCs w:val="26"/>
              </w:rPr>
            </w:pPr>
          </w:p>
        </w:tc>
      </w:tr>
    </w:tbl>
    <w:p w14:paraId="3522459F" w14:textId="77777777" w:rsidR="00F66D40" w:rsidRDefault="00F66D40" w:rsidP="00933D09">
      <w:pPr>
        <w:spacing w:line="240" w:lineRule="auto"/>
        <w:ind w:left="5103" w:firstLine="0"/>
        <w:rPr>
          <w:sz w:val="22"/>
          <w:szCs w:val="22"/>
        </w:rPr>
      </w:pPr>
    </w:p>
    <w:p w14:paraId="7ED5C4AB" w14:textId="77777777" w:rsidR="005B7BBA" w:rsidRDefault="005B7BBA">
      <w:pPr>
        <w:spacing w:line="240" w:lineRule="auto"/>
        <w:ind w:firstLine="0"/>
        <w:jc w:val="left"/>
        <w:rPr>
          <w:sz w:val="22"/>
          <w:szCs w:val="22"/>
        </w:rPr>
      </w:pPr>
      <w:r>
        <w:rPr>
          <w:sz w:val="22"/>
          <w:szCs w:val="22"/>
        </w:rPr>
        <w:br w:type="page"/>
      </w:r>
    </w:p>
    <w:p w14:paraId="69E6C124" w14:textId="77777777"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14:paraId="548C6701" w14:textId="77777777" w:rsidR="00933D09" w:rsidRPr="00287642" w:rsidRDefault="00933D09" w:rsidP="00933D09">
      <w:pPr>
        <w:spacing w:line="240" w:lineRule="auto"/>
        <w:ind w:left="5103" w:firstLine="0"/>
        <w:rPr>
          <w:sz w:val="22"/>
          <w:szCs w:val="22"/>
        </w:rPr>
      </w:pPr>
      <w:r w:rsidRPr="00287642">
        <w:rPr>
          <w:sz w:val="22"/>
          <w:szCs w:val="22"/>
        </w:rPr>
        <w:t>к Договору подряда</w:t>
      </w:r>
    </w:p>
    <w:p w14:paraId="295884E8" w14:textId="77777777"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14:paraId="43EF6F34" w14:textId="77777777" w:rsidR="00933D09" w:rsidRPr="00012C55" w:rsidRDefault="00933D09" w:rsidP="00933D09">
      <w:pPr>
        <w:spacing w:line="240" w:lineRule="auto"/>
        <w:rPr>
          <w:sz w:val="22"/>
          <w:szCs w:val="22"/>
        </w:rPr>
      </w:pPr>
    </w:p>
    <w:p w14:paraId="5389FD33" w14:textId="77777777" w:rsidR="00933D09" w:rsidRPr="00853BA5" w:rsidRDefault="00933D09" w:rsidP="00933D09">
      <w:pPr>
        <w:spacing w:line="240" w:lineRule="auto"/>
        <w:ind w:firstLine="0"/>
        <w:rPr>
          <w:b/>
          <w:bCs/>
          <w:sz w:val="24"/>
          <w:szCs w:val="24"/>
        </w:rPr>
      </w:pPr>
    </w:p>
    <w:p w14:paraId="6FC36929" w14:textId="77777777" w:rsidR="00FE6868" w:rsidRPr="001A7726" w:rsidRDefault="00FE6868" w:rsidP="00FE6868">
      <w:pPr>
        <w:pStyle w:val="af9"/>
        <w:shd w:val="clear" w:color="auto" w:fill="auto"/>
        <w:ind w:firstLine="0"/>
        <w:rPr>
          <w:b w:val="0"/>
          <w:sz w:val="24"/>
        </w:rPr>
      </w:pPr>
      <w:r w:rsidRPr="001A7726">
        <w:rPr>
          <w:sz w:val="24"/>
        </w:rPr>
        <w:t>ФОРМА</w:t>
      </w:r>
    </w:p>
    <w:p w14:paraId="36A64FB8" w14:textId="77777777"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14:paraId="254D0935" w14:textId="77777777"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14:paraId="26FE371A" w14:textId="77777777" w:rsidTr="00C2118D">
        <w:tc>
          <w:tcPr>
            <w:tcW w:w="9747" w:type="dxa"/>
            <w:shd w:val="clear" w:color="auto" w:fill="auto"/>
          </w:tcPr>
          <w:p w14:paraId="1766F50C" w14:textId="77777777" w:rsidR="00FE6868" w:rsidRPr="00EE1D44" w:rsidRDefault="00FE6868" w:rsidP="00A86D38">
            <w:pPr>
              <w:pStyle w:val="af9"/>
              <w:shd w:val="clear" w:color="auto" w:fill="auto"/>
              <w:ind w:firstLine="0"/>
              <w:rPr>
                <w:b w:val="0"/>
                <w:bCs/>
              </w:rPr>
            </w:pPr>
            <w:r w:rsidRPr="00EE1D44">
              <w:rPr>
                <w:b w:val="0"/>
                <w:bCs/>
              </w:rPr>
              <w:t xml:space="preserve">Акт </w:t>
            </w:r>
          </w:p>
          <w:p w14:paraId="63D38913" w14:textId="77777777"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14:paraId="453E9530" w14:textId="77777777" w:rsidR="00FE6868" w:rsidRPr="00012C55" w:rsidRDefault="00FE6868" w:rsidP="00FE6868"/>
          <w:p w14:paraId="0CEE32E0" w14:textId="77777777"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14:paraId="29226616" w14:textId="77777777" w:rsidR="00FE6868" w:rsidRPr="00F43F0D" w:rsidRDefault="00FE6868" w:rsidP="00FE6868">
            <w:pPr>
              <w:rPr>
                <w:sz w:val="22"/>
                <w:szCs w:val="22"/>
              </w:rPr>
            </w:pPr>
          </w:p>
          <w:p w14:paraId="27B32200" w14:textId="77777777"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14:paraId="1E2C22D5" w14:textId="77777777"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14:paraId="1E410E23" w14:textId="77777777"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14:paraId="40C81681" w14:textId="77777777"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14:paraId="571418C5"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39072977" w14:textId="77777777"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14:paraId="62CE8349" w14:textId="77777777"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14:paraId="278F652F" w14:textId="77777777" w:rsidR="00DA2788" w:rsidRPr="00F43F0D" w:rsidRDefault="00DA2788" w:rsidP="00A86D38">
            <w:pPr>
              <w:spacing w:line="240" w:lineRule="auto"/>
              <w:ind w:firstLine="0"/>
              <w:rPr>
                <w:sz w:val="20"/>
                <w:szCs w:val="20"/>
              </w:rPr>
            </w:pPr>
          </w:p>
          <w:p w14:paraId="43297180" w14:textId="77777777"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14:paraId="6819B6A0" w14:textId="77777777">
              <w:tc>
                <w:tcPr>
                  <w:tcW w:w="4785" w:type="dxa"/>
                </w:tcPr>
                <w:p w14:paraId="27F40289" w14:textId="77777777"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14:paraId="5711FCBD" w14:textId="77777777"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14:paraId="4BF1FFF5" w14:textId="77777777">
              <w:tc>
                <w:tcPr>
                  <w:tcW w:w="4785" w:type="dxa"/>
                  <w:shd w:val="clear" w:color="auto" w:fill="auto"/>
                </w:tcPr>
                <w:p w14:paraId="3D7FFB68" w14:textId="77777777" w:rsidR="00FE6868" w:rsidRPr="00F43F0D" w:rsidRDefault="00FE6868" w:rsidP="00FE6868">
                  <w:pPr>
                    <w:spacing w:line="240" w:lineRule="auto"/>
                    <w:ind w:firstLine="0"/>
                    <w:rPr>
                      <w:sz w:val="22"/>
                      <w:szCs w:val="22"/>
                    </w:rPr>
                  </w:pPr>
                </w:p>
                <w:p w14:paraId="71DC921B" w14:textId="77777777" w:rsidR="00FE6868" w:rsidRPr="00F43F0D" w:rsidRDefault="00FE6868" w:rsidP="00FE6868">
                  <w:pPr>
                    <w:spacing w:line="240" w:lineRule="auto"/>
                    <w:ind w:firstLine="0"/>
                    <w:rPr>
                      <w:sz w:val="22"/>
                      <w:szCs w:val="22"/>
                    </w:rPr>
                  </w:pPr>
                </w:p>
                <w:p w14:paraId="35DE0108"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20DA670D" w14:textId="77777777" w:rsidR="00FE6868" w:rsidRPr="00F43F0D" w:rsidRDefault="00FE6868" w:rsidP="00FE6868">
                  <w:pPr>
                    <w:spacing w:line="240" w:lineRule="auto"/>
                    <w:ind w:firstLine="0"/>
                    <w:rPr>
                      <w:sz w:val="22"/>
                      <w:szCs w:val="22"/>
                    </w:rPr>
                  </w:pPr>
                </w:p>
              </w:tc>
              <w:tc>
                <w:tcPr>
                  <w:tcW w:w="4786" w:type="dxa"/>
                  <w:shd w:val="clear" w:color="auto" w:fill="auto"/>
                </w:tcPr>
                <w:p w14:paraId="75B01AB6" w14:textId="77777777" w:rsidR="00FE6868" w:rsidRPr="00F43F0D" w:rsidRDefault="00FE6868" w:rsidP="00FE6868">
                  <w:pPr>
                    <w:spacing w:line="240" w:lineRule="auto"/>
                    <w:ind w:firstLine="0"/>
                    <w:rPr>
                      <w:sz w:val="22"/>
                      <w:szCs w:val="22"/>
                    </w:rPr>
                  </w:pPr>
                </w:p>
                <w:p w14:paraId="7FFDB2C5" w14:textId="77777777" w:rsidR="00FE6868" w:rsidRPr="00F43F0D" w:rsidRDefault="00FE6868" w:rsidP="00FE6868">
                  <w:pPr>
                    <w:spacing w:line="240" w:lineRule="auto"/>
                    <w:ind w:firstLine="0"/>
                    <w:rPr>
                      <w:sz w:val="22"/>
                      <w:szCs w:val="22"/>
                    </w:rPr>
                  </w:pPr>
                </w:p>
                <w:p w14:paraId="42C03D1B" w14:textId="77777777"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14:paraId="63F5134B" w14:textId="77777777" w:rsidR="00FE6868" w:rsidRPr="00F43F0D" w:rsidRDefault="00FE6868" w:rsidP="00FE6868">
                  <w:pPr>
                    <w:spacing w:line="240" w:lineRule="auto"/>
                    <w:ind w:firstLine="0"/>
                    <w:rPr>
                      <w:sz w:val="22"/>
                      <w:szCs w:val="22"/>
                    </w:rPr>
                  </w:pPr>
                </w:p>
              </w:tc>
            </w:tr>
          </w:tbl>
          <w:p w14:paraId="1DF5406F" w14:textId="77777777" w:rsidR="00FE6868" w:rsidRPr="00EE1D44" w:rsidRDefault="00FE6868" w:rsidP="00A86D38">
            <w:pPr>
              <w:pStyle w:val="af9"/>
              <w:shd w:val="clear" w:color="auto" w:fill="auto"/>
              <w:ind w:firstLine="0"/>
              <w:jc w:val="left"/>
              <w:rPr>
                <w:i/>
                <w:iCs/>
              </w:rPr>
            </w:pPr>
          </w:p>
          <w:p w14:paraId="64B5A169" w14:textId="77777777" w:rsidR="00FE6868" w:rsidRPr="00EE1D44" w:rsidRDefault="00FE6868" w:rsidP="00A86D38">
            <w:pPr>
              <w:pStyle w:val="af9"/>
              <w:shd w:val="clear" w:color="auto" w:fill="auto"/>
              <w:ind w:firstLine="0"/>
              <w:jc w:val="left"/>
              <w:rPr>
                <w:i/>
                <w:iCs/>
              </w:rPr>
            </w:pPr>
          </w:p>
        </w:tc>
      </w:tr>
    </w:tbl>
    <w:p w14:paraId="0194A0E3" w14:textId="77777777" w:rsidR="00FE6868" w:rsidRPr="00F43F0D" w:rsidRDefault="00FE6868" w:rsidP="00FE6868">
      <w:pPr>
        <w:pStyle w:val="af9"/>
        <w:ind w:firstLine="0"/>
        <w:jc w:val="left"/>
        <w:rPr>
          <w:i/>
          <w:iCs/>
        </w:rPr>
      </w:pPr>
    </w:p>
    <w:p w14:paraId="3DECE009" w14:textId="77777777" w:rsidR="00FE6868" w:rsidRPr="00F43F0D" w:rsidRDefault="00FE6868" w:rsidP="00FE6868">
      <w:pPr>
        <w:pStyle w:val="af9"/>
        <w:ind w:firstLine="0"/>
        <w:jc w:val="left"/>
        <w:rPr>
          <w:i/>
          <w:iCs/>
        </w:rPr>
      </w:pPr>
    </w:p>
    <w:p w14:paraId="435B7C42"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454FAD4F" w14:textId="77777777" w:rsidTr="00D4691A">
        <w:trPr>
          <w:trHeight w:val="2534"/>
        </w:trPr>
        <w:tc>
          <w:tcPr>
            <w:tcW w:w="9632" w:type="dxa"/>
          </w:tcPr>
          <w:p w14:paraId="3B7707D9"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D62B7A7" w14:textId="77777777" w:rsidTr="00D4691A">
              <w:tc>
                <w:tcPr>
                  <w:tcW w:w="5211" w:type="dxa"/>
                </w:tcPr>
                <w:p w14:paraId="6074DE35"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7E7D70F1"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7271A18E" w14:textId="77777777" w:rsidTr="00D4691A">
              <w:tc>
                <w:tcPr>
                  <w:tcW w:w="5211" w:type="dxa"/>
                </w:tcPr>
                <w:p w14:paraId="3F2C3CF0" w14:textId="77777777" w:rsidR="008E0930" w:rsidRPr="001358F8" w:rsidRDefault="008E0930" w:rsidP="00D4691A">
                  <w:pPr>
                    <w:spacing w:line="240" w:lineRule="auto"/>
                    <w:ind w:firstLine="0"/>
                    <w:rPr>
                      <w:b/>
                      <w:i/>
                      <w:sz w:val="26"/>
                      <w:szCs w:val="26"/>
                    </w:rPr>
                  </w:pPr>
                </w:p>
                <w:p w14:paraId="1F2A90AA"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3EFC9C8E"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C0EC268" w14:textId="77777777" w:rsidR="008E0930" w:rsidRPr="001358F8" w:rsidRDefault="008E0930" w:rsidP="00D4691A">
                  <w:pPr>
                    <w:spacing w:line="240" w:lineRule="auto"/>
                    <w:ind w:firstLine="0"/>
                    <w:rPr>
                      <w:b/>
                      <w:i/>
                      <w:sz w:val="26"/>
                      <w:szCs w:val="26"/>
                    </w:rPr>
                  </w:pPr>
                </w:p>
                <w:p w14:paraId="5D451347"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3E01829B" w14:textId="77777777" w:rsidR="008E0930" w:rsidRPr="001358F8" w:rsidRDefault="008E0930" w:rsidP="00D4691A">
                  <w:pPr>
                    <w:spacing w:line="240" w:lineRule="auto"/>
                    <w:ind w:right="177" w:firstLine="0"/>
                    <w:rPr>
                      <w:b/>
                      <w:i/>
                      <w:sz w:val="26"/>
                      <w:szCs w:val="26"/>
                    </w:rPr>
                  </w:pPr>
                </w:p>
                <w:p w14:paraId="5AFC38C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191B9E56" w14:textId="77777777" w:rsidR="008E0930" w:rsidRDefault="008E0930" w:rsidP="00D4691A">
                  <w:pPr>
                    <w:spacing w:line="240" w:lineRule="auto"/>
                    <w:ind w:right="34" w:firstLine="0"/>
                    <w:rPr>
                      <w:b/>
                      <w:i/>
                      <w:sz w:val="26"/>
                      <w:szCs w:val="26"/>
                    </w:rPr>
                  </w:pPr>
                </w:p>
                <w:p w14:paraId="539613DF" w14:textId="77777777" w:rsidR="008E0930" w:rsidRPr="001358F8" w:rsidRDefault="008E0930" w:rsidP="00D4691A">
                  <w:pPr>
                    <w:spacing w:line="240" w:lineRule="auto"/>
                    <w:ind w:right="34" w:firstLine="0"/>
                    <w:rPr>
                      <w:b/>
                      <w:i/>
                      <w:sz w:val="26"/>
                      <w:szCs w:val="26"/>
                    </w:rPr>
                  </w:pPr>
                </w:p>
                <w:p w14:paraId="3F85288E"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0C4FB9DA" w14:textId="77777777" w:rsidR="008E0930" w:rsidRPr="001358F8" w:rsidRDefault="008E0930" w:rsidP="00D4691A">
            <w:pPr>
              <w:tabs>
                <w:tab w:val="left" w:pos="360"/>
              </w:tabs>
              <w:spacing w:line="240" w:lineRule="auto"/>
              <w:ind w:firstLine="0"/>
              <w:rPr>
                <w:b/>
                <w:sz w:val="26"/>
                <w:szCs w:val="26"/>
              </w:rPr>
            </w:pPr>
          </w:p>
        </w:tc>
        <w:tc>
          <w:tcPr>
            <w:tcW w:w="221" w:type="dxa"/>
          </w:tcPr>
          <w:p w14:paraId="69999E02" w14:textId="77777777" w:rsidR="008E0930" w:rsidRPr="001358F8" w:rsidRDefault="008E0930" w:rsidP="00D4691A">
            <w:pPr>
              <w:tabs>
                <w:tab w:val="left" w:pos="360"/>
              </w:tabs>
              <w:spacing w:line="240" w:lineRule="auto"/>
              <w:ind w:firstLine="0"/>
              <w:jc w:val="center"/>
              <w:rPr>
                <w:b/>
                <w:sz w:val="26"/>
                <w:szCs w:val="26"/>
              </w:rPr>
            </w:pPr>
          </w:p>
        </w:tc>
      </w:tr>
    </w:tbl>
    <w:p w14:paraId="3B2E3995" w14:textId="77777777" w:rsidR="006D4F92" w:rsidRDefault="006D4F92" w:rsidP="00933D09">
      <w:pPr>
        <w:spacing w:line="240" w:lineRule="auto"/>
        <w:ind w:left="5103" w:firstLine="0"/>
        <w:rPr>
          <w:sz w:val="22"/>
          <w:szCs w:val="22"/>
          <w:highlight w:val="yellow"/>
        </w:rPr>
      </w:pPr>
    </w:p>
    <w:p w14:paraId="114696FD" w14:textId="7B040C66" w:rsidR="00933D09" w:rsidRPr="00F43F0D" w:rsidRDefault="00885559" w:rsidP="008E0930">
      <w:pPr>
        <w:spacing w:line="240" w:lineRule="auto"/>
        <w:ind w:left="5103" w:firstLine="0"/>
        <w:rPr>
          <w:sz w:val="22"/>
          <w:szCs w:val="22"/>
        </w:rPr>
      </w:pPr>
      <w:r>
        <w:rPr>
          <w:sz w:val="22"/>
          <w:szCs w:val="22"/>
          <w:highlight w:val="yellow"/>
        </w:rPr>
        <w:br w:type="page"/>
      </w:r>
      <w:r w:rsidR="00933D09" w:rsidRPr="00F43F0D">
        <w:rPr>
          <w:sz w:val="22"/>
          <w:szCs w:val="22"/>
        </w:rPr>
        <w:lastRenderedPageBreak/>
        <w:t xml:space="preserve">Приложение № </w:t>
      </w:r>
      <w:r w:rsidR="004A5002">
        <w:rPr>
          <w:sz w:val="22"/>
          <w:szCs w:val="22"/>
        </w:rPr>
        <w:t>6</w:t>
      </w:r>
    </w:p>
    <w:p w14:paraId="5C1B1038" w14:textId="77777777" w:rsidR="00933D09" w:rsidRPr="00F43F0D" w:rsidRDefault="00933D09" w:rsidP="00933D09">
      <w:pPr>
        <w:spacing w:line="240" w:lineRule="auto"/>
        <w:ind w:left="5103" w:firstLine="0"/>
        <w:rPr>
          <w:sz w:val="22"/>
          <w:szCs w:val="22"/>
        </w:rPr>
      </w:pPr>
      <w:r w:rsidRPr="00F43F0D">
        <w:rPr>
          <w:sz w:val="22"/>
          <w:szCs w:val="22"/>
        </w:rPr>
        <w:t>к Договору подряда</w:t>
      </w:r>
    </w:p>
    <w:p w14:paraId="154A29E9" w14:textId="77777777"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14:paraId="593682E5" w14:textId="77777777" w:rsidR="00933D09" w:rsidRPr="00F43F0D" w:rsidRDefault="00933D09" w:rsidP="00933D09">
      <w:pPr>
        <w:spacing w:line="240" w:lineRule="auto"/>
        <w:ind w:firstLine="0"/>
        <w:rPr>
          <w:b/>
          <w:bCs/>
          <w:sz w:val="24"/>
          <w:szCs w:val="24"/>
        </w:rPr>
      </w:pPr>
    </w:p>
    <w:p w14:paraId="1B486E53" w14:textId="77777777" w:rsidR="0038217F" w:rsidRPr="00F43F0D" w:rsidRDefault="0038217F" w:rsidP="00933D09">
      <w:pPr>
        <w:spacing w:line="240" w:lineRule="auto"/>
        <w:jc w:val="center"/>
        <w:rPr>
          <w:b/>
          <w:bCs/>
        </w:rPr>
      </w:pPr>
    </w:p>
    <w:p w14:paraId="44BD258B" w14:textId="77777777"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14:paraId="27561299" w14:textId="77777777"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14:paraId="3502E8D9" w14:textId="77777777" w:rsidTr="005236AD">
        <w:trPr>
          <w:trHeight w:val="2142"/>
        </w:trPr>
        <w:tc>
          <w:tcPr>
            <w:tcW w:w="705" w:type="dxa"/>
          </w:tcPr>
          <w:p w14:paraId="2C144DE7" w14:textId="77777777"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14:paraId="21FD53FD" w14:textId="77777777"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14:paraId="0E8BC5D0" w14:textId="77777777"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14:paraId="2330792E" w14:textId="77777777"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14:paraId="15A5B188" w14:textId="77777777"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14:paraId="10985D64" w14:textId="77777777"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14:paraId="40437489" w14:textId="77777777"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14:paraId="76DA6FE0" w14:textId="77777777"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14:paraId="05DC8FFC" w14:textId="77777777" w:rsidTr="005236AD">
        <w:trPr>
          <w:trHeight w:val="557"/>
        </w:trPr>
        <w:tc>
          <w:tcPr>
            <w:tcW w:w="705" w:type="dxa"/>
          </w:tcPr>
          <w:p w14:paraId="4BABAC11" w14:textId="77777777" w:rsidR="00F66D40" w:rsidRPr="00287642" w:rsidRDefault="00F66D40" w:rsidP="00A86D38">
            <w:pPr>
              <w:spacing w:line="240" w:lineRule="auto"/>
              <w:ind w:firstLine="0"/>
              <w:jc w:val="center"/>
              <w:rPr>
                <w:bCs/>
                <w:snapToGrid/>
                <w:sz w:val="22"/>
                <w:szCs w:val="22"/>
              </w:rPr>
            </w:pPr>
          </w:p>
        </w:tc>
        <w:tc>
          <w:tcPr>
            <w:tcW w:w="1468" w:type="dxa"/>
          </w:tcPr>
          <w:p w14:paraId="13F4DCD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33C92E0D" w14:textId="77777777" w:rsidR="00F66D40" w:rsidRDefault="00F66D40" w:rsidP="00A86D38">
            <w:pPr>
              <w:spacing w:line="240" w:lineRule="auto"/>
              <w:ind w:firstLine="0"/>
              <w:jc w:val="center"/>
              <w:rPr>
                <w:bCs/>
                <w:snapToGrid/>
                <w:sz w:val="22"/>
                <w:szCs w:val="22"/>
              </w:rPr>
            </w:pPr>
          </w:p>
        </w:tc>
        <w:tc>
          <w:tcPr>
            <w:tcW w:w="1461" w:type="dxa"/>
          </w:tcPr>
          <w:p w14:paraId="47F86B8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04327B1" w14:textId="77777777" w:rsidR="00F66D40" w:rsidRPr="00F43F0D" w:rsidRDefault="00F66D40" w:rsidP="00A86D38">
            <w:pPr>
              <w:spacing w:line="240" w:lineRule="auto"/>
              <w:ind w:firstLine="0"/>
              <w:jc w:val="center"/>
              <w:rPr>
                <w:bCs/>
                <w:snapToGrid/>
                <w:sz w:val="22"/>
                <w:szCs w:val="22"/>
              </w:rPr>
            </w:pPr>
          </w:p>
        </w:tc>
        <w:tc>
          <w:tcPr>
            <w:tcW w:w="1323" w:type="dxa"/>
          </w:tcPr>
          <w:p w14:paraId="4B566381"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4C341A2A" w14:textId="77777777" w:rsidR="00F66D40" w:rsidRPr="00F43F0D" w:rsidRDefault="00F66D40" w:rsidP="00A86D38">
            <w:pPr>
              <w:spacing w:line="240" w:lineRule="auto"/>
              <w:ind w:firstLine="0"/>
              <w:jc w:val="center"/>
              <w:rPr>
                <w:bCs/>
                <w:snapToGrid/>
                <w:sz w:val="22"/>
                <w:szCs w:val="22"/>
              </w:rPr>
            </w:pPr>
          </w:p>
        </w:tc>
      </w:tr>
      <w:tr w:rsidR="00F66D40" w:rsidRPr="00F43F0D" w14:paraId="408D8C0F" w14:textId="77777777" w:rsidTr="005236AD">
        <w:trPr>
          <w:trHeight w:val="532"/>
        </w:trPr>
        <w:tc>
          <w:tcPr>
            <w:tcW w:w="705" w:type="dxa"/>
          </w:tcPr>
          <w:p w14:paraId="798C5809" w14:textId="77777777" w:rsidR="00F66D40" w:rsidRPr="00287642" w:rsidRDefault="00F66D40" w:rsidP="00A86D38">
            <w:pPr>
              <w:spacing w:line="240" w:lineRule="auto"/>
              <w:ind w:firstLine="0"/>
              <w:jc w:val="center"/>
              <w:rPr>
                <w:bCs/>
                <w:snapToGrid/>
                <w:sz w:val="22"/>
                <w:szCs w:val="22"/>
              </w:rPr>
            </w:pPr>
          </w:p>
        </w:tc>
        <w:tc>
          <w:tcPr>
            <w:tcW w:w="1468" w:type="dxa"/>
          </w:tcPr>
          <w:p w14:paraId="181A58E4"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45D0F3FA" w14:textId="77777777" w:rsidR="00F66D40" w:rsidRDefault="00F66D40" w:rsidP="00A86D38">
            <w:pPr>
              <w:spacing w:line="240" w:lineRule="auto"/>
              <w:ind w:firstLine="0"/>
              <w:jc w:val="center"/>
              <w:rPr>
                <w:bCs/>
                <w:snapToGrid/>
                <w:sz w:val="22"/>
                <w:szCs w:val="22"/>
              </w:rPr>
            </w:pPr>
          </w:p>
        </w:tc>
        <w:tc>
          <w:tcPr>
            <w:tcW w:w="1461" w:type="dxa"/>
          </w:tcPr>
          <w:p w14:paraId="7C2C8CCB"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542232D1" w14:textId="77777777" w:rsidR="00F66D40" w:rsidRPr="00F43F0D" w:rsidRDefault="00F66D40" w:rsidP="00A86D38">
            <w:pPr>
              <w:spacing w:line="240" w:lineRule="auto"/>
              <w:ind w:firstLine="0"/>
              <w:jc w:val="center"/>
              <w:rPr>
                <w:bCs/>
                <w:snapToGrid/>
                <w:sz w:val="22"/>
                <w:szCs w:val="22"/>
              </w:rPr>
            </w:pPr>
          </w:p>
        </w:tc>
        <w:tc>
          <w:tcPr>
            <w:tcW w:w="1323" w:type="dxa"/>
          </w:tcPr>
          <w:p w14:paraId="3F046B7F"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279CAC5F" w14:textId="77777777" w:rsidR="00F66D40" w:rsidRPr="00F43F0D" w:rsidRDefault="00F66D40" w:rsidP="00A86D38">
            <w:pPr>
              <w:spacing w:line="240" w:lineRule="auto"/>
              <w:ind w:firstLine="0"/>
              <w:jc w:val="center"/>
              <w:rPr>
                <w:bCs/>
                <w:snapToGrid/>
                <w:sz w:val="22"/>
                <w:szCs w:val="22"/>
              </w:rPr>
            </w:pPr>
          </w:p>
        </w:tc>
      </w:tr>
      <w:tr w:rsidR="00F66D40" w:rsidRPr="00F43F0D" w14:paraId="46AAA836" w14:textId="77777777" w:rsidTr="005236AD">
        <w:trPr>
          <w:trHeight w:val="505"/>
        </w:trPr>
        <w:tc>
          <w:tcPr>
            <w:tcW w:w="705" w:type="dxa"/>
          </w:tcPr>
          <w:p w14:paraId="1142E33C" w14:textId="77777777" w:rsidR="00F66D40" w:rsidRPr="00287642" w:rsidRDefault="00F66D40" w:rsidP="00A86D38">
            <w:pPr>
              <w:spacing w:line="240" w:lineRule="auto"/>
              <w:ind w:firstLine="0"/>
              <w:jc w:val="center"/>
              <w:rPr>
                <w:bCs/>
                <w:snapToGrid/>
                <w:sz w:val="22"/>
                <w:szCs w:val="22"/>
              </w:rPr>
            </w:pPr>
          </w:p>
        </w:tc>
        <w:tc>
          <w:tcPr>
            <w:tcW w:w="1468" w:type="dxa"/>
          </w:tcPr>
          <w:p w14:paraId="4E1428B9" w14:textId="77777777" w:rsidR="00F66D40" w:rsidRPr="00012C55" w:rsidDel="00F66D40" w:rsidRDefault="00F66D40" w:rsidP="00A86D38">
            <w:pPr>
              <w:spacing w:line="240" w:lineRule="auto"/>
              <w:ind w:firstLine="0"/>
              <w:jc w:val="center"/>
              <w:rPr>
                <w:bCs/>
                <w:snapToGrid/>
                <w:sz w:val="22"/>
                <w:szCs w:val="22"/>
              </w:rPr>
            </w:pPr>
          </w:p>
        </w:tc>
        <w:tc>
          <w:tcPr>
            <w:tcW w:w="1323" w:type="dxa"/>
          </w:tcPr>
          <w:p w14:paraId="766B1653" w14:textId="77777777" w:rsidR="00F66D40" w:rsidRDefault="00F66D40" w:rsidP="00A86D38">
            <w:pPr>
              <w:spacing w:line="240" w:lineRule="auto"/>
              <w:ind w:firstLine="0"/>
              <w:jc w:val="center"/>
              <w:rPr>
                <w:bCs/>
                <w:snapToGrid/>
                <w:sz w:val="22"/>
                <w:szCs w:val="22"/>
              </w:rPr>
            </w:pPr>
          </w:p>
        </w:tc>
        <w:tc>
          <w:tcPr>
            <w:tcW w:w="1461" w:type="dxa"/>
          </w:tcPr>
          <w:p w14:paraId="0544552F" w14:textId="77777777" w:rsidR="00F66D40" w:rsidRPr="00F43F0D" w:rsidDel="00F66D40" w:rsidRDefault="00F66D40" w:rsidP="00A86D38">
            <w:pPr>
              <w:spacing w:line="240" w:lineRule="auto"/>
              <w:ind w:firstLine="0"/>
              <w:jc w:val="center"/>
              <w:rPr>
                <w:bCs/>
                <w:snapToGrid/>
                <w:sz w:val="22"/>
                <w:szCs w:val="22"/>
              </w:rPr>
            </w:pPr>
          </w:p>
        </w:tc>
        <w:tc>
          <w:tcPr>
            <w:tcW w:w="1323" w:type="dxa"/>
          </w:tcPr>
          <w:p w14:paraId="29849643" w14:textId="77777777" w:rsidR="00F66D40" w:rsidRPr="00F43F0D" w:rsidRDefault="00F66D40" w:rsidP="00A86D38">
            <w:pPr>
              <w:spacing w:line="240" w:lineRule="auto"/>
              <w:ind w:firstLine="0"/>
              <w:jc w:val="center"/>
              <w:rPr>
                <w:bCs/>
                <w:snapToGrid/>
                <w:sz w:val="22"/>
                <w:szCs w:val="22"/>
              </w:rPr>
            </w:pPr>
          </w:p>
        </w:tc>
        <w:tc>
          <w:tcPr>
            <w:tcW w:w="1323" w:type="dxa"/>
          </w:tcPr>
          <w:p w14:paraId="5E8545EE" w14:textId="77777777" w:rsidR="00F66D40" w:rsidRPr="00F43F0D" w:rsidDel="00F66D40" w:rsidRDefault="00F66D40" w:rsidP="00A86D38">
            <w:pPr>
              <w:spacing w:line="240" w:lineRule="auto"/>
              <w:ind w:firstLine="0"/>
              <w:jc w:val="center"/>
              <w:rPr>
                <w:bCs/>
                <w:snapToGrid/>
                <w:sz w:val="22"/>
                <w:szCs w:val="22"/>
              </w:rPr>
            </w:pPr>
          </w:p>
        </w:tc>
        <w:tc>
          <w:tcPr>
            <w:tcW w:w="1659" w:type="dxa"/>
          </w:tcPr>
          <w:p w14:paraId="39D8A124" w14:textId="77777777" w:rsidR="00F66D40" w:rsidRPr="00F43F0D" w:rsidRDefault="00F66D40" w:rsidP="00A86D38">
            <w:pPr>
              <w:spacing w:line="240" w:lineRule="auto"/>
              <w:ind w:firstLine="0"/>
              <w:jc w:val="center"/>
              <w:rPr>
                <w:bCs/>
                <w:snapToGrid/>
                <w:sz w:val="22"/>
                <w:szCs w:val="22"/>
              </w:rPr>
            </w:pPr>
          </w:p>
        </w:tc>
      </w:tr>
    </w:tbl>
    <w:p w14:paraId="1C03FA0F" w14:textId="77777777" w:rsidR="008542B9" w:rsidRPr="00F43F0D" w:rsidRDefault="008542B9" w:rsidP="00933D09">
      <w:pPr>
        <w:spacing w:line="240" w:lineRule="auto"/>
        <w:jc w:val="center"/>
        <w:rPr>
          <w:b/>
          <w:bCs/>
        </w:rPr>
      </w:pPr>
    </w:p>
    <w:p w14:paraId="5F9CCE24" w14:textId="77777777" w:rsidR="008542B9" w:rsidRPr="00F43F0D" w:rsidRDefault="008542B9" w:rsidP="00933D09">
      <w:pPr>
        <w:spacing w:line="240" w:lineRule="auto"/>
        <w:jc w:val="center"/>
        <w:rPr>
          <w:b/>
          <w:sz w:val="24"/>
          <w:szCs w:val="24"/>
        </w:rPr>
      </w:pPr>
    </w:p>
    <w:p w14:paraId="1D9D19DD" w14:textId="77777777" w:rsidR="00933D09" w:rsidRPr="00F43F0D" w:rsidRDefault="00933D09" w:rsidP="00933D09">
      <w:pPr>
        <w:spacing w:line="240" w:lineRule="auto"/>
        <w:rPr>
          <w:sz w:val="24"/>
          <w:szCs w:val="24"/>
        </w:rPr>
      </w:pPr>
    </w:p>
    <w:p w14:paraId="2EF60482" w14:textId="77777777" w:rsidR="00933D09" w:rsidRPr="00F43F0D" w:rsidRDefault="00933D09" w:rsidP="00933D09">
      <w:pPr>
        <w:spacing w:line="240" w:lineRule="auto"/>
        <w:rPr>
          <w:sz w:val="24"/>
          <w:szCs w:val="24"/>
        </w:rPr>
      </w:pPr>
    </w:p>
    <w:p w14:paraId="2F17C52C" w14:textId="77777777" w:rsidR="00933D09" w:rsidRPr="00F43F0D" w:rsidRDefault="00933D09" w:rsidP="00933D09">
      <w:pPr>
        <w:spacing w:line="240" w:lineRule="auto"/>
        <w:rPr>
          <w:sz w:val="24"/>
          <w:szCs w:val="24"/>
        </w:rPr>
      </w:pPr>
    </w:p>
    <w:p w14:paraId="3DF3E993" w14:textId="77777777" w:rsidR="00933D09" w:rsidRPr="00F43F0D" w:rsidRDefault="00933D09" w:rsidP="00933D09">
      <w:pPr>
        <w:spacing w:line="240" w:lineRule="auto"/>
        <w:rPr>
          <w:sz w:val="24"/>
          <w:szCs w:val="24"/>
        </w:rPr>
      </w:pPr>
    </w:p>
    <w:p w14:paraId="515475E8" w14:textId="77777777" w:rsidR="00933D09" w:rsidRPr="00F43F0D" w:rsidRDefault="00933D09" w:rsidP="00933D09">
      <w:pPr>
        <w:spacing w:line="240" w:lineRule="auto"/>
        <w:rPr>
          <w:sz w:val="24"/>
          <w:szCs w:val="24"/>
        </w:rPr>
      </w:pPr>
    </w:p>
    <w:p w14:paraId="303C2664" w14:textId="77777777" w:rsidR="00933D09" w:rsidRPr="00F43F0D" w:rsidRDefault="00933D09" w:rsidP="00933D09">
      <w:pPr>
        <w:spacing w:line="240" w:lineRule="auto"/>
        <w:rPr>
          <w:sz w:val="24"/>
          <w:szCs w:val="24"/>
        </w:rPr>
      </w:pPr>
    </w:p>
    <w:tbl>
      <w:tblPr>
        <w:tblW w:w="0" w:type="auto"/>
        <w:tblLook w:val="0000" w:firstRow="0" w:lastRow="0" w:firstColumn="0" w:lastColumn="0" w:noHBand="0" w:noVBand="0"/>
      </w:tblPr>
      <w:tblGrid>
        <w:gridCol w:w="9632"/>
        <w:gridCol w:w="221"/>
      </w:tblGrid>
      <w:tr w:rsidR="008E0930" w:rsidRPr="001358F8" w14:paraId="0C383404" w14:textId="77777777" w:rsidTr="00D4691A">
        <w:trPr>
          <w:trHeight w:val="2534"/>
        </w:trPr>
        <w:tc>
          <w:tcPr>
            <w:tcW w:w="9632" w:type="dxa"/>
          </w:tcPr>
          <w:p w14:paraId="655CA93A"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2E4AA0A3" w14:textId="77777777" w:rsidTr="00D4691A">
              <w:tc>
                <w:tcPr>
                  <w:tcW w:w="5211" w:type="dxa"/>
                </w:tcPr>
                <w:p w14:paraId="2ED4FFCC"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3C65F3E6"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3234B388" w14:textId="77777777" w:rsidTr="00D4691A">
              <w:tc>
                <w:tcPr>
                  <w:tcW w:w="5211" w:type="dxa"/>
                </w:tcPr>
                <w:p w14:paraId="00015E24" w14:textId="77777777" w:rsidR="008E0930" w:rsidRPr="001358F8" w:rsidRDefault="008E0930" w:rsidP="00D4691A">
                  <w:pPr>
                    <w:spacing w:line="240" w:lineRule="auto"/>
                    <w:ind w:firstLine="0"/>
                    <w:rPr>
                      <w:b/>
                      <w:i/>
                      <w:sz w:val="26"/>
                      <w:szCs w:val="26"/>
                    </w:rPr>
                  </w:pPr>
                </w:p>
                <w:p w14:paraId="4F854526"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46BA93E1"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7EC7F49A" w14:textId="77777777" w:rsidR="008E0930" w:rsidRPr="001358F8" w:rsidRDefault="008E0930" w:rsidP="00D4691A">
                  <w:pPr>
                    <w:spacing w:line="240" w:lineRule="auto"/>
                    <w:ind w:firstLine="0"/>
                    <w:rPr>
                      <w:b/>
                      <w:i/>
                      <w:sz w:val="26"/>
                      <w:szCs w:val="26"/>
                    </w:rPr>
                  </w:pPr>
                </w:p>
                <w:p w14:paraId="57FFBE4A"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093410F3" w14:textId="77777777" w:rsidR="008E0930" w:rsidRPr="001358F8" w:rsidRDefault="008E0930" w:rsidP="00D4691A">
                  <w:pPr>
                    <w:spacing w:line="240" w:lineRule="auto"/>
                    <w:ind w:right="177" w:firstLine="0"/>
                    <w:rPr>
                      <w:b/>
                      <w:i/>
                      <w:sz w:val="26"/>
                      <w:szCs w:val="26"/>
                    </w:rPr>
                  </w:pPr>
                </w:p>
                <w:p w14:paraId="2D7AFB9E"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62139EDC" w14:textId="77777777" w:rsidR="008E0930" w:rsidRDefault="008E0930" w:rsidP="00D4691A">
                  <w:pPr>
                    <w:spacing w:line="240" w:lineRule="auto"/>
                    <w:ind w:right="34" w:firstLine="0"/>
                    <w:rPr>
                      <w:b/>
                      <w:i/>
                      <w:sz w:val="26"/>
                      <w:szCs w:val="26"/>
                    </w:rPr>
                  </w:pPr>
                </w:p>
                <w:p w14:paraId="25C23C2F" w14:textId="77777777" w:rsidR="008E0930" w:rsidRPr="001358F8" w:rsidRDefault="008E0930" w:rsidP="00D4691A">
                  <w:pPr>
                    <w:spacing w:line="240" w:lineRule="auto"/>
                    <w:ind w:right="34" w:firstLine="0"/>
                    <w:rPr>
                      <w:b/>
                      <w:i/>
                      <w:sz w:val="26"/>
                      <w:szCs w:val="26"/>
                    </w:rPr>
                  </w:pPr>
                </w:p>
                <w:p w14:paraId="278B9DE2"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2AD82660" w14:textId="77777777" w:rsidR="008E0930" w:rsidRPr="001358F8" w:rsidRDefault="008E0930" w:rsidP="00D4691A">
            <w:pPr>
              <w:tabs>
                <w:tab w:val="left" w:pos="360"/>
              </w:tabs>
              <w:spacing w:line="240" w:lineRule="auto"/>
              <w:ind w:firstLine="0"/>
              <w:rPr>
                <w:b/>
                <w:sz w:val="26"/>
                <w:szCs w:val="26"/>
              </w:rPr>
            </w:pPr>
          </w:p>
        </w:tc>
        <w:tc>
          <w:tcPr>
            <w:tcW w:w="221" w:type="dxa"/>
          </w:tcPr>
          <w:p w14:paraId="4144ECAB" w14:textId="77777777" w:rsidR="008E0930" w:rsidRPr="001358F8" w:rsidRDefault="008E0930" w:rsidP="00D4691A">
            <w:pPr>
              <w:tabs>
                <w:tab w:val="left" w:pos="360"/>
              </w:tabs>
              <w:spacing w:line="240" w:lineRule="auto"/>
              <w:ind w:firstLine="0"/>
              <w:jc w:val="center"/>
              <w:rPr>
                <w:b/>
                <w:sz w:val="26"/>
                <w:szCs w:val="26"/>
              </w:rPr>
            </w:pPr>
          </w:p>
        </w:tc>
      </w:tr>
    </w:tbl>
    <w:p w14:paraId="2A51C236" w14:textId="77777777" w:rsidR="006D4F92" w:rsidRDefault="006D4F92" w:rsidP="00C938AB">
      <w:pPr>
        <w:spacing w:line="240" w:lineRule="auto"/>
        <w:ind w:left="5103" w:firstLine="0"/>
        <w:rPr>
          <w:sz w:val="22"/>
          <w:szCs w:val="22"/>
        </w:rPr>
      </w:pPr>
    </w:p>
    <w:p w14:paraId="1D9456DA" w14:textId="77777777" w:rsidR="006D4F92" w:rsidRDefault="006D4F92" w:rsidP="00C938AB">
      <w:pPr>
        <w:spacing w:line="240" w:lineRule="auto"/>
        <w:ind w:left="5103" w:firstLine="0"/>
        <w:rPr>
          <w:sz w:val="22"/>
          <w:szCs w:val="22"/>
        </w:rPr>
      </w:pPr>
    </w:p>
    <w:p w14:paraId="5ED4BCBD" w14:textId="77777777" w:rsidR="006D4F92" w:rsidRDefault="006D4F92" w:rsidP="00C938AB">
      <w:pPr>
        <w:spacing w:line="240" w:lineRule="auto"/>
        <w:ind w:left="5103" w:firstLine="0"/>
        <w:rPr>
          <w:sz w:val="22"/>
          <w:szCs w:val="22"/>
        </w:rPr>
      </w:pPr>
    </w:p>
    <w:p w14:paraId="22598CCF" w14:textId="77777777" w:rsidR="006D4F92" w:rsidRDefault="006D4F92" w:rsidP="00C938AB">
      <w:pPr>
        <w:spacing w:line="240" w:lineRule="auto"/>
        <w:ind w:left="5103" w:firstLine="0"/>
        <w:rPr>
          <w:sz w:val="22"/>
          <w:szCs w:val="22"/>
        </w:rPr>
      </w:pPr>
    </w:p>
    <w:p w14:paraId="607B951F" w14:textId="77777777" w:rsidR="006D4F92" w:rsidRDefault="006D4F92" w:rsidP="00C938AB">
      <w:pPr>
        <w:spacing w:line="240" w:lineRule="auto"/>
        <w:ind w:left="5103" w:firstLine="0"/>
        <w:rPr>
          <w:sz w:val="22"/>
          <w:szCs w:val="22"/>
        </w:rPr>
      </w:pPr>
    </w:p>
    <w:p w14:paraId="0014C1BF" w14:textId="77777777" w:rsidR="006D4F92" w:rsidRDefault="006D4F92" w:rsidP="00C938AB">
      <w:pPr>
        <w:spacing w:line="240" w:lineRule="auto"/>
        <w:ind w:left="5103" w:firstLine="0"/>
        <w:rPr>
          <w:sz w:val="22"/>
          <w:szCs w:val="22"/>
        </w:rPr>
      </w:pPr>
    </w:p>
    <w:p w14:paraId="37597D0D" w14:textId="77777777" w:rsidR="006D4F92" w:rsidRDefault="006D4F92" w:rsidP="00C938AB">
      <w:pPr>
        <w:spacing w:line="240" w:lineRule="auto"/>
        <w:ind w:left="5103" w:firstLine="0"/>
        <w:rPr>
          <w:sz w:val="22"/>
          <w:szCs w:val="22"/>
        </w:rPr>
      </w:pPr>
    </w:p>
    <w:p w14:paraId="7F1F2C32" w14:textId="77777777" w:rsidR="006D4F92" w:rsidRDefault="006D4F92" w:rsidP="00C938AB">
      <w:pPr>
        <w:spacing w:line="240" w:lineRule="auto"/>
        <w:ind w:left="5103" w:firstLine="0"/>
        <w:rPr>
          <w:sz w:val="22"/>
          <w:szCs w:val="22"/>
        </w:rPr>
      </w:pPr>
    </w:p>
    <w:p w14:paraId="69EF64C9" w14:textId="77777777" w:rsidR="006D4F92" w:rsidRDefault="006D4F92" w:rsidP="00C938AB">
      <w:pPr>
        <w:spacing w:line="240" w:lineRule="auto"/>
        <w:ind w:left="5103" w:firstLine="0"/>
        <w:rPr>
          <w:sz w:val="22"/>
          <w:szCs w:val="22"/>
        </w:rPr>
      </w:pPr>
    </w:p>
    <w:p w14:paraId="1FFA5F25" w14:textId="77777777" w:rsidR="006D4F92" w:rsidRDefault="006D4F92" w:rsidP="00C938AB">
      <w:pPr>
        <w:spacing w:line="240" w:lineRule="auto"/>
        <w:ind w:left="5103" w:firstLine="0"/>
        <w:rPr>
          <w:sz w:val="22"/>
          <w:szCs w:val="22"/>
        </w:rPr>
      </w:pPr>
    </w:p>
    <w:p w14:paraId="6320C609" w14:textId="77777777" w:rsidR="006D4F92" w:rsidRDefault="006D4F92" w:rsidP="00C938AB">
      <w:pPr>
        <w:spacing w:line="240" w:lineRule="auto"/>
        <w:ind w:left="5103" w:firstLine="0"/>
        <w:rPr>
          <w:sz w:val="22"/>
          <w:szCs w:val="22"/>
        </w:rPr>
      </w:pPr>
    </w:p>
    <w:p w14:paraId="7B5A3EED" w14:textId="77777777"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14:paraId="502D0D5F" w14:textId="77777777"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14:paraId="6B66D857" w14:textId="77777777"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14:paraId="638671D9" w14:textId="77777777" w:rsidR="005A25CC" w:rsidRPr="00F43F0D" w:rsidRDefault="005A25CC" w:rsidP="001A7726">
      <w:pPr>
        <w:spacing w:line="240" w:lineRule="auto"/>
        <w:rPr>
          <w:sz w:val="22"/>
          <w:szCs w:val="22"/>
        </w:rPr>
      </w:pPr>
    </w:p>
    <w:p w14:paraId="37CA6F91" w14:textId="77777777" w:rsidR="00C938AB" w:rsidRPr="001A7726" w:rsidRDefault="00C938AB" w:rsidP="001A7726">
      <w:pPr>
        <w:spacing w:line="240" w:lineRule="auto"/>
        <w:ind w:firstLine="0"/>
        <w:rPr>
          <w:b/>
          <w:sz w:val="24"/>
        </w:rPr>
      </w:pPr>
    </w:p>
    <w:p w14:paraId="6C26F06E" w14:textId="77777777"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14:paraId="2CE2953D" w14:textId="77777777"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14:paraId="0B840095" w14:textId="77777777"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14:paraId="6217092D" w14:textId="77777777"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14:paraId="0C950DE4" w14:textId="77777777" w:rsidTr="00C2118D">
        <w:tc>
          <w:tcPr>
            <w:tcW w:w="3794" w:type="dxa"/>
          </w:tcPr>
          <w:p w14:paraId="28C7F444" w14:textId="77777777"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14:paraId="19F2A448" w14:textId="77777777"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14:paraId="067B79A1" w14:textId="77777777" w:rsidTr="00C2118D">
        <w:tc>
          <w:tcPr>
            <w:tcW w:w="3794" w:type="dxa"/>
          </w:tcPr>
          <w:p w14:paraId="4D428BFD" w14:textId="77777777"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14:paraId="0D01508A" w14:textId="77777777" w:rsidR="00B8556D" w:rsidRPr="00287642" w:rsidRDefault="00B8556D" w:rsidP="00C2118D">
            <w:pPr>
              <w:spacing w:line="240" w:lineRule="auto"/>
              <w:ind w:firstLine="0"/>
              <w:rPr>
                <w:sz w:val="24"/>
                <w:szCs w:val="24"/>
              </w:rPr>
            </w:pPr>
          </w:p>
        </w:tc>
      </w:tr>
      <w:tr w:rsidR="00B8556D" w:rsidRPr="00F43F0D" w14:paraId="1BDB894A" w14:textId="77777777" w:rsidTr="00C2118D">
        <w:tc>
          <w:tcPr>
            <w:tcW w:w="3794" w:type="dxa"/>
          </w:tcPr>
          <w:p w14:paraId="49F5D181" w14:textId="77777777"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14:paraId="76732EA8" w14:textId="77777777" w:rsidR="00B8556D" w:rsidRPr="00F43F0D" w:rsidRDefault="00B8556D" w:rsidP="00C2118D">
            <w:pPr>
              <w:spacing w:line="240" w:lineRule="auto"/>
              <w:ind w:firstLine="0"/>
              <w:rPr>
                <w:b/>
                <w:sz w:val="24"/>
                <w:szCs w:val="24"/>
              </w:rPr>
            </w:pPr>
          </w:p>
        </w:tc>
        <w:tc>
          <w:tcPr>
            <w:tcW w:w="5812" w:type="dxa"/>
          </w:tcPr>
          <w:p w14:paraId="3BD1D958" w14:textId="77777777"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14:paraId="7C8BD79C"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14:paraId="426AC807" w14:textId="77777777" w:rsidTr="00C2118D">
        <w:tc>
          <w:tcPr>
            <w:tcW w:w="3794" w:type="dxa"/>
          </w:tcPr>
          <w:p w14:paraId="502E9B0C" w14:textId="77777777"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14:paraId="26FEF9EC" w14:textId="77777777"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14:paraId="1EC68F0E" w14:textId="77777777"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14:paraId="204AE054" w14:textId="77777777" w:rsidTr="00C2118D">
        <w:tc>
          <w:tcPr>
            <w:tcW w:w="3794" w:type="dxa"/>
          </w:tcPr>
          <w:p w14:paraId="15889A60" w14:textId="77777777"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14:paraId="34970295" w14:textId="77777777"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14:paraId="7D2976F9" w14:textId="77777777" w:rsidTr="00C2118D">
        <w:tc>
          <w:tcPr>
            <w:tcW w:w="3794" w:type="dxa"/>
          </w:tcPr>
          <w:p w14:paraId="738CB3F4" w14:textId="77777777"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14:paraId="77E095BE" w14:textId="77777777"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14:paraId="7DDD8ED5" w14:textId="77777777"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14:paraId="37BD887A" w14:textId="77777777"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14:paraId="3AC639AD" w14:textId="77777777" w:rsidR="006D4F92" w:rsidRDefault="006D4F92" w:rsidP="002B125D">
      <w:pPr>
        <w:spacing w:line="240" w:lineRule="auto"/>
        <w:ind w:left="5103" w:firstLine="0"/>
        <w:rPr>
          <w:sz w:val="22"/>
          <w:szCs w:val="22"/>
        </w:rPr>
      </w:pPr>
    </w:p>
    <w:p w14:paraId="619F6834" w14:textId="77777777" w:rsidR="006D4F92" w:rsidRDefault="006D4F92" w:rsidP="002B125D">
      <w:pPr>
        <w:spacing w:line="240" w:lineRule="auto"/>
        <w:ind w:left="5103" w:firstLine="0"/>
        <w:rPr>
          <w:sz w:val="22"/>
          <w:szCs w:val="22"/>
        </w:rPr>
      </w:pPr>
    </w:p>
    <w:p w14:paraId="3B6D823C" w14:textId="77777777" w:rsidR="006D4F92" w:rsidRDefault="006D4F92" w:rsidP="002B125D">
      <w:pPr>
        <w:spacing w:line="240" w:lineRule="auto"/>
        <w:ind w:left="5103" w:firstLine="0"/>
        <w:rPr>
          <w:sz w:val="22"/>
          <w:szCs w:val="22"/>
        </w:rPr>
      </w:pPr>
    </w:p>
    <w:p w14:paraId="732A0E7C" w14:textId="77777777" w:rsidR="006D4F92" w:rsidRPr="00777ACD" w:rsidRDefault="006D4F92" w:rsidP="006D4F92">
      <w:pPr>
        <w:spacing w:line="240" w:lineRule="auto"/>
        <w:rPr>
          <w:sz w:val="24"/>
        </w:rPr>
      </w:pPr>
    </w:p>
    <w:tbl>
      <w:tblPr>
        <w:tblW w:w="0" w:type="auto"/>
        <w:tblLook w:val="0000" w:firstRow="0" w:lastRow="0" w:firstColumn="0" w:lastColumn="0" w:noHBand="0" w:noVBand="0"/>
      </w:tblPr>
      <w:tblGrid>
        <w:gridCol w:w="9632"/>
        <w:gridCol w:w="221"/>
      </w:tblGrid>
      <w:tr w:rsidR="008E0930" w:rsidRPr="001358F8" w14:paraId="13040480" w14:textId="77777777" w:rsidTr="00D4691A">
        <w:trPr>
          <w:trHeight w:val="2534"/>
        </w:trPr>
        <w:tc>
          <w:tcPr>
            <w:tcW w:w="9632" w:type="dxa"/>
          </w:tcPr>
          <w:p w14:paraId="63303366" w14:textId="77777777" w:rsidR="008E0930" w:rsidRPr="001358F8" w:rsidRDefault="008E0930" w:rsidP="00D4691A">
            <w:pPr>
              <w:spacing w:line="240" w:lineRule="auto"/>
              <w:ind w:firstLine="0"/>
              <w:jc w:val="center"/>
              <w:rPr>
                <w:b/>
                <w:bCs/>
                <w:sz w:val="26"/>
                <w:szCs w:val="26"/>
                <w:u w:val="single"/>
              </w:rPr>
            </w:pPr>
          </w:p>
          <w:tbl>
            <w:tblPr>
              <w:tblW w:w="10172" w:type="dxa"/>
              <w:tblInd w:w="108" w:type="dxa"/>
              <w:tblLook w:val="0000" w:firstRow="0" w:lastRow="0" w:firstColumn="0" w:lastColumn="0" w:noHBand="0" w:noVBand="0"/>
            </w:tblPr>
            <w:tblGrid>
              <w:gridCol w:w="5211"/>
              <w:gridCol w:w="4961"/>
            </w:tblGrid>
            <w:tr w:rsidR="008E0930" w:rsidRPr="001358F8" w14:paraId="555876F0" w14:textId="77777777" w:rsidTr="00D4691A">
              <w:tc>
                <w:tcPr>
                  <w:tcW w:w="5211" w:type="dxa"/>
                </w:tcPr>
                <w:p w14:paraId="4B30C7DD" w14:textId="77777777" w:rsidR="008E0930" w:rsidRPr="001358F8" w:rsidRDefault="008E0930" w:rsidP="00D4691A">
                  <w:pPr>
                    <w:spacing w:before="36" w:after="38" w:line="240" w:lineRule="auto"/>
                    <w:ind w:firstLine="0"/>
                    <w:rPr>
                      <w:b/>
                      <w:i/>
                      <w:sz w:val="26"/>
                      <w:szCs w:val="26"/>
                    </w:rPr>
                  </w:pPr>
                  <w:r w:rsidRPr="001358F8">
                    <w:rPr>
                      <w:b/>
                      <w:i/>
                      <w:sz w:val="26"/>
                      <w:szCs w:val="26"/>
                    </w:rPr>
                    <w:t xml:space="preserve">Заказчик:                                                                                           </w:t>
                  </w:r>
                </w:p>
              </w:tc>
              <w:tc>
                <w:tcPr>
                  <w:tcW w:w="4961" w:type="dxa"/>
                </w:tcPr>
                <w:p w14:paraId="29705422" w14:textId="77777777" w:rsidR="008E0930" w:rsidRPr="001358F8" w:rsidRDefault="008E0930" w:rsidP="00D4691A">
                  <w:pPr>
                    <w:spacing w:before="36" w:after="38" w:line="240" w:lineRule="auto"/>
                    <w:ind w:right="34" w:firstLine="0"/>
                    <w:rPr>
                      <w:b/>
                      <w:i/>
                      <w:sz w:val="26"/>
                      <w:szCs w:val="26"/>
                    </w:rPr>
                  </w:pPr>
                  <w:r w:rsidRPr="001358F8">
                    <w:rPr>
                      <w:b/>
                      <w:i/>
                      <w:sz w:val="26"/>
                      <w:szCs w:val="26"/>
                    </w:rPr>
                    <w:t>Подрядчик:</w:t>
                  </w:r>
                </w:p>
              </w:tc>
            </w:tr>
            <w:tr w:rsidR="008E0930" w:rsidRPr="001358F8" w14:paraId="0B01BCB2" w14:textId="77777777" w:rsidTr="00D4691A">
              <w:tc>
                <w:tcPr>
                  <w:tcW w:w="5211" w:type="dxa"/>
                </w:tcPr>
                <w:p w14:paraId="3DD7C62E" w14:textId="77777777" w:rsidR="008E0930" w:rsidRPr="001358F8" w:rsidRDefault="008E0930" w:rsidP="00D4691A">
                  <w:pPr>
                    <w:spacing w:line="240" w:lineRule="auto"/>
                    <w:ind w:firstLine="0"/>
                    <w:rPr>
                      <w:b/>
                      <w:i/>
                      <w:sz w:val="26"/>
                      <w:szCs w:val="26"/>
                    </w:rPr>
                  </w:pPr>
                </w:p>
                <w:p w14:paraId="19DAA941" w14:textId="77777777" w:rsidR="008E0930" w:rsidRPr="001358F8" w:rsidRDefault="008E0930" w:rsidP="00D4691A">
                  <w:pPr>
                    <w:spacing w:line="240" w:lineRule="auto"/>
                    <w:ind w:firstLine="0"/>
                    <w:rPr>
                      <w:b/>
                      <w:i/>
                      <w:sz w:val="26"/>
                      <w:szCs w:val="26"/>
                    </w:rPr>
                  </w:pPr>
                  <w:r>
                    <w:rPr>
                      <w:b/>
                      <w:i/>
                      <w:sz w:val="26"/>
                      <w:szCs w:val="26"/>
                    </w:rPr>
                    <w:t xml:space="preserve">Директор филиала АО «ДРСК» </w:t>
                  </w:r>
                </w:p>
                <w:p w14:paraId="749BF495" w14:textId="77777777" w:rsidR="008E0930" w:rsidRPr="001358F8" w:rsidRDefault="008E0930" w:rsidP="00D4691A">
                  <w:pPr>
                    <w:spacing w:line="240" w:lineRule="auto"/>
                    <w:ind w:firstLine="0"/>
                    <w:rPr>
                      <w:b/>
                      <w:i/>
                      <w:sz w:val="26"/>
                      <w:szCs w:val="26"/>
                    </w:rPr>
                  </w:pPr>
                  <w:r w:rsidRPr="001358F8">
                    <w:rPr>
                      <w:b/>
                      <w:i/>
                      <w:sz w:val="26"/>
                      <w:szCs w:val="26"/>
                    </w:rPr>
                    <w:t>«Амурские электрические сети»</w:t>
                  </w:r>
                </w:p>
                <w:p w14:paraId="1E02ED65" w14:textId="77777777" w:rsidR="008E0930" w:rsidRPr="001358F8" w:rsidRDefault="008E0930" w:rsidP="00D4691A">
                  <w:pPr>
                    <w:spacing w:line="240" w:lineRule="auto"/>
                    <w:ind w:firstLine="0"/>
                    <w:rPr>
                      <w:b/>
                      <w:i/>
                      <w:sz w:val="26"/>
                      <w:szCs w:val="26"/>
                    </w:rPr>
                  </w:pPr>
                </w:p>
                <w:p w14:paraId="7159F981" w14:textId="77777777" w:rsidR="008E0930" w:rsidRPr="001358F8" w:rsidRDefault="008E0930" w:rsidP="00D4691A">
                  <w:pPr>
                    <w:spacing w:line="240" w:lineRule="auto"/>
                    <w:ind w:firstLine="0"/>
                    <w:rPr>
                      <w:b/>
                      <w:i/>
                      <w:sz w:val="26"/>
                      <w:szCs w:val="26"/>
                    </w:rPr>
                  </w:pPr>
                  <w:r w:rsidRPr="001358F8">
                    <w:rPr>
                      <w:b/>
                      <w:i/>
                      <w:sz w:val="26"/>
                      <w:szCs w:val="26"/>
                    </w:rPr>
                    <w:t>___________________ Е.В. Семенюк</w:t>
                  </w:r>
                </w:p>
              </w:tc>
              <w:tc>
                <w:tcPr>
                  <w:tcW w:w="4961" w:type="dxa"/>
                </w:tcPr>
                <w:p w14:paraId="23C5C473" w14:textId="77777777" w:rsidR="008E0930" w:rsidRPr="001358F8" w:rsidRDefault="008E0930" w:rsidP="00D4691A">
                  <w:pPr>
                    <w:spacing w:line="240" w:lineRule="auto"/>
                    <w:ind w:right="177" w:firstLine="0"/>
                    <w:rPr>
                      <w:b/>
                      <w:i/>
                      <w:sz w:val="26"/>
                      <w:szCs w:val="26"/>
                    </w:rPr>
                  </w:pPr>
                </w:p>
                <w:p w14:paraId="750E298B" w14:textId="77777777" w:rsidR="008E0930" w:rsidRDefault="008E0930" w:rsidP="00D4691A">
                  <w:pPr>
                    <w:spacing w:line="240" w:lineRule="auto"/>
                    <w:ind w:right="-108" w:firstLine="0"/>
                    <w:rPr>
                      <w:b/>
                      <w:bCs/>
                      <w:i/>
                      <w:iCs/>
                      <w:sz w:val="26"/>
                      <w:szCs w:val="26"/>
                    </w:rPr>
                  </w:pPr>
                  <w:r>
                    <w:rPr>
                      <w:b/>
                      <w:bCs/>
                      <w:i/>
                      <w:iCs/>
                      <w:sz w:val="26"/>
                      <w:szCs w:val="26"/>
                    </w:rPr>
                    <w:t>Директор</w:t>
                  </w:r>
                </w:p>
                <w:p w14:paraId="3B5CBB6C" w14:textId="77777777" w:rsidR="008E0930" w:rsidRDefault="008E0930" w:rsidP="00D4691A">
                  <w:pPr>
                    <w:spacing w:line="240" w:lineRule="auto"/>
                    <w:ind w:right="34" w:firstLine="0"/>
                    <w:rPr>
                      <w:b/>
                      <w:i/>
                      <w:sz w:val="26"/>
                      <w:szCs w:val="26"/>
                    </w:rPr>
                  </w:pPr>
                </w:p>
                <w:p w14:paraId="6F8EF6DF" w14:textId="77777777" w:rsidR="008E0930" w:rsidRPr="001358F8" w:rsidRDefault="008E0930" w:rsidP="00D4691A">
                  <w:pPr>
                    <w:spacing w:line="240" w:lineRule="auto"/>
                    <w:ind w:right="34" w:firstLine="0"/>
                    <w:rPr>
                      <w:b/>
                      <w:i/>
                      <w:sz w:val="26"/>
                      <w:szCs w:val="26"/>
                    </w:rPr>
                  </w:pPr>
                </w:p>
                <w:p w14:paraId="5AA1C4A4" w14:textId="77777777" w:rsidR="008E0930" w:rsidRPr="001358F8" w:rsidRDefault="008E0930" w:rsidP="00D4691A">
                  <w:pPr>
                    <w:spacing w:line="240" w:lineRule="auto"/>
                    <w:ind w:right="34" w:firstLine="0"/>
                    <w:rPr>
                      <w:b/>
                      <w:i/>
                      <w:sz w:val="26"/>
                      <w:szCs w:val="26"/>
                    </w:rPr>
                  </w:pPr>
                  <w:r w:rsidRPr="001358F8">
                    <w:rPr>
                      <w:b/>
                      <w:i/>
                      <w:sz w:val="26"/>
                      <w:szCs w:val="26"/>
                    </w:rPr>
                    <w:t>_______________ ФИО</w:t>
                  </w:r>
                </w:p>
              </w:tc>
            </w:tr>
          </w:tbl>
          <w:p w14:paraId="5CB0A878" w14:textId="77777777" w:rsidR="008E0930" w:rsidRPr="001358F8" w:rsidRDefault="008E0930" w:rsidP="00D4691A">
            <w:pPr>
              <w:tabs>
                <w:tab w:val="left" w:pos="360"/>
              </w:tabs>
              <w:spacing w:line="240" w:lineRule="auto"/>
              <w:ind w:firstLine="0"/>
              <w:rPr>
                <w:b/>
                <w:sz w:val="26"/>
                <w:szCs w:val="26"/>
              </w:rPr>
            </w:pPr>
          </w:p>
        </w:tc>
        <w:tc>
          <w:tcPr>
            <w:tcW w:w="221" w:type="dxa"/>
          </w:tcPr>
          <w:p w14:paraId="003BD917" w14:textId="77777777" w:rsidR="008E0930" w:rsidRPr="001358F8" w:rsidRDefault="008E0930" w:rsidP="00D4691A">
            <w:pPr>
              <w:tabs>
                <w:tab w:val="left" w:pos="360"/>
              </w:tabs>
              <w:spacing w:line="240" w:lineRule="auto"/>
              <w:ind w:firstLine="0"/>
              <w:jc w:val="center"/>
              <w:rPr>
                <w:b/>
                <w:sz w:val="26"/>
                <w:szCs w:val="26"/>
              </w:rPr>
            </w:pPr>
          </w:p>
        </w:tc>
      </w:tr>
    </w:tbl>
    <w:p w14:paraId="1B85F3D6" w14:textId="77777777" w:rsidR="00FB2F4D" w:rsidRDefault="00FB2F4D" w:rsidP="00792B1A">
      <w:pPr>
        <w:spacing w:line="240" w:lineRule="auto"/>
        <w:ind w:left="5103" w:firstLine="0"/>
        <w:rPr>
          <w:sz w:val="22"/>
          <w:szCs w:val="22"/>
        </w:rPr>
      </w:pPr>
    </w:p>
    <w:p w14:paraId="7CE81D4C" w14:textId="77777777" w:rsidR="005C255C" w:rsidRDefault="005C255C" w:rsidP="00792B1A">
      <w:pPr>
        <w:spacing w:line="240" w:lineRule="auto"/>
        <w:ind w:left="5103" w:firstLine="0"/>
        <w:rPr>
          <w:sz w:val="22"/>
          <w:szCs w:val="22"/>
        </w:rPr>
      </w:pPr>
    </w:p>
    <w:p w14:paraId="6FB8F487" w14:textId="77777777" w:rsidR="007510AB" w:rsidRDefault="007510AB">
      <w:pPr>
        <w:spacing w:line="240" w:lineRule="auto"/>
        <w:ind w:firstLine="0"/>
        <w:jc w:val="left"/>
        <w:rPr>
          <w:sz w:val="22"/>
          <w:szCs w:val="22"/>
        </w:rPr>
      </w:pPr>
      <w:bookmarkStart w:id="40" w:name="RANGE!A1:AG42"/>
      <w:bookmarkStart w:id="41" w:name="RANGE!A1:AG40"/>
      <w:bookmarkEnd w:id="40"/>
      <w:bookmarkEnd w:id="41"/>
      <w:r>
        <w:rPr>
          <w:sz w:val="22"/>
          <w:szCs w:val="22"/>
        </w:rPr>
        <w:br w:type="page"/>
      </w:r>
    </w:p>
    <w:p w14:paraId="3EB5EB59" w14:textId="77777777" w:rsidR="00C402A8" w:rsidRDefault="00C402A8" w:rsidP="00C402A8">
      <w:pPr>
        <w:spacing w:line="240" w:lineRule="auto"/>
        <w:ind w:left="8496" w:firstLine="9"/>
        <w:jc w:val="center"/>
        <w:rPr>
          <w:bCs/>
          <w:snapToGrid/>
          <w:color w:val="000000"/>
          <w:sz w:val="24"/>
          <w:szCs w:val="24"/>
        </w:rPr>
        <w:sectPr w:rsidR="00C402A8" w:rsidSect="005236AD">
          <w:pgSz w:w="11906" w:h="16838" w:code="9"/>
          <w:pgMar w:top="851" w:right="851" w:bottom="851" w:left="1418" w:header="284" w:footer="284" w:gutter="0"/>
          <w:cols w:space="708"/>
          <w:docGrid w:linePitch="381"/>
        </w:sectPr>
      </w:pPr>
    </w:p>
    <w:p w14:paraId="64127C4A" w14:textId="6F71214D" w:rsidR="00C402A8" w:rsidRPr="008E0930" w:rsidRDefault="00C402A8" w:rsidP="00C402A8">
      <w:pPr>
        <w:spacing w:line="240" w:lineRule="auto"/>
        <w:ind w:left="9781" w:firstLine="0"/>
        <w:rPr>
          <w:sz w:val="22"/>
        </w:rPr>
      </w:pPr>
      <w:r w:rsidRPr="008E0930">
        <w:rPr>
          <w:sz w:val="22"/>
        </w:rPr>
        <w:lastRenderedPageBreak/>
        <w:t xml:space="preserve">Приложение № </w:t>
      </w:r>
      <w:r w:rsidR="006050AC" w:rsidRPr="008E0930">
        <w:rPr>
          <w:sz w:val="22"/>
          <w:szCs w:val="22"/>
        </w:rPr>
        <w:t>8</w:t>
      </w:r>
    </w:p>
    <w:p w14:paraId="3436FD3F" w14:textId="77777777" w:rsidR="00C402A8" w:rsidRPr="008E0930" w:rsidRDefault="00C402A8" w:rsidP="00C402A8">
      <w:pPr>
        <w:spacing w:line="240" w:lineRule="auto"/>
        <w:ind w:left="9781" w:firstLine="0"/>
        <w:rPr>
          <w:sz w:val="22"/>
        </w:rPr>
      </w:pPr>
      <w:r w:rsidRPr="008E0930">
        <w:rPr>
          <w:sz w:val="22"/>
        </w:rPr>
        <w:t>к договору подряда</w:t>
      </w:r>
    </w:p>
    <w:p w14:paraId="3C9E35F9" w14:textId="77777777" w:rsidR="00C402A8" w:rsidRPr="008E0930" w:rsidRDefault="00C402A8" w:rsidP="00C402A8">
      <w:pPr>
        <w:spacing w:line="240" w:lineRule="auto"/>
        <w:ind w:left="9781" w:firstLine="0"/>
        <w:rPr>
          <w:sz w:val="22"/>
        </w:rPr>
      </w:pPr>
      <w:r w:rsidRPr="008E0930">
        <w:rPr>
          <w:sz w:val="22"/>
          <w:szCs w:val="22"/>
        </w:rPr>
        <w:t>от «____» __________ 20__ № ____</w:t>
      </w:r>
    </w:p>
    <w:p w14:paraId="1C89745D" w14:textId="77777777" w:rsidR="00C402A8" w:rsidRDefault="00C402A8" w:rsidP="00C402A8">
      <w:pPr>
        <w:spacing w:line="240" w:lineRule="auto"/>
        <w:ind w:left="9781" w:firstLine="0"/>
        <w:jc w:val="center"/>
        <w:rPr>
          <w:b/>
          <w:bCs/>
          <w:snapToGrid/>
          <w:color w:val="000000"/>
          <w:sz w:val="24"/>
          <w:szCs w:val="24"/>
        </w:rPr>
      </w:pPr>
    </w:p>
    <w:p w14:paraId="6041E4A2" w14:textId="77777777"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14:paraId="5AECF451" w14:textId="77777777"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14:paraId="4F659C9E" w14:textId="77777777"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14:paraId="202EED68" w14:textId="77777777" w:rsidTr="00E418D4">
        <w:trPr>
          <w:trHeight w:val="1327"/>
        </w:trPr>
        <w:tc>
          <w:tcPr>
            <w:tcW w:w="288" w:type="dxa"/>
            <w:shd w:val="clear" w:color="auto" w:fill="auto"/>
            <w:vAlign w:val="center"/>
          </w:tcPr>
          <w:p w14:paraId="08364766" w14:textId="77777777"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14:paraId="255DBA0C" w14:textId="77777777"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14:paraId="17B7155C"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14:paraId="65BB2A55" w14:textId="77777777"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14:paraId="5853FCC2" w14:textId="77777777"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14:paraId="29147E50"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14:paraId="123E82C1" w14:textId="77777777"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14:paraId="032AE8BB" w14:textId="77777777"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14:paraId="6AB97967" w14:textId="77777777" w:rsidTr="00E418D4">
        <w:tc>
          <w:tcPr>
            <w:tcW w:w="288" w:type="dxa"/>
            <w:shd w:val="clear" w:color="auto" w:fill="auto"/>
            <w:vAlign w:val="center"/>
          </w:tcPr>
          <w:p w14:paraId="43566D59"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14:paraId="65ADD382" w14:textId="77777777"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14:paraId="58981CCF" w14:textId="77777777"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14:paraId="5E96115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14:paraId="3E23C571"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14:paraId="7D5A588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14:paraId="0E0393D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14:paraId="3A4B02DC"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14:paraId="62F9AA6A" w14:textId="77777777" w:rsidTr="00E418D4">
        <w:tc>
          <w:tcPr>
            <w:tcW w:w="288" w:type="dxa"/>
            <w:shd w:val="clear" w:color="auto" w:fill="auto"/>
            <w:vAlign w:val="center"/>
          </w:tcPr>
          <w:p w14:paraId="68734932" w14:textId="77777777"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14:paraId="29CBE8C5" w14:textId="77777777"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14:paraId="0EAD8CBC" w14:textId="77777777" w:rsidR="00C402A8" w:rsidRPr="00857857" w:rsidRDefault="00C402A8" w:rsidP="00120A2E">
            <w:pPr>
              <w:spacing w:line="240" w:lineRule="auto"/>
              <w:ind w:firstLine="0"/>
              <w:jc w:val="center"/>
              <w:rPr>
                <w:i/>
                <w:snapToGrid/>
                <w:sz w:val="18"/>
                <w:szCs w:val="20"/>
              </w:rPr>
            </w:pPr>
          </w:p>
        </w:tc>
        <w:tc>
          <w:tcPr>
            <w:tcW w:w="1009" w:type="dxa"/>
          </w:tcPr>
          <w:p w14:paraId="32FCC07F" w14:textId="77777777" w:rsidR="00C402A8" w:rsidRPr="00857857" w:rsidRDefault="00C402A8" w:rsidP="00120A2E">
            <w:pPr>
              <w:spacing w:line="240" w:lineRule="auto"/>
              <w:ind w:firstLine="0"/>
              <w:jc w:val="center"/>
              <w:rPr>
                <w:i/>
                <w:snapToGrid/>
                <w:sz w:val="18"/>
                <w:szCs w:val="20"/>
              </w:rPr>
            </w:pPr>
          </w:p>
        </w:tc>
        <w:tc>
          <w:tcPr>
            <w:tcW w:w="3460" w:type="dxa"/>
          </w:tcPr>
          <w:p w14:paraId="25718475" w14:textId="77777777" w:rsidR="00C402A8" w:rsidRPr="00857857" w:rsidRDefault="00C402A8" w:rsidP="00120A2E">
            <w:pPr>
              <w:spacing w:line="240" w:lineRule="auto"/>
              <w:ind w:firstLine="0"/>
              <w:jc w:val="center"/>
              <w:rPr>
                <w:i/>
                <w:snapToGrid/>
                <w:sz w:val="18"/>
                <w:szCs w:val="20"/>
              </w:rPr>
            </w:pPr>
          </w:p>
        </w:tc>
        <w:tc>
          <w:tcPr>
            <w:tcW w:w="2155" w:type="dxa"/>
          </w:tcPr>
          <w:p w14:paraId="0EF33873" w14:textId="77777777" w:rsidR="00C402A8" w:rsidRPr="00857857" w:rsidRDefault="00C402A8" w:rsidP="00120A2E">
            <w:pPr>
              <w:spacing w:line="240" w:lineRule="auto"/>
              <w:ind w:firstLine="0"/>
              <w:jc w:val="center"/>
              <w:rPr>
                <w:i/>
                <w:snapToGrid/>
                <w:sz w:val="18"/>
                <w:szCs w:val="20"/>
              </w:rPr>
            </w:pPr>
          </w:p>
        </w:tc>
        <w:tc>
          <w:tcPr>
            <w:tcW w:w="2735" w:type="dxa"/>
            <w:vAlign w:val="center"/>
          </w:tcPr>
          <w:p w14:paraId="23C9533E" w14:textId="77777777" w:rsidR="00C402A8" w:rsidRPr="00857857" w:rsidRDefault="00C402A8" w:rsidP="00120A2E">
            <w:pPr>
              <w:spacing w:line="240" w:lineRule="auto"/>
              <w:ind w:firstLine="0"/>
              <w:jc w:val="center"/>
              <w:rPr>
                <w:i/>
                <w:snapToGrid/>
                <w:sz w:val="18"/>
                <w:szCs w:val="20"/>
              </w:rPr>
            </w:pPr>
          </w:p>
        </w:tc>
        <w:tc>
          <w:tcPr>
            <w:tcW w:w="2304" w:type="dxa"/>
          </w:tcPr>
          <w:p w14:paraId="7D8B4597" w14:textId="77777777" w:rsidR="00C402A8" w:rsidRPr="00857857" w:rsidRDefault="00C402A8" w:rsidP="00120A2E">
            <w:pPr>
              <w:spacing w:line="240" w:lineRule="auto"/>
              <w:ind w:firstLine="0"/>
              <w:jc w:val="center"/>
              <w:rPr>
                <w:i/>
                <w:snapToGrid/>
                <w:sz w:val="18"/>
                <w:szCs w:val="20"/>
              </w:rPr>
            </w:pPr>
          </w:p>
        </w:tc>
      </w:tr>
    </w:tbl>
    <w:p w14:paraId="1F0B8864" w14:textId="77777777"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14:paraId="3FC59227" w14:textId="77777777" w:rsidTr="00C402A8">
        <w:trPr>
          <w:trHeight w:val="1289"/>
        </w:trPr>
        <w:tc>
          <w:tcPr>
            <w:tcW w:w="2694" w:type="dxa"/>
            <w:vAlign w:val="center"/>
          </w:tcPr>
          <w:p w14:paraId="187C1CAD" w14:textId="77777777"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14:paraId="6C64E319" w14:textId="77777777"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14:paraId="75693682" w14:textId="77777777"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14:paraId="605CFFF4" w14:textId="77777777"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14:paraId="6AD40EAD" w14:textId="77777777"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14:paraId="6443F749" w14:textId="77777777" w:rsidR="00C402A8" w:rsidRPr="00857857" w:rsidRDefault="00C402A8" w:rsidP="00120A2E">
            <w:pPr>
              <w:spacing w:line="240" w:lineRule="auto"/>
              <w:ind w:firstLine="0"/>
              <w:jc w:val="center"/>
              <w:rPr>
                <w:snapToGrid/>
                <w:sz w:val="18"/>
                <w:szCs w:val="20"/>
              </w:rPr>
            </w:pPr>
          </w:p>
          <w:p w14:paraId="1E728FDA"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14:paraId="2C0559FD" w14:textId="77777777"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14:paraId="645A16CD" w14:textId="77777777" w:rsidR="00C402A8" w:rsidRPr="00857857" w:rsidRDefault="00C402A8" w:rsidP="00120A2E">
            <w:pPr>
              <w:spacing w:line="240" w:lineRule="auto"/>
              <w:ind w:firstLine="0"/>
              <w:jc w:val="center"/>
              <w:rPr>
                <w:snapToGrid/>
                <w:sz w:val="18"/>
                <w:szCs w:val="20"/>
              </w:rPr>
            </w:pPr>
          </w:p>
        </w:tc>
        <w:tc>
          <w:tcPr>
            <w:tcW w:w="851" w:type="dxa"/>
            <w:vAlign w:val="center"/>
          </w:tcPr>
          <w:p w14:paraId="6F2992C8" w14:textId="77777777"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14:paraId="28F0FA78" w14:textId="77777777"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14:paraId="613926DB" w14:textId="77777777" w:rsidTr="00C402A8">
        <w:tc>
          <w:tcPr>
            <w:tcW w:w="2694" w:type="dxa"/>
          </w:tcPr>
          <w:p w14:paraId="1984C3BA"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14:paraId="15557D15"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14:paraId="0BAC3F30"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14:paraId="6A00BC86"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14:paraId="394D4157"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14:paraId="63D06638" w14:textId="77777777"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14:paraId="4CEE5459"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14:paraId="6E26CAA6" w14:textId="77777777"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14:paraId="5691EE31" w14:textId="77777777" w:rsidTr="00C402A8">
        <w:tc>
          <w:tcPr>
            <w:tcW w:w="2694" w:type="dxa"/>
          </w:tcPr>
          <w:p w14:paraId="689496C4" w14:textId="77777777" w:rsidR="00C402A8" w:rsidRPr="00857857" w:rsidRDefault="00C402A8" w:rsidP="00120A2E">
            <w:pPr>
              <w:spacing w:line="240" w:lineRule="auto"/>
              <w:ind w:firstLine="0"/>
              <w:jc w:val="center"/>
              <w:rPr>
                <w:i/>
                <w:snapToGrid/>
                <w:sz w:val="18"/>
                <w:szCs w:val="20"/>
              </w:rPr>
            </w:pPr>
          </w:p>
        </w:tc>
        <w:tc>
          <w:tcPr>
            <w:tcW w:w="1984" w:type="dxa"/>
          </w:tcPr>
          <w:p w14:paraId="2768DD08" w14:textId="77777777" w:rsidR="00C402A8" w:rsidRPr="00857857" w:rsidRDefault="00C402A8" w:rsidP="00120A2E">
            <w:pPr>
              <w:spacing w:line="240" w:lineRule="auto"/>
              <w:ind w:firstLine="0"/>
              <w:jc w:val="center"/>
              <w:rPr>
                <w:i/>
                <w:snapToGrid/>
                <w:sz w:val="18"/>
                <w:szCs w:val="20"/>
              </w:rPr>
            </w:pPr>
          </w:p>
        </w:tc>
        <w:tc>
          <w:tcPr>
            <w:tcW w:w="1985" w:type="dxa"/>
          </w:tcPr>
          <w:p w14:paraId="7CF45119" w14:textId="77777777" w:rsidR="00C402A8" w:rsidRPr="00857857" w:rsidRDefault="00C402A8" w:rsidP="00120A2E">
            <w:pPr>
              <w:spacing w:line="240" w:lineRule="auto"/>
              <w:ind w:firstLine="0"/>
              <w:jc w:val="center"/>
              <w:rPr>
                <w:i/>
                <w:snapToGrid/>
                <w:sz w:val="18"/>
                <w:szCs w:val="20"/>
              </w:rPr>
            </w:pPr>
          </w:p>
        </w:tc>
        <w:tc>
          <w:tcPr>
            <w:tcW w:w="2409" w:type="dxa"/>
          </w:tcPr>
          <w:p w14:paraId="43D81A14" w14:textId="77777777"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14:paraId="546D3D9E" w14:textId="77777777"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14:paraId="7DE1B3C1" w14:textId="77777777" w:rsidR="00C402A8" w:rsidRPr="00857857" w:rsidRDefault="00C402A8" w:rsidP="00120A2E">
            <w:pPr>
              <w:spacing w:line="240" w:lineRule="auto"/>
              <w:ind w:firstLine="0"/>
              <w:jc w:val="center"/>
              <w:rPr>
                <w:i/>
                <w:snapToGrid/>
                <w:sz w:val="18"/>
                <w:szCs w:val="20"/>
              </w:rPr>
            </w:pPr>
          </w:p>
        </w:tc>
        <w:tc>
          <w:tcPr>
            <w:tcW w:w="851" w:type="dxa"/>
          </w:tcPr>
          <w:p w14:paraId="56B9FFC1" w14:textId="77777777" w:rsidR="00C402A8" w:rsidRPr="00857857" w:rsidRDefault="00C402A8" w:rsidP="00120A2E">
            <w:pPr>
              <w:spacing w:line="240" w:lineRule="auto"/>
              <w:ind w:firstLine="0"/>
              <w:jc w:val="center"/>
              <w:rPr>
                <w:i/>
                <w:snapToGrid/>
                <w:sz w:val="18"/>
                <w:szCs w:val="20"/>
              </w:rPr>
            </w:pPr>
          </w:p>
        </w:tc>
        <w:tc>
          <w:tcPr>
            <w:tcW w:w="2693" w:type="dxa"/>
            <w:vAlign w:val="center"/>
          </w:tcPr>
          <w:p w14:paraId="389566B5" w14:textId="77777777" w:rsidR="00C402A8" w:rsidRPr="00857857" w:rsidRDefault="00C402A8" w:rsidP="00120A2E">
            <w:pPr>
              <w:spacing w:line="240" w:lineRule="auto"/>
              <w:ind w:firstLine="0"/>
              <w:jc w:val="center"/>
              <w:rPr>
                <w:i/>
                <w:snapToGrid/>
                <w:sz w:val="18"/>
                <w:szCs w:val="20"/>
              </w:rPr>
            </w:pPr>
          </w:p>
        </w:tc>
      </w:tr>
    </w:tbl>
    <w:p w14:paraId="376BAFBC" w14:textId="77777777" w:rsidR="00C402A8" w:rsidRPr="00857857" w:rsidRDefault="00C402A8" w:rsidP="00C402A8">
      <w:pPr>
        <w:widowControl w:val="0"/>
        <w:spacing w:line="240" w:lineRule="auto"/>
        <w:ind w:firstLine="0"/>
        <w:jc w:val="left"/>
        <w:rPr>
          <w:snapToGrid/>
          <w:color w:val="000000"/>
          <w:sz w:val="24"/>
          <w:szCs w:val="24"/>
        </w:rPr>
      </w:pPr>
    </w:p>
    <w:p w14:paraId="39418249" w14:textId="77777777"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14:paraId="212FECD5" w14:textId="77777777"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14:paraId="469D77B4" w14:textId="77777777"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14:paraId="4280B7F1" w14:textId="77777777" w:rsidTr="00BC4883">
        <w:tc>
          <w:tcPr>
            <w:tcW w:w="7513" w:type="dxa"/>
          </w:tcPr>
          <w:p w14:paraId="22060371" w14:textId="77777777" w:rsidR="00D83527" w:rsidRPr="001A7726" w:rsidRDefault="00D83527" w:rsidP="00A63D79">
            <w:pPr>
              <w:spacing w:line="240" w:lineRule="auto"/>
              <w:ind w:firstLine="0"/>
              <w:rPr>
                <w:b/>
                <w:sz w:val="24"/>
              </w:rPr>
            </w:pPr>
            <w:r w:rsidRPr="001A7726">
              <w:rPr>
                <w:b/>
                <w:sz w:val="24"/>
              </w:rPr>
              <w:t>Заказчик:</w:t>
            </w:r>
          </w:p>
        </w:tc>
        <w:tc>
          <w:tcPr>
            <w:tcW w:w="8789" w:type="dxa"/>
          </w:tcPr>
          <w:p w14:paraId="5BBED1BA" w14:textId="77777777" w:rsidR="00D83527" w:rsidRPr="001A7726" w:rsidRDefault="00D83527" w:rsidP="00A63D79">
            <w:pPr>
              <w:spacing w:line="240" w:lineRule="auto"/>
              <w:ind w:firstLine="0"/>
              <w:rPr>
                <w:b/>
                <w:sz w:val="24"/>
              </w:rPr>
            </w:pPr>
            <w:r w:rsidRPr="001A7726">
              <w:rPr>
                <w:b/>
                <w:sz w:val="24"/>
              </w:rPr>
              <w:t>Подрядчик:</w:t>
            </w:r>
          </w:p>
        </w:tc>
      </w:tr>
      <w:tr w:rsidR="00D83527" w:rsidRPr="00F43F0D" w14:paraId="23C71127" w14:textId="77777777" w:rsidTr="00BC4883">
        <w:tc>
          <w:tcPr>
            <w:tcW w:w="7513" w:type="dxa"/>
          </w:tcPr>
          <w:p w14:paraId="5F1D7D8D" w14:textId="77777777" w:rsidR="00D83527" w:rsidRPr="00F43F0D" w:rsidRDefault="00D83527" w:rsidP="00A63D79">
            <w:pPr>
              <w:spacing w:line="240" w:lineRule="auto"/>
              <w:ind w:firstLine="0"/>
              <w:rPr>
                <w:sz w:val="22"/>
                <w:szCs w:val="22"/>
              </w:rPr>
            </w:pPr>
          </w:p>
          <w:p w14:paraId="096684BC" w14:textId="77777777" w:rsidR="00D83527" w:rsidRPr="00F43F0D" w:rsidRDefault="00D83527" w:rsidP="00A63D79">
            <w:pPr>
              <w:spacing w:line="240" w:lineRule="auto"/>
              <w:ind w:firstLine="0"/>
              <w:rPr>
                <w:sz w:val="22"/>
                <w:szCs w:val="22"/>
              </w:rPr>
            </w:pPr>
          </w:p>
          <w:p w14:paraId="3CFED319"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14:paraId="16F545C5" w14:textId="77777777" w:rsidR="00D83527" w:rsidRPr="00F43F0D" w:rsidRDefault="00D83527" w:rsidP="00A63D79">
            <w:pPr>
              <w:spacing w:line="240" w:lineRule="auto"/>
              <w:ind w:firstLine="0"/>
              <w:rPr>
                <w:sz w:val="22"/>
                <w:szCs w:val="22"/>
              </w:rPr>
            </w:pPr>
          </w:p>
          <w:p w14:paraId="5A824851" w14:textId="77777777" w:rsidR="00D83527" w:rsidRPr="00F43F0D" w:rsidRDefault="00D83527" w:rsidP="00A63D79">
            <w:pPr>
              <w:spacing w:line="240" w:lineRule="auto"/>
              <w:ind w:firstLine="0"/>
              <w:rPr>
                <w:sz w:val="22"/>
                <w:szCs w:val="22"/>
              </w:rPr>
            </w:pPr>
          </w:p>
          <w:p w14:paraId="531D3CA4" w14:textId="77777777"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14:paraId="23AC4B07" w14:textId="77777777" w:rsidR="00D83527" w:rsidRPr="00F43F0D" w:rsidRDefault="00D83527" w:rsidP="00A63D79">
            <w:pPr>
              <w:spacing w:line="240" w:lineRule="auto"/>
              <w:ind w:firstLine="0"/>
              <w:rPr>
                <w:sz w:val="22"/>
                <w:szCs w:val="22"/>
              </w:rPr>
            </w:pPr>
          </w:p>
        </w:tc>
      </w:tr>
    </w:tbl>
    <w:p w14:paraId="26E9D531" w14:textId="4B4572B3"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предприятия и средние</w:t>
      </w:r>
      <w:r w:rsidR="0058473E">
        <w:rPr>
          <w:snapToGrid/>
          <w:sz w:val="20"/>
          <w:szCs w:val="20"/>
        </w:rPr>
        <w:t xml:space="preserve"> </w:t>
      </w:r>
      <w:r w:rsidRPr="00857857">
        <w:rPr>
          <w:snapToGrid/>
          <w:sz w:val="20"/>
          <w:szCs w:val="20"/>
        </w:rPr>
        <w:t>предприятия.</w:t>
      </w:r>
      <w:r w:rsidRPr="00857857">
        <w:rPr>
          <w:snapToGrid/>
          <w:sz w:val="24"/>
          <w:szCs w:val="24"/>
        </w:rPr>
        <w:t xml:space="preserve">   </w:t>
      </w:r>
    </w:p>
    <w:p w14:paraId="73A49256" w14:textId="77777777"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14:paraId="54BAE039" w14:textId="77777777" w:rsidR="006D4F92" w:rsidRPr="00F43F0D" w:rsidRDefault="006D4F92" w:rsidP="00580B32">
      <w:pPr>
        <w:spacing w:line="240" w:lineRule="auto"/>
        <w:ind w:firstLine="0"/>
        <w:jc w:val="left"/>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419C1C" w14:textId="77777777" w:rsidR="00B91268" w:rsidRDefault="00B91268">
      <w:r>
        <w:separator/>
      </w:r>
    </w:p>
  </w:endnote>
  <w:endnote w:type="continuationSeparator" w:id="0">
    <w:p w14:paraId="088DB311" w14:textId="77777777" w:rsidR="00B91268" w:rsidRDefault="00B91268">
      <w:r>
        <w:continuationSeparator/>
      </w:r>
    </w:p>
  </w:endnote>
  <w:endnote w:type="continuationNotice" w:id="1">
    <w:p w14:paraId="140DAADF" w14:textId="77777777" w:rsidR="00B91268" w:rsidRDefault="00B9126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6AB4E8" w14:textId="77777777" w:rsidR="00B91268" w:rsidRPr="004D76E3" w:rsidRDefault="00B91268" w:rsidP="00C2118D">
    <w:pPr>
      <w:pStyle w:val="af6"/>
      <w:jc w:val="right"/>
      <w:rPr>
        <w:sz w:val="20"/>
        <w:szCs w:val="20"/>
      </w:rPr>
    </w:pPr>
    <w:r w:rsidRPr="004D76E3">
      <w:rPr>
        <w:sz w:val="20"/>
        <w:szCs w:val="20"/>
      </w:rPr>
      <w:fldChar w:fldCharType="begin"/>
    </w:r>
    <w:r w:rsidRPr="004D76E3">
      <w:rPr>
        <w:sz w:val="20"/>
        <w:szCs w:val="20"/>
      </w:rPr>
      <w:instrText>PAGE   \* MERGEFORMAT</w:instrText>
    </w:r>
    <w:r w:rsidRPr="004D76E3">
      <w:rPr>
        <w:sz w:val="20"/>
        <w:szCs w:val="20"/>
      </w:rPr>
      <w:fldChar w:fldCharType="separate"/>
    </w:r>
    <w:r w:rsidR="00953C37">
      <w:rPr>
        <w:noProof/>
        <w:sz w:val="20"/>
        <w:szCs w:val="20"/>
      </w:rPr>
      <w:t>24</w:t>
    </w:r>
    <w:r w:rsidRPr="004D76E3">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5C6FA5" w14:textId="77777777" w:rsidR="00B91268" w:rsidRPr="004D76E3" w:rsidRDefault="00B91268">
    <w:pPr>
      <w:pStyle w:val="af6"/>
      <w:jc w:val="right"/>
      <w:rPr>
        <w:sz w:val="20"/>
        <w:szCs w:val="20"/>
      </w:rPr>
    </w:pPr>
    <w:r w:rsidRPr="004D76E3">
      <w:rPr>
        <w:sz w:val="20"/>
        <w:szCs w:val="20"/>
      </w:rPr>
      <w:fldChar w:fldCharType="begin"/>
    </w:r>
    <w:r w:rsidRPr="004D76E3">
      <w:rPr>
        <w:sz w:val="20"/>
        <w:szCs w:val="20"/>
      </w:rPr>
      <w:instrText xml:space="preserve"> PAGE   \* MERGEFORMAT </w:instrText>
    </w:r>
    <w:r w:rsidRPr="004D76E3">
      <w:rPr>
        <w:sz w:val="20"/>
        <w:szCs w:val="20"/>
      </w:rPr>
      <w:fldChar w:fldCharType="separate"/>
    </w:r>
    <w:r w:rsidR="00953C37">
      <w:rPr>
        <w:noProof/>
        <w:sz w:val="20"/>
        <w:szCs w:val="20"/>
      </w:rPr>
      <w:t>26</w:t>
    </w:r>
    <w:r w:rsidRPr="004D76E3">
      <w:rPr>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630257" w14:textId="77777777" w:rsidR="00B91268" w:rsidRDefault="00B91268">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953C37">
      <w:rPr>
        <w:noProof/>
        <w:sz w:val="24"/>
        <w:szCs w:val="24"/>
      </w:rPr>
      <w:t>34</w:t>
    </w:r>
    <w:r w:rsidRPr="0043217C">
      <w:rPr>
        <w:sz w:val="24"/>
        <w:szCs w:val="24"/>
      </w:rPr>
      <w:fldChar w:fldCharType="end"/>
    </w:r>
  </w:p>
  <w:p w14:paraId="135D748A" w14:textId="77777777" w:rsidR="00B91268" w:rsidRDefault="00B91268">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A99F96" w14:textId="77777777" w:rsidR="00B91268" w:rsidRDefault="00B91268">
      <w:r>
        <w:separator/>
      </w:r>
    </w:p>
  </w:footnote>
  <w:footnote w:type="continuationSeparator" w:id="0">
    <w:p w14:paraId="7B7895B0" w14:textId="77777777" w:rsidR="00B91268" w:rsidRDefault="00B91268">
      <w:r>
        <w:continuationSeparator/>
      </w:r>
    </w:p>
  </w:footnote>
  <w:footnote w:type="continuationNotice" w:id="1">
    <w:p w14:paraId="72CCB9B7" w14:textId="77777777" w:rsidR="00B91268" w:rsidRDefault="00B91268">
      <w:pPr>
        <w:spacing w:line="240" w:lineRule="auto"/>
      </w:pPr>
    </w:p>
  </w:footnote>
  <w:footnote w:id="2">
    <w:p w14:paraId="44EAE071" w14:textId="77777777" w:rsidR="00B91268" w:rsidRDefault="00B91268"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14:paraId="01B12AE1" w14:textId="77777777" w:rsidR="00B91268" w:rsidRDefault="00B91268"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14:paraId="04C6B10A" w14:textId="77777777" w:rsidR="00B91268" w:rsidRDefault="00B91268"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14:paraId="5582820F" w14:textId="77777777" w:rsidR="00B91268" w:rsidRDefault="00B91268"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14:paraId="0AC4577A" w14:textId="77777777" w:rsidR="00B91268" w:rsidRDefault="00B91268"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14:paraId="077D77C8" w14:textId="77777777" w:rsidR="00B91268" w:rsidRDefault="00B91268"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4">
    <w:p w14:paraId="6FD9C496" w14:textId="77777777" w:rsidR="00B91268" w:rsidRDefault="00B91268"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5">
    <w:p w14:paraId="164AEF8B" w14:textId="77777777" w:rsidR="00B91268" w:rsidRDefault="00B91268"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6">
    <w:p w14:paraId="53D45906" w14:textId="77777777" w:rsidR="00B91268" w:rsidRDefault="00B91268"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7">
    <w:p w14:paraId="785A0E38" w14:textId="77777777" w:rsidR="00B91268" w:rsidRDefault="00B91268" w:rsidP="00894A9F">
      <w:pPr>
        <w:pStyle w:val="a6"/>
        <w:jc w:val="both"/>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8">
    <w:p w14:paraId="31E06531" w14:textId="77777777" w:rsidR="00B91268" w:rsidRDefault="00B91268">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687816" w14:textId="7BA52A42" w:rsidR="00B91268" w:rsidRPr="00C2118D" w:rsidRDefault="00B91268"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465D0" w14:textId="77777777" w:rsidR="00B91268" w:rsidRPr="00DE762A" w:rsidRDefault="00B91268"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A829A8" w14:textId="77777777" w:rsidR="00B91268" w:rsidRDefault="00B91268"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352465"/>
    <w:multiLevelType w:val="multilevel"/>
    <w:tmpl w:val="BFCEE0F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FE96863"/>
    <w:multiLevelType w:val="multilevel"/>
    <w:tmpl w:val="CB4CBF3E"/>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254F105B"/>
    <w:multiLevelType w:val="multilevel"/>
    <w:tmpl w:val="56FA0B32"/>
    <w:lvl w:ilvl="0">
      <w:start w:val="3"/>
      <w:numFmt w:val="decimal"/>
      <w:lvlText w:val="%1."/>
      <w:lvlJc w:val="left"/>
      <w:pPr>
        <w:ind w:left="675" w:hanging="675"/>
      </w:pPr>
      <w:rPr>
        <w:rFonts w:hint="default"/>
      </w:rPr>
    </w:lvl>
    <w:lvl w:ilvl="1">
      <w:start w:val="5"/>
      <w:numFmt w:val="decimal"/>
      <w:lvlText w:val="%1.%2."/>
      <w:lvlJc w:val="left"/>
      <w:pPr>
        <w:ind w:left="6675"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2B3F39CF"/>
    <w:multiLevelType w:val="multilevel"/>
    <w:tmpl w:val="075CA9F4"/>
    <w:lvl w:ilvl="0">
      <w:start w:val="14"/>
      <w:numFmt w:val="decimal"/>
      <w:lvlText w:val="%1"/>
      <w:lvlJc w:val="left"/>
      <w:pPr>
        <w:ind w:left="525" w:hanging="525"/>
      </w:pPr>
      <w:rPr>
        <w:rFonts w:hint="default"/>
      </w:rPr>
    </w:lvl>
    <w:lvl w:ilvl="1">
      <w:start w:val="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2DD923BF"/>
    <w:multiLevelType w:val="multilevel"/>
    <w:tmpl w:val="42D436EA"/>
    <w:lvl w:ilvl="0">
      <w:start w:val="16"/>
      <w:numFmt w:val="decimal"/>
      <w:lvlText w:val="%1."/>
      <w:lvlJc w:val="left"/>
      <w:pPr>
        <w:ind w:left="480" w:hanging="480"/>
      </w:pPr>
      <w:rPr>
        <w:rFonts w:hint="default"/>
      </w:rPr>
    </w:lvl>
    <w:lvl w:ilvl="1">
      <w:start w:val="1"/>
      <w:numFmt w:val="decimal"/>
      <w:lvlText w:val="%1.%2."/>
      <w:lvlJc w:val="left"/>
      <w:pPr>
        <w:ind w:left="2040" w:hanging="480"/>
      </w:pPr>
      <w:rPr>
        <w:rFonts w:hint="default"/>
      </w:rPr>
    </w:lvl>
    <w:lvl w:ilvl="2">
      <w:start w:val="1"/>
      <w:numFmt w:val="decimal"/>
      <w:lvlText w:val="%1.%2.%3."/>
      <w:lvlJc w:val="left"/>
      <w:pPr>
        <w:ind w:left="2730" w:hanging="720"/>
      </w:pPr>
      <w:rPr>
        <w:rFonts w:hint="default"/>
      </w:rPr>
    </w:lvl>
    <w:lvl w:ilvl="3">
      <w:start w:val="1"/>
      <w:numFmt w:val="decimal"/>
      <w:lvlText w:val="%1.%2.%3.%4."/>
      <w:lvlJc w:val="left"/>
      <w:pPr>
        <w:ind w:left="3735" w:hanging="72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1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nsid w:val="3A2D0A13"/>
    <w:multiLevelType w:val="multilevel"/>
    <w:tmpl w:val="610EEFFC"/>
    <w:lvl w:ilvl="0">
      <w:start w:val="15"/>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nsid w:val="4365427E"/>
    <w:multiLevelType w:val="multilevel"/>
    <w:tmpl w:val="BC2A19E8"/>
    <w:lvl w:ilvl="0">
      <w:start w:val="14"/>
      <w:numFmt w:val="decimal"/>
      <w:lvlText w:val="%1."/>
      <w:lvlJc w:val="left"/>
      <w:pPr>
        <w:ind w:left="4025" w:hanging="480"/>
      </w:pPr>
      <w:rPr>
        <w:rFonts w:hint="default"/>
        <w:b/>
      </w:rPr>
    </w:lvl>
    <w:lvl w:ilvl="1">
      <w:start w:val="3"/>
      <w:numFmt w:val="decimal"/>
      <w:lvlText w:val="%1.%2."/>
      <w:lvlJc w:val="left"/>
      <w:pPr>
        <w:ind w:left="1005" w:hanging="48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7">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DBE476E"/>
    <w:multiLevelType w:val="multilevel"/>
    <w:tmpl w:val="4FC219E0"/>
    <w:lvl w:ilvl="0">
      <w:start w:val="6"/>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2">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5">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7886364"/>
    <w:multiLevelType w:val="multilevel"/>
    <w:tmpl w:val="5F76A8A8"/>
    <w:lvl w:ilvl="0">
      <w:start w:val="4"/>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28"/>
  </w:num>
  <w:num w:numId="3">
    <w:abstractNumId w:val="23"/>
  </w:num>
  <w:num w:numId="4">
    <w:abstractNumId w:val="14"/>
  </w:num>
  <w:num w:numId="5">
    <w:abstractNumId w:val="2"/>
  </w:num>
  <w:num w:numId="6">
    <w:abstractNumId w:val="1"/>
  </w:num>
  <w:num w:numId="7">
    <w:abstractNumId w:val="0"/>
  </w:num>
  <w:num w:numId="8">
    <w:abstractNumId w:val="8"/>
  </w:num>
  <w:num w:numId="9">
    <w:abstractNumId w:val="12"/>
  </w:num>
  <w:num w:numId="10">
    <w:abstractNumId w:val="22"/>
  </w:num>
  <w:num w:numId="11">
    <w:abstractNumId w:val="17"/>
  </w:num>
  <w:num w:numId="12">
    <w:abstractNumId w:val="26"/>
  </w:num>
  <w:num w:numId="13">
    <w:abstractNumId w:val="19"/>
  </w:num>
  <w:num w:numId="14">
    <w:abstractNumId w:val="18"/>
  </w:num>
  <w:num w:numId="15">
    <w:abstractNumId w:val="6"/>
  </w:num>
  <w:num w:numId="16">
    <w:abstractNumId w:val="7"/>
  </w:num>
  <w:num w:numId="17">
    <w:abstractNumId w:val="21"/>
  </w:num>
  <w:num w:numId="18">
    <w:abstractNumId w:val="25"/>
  </w:num>
  <w:num w:numId="19">
    <w:abstractNumId w:val="3"/>
  </w:num>
  <w:num w:numId="20">
    <w:abstractNumId w:val="5"/>
  </w:num>
  <w:num w:numId="21">
    <w:abstractNumId w:val="10"/>
  </w:num>
  <w:num w:numId="22">
    <w:abstractNumId w:val="4"/>
  </w:num>
  <w:num w:numId="23">
    <w:abstractNumId w:val="11"/>
  </w:num>
  <w:num w:numId="24">
    <w:abstractNumId w:val="27"/>
  </w:num>
  <w:num w:numId="25">
    <w:abstractNumId w:val="16"/>
  </w:num>
  <w:num w:numId="26">
    <w:abstractNumId w:val="15"/>
  </w:num>
  <w:num w:numId="27">
    <w:abstractNumId w:val="13"/>
  </w:num>
  <w:num w:numId="28">
    <w:abstractNumId w:val="20"/>
  </w:num>
  <w:num w:numId="29">
    <w:abstractNumId w:val="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4F5"/>
    <w:rsid w:val="00054577"/>
    <w:rsid w:val="000550E2"/>
    <w:rsid w:val="00056D76"/>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394"/>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9D"/>
    <w:rsid w:val="000F51A1"/>
    <w:rsid w:val="000F7D6D"/>
    <w:rsid w:val="001003C9"/>
    <w:rsid w:val="00102E17"/>
    <w:rsid w:val="00102F02"/>
    <w:rsid w:val="00103342"/>
    <w:rsid w:val="00103367"/>
    <w:rsid w:val="00103AB2"/>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17A85"/>
    <w:rsid w:val="00117BC0"/>
    <w:rsid w:val="00120A2E"/>
    <w:rsid w:val="00121BE5"/>
    <w:rsid w:val="00122DAD"/>
    <w:rsid w:val="001230DA"/>
    <w:rsid w:val="00123DC5"/>
    <w:rsid w:val="00123F58"/>
    <w:rsid w:val="00124D5A"/>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0E58"/>
    <w:rsid w:val="0015211A"/>
    <w:rsid w:val="00152E78"/>
    <w:rsid w:val="00153709"/>
    <w:rsid w:val="0015490E"/>
    <w:rsid w:val="0015495D"/>
    <w:rsid w:val="00155708"/>
    <w:rsid w:val="00156482"/>
    <w:rsid w:val="001566B0"/>
    <w:rsid w:val="00157A62"/>
    <w:rsid w:val="00157ED5"/>
    <w:rsid w:val="00160168"/>
    <w:rsid w:val="001601CD"/>
    <w:rsid w:val="001603D9"/>
    <w:rsid w:val="0016193C"/>
    <w:rsid w:val="00161ECA"/>
    <w:rsid w:val="00163B35"/>
    <w:rsid w:val="001649DE"/>
    <w:rsid w:val="001658D2"/>
    <w:rsid w:val="001665B1"/>
    <w:rsid w:val="001668F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2D9"/>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235"/>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11E2"/>
    <w:rsid w:val="0020163F"/>
    <w:rsid w:val="00201880"/>
    <w:rsid w:val="002019A1"/>
    <w:rsid w:val="00201B4C"/>
    <w:rsid w:val="00203128"/>
    <w:rsid w:val="002035BB"/>
    <w:rsid w:val="00203979"/>
    <w:rsid w:val="002039E0"/>
    <w:rsid w:val="00203CAC"/>
    <w:rsid w:val="00204840"/>
    <w:rsid w:val="00204C48"/>
    <w:rsid w:val="00205257"/>
    <w:rsid w:val="0020536F"/>
    <w:rsid w:val="0020547E"/>
    <w:rsid w:val="00205938"/>
    <w:rsid w:val="0020677A"/>
    <w:rsid w:val="00206BA0"/>
    <w:rsid w:val="00206C3A"/>
    <w:rsid w:val="00206E05"/>
    <w:rsid w:val="00210893"/>
    <w:rsid w:val="00210BEF"/>
    <w:rsid w:val="002110BA"/>
    <w:rsid w:val="002120ED"/>
    <w:rsid w:val="00213727"/>
    <w:rsid w:val="00213879"/>
    <w:rsid w:val="00213BD9"/>
    <w:rsid w:val="00215159"/>
    <w:rsid w:val="0021565D"/>
    <w:rsid w:val="002167E4"/>
    <w:rsid w:val="002167F0"/>
    <w:rsid w:val="00217171"/>
    <w:rsid w:val="002171F8"/>
    <w:rsid w:val="00217C1A"/>
    <w:rsid w:val="00217CE5"/>
    <w:rsid w:val="00217CFB"/>
    <w:rsid w:val="00220127"/>
    <w:rsid w:val="00220ADF"/>
    <w:rsid w:val="002219CB"/>
    <w:rsid w:val="00221F81"/>
    <w:rsid w:val="0022252C"/>
    <w:rsid w:val="002239B0"/>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59C"/>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C8"/>
    <w:rsid w:val="00270BF4"/>
    <w:rsid w:val="00270E71"/>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62A"/>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86F"/>
    <w:rsid w:val="002D7348"/>
    <w:rsid w:val="002D7847"/>
    <w:rsid w:val="002D7BCE"/>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7C5"/>
    <w:rsid w:val="00303FAC"/>
    <w:rsid w:val="00304B45"/>
    <w:rsid w:val="00304BBC"/>
    <w:rsid w:val="00305BE8"/>
    <w:rsid w:val="00305DBC"/>
    <w:rsid w:val="003062D7"/>
    <w:rsid w:val="00306FA7"/>
    <w:rsid w:val="00307307"/>
    <w:rsid w:val="00307D6B"/>
    <w:rsid w:val="003109F7"/>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85D"/>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B9C"/>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0E3C"/>
    <w:rsid w:val="003D1A45"/>
    <w:rsid w:val="003D2C87"/>
    <w:rsid w:val="003D3566"/>
    <w:rsid w:val="003D3D2B"/>
    <w:rsid w:val="003D4254"/>
    <w:rsid w:val="003D4BC3"/>
    <w:rsid w:val="003D5FA0"/>
    <w:rsid w:val="003D747C"/>
    <w:rsid w:val="003D7FBC"/>
    <w:rsid w:val="003E27F2"/>
    <w:rsid w:val="003E2E14"/>
    <w:rsid w:val="003E3119"/>
    <w:rsid w:val="003E3C7F"/>
    <w:rsid w:val="003E4143"/>
    <w:rsid w:val="003E6AEE"/>
    <w:rsid w:val="003E742B"/>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34D"/>
    <w:rsid w:val="004236EF"/>
    <w:rsid w:val="0042435E"/>
    <w:rsid w:val="00424627"/>
    <w:rsid w:val="004246A1"/>
    <w:rsid w:val="00427A11"/>
    <w:rsid w:val="0043027E"/>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6F74"/>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9D5"/>
    <w:rsid w:val="00486C4B"/>
    <w:rsid w:val="0048794A"/>
    <w:rsid w:val="00487AC0"/>
    <w:rsid w:val="00487D9D"/>
    <w:rsid w:val="00490A1E"/>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4B9"/>
    <w:rsid w:val="004C6753"/>
    <w:rsid w:val="004C6C03"/>
    <w:rsid w:val="004C6D47"/>
    <w:rsid w:val="004D1DE9"/>
    <w:rsid w:val="004D1EDD"/>
    <w:rsid w:val="004D4328"/>
    <w:rsid w:val="004D456C"/>
    <w:rsid w:val="004D541E"/>
    <w:rsid w:val="004D5DCC"/>
    <w:rsid w:val="004D6D39"/>
    <w:rsid w:val="004D6D3B"/>
    <w:rsid w:val="004D76E3"/>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0F1"/>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1BF"/>
    <w:rsid w:val="00515E9A"/>
    <w:rsid w:val="00516A64"/>
    <w:rsid w:val="00521081"/>
    <w:rsid w:val="0052277F"/>
    <w:rsid w:val="00522EBC"/>
    <w:rsid w:val="00522F42"/>
    <w:rsid w:val="005236AD"/>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699"/>
    <w:rsid w:val="00557AD5"/>
    <w:rsid w:val="00557D8E"/>
    <w:rsid w:val="005603B7"/>
    <w:rsid w:val="005607C7"/>
    <w:rsid w:val="00561CBC"/>
    <w:rsid w:val="00562D4F"/>
    <w:rsid w:val="00562E94"/>
    <w:rsid w:val="00564B44"/>
    <w:rsid w:val="00564BB6"/>
    <w:rsid w:val="00565389"/>
    <w:rsid w:val="00565444"/>
    <w:rsid w:val="00565A46"/>
    <w:rsid w:val="0056755D"/>
    <w:rsid w:val="00567C35"/>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6D4D"/>
    <w:rsid w:val="00577656"/>
    <w:rsid w:val="00580573"/>
    <w:rsid w:val="00580633"/>
    <w:rsid w:val="005806F1"/>
    <w:rsid w:val="00580B32"/>
    <w:rsid w:val="00580F5C"/>
    <w:rsid w:val="00581B86"/>
    <w:rsid w:val="00582B59"/>
    <w:rsid w:val="005832E1"/>
    <w:rsid w:val="00583965"/>
    <w:rsid w:val="0058473E"/>
    <w:rsid w:val="00584E81"/>
    <w:rsid w:val="0058556F"/>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516D"/>
    <w:rsid w:val="005A5348"/>
    <w:rsid w:val="005A5637"/>
    <w:rsid w:val="005A725B"/>
    <w:rsid w:val="005B07FF"/>
    <w:rsid w:val="005B0F58"/>
    <w:rsid w:val="005B1689"/>
    <w:rsid w:val="005B2888"/>
    <w:rsid w:val="005B37CA"/>
    <w:rsid w:val="005B3ABE"/>
    <w:rsid w:val="005B4C8D"/>
    <w:rsid w:val="005B4E5D"/>
    <w:rsid w:val="005B62C4"/>
    <w:rsid w:val="005B7BBA"/>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1C3"/>
    <w:rsid w:val="005D473E"/>
    <w:rsid w:val="005D4D58"/>
    <w:rsid w:val="005D69FB"/>
    <w:rsid w:val="005D7CF0"/>
    <w:rsid w:val="005E14B1"/>
    <w:rsid w:val="005E312A"/>
    <w:rsid w:val="005E366D"/>
    <w:rsid w:val="005E3CE3"/>
    <w:rsid w:val="005E4208"/>
    <w:rsid w:val="005E4A10"/>
    <w:rsid w:val="005E4C51"/>
    <w:rsid w:val="005E510E"/>
    <w:rsid w:val="005E52E8"/>
    <w:rsid w:val="005E561B"/>
    <w:rsid w:val="005E7887"/>
    <w:rsid w:val="005F2E7B"/>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2DE3"/>
    <w:rsid w:val="006033E4"/>
    <w:rsid w:val="00603C84"/>
    <w:rsid w:val="00603CA7"/>
    <w:rsid w:val="00604193"/>
    <w:rsid w:val="00604263"/>
    <w:rsid w:val="00604A1D"/>
    <w:rsid w:val="006050AC"/>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16A3"/>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489D"/>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04B8"/>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926"/>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32"/>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2C37"/>
    <w:rsid w:val="00704394"/>
    <w:rsid w:val="00704628"/>
    <w:rsid w:val="0070483C"/>
    <w:rsid w:val="00704885"/>
    <w:rsid w:val="00704CA5"/>
    <w:rsid w:val="00705BDD"/>
    <w:rsid w:val="007066B4"/>
    <w:rsid w:val="007071B8"/>
    <w:rsid w:val="00710DFF"/>
    <w:rsid w:val="0071112F"/>
    <w:rsid w:val="007113D2"/>
    <w:rsid w:val="00713213"/>
    <w:rsid w:val="0071342B"/>
    <w:rsid w:val="007156E5"/>
    <w:rsid w:val="0071574B"/>
    <w:rsid w:val="007159AE"/>
    <w:rsid w:val="00715A6C"/>
    <w:rsid w:val="00716531"/>
    <w:rsid w:val="00716F5F"/>
    <w:rsid w:val="00716F6B"/>
    <w:rsid w:val="00717D85"/>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3A9"/>
    <w:rsid w:val="00731CFE"/>
    <w:rsid w:val="00733CD3"/>
    <w:rsid w:val="00733E11"/>
    <w:rsid w:val="0073495D"/>
    <w:rsid w:val="00735EF6"/>
    <w:rsid w:val="00736F9B"/>
    <w:rsid w:val="007374CC"/>
    <w:rsid w:val="00740DA0"/>
    <w:rsid w:val="00740FA2"/>
    <w:rsid w:val="00743D81"/>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6848"/>
    <w:rsid w:val="00766F65"/>
    <w:rsid w:val="0076781E"/>
    <w:rsid w:val="007702B2"/>
    <w:rsid w:val="007702D8"/>
    <w:rsid w:val="00773634"/>
    <w:rsid w:val="0077528F"/>
    <w:rsid w:val="00775D3C"/>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2E8"/>
    <w:rsid w:val="007A2997"/>
    <w:rsid w:val="007A39A0"/>
    <w:rsid w:val="007A3CDB"/>
    <w:rsid w:val="007A4691"/>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5F87"/>
    <w:rsid w:val="007C67E5"/>
    <w:rsid w:val="007C6A7A"/>
    <w:rsid w:val="007C7138"/>
    <w:rsid w:val="007C729F"/>
    <w:rsid w:val="007C76AF"/>
    <w:rsid w:val="007C7F9C"/>
    <w:rsid w:val="007D046E"/>
    <w:rsid w:val="007D208C"/>
    <w:rsid w:val="007D2155"/>
    <w:rsid w:val="007D26D4"/>
    <w:rsid w:val="007D349B"/>
    <w:rsid w:val="007D411C"/>
    <w:rsid w:val="007D4375"/>
    <w:rsid w:val="007D46F6"/>
    <w:rsid w:val="007E0A2C"/>
    <w:rsid w:val="007E1E42"/>
    <w:rsid w:val="007E1FE1"/>
    <w:rsid w:val="007E29A6"/>
    <w:rsid w:val="007E3344"/>
    <w:rsid w:val="007E3A2F"/>
    <w:rsid w:val="007E500F"/>
    <w:rsid w:val="007F0272"/>
    <w:rsid w:val="007F08BB"/>
    <w:rsid w:val="007F1394"/>
    <w:rsid w:val="007F1789"/>
    <w:rsid w:val="007F20E6"/>
    <w:rsid w:val="007F2930"/>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48FB"/>
    <w:rsid w:val="00805BAD"/>
    <w:rsid w:val="0080610C"/>
    <w:rsid w:val="008100CD"/>
    <w:rsid w:val="00810702"/>
    <w:rsid w:val="0081095E"/>
    <w:rsid w:val="0081171E"/>
    <w:rsid w:val="00811BEB"/>
    <w:rsid w:val="00813588"/>
    <w:rsid w:val="008135F8"/>
    <w:rsid w:val="008138B2"/>
    <w:rsid w:val="0081429A"/>
    <w:rsid w:val="00814F34"/>
    <w:rsid w:val="008154D8"/>
    <w:rsid w:val="008166D4"/>
    <w:rsid w:val="00817462"/>
    <w:rsid w:val="00817CB2"/>
    <w:rsid w:val="00820194"/>
    <w:rsid w:val="008202DE"/>
    <w:rsid w:val="00820EF6"/>
    <w:rsid w:val="0082157C"/>
    <w:rsid w:val="00821AC3"/>
    <w:rsid w:val="00821F66"/>
    <w:rsid w:val="00822C02"/>
    <w:rsid w:val="008238D2"/>
    <w:rsid w:val="008243F0"/>
    <w:rsid w:val="00824960"/>
    <w:rsid w:val="00824B7A"/>
    <w:rsid w:val="00824E31"/>
    <w:rsid w:val="0082505E"/>
    <w:rsid w:val="0082593C"/>
    <w:rsid w:val="00825BC7"/>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A9F"/>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36C9"/>
    <w:rsid w:val="008C4EB9"/>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930"/>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1B3"/>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47A"/>
    <w:rsid w:val="00944578"/>
    <w:rsid w:val="009453A3"/>
    <w:rsid w:val="00945F27"/>
    <w:rsid w:val="00950312"/>
    <w:rsid w:val="00950326"/>
    <w:rsid w:val="00951732"/>
    <w:rsid w:val="009517E9"/>
    <w:rsid w:val="009518F3"/>
    <w:rsid w:val="00952718"/>
    <w:rsid w:val="00953741"/>
    <w:rsid w:val="00953842"/>
    <w:rsid w:val="00953C37"/>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2E5"/>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5A1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607C"/>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6CF9"/>
    <w:rsid w:val="00A86D38"/>
    <w:rsid w:val="00A86E6C"/>
    <w:rsid w:val="00A87777"/>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12A1"/>
    <w:rsid w:val="00AE2163"/>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6AA"/>
    <w:rsid w:val="00B11A50"/>
    <w:rsid w:val="00B11B19"/>
    <w:rsid w:val="00B12494"/>
    <w:rsid w:val="00B1258B"/>
    <w:rsid w:val="00B142B5"/>
    <w:rsid w:val="00B14458"/>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268"/>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84D"/>
    <w:rsid w:val="00BA4C0C"/>
    <w:rsid w:val="00BA521E"/>
    <w:rsid w:val="00BA6D69"/>
    <w:rsid w:val="00BA6E52"/>
    <w:rsid w:val="00BA7B6A"/>
    <w:rsid w:val="00BB0426"/>
    <w:rsid w:val="00BB0948"/>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D81"/>
    <w:rsid w:val="00BC2B22"/>
    <w:rsid w:val="00BC3452"/>
    <w:rsid w:val="00BC4883"/>
    <w:rsid w:val="00BC5BDE"/>
    <w:rsid w:val="00BC66CB"/>
    <w:rsid w:val="00BC69E2"/>
    <w:rsid w:val="00BC6AF3"/>
    <w:rsid w:val="00BC78D7"/>
    <w:rsid w:val="00BD26A5"/>
    <w:rsid w:val="00BD311A"/>
    <w:rsid w:val="00BD33BC"/>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39B0"/>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38F"/>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29A"/>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D6914"/>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5BB9"/>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1A"/>
    <w:rsid w:val="00D4695A"/>
    <w:rsid w:val="00D46AB2"/>
    <w:rsid w:val="00D46AE8"/>
    <w:rsid w:val="00D478BC"/>
    <w:rsid w:val="00D47CBB"/>
    <w:rsid w:val="00D51F68"/>
    <w:rsid w:val="00D520D9"/>
    <w:rsid w:val="00D526E9"/>
    <w:rsid w:val="00D5359B"/>
    <w:rsid w:val="00D53672"/>
    <w:rsid w:val="00D53C6F"/>
    <w:rsid w:val="00D54980"/>
    <w:rsid w:val="00D55410"/>
    <w:rsid w:val="00D55E69"/>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59C"/>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BCD"/>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892"/>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6FDA"/>
    <w:rsid w:val="00E07020"/>
    <w:rsid w:val="00E074AD"/>
    <w:rsid w:val="00E07BFF"/>
    <w:rsid w:val="00E10F2A"/>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1D8"/>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771"/>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3F9F"/>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3CCC"/>
    <w:rsid w:val="00EC4080"/>
    <w:rsid w:val="00EC4C27"/>
    <w:rsid w:val="00EC514E"/>
    <w:rsid w:val="00EC55A9"/>
    <w:rsid w:val="00EC5D86"/>
    <w:rsid w:val="00EC6851"/>
    <w:rsid w:val="00EC7B90"/>
    <w:rsid w:val="00ED0764"/>
    <w:rsid w:val="00ED0A16"/>
    <w:rsid w:val="00ED0E0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0E6"/>
    <w:rsid w:val="00EE3E04"/>
    <w:rsid w:val="00EE4847"/>
    <w:rsid w:val="00EE5181"/>
    <w:rsid w:val="00EE68C6"/>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23D"/>
    <w:rsid w:val="00F04472"/>
    <w:rsid w:val="00F05E5C"/>
    <w:rsid w:val="00F06671"/>
    <w:rsid w:val="00F07C1E"/>
    <w:rsid w:val="00F10944"/>
    <w:rsid w:val="00F10E3C"/>
    <w:rsid w:val="00F124A5"/>
    <w:rsid w:val="00F1377A"/>
    <w:rsid w:val="00F137EF"/>
    <w:rsid w:val="00F140D8"/>
    <w:rsid w:val="00F152A8"/>
    <w:rsid w:val="00F1550E"/>
    <w:rsid w:val="00F155D9"/>
    <w:rsid w:val="00F1632F"/>
    <w:rsid w:val="00F168F1"/>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0D3"/>
    <w:rsid w:val="00F64ED0"/>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4C0"/>
    <w:rsid w:val="00F93AA1"/>
    <w:rsid w:val="00F93BA7"/>
    <w:rsid w:val="00F94350"/>
    <w:rsid w:val="00F944D9"/>
    <w:rsid w:val="00F95B84"/>
    <w:rsid w:val="00F95FBC"/>
    <w:rsid w:val="00F9708B"/>
    <w:rsid w:val="00F97537"/>
    <w:rsid w:val="00F97F5A"/>
    <w:rsid w:val="00FA0444"/>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1931"/>
    <w:rsid w:val="00FD255E"/>
    <w:rsid w:val="00FD261B"/>
    <w:rsid w:val="00FD361C"/>
    <w:rsid w:val="00FD3A2B"/>
    <w:rsid w:val="00FD4805"/>
    <w:rsid w:val="00FD481C"/>
    <w:rsid w:val="00FD54E9"/>
    <w:rsid w:val="00FD5C55"/>
    <w:rsid w:val="00FD5D6A"/>
    <w:rsid w:val="00FD705E"/>
    <w:rsid w:val="00FD7973"/>
    <w:rsid w:val="00FD7A0F"/>
    <w:rsid w:val="00FE0621"/>
    <w:rsid w:val="00FE0E47"/>
    <w:rsid w:val="00FE210A"/>
    <w:rsid w:val="00FE22AD"/>
    <w:rsid w:val="00FE2BF2"/>
    <w:rsid w:val="00FE35C0"/>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182"/>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6B20C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4"/>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4"/>
      </w:numPr>
    </w:pPr>
    <w:rPr>
      <w:snapToGrid/>
    </w:rPr>
  </w:style>
  <w:style w:type="paragraph" w:customStyle="1" w:styleId="-1">
    <w:name w:val="Контракт-подпункт"/>
    <w:basedOn w:val="a"/>
    <w:rsid w:val="00F43F0D"/>
    <w:pPr>
      <w:numPr>
        <w:ilvl w:val="2"/>
        <w:numId w:val="4"/>
      </w:numPr>
    </w:pPr>
    <w:rPr>
      <w:snapToGrid/>
    </w:rPr>
  </w:style>
  <w:style w:type="paragraph" w:customStyle="1" w:styleId="-2">
    <w:name w:val="Контракт-подподпункт"/>
    <w:basedOn w:val="a"/>
    <w:rsid w:val="00F43F0D"/>
    <w:pPr>
      <w:numPr>
        <w:ilvl w:val="3"/>
        <w:numId w:val="4"/>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94447A"/>
    <w:pPr>
      <w:widowControl w:val="0"/>
      <w:autoSpaceDE w:val="0"/>
      <w:autoSpaceDN w:val="0"/>
      <w:adjustRightInd w:val="0"/>
    </w:pPr>
    <w:rPr>
      <w:rFonts w:ascii="Courier New" w:hAnsi="Courier New" w:cs="Courier New"/>
    </w:rPr>
  </w:style>
  <w:style w:type="paragraph" w:customStyle="1" w:styleId="ConsNonformat">
    <w:name w:val="ConsNonformat"/>
    <w:rsid w:val="008E093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mailto:doc@amur.drsk.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5D722B-C8A8-4073-99C4-3EC40476716A}">
  <ds:schemaRefs>
    <ds:schemaRef ds:uri="http://schemas.openxmlformats.org/officeDocument/2006/bibliography"/>
  </ds:schemaRefs>
</ds:datastoreItem>
</file>

<file path=customXml/itemProps2.xml><?xml version="1.0" encoding="utf-8"?>
<ds:datastoreItem xmlns:ds="http://schemas.openxmlformats.org/officeDocument/2006/customXml" ds:itemID="{19F45F78-F146-4EA5-8983-6FE302424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34</Pages>
  <Words>10677</Words>
  <Characters>77065</Characters>
  <Application>Microsoft Office Word</Application>
  <DocSecurity>0</DocSecurity>
  <Lines>642</Lines>
  <Paragraphs>175</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87567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Бунтова Татьяна Юрьевна</cp:lastModifiedBy>
  <cp:revision>15</cp:revision>
  <cp:lastPrinted>2018-01-26T05:42:00Z</cp:lastPrinted>
  <dcterms:created xsi:type="dcterms:W3CDTF">2018-01-29T01:04:00Z</dcterms:created>
  <dcterms:modified xsi:type="dcterms:W3CDTF">2018-04-13T06:45:00Z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