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344509" w:rsidRDefault="00880075" w:rsidP="0096538F">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552A6E">
        <w:rPr>
          <w:i/>
          <w:iCs/>
          <w:color w:val="0000CC"/>
        </w:rPr>
        <w:t>строительству</w:t>
      </w:r>
      <w:r w:rsidR="0096538F" w:rsidRPr="00552A6E">
        <w:rPr>
          <w:i/>
          <w:color w:val="0000FF"/>
        </w:rPr>
        <w:t xml:space="preserve"> </w:t>
      </w:r>
      <w:r w:rsidR="00E80DAF">
        <w:rPr>
          <w:i/>
          <w:color w:val="0000FF"/>
        </w:rPr>
        <w:t xml:space="preserve">и реконструкции </w:t>
      </w:r>
      <w:r w:rsidR="00552A6E">
        <w:t xml:space="preserve">объекта </w:t>
      </w:r>
      <w:r w:rsidR="00552A6E" w:rsidRPr="00552A6E">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w:t>
      </w:r>
      <w:r w:rsidR="00A20CF6">
        <w:rPr>
          <w:b/>
          <w:i/>
        </w:rPr>
        <w:t xml:space="preserve"> </w:t>
      </w:r>
      <w:r w:rsidR="00552A6E" w:rsidRPr="00552A6E">
        <w:rPr>
          <w:b/>
          <w:i/>
        </w:rPr>
        <w:t>(</w:t>
      </w:r>
      <w:r w:rsidR="00E80DAF" w:rsidRPr="00E80DAF">
        <w:rPr>
          <w:b/>
          <w:i/>
        </w:rPr>
        <w:t>г. Партизанск, с. Тигровое, п. Боец Кузнецова, Партизанский р-он, х. Орел</w:t>
      </w:r>
      <w:proofErr w:type="gramEnd"/>
      <w:r w:rsidR="00E80DAF" w:rsidRPr="00E80DAF">
        <w:rPr>
          <w:b/>
          <w:i/>
        </w:rPr>
        <w:t xml:space="preserve">, д. Васильевка, </w:t>
      </w:r>
      <w:proofErr w:type="spellStart"/>
      <w:r w:rsidR="00E80DAF" w:rsidRPr="00E80DAF">
        <w:rPr>
          <w:b/>
          <w:i/>
        </w:rPr>
        <w:t>пгт</w:t>
      </w:r>
      <w:proofErr w:type="spellEnd"/>
      <w:r w:rsidR="00E80DAF" w:rsidRPr="00E80DAF">
        <w:rPr>
          <w:b/>
          <w:i/>
        </w:rPr>
        <w:t xml:space="preserve">. </w:t>
      </w:r>
      <w:proofErr w:type="spellStart"/>
      <w:r w:rsidR="00E80DAF" w:rsidRPr="00E80DAF">
        <w:rPr>
          <w:b/>
          <w:i/>
        </w:rPr>
        <w:t>Углекаменск</w:t>
      </w:r>
      <w:proofErr w:type="spellEnd"/>
      <w:r w:rsidR="00E80DAF">
        <w:rPr>
          <w:b/>
          <w:i/>
        </w:rPr>
        <w:t>,</w:t>
      </w:r>
      <w:r w:rsidR="00E80DAF" w:rsidRPr="00E80DAF">
        <w:rPr>
          <w:b/>
          <w:color w:val="0000FF"/>
          <w:sz w:val="26"/>
          <w:szCs w:val="26"/>
        </w:rPr>
        <w:t xml:space="preserve"> </w:t>
      </w:r>
      <w:r w:rsidR="00E80DAF" w:rsidRPr="00E80DAF">
        <w:rPr>
          <w:b/>
          <w:i/>
        </w:rPr>
        <w:t xml:space="preserve">с/т </w:t>
      </w:r>
      <w:proofErr w:type="spellStart"/>
      <w:r w:rsidR="00E80DAF" w:rsidRPr="00E80DAF">
        <w:rPr>
          <w:b/>
          <w:i/>
        </w:rPr>
        <w:t>Ивушка</w:t>
      </w:r>
      <w:proofErr w:type="spellEnd"/>
      <w:proofErr w:type="gramStart"/>
      <w:r w:rsidR="00E80DAF">
        <w:rPr>
          <w:b/>
          <w:i/>
        </w:rPr>
        <w:t xml:space="preserve"> </w:t>
      </w:r>
      <w:r w:rsidR="00552A6E" w:rsidRPr="00552A6E">
        <w:rPr>
          <w:b/>
          <w:i/>
        </w:rPr>
        <w:t>)</w:t>
      </w:r>
      <w:proofErr w:type="gramEnd"/>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E80DAF" w:rsidRPr="00E80DAF" w:rsidRDefault="00E80DAF" w:rsidP="00E80DAF">
      <w:pPr>
        <w:widowControl w:val="0"/>
        <w:tabs>
          <w:tab w:val="left" w:pos="993"/>
        </w:tabs>
        <w:ind w:firstLine="709"/>
        <w:contextualSpacing/>
        <w:jc w:val="both"/>
        <w:rPr>
          <w:color w:val="0000FF"/>
        </w:rPr>
      </w:pPr>
      <w:r w:rsidRPr="00E80DAF">
        <w:rPr>
          <w:color w:val="0000FF"/>
        </w:rPr>
        <w:t>1.</w:t>
      </w:r>
      <w:r>
        <w:rPr>
          <w:color w:val="0000FF"/>
        </w:rPr>
        <w:t>3</w:t>
      </w:r>
      <w:r w:rsidRPr="00E80DAF">
        <w:rPr>
          <w:color w:val="0000FF"/>
        </w:rPr>
        <w:t xml:space="preserve">.1. №17-3182 от 06.09.17 (Ильенко Н.Я., с. </w:t>
      </w:r>
      <w:proofErr w:type="gramStart"/>
      <w:r w:rsidRPr="00E80DAF">
        <w:rPr>
          <w:color w:val="0000FF"/>
        </w:rPr>
        <w:t>Тигровое</w:t>
      </w:r>
      <w:proofErr w:type="gramEnd"/>
      <w:r w:rsidRPr="00E80DAF">
        <w:rPr>
          <w:color w:val="0000FF"/>
        </w:rPr>
        <w:t>, ул. Покосная, д. 27), 15 кВт, 380В</w:t>
      </w:r>
      <w:r>
        <w:rPr>
          <w:color w:val="0000FF"/>
        </w:rPr>
        <w:t>.</w:t>
      </w:r>
      <w:bookmarkStart w:id="0" w:name="_GoBack"/>
      <w:bookmarkEnd w:id="0"/>
    </w:p>
    <w:p w:rsidR="00E80DAF" w:rsidRPr="00E80DAF" w:rsidRDefault="00E80DAF" w:rsidP="00E80DAF">
      <w:pPr>
        <w:widowControl w:val="0"/>
        <w:tabs>
          <w:tab w:val="left" w:pos="993"/>
        </w:tabs>
        <w:ind w:firstLine="709"/>
        <w:contextualSpacing/>
        <w:jc w:val="both"/>
        <w:rPr>
          <w:color w:val="0000FF"/>
        </w:rPr>
      </w:pPr>
      <w:r>
        <w:rPr>
          <w:color w:val="0000FF"/>
        </w:rPr>
        <w:t>1.3</w:t>
      </w:r>
      <w:r w:rsidRPr="00E80DAF">
        <w:rPr>
          <w:color w:val="0000FF"/>
        </w:rPr>
        <w:t>.2. №18-46 от 10.08.18 (Чабанов Э.В., п. Боец Кузнецов, в 150 м юго-запад от дома ул. Первомайская, д. 19), 15 кВт, 380В</w:t>
      </w:r>
      <w:r>
        <w:rPr>
          <w:color w:val="0000FF"/>
        </w:rPr>
        <w:t>.</w:t>
      </w:r>
    </w:p>
    <w:p w:rsidR="00E80DAF" w:rsidRPr="00E80DAF" w:rsidRDefault="00E80DAF" w:rsidP="00E80DAF">
      <w:pPr>
        <w:widowControl w:val="0"/>
        <w:tabs>
          <w:tab w:val="left" w:pos="993"/>
        </w:tabs>
        <w:ind w:firstLine="709"/>
        <w:contextualSpacing/>
        <w:jc w:val="both"/>
        <w:rPr>
          <w:color w:val="0000FF"/>
        </w:rPr>
      </w:pPr>
      <w:r>
        <w:rPr>
          <w:color w:val="0000FF"/>
        </w:rPr>
        <w:t>1.3</w:t>
      </w:r>
      <w:r w:rsidRPr="00E80DAF">
        <w:rPr>
          <w:color w:val="0000FF"/>
        </w:rPr>
        <w:t>.3. №17-4618 от 15.12.18 (Тищенко М.И., Партизанский р-он, х. Орел в 590 м на север от дома по ул. Березовая, 3/1), 15кВт, 380В.</w:t>
      </w:r>
    </w:p>
    <w:p w:rsidR="00E80DAF" w:rsidRPr="00E80DAF" w:rsidRDefault="00E80DAF" w:rsidP="00E80DAF">
      <w:pPr>
        <w:widowControl w:val="0"/>
        <w:tabs>
          <w:tab w:val="left" w:pos="567"/>
        </w:tabs>
        <w:ind w:firstLine="709"/>
        <w:contextualSpacing/>
        <w:jc w:val="both"/>
        <w:rPr>
          <w:color w:val="0000FF"/>
        </w:rPr>
      </w:pPr>
      <w:proofErr w:type="gramStart"/>
      <w:r>
        <w:rPr>
          <w:color w:val="0000FF"/>
        </w:rPr>
        <w:t>1.3</w:t>
      </w:r>
      <w:r w:rsidRPr="00E80DAF">
        <w:rPr>
          <w:color w:val="0000FF"/>
        </w:rPr>
        <w:t>.4. №17-3723 от 16.10.17 (</w:t>
      </w:r>
      <w:proofErr w:type="spellStart"/>
      <w:r w:rsidRPr="00E80DAF">
        <w:rPr>
          <w:color w:val="0000FF"/>
        </w:rPr>
        <w:t>Югай</w:t>
      </w:r>
      <w:proofErr w:type="spellEnd"/>
      <w:r w:rsidRPr="00E80DAF">
        <w:rPr>
          <w:color w:val="0000FF"/>
        </w:rPr>
        <w:t xml:space="preserve"> А.П., Партизанский р-он, д. Васильевка, в 150 м на север от дома по ул. Центральная, 26), 15кВт, 380В;</w:t>
      </w:r>
      <w:proofErr w:type="gramEnd"/>
    </w:p>
    <w:p w:rsidR="00EB543C" w:rsidRDefault="00E80DAF" w:rsidP="00E80DAF">
      <w:pPr>
        <w:widowControl w:val="0"/>
        <w:tabs>
          <w:tab w:val="left" w:pos="567"/>
        </w:tabs>
        <w:ind w:firstLine="709"/>
        <w:contextualSpacing/>
        <w:jc w:val="both"/>
        <w:rPr>
          <w:color w:val="0000FF"/>
        </w:rPr>
      </w:pPr>
      <w:proofErr w:type="gramStart"/>
      <w:r>
        <w:rPr>
          <w:color w:val="0000FF"/>
        </w:rPr>
        <w:t>1.3</w:t>
      </w:r>
      <w:r w:rsidRPr="00E80DAF">
        <w:rPr>
          <w:color w:val="0000FF"/>
        </w:rPr>
        <w:t>.5. №18-232 от 18.01.18 (</w:t>
      </w:r>
      <w:proofErr w:type="spellStart"/>
      <w:r w:rsidRPr="00E80DAF">
        <w:rPr>
          <w:color w:val="0000FF"/>
        </w:rPr>
        <w:t>Алияров</w:t>
      </w:r>
      <w:proofErr w:type="spellEnd"/>
      <w:r w:rsidRPr="00E80DAF">
        <w:rPr>
          <w:color w:val="0000FF"/>
        </w:rPr>
        <w:t xml:space="preserve"> Ш.Х., г. Партизанск, </w:t>
      </w:r>
      <w:proofErr w:type="spellStart"/>
      <w:r w:rsidRPr="00E80DAF">
        <w:rPr>
          <w:color w:val="0000FF"/>
        </w:rPr>
        <w:t>пгт</w:t>
      </w:r>
      <w:proofErr w:type="spellEnd"/>
      <w:r w:rsidRPr="00E80DAF">
        <w:rPr>
          <w:color w:val="0000FF"/>
        </w:rPr>
        <w:t>.</w:t>
      </w:r>
      <w:proofErr w:type="gramEnd"/>
      <w:r w:rsidRPr="00E80DAF">
        <w:rPr>
          <w:color w:val="0000FF"/>
        </w:rPr>
        <w:t xml:space="preserve"> </w:t>
      </w:r>
      <w:proofErr w:type="spellStart"/>
      <w:r w:rsidRPr="00E80DAF">
        <w:rPr>
          <w:color w:val="0000FF"/>
        </w:rPr>
        <w:t>Углекаменск</w:t>
      </w:r>
      <w:proofErr w:type="spellEnd"/>
      <w:r w:rsidRPr="00E80DAF">
        <w:rPr>
          <w:color w:val="0000FF"/>
        </w:rPr>
        <w:t xml:space="preserve">, в 400 м на северо-запад от ориентира ул. </w:t>
      </w:r>
      <w:proofErr w:type="gramStart"/>
      <w:r w:rsidRPr="00E80DAF">
        <w:rPr>
          <w:color w:val="0000FF"/>
        </w:rPr>
        <w:t>Лесная</w:t>
      </w:r>
      <w:proofErr w:type="gramEnd"/>
      <w:r w:rsidRPr="00E80DAF">
        <w:rPr>
          <w:color w:val="0000FF"/>
        </w:rPr>
        <w:t>, д.7), 15 кВт, 380 В.</w:t>
      </w:r>
    </w:p>
    <w:p w:rsidR="00E80DAF" w:rsidRPr="00E80DAF" w:rsidRDefault="00E80DAF" w:rsidP="00E80DAF">
      <w:pPr>
        <w:widowControl w:val="0"/>
        <w:tabs>
          <w:tab w:val="left" w:pos="567"/>
        </w:tabs>
        <w:ind w:firstLine="709"/>
        <w:contextualSpacing/>
        <w:jc w:val="both"/>
        <w:rPr>
          <w:color w:val="0000FF"/>
        </w:rPr>
      </w:pPr>
      <w:r w:rsidRPr="00E80DAF">
        <w:rPr>
          <w:color w:val="370FE1"/>
        </w:rPr>
        <w:t>1.</w:t>
      </w:r>
      <w:r w:rsidRPr="00E80DAF">
        <w:rPr>
          <w:color w:val="370FE1"/>
        </w:rPr>
        <w:t>3</w:t>
      </w:r>
      <w:r w:rsidRPr="00E80DAF">
        <w:rPr>
          <w:color w:val="370FE1"/>
        </w:rPr>
        <w:t>.</w:t>
      </w:r>
      <w:r w:rsidRPr="00E80DAF">
        <w:rPr>
          <w:color w:val="370FE1"/>
        </w:rPr>
        <w:t>6</w:t>
      </w:r>
      <w:r w:rsidRPr="00E80DAF">
        <w:rPr>
          <w:color w:val="370FE1"/>
        </w:rPr>
        <w:t xml:space="preserve">. </w:t>
      </w:r>
      <w:r w:rsidRPr="00E80DAF">
        <w:rPr>
          <w:color w:val="0000FF"/>
        </w:rPr>
        <w:t>№18-205 от 17.01.18 (Литвинов Е.Ю., Партизанский р-н, с/т «</w:t>
      </w:r>
      <w:proofErr w:type="spellStart"/>
      <w:r w:rsidRPr="00E80DAF">
        <w:rPr>
          <w:color w:val="0000FF"/>
        </w:rPr>
        <w:t>Ивушка</w:t>
      </w:r>
      <w:proofErr w:type="spellEnd"/>
      <w:r w:rsidRPr="00E80DAF">
        <w:rPr>
          <w:color w:val="0000FF"/>
        </w:rPr>
        <w:t>»), 15 кВт, 380В</w:t>
      </w:r>
      <w:r>
        <w:rPr>
          <w:color w:val="0000FF"/>
        </w:rPr>
        <w:t>.</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Default="00713ADA" w:rsidP="006B083F">
      <w:pPr>
        <w:widowControl w:val="0"/>
        <w:shd w:val="clear" w:color="auto" w:fill="FFFFFF"/>
        <w:autoSpaceDE w:val="0"/>
        <w:autoSpaceDN w:val="0"/>
        <w:adjustRightInd w:val="0"/>
        <w:jc w:val="both"/>
        <w:rPr>
          <w:bCs/>
        </w:rPr>
      </w:pPr>
    </w:p>
    <w:p w:rsidR="00E80DAF" w:rsidRPr="00344509" w:rsidRDefault="00E80DAF"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w:t>
      </w:r>
      <w:proofErr w:type="gramStart"/>
      <w:r w:rsidRPr="00344509">
        <w:t>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0B501E" w:rsidRPr="00666D12" w:rsidRDefault="000B501E" w:rsidP="000B501E">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0B501E" w:rsidRPr="00344509" w:rsidRDefault="000B501E" w:rsidP="000B501E">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B501E" w:rsidRPr="00344509" w:rsidRDefault="000B501E" w:rsidP="000B501E">
      <w:pPr>
        <w:pStyle w:val="af2"/>
        <w:numPr>
          <w:ilvl w:val="1"/>
          <w:numId w:val="2"/>
        </w:numPr>
        <w:tabs>
          <w:tab w:val="clear" w:pos="1977"/>
          <w:tab w:val="num" w:pos="0"/>
          <w:tab w:val="left" w:pos="1276"/>
        </w:tabs>
        <w:ind w:left="0" w:firstLine="720"/>
        <w:jc w:val="both"/>
      </w:pPr>
      <w:r w:rsidRPr="00344509">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 xml:space="preserve">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344509">
        <w:lastRenderedPageBreak/>
        <w:t>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B501E" w:rsidRPr="00344509" w:rsidRDefault="000B501E" w:rsidP="000B501E">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B501E" w:rsidRPr="00344509" w:rsidRDefault="000B501E" w:rsidP="000B501E">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09"/>
        <w:jc w:val="both"/>
      </w:pPr>
      <w:r w:rsidRPr="00344509">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Работники Подрядчика и субподрядных организаций должны быть аттестованы для работы на соответствующих видах работ, производимых на объект</w:t>
      </w:r>
      <w:r>
        <w:t>ах</w:t>
      </w:r>
      <w:r w:rsidRPr="00344509">
        <w:t>, указанн</w:t>
      </w:r>
      <w:r>
        <w:t>ых</w:t>
      </w:r>
      <w:r w:rsidRPr="00344509">
        <w:t xml:space="preserve">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Соблюдать правила охраны труда (ПОТ), организовать безопасность всех лиц, уполномоченных находиться на территории (строительной площадки).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0B501E" w:rsidRPr="00344509" w:rsidRDefault="000B501E" w:rsidP="000B501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w:t>
      </w:r>
      <w:r w:rsidRPr="00344509">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w:t>
      </w:r>
      <w:proofErr w:type="gramStart"/>
      <w:r w:rsidRPr="0034450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B501E" w:rsidRPr="00344509" w:rsidRDefault="000B501E" w:rsidP="000B501E">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3.3</w:t>
      </w:r>
      <w:r>
        <w:rPr>
          <w:color w:val="000000" w:themeColor="text1"/>
        </w:rPr>
        <w:t>7</w:t>
      </w:r>
      <w:r w:rsidRPr="00344509">
        <w:rPr>
          <w:color w:val="000000" w:themeColor="text1"/>
        </w:rPr>
        <w:t>.</w:t>
      </w:r>
      <w:r w:rsidRPr="00344509">
        <w:rPr>
          <w:color w:val="000000" w:themeColor="text1"/>
        </w:rPr>
        <w:tab/>
        <w:t xml:space="preserve">Обеспечить наличие допусков, лицензий и разрешений, необходимых для проведения Работ. </w:t>
      </w:r>
      <w:proofErr w:type="gramStart"/>
      <w:r w:rsidRPr="00344509">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3.</w:t>
      </w:r>
      <w:r>
        <w:rPr>
          <w:color w:val="000000" w:themeColor="text1"/>
        </w:rPr>
        <w:t>38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0B501E" w:rsidRPr="00344509" w:rsidRDefault="000B501E" w:rsidP="000B501E">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w:t>
      </w:r>
      <w:proofErr w:type="gramStart"/>
      <w:r w:rsidRPr="00344509">
        <w:rPr>
          <w:color w:val="000000" w:themeColor="text1"/>
        </w:rPr>
        <w:t xml:space="preserve">будет рассматриваться для целей Договора как обстоятельство непреодолимой силы и </w:t>
      </w:r>
      <w:r w:rsidRPr="00344509">
        <w:rPr>
          <w:color w:val="000000" w:themeColor="text1"/>
        </w:rPr>
        <w:lastRenderedPageBreak/>
        <w:t>Подрядчик не</w:t>
      </w:r>
      <w:proofErr w:type="gramEnd"/>
      <w:r w:rsidRPr="00344509">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0B501E" w:rsidRPr="00344509" w:rsidRDefault="000B501E" w:rsidP="000B501E">
      <w:pPr>
        <w:pStyle w:val="af2"/>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№__ к Договору)</w:t>
      </w:r>
      <w:r w:rsidRPr="00344509">
        <w:t>, представив Заказчику копию указанного договора.</w:t>
      </w:r>
    </w:p>
    <w:p w:rsidR="000B501E" w:rsidRPr="00344509" w:rsidRDefault="000B501E" w:rsidP="000B501E">
      <w:pPr>
        <w:pStyle w:val="af2"/>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0B501E" w:rsidRPr="00344509" w:rsidRDefault="000B501E" w:rsidP="000B501E">
      <w:pPr>
        <w:pStyle w:val="af2"/>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заключенным в соответствии с пунктом 3.</w:t>
      </w:r>
      <w:r>
        <w:t>38</w:t>
      </w:r>
      <w:r w:rsidRPr="00344509">
        <w:t xml:space="preserve">. Договора, и в течение 3 (трех) рабочих дней </w:t>
      </w:r>
      <w:proofErr w:type="gramStart"/>
      <w:r w:rsidRPr="00344509">
        <w:t>с даты уплаты</w:t>
      </w:r>
      <w:proofErr w:type="gramEnd"/>
      <w:r w:rsidRPr="00344509">
        <w:t xml:space="preserve"> страховой премии представить Заказчику копии платежных документов, подтверждающих факт такой оплаты.</w:t>
      </w:r>
    </w:p>
    <w:p w:rsidR="000B501E" w:rsidRPr="00344509" w:rsidRDefault="000B501E" w:rsidP="000B501E">
      <w:pPr>
        <w:pStyle w:val="af2"/>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w:t>
      </w:r>
      <w:r w:rsidRPr="00795F67">
        <w:rPr>
          <w:color w:val="0000CC"/>
        </w:rPr>
        <w:lastRenderedPageBreak/>
        <w:t xml:space="preserve">(_________________________________)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w:t>
      </w:r>
      <w:proofErr w:type="gramStart"/>
      <w:r w:rsidRPr="00344509">
        <w:t>дств в р</w:t>
      </w:r>
      <w:proofErr w:type="gramEnd"/>
      <w:r w:rsidRPr="00344509">
        <w:t>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2"/>
        <w:tabs>
          <w:tab w:val="left" w:pos="0"/>
          <w:tab w:val="left" w:pos="1276"/>
        </w:tabs>
        <w:ind w:left="0" w:firstLine="709"/>
        <w:jc w:val="both"/>
        <w:rPr>
          <w:b/>
          <w:i/>
          <w:color w:val="0000FF"/>
        </w:rPr>
      </w:pPr>
      <w:r w:rsidRPr="00344509">
        <w:rPr>
          <w:color w:val="000000"/>
        </w:rPr>
        <w:t xml:space="preserve">6.2. Заказчик производит оплату выполненных работ в течение 30 (тридцати) календарных дней </w:t>
      </w:r>
      <w:proofErr w:type="gramStart"/>
      <w:r w:rsidRPr="00344509">
        <w:rPr>
          <w:color w:val="000000"/>
        </w:rPr>
        <w:t>с даты подписания</w:t>
      </w:r>
      <w:proofErr w:type="gramEnd"/>
      <w:r w:rsidRPr="00344509">
        <w:rPr>
          <w:color w:val="000000"/>
        </w:rPr>
        <w:t xml:space="preserve">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lastRenderedPageBreak/>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3"/>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2A62CA" w:rsidRPr="002A62CA" w:rsidRDefault="002A62CA" w:rsidP="002A62CA">
      <w:pPr>
        <w:tabs>
          <w:tab w:val="left" w:pos="0"/>
        </w:tabs>
        <w:ind w:firstLine="709"/>
        <w:jc w:val="both"/>
        <w:rPr>
          <w:color w:val="000000" w:themeColor="text1"/>
        </w:rPr>
      </w:pPr>
      <w:r w:rsidRPr="002A62CA">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A62CA">
          <w:rPr>
            <w:color w:val="0000FF"/>
            <w:u w:val="single"/>
          </w:rPr>
          <w:t>http://www.drsk.ru</w:t>
        </w:r>
      </w:hyperlink>
      <w:r w:rsidRPr="002A62CA">
        <w:rPr>
          <w:color w:val="000000" w:themeColor="text1"/>
        </w:rPr>
        <w:t>)</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lastRenderedPageBreak/>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3"/>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3"/>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3"/>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proofErr w:type="gramStart"/>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344509" w:rsidRDefault="00AC7788" w:rsidP="00943793">
      <w:pPr>
        <w:pStyle w:val="af2"/>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2"/>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w:t>
      </w:r>
      <w:r w:rsidRPr="00344509">
        <w:lastRenderedPageBreak/>
        <w:t xml:space="preserve">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lastRenderedPageBreak/>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2"/>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w:t>
      </w:r>
      <w:proofErr w:type="gramStart"/>
      <w:r w:rsidRPr="00344509">
        <w:t>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proofErr w:type="gramEnd"/>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344509">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lastRenderedPageBreak/>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2"/>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2"/>
        <w:widowControl w:val="0"/>
        <w:numPr>
          <w:ilvl w:val="1"/>
          <w:numId w:val="9"/>
        </w:numPr>
        <w:shd w:val="clear" w:color="auto" w:fill="FFFFFF"/>
        <w:tabs>
          <w:tab w:val="left" w:pos="1276"/>
        </w:tabs>
        <w:ind w:left="0" w:firstLine="709"/>
        <w:jc w:val="both"/>
      </w:pPr>
      <w:proofErr w:type="gramStart"/>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 xml:space="preserve">Ответственность Заказчика за причиненные подрядчику убытки ограничивается </w:t>
      </w:r>
      <w:r w:rsidRPr="00344509">
        <w:lastRenderedPageBreak/>
        <w:t>реальным ущербом, но не более цены договора.</w:t>
      </w:r>
    </w:p>
    <w:p w:rsidR="00EA552C" w:rsidRPr="00344509" w:rsidRDefault="00EA552C" w:rsidP="00943793">
      <w:pPr>
        <w:pStyle w:val="af2"/>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2"/>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2"/>
        <w:numPr>
          <w:ilvl w:val="1"/>
          <w:numId w:val="9"/>
        </w:numPr>
        <w:shd w:val="clear" w:color="auto" w:fill="FFFFFF"/>
        <w:tabs>
          <w:tab w:val="left" w:pos="709"/>
          <w:tab w:val="left" w:pos="1418"/>
          <w:tab w:val="left" w:pos="2880"/>
        </w:tabs>
        <w:ind w:left="0" w:firstLine="709"/>
        <w:jc w:val="both"/>
      </w:pPr>
      <w:r w:rsidRPr="0034450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2"/>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2"/>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2"/>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xml:space="preserve">, а в части порядка расчетов и ответственности за нарушение сторонами </w:t>
      </w:r>
      <w:r w:rsidRPr="00344509">
        <w:rPr>
          <w:rFonts w:ascii="Times New Roman" w:hAnsi="Times New Roman" w:cs="Times New Roman"/>
          <w:sz w:val="24"/>
          <w:szCs w:val="24"/>
        </w:rPr>
        <w:lastRenderedPageBreak/>
        <w:t>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w:t>
            </w:r>
            <w:proofErr w:type="gramStart"/>
            <w:r w:rsidRPr="00344509">
              <w:rPr>
                <w:i/>
                <w:iCs/>
                <w:color w:val="31869B"/>
                <w:sz w:val="18"/>
                <w:szCs w:val="18"/>
              </w:rPr>
              <w:t>с</w:t>
            </w:r>
            <w:proofErr w:type="gramEnd"/>
            <w:r w:rsidRPr="00344509">
              <w:rPr>
                <w:i/>
                <w:iCs/>
                <w:color w:val="31869B"/>
                <w:sz w:val="18"/>
                <w:szCs w:val="18"/>
              </w:rPr>
              <w:t xml:space="preserve">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w:t>
            </w:r>
            <w:proofErr w:type="gramStart"/>
            <w:r w:rsidRPr="00344509">
              <w:rPr>
                <w:i/>
                <w:iCs/>
                <w:color w:val="31869B"/>
                <w:sz w:val="18"/>
                <w:szCs w:val="18"/>
              </w:rPr>
              <w:t>с</w:t>
            </w:r>
            <w:proofErr w:type="gramEnd"/>
            <w:r w:rsidRPr="00344509">
              <w:rPr>
                <w:i/>
                <w:iCs/>
                <w:color w:val="31869B"/>
                <w:sz w:val="18"/>
                <w:szCs w:val="18"/>
              </w:rPr>
              <w:t xml:space="preserve">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r w:rsidRPr="00344509">
        <w:rPr>
          <w:rFonts w:eastAsia="Calibri"/>
          <w:lang w:eastAsia="en-US"/>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 xml:space="preserve">Лимиты возмещения договора страхования должны определяться с учетом </w:t>
      </w:r>
      <w:proofErr w:type="gramStart"/>
      <w:r w:rsidRPr="00344509">
        <w:rPr>
          <w:i/>
        </w:rPr>
        <w:t>размера безусловной франшизы договора страхования имущества</w:t>
      </w:r>
      <w:proofErr w:type="gramEnd"/>
      <w:r w:rsidRPr="00344509">
        <w:rPr>
          <w:i/>
        </w:rPr>
        <w:t xml:space="preserve">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А</w:t>
      </w:r>
      <w:proofErr w:type="gramEnd"/>
      <w:r w:rsidRPr="00344509">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81" w:rsidRDefault="00636081" w:rsidP="00153E35">
      <w:r>
        <w:separator/>
      </w:r>
    </w:p>
  </w:endnote>
  <w:endnote w:type="continuationSeparator" w:id="0">
    <w:p w:rsidR="00636081" w:rsidRDefault="0063608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81" w:rsidRDefault="00636081" w:rsidP="00153E35">
      <w:r>
        <w:separator/>
      </w:r>
    </w:p>
  </w:footnote>
  <w:footnote w:type="continuationSeparator" w:id="0">
    <w:p w:rsidR="00636081" w:rsidRDefault="00636081" w:rsidP="00153E35">
      <w:r>
        <w:continuationSeparator/>
      </w:r>
    </w:p>
  </w:footnote>
  <w:footnote w:id="1">
    <w:p w:rsidR="00EC06B5" w:rsidRPr="00F75D6A" w:rsidRDefault="00EC06B5"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EC06B5" w:rsidRPr="00BA3A83" w:rsidRDefault="00EC06B5" w:rsidP="00922F9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C06B5" w:rsidRPr="001F3865" w:rsidRDefault="00EC06B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501E"/>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A62CA"/>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9D1"/>
    <w:rsid w:val="00E51D60"/>
    <w:rsid w:val="00E51DE6"/>
    <w:rsid w:val="00E52466"/>
    <w:rsid w:val="00E527A6"/>
    <w:rsid w:val="00E60A41"/>
    <w:rsid w:val="00E71490"/>
    <w:rsid w:val="00E7300E"/>
    <w:rsid w:val="00E738CB"/>
    <w:rsid w:val="00E7559F"/>
    <w:rsid w:val="00E77598"/>
    <w:rsid w:val="00E80DAF"/>
    <w:rsid w:val="00E82D68"/>
    <w:rsid w:val="00E93302"/>
    <w:rsid w:val="00EA2DD8"/>
    <w:rsid w:val="00EA2E7D"/>
    <w:rsid w:val="00EA3B5E"/>
    <w:rsid w:val="00EA552C"/>
    <w:rsid w:val="00EB410F"/>
    <w:rsid w:val="00EB543C"/>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6882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F2C10-2509-46E6-BBEC-A4B8178A5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29</Pages>
  <Words>11239</Words>
  <Characters>80724</Characters>
  <Application>Microsoft Office Word</Application>
  <DocSecurity>0</DocSecurity>
  <Lines>672</Lines>
  <Paragraphs>183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91780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11</cp:revision>
  <cp:lastPrinted>2015-02-17T06:57:00Z</cp:lastPrinted>
  <dcterms:created xsi:type="dcterms:W3CDTF">2018-03-14T01:39:00Z</dcterms:created>
  <dcterms:modified xsi:type="dcterms:W3CDTF">2018-04-12T05:48:00Z</dcterms:modified>
</cp:coreProperties>
</file>