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F2537" w14:textId="77777777" w:rsidR="00A77CBB" w:rsidRPr="00C2118D" w:rsidRDefault="00A77CBB" w:rsidP="00A77CB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1E939ABB" w14:textId="77777777" w:rsidR="00A77CBB" w:rsidRDefault="00A77CBB" w:rsidP="00A77CBB">
      <w:pPr>
        <w:pStyle w:val="32"/>
        <w:rPr>
          <w:bCs/>
          <w:color w:val="auto"/>
        </w:rPr>
      </w:pPr>
    </w:p>
    <w:p w14:paraId="1FA3B30E" w14:textId="77777777" w:rsidR="00A77CBB" w:rsidRPr="00C9223C" w:rsidRDefault="00A77CBB" w:rsidP="00A77CBB">
      <w:pPr>
        <w:pStyle w:val="32"/>
        <w:rPr>
          <w:bCs/>
          <w:color w:val="auto"/>
        </w:rPr>
      </w:pPr>
      <w:r w:rsidRPr="00C9223C">
        <w:rPr>
          <w:bCs/>
          <w:color w:val="auto"/>
        </w:rPr>
        <w:t xml:space="preserve">г. </w:t>
      </w:r>
      <w:r>
        <w:rPr>
          <w:bCs/>
          <w:color w:val="auto"/>
          <w:lang w:val="ru-RU"/>
        </w:rPr>
        <w:t>Благовещенск</w:t>
      </w:r>
      <w:r w:rsidRPr="00C9223C">
        <w:rPr>
          <w:bCs/>
          <w:color w:val="auto"/>
        </w:rPr>
        <w:tab/>
      </w:r>
      <w:r w:rsidRPr="00C9223C">
        <w:rPr>
          <w:bCs/>
          <w:color w:val="auto"/>
        </w:rPr>
        <w:tab/>
      </w:r>
      <w:r w:rsidRPr="00C9223C">
        <w:rPr>
          <w:bCs/>
          <w:color w:val="auto"/>
        </w:rPr>
        <w:tab/>
      </w:r>
      <w:r w:rsidRPr="00C9223C">
        <w:rPr>
          <w:bCs/>
          <w:color w:val="auto"/>
        </w:rPr>
        <w:tab/>
      </w:r>
      <w:r w:rsidRPr="00C9223C">
        <w:rPr>
          <w:bCs/>
          <w:color w:val="auto"/>
        </w:rPr>
        <w:tab/>
        <w:t xml:space="preserve">                     </w:t>
      </w:r>
      <w:r>
        <w:rPr>
          <w:bCs/>
          <w:color w:val="auto"/>
          <w:lang w:val="ru-RU"/>
        </w:rPr>
        <w:t xml:space="preserve">             </w:t>
      </w:r>
      <w:r w:rsidRPr="00C9223C">
        <w:rPr>
          <w:bCs/>
          <w:color w:val="auto"/>
        </w:rPr>
        <w:t>«___» _________ 20__ г.</w:t>
      </w:r>
    </w:p>
    <w:p w14:paraId="6618DFA0" w14:textId="77777777" w:rsidR="00A77CBB" w:rsidRPr="00C2118D" w:rsidRDefault="00A77CBB" w:rsidP="00A77CBB">
      <w:pPr>
        <w:shd w:val="clear" w:color="auto" w:fill="FFFFFF"/>
        <w:tabs>
          <w:tab w:val="right" w:pos="9639"/>
        </w:tabs>
        <w:spacing w:line="240" w:lineRule="auto"/>
        <w:ind w:firstLine="0"/>
        <w:rPr>
          <w:bCs/>
          <w:color w:val="000000"/>
          <w:sz w:val="24"/>
          <w:szCs w:val="24"/>
        </w:rPr>
      </w:pPr>
    </w:p>
    <w:p w14:paraId="6347D829" w14:textId="77777777" w:rsidR="00A77CBB" w:rsidRPr="00780A12" w:rsidRDefault="00A77CBB" w:rsidP="00A77CBB">
      <w:pPr>
        <w:pStyle w:val="32"/>
        <w:ind w:firstLine="708"/>
        <w:rPr>
          <w:color w:val="auto"/>
        </w:rPr>
      </w:pPr>
      <w:r>
        <w:rPr>
          <w:b/>
          <w:color w:val="auto"/>
          <w:lang w:val="ru-RU"/>
        </w:rPr>
        <w:t>А</w:t>
      </w:r>
      <w:proofErr w:type="spellStart"/>
      <w:r w:rsidRPr="00C2118D">
        <w:rPr>
          <w:b/>
          <w:color w:val="auto"/>
        </w:rPr>
        <w:t>кционерное</w:t>
      </w:r>
      <w:proofErr w:type="spellEnd"/>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sidRPr="00A81851">
        <w:rPr>
          <w:color w:val="auto"/>
        </w:rPr>
        <w:t xml:space="preserve"> </w:t>
      </w:r>
      <w:r>
        <w:rPr>
          <w:color w:val="auto"/>
          <w:lang w:val="ru-RU"/>
        </w:rPr>
        <w:t xml:space="preserve">директора филиала АО «ДРСК» «Амурские электрические сети» </w:t>
      </w:r>
      <w:proofErr w:type="spellStart"/>
      <w:r w:rsidRPr="00154B88">
        <w:rPr>
          <w:b/>
          <w:color w:val="auto"/>
          <w:lang w:val="ru-RU"/>
        </w:rPr>
        <w:t>Семенюка</w:t>
      </w:r>
      <w:proofErr w:type="spellEnd"/>
      <w:r w:rsidRPr="00154B88">
        <w:rPr>
          <w:b/>
          <w:color w:val="auto"/>
          <w:lang w:val="ru-RU"/>
        </w:rPr>
        <w:t xml:space="preserve"> Евгения Валентиновича</w:t>
      </w:r>
      <w:r>
        <w:rPr>
          <w:color w:val="auto"/>
          <w:lang w:val="ru-RU"/>
        </w:rPr>
        <w:t>,</w:t>
      </w:r>
      <w:r w:rsidRPr="00780A12">
        <w:rPr>
          <w:color w:val="auto"/>
        </w:rPr>
        <w:t xml:space="preserve"> действующего на основании</w:t>
      </w:r>
      <w:r>
        <w:rPr>
          <w:color w:val="auto"/>
          <w:lang w:val="ru-RU"/>
        </w:rPr>
        <w:t xml:space="preserve"> доверенности от 01.01.2018 № 15</w:t>
      </w:r>
      <w:r w:rsidRPr="00780A12">
        <w:rPr>
          <w:color w:val="auto"/>
        </w:rPr>
        <w:t xml:space="preserve">, с одной стороны, и </w:t>
      </w:r>
    </w:p>
    <w:p w14:paraId="563C9155" w14:textId="77777777" w:rsidR="00A77CBB" w:rsidRPr="00780A12" w:rsidRDefault="00A77CBB" w:rsidP="00A77CBB">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6CA04E0E" w14:textId="77777777" w:rsidR="00A77CBB" w:rsidRPr="00C2118D" w:rsidRDefault="00A77CBB" w:rsidP="00A77CBB">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A81851">
        <w:rPr>
          <w:color w:val="auto"/>
        </w:rPr>
        <w:t>по результатам проведенной Заказчиком конкурентной процедуры по лоту №</w:t>
      </w:r>
      <w:r w:rsidRPr="00A81851">
        <w:rPr>
          <w:color w:val="auto"/>
          <w:lang w:val="ru-RU"/>
        </w:rPr>
        <w:t xml:space="preserve"> 140.1</w:t>
      </w:r>
      <w:r w:rsidRPr="00A81851">
        <w:rPr>
          <w:bCs/>
          <w:color w:val="auto"/>
        </w:rPr>
        <w:t>,</w:t>
      </w:r>
      <w:r w:rsidRPr="00A81851">
        <w:t xml:space="preserve"> </w:t>
      </w:r>
      <w:r w:rsidRPr="00A81851">
        <w:rPr>
          <w:lang w:val="ru-RU"/>
        </w:rPr>
        <w:br/>
      </w:r>
      <w:r w:rsidRPr="00A81851">
        <w:rPr>
          <w:color w:val="auto"/>
          <w:lang w:val="ru-RU"/>
        </w:rPr>
        <w:t>и</w:t>
      </w:r>
      <w:r w:rsidRPr="00A81851">
        <w:rPr>
          <w:lang w:val="ru-RU"/>
        </w:rPr>
        <w:t xml:space="preserve"> </w:t>
      </w:r>
      <w:r w:rsidRPr="00A81851">
        <w:rPr>
          <w:bCs/>
          <w:color w:val="auto"/>
        </w:rPr>
        <w:t xml:space="preserve">на основании Протокола о результатах </w:t>
      </w:r>
      <w:r w:rsidRPr="00A81851">
        <w:rPr>
          <w:bCs/>
          <w:color w:val="auto"/>
          <w:lang w:val="ru-RU"/>
        </w:rPr>
        <w:t>__________</w:t>
      </w:r>
      <w:r w:rsidRPr="00A81851">
        <w:rPr>
          <w:bCs/>
          <w:color w:val="auto"/>
        </w:rPr>
        <w:t xml:space="preserve">  от «___»__________ г</w:t>
      </w:r>
      <w:r w:rsidRPr="00A81851">
        <w:rPr>
          <w:bCs/>
          <w:color w:val="auto"/>
          <w:lang w:val="ru-RU"/>
        </w:rPr>
        <w:t xml:space="preserve">. </w:t>
      </w:r>
      <w:r w:rsidRPr="00A81851">
        <w:rPr>
          <w:bCs/>
          <w:color w:val="auto"/>
        </w:rPr>
        <w:t>№_______</w:t>
      </w:r>
      <w:r w:rsidRPr="00A81851">
        <w:rPr>
          <w:bCs/>
          <w:color w:val="auto"/>
          <w:lang w:val="ru-RU"/>
        </w:rPr>
        <w:t>,</w:t>
      </w:r>
    </w:p>
    <w:p w14:paraId="5CDF69AB" w14:textId="77777777" w:rsidR="00A77CBB" w:rsidRPr="00C2118D" w:rsidRDefault="00A77CBB" w:rsidP="00A77CBB">
      <w:pPr>
        <w:pStyle w:val="32"/>
        <w:ind w:firstLine="708"/>
        <w:rPr>
          <w:color w:val="auto"/>
          <w:lang w:val="ru-RU"/>
        </w:rPr>
      </w:pPr>
      <w:r w:rsidRPr="00C2118D">
        <w:rPr>
          <w:color w:val="auto"/>
        </w:rPr>
        <w:t>заключили настоящий договор (далее – «Договор») о нижеследующем:</w:t>
      </w:r>
    </w:p>
    <w:p w14:paraId="01E5A542" w14:textId="77777777" w:rsidR="00A77CBB" w:rsidRPr="00C2118D" w:rsidRDefault="00A77CBB" w:rsidP="00A77CBB">
      <w:pPr>
        <w:pStyle w:val="32"/>
        <w:ind w:firstLine="708"/>
        <w:rPr>
          <w:color w:val="auto"/>
          <w:lang w:val="ru-RU"/>
        </w:rPr>
      </w:pPr>
    </w:p>
    <w:p w14:paraId="62018A2D" w14:textId="77777777" w:rsidR="00A77CBB" w:rsidRPr="00C2118D" w:rsidRDefault="00A77CBB" w:rsidP="00A77CBB">
      <w:pPr>
        <w:pStyle w:val="af0"/>
        <w:shd w:val="clear" w:color="auto" w:fill="FFFFFF"/>
        <w:tabs>
          <w:tab w:val="left" w:pos="284"/>
        </w:tabs>
        <w:ind w:left="0"/>
        <w:jc w:val="center"/>
        <w:rPr>
          <w:b/>
          <w:bCs/>
        </w:rPr>
      </w:pPr>
      <w:r w:rsidRPr="00C2118D">
        <w:rPr>
          <w:b/>
          <w:bCs/>
        </w:rPr>
        <w:t>Термины и определения</w:t>
      </w:r>
    </w:p>
    <w:p w14:paraId="701EB8D6" w14:textId="77777777" w:rsidR="00A77CBB" w:rsidRPr="00C2118D" w:rsidRDefault="00A77CBB" w:rsidP="00A77CBB">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для однозначного понимания формулировок Договора, и будут иметь по тексту Договора следующие значения, если иное прямо не указано в Договоре:</w:t>
      </w:r>
    </w:p>
    <w:p w14:paraId="65A5EE70" w14:textId="77777777" w:rsidR="00A77CBB" w:rsidRPr="00C2118D" w:rsidRDefault="00A77CBB" w:rsidP="00A77CBB">
      <w:pPr>
        <w:pStyle w:val="af0"/>
        <w:ind w:left="0" w:firstLine="708"/>
        <w:jc w:val="both"/>
        <w:rPr>
          <w:lang w:eastAsia="en-US"/>
        </w:rPr>
      </w:pPr>
      <w:r w:rsidRPr="00C2118D">
        <w:rPr>
          <w:b/>
          <w:lang w:eastAsia="en-US"/>
        </w:rPr>
        <w:t xml:space="preserve">«Акт КС-2», «Справка КС-3» – </w:t>
      </w:r>
      <w:r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Pr>
          <w:lang w:eastAsia="en-US"/>
        </w:rPr>
        <w:br/>
      </w:r>
      <w:r w:rsidRPr="00C2118D">
        <w:rPr>
          <w:lang w:eastAsia="en-US"/>
        </w:rPr>
        <w:t>№ 100</w:t>
      </w:r>
      <w:r>
        <w:rPr>
          <w:lang w:eastAsia="en-US"/>
        </w:rPr>
        <w:t>.</w:t>
      </w:r>
    </w:p>
    <w:p w14:paraId="29B932E7" w14:textId="77777777" w:rsidR="00A77CBB" w:rsidRPr="00C2118D" w:rsidRDefault="00A77CBB" w:rsidP="00A77CBB">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40E29731" w14:textId="77777777" w:rsidR="00A77CBB" w:rsidRPr="00F437AD" w:rsidRDefault="00A77CBB" w:rsidP="00A77CBB">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w:t>
      </w:r>
      <w:r>
        <w:rPr>
          <w:bCs/>
          <w:sz w:val="24"/>
          <w:szCs w:val="24"/>
        </w:rPr>
        <w:br/>
      </w:r>
      <w:r w:rsidRPr="00F437AD">
        <w:rPr>
          <w:bCs/>
          <w:sz w:val="24"/>
          <w:szCs w:val="24"/>
        </w:rPr>
        <w:t>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4FCF1362" w14:textId="77777777" w:rsidR="00A77CBB" w:rsidRPr="00C2118D" w:rsidRDefault="00A77CBB" w:rsidP="00A77CBB">
      <w:pPr>
        <w:pStyle w:val="af0"/>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Pr>
          <w:lang w:eastAsia="en-US"/>
        </w:rPr>
        <w:br/>
      </w:r>
      <w:r w:rsidRPr="00C2118D">
        <w:rPr>
          <w:lang w:eastAsia="en-US"/>
        </w:rP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r>
        <w:rPr>
          <w:lang w:eastAsia="en-US"/>
        </w:rPr>
        <w:t>.</w:t>
      </w:r>
    </w:p>
    <w:p w14:paraId="5627759C" w14:textId="77777777" w:rsidR="00A77CBB" w:rsidRPr="00C2118D" w:rsidRDefault="00A77CBB" w:rsidP="00A77CBB">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w:t>
      </w:r>
      <w:r>
        <w:rPr>
          <w:lang w:eastAsia="en-US"/>
        </w:rPr>
        <w:br/>
      </w:r>
      <w:r w:rsidRPr="00C2118D">
        <w:rPr>
          <w:lang w:eastAsia="en-US"/>
        </w:rPr>
        <w:t xml:space="preserve">по форме, установленной Договором, подписываемый Сторонами по завершении </w:t>
      </w:r>
      <w:r>
        <w:rPr>
          <w:lang w:eastAsia="en-US"/>
        </w:rPr>
        <w:t>р</w:t>
      </w:r>
      <w:r w:rsidRPr="00C2118D">
        <w:rPr>
          <w:lang w:eastAsia="en-US"/>
        </w:rPr>
        <w:t xml:space="preserve">абот (кроме Проектных работ) по каждому Этапу Работ, предусмотренных Договором. </w:t>
      </w:r>
    </w:p>
    <w:p w14:paraId="42D7C7CD" w14:textId="77777777" w:rsidR="00A77CBB" w:rsidRPr="00C2118D" w:rsidRDefault="00A77CBB" w:rsidP="00A77CBB">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6B18CD0D"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r>
        <w:rPr>
          <w:lang w:eastAsia="en-US"/>
        </w:rPr>
        <w:t>.</w:t>
      </w:r>
    </w:p>
    <w:p w14:paraId="317F53CD"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которая регулируется Унифицированными правилами для гарантий по </w:t>
      </w:r>
      <w:r w:rsidRPr="00C2118D">
        <w:rPr>
          <w:lang w:eastAsia="en-US"/>
        </w:rPr>
        <w:lastRenderedPageBreak/>
        <w:t>требованию, включая типовые формы (URDG 758) (</w:t>
      </w:r>
      <w:r>
        <w:rPr>
          <w:lang w:eastAsia="en-US"/>
        </w:rPr>
        <w:t>п</w:t>
      </w:r>
      <w:r w:rsidRPr="00C2118D">
        <w:rPr>
          <w:lang w:eastAsia="en-US"/>
        </w:rPr>
        <w:t xml:space="preserve">убликация Международной торговой палаты </w:t>
      </w:r>
      <w:r>
        <w:rPr>
          <w:lang w:eastAsia="en-US"/>
        </w:rPr>
        <w:t>№</w:t>
      </w:r>
      <w:r w:rsidRPr="00C2118D">
        <w:rPr>
          <w:lang w:eastAsia="en-US"/>
        </w:rPr>
        <w:t xml:space="preserve"> 758),</w:t>
      </w:r>
      <w:r w:rsidRPr="00C2118D">
        <w:t xml:space="preserve"> </w:t>
      </w:r>
      <w:r w:rsidRPr="00C2118D">
        <w:rPr>
          <w:lang w:eastAsia="en-US"/>
        </w:rPr>
        <w:t xml:space="preserve">в той мере, </w:t>
      </w:r>
      <w:r>
        <w:rPr>
          <w:lang w:eastAsia="en-US"/>
        </w:rPr>
        <w:br/>
      </w:r>
      <w:r w:rsidRPr="00C2118D">
        <w:rPr>
          <w:lang w:eastAsia="en-US"/>
        </w:rPr>
        <w:t>в какой указанные правила не противоречат законодательств</w:t>
      </w:r>
      <w:r>
        <w:rPr>
          <w:lang w:eastAsia="en-US"/>
        </w:rPr>
        <w:t>у</w:t>
      </w:r>
      <w:r w:rsidRPr="00C2118D">
        <w:rPr>
          <w:lang w:eastAsia="en-US"/>
        </w:rPr>
        <w:t xml:space="preserve"> Российской Федерации </w:t>
      </w:r>
      <w:r>
        <w:rPr>
          <w:lang w:eastAsia="en-US"/>
        </w:rPr>
        <w:br/>
      </w:r>
      <w:r w:rsidRPr="00C2118D">
        <w:rPr>
          <w:lang w:eastAsia="en-US"/>
        </w:rPr>
        <w:t>и условиям настоящего Договора</w:t>
      </w:r>
      <w:r>
        <w:rPr>
          <w:lang w:eastAsia="en-US"/>
        </w:rPr>
        <w:t>.</w:t>
      </w:r>
      <w:proofErr w:type="gramEnd"/>
    </w:p>
    <w:p w14:paraId="7CBE9E7C"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C2118D">
        <w:rPr>
          <w:lang w:eastAsia="en-US"/>
        </w:rPr>
        <w:t>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37D2F209"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81851">
        <w:rPr>
          <w:b/>
          <w:lang w:eastAsia="en-US"/>
        </w:rPr>
        <w:t>«Гарантированные показатели»</w:t>
      </w:r>
      <w:r w:rsidRPr="00A81851">
        <w:rPr>
          <w:lang w:eastAsia="en-US"/>
        </w:rPr>
        <w:t xml:space="preserve"> – важные для Заказчика характеристики Объекта, которые могут быть измерены арифметически (количественно).</w:t>
      </w:r>
    </w:p>
    <w:p w14:paraId="329C07D4"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езультата Работ по Договору,</w:t>
      </w:r>
      <w:r>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w:t>
      </w:r>
      <w:r>
        <w:rPr>
          <w:lang w:eastAsia="en-US"/>
        </w:rPr>
        <w:br/>
      </w:r>
      <w:r w:rsidRPr="00C2118D">
        <w:rPr>
          <w:lang w:eastAsia="en-US"/>
        </w:rP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26E53193"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14:paraId="41AB9AE9"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6F62B38F"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388F69C3"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14:paraId="70D93E92"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 xml:space="preserve">сполнительные геодезические схемы возведенных конструкций, элементов </w:t>
      </w:r>
      <w:r>
        <w:rPr>
          <w:lang w:eastAsia="en-US"/>
        </w:rPr>
        <w:br/>
      </w:r>
      <w:r w:rsidRPr="00C2118D">
        <w:rPr>
          <w:lang w:eastAsia="en-US"/>
        </w:rPr>
        <w:t>и частей зданий, сооружений;</w:t>
      </w:r>
    </w:p>
    <w:p w14:paraId="594253FC"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14:paraId="609CC895"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14:paraId="79C7D464"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14:paraId="022BFF7C"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14:paraId="6CF4F4F6"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14:paraId="0C667510"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14:paraId="51A59C63"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14:paraId="596D56EF"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14:paraId="52ACE7EA"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14:paraId="4E49D4B9"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14:paraId="01729973"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247574E5" w14:textId="77777777" w:rsidR="00A77CBB" w:rsidRPr="00C2118D" w:rsidRDefault="00A77CBB" w:rsidP="00A77CBB">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9123DCC"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w:t>
      </w:r>
      <w:r w:rsidRPr="00C2118D">
        <w:rPr>
          <w:lang w:eastAsia="en-US"/>
        </w:rPr>
        <w:lastRenderedPageBreak/>
        <w:t>документами передается Заказчику на постоянное хранение и используется в процессе эксплуатации Объекта.</w:t>
      </w:r>
    </w:p>
    <w:p w14:paraId="5BD9A0D3"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14:paraId="46FB9B6A"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w:t>
      </w:r>
      <w:r>
        <w:rPr>
          <w:lang w:eastAsia="en-US"/>
        </w:rPr>
        <w:br/>
      </w:r>
      <w:r w:rsidRPr="00C2118D">
        <w:rPr>
          <w:lang w:eastAsia="en-US"/>
        </w:rPr>
        <w:t>в отношении Объекта</w:t>
      </w:r>
      <w:r>
        <w:rPr>
          <w:lang w:eastAsia="en-US"/>
        </w:rPr>
        <w:t>.</w:t>
      </w:r>
    </w:p>
    <w:p w14:paraId="3D860667"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9B06F8A"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14:paraId="60B3DDF8"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14:paraId="6F574EF4"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037CDB02"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xml:space="preserve">, устройства, приборы, подлежащие поставке Подрядчиком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14:paraId="67EA92A6"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Pr>
          <w:lang w:eastAsia="en-US"/>
        </w:rPr>
        <w:br/>
      </w:r>
      <w:r w:rsidRPr="00C2118D">
        <w:rPr>
          <w:lang w:eastAsia="en-US"/>
        </w:rP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2D08C99D" w14:textId="77777777" w:rsidR="00A77CBB" w:rsidRPr="00FC6BD8"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14:paraId="452B67AC"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2D3510F2"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 Подрядчиком, </w:t>
      </w:r>
      <w:proofErr w:type="gramStart"/>
      <w:r w:rsidRPr="00C2118D">
        <w:rPr>
          <w:lang w:eastAsia="en-US"/>
        </w:rPr>
        <w:t>объем</w:t>
      </w:r>
      <w:proofErr w:type="gramEnd"/>
      <w:r w:rsidRPr="00C2118D">
        <w:rPr>
          <w:lang w:eastAsia="en-US"/>
        </w:rPr>
        <w:t xml:space="preserve">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14:paraId="67D7D71F"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w:t>
      </w:r>
      <w:r w:rsidRPr="00C2118D">
        <w:rPr>
          <w:b w:val="0"/>
          <w:snapToGrid/>
          <w:sz w:val="24"/>
          <w:szCs w:val="24"/>
          <w:lang w:val="ru-RU" w:eastAsia="en-US"/>
        </w:rPr>
        <w:lastRenderedPageBreak/>
        <w:t>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14:paraId="5E64BDD7"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w:t>
      </w:r>
      <w:r>
        <w:rPr>
          <w:lang w:eastAsia="en-US"/>
        </w:rPr>
        <w:br/>
      </w:r>
      <w:r w:rsidRPr="00C2118D">
        <w:rPr>
          <w:lang w:eastAsia="en-US"/>
        </w:rPr>
        <w:t xml:space="preserve">на заключительном </w:t>
      </w:r>
      <w:proofErr w:type="gramStart"/>
      <w:r w:rsidRPr="00C2118D">
        <w:rPr>
          <w:lang w:eastAsia="en-US"/>
        </w:rPr>
        <w:t>этапе</w:t>
      </w:r>
      <w:proofErr w:type="gramEnd"/>
      <w:r w:rsidRPr="00C2118D">
        <w:rPr>
          <w:lang w:eastAsia="en-US"/>
        </w:rPr>
        <w:t xml:space="preserve"> выполнения Работ по соответствующему Объекту. </w:t>
      </w:r>
    </w:p>
    <w:p w14:paraId="59D3CB6D"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2D300B23" w14:textId="77777777" w:rsidR="00A77CBB" w:rsidRPr="00C2118D"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2727FED4" w14:textId="77777777" w:rsidR="00A77CBB" w:rsidRPr="00C2118D"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 Подрядчиком Материально-технических ресурсов и Оборудования;</w:t>
      </w:r>
    </w:p>
    <w:p w14:paraId="4467DEEF" w14:textId="77777777" w:rsidR="00A77CBB" w:rsidRPr="00C2118D"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14:paraId="5FE06172" w14:textId="77777777" w:rsidR="00A77CBB" w:rsidRPr="00C2118D" w:rsidRDefault="00A77CBB" w:rsidP="00A77CBB">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E073E76"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36F40BDC"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4B77CC57"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4DE70224"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выполняемый в целях Проектной документации и Рабочей документации, подлежащей согласованию и приемке Заказчиком</w:t>
      </w:r>
      <w:r>
        <w:rPr>
          <w:b w:val="0"/>
          <w:snapToGrid/>
          <w:sz w:val="24"/>
          <w:szCs w:val="24"/>
          <w:lang w:val="ru-RU" w:eastAsia="en-US"/>
        </w:rPr>
        <w:t>.</w:t>
      </w:r>
    </w:p>
    <w:p w14:paraId="324A056E"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w:t>
      </w:r>
      <w:r>
        <w:rPr>
          <w:b w:val="0"/>
          <w:snapToGrid/>
          <w:sz w:val="24"/>
          <w:szCs w:val="24"/>
          <w:lang w:val="ru-RU" w:eastAsia="en-US"/>
        </w:rPr>
        <w:br/>
      </w:r>
      <w:r w:rsidRPr="00C2118D">
        <w:rPr>
          <w:b w:val="0"/>
          <w:snapToGrid/>
          <w:sz w:val="24"/>
          <w:szCs w:val="24"/>
          <w:lang w:val="ru-RU" w:eastAsia="en-US"/>
        </w:rPr>
        <w:t>с использованием своих и / или привлеченных за свой счет сил и средств (материалов, Оборудования, инструмента)</w:t>
      </w:r>
      <w:r>
        <w:rPr>
          <w:b w:val="0"/>
          <w:snapToGrid/>
          <w:sz w:val="24"/>
          <w:szCs w:val="24"/>
          <w:lang w:val="ru-RU" w:eastAsia="en-US"/>
        </w:rPr>
        <w:t xml:space="preserve"> </w:t>
      </w:r>
      <w:r w:rsidRPr="00C2118D">
        <w:rPr>
          <w:b w:val="0"/>
          <w:snapToGrid/>
          <w:sz w:val="24"/>
          <w:szCs w:val="24"/>
          <w:lang w:val="ru-RU" w:eastAsia="en-US"/>
        </w:rPr>
        <w:t>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w:t>
      </w:r>
      <w:r>
        <w:rPr>
          <w:b w:val="0"/>
          <w:snapToGrid/>
          <w:sz w:val="24"/>
          <w:szCs w:val="24"/>
          <w:lang w:val="ru-RU" w:eastAsia="en-US"/>
        </w:rPr>
        <w:t xml:space="preserve">Проектные работы, </w:t>
      </w:r>
      <w:r w:rsidRPr="00C2118D">
        <w:rPr>
          <w:b w:val="0"/>
          <w:snapToGrid/>
          <w:sz w:val="24"/>
          <w:szCs w:val="24"/>
          <w:lang w:val="ru-RU" w:eastAsia="en-US"/>
        </w:rPr>
        <w:t>строительно-монтажные, пусконаладочные и прочие неразрывно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w:t>
      </w:r>
      <w:proofErr w:type="gramEnd"/>
      <w:r w:rsidRPr="00C2118D">
        <w:rPr>
          <w:b w:val="0"/>
          <w:sz w:val="24"/>
          <w:szCs w:val="24"/>
          <w:lang w:eastAsia="ru-RU"/>
        </w:rPr>
        <w:t xml:space="preserve">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proofErr w:type="spellStart"/>
      <w:r w:rsidRPr="00C2118D">
        <w:rPr>
          <w:b w:val="0"/>
          <w:sz w:val="24"/>
          <w:szCs w:val="24"/>
          <w:lang w:eastAsia="ru-RU"/>
        </w:rPr>
        <w:t>езультат</w:t>
      </w:r>
      <w:r>
        <w:rPr>
          <w:b w:val="0"/>
          <w:sz w:val="24"/>
          <w:szCs w:val="24"/>
          <w:lang w:val="ru-RU" w:eastAsia="ru-RU"/>
        </w:rPr>
        <w:t>е</w:t>
      </w:r>
      <w:proofErr w:type="spellEnd"/>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5CBF2B72" w14:textId="77777777" w:rsidR="00A77CBB" w:rsidRPr="00C2118D" w:rsidRDefault="00A77CBB" w:rsidP="00A77CBB">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2CF29021" w14:textId="77777777" w:rsidR="00A77CBB" w:rsidRDefault="00A77CBB" w:rsidP="00A77CBB">
      <w:pPr>
        <w:widowControl w:val="0"/>
        <w:tabs>
          <w:tab w:val="left" w:pos="567"/>
        </w:tabs>
        <w:spacing w:line="240" w:lineRule="auto"/>
        <w:ind w:firstLine="708"/>
        <w:rPr>
          <w:sz w:val="24"/>
          <w:szCs w:val="24"/>
        </w:rPr>
      </w:pPr>
      <w:proofErr w:type="gramStart"/>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roofErr w:type="gramEnd"/>
    </w:p>
    <w:p w14:paraId="7090020D" w14:textId="77777777" w:rsidR="00A77CBB"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5FAB922D" w14:textId="77777777" w:rsidR="00A77CBB"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5413A016" w14:textId="77777777" w:rsidR="00A77CBB" w:rsidRPr="004315F7" w:rsidRDefault="00A77CBB" w:rsidP="00A77CBB">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0FF160BC" w14:textId="77777777" w:rsidR="00A77CBB" w:rsidRPr="00C2118D" w:rsidRDefault="00A77CBB" w:rsidP="00A77CBB">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3A18BFA0" w14:textId="77777777" w:rsidR="00A77CBB" w:rsidRPr="004315F7"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lastRenderedPageBreak/>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t>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627C20DC" w14:textId="77777777" w:rsidR="00A77CBB" w:rsidRPr="00541136"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Pr>
          <w:b w:val="0"/>
          <w:snapToGrid/>
          <w:sz w:val="24"/>
          <w:szCs w:val="24"/>
          <w:lang w:val="ru-RU" w:eastAsia="en-US"/>
        </w:rPr>
        <w:br/>
      </w:r>
      <w:r w:rsidRPr="00541136">
        <w:rPr>
          <w:b w:val="0"/>
          <w:snapToGrid/>
          <w:sz w:val="24"/>
          <w:szCs w:val="24"/>
          <w:lang w:val="ru-RU" w:eastAsia="en-US"/>
        </w:rPr>
        <w:t>в Гарантийную эксплуатацию по Акту КС-11</w:t>
      </w:r>
      <w:r>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xml:space="preserve">, изложенным </w:t>
      </w:r>
      <w:r>
        <w:rPr>
          <w:b w:val="0"/>
          <w:snapToGrid/>
          <w:sz w:val="24"/>
          <w:szCs w:val="24"/>
          <w:lang w:val="ru-RU" w:eastAsia="en-US"/>
        </w:rPr>
        <w:br/>
        <w:t>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w:t>
      </w:r>
      <w:r>
        <w:rPr>
          <w:b w:val="0"/>
          <w:snapToGrid/>
          <w:sz w:val="24"/>
          <w:szCs w:val="24"/>
          <w:lang w:val="ru-RU" w:eastAsia="en-US"/>
        </w:rPr>
        <w:t>П</w:t>
      </w:r>
      <w:r w:rsidRPr="00541136">
        <w:rPr>
          <w:b w:val="0"/>
          <w:snapToGrid/>
          <w:sz w:val="24"/>
          <w:szCs w:val="24"/>
          <w:lang w:val="ru-RU" w:eastAsia="en-US"/>
        </w:rPr>
        <w:t>риложение № 1 к Договору).</w:t>
      </w:r>
    </w:p>
    <w:p w14:paraId="4F05798E"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w:t>
      </w:r>
      <w:r>
        <w:rPr>
          <w:b w:val="0"/>
          <w:snapToGrid/>
          <w:sz w:val="24"/>
          <w:szCs w:val="24"/>
          <w:lang w:val="ru-RU" w:eastAsia="en-US"/>
        </w:rPr>
        <w:br/>
      </w:r>
      <w:r w:rsidRPr="00C2118D">
        <w:rPr>
          <w:b w:val="0"/>
          <w:snapToGrid/>
          <w:sz w:val="24"/>
          <w:szCs w:val="24"/>
          <w:lang w:val="ru-RU" w:eastAsia="en-US"/>
        </w:rPr>
        <w:t xml:space="preserve">с технологией контроль их качество и точность невозможно определить после выполнения последующих Работ. </w:t>
      </w:r>
    </w:p>
    <w:p w14:paraId="20150A10"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22FDA9B" w14:textId="77777777" w:rsidR="00A77CBB" w:rsidRPr="00C2118D" w:rsidRDefault="00A77CBB" w:rsidP="00A77CBB">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60E2617F" w14:textId="77777777" w:rsidR="00A77CBB" w:rsidRPr="00A81851"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адресу: </w:t>
      </w:r>
      <w:r w:rsidRPr="00A81851">
        <w:rPr>
          <w:b w:val="0"/>
          <w:sz w:val="24"/>
          <w:szCs w:val="24"/>
          <w:lang w:eastAsia="ru-RU"/>
        </w:rPr>
        <w:t xml:space="preserve">Амурская область, г. Белогорск, </w:t>
      </w:r>
      <w:proofErr w:type="spellStart"/>
      <w:r w:rsidRPr="00A81851">
        <w:rPr>
          <w:b w:val="0"/>
          <w:sz w:val="24"/>
          <w:szCs w:val="24"/>
          <w:lang w:eastAsia="ru-RU"/>
        </w:rPr>
        <w:t>Мазановский</w:t>
      </w:r>
      <w:proofErr w:type="spellEnd"/>
      <w:r w:rsidRPr="00A81851">
        <w:rPr>
          <w:b w:val="0"/>
          <w:sz w:val="24"/>
          <w:szCs w:val="24"/>
          <w:lang w:eastAsia="ru-RU"/>
        </w:rPr>
        <w:t xml:space="preserve"> район, с. </w:t>
      </w:r>
      <w:proofErr w:type="spellStart"/>
      <w:r w:rsidRPr="00A81851">
        <w:rPr>
          <w:b w:val="0"/>
          <w:sz w:val="24"/>
          <w:szCs w:val="24"/>
          <w:lang w:eastAsia="ru-RU"/>
        </w:rPr>
        <w:t>Богословка</w:t>
      </w:r>
      <w:proofErr w:type="spellEnd"/>
      <w:r w:rsidRPr="00A81851">
        <w:rPr>
          <w:b w:val="0"/>
          <w:sz w:val="24"/>
          <w:szCs w:val="24"/>
          <w:lang w:eastAsia="ru-RU"/>
        </w:rPr>
        <w:t>.</w:t>
      </w:r>
    </w:p>
    <w:p w14:paraId="67C32245"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 Подрядчиком Работ по Договору в целом.</w:t>
      </w:r>
    </w:p>
    <w:p w14:paraId="4406A8CD"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14:paraId="4E86A45A"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w:t>
      </w:r>
      <w:r>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1E5BEF68" w14:textId="77777777" w:rsidR="00A77CBB" w:rsidRPr="00C2118D" w:rsidRDefault="00A77CBB" w:rsidP="00A77CB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47FC3309" w14:textId="77777777" w:rsidR="00A77CBB" w:rsidRDefault="00A77CBB" w:rsidP="00A77CBB">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14:paraId="313EBA56" w14:textId="77777777" w:rsidR="00A77CBB" w:rsidRPr="0077791D" w:rsidRDefault="00A77CBB" w:rsidP="00A77CBB">
      <w:pPr>
        <w:rPr>
          <w:lang w:val="x-none" w:eastAsia="x-none"/>
        </w:rPr>
      </w:pPr>
    </w:p>
    <w:p w14:paraId="4E7F3575"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01329689"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 заданием (</w:t>
      </w:r>
      <w:r>
        <w:rPr>
          <w:bCs/>
        </w:rPr>
        <w:t>П</w:t>
      </w:r>
      <w:r w:rsidRPr="00C2118D">
        <w:rPr>
          <w:bCs/>
        </w:rPr>
        <w:t xml:space="preserve">риложение № 1 к Договору) выполнить работы по </w:t>
      </w:r>
      <w:r w:rsidRPr="00154B88">
        <w:rPr>
          <w:b/>
          <w:bCs/>
          <w:i/>
        </w:rPr>
        <w:t>реконструкции сетей 10/0,4 кВ (сертификация, реконструкция перегруженных фидеров 10-0,4 кВ) филиал АЭС</w:t>
      </w:r>
      <w:r w:rsidRPr="00154B88">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осуществить приемку поставленного Подрядчиком Оборудования, создать Подрядчику указанные </w:t>
      </w:r>
      <w:r>
        <w:rPr>
          <w:bCs/>
        </w:rPr>
        <w:br/>
      </w:r>
      <w:r w:rsidRPr="00C2118D">
        <w:rPr>
          <w:bCs/>
        </w:rPr>
        <w:t xml:space="preserve">в Договоре условия для выполнения Работ, принять </w:t>
      </w:r>
      <w:r>
        <w:rPr>
          <w:bCs/>
        </w:rPr>
        <w:t>Р</w:t>
      </w:r>
      <w:r w:rsidRPr="00C2118D">
        <w:rPr>
          <w:bCs/>
        </w:rPr>
        <w:t>езультат Работ</w:t>
      </w:r>
      <w:proofErr w:type="gramEnd"/>
      <w:r w:rsidRPr="00C2118D">
        <w:rPr>
          <w:bCs/>
        </w:rPr>
        <w:t xml:space="preserve"> и уплатить </w:t>
      </w:r>
      <w:r>
        <w:rPr>
          <w:bCs/>
        </w:rPr>
        <w:t>Цену Договора</w:t>
      </w:r>
      <w:r w:rsidRPr="00C2118D">
        <w:rPr>
          <w:bCs/>
        </w:rPr>
        <w:t>.</w:t>
      </w:r>
      <w:bookmarkEnd w:id="4"/>
    </w:p>
    <w:p w14:paraId="0CC5AEC2"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6CE09AB" w14:textId="77777777" w:rsidR="00A77CBB" w:rsidRPr="00154B88" w:rsidRDefault="00A77CBB" w:rsidP="00A77CBB">
      <w:pPr>
        <w:pStyle w:val="af0"/>
        <w:numPr>
          <w:ilvl w:val="2"/>
          <w:numId w:val="6"/>
        </w:numPr>
        <w:shd w:val="clear" w:color="auto" w:fill="FFFFFF"/>
        <w:tabs>
          <w:tab w:val="left" w:pos="1418"/>
        </w:tabs>
        <w:ind w:left="0" w:firstLine="709"/>
        <w:jc w:val="both"/>
        <w:rPr>
          <w:bCs/>
        </w:rPr>
      </w:pPr>
      <w:r w:rsidRPr="00154B88">
        <w:rPr>
          <w:bCs/>
        </w:rPr>
        <w:t>Подготовительные работы;</w:t>
      </w:r>
    </w:p>
    <w:p w14:paraId="7955A525" w14:textId="77777777" w:rsidR="00A77CBB" w:rsidRDefault="00A77CBB" w:rsidP="00A77CBB">
      <w:pPr>
        <w:pStyle w:val="af0"/>
        <w:numPr>
          <w:ilvl w:val="2"/>
          <w:numId w:val="6"/>
        </w:numPr>
        <w:shd w:val="clear" w:color="auto" w:fill="FFFFFF"/>
        <w:tabs>
          <w:tab w:val="left" w:pos="1418"/>
        </w:tabs>
        <w:ind w:left="0" w:firstLine="709"/>
        <w:jc w:val="both"/>
        <w:rPr>
          <w:bCs/>
        </w:rPr>
      </w:pPr>
      <w:r w:rsidRPr="00154B88">
        <w:rPr>
          <w:bCs/>
        </w:rPr>
        <w:t>Строительно-монтажные работы;</w:t>
      </w:r>
    </w:p>
    <w:p w14:paraId="65AD7197" w14:textId="77777777" w:rsidR="00A77CBB" w:rsidRPr="00A81851" w:rsidRDefault="00A77CBB" w:rsidP="00A77CBB">
      <w:pPr>
        <w:pStyle w:val="af0"/>
        <w:numPr>
          <w:ilvl w:val="2"/>
          <w:numId w:val="6"/>
        </w:numPr>
        <w:shd w:val="clear" w:color="auto" w:fill="FFFFFF"/>
        <w:tabs>
          <w:tab w:val="left" w:pos="1418"/>
        </w:tabs>
        <w:ind w:left="0" w:firstLine="709"/>
        <w:jc w:val="both"/>
        <w:rPr>
          <w:bCs/>
        </w:rPr>
      </w:pPr>
      <w:r w:rsidRPr="00A81851">
        <w:rPr>
          <w:bCs/>
        </w:rPr>
        <w:lastRenderedPageBreak/>
        <w:t>Пуско-наладочные работы</w:t>
      </w:r>
      <w:r w:rsidRPr="00A81851">
        <w:rPr>
          <w:bCs/>
          <w:highlight w:val="lightGray"/>
        </w:rPr>
        <w:t>.</w:t>
      </w:r>
    </w:p>
    <w:p w14:paraId="49EB9AB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 xml:space="preserve">риложение № 1 к Договору). Работы по Договору подлежат выполнению Подрядчиком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14:paraId="6E9BA87C"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«Амурские электрические сети»</w:t>
      </w:r>
      <w:r w:rsidRPr="00C2118D">
        <w:rPr>
          <w:bCs/>
        </w:rPr>
        <w:t xml:space="preserve">. </w:t>
      </w:r>
    </w:p>
    <w:p w14:paraId="649B91DC" w14:textId="77777777" w:rsidR="00A77CBB" w:rsidRPr="002E73B5" w:rsidRDefault="00A77CBB" w:rsidP="00A77CBB">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и поставки Оборудования</w:t>
      </w:r>
      <w:r w:rsidRPr="00C2118D">
        <w:rPr>
          <w:bCs/>
        </w:rPr>
        <w:t xml:space="preserve">: </w:t>
      </w:r>
      <w:r w:rsidRPr="002E73B5">
        <w:t xml:space="preserve">Амурская область, г. Белогорск, </w:t>
      </w:r>
      <w:proofErr w:type="spellStart"/>
      <w:r w:rsidRPr="002E73B5">
        <w:t>Мазановский</w:t>
      </w:r>
      <w:proofErr w:type="spellEnd"/>
      <w:r w:rsidRPr="002E73B5">
        <w:t xml:space="preserve"> район, с. </w:t>
      </w:r>
      <w:proofErr w:type="spellStart"/>
      <w:r w:rsidRPr="002E73B5">
        <w:t>Богословка</w:t>
      </w:r>
      <w:proofErr w:type="spellEnd"/>
      <w:r w:rsidRPr="002E73B5">
        <w:t>.</w:t>
      </w:r>
    </w:p>
    <w:p w14:paraId="3F3785A8" w14:textId="77777777" w:rsidR="00A77CBB" w:rsidRPr="00541136" w:rsidRDefault="00A77CBB" w:rsidP="00A77CBB">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500F449D" w14:textId="77777777" w:rsidR="00A77CBB" w:rsidRPr="00BC4883" w:rsidRDefault="00A77CBB" w:rsidP="00A77CBB">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2E73B5">
        <w:t>с даты, следующей за датой заключения Договора;</w:t>
      </w:r>
    </w:p>
    <w:p w14:paraId="74C818EB" w14:textId="77777777" w:rsidR="00A77CBB" w:rsidRPr="00A81851" w:rsidRDefault="00A77CBB" w:rsidP="00A77CBB">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Pr="00A81851">
        <w:rPr>
          <w:bCs/>
        </w:rPr>
        <w:t xml:space="preserve">: </w:t>
      </w:r>
      <w:r w:rsidRPr="00A81851">
        <w:t>«31» декабря 2018 г.</w:t>
      </w:r>
    </w:p>
    <w:p w14:paraId="3B70E01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Pr>
          <w:bCs/>
        </w:rPr>
        <w:t>П</w:t>
      </w:r>
      <w:r w:rsidRPr="00C2118D">
        <w:rPr>
          <w:bCs/>
        </w:rPr>
        <w:t xml:space="preserve">риложение № 3 к Договору) в рамках общих сроков, указанных в </w:t>
      </w:r>
      <w:r>
        <w:rPr>
          <w:bCs/>
        </w:rPr>
        <w:t>пункте</w:t>
      </w:r>
      <w:r w:rsidRPr="00C2118D">
        <w:rPr>
          <w:bCs/>
        </w:rPr>
        <w:t xml:space="preserve"> 1.6 Договора. </w:t>
      </w:r>
    </w:p>
    <w:p w14:paraId="7450A6D7" w14:textId="77777777" w:rsidR="00A77CBB" w:rsidRPr="00A81851" w:rsidRDefault="00A77CBB" w:rsidP="00A77CBB">
      <w:pPr>
        <w:pStyle w:val="af0"/>
        <w:numPr>
          <w:ilvl w:val="1"/>
          <w:numId w:val="6"/>
        </w:numPr>
        <w:shd w:val="clear" w:color="auto" w:fill="FFFFFF"/>
        <w:tabs>
          <w:tab w:val="left" w:pos="1134"/>
        </w:tabs>
        <w:ind w:left="0" w:firstLine="709"/>
        <w:jc w:val="both"/>
        <w:rPr>
          <w:bCs/>
        </w:rPr>
      </w:pPr>
      <w:bookmarkStart w:id="6" w:name="_Ref361334867"/>
      <w:r w:rsidRPr="00A81851">
        <w:rPr>
          <w:bCs/>
        </w:rPr>
        <w:t>Результат Работ по Договору должен обеспечивать достижение технических параметров (далее – «Гарантированные показатели»), указанных</w:t>
      </w:r>
      <w:r w:rsidRPr="00A81851">
        <w:t xml:space="preserve"> </w:t>
      </w:r>
      <w:r w:rsidRPr="00A81851">
        <w:rPr>
          <w:bCs/>
        </w:rPr>
        <w:t>ниже:</w:t>
      </w:r>
      <w:bookmarkEnd w:id="6"/>
    </w:p>
    <w:p w14:paraId="551D8EEC" w14:textId="77777777" w:rsidR="00A77CBB" w:rsidRPr="002E73B5" w:rsidRDefault="00A77CBB" w:rsidP="00A77CBB">
      <w:pPr>
        <w:pStyle w:val="af0"/>
        <w:widowControl w:val="0"/>
        <w:numPr>
          <w:ilvl w:val="2"/>
          <w:numId w:val="6"/>
        </w:numPr>
        <w:ind w:left="0" w:firstLine="709"/>
      </w:pPr>
      <w:r w:rsidRPr="002E73B5">
        <w:rPr>
          <w:color w:val="000000" w:themeColor="text1"/>
        </w:rPr>
        <w:t xml:space="preserve">Реконструкция </w:t>
      </w:r>
      <w:proofErr w:type="gramStart"/>
      <w:r w:rsidRPr="002E73B5">
        <w:rPr>
          <w:color w:val="000000" w:themeColor="text1"/>
        </w:rPr>
        <w:t>ВЛ</w:t>
      </w:r>
      <w:proofErr w:type="gramEnd"/>
      <w:r w:rsidRPr="002E73B5">
        <w:rPr>
          <w:color w:val="000000" w:themeColor="text1"/>
        </w:rPr>
        <w:t xml:space="preserve"> 10 кВ Ф-3 ПС </w:t>
      </w:r>
      <w:proofErr w:type="spellStart"/>
      <w:r w:rsidRPr="002E73B5">
        <w:rPr>
          <w:color w:val="000000" w:themeColor="text1"/>
        </w:rPr>
        <w:t>Амурсельмаш</w:t>
      </w:r>
      <w:proofErr w:type="spellEnd"/>
      <w:r w:rsidRPr="002E73B5">
        <w:t>;</w:t>
      </w:r>
    </w:p>
    <w:p w14:paraId="6A00E7A5" w14:textId="77777777" w:rsidR="00A77CBB" w:rsidRPr="002E73B5" w:rsidRDefault="00A77CBB" w:rsidP="00A77CBB">
      <w:pPr>
        <w:pStyle w:val="af0"/>
        <w:widowControl w:val="0"/>
        <w:numPr>
          <w:ilvl w:val="2"/>
          <w:numId w:val="6"/>
        </w:numPr>
        <w:ind w:left="0" w:firstLine="709"/>
      </w:pPr>
      <w:r w:rsidRPr="002E73B5">
        <w:rPr>
          <w:color w:val="000000" w:themeColor="text1"/>
        </w:rPr>
        <w:t xml:space="preserve">Реконструкция ВЛ 0,4 кВ Ф-1,3 от ТП №24-12 </w:t>
      </w:r>
      <w:proofErr w:type="spellStart"/>
      <w:r w:rsidRPr="002E73B5">
        <w:rPr>
          <w:color w:val="000000" w:themeColor="text1"/>
        </w:rPr>
        <w:t>с</w:t>
      </w:r>
      <w:proofErr w:type="gramStart"/>
      <w:r w:rsidRPr="002E73B5">
        <w:rPr>
          <w:color w:val="000000" w:themeColor="text1"/>
        </w:rPr>
        <w:t>.Б</w:t>
      </w:r>
      <w:proofErr w:type="gramEnd"/>
      <w:r w:rsidRPr="002E73B5">
        <w:rPr>
          <w:color w:val="000000" w:themeColor="text1"/>
        </w:rPr>
        <w:t>огословка</w:t>
      </w:r>
      <w:proofErr w:type="spellEnd"/>
      <w:r w:rsidRPr="002E73B5">
        <w:t>;</w:t>
      </w:r>
    </w:p>
    <w:p w14:paraId="3FC3A512" w14:textId="77777777" w:rsidR="00A77CBB" w:rsidRPr="002E73B5" w:rsidRDefault="00A77CBB" w:rsidP="00A77CBB">
      <w:pPr>
        <w:pStyle w:val="af0"/>
        <w:widowControl w:val="0"/>
        <w:numPr>
          <w:ilvl w:val="2"/>
          <w:numId w:val="6"/>
        </w:numPr>
        <w:ind w:left="0" w:firstLine="709"/>
      </w:pPr>
      <w:r w:rsidRPr="002E73B5">
        <w:t xml:space="preserve">Реконструкция ВЛ 0,4 кВ Ф-1,2,3 от ТП №24-29 </w:t>
      </w:r>
      <w:proofErr w:type="spellStart"/>
      <w:r w:rsidRPr="002E73B5">
        <w:t>с</w:t>
      </w:r>
      <w:proofErr w:type="gramStart"/>
      <w:r w:rsidRPr="002E73B5">
        <w:t>.Б</w:t>
      </w:r>
      <w:proofErr w:type="gramEnd"/>
      <w:r w:rsidRPr="002E73B5">
        <w:t>огословка</w:t>
      </w:r>
      <w:proofErr w:type="spellEnd"/>
      <w:r>
        <w:t>.</w:t>
      </w:r>
    </w:p>
    <w:p w14:paraId="4FA06E3E"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8</w:t>
      </w:r>
      <w:r w:rsidRPr="00C2118D">
        <w:rPr>
          <w:bCs/>
        </w:rPr>
        <w:t xml:space="preserve"> к Договору.</w:t>
      </w:r>
    </w:p>
    <w:p w14:paraId="58B21E08" w14:textId="77777777" w:rsidR="00A77CBB" w:rsidRPr="00C2118D" w:rsidRDefault="00A77CBB" w:rsidP="00A77CBB">
      <w:pPr>
        <w:pStyle w:val="af0"/>
        <w:shd w:val="clear" w:color="auto" w:fill="FFFFFF"/>
        <w:tabs>
          <w:tab w:val="left" w:pos="1134"/>
        </w:tabs>
        <w:ind w:left="567"/>
        <w:jc w:val="both"/>
        <w:rPr>
          <w:bCs/>
        </w:rPr>
      </w:pPr>
    </w:p>
    <w:p w14:paraId="44370D1F"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0EFF2D8A" w14:textId="77777777" w:rsidR="00A77CBB" w:rsidRPr="00BC4883" w:rsidRDefault="00A77CBB" w:rsidP="00A77CBB">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E82C159"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294078B5" w14:textId="77777777" w:rsidR="00A77CBB" w:rsidRPr="00C2118D" w:rsidRDefault="00A77CBB" w:rsidP="00A77CBB">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E150E4">
        <w:rPr>
          <w:bCs/>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w:t>
      </w:r>
      <w:r>
        <w:rPr>
          <w:bCs/>
        </w:rPr>
        <w:br/>
      </w:r>
      <w:r w:rsidRPr="00C2118D">
        <w:rPr>
          <w:bCs/>
        </w:rPr>
        <w:t>но не ранее получения соответствующего письменного запроса Подрядчика, передать (предоставить) последнему:</w:t>
      </w:r>
    </w:p>
    <w:p w14:paraId="29637785" w14:textId="77777777" w:rsidR="00A77CBB" w:rsidRPr="00C2118D" w:rsidRDefault="00A77CBB" w:rsidP="00A77CBB">
      <w:pPr>
        <w:pStyle w:val="af0"/>
        <w:numPr>
          <w:ilvl w:val="0"/>
          <w:numId w:val="85"/>
        </w:numPr>
        <w:shd w:val="clear" w:color="auto" w:fill="FFFFFF"/>
        <w:tabs>
          <w:tab w:val="left" w:pos="709"/>
          <w:tab w:val="left" w:pos="1418"/>
        </w:tabs>
        <w:ind w:left="0" w:firstLine="709"/>
        <w:jc w:val="both"/>
      </w:pPr>
      <w:r>
        <w:t>место производства Работ</w:t>
      </w:r>
      <w:r w:rsidRPr="00C2118D">
        <w:t xml:space="preserve"> по соответствующим актам сдачи-приемки (</w:t>
      </w:r>
      <w:r>
        <w:t>Приложение № 4</w:t>
      </w:r>
      <w:r w:rsidRPr="00C2118D">
        <w:t>.1 к Договору);</w:t>
      </w:r>
    </w:p>
    <w:p w14:paraId="67ECF2E5" w14:textId="77777777" w:rsidR="00A77CBB" w:rsidRPr="00C2118D" w:rsidRDefault="00A77CBB" w:rsidP="00A77CBB">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w:t>
      </w:r>
      <w:r>
        <w:rPr>
          <w:bCs/>
        </w:rPr>
        <w:t>П</w:t>
      </w:r>
      <w:r w:rsidRPr="00C2118D">
        <w:rPr>
          <w:bCs/>
        </w:rPr>
        <w:t>риложение № 1 к Договору), содержащую исходные данные для выполнения Подрядчиком Работ по Договору, по Акту сдачи-приемки технической и иной документации (</w:t>
      </w:r>
      <w:r>
        <w:rPr>
          <w:bCs/>
        </w:rPr>
        <w:t>П</w:t>
      </w:r>
      <w:r w:rsidRPr="00C2118D">
        <w:rPr>
          <w:bCs/>
        </w:rPr>
        <w:t xml:space="preserve">риложение № </w:t>
      </w:r>
      <w:r>
        <w:rPr>
          <w:bCs/>
        </w:rPr>
        <w:t>4</w:t>
      </w:r>
      <w:r w:rsidRPr="00C2118D">
        <w:rPr>
          <w:bCs/>
        </w:rPr>
        <w:t>.2 к Договору);</w:t>
      </w:r>
      <w:r w:rsidRPr="00C2118D">
        <w:t xml:space="preserve"> </w:t>
      </w:r>
    </w:p>
    <w:bookmarkEnd w:id="7"/>
    <w:bookmarkEnd w:id="8"/>
    <w:bookmarkEnd w:id="9"/>
    <w:p w14:paraId="082F2345"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1368CD02"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368D8F62" w14:textId="77777777" w:rsidR="00A77CBB" w:rsidRPr="00C2118D" w:rsidRDefault="00A77CBB" w:rsidP="00A77CBB">
      <w:pPr>
        <w:pStyle w:val="af0"/>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w:t>
      </w:r>
      <w:proofErr w:type="gramStart"/>
      <w:r w:rsidRPr="00C2118D">
        <w:rPr>
          <w:bCs/>
        </w:rPr>
        <w:t>условиях</w:t>
      </w:r>
      <w:proofErr w:type="gramEnd"/>
      <w:r w:rsidRPr="00C2118D">
        <w:rPr>
          <w:bCs/>
        </w:rPr>
        <w:t xml:space="preserve">, по цене </w:t>
      </w:r>
      <w:r>
        <w:rPr>
          <w:bCs/>
        </w:rPr>
        <w:br/>
      </w:r>
      <w:r w:rsidRPr="00C2118D">
        <w:rPr>
          <w:bCs/>
        </w:rPr>
        <w:t>и в сроки, предусмотренные Договором.</w:t>
      </w:r>
    </w:p>
    <w:p w14:paraId="6FC26B48" w14:textId="77777777" w:rsidR="00A77CBB" w:rsidRPr="00C33C7E" w:rsidRDefault="00A77CBB" w:rsidP="00A77CBB">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109A8A57" w14:textId="77777777" w:rsidR="00A77CBB" w:rsidRDefault="00A77CBB" w:rsidP="00A77CBB">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3B9F5B6" w14:textId="77777777" w:rsidR="00A77CBB" w:rsidRPr="00997552" w:rsidRDefault="00A77CBB" w:rsidP="00A77CBB">
      <w:pPr>
        <w:pStyle w:val="af0"/>
        <w:shd w:val="clear" w:color="auto" w:fill="FFFFFF"/>
        <w:tabs>
          <w:tab w:val="left" w:pos="709"/>
        </w:tabs>
        <w:ind w:left="709"/>
        <w:jc w:val="both"/>
        <w:rPr>
          <w:bCs/>
        </w:rPr>
      </w:pPr>
    </w:p>
    <w:p w14:paraId="6014133E" w14:textId="77777777" w:rsidR="00A77CBB" w:rsidRPr="00BC4883" w:rsidRDefault="00A77CBB" w:rsidP="00A77CBB">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D332057"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 xml:space="preserve">в том числе строительный, и надзор за ходом и качеством выполняемых Подрядчиком </w:t>
      </w:r>
      <w:r>
        <w:rPr>
          <w:bCs/>
        </w:rPr>
        <w:br/>
      </w:r>
      <w:r w:rsidRPr="00C2118D">
        <w:rPr>
          <w:bCs/>
        </w:rPr>
        <w:t xml:space="preserve">и </w:t>
      </w:r>
      <w:r>
        <w:rPr>
          <w:bCs/>
        </w:rPr>
        <w:t>С</w:t>
      </w:r>
      <w:r w:rsidRPr="00C2118D">
        <w:rPr>
          <w:bCs/>
        </w:rPr>
        <w:t xml:space="preserve">убподрядчиками по Договору Работ, соблюдением сроков их выполнения, не вмешиваясь </w:t>
      </w:r>
      <w:r w:rsidRPr="00C2118D">
        <w:rPr>
          <w:bCs/>
        </w:rPr>
        <w:lastRenderedPageBreak/>
        <w:t>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D6C9C3F"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bookmarkStart w:id="11" w:name="_Ref361334602"/>
      <w:r w:rsidRPr="00C2118D">
        <w:rPr>
          <w:bCs/>
        </w:rPr>
        <w:t xml:space="preserve">Предоставить Подрядчику на </w:t>
      </w:r>
      <w:proofErr w:type="gramStart"/>
      <w:r w:rsidRPr="00C2118D">
        <w:rPr>
          <w:bCs/>
        </w:rPr>
        <w:t>основании</w:t>
      </w:r>
      <w:proofErr w:type="gramEnd"/>
      <w:r w:rsidRPr="00C2118D">
        <w:rPr>
          <w:bCs/>
        </w:rPr>
        <w:t xml:space="preserve"> соответствующего акта помещение для размещения персонала Подрядчика.</w:t>
      </w:r>
      <w:r>
        <w:rPr>
          <w:bCs/>
        </w:rPr>
        <w:t xml:space="preserve"> </w:t>
      </w:r>
      <w:bookmarkEnd w:id="11"/>
    </w:p>
    <w:p w14:paraId="3AB2F36E"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материалов и Оборудования.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14:paraId="7E3194EE"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bookmarkStart w:id="12"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4F2B63B9"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4E9D9463"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4"/>
      <w:r w:rsidRPr="00C2118D">
        <w:rPr>
          <w:bCs/>
        </w:rPr>
        <w:t xml:space="preserve"> </w:t>
      </w:r>
    </w:p>
    <w:p w14:paraId="0E526E30"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0B59E136"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122189D2" w14:textId="77777777" w:rsidR="00A77CBB" w:rsidRDefault="00A77CBB" w:rsidP="00A77CBB">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BB0EF6B" w14:textId="77777777" w:rsidR="00A77CBB" w:rsidRDefault="00A77CBB" w:rsidP="00A77CBB">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3DDDA334" w14:textId="77777777" w:rsidR="00A77CBB" w:rsidRPr="00C2118D" w:rsidRDefault="00A77CBB" w:rsidP="00A77CBB">
      <w:pPr>
        <w:pStyle w:val="af0"/>
        <w:shd w:val="clear" w:color="auto" w:fill="FFFFFF"/>
        <w:tabs>
          <w:tab w:val="left" w:pos="567"/>
          <w:tab w:val="left" w:pos="1418"/>
        </w:tabs>
        <w:ind w:left="0" w:firstLine="709"/>
        <w:jc w:val="both"/>
        <w:rPr>
          <w:bCs/>
        </w:rPr>
      </w:pPr>
    </w:p>
    <w:p w14:paraId="7ACAD8BB" w14:textId="77777777" w:rsidR="00A77CBB" w:rsidRPr="00BC4883" w:rsidRDefault="00A77CBB" w:rsidP="00A77CBB">
      <w:pPr>
        <w:pStyle w:val="af0"/>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52E96BC7"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lastRenderedPageBreak/>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5FD89638" w14:textId="77777777" w:rsidR="00A77CBB" w:rsidRDefault="00A77CBB" w:rsidP="00A77CBB">
      <w:pPr>
        <w:pStyle w:val="af0"/>
        <w:numPr>
          <w:ilvl w:val="2"/>
          <w:numId w:val="6"/>
        </w:numPr>
        <w:shd w:val="clear" w:color="auto" w:fill="FFFFFF"/>
        <w:tabs>
          <w:tab w:val="left" w:pos="1418"/>
        </w:tabs>
        <w:ind w:left="0" w:firstLine="709"/>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307D5E3" w14:textId="77777777" w:rsidR="00A77CBB" w:rsidRPr="00B63E68" w:rsidRDefault="00A77CBB" w:rsidP="00A77CBB">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Pr>
          <w:bCs/>
        </w:rPr>
        <w:t>П</w:t>
      </w:r>
      <w:r w:rsidRPr="00541136">
        <w:rPr>
          <w:bCs/>
        </w:rPr>
        <w:t xml:space="preserve">риложение </w:t>
      </w:r>
      <w:r w:rsidRPr="00B63E68">
        <w:rPr>
          <w:bCs/>
        </w:rPr>
        <w:t xml:space="preserve">№ </w:t>
      </w:r>
      <w:r>
        <w:rPr>
          <w:bCs/>
        </w:rPr>
        <w:t>4</w:t>
      </w:r>
      <w:r w:rsidRPr="00B63E68">
        <w:rPr>
          <w:bCs/>
        </w:rPr>
        <w:t>.1 к Договору);</w:t>
      </w:r>
    </w:p>
    <w:p w14:paraId="2EA51C63" w14:textId="77777777" w:rsidR="00A77CBB" w:rsidRPr="00BC4883" w:rsidRDefault="00A77CBB" w:rsidP="00A77CBB">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xml:space="preserve">№ </w:t>
      </w:r>
      <w:r>
        <w:rPr>
          <w:bCs/>
        </w:rPr>
        <w:t>4</w:t>
      </w:r>
      <w:r w:rsidRPr="00B63E68">
        <w:rPr>
          <w:bCs/>
        </w:rPr>
        <w:t>.2</w:t>
      </w:r>
      <w:r>
        <w:rPr>
          <w:bCs/>
        </w:rPr>
        <w:t xml:space="preserve"> к Договору</w:t>
      </w:r>
      <w:r w:rsidRPr="00541136">
        <w:rPr>
          <w:bCs/>
        </w:rPr>
        <w:t xml:space="preserve">); </w:t>
      </w:r>
    </w:p>
    <w:p w14:paraId="0F3EE147" w14:textId="77777777" w:rsidR="00A77CBB" w:rsidRPr="00E150E4"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Pr>
          <w:bCs/>
        </w:rPr>
        <w:t xml:space="preserve"> 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541136">
        <w:rPr>
          <w:bCs/>
        </w:rPr>
        <w:t>,</w:t>
      </w:r>
      <w:r w:rsidRPr="00BC4883">
        <w:rPr>
          <w:bCs/>
        </w:rPr>
        <w:t xml:space="preserve"> </w:t>
      </w:r>
      <w:r w:rsidRPr="00E150E4">
        <w:rPr>
          <w:bCs/>
        </w:rPr>
        <w:t xml:space="preserve">или достижение Объектом Гарантированных показателей. </w:t>
      </w:r>
    </w:p>
    <w:p w14:paraId="7A551610" w14:textId="77777777" w:rsidR="00A77CBB" w:rsidRPr="00C2118D" w:rsidRDefault="00A77CBB" w:rsidP="00A77CBB">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2D3C69A3"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E150E4">
        <w:rPr>
          <w:bCs/>
        </w:rPr>
        <w:t>5 (пяти)</w:t>
      </w:r>
      <w:r w:rsidRPr="00C2118D">
        <w:rPr>
          <w:bCs/>
        </w:rPr>
        <w:t xml:space="preserve"> рабочих дней </w:t>
      </w:r>
      <w:proofErr w:type="gramStart"/>
      <w:r w:rsidRPr="00C2118D">
        <w:rPr>
          <w:bCs/>
        </w:rPr>
        <w:t>с даты</w:t>
      </w:r>
      <w:r>
        <w:rPr>
          <w:bCs/>
        </w:rPr>
        <w:t xml:space="preserve"> принятия</w:t>
      </w:r>
      <w:proofErr w:type="gramEnd"/>
      <w:r>
        <w:rPr>
          <w:bCs/>
        </w:rPr>
        <w:t xml:space="preserve"> её </w:t>
      </w:r>
      <w:r w:rsidRPr="00C2118D">
        <w:rPr>
          <w:bCs/>
        </w:rPr>
        <w:t>по Акту сдачи-приемки технической и и</w:t>
      </w:r>
      <w:r>
        <w:rPr>
          <w:bCs/>
        </w:rPr>
        <w:t>ной документации (Приложение № 4</w:t>
      </w:r>
      <w:r w:rsidRPr="00C2118D">
        <w:rPr>
          <w:bCs/>
        </w:rPr>
        <w:t>.2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1AD5594"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71B8CD8E"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9B2A2AB" w14:textId="77777777" w:rsidR="00A77CBB" w:rsidRPr="00C2118D" w:rsidRDefault="00A77CBB" w:rsidP="00A77CBB">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3517620C" w14:textId="77777777" w:rsidR="00A77CBB" w:rsidRPr="00C2118D" w:rsidRDefault="00A77CBB" w:rsidP="00A77CBB">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5D193DB9"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2C61DA78" w14:textId="77777777" w:rsidR="00A77CBB" w:rsidRDefault="00A77CBB" w:rsidP="00A77CBB">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14:paraId="4106F586" w14:textId="77777777" w:rsidR="00A77CBB" w:rsidRDefault="00A77CBB" w:rsidP="00A77CBB">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br/>
      </w:r>
      <w:r w:rsidRPr="00C2118D">
        <w:t xml:space="preserve">или утрате по другим основаниям допусков, разрешений </w:t>
      </w:r>
      <w:r>
        <w:t>и</w:t>
      </w:r>
      <w:r w:rsidRPr="00C2118D">
        <w:t xml:space="preserve"> лицензий, необходимых </w:t>
      </w:r>
      <w:r>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5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4305FDE8" w14:textId="77777777" w:rsidR="00A77CBB" w:rsidRDefault="00A77CBB" w:rsidP="00A77CBB">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57EA7A28" w14:textId="77777777" w:rsidR="00A77CBB" w:rsidRPr="00C2118D" w:rsidRDefault="00A77CBB" w:rsidP="00A77CBB">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595D384E" w14:textId="77777777" w:rsidR="00A77CBB" w:rsidRPr="00BC4883" w:rsidRDefault="00A77CBB" w:rsidP="00A77CBB">
      <w:pPr>
        <w:pStyle w:val="af0"/>
        <w:numPr>
          <w:ilvl w:val="2"/>
          <w:numId w:val="6"/>
        </w:numPr>
        <w:shd w:val="clear" w:color="auto" w:fill="FFFFFF"/>
        <w:tabs>
          <w:tab w:val="left" w:pos="1418"/>
        </w:tabs>
        <w:ind w:left="0" w:firstLine="709"/>
        <w:jc w:val="both"/>
      </w:pPr>
      <w:r w:rsidRPr="00BC4883">
        <w:t>Обеспечить:</w:t>
      </w:r>
    </w:p>
    <w:p w14:paraId="6845F820" w14:textId="77777777" w:rsidR="00A77CBB" w:rsidRPr="00BC4883" w:rsidRDefault="00A77CBB" w:rsidP="00A77CBB">
      <w:pPr>
        <w:pStyle w:val="af0"/>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F01659">
        <w:t>осуществляющих строительство</w:t>
      </w:r>
      <w:r w:rsidRPr="00BC4883">
        <w:rPr>
          <w:bCs/>
        </w:rPr>
        <w:t xml:space="preserve"> (с учетом исключений, предусмотренных законодательством Российской Федерации);</w:t>
      </w:r>
    </w:p>
    <w:p w14:paraId="5F4CE420" w14:textId="77777777" w:rsidR="00A77CBB" w:rsidRPr="00BC4883" w:rsidRDefault="00A77CBB" w:rsidP="00A77CBB">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Pr>
          <w:bCs/>
        </w:rPr>
        <w:br/>
      </w:r>
      <w:r w:rsidRPr="00BC4883">
        <w:rPr>
          <w:bCs/>
        </w:rPr>
        <w:t xml:space="preserve">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23D88D2C" w14:textId="77777777" w:rsidR="00A77CBB" w:rsidRPr="00F01659" w:rsidRDefault="00A77CBB" w:rsidP="00A77CBB">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F01659">
        <w:rPr>
          <w:bCs/>
        </w:rPr>
        <w:t>Национальный реестр специалистов в области строительства.</w:t>
      </w:r>
    </w:p>
    <w:p w14:paraId="45AC99E4" w14:textId="77777777" w:rsidR="00A77CBB" w:rsidRDefault="00A77CBB" w:rsidP="00A77CBB">
      <w:pPr>
        <w:pStyle w:val="af0"/>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14:paraId="09988F8E" w14:textId="77777777" w:rsidR="00A77CBB" w:rsidRPr="00A82FF1" w:rsidRDefault="00A77CBB" w:rsidP="00A77CBB">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CC7F841" w14:textId="77777777" w:rsidR="00A77CBB" w:rsidRDefault="00A77CBB" w:rsidP="00A77CBB">
      <w:pPr>
        <w:pStyle w:val="af0"/>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E8B9BE5" w14:textId="77777777" w:rsidR="00A77CBB" w:rsidRPr="00271D30" w:rsidRDefault="00A77CBB" w:rsidP="00A77CBB">
      <w:pPr>
        <w:pStyle w:val="af0"/>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Pr>
          <w:bCs/>
        </w:rPr>
        <w:t>,</w:t>
      </w:r>
      <w:r w:rsidRPr="000068EC">
        <w:rPr>
          <w:bCs/>
        </w:rPr>
        <w:t xml:space="preserve"> в случае если они не соответствуют условиям Договора.</w:t>
      </w:r>
    </w:p>
    <w:p w14:paraId="2CE88891"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FCBFD7C"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 xml:space="preserve"> </w:t>
      </w: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14:paraId="7FC883F1"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4A7AA52B"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lastRenderedPageBreak/>
        <w:t xml:space="preserve">В случае применения контролирующими органами штрафных санкций </w:t>
      </w:r>
      <w:r>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Pr>
          <w:bCs/>
        </w:rPr>
        <w:br/>
      </w:r>
      <w:r w:rsidRPr="00C2118D">
        <w:rPr>
          <w:bCs/>
        </w:rPr>
        <w:t xml:space="preserve">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E1F3CC2"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6F6ACC05" w14:textId="77777777" w:rsidR="00A77CBB" w:rsidRPr="00C2118D" w:rsidRDefault="00A77CBB" w:rsidP="00A77CBB">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6F21CB15"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7E78DACA"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Pr>
          <w:bCs/>
        </w:rPr>
        <w:br/>
      </w:r>
      <w:r w:rsidRPr="00C2118D">
        <w:rPr>
          <w:bCs/>
        </w:rPr>
        <w:t>в ходе выполнения Работ, в места утилизации</w:t>
      </w:r>
      <w:r>
        <w:rPr>
          <w:bCs/>
        </w:rPr>
        <w:t>.</w:t>
      </w:r>
    </w:p>
    <w:p w14:paraId="7D6E6274"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EC3EBB6"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Pr>
          <w:bCs/>
        </w:rPr>
        <w:br/>
      </w:r>
      <w:r w:rsidRPr="00916852">
        <w:rPr>
          <w:bCs/>
        </w:rPr>
        <w:t>в деятельность Подрядчика</w:t>
      </w:r>
      <w:r w:rsidRPr="00C2118D">
        <w:rPr>
          <w:bCs/>
        </w:rPr>
        <w:t xml:space="preserve">. </w:t>
      </w:r>
    </w:p>
    <w:p w14:paraId="0D366A6E" w14:textId="77777777" w:rsidR="00A77CBB" w:rsidRDefault="00A77CBB" w:rsidP="00A77CBB">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Pr>
          <w:bCs/>
          <w:sz w:val="24"/>
          <w:szCs w:val="24"/>
        </w:rPr>
        <w:br/>
      </w:r>
      <w:r w:rsidRPr="006438F9">
        <w:rPr>
          <w:bCs/>
          <w:sz w:val="24"/>
          <w:szCs w:val="24"/>
        </w:rPr>
        <w:t xml:space="preserve">к Договору. </w:t>
      </w:r>
    </w:p>
    <w:p w14:paraId="7B9DB21C" w14:textId="77777777" w:rsidR="00A77CBB" w:rsidRPr="00BC4883" w:rsidRDefault="00A77CBB" w:rsidP="00A77CB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Pr>
          <w:bCs/>
          <w:sz w:val="24"/>
          <w:szCs w:val="24"/>
        </w:rPr>
        <w:br/>
        <w:t>с пунктом 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6BC6C631" w14:textId="77777777" w:rsidR="00A77CBB" w:rsidRPr="00C2118D" w:rsidRDefault="00A77CBB" w:rsidP="00A77CBB">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 2</w:t>
      </w:r>
      <w:r w:rsidRPr="00C2118D">
        <w:rPr>
          <w:bCs/>
        </w:rPr>
        <w:t>.3.</w:t>
      </w:r>
      <w:r>
        <w:rPr>
          <w:bCs/>
        </w:rPr>
        <w:t>22.1</w:t>
      </w:r>
      <w:r w:rsidRPr="00C2118D">
        <w:rPr>
          <w:bCs/>
        </w:rPr>
        <w:t xml:space="preserve"> Договора. </w:t>
      </w:r>
    </w:p>
    <w:p w14:paraId="43AE46E7"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FE2E490" w14:textId="77777777" w:rsidR="00A77CBB" w:rsidRPr="00C2118D" w:rsidRDefault="00A77CBB" w:rsidP="00A77CBB">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0E671739" w14:textId="77777777" w:rsidR="00A77CBB" w:rsidRPr="00C2118D" w:rsidRDefault="00A77CBB" w:rsidP="00A77CBB">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23F28DF2" w14:textId="77777777" w:rsidR="00A77CBB" w:rsidRPr="00A03C2B" w:rsidRDefault="00A77CBB" w:rsidP="00A77CBB">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2B3C4526" w14:textId="77777777" w:rsidR="00A77CBB" w:rsidRPr="00C2118D" w:rsidRDefault="00A77CBB" w:rsidP="00A77CBB">
      <w:pPr>
        <w:pStyle w:val="af0"/>
        <w:shd w:val="clear" w:color="auto" w:fill="FFFFFF"/>
        <w:tabs>
          <w:tab w:val="left" w:pos="567"/>
        </w:tabs>
        <w:ind w:left="0" w:firstLine="709"/>
        <w:jc w:val="both"/>
        <w:rPr>
          <w:bCs/>
        </w:rPr>
      </w:pPr>
      <w:r w:rsidRPr="00C2118D">
        <w:rPr>
          <w:bCs/>
        </w:rPr>
        <w:t>Невыполнение</w:t>
      </w:r>
      <w:r>
        <w:rPr>
          <w:bCs/>
        </w:rPr>
        <w:t xml:space="preserve"> Подрядчиком требований пункта 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2357A2D"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189CF31B" w14:textId="77777777" w:rsidR="00A77CBB" w:rsidRPr="00C2118D" w:rsidRDefault="00A77CBB" w:rsidP="00A77CBB">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582715B8" w14:textId="77777777" w:rsidR="00A77CBB" w:rsidRPr="00C2118D" w:rsidRDefault="00A77CBB" w:rsidP="00A77CBB">
      <w:pPr>
        <w:pStyle w:val="af0"/>
        <w:numPr>
          <w:ilvl w:val="0"/>
          <w:numId w:val="99"/>
        </w:numPr>
        <w:ind w:left="0" w:right="23" w:firstLine="709"/>
        <w:jc w:val="both"/>
      </w:pPr>
      <w:proofErr w:type="gramStart"/>
      <w:r>
        <w:lastRenderedPageBreak/>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E79158C" w14:textId="77777777" w:rsidR="00A77CBB" w:rsidRPr="00C2118D" w:rsidRDefault="00A77CBB" w:rsidP="00A77CBB">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63C96AB" w14:textId="77777777" w:rsidR="00A77CBB" w:rsidRPr="00C2118D" w:rsidRDefault="00A77CBB" w:rsidP="00A77CBB">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D6CECDF" w14:textId="77777777" w:rsidR="00A77CBB" w:rsidRPr="00C2118D" w:rsidRDefault="00A77CBB" w:rsidP="00A77CBB">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14:paraId="66C7FD2D" w14:textId="77777777" w:rsidR="00A77CBB" w:rsidRPr="00C2118D" w:rsidRDefault="00A77CBB" w:rsidP="00A77CBB">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2148A335" w14:textId="77777777" w:rsidR="00A77CBB" w:rsidRPr="00C2118D" w:rsidRDefault="00A77CBB" w:rsidP="00A77CBB">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(П</w:t>
      </w:r>
      <w:r w:rsidRPr="00C2118D">
        <w:t>риложени</w:t>
      </w:r>
      <w:r>
        <w:t>е</w:t>
      </w:r>
      <w:r w:rsidRPr="00C2118D">
        <w:t xml:space="preserve"> </w:t>
      </w:r>
      <w:r>
        <w:t>№</w:t>
      </w:r>
      <w:r w:rsidRPr="00C2118D">
        <w:t xml:space="preserve"> 5.1</w:t>
      </w:r>
      <w:r>
        <w:t xml:space="preserve"> к Договору)</w:t>
      </w:r>
      <w:r w:rsidRPr="00C2118D">
        <w:t>.</w:t>
      </w:r>
    </w:p>
    <w:p w14:paraId="7AA9E564" w14:textId="77777777" w:rsidR="00A77CBB" w:rsidRDefault="00A77CBB" w:rsidP="00A77CBB">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br/>
      </w:r>
      <w:r w:rsidRPr="00C2118D">
        <w:t>от требований Договора.</w:t>
      </w:r>
      <w:proofErr w:type="gramEnd"/>
    </w:p>
    <w:p w14:paraId="62D235EC" w14:textId="77777777" w:rsidR="00A77CBB" w:rsidRPr="00C2118D" w:rsidRDefault="00A77CBB" w:rsidP="00A77CBB">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356B7DAB" w14:textId="77777777" w:rsidR="00A77CBB" w:rsidRPr="00A03C2B" w:rsidRDefault="00A77CBB" w:rsidP="00A77CBB">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и/или приемки С</w:t>
      </w:r>
      <w:r w:rsidRPr="00C2118D">
        <w:t xml:space="preserve">крытых работ. </w:t>
      </w:r>
    </w:p>
    <w:p w14:paraId="77C0E847" w14:textId="77777777" w:rsidR="00A77CBB" w:rsidRPr="00C2118D" w:rsidRDefault="00A77CBB" w:rsidP="00A77CBB">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 xml:space="preserve">но не </w:t>
      </w:r>
      <w:proofErr w:type="gramStart"/>
      <w:r w:rsidRPr="00C2118D">
        <w:rPr>
          <w:bCs/>
        </w:rPr>
        <w:t>позднее</w:t>
      </w:r>
      <w:proofErr w:type="gramEnd"/>
      <w:r w:rsidRPr="00C2118D">
        <w:rPr>
          <w:bCs/>
        </w:rPr>
        <w:t xml:space="preserve"> чем за </w:t>
      </w:r>
      <w:r w:rsidRPr="00F01659">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14:paraId="3E9BDFDB" w14:textId="77777777" w:rsidR="00A77CBB" w:rsidRDefault="00A77CBB" w:rsidP="00A77CBB">
      <w:pPr>
        <w:pStyle w:val="af0"/>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Pr>
          <w:bCs/>
        </w:rPr>
        <w:t>п</w:t>
      </w:r>
      <w:r w:rsidRPr="008F5183">
        <w:rPr>
          <w:bCs/>
        </w:rPr>
        <w:t>остановлением Правительства Российской Федерации от 21.06.2010 № 468</w:t>
      </w:r>
      <w:r>
        <w:rPr>
          <w:bCs/>
        </w:rPr>
        <w:t>.</w:t>
      </w:r>
    </w:p>
    <w:p w14:paraId="7CE7BC55" w14:textId="77777777" w:rsidR="00A77CBB" w:rsidRDefault="00A77CBB" w:rsidP="00A77CBB">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w:t>
      </w:r>
      <w:r>
        <w:rPr>
          <w:shd w:val="clear" w:color="auto" w:fill="FFFFFF"/>
        </w:rPr>
        <w:t xml:space="preserve"> </w:t>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Pr>
          <w:shd w:val="clear" w:color="auto" w:fill="FFFFFF"/>
        </w:rPr>
        <w:br/>
      </w:r>
      <w:r w:rsidRPr="00C2118D">
        <w:rPr>
          <w:shd w:val="clear" w:color="auto" w:fill="FFFFFF"/>
        </w:rPr>
        <w:lastRenderedPageBreak/>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130F8AC" w14:textId="77777777" w:rsidR="00A77CBB" w:rsidRPr="00C2118D" w:rsidRDefault="00A77CBB" w:rsidP="00A77CBB">
      <w:pPr>
        <w:pStyle w:val="af0"/>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w:t>
      </w:r>
      <w:proofErr w:type="gramStart"/>
      <w:r w:rsidRPr="00C2118D">
        <w:rPr>
          <w:bCs/>
        </w:rPr>
        <w:t>у(</w:t>
      </w:r>
      <w:proofErr w:type="gramEnd"/>
      <w:r w:rsidRPr="00C2118D">
        <w:rPr>
          <w:bCs/>
        </w:rPr>
        <w:t>-</w:t>
      </w:r>
      <w:proofErr w:type="spellStart"/>
      <w:r w:rsidRPr="00C2118D">
        <w:rPr>
          <w:bCs/>
        </w:rPr>
        <w:t>ам</w:t>
      </w:r>
      <w:proofErr w:type="spellEnd"/>
      <w:r w:rsidRPr="00C2118D">
        <w:rPr>
          <w:bCs/>
        </w:rPr>
        <w:t xml:space="preserve">) страхования. </w:t>
      </w:r>
    </w:p>
    <w:p w14:paraId="2EC0B8A0"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3277994F" w14:textId="77777777" w:rsidR="00A77CBB" w:rsidRPr="00F01659" w:rsidRDefault="00A77CBB" w:rsidP="00A77CBB">
      <w:pPr>
        <w:pStyle w:val="af0"/>
        <w:numPr>
          <w:ilvl w:val="2"/>
          <w:numId w:val="6"/>
        </w:numPr>
        <w:shd w:val="clear" w:color="auto" w:fill="FFFFFF"/>
        <w:tabs>
          <w:tab w:val="left" w:pos="1418"/>
        </w:tabs>
        <w:ind w:left="0" w:firstLine="709"/>
        <w:jc w:val="both"/>
        <w:rPr>
          <w:color w:val="000000"/>
        </w:rPr>
      </w:pPr>
      <w:r w:rsidRPr="00F01659">
        <w:rPr>
          <w:color w:val="000000"/>
        </w:rPr>
        <w:t xml:space="preserve"> В срок не позднее 14 (четырнадцати) календарных дней </w:t>
      </w:r>
      <w:proofErr w:type="gramStart"/>
      <w:r w:rsidRPr="00F01659">
        <w:rPr>
          <w:color w:val="000000"/>
        </w:rPr>
        <w:t>с даты вступления</w:t>
      </w:r>
      <w:proofErr w:type="gramEnd"/>
      <w:r w:rsidRPr="00F01659">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 </w:t>
      </w:r>
    </w:p>
    <w:p w14:paraId="3141349B" w14:textId="77777777" w:rsidR="00A77CBB" w:rsidRPr="00F01659" w:rsidRDefault="00A77CBB" w:rsidP="00A77CBB">
      <w:pPr>
        <w:pStyle w:val="af0"/>
        <w:shd w:val="clear" w:color="auto" w:fill="FFFFFF"/>
        <w:tabs>
          <w:tab w:val="left" w:pos="1418"/>
        </w:tabs>
        <w:ind w:left="0" w:firstLine="709"/>
        <w:jc w:val="both"/>
        <w:rPr>
          <w:color w:val="000000"/>
        </w:rPr>
      </w:pPr>
      <w:r w:rsidRPr="00F01659">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14:paraId="2D8BEE09" w14:textId="77777777" w:rsidR="00A77CBB" w:rsidRPr="00F01659" w:rsidRDefault="00A77CBB" w:rsidP="00A77CBB">
      <w:pPr>
        <w:pStyle w:val="af0"/>
        <w:numPr>
          <w:ilvl w:val="2"/>
          <w:numId w:val="6"/>
        </w:numPr>
        <w:shd w:val="clear" w:color="auto" w:fill="FFFFFF"/>
        <w:tabs>
          <w:tab w:val="left" w:pos="1418"/>
        </w:tabs>
        <w:ind w:left="0" w:firstLine="709"/>
        <w:jc w:val="both"/>
        <w:rPr>
          <w:color w:val="000000"/>
        </w:rPr>
      </w:pPr>
      <w:proofErr w:type="gramStart"/>
      <w:r w:rsidRPr="00F01659">
        <w:rPr>
          <w:color w:val="000000"/>
        </w:rPr>
        <w:t>Оплатить страховую премию в</w:t>
      </w:r>
      <w:proofErr w:type="gramEnd"/>
      <w:r w:rsidRPr="00F01659">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6C378CEF" w14:textId="77777777" w:rsidR="00A77CBB" w:rsidRPr="00F01659" w:rsidRDefault="00A77CBB" w:rsidP="00A77CBB">
      <w:pPr>
        <w:pStyle w:val="af0"/>
        <w:numPr>
          <w:ilvl w:val="2"/>
          <w:numId w:val="6"/>
        </w:numPr>
        <w:shd w:val="clear" w:color="auto" w:fill="FFFFFF"/>
        <w:tabs>
          <w:tab w:val="left" w:pos="1418"/>
        </w:tabs>
        <w:ind w:left="0" w:firstLine="709"/>
        <w:jc w:val="both"/>
        <w:rPr>
          <w:color w:val="000000"/>
        </w:rPr>
      </w:pPr>
      <w:r w:rsidRPr="00F01659">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2A269979" w14:textId="77777777" w:rsidR="00A77CBB" w:rsidRPr="008F5183" w:rsidRDefault="00A77CBB" w:rsidP="00A77CBB">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25DA791F" w14:textId="77777777" w:rsidR="00A77CBB" w:rsidRDefault="00A77CBB" w:rsidP="00A77CBB">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49655CA6" w14:textId="77777777" w:rsidR="00A77CBB" w:rsidRPr="006438F9" w:rsidRDefault="00A77CBB" w:rsidP="00A77CBB">
      <w:pPr>
        <w:pStyle w:val="af0"/>
        <w:shd w:val="clear" w:color="auto" w:fill="FFFFFF"/>
        <w:tabs>
          <w:tab w:val="left" w:pos="1418"/>
        </w:tabs>
        <w:ind w:left="709"/>
        <w:jc w:val="both"/>
      </w:pPr>
    </w:p>
    <w:p w14:paraId="50A02398" w14:textId="77777777" w:rsidR="00A77CBB" w:rsidRPr="00BC4883" w:rsidRDefault="00A77CBB" w:rsidP="00A77CBB">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2A826F83"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68FCC0A4"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w:t>
      </w:r>
      <w:r w:rsidRPr="00582B25">
        <w:rPr>
          <w:bCs/>
        </w:rPr>
        <w:t xml:space="preserve">по предварительному письменному согласованию </w:t>
      </w:r>
      <w:r w:rsidRPr="00582B25">
        <w:rPr>
          <w:bCs/>
        </w:rPr>
        <w:br/>
        <w:t>с Заказчиком</w:t>
      </w:r>
      <w:r w:rsidRPr="00C2118D" w:rsidDel="00582B25">
        <w:rPr>
          <w:bCs/>
        </w:rPr>
        <w:t xml:space="preserve"> </w:t>
      </w:r>
      <w:r w:rsidRPr="00C2118D">
        <w:rPr>
          <w:bCs/>
        </w:rPr>
        <w:t xml:space="preserve">заключать договоры субподряда в совокупности не более чем на </w:t>
      </w:r>
      <w:r>
        <w:rPr>
          <w:bCs/>
        </w:rPr>
        <w:t>50</w:t>
      </w:r>
      <w:r w:rsidRPr="00582B25">
        <w:rPr>
          <w:bCs/>
        </w:rPr>
        <w:t xml:space="preserve"> (</w:t>
      </w:r>
      <w:r>
        <w:rPr>
          <w:bCs/>
        </w:rPr>
        <w:t>пятьдесят</w:t>
      </w:r>
      <w:r w:rsidRPr="00582B25">
        <w:rPr>
          <w:bCs/>
        </w:rPr>
        <w:t>)</w:t>
      </w:r>
      <w:r w:rsidRPr="00BB1809">
        <w:rPr>
          <w:bCs/>
        </w:rPr>
        <w:t xml:space="preserve"> </w:t>
      </w:r>
      <w:r w:rsidRPr="00582B25">
        <w:rPr>
          <w:bCs/>
        </w:rPr>
        <w:t xml:space="preserve">% </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14:paraId="43773B6E" w14:textId="77777777" w:rsidR="00A77CBB" w:rsidRDefault="00A77CBB" w:rsidP="00A77CBB">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502FBB5C" w14:textId="77777777" w:rsidR="00A77CBB" w:rsidRDefault="00A77CBB" w:rsidP="00A77CBB">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52338E70" w14:textId="77777777" w:rsidR="00A77CBB" w:rsidRDefault="00A77CBB" w:rsidP="00A77CBB">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EEC4C9C" w14:textId="77777777" w:rsidR="00A77CBB" w:rsidRDefault="00A77CBB" w:rsidP="00A77CBB">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6A43C20E" w14:textId="77777777" w:rsidR="00A77CBB" w:rsidRDefault="00A77CBB" w:rsidP="00A77CBB">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4787491" w14:textId="77777777" w:rsidR="00A77CBB" w:rsidRPr="00541136" w:rsidRDefault="00A77CBB" w:rsidP="00A77CBB">
      <w:pPr>
        <w:pStyle w:val="af0"/>
        <w:shd w:val="clear" w:color="auto" w:fill="FFFFFF"/>
        <w:tabs>
          <w:tab w:val="left" w:pos="709"/>
        </w:tabs>
        <w:ind w:left="709"/>
        <w:jc w:val="both"/>
        <w:rPr>
          <w:bCs/>
        </w:rPr>
      </w:pPr>
    </w:p>
    <w:p w14:paraId="5C1CC494" w14:textId="77777777" w:rsidR="00A77CBB" w:rsidRPr="00C2118D" w:rsidRDefault="00A77CBB" w:rsidP="00A77CBB">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56AE3CCD" w14:textId="77777777" w:rsidR="00A77CBB" w:rsidRDefault="00A77CBB" w:rsidP="00A77CBB">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w:t>
      </w:r>
      <w:r>
        <w:rPr>
          <w:bCs/>
        </w:rPr>
        <w:t>3 к Договору</w:t>
      </w:r>
      <w:r w:rsidRPr="00C2118D">
        <w:rPr>
          <w:bCs/>
        </w:rPr>
        <w:t xml:space="preserve">) является </w:t>
      </w:r>
      <w:r w:rsidRPr="005312B7">
        <w:rPr>
          <w:bCs/>
        </w:rPr>
        <w:t>твердой</w:t>
      </w:r>
      <w:r w:rsidRPr="00C2118D">
        <w:rPr>
          <w:bCs/>
        </w:rPr>
        <w:t xml:space="preserve"> и составляет</w:t>
      </w:r>
      <w:proofErr w:type="gramStart"/>
      <w:r w:rsidRPr="00C2118D">
        <w:rPr>
          <w:bCs/>
        </w:rPr>
        <w:t xml:space="preserve"> </w:t>
      </w:r>
      <w:r w:rsidRPr="005312B7">
        <w:t>_______</w:t>
      </w:r>
      <w:r w:rsidRPr="005312B7">
        <w:rPr>
          <w:bCs/>
        </w:rPr>
        <w:t xml:space="preserve"> (</w:t>
      </w:r>
      <w:r w:rsidRPr="005312B7">
        <w:t>__________________</w:t>
      </w:r>
      <w:r w:rsidRPr="005312B7">
        <w:rPr>
          <w:bCs/>
        </w:rPr>
        <w:t xml:space="preserve">) </w:t>
      </w:r>
      <w:proofErr w:type="gramEnd"/>
      <w:r w:rsidRPr="005312B7">
        <w:rPr>
          <w:bCs/>
        </w:rPr>
        <w:t xml:space="preserve">рублей </w:t>
      </w:r>
      <w:r w:rsidRPr="005312B7">
        <w:t>___</w:t>
      </w:r>
      <w:r w:rsidRPr="00C2118D">
        <w:rPr>
          <w:bCs/>
        </w:rPr>
        <w:t xml:space="preserve"> копеек, в том числе НДС (18%) </w:t>
      </w:r>
      <w:r>
        <w:rPr>
          <w:bCs/>
        </w:rPr>
        <w:t xml:space="preserve">– </w:t>
      </w:r>
      <w:r w:rsidRPr="005312B7">
        <w:rPr>
          <w:bCs/>
        </w:rPr>
        <w:t>________</w:t>
      </w:r>
      <w:r w:rsidRPr="005312B7">
        <w:t xml:space="preserve"> (</w:t>
      </w:r>
      <w:r w:rsidRPr="005312B7">
        <w:rPr>
          <w:bCs/>
        </w:rPr>
        <w:t>___________________</w:t>
      </w:r>
      <w:r w:rsidRPr="005312B7">
        <w:t>)</w:t>
      </w:r>
      <w:r w:rsidRPr="005312B7">
        <w:rPr>
          <w:bCs/>
        </w:rPr>
        <w:t xml:space="preserve"> рублей ___ копеек</w:t>
      </w:r>
      <w:r w:rsidRPr="00C2118D">
        <w:rPr>
          <w:bCs/>
        </w:rPr>
        <w:t xml:space="preserve">. </w:t>
      </w:r>
    </w:p>
    <w:p w14:paraId="755F78E9" w14:textId="77777777" w:rsidR="00A77CBB" w:rsidRPr="005312B7" w:rsidRDefault="00A77CBB" w:rsidP="00A77CBB">
      <w:pPr>
        <w:pStyle w:val="af0"/>
        <w:numPr>
          <w:ilvl w:val="1"/>
          <w:numId w:val="6"/>
        </w:numPr>
        <w:shd w:val="clear" w:color="auto" w:fill="FFFFFF"/>
        <w:tabs>
          <w:tab w:val="left" w:pos="1134"/>
        </w:tabs>
        <w:ind w:left="0" w:firstLine="709"/>
        <w:jc w:val="both"/>
        <w:rPr>
          <w:bCs/>
        </w:rPr>
      </w:pPr>
      <w:r w:rsidRPr="005312B7">
        <w:rPr>
          <w:bCs/>
        </w:rPr>
        <w:t xml:space="preserve">Локальные сметные расчеты являются неотъемлемой частью Сводного сметного расчета </w:t>
      </w:r>
      <w:r w:rsidRPr="005312B7">
        <w:rPr>
          <w:bCs/>
          <w:snapToGrid w:val="0"/>
        </w:rPr>
        <w:t>/ Объектного сметного расчета</w:t>
      </w:r>
      <w:r w:rsidRPr="005312B7">
        <w:rPr>
          <w:bCs/>
        </w:rPr>
        <w:t xml:space="preserve"> с приложениями (Приложение № </w:t>
      </w:r>
      <w:r>
        <w:rPr>
          <w:bCs/>
        </w:rPr>
        <w:t xml:space="preserve">3 </w:t>
      </w:r>
      <w:r w:rsidRPr="005312B7">
        <w:rPr>
          <w:bCs/>
        </w:rPr>
        <w:t>к Договору).</w:t>
      </w:r>
    </w:p>
    <w:bookmarkEnd w:id="15"/>
    <w:p w14:paraId="6AAE66D2"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lastRenderedPageBreak/>
        <w:t xml:space="preserve">Цена Договора включает в себя прибыль Подрядчика, а также все расходы </w:t>
      </w:r>
      <w:r>
        <w:rPr>
          <w:bCs/>
        </w:rPr>
        <w:br/>
      </w:r>
      <w:r w:rsidRPr="00C2118D">
        <w:rPr>
          <w:bCs/>
        </w:rPr>
        <w:t>и затраты Подрядчика на:</w:t>
      </w:r>
    </w:p>
    <w:p w14:paraId="3FAB80F2" w14:textId="77777777" w:rsidR="00A77CBB" w:rsidRPr="00BB1809" w:rsidRDefault="00A77CBB" w:rsidP="00A77CBB">
      <w:pPr>
        <w:pStyle w:val="af0"/>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B1809">
        <w:rPr>
          <w:bCs/>
        </w:rPr>
        <w:t>разгрузку, стоимость тары и упаковки, монтаж и пусконаладочные работы,</w:t>
      </w:r>
      <w:r w:rsidRPr="00BB1809">
        <w:rPr>
          <w:snapToGrid w:val="0"/>
        </w:rPr>
        <w:t xml:space="preserve"> </w:t>
      </w:r>
      <w:r w:rsidRPr="00BB1809">
        <w:rPr>
          <w:bCs/>
        </w:rPr>
        <w:t xml:space="preserve">включая стоимость необходимых для эксплуатации Оборудования лицензий. </w:t>
      </w:r>
    </w:p>
    <w:p w14:paraId="317EAB04" w14:textId="77777777" w:rsidR="00A77CBB" w:rsidRPr="00C2118D" w:rsidRDefault="00A77CBB" w:rsidP="00A77CBB">
      <w:pPr>
        <w:pStyle w:val="af0"/>
        <w:numPr>
          <w:ilvl w:val="2"/>
          <w:numId w:val="6"/>
        </w:numPr>
        <w:shd w:val="clear" w:color="auto" w:fill="FFFFFF"/>
        <w:tabs>
          <w:tab w:val="left" w:pos="1418"/>
        </w:tabs>
        <w:ind w:left="0" w:firstLine="709"/>
        <w:jc w:val="both"/>
      </w:pPr>
      <w:r w:rsidRPr="00BB1809">
        <w:t>Поставку, разгрузку (в том числе перемещение по территории Заказчика), стоимость тары и упаковки, монтаж и пусконаладочные работы прочего о</w:t>
      </w:r>
      <w:r w:rsidRPr="00C2118D">
        <w:t xml:space="preserve">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p>
    <w:p w14:paraId="63738FE5" w14:textId="77777777" w:rsidR="00A77CBB" w:rsidRPr="00C2118D" w:rsidRDefault="00A77CBB" w:rsidP="00A77CBB">
      <w:pPr>
        <w:pStyle w:val="af0"/>
        <w:numPr>
          <w:ilvl w:val="2"/>
          <w:numId w:val="6"/>
        </w:numPr>
        <w:shd w:val="clear" w:color="auto" w:fill="FFFFFF"/>
        <w:tabs>
          <w:tab w:val="left" w:pos="1418"/>
        </w:tabs>
        <w:ind w:left="0" w:firstLine="709"/>
        <w:jc w:val="both"/>
      </w:pPr>
      <w:r w:rsidRPr="00C2118D">
        <w:t xml:space="preserve">заработную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14:paraId="63641D0E" w14:textId="77777777" w:rsidR="00A77CBB" w:rsidRPr="00C2118D" w:rsidRDefault="00A77CBB" w:rsidP="00A77CBB">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14:paraId="12BB8C43" w14:textId="77777777" w:rsidR="00A77CBB" w:rsidRPr="00C2118D" w:rsidRDefault="00A77CBB" w:rsidP="00A77CBB">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4000A894"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744FFF1E"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3BFB1B6F" w14:textId="77777777" w:rsidR="00A77CBB" w:rsidRPr="00C2118D" w:rsidRDefault="00A77CBB" w:rsidP="00A77CBB">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proofErr w:type="gramStart"/>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w:t>
      </w:r>
      <w:r>
        <w:t xml:space="preserve"> </w:t>
      </w:r>
      <w:r w:rsidRPr="00C2118D">
        <w:t>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w:t>
      </w:r>
      <w:r>
        <w:t>П</w:t>
      </w:r>
      <w:r w:rsidRPr="00C2118D">
        <w:t xml:space="preserve">риложение № </w:t>
      </w:r>
      <w:r>
        <w:t>2 к Договору)</w:t>
      </w:r>
      <w:r w:rsidRPr="00C2118D">
        <w:t xml:space="preserve"> и с учетом</w:t>
      </w:r>
      <w:proofErr w:type="gramEnd"/>
      <w:r w:rsidRPr="00C2118D">
        <w:t xml:space="preserve"> </w:t>
      </w:r>
      <w:r>
        <w:t>пункта 3</w:t>
      </w:r>
      <w:r w:rsidRPr="00C2118D">
        <w:t>.5.</w:t>
      </w:r>
      <w:r>
        <w:t>3.</w:t>
      </w:r>
      <w:r w:rsidRPr="004F071C">
        <w:rPr>
          <w:color w:val="FF0000"/>
        </w:rPr>
        <w:t xml:space="preserve"> </w:t>
      </w:r>
      <w:r w:rsidRPr="00C2118D">
        <w:t>Договора.</w:t>
      </w:r>
      <w:bookmarkEnd w:id="18"/>
    </w:p>
    <w:p w14:paraId="2B583CC7" w14:textId="77777777" w:rsidR="00A77CBB" w:rsidRDefault="00A77CBB" w:rsidP="00A77CBB">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w:t>
      </w:r>
      <w:r>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пункта 3</w:t>
      </w:r>
      <w:r w:rsidRPr="00C2118D">
        <w:t>.5.</w:t>
      </w:r>
      <w:r>
        <w:t>3</w:t>
      </w:r>
      <w:r w:rsidRPr="004F071C">
        <w:rPr>
          <w:color w:val="FF0000"/>
        </w:rPr>
        <w:t xml:space="preserve"> </w:t>
      </w:r>
      <w:r w:rsidRPr="00C2118D">
        <w:t>Договора.</w:t>
      </w:r>
      <w:r w:rsidRPr="00861468">
        <w:t xml:space="preserve"> </w:t>
      </w:r>
    </w:p>
    <w:p w14:paraId="732074C2" w14:textId="77777777" w:rsidR="00A77CBB" w:rsidRDefault="00A77CBB" w:rsidP="00A77CBB">
      <w:pPr>
        <w:pStyle w:val="af0"/>
        <w:shd w:val="clear" w:color="auto" w:fill="FFFFFF"/>
        <w:ind w:left="0"/>
        <w:jc w:val="both"/>
      </w:pPr>
      <w:r>
        <w:tab/>
      </w:r>
      <w:r w:rsidRPr="00E124F8">
        <w:t xml:space="preserve">Платеж, совершаемый на </w:t>
      </w:r>
      <w:proofErr w:type="gramStart"/>
      <w:r w:rsidRPr="00E124F8">
        <w:t>основании</w:t>
      </w:r>
      <w:proofErr w:type="gramEnd"/>
      <w:r w:rsidRPr="00E124F8">
        <w:t xml:space="preserve"> документа, указанного в пункте </w:t>
      </w:r>
      <w:r>
        <w:t>4</w:t>
      </w:r>
      <w:r w:rsidRPr="00E124F8">
        <w:t>.</w:t>
      </w:r>
      <w:r>
        <w:t>1</w:t>
      </w:r>
      <w:r w:rsidRPr="00E124F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14:paraId="3F2C27D8" w14:textId="77777777" w:rsidR="00A77CBB" w:rsidRDefault="00A77CBB" w:rsidP="00A77CBB">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 xml:space="preserve">календарных дней </w:t>
      </w:r>
      <w:proofErr w:type="gramStart"/>
      <w:r w:rsidRPr="007D5483">
        <w:t>с даты</w:t>
      </w:r>
      <w:proofErr w:type="gramEnd"/>
      <w:r w:rsidRPr="007D5483">
        <w:t xml:space="preserve"> фактического получения счета Заказчиком.</w:t>
      </w:r>
    </w:p>
    <w:p w14:paraId="1C015C91" w14:textId="77777777" w:rsidR="00A77CBB" w:rsidRPr="004F071C" w:rsidRDefault="00A77CBB" w:rsidP="00A77CBB">
      <w:pPr>
        <w:pStyle w:val="af0"/>
        <w:numPr>
          <w:ilvl w:val="2"/>
          <w:numId w:val="6"/>
        </w:numPr>
        <w:shd w:val="clear" w:color="auto" w:fill="FFFFFF"/>
        <w:tabs>
          <w:tab w:val="left" w:pos="1418"/>
        </w:tabs>
        <w:ind w:left="0" w:firstLine="709"/>
        <w:jc w:val="both"/>
      </w:pPr>
      <w:r w:rsidRPr="004F071C">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w:t>
      </w:r>
      <w:r>
        <w:t>6</w:t>
      </w:r>
      <w:r w:rsidRPr="004F071C">
        <w:t xml:space="preserve">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w:t>
      </w:r>
      <w:r w:rsidRPr="004F071C">
        <w:lastRenderedPageBreak/>
        <w:t>ответственности за просрочку платежа, предусмотренных законодательством Российской Федерации и Договором.</w:t>
      </w:r>
    </w:p>
    <w:p w14:paraId="7B48EB02" w14:textId="2ABF029C" w:rsidR="00A77CBB" w:rsidRPr="007D5483" w:rsidRDefault="00A77CBB" w:rsidP="00A77CBB">
      <w:pPr>
        <w:pStyle w:val="af0"/>
        <w:shd w:val="clear" w:color="auto" w:fill="FFFFFF"/>
        <w:tabs>
          <w:tab w:val="left" w:pos="1418"/>
          <w:tab w:val="left" w:pos="1701"/>
        </w:tabs>
        <w:ind w:left="0" w:firstLine="709"/>
        <w:jc w:val="both"/>
      </w:pPr>
      <w:proofErr w:type="gramStart"/>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не позднее, чем </w:t>
      </w:r>
      <w:r w:rsidRPr="004F071C">
        <w:t>за 5 (пять) рабочих дней</w:t>
      </w:r>
      <w:r w:rsidRPr="007D5483">
        <w:t xml:space="preserve"> до предполагаемой даты выплаты первого платежа по Договору, в соответствии с разделом </w:t>
      </w:r>
      <w:r w:rsidR="0017556E">
        <w:t>6</w:t>
      </w:r>
      <w:bookmarkStart w:id="21" w:name="_GoBack"/>
      <w:bookmarkEnd w:id="21"/>
      <w:r w:rsidRPr="007D5483">
        <w:t xml:space="preserve"> </w:t>
      </w:r>
      <w:r>
        <w:t xml:space="preserve">настоящего </w:t>
      </w:r>
      <w:r w:rsidRPr="007D5483">
        <w:t>Договора</w:t>
      </w:r>
      <w:r>
        <w:t xml:space="preserve"> </w:t>
      </w:r>
      <w:r w:rsidRPr="004F071C">
        <w:t>и предварительно согласованную заказчиком.</w:t>
      </w:r>
      <w:proofErr w:type="gramEnd"/>
    </w:p>
    <w:p w14:paraId="376C9EBE" w14:textId="77777777" w:rsidR="00A77CBB" w:rsidRPr="007D5483" w:rsidRDefault="00A77CBB" w:rsidP="00A77CBB">
      <w:pPr>
        <w:pStyle w:val="af0"/>
        <w:shd w:val="clear" w:color="auto" w:fill="FFFFFF"/>
        <w:tabs>
          <w:tab w:val="left" w:pos="1276"/>
          <w:tab w:val="left" w:pos="1418"/>
        </w:tabs>
        <w:ind w:left="0" w:firstLine="709"/>
        <w:jc w:val="both"/>
      </w:pPr>
      <w:proofErr w:type="gramStart"/>
      <w:r w:rsidRPr="007D5483">
        <w:t xml:space="preserve">В случае </w:t>
      </w:r>
      <w:proofErr w:type="spellStart"/>
      <w:r w:rsidRPr="007D5483">
        <w:t>непредоставления</w:t>
      </w:r>
      <w:proofErr w:type="spellEnd"/>
      <w:r w:rsidRPr="007D5483">
        <w:t xml:space="preserve">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t>%</w:t>
      </w:r>
      <w:r w:rsidRPr="007D5483">
        <w:t xml:space="preserve"> (пять процентов</w:t>
      </w:r>
      <w:r>
        <w:t>)</w:t>
      </w:r>
      <w:r w:rsidRPr="007D5483">
        <w:t xml:space="preserve"> от цены соответствующей партии </w:t>
      </w:r>
      <w:r>
        <w:t xml:space="preserve">Оборудования </w:t>
      </w:r>
      <w:r w:rsidRPr="007D5483">
        <w:t xml:space="preserve">/ </w:t>
      </w:r>
      <w:r>
        <w:t>Э</w:t>
      </w:r>
      <w:r w:rsidRPr="007D5483">
        <w:t xml:space="preserve">тапа </w:t>
      </w:r>
      <w:r>
        <w:t>Р</w:t>
      </w:r>
      <w:r w:rsidRPr="007D5483">
        <w:t>абот /</w:t>
      </w:r>
      <w:r>
        <w:t xml:space="preserve"> Э</w:t>
      </w:r>
      <w:r w:rsidRPr="007D5483">
        <w:t xml:space="preserve">тапа </w:t>
      </w:r>
      <w:r>
        <w:t>П</w:t>
      </w:r>
      <w:r w:rsidRPr="007D5483">
        <w:t>роектных работ</w:t>
      </w:r>
      <w:r>
        <w:t xml:space="preserve"> </w:t>
      </w:r>
      <w:r w:rsidRPr="007D5483">
        <w:t>/</w:t>
      </w:r>
      <w:r>
        <w:t xml:space="preserve"> </w:t>
      </w:r>
      <w:r w:rsidRPr="007D5483">
        <w:t xml:space="preserve">Объекту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беспечительного платежа.</w:t>
      </w:r>
      <w:proofErr w:type="gramEnd"/>
      <w:r w:rsidRPr="007D5483">
        <w:t xml:space="preserve"> </w:t>
      </w:r>
      <w:r>
        <w:t>Вы</w:t>
      </w:r>
      <w:r w:rsidRPr="007D5483">
        <w:t xml:space="preserve">плата </w:t>
      </w:r>
      <w:r>
        <w:t>О</w:t>
      </w:r>
      <w:r w:rsidRPr="007D5483">
        <w:t xml:space="preserve">беспечительного платежа производится в течение 30 (тридцати) календарных дней </w:t>
      </w:r>
      <w:proofErr w:type="gramStart"/>
      <w:r w:rsidRPr="007D5483">
        <w:t>с даты получения</w:t>
      </w:r>
      <w:proofErr w:type="gramEnd"/>
      <w:r w:rsidRPr="007D5483">
        <w:t xml:space="preserve"> Заказчиком счета, выставленного Подрядчиком, но не ранее 70 (семидесяти) календарных дней с даты подписания Сторонами Акта КС-11 </w:t>
      </w:r>
      <w:r w:rsidRPr="004F071C">
        <w:t>/ по соответствующему Объекту.</w:t>
      </w:r>
    </w:p>
    <w:p w14:paraId="5D12B1F8" w14:textId="77777777" w:rsidR="00A77CBB" w:rsidRPr="007D5483" w:rsidRDefault="00A77CBB" w:rsidP="00A77CBB">
      <w:pPr>
        <w:pStyle w:val="af0"/>
        <w:shd w:val="clear" w:color="auto" w:fill="FFFFFF"/>
        <w:tabs>
          <w:tab w:val="left" w:pos="1276"/>
          <w:tab w:val="left" w:pos="1418"/>
        </w:tabs>
        <w:ind w:left="0" w:firstLine="709"/>
        <w:jc w:val="both"/>
      </w:pPr>
      <w:proofErr w:type="gramStart"/>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4F071C">
        <w:t>по соответствующему Объекту,</w:t>
      </w:r>
      <w:r w:rsidRPr="007D5483">
        <w:t xml:space="preserve"> в случае если иное</w:t>
      </w:r>
      <w:r>
        <w:t xml:space="preserve"> </w:t>
      </w:r>
      <w:r w:rsidRPr="007D5483">
        <w:t>не установлено в соответствующем соглашении</w:t>
      </w:r>
      <w:proofErr w:type="gramEnd"/>
      <w:r w:rsidRPr="007D5483">
        <w:t xml:space="preserve"> о расторжении Договора. </w:t>
      </w:r>
    </w:p>
    <w:p w14:paraId="314253DB" w14:textId="77777777" w:rsidR="00A77CBB" w:rsidRPr="00BC4883" w:rsidRDefault="00A77CBB" w:rsidP="00A77CBB">
      <w:pPr>
        <w:pStyle w:val="af0"/>
        <w:shd w:val="clear" w:color="auto" w:fill="FFFFFF"/>
        <w:tabs>
          <w:tab w:val="left" w:pos="1276"/>
          <w:tab w:val="left" w:pos="1418"/>
        </w:tabs>
        <w:ind w:left="0" w:firstLine="709"/>
        <w:jc w:val="both"/>
      </w:pPr>
      <w:r w:rsidRPr="007D5483">
        <w:t xml:space="preserve">Любое требование Подрядчика о выплате Обеспечительного платежа до </w:t>
      </w:r>
      <w:proofErr w:type="gramStart"/>
      <w:r w:rsidRPr="007D5483">
        <w:t>наступления</w:t>
      </w:r>
      <w:proofErr w:type="gramEnd"/>
      <w:r w:rsidRPr="007D5483">
        <w:t xml:space="preserve"> установленного Договором срока не подлежит удовлетворению.</w:t>
      </w:r>
      <w:r w:rsidRPr="00BC4883" w:rsidDel="00EB4C87">
        <w:t xml:space="preserve"> </w:t>
      </w:r>
      <w:r>
        <w:rPr>
          <w:color w:val="FFFFFF" w:themeColor="background1"/>
        </w:rPr>
        <w:t xml:space="preserve"> </w:t>
      </w:r>
    </w:p>
    <w:bookmarkEnd w:id="19"/>
    <w:p w14:paraId="5897CD74"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2" w:name="_Ref361336647"/>
    </w:p>
    <w:p w14:paraId="52B1AD43"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23"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2"/>
      <w:bookmarkEnd w:id="23"/>
    </w:p>
    <w:p w14:paraId="0550C02E"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05E95A37" w14:textId="77777777" w:rsidR="00A77CBB" w:rsidRPr="004F071C" w:rsidRDefault="00A77CBB" w:rsidP="00A77CBB">
      <w:pPr>
        <w:pStyle w:val="af0"/>
        <w:numPr>
          <w:ilvl w:val="1"/>
          <w:numId w:val="6"/>
        </w:numPr>
        <w:shd w:val="clear" w:color="auto" w:fill="FFFFFF"/>
        <w:tabs>
          <w:tab w:val="left" w:pos="1134"/>
        </w:tabs>
        <w:ind w:left="0" w:firstLine="709"/>
        <w:jc w:val="both"/>
        <w:rPr>
          <w:bCs/>
        </w:rPr>
      </w:pPr>
      <w:r w:rsidRPr="004F071C">
        <w:t xml:space="preserve">Оплата затрат на временные здания и сооружения и непредвиденных работ </w:t>
      </w:r>
      <w:r w:rsidRPr="004F071C">
        <w:br/>
        <w:t>и затрат</w:t>
      </w:r>
      <w:r w:rsidRPr="004F071C">
        <w:rPr>
          <w:rStyle w:val="aa"/>
        </w:rPr>
        <w:footnoteReference w:id="2"/>
      </w:r>
      <w:r w:rsidRPr="004F071C">
        <w:t xml:space="preserve"> осуществляется Заказчиком в следующем порядке</w:t>
      </w:r>
      <w:r w:rsidRPr="004F071C">
        <w:rPr>
          <w:bCs/>
        </w:rPr>
        <w:t>:</w:t>
      </w:r>
    </w:p>
    <w:p w14:paraId="6436979E" w14:textId="77777777" w:rsidR="00A77CBB" w:rsidRPr="004F071C" w:rsidRDefault="00A77CBB" w:rsidP="00A77CBB">
      <w:pPr>
        <w:pStyle w:val="af0"/>
        <w:numPr>
          <w:ilvl w:val="2"/>
          <w:numId w:val="6"/>
        </w:numPr>
        <w:shd w:val="clear" w:color="auto" w:fill="FFFFFF"/>
        <w:tabs>
          <w:tab w:val="left" w:pos="1418"/>
        </w:tabs>
        <w:ind w:left="0" w:firstLine="709"/>
        <w:jc w:val="both"/>
      </w:pPr>
      <w:proofErr w:type="gramStart"/>
      <w:r w:rsidRPr="004F071C">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4F071C">
        <w:rPr>
          <w:bCs/>
          <w:snapToGrid w:val="0"/>
        </w:rPr>
        <w:t xml:space="preserve"> / Объектным сметным расчетом</w:t>
      </w:r>
      <w:r w:rsidRPr="004F071C">
        <w:t xml:space="preserve"> </w:t>
      </w:r>
      <w:r w:rsidRPr="004F071C">
        <w:rPr>
          <w:bCs/>
        </w:rPr>
        <w:t>с приложениями</w:t>
      </w:r>
      <w:r w:rsidRPr="004F071C">
        <w:t xml:space="preserve"> (Приложение № 4 к Договору).</w:t>
      </w:r>
      <w:proofErr w:type="gramEnd"/>
      <w:r w:rsidRPr="004F071C">
        <w:t xml:space="preserve"> По окончании возведения каждого </w:t>
      </w:r>
      <w:r w:rsidRPr="004F071C">
        <w:lastRenderedPageBreak/>
        <w:t xml:space="preserve">титульного временного здания и / или сооружения Стороны подписывают Акт </w:t>
      </w:r>
      <w:r w:rsidRPr="004F071C">
        <w:rPr>
          <w:bCs/>
        </w:rPr>
        <w:t xml:space="preserve">КС-2 и Справку </w:t>
      </w:r>
      <w:r w:rsidRPr="004F071C">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4F071C">
        <w:t>с даты подписания</w:t>
      </w:r>
      <w:proofErr w:type="gramEnd"/>
      <w:r w:rsidRPr="004F071C">
        <w:t xml:space="preserve"> Акта КС-2 и Справки КС-3 на основании счета, выставленного Подрядчиком, и с учетом пункт</w:t>
      </w:r>
      <w:r>
        <w:t>а</w:t>
      </w:r>
      <w:r w:rsidRPr="004F071C">
        <w:t xml:space="preserve"> 3.5.3</w:t>
      </w:r>
      <w:r w:rsidRPr="004F071C">
        <w:rPr>
          <w:color w:val="FF0000"/>
        </w:rPr>
        <w:t xml:space="preserve"> </w:t>
      </w:r>
      <w:r w:rsidRPr="004F071C">
        <w:t xml:space="preserve">Договора. Стоимость временных зданий и сооружений не включается в </w:t>
      </w:r>
      <w:r w:rsidRPr="004F071C">
        <w:rPr>
          <w:bCs/>
          <w:snapToGrid w:val="0"/>
        </w:rPr>
        <w:t>общую сумму Акта КС-2, подписываемого Сторонами в соответствии с пунктом 5.3 Договора.</w:t>
      </w:r>
    </w:p>
    <w:p w14:paraId="1D63659D" w14:textId="77777777" w:rsidR="00A77CBB" w:rsidRPr="004F071C" w:rsidRDefault="00A77CBB" w:rsidP="00A77CBB">
      <w:pPr>
        <w:pStyle w:val="af0"/>
        <w:numPr>
          <w:ilvl w:val="2"/>
          <w:numId w:val="6"/>
        </w:numPr>
        <w:shd w:val="clear" w:color="auto" w:fill="FFFFFF"/>
        <w:tabs>
          <w:tab w:val="left" w:pos="1418"/>
        </w:tabs>
        <w:ind w:left="0" w:firstLine="709"/>
        <w:jc w:val="both"/>
      </w:pPr>
      <w:r w:rsidRPr="004F071C">
        <w:t xml:space="preserve">Непредвиденные работы и затраты оплачиваются за фактически выполненные работы. </w:t>
      </w:r>
      <w:proofErr w:type="gramStart"/>
      <w:r w:rsidRPr="004F071C">
        <w:t xml:space="preserve">Объем работ, выполняемый Подрядчиком, должен быть предварительно согласован </w:t>
      </w:r>
      <w:r w:rsidRPr="004F071C">
        <w:br/>
        <w:t xml:space="preserve">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4F071C">
        <w:rPr>
          <w:bCs/>
          <w:snapToGrid w:val="0"/>
        </w:rPr>
        <w:t>/ Объектным сметным расчетом</w:t>
      </w:r>
      <w:r w:rsidRPr="004F071C">
        <w:t xml:space="preserve"> </w:t>
      </w:r>
      <w:r w:rsidRPr="004F071C">
        <w:rPr>
          <w:bCs/>
        </w:rPr>
        <w:t>с приложениями</w:t>
      </w:r>
      <w:r w:rsidRPr="004F071C">
        <w:t xml:space="preserve"> (Приложение № 3 к Договору).</w:t>
      </w:r>
      <w:proofErr w:type="gramEnd"/>
      <w:r w:rsidRPr="004F071C">
        <w:t xml:space="preserve">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w:t>
      </w:r>
      <w:r>
        <w:t>4</w:t>
      </w:r>
      <w:r w:rsidRPr="004F071C">
        <w:t>.</w:t>
      </w:r>
      <w:r>
        <w:t>1</w:t>
      </w:r>
      <w:r w:rsidRPr="004F071C">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w:t>
      </w:r>
      <w:r>
        <w:t>а</w:t>
      </w:r>
      <w:r w:rsidRPr="004F071C">
        <w:t xml:space="preserve"> 3.5.3</w:t>
      </w:r>
      <w:r w:rsidRPr="004F071C">
        <w:rPr>
          <w:color w:val="FF0000"/>
        </w:rPr>
        <w:t xml:space="preserve"> </w:t>
      </w:r>
      <w:r w:rsidRPr="004F071C">
        <w:t xml:space="preserve">Договора. Стоимость непредвиденных работ и затрат включается в </w:t>
      </w:r>
      <w:r w:rsidRPr="004F071C">
        <w:rPr>
          <w:bCs/>
          <w:snapToGrid w:val="0"/>
        </w:rPr>
        <w:t>общую сумму Акта КС-2, подписываемого Сторонами в соответствии с пунктом 5.3 Договора.</w:t>
      </w:r>
    </w:p>
    <w:p w14:paraId="093DEA04" w14:textId="77777777" w:rsidR="00A77CBB" w:rsidRPr="004F071C" w:rsidRDefault="00A77CBB" w:rsidP="00A77CBB">
      <w:pPr>
        <w:pStyle w:val="af0"/>
        <w:shd w:val="clear" w:color="auto" w:fill="FFFFFF"/>
        <w:tabs>
          <w:tab w:val="left" w:pos="1418"/>
        </w:tabs>
        <w:ind w:left="0" w:firstLine="709"/>
        <w:jc w:val="both"/>
      </w:pPr>
      <w:r w:rsidRPr="004F071C">
        <w:t xml:space="preserve">Платеж, совершаемый на </w:t>
      </w:r>
      <w:proofErr w:type="gramStart"/>
      <w:r w:rsidRPr="004F071C">
        <w:t>основании</w:t>
      </w:r>
      <w:proofErr w:type="gramEnd"/>
      <w:r w:rsidRPr="004F071C">
        <w:t xml:space="preserve">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274754DA" w14:textId="77777777" w:rsidR="00A77CBB" w:rsidRPr="00A843DE" w:rsidRDefault="00A77CBB" w:rsidP="00A77CBB">
      <w:pPr>
        <w:pStyle w:val="af0"/>
        <w:shd w:val="clear" w:color="auto" w:fill="FFFFFF"/>
        <w:tabs>
          <w:tab w:val="left" w:pos="1418"/>
        </w:tabs>
        <w:ind w:left="0" w:firstLine="709"/>
        <w:jc w:val="both"/>
      </w:pPr>
      <w:r w:rsidRPr="00755417">
        <w:t xml:space="preserve">4.10. </w:t>
      </w:r>
      <w:r w:rsidRPr="00A843DE">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A843DE">
        <w:rPr>
          <w:bCs/>
        </w:rPr>
        <w:t xml:space="preserve"> Объектному сметному расчету</w:t>
      </w:r>
      <w:r w:rsidRPr="00A843DE">
        <w:t xml:space="preserve"> </w:t>
      </w:r>
      <w:r w:rsidRPr="00A843DE">
        <w:rPr>
          <w:bCs/>
        </w:rPr>
        <w:t>с приложениями</w:t>
      </w:r>
      <w:r w:rsidRPr="00A843DE">
        <w:t xml:space="preserve">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w:t>
      </w:r>
      <w:r w:rsidRPr="00A843DE">
        <w:br/>
        <w:t>в гостинице и авансовые отчеты.</w:t>
      </w:r>
    </w:p>
    <w:p w14:paraId="768EE7EA" w14:textId="77777777" w:rsidR="00A77CBB" w:rsidRPr="00A843DE" w:rsidRDefault="00A77CBB" w:rsidP="00A77CBB">
      <w:pPr>
        <w:pStyle w:val="af0"/>
        <w:shd w:val="clear" w:color="auto" w:fill="FFFFFF"/>
        <w:tabs>
          <w:tab w:val="left" w:pos="1418"/>
        </w:tabs>
        <w:ind w:left="0" w:firstLine="709"/>
        <w:jc w:val="both"/>
      </w:pPr>
      <w:r w:rsidRPr="00A843DE">
        <w:t xml:space="preserve">4.11. </w:t>
      </w:r>
      <w:bookmarkStart w:id="24" w:name="_Ref361834251"/>
      <w:bookmarkEnd w:id="20"/>
      <w:r w:rsidRPr="00A843DE">
        <w:rPr>
          <w:bCs/>
        </w:rPr>
        <w:t xml:space="preserve">Индексация Цены Договора не допускается. </w:t>
      </w:r>
    </w:p>
    <w:bookmarkEnd w:id="24"/>
    <w:p w14:paraId="6363E91A" w14:textId="77777777" w:rsidR="00A77CBB" w:rsidRPr="00C2118D" w:rsidRDefault="00A77CBB" w:rsidP="00A77CBB">
      <w:pPr>
        <w:pStyle w:val="af0"/>
        <w:shd w:val="clear" w:color="auto" w:fill="FFFFFF"/>
        <w:tabs>
          <w:tab w:val="left" w:pos="1134"/>
        </w:tabs>
        <w:ind w:left="0" w:firstLine="567"/>
        <w:jc w:val="both"/>
        <w:rPr>
          <w:bCs/>
        </w:rPr>
      </w:pPr>
    </w:p>
    <w:p w14:paraId="0AF27645"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2AFF728" w14:textId="77777777" w:rsidR="00A77CBB" w:rsidRPr="00C2118D" w:rsidRDefault="00A77CBB" w:rsidP="00A77CBB">
      <w:pPr>
        <w:pStyle w:val="af0"/>
        <w:numPr>
          <w:ilvl w:val="1"/>
          <w:numId w:val="6"/>
        </w:numPr>
        <w:shd w:val="clear" w:color="auto" w:fill="FFFFFF"/>
        <w:tabs>
          <w:tab w:val="left" w:pos="709"/>
          <w:tab w:val="left" w:pos="1134"/>
        </w:tabs>
        <w:ind w:left="0" w:firstLine="709"/>
        <w:jc w:val="both"/>
      </w:pPr>
      <w:bookmarkStart w:id="25" w:name="_Ref373242517"/>
      <w:bookmarkStart w:id="26" w:name="_Ref361335138"/>
      <w:bookmarkStart w:id="27" w:name="_Ref361336754"/>
      <w:proofErr w:type="gramStart"/>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2 к Договору), </w:t>
      </w:r>
      <w:r w:rsidRPr="00C2118D">
        <w:rPr>
          <w:bCs/>
        </w:rPr>
        <w:t xml:space="preserve">Подрядчик в течение </w:t>
      </w:r>
      <w:r w:rsidRPr="00A843DE">
        <w:rPr>
          <w:bCs/>
        </w:rPr>
        <w:t>5</w:t>
      </w:r>
      <w:r w:rsidRPr="00A843DE">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w:t>
      </w:r>
      <w:r>
        <w:rPr>
          <w:bCs/>
          <w:snapToGrid w:val="0"/>
        </w:rPr>
        <w:t>П</w:t>
      </w:r>
      <w:r w:rsidRPr="00C2118D">
        <w:rPr>
          <w:bCs/>
          <w:snapToGrid w:val="0"/>
        </w:rPr>
        <w:t xml:space="preserve">риложения № </w:t>
      </w:r>
      <w:r>
        <w:rPr>
          <w:bCs/>
          <w:snapToGrid w:val="0"/>
        </w:rPr>
        <w:t>7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A843DE">
        <w:t>3 (трех)</w:t>
      </w:r>
      <w:r w:rsidRPr="00C2118D">
        <w:t xml:space="preserve"> экземплярах.</w:t>
      </w:r>
      <w:bookmarkEnd w:id="25"/>
      <w:bookmarkEnd w:id="26"/>
      <w:bookmarkEnd w:id="27"/>
      <w:proofErr w:type="gramEnd"/>
    </w:p>
    <w:p w14:paraId="03A974F4" w14:textId="77777777" w:rsidR="00A77CBB" w:rsidRPr="00105AC4" w:rsidRDefault="00A77CBB" w:rsidP="00A77CBB">
      <w:pPr>
        <w:pStyle w:val="af0"/>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в отношении </w:t>
      </w:r>
      <w:r w:rsidRPr="00A843DE">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16F869B1" w14:textId="77777777" w:rsidR="00A77CBB" w:rsidRPr="00E34359" w:rsidRDefault="00A77CBB" w:rsidP="00A77CBB">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A843DE">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52FB75DB" w14:textId="77777777" w:rsidR="00A77CBB" w:rsidRPr="00E34359" w:rsidRDefault="00A77CBB" w:rsidP="00A77CBB">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t>.</w:t>
      </w:r>
    </w:p>
    <w:bookmarkEnd w:id="28"/>
    <w:p w14:paraId="13E52223" w14:textId="77777777" w:rsidR="00A77CBB" w:rsidRPr="00C2118D" w:rsidRDefault="00A77CBB" w:rsidP="00A77CBB">
      <w:pPr>
        <w:pStyle w:val="af0"/>
        <w:numPr>
          <w:ilvl w:val="1"/>
          <w:numId w:val="6"/>
        </w:numPr>
        <w:shd w:val="clear" w:color="auto" w:fill="FFFFFF"/>
        <w:tabs>
          <w:tab w:val="left" w:pos="568"/>
          <w:tab w:val="left" w:pos="1134"/>
        </w:tabs>
        <w:ind w:left="0" w:firstLine="709"/>
        <w:jc w:val="both"/>
        <w:rPr>
          <w:bCs/>
        </w:rPr>
      </w:pPr>
      <w:proofErr w:type="gramStart"/>
      <w:r w:rsidRPr="00C2118D">
        <w:rPr>
          <w:bCs/>
        </w:rPr>
        <w:lastRenderedPageBreak/>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Pr>
          <w:bCs/>
        </w:rPr>
        <w:t>4.1</w:t>
      </w:r>
      <w:r w:rsidRPr="00C2118D">
        <w:rPr>
          <w:bCs/>
        </w:rPr>
        <w:fldChar w:fldCharType="end"/>
      </w:r>
      <w:r w:rsidRPr="00C2118D">
        <w:rPr>
          <w:bCs/>
        </w:rPr>
        <w:t>-</w:t>
      </w:r>
      <w:r>
        <w:rPr>
          <w:bCs/>
        </w:rPr>
        <w:t>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roofErr w:type="gramEnd"/>
    </w:p>
    <w:p w14:paraId="585B4871" w14:textId="77777777" w:rsidR="00A77CBB" w:rsidRPr="00C2118D" w:rsidRDefault="00A77CBB" w:rsidP="00A77CBB">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w:t>
      </w:r>
      <w:r>
        <w:rPr>
          <w:bCs/>
        </w:rPr>
        <w:br/>
      </w:r>
      <w:r w:rsidRPr="00C2118D">
        <w:rPr>
          <w:bCs/>
        </w:rPr>
        <w:t xml:space="preserve">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40F70BF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14:paraId="6091DDD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w:t>
      </w:r>
      <w:r>
        <w:rPr>
          <w:bCs/>
        </w:rPr>
        <w:br/>
      </w:r>
      <w:r w:rsidRPr="00C2118D">
        <w:rPr>
          <w:bCs/>
        </w:rPr>
        <w:t xml:space="preserve">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14:paraId="56F7566B"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69BB294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4C2A690C" w14:textId="77777777" w:rsidR="00A77CBB" w:rsidRPr="00C2118D" w:rsidRDefault="00A77CBB" w:rsidP="00A77CBB">
      <w:pPr>
        <w:pStyle w:val="af0"/>
        <w:shd w:val="clear" w:color="auto" w:fill="FFFFFF"/>
        <w:tabs>
          <w:tab w:val="left" w:pos="1134"/>
        </w:tabs>
        <w:ind w:left="567"/>
        <w:jc w:val="both"/>
        <w:rPr>
          <w:bCs/>
        </w:rPr>
      </w:pPr>
    </w:p>
    <w:p w14:paraId="120CC150"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E60C64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0"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br/>
      </w:r>
      <w:r w:rsidRPr="00C2118D">
        <w:t>ТОРГ-12</w:t>
      </w:r>
      <w:r w:rsidRPr="00C2118D">
        <w:rPr>
          <w:bCs/>
        </w:rPr>
        <w:t>.</w:t>
      </w:r>
    </w:p>
    <w:p w14:paraId="31A3255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в отношении каждого Объекта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w:t>
      </w:r>
      <w:r>
        <w:rPr>
          <w:bCs/>
        </w:rPr>
        <w:t xml:space="preserve"> </w:t>
      </w:r>
      <w:r w:rsidRPr="00C2118D">
        <w:rPr>
          <w:bCs/>
        </w:rPr>
        <w:t xml:space="preserve">и </w:t>
      </w:r>
      <w:r>
        <w:rPr>
          <w:bCs/>
        </w:rPr>
        <w:t>М</w:t>
      </w:r>
      <w:r w:rsidRPr="00C2118D">
        <w:rPr>
          <w:bCs/>
        </w:rPr>
        <w:t>атериально-технически</w:t>
      </w:r>
      <w:r>
        <w:rPr>
          <w:bCs/>
        </w:rPr>
        <w:t>х</w:t>
      </w:r>
      <w:r w:rsidRPr="00C2118D">
        <w:rPr>
          <w:bCs/>
        </w:rPr>
        <w:t xml:space="preserve"> ресурс</w:t>
      </w:r>
      <w:r>
        <w:rPr>
          <w:bCs/>
        </w:rPr>
        <w:t>ов</w:t>
      </w:r>
      <w:r w:rsidRPr="00C2118D">
        <w:rPr>
          <w:bCs/>
        </w:rPr>
        <w:t xml:space="preserve"> несет Подрядчик.</w:t>
      </w:r>
      <w:bookmarkEnd w:id="30"/>
    </w:p>
    <w:p w14:paraId="5ADCB0D4"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 xml:space="preserve">возникает </w:t>
      </w:r>
      <w:r>
        <w:rPr>
          <w:bCs/>
        </w:rPr>
        <w:br/>
        <w:t>у</w:t>
      </w:r>
      <w:r w:rsidRPr="00C2118D">
        <w:rPr>
          <w:bCs/>
        </w:rPr>
        <w:t xml:space="preserve"> </w:t>
      </w:r>
      <w:r>
        <w:rPr>
          <w:bCs/>
        </w:rPr>
        <w:t>Заказчика</w:t>
      </w:r>
      <w:r w:rsidRPr="00C2118D">
        <w:rPr>
          <w:bCs/>
        </w:rPr>
        <w:t xml:space="preserve"> с момента подписания Сторонами Акта КС-11. </w:t>
      </w:r>
    </w:p>
    <w:p w14:paraId="5F78ABA0" w14:textId="77777777" w:rsidR="00A77CBB" w:rsidRDefault="00A77CBB" w:rsidP="00A77CBB">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335D0792"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lastRenderedPageBreak/>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14:paraId="12F83BD7" w14:textId="77777777" w:rsidR="00A77CBB" w:rsidRPr="00C2118D" w:rsidRDefault="00A77CBB" w:rsidP="00A77CBB">
      <w:pPr>
        <w:pStyle w:val="af0"/>
        <w:shd w:val="clear" w:color="auto" w:fill="FFFFFF"/>
        <w:tabs>
          <w:tab w:val="left" w:pos="0"/>
          <w:tab w:val="left" w:pos="1134"/>
        </w:tabs>
        <w:ind w:left="0" w:firstLine="709"/>
        <w:jc w:val="both"/>
        <w:rPr>
          <w:bCs/>
        </w:rPr>
      </w:pPr>
    </w:p>
    <w:p w14:paraId="581C6BBD"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555E1A2F"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 xml:space="preserve">я, </w:t>
      </w:r>
      <w:r w:rsidRPr="004234D5">
        <w:rPr>
          <w:bCs/>
        </w:rPr>
        <w:t>предоставляемая Подрядчиком Заказчику по Договору</w:t>
      </w:r>
      <w:r>
        <w:rPr>
          <w:bCs/>
        </w:rPr>
        <w:t>,</w:t>
      </w:r>
      <w:r w:rsidRPr="004234D5">
        <w:rPr>
          <w:bCs/>
        </w:rPr>
        <w:t xml:space="preserve"> регулируется унифицированными правилами Международной торговой палаты – публикация МТП № 758 (ICC </w:t>
      </w:r>
      <w:proofErr w:type="spellStart"/>
      <w:r w:rsidRPr="004234D5">
        <w:rPr>
          <w:bCs/>
        </w:rPr>
        <w:t>Uniform</w:t>
      </w:r>
      <w:proofErr w:type="spellEnd"/>
      <w:r w:rsidRPr="004234D5">
        <w:rPr>
          <w:bCs/>
        </w:rPr>
        <w:t xml:space="preserve"> </w:t>
      </w:r>
      <w:proofErr w:type="spellStart"/>
      <w:r w:rsidRPr="004234D5">
        <w:rPr>
          <w:bCs/>
        </w:rPr>
        <w:t>Rules</w:t>
      </w:r>
      <w:proofErr w:type="spellEnd"/>
      <w:r w:rsidRPr="004234D5">
        <w:rPr>
          <w:bCs/>
        </w:rPr>
        <w:t xml:space="preserve"> </w:t>
      </w:r>
      <w:proofErr w:type="spellStart"/>
      <w:r w:rsidRPr="004234D5">
        <w:rPr>
          <w:bCs/>
        </w:rPr>
        <w:t>Demand</w:t>
      </w:r>
      <w:proofErr w:type="spellEnd"/>
      <w:r w:rsidRPr="004234D5">
        <w:rPr>
          <w:bCs/>
        </w:rPr>
        <w:t xml:space="preserve"> </w:t>
      </w:r>
      <w:proofErr w:type="spellStart"/>
      <w:r w:rsidRPr="004234D5">
        <w:rPr>
          <w:bCs/>
        </w:rPr>
        <w:t>Guarantees</w:t>
      </w:r>
      <w:proofErr w:type="spellEnd"/>
      <w:r w:rsidRPr="004234D5">
        <w:rPr>
          <w:bCs/>
        </w:rPr>
        <w:t xml:space="preserve"> – ICC </w:t>
      </w:r>
      <w:proofErr w:type="spellStart"/>
      <w:r w:rsidRPr="004234D5">
        <w:rPr>
          <w:bCs/>
        </w:rPr>
        <w:t>Publication</w:t>
      </w:r>
      <w:proofErr w:type="spellEnd"/>
      <w:r w:rsidRPr="004234D5">
        <w:rPr>
          <w:bCs/>
        </w:rPr>
        <w:t xml:space="preserve"> № 758) в той мере, в какой указанные правила не противоречат законодательству Российской Федерации и должна соответствовать следующим</w:t>
      </w:r>
      <w:r w:rsidRPr="00F64AF5">
        <w:rPr>
          <w:bCs/>
        </w:rPr>
        <w:t xml:space="preserve"> требованиям</w:t>
      </w:r>
      <w:r w:rsidRPr="00C2118D">
        <w:rPr>
          <w:bCs/>
        </w:rPr>
        <w:t>:</w:t>
      </w:r>
    </w:p>
    <w:p w14:paraId="161F65D4"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p>
    <w:p w14:paraId="4D9226F1"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бенефициар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7AECDCD7"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сумма Банковской гарантии</w:t>
      </w:r>
      <w:r>
        <w:rPr>
          <w:bCs/>
        </w:rPr>
        <w:t xml:space="preserve"> должна быть</w:t>
      </w:r>
      <w:r w:rsidRPr="00C2118D">
        <w:rPr>
          <w:bCs/>
        </w:rPr>
        <w:t xml:space="preserve"> </w:t>
      </w:r>
      <w:r>
        <w:rPr>
          <w:bCs/>
        </w:rPr>
        <w:t xml:space="preserve">выражена </w:t>
      </w:r>
      <w:r w:rsidRPr="00C2118D">
        <w:rPr>
          <w:bCs/>
        </w:rPr>
        <w:t xml:space="preserve">в валюте расчетов </w:t>
      </w:r>
      <w:r>
        <w:rPr>
          <w:bCs/>
        </w:rPr>
        <w:br/>
      </w:r>
      <w:r w:rsidRPr="00C2118D">
        <w:rPr>
          <w:bCs/>
        </w:rPr>
        <w:t>по Договору;</w:t>
      </w:r>
    </w:p>
    <w:p w14:paraId="6BE11685" w14:textId="77777777" w:rsidR="00A77CBB"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обязательств </w:t>
      </w:r>
      <w:r>
        <w:rPr>
          <w:bCs/>
        </w:rPr>
        <w:br/>
      </w:r>
      <w:r w:rsidRPr="00C2118D">
        <w:rPr>
          <w:bCs/>
        </w:rPr>
        <w:t xml:space="preserve">по Договору </w:t>
      </w:r>
      <w:r>
        <w:rPr>
          <w:bCs/>
        </w:rPr>
        <w:t>в отношении каждого Объекта:</w:t>
      </w:r>
    </w:p>
    <w:p w14:paraId="3529D43E" w14:textId="77777777" w:rsidR="00A77CBB" w:rsidRPr="00C137F3" w:rsidRDefault="00A77CBB" w:rsidP="00A77CBB">
      <w:pPr>
        <w:pStyle w:val="af0"/>
        <w:numPr>
          <w:ilvl w:val="0"/>
          <w:numId w:val="115"/>
        </w:numPr>
        <w:shd w:val="clear" w:color="auto" w:fill="FFFFFF"/>
        <w:tabs>
          <w:tab w:val="left" w:pos="1418"/>
        </w:tabs>
        <w:ind w:hanging="720"/>
        <w:rPr>
          <w:bCs/>
        </w:rPr>
      </w:pPr>
      <w:r w:rsidRPr="00C137F3">
        <w:rPr>
          <w:bCs/>
        </w:rPr>
        <w:t>в размере авансового платежа, или</w:t>
      </w:r>
    </w:p>
    <w:p w14:paraId="20C025F8" w14:textId="77777777" w:rsidR="00A77CBB" w:rsidRDefault="00A77CBB" w:rsidP="00A77CBB">
      <w:pPr>
        <w:pStyle w:val="af0"/>
        <w:numPr>
          <w:ilvl w:val="0"/>
          <w:numId w:val="115"/>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14:paraId="067D4D99"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1016AA65" w14:textId="77777777" w:rsidR="00A77CBB" w:rsidRPr="00C2118D"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5093A6ED" w14:textId="77777777" w:rsidR="00A77CBB" w:rsidRPr="00C2118D"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w:t>
      </w:r>
      <w:proofErr w:type="gramStart"/>
      <w:r>
        <w:rPr>
          <w:bCs/>
          <w:snapToGrid/>
          <w:sz w:val="24"/>
          <w:szCs w:val="24"/>
        </w:rPr>
        <w:t>недействительным</w:t>
      </w:r>
      <w:proofErr w:type="gramEnd"/>
      <w:r w:rsidRPr="00C2118D">
        <w:rPr>
          <w:bCs/>
          <w:snapToGrid/>
          <w:sz w:val="24"/>
          <w:szCs w:val="24"/>
        </w:rPr>
        <w:t>;</w:t>
      </w:r>
    </w:p>
    <w:p w14:paraId="4B77C1D1" w14:textId="77777777" w:rsidR="00A77CBB" w:rsidRPr="00C2118D"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14:paraId="4C534219" w14:textId="77777777" w:rsidR="00A77CBB"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 xml:space="preserve">возможность надлежащего исполнения обязательств </w:t>
      </w:r>
      <w:r w:rsidRPr="008F5AD0">
        <w:rPr>
          <w:bCs/>
          <w:snapToGrid/>
          <w:sz w:val="24"/>
          <w:szCs w:val="24"/>
        </w:rPr>
        <w:t>по Договору</w:t>
      </w:r>
      <w:r>
        <w:rPr>
          <w:bCs/>
          <w:snapToGrid/>
          <w:sz w:val="24"/>
          <w:szCs w:val="24"/>
        </w:rPr>
        <w:t>;</w:t>
      </w:r>
    </w:p>
    <w:p w14:paraId="311B8463" w14:textId="77777777" w:rsidR="00A77CBB" w:rsidRPr="004234D5" w:rsidRDefault="00A77CBB" w:rsidP="00A77CBB">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w:t>
      </w:r>
      <w:proofErr w:type="gramStart"/>
      <w:r w:rsidRPr="008F5AD0">
        <w:rPr>
          <w:bCs/>
          <w:snapToGrid/>
          <w:sz w:val="24"/>
          <w:szCs w:val="24"/>
        </w:rPr>
        <w:t>основанной</w:t>
      </w:r>
      <w:proofErr w:type="gramEnd"/>
      <w:r w:rsidRPr="008F5AD0">
        <w:rPr>
          <w:bCs/>
          <w:snapToGrid/>
          <w:sz w:val="24"/>
          <w:szCs w:val="24"/>
        </w:rPr>
        <w:t xml:space="preserve"> на членстве лиц, осуществляющих</w:t>
      </w:r>
      <w:r w:rsidRPr="00BC4883">
        <w:rPr>
          <w:bCs/>
          <w:snapToGrid/>
          <w:sz w:val="24"/>
          <w:szCs w:val="24"/>
          <w:highlight w:val="lightGray"/>
        </w:rPr>
        <w:t xml:space="preserve"> </w:t>
      </w:r>
      <w:r w:rsidRPr="004234D5">
        <w:rPr>
          <w:bCs/>
          <w:snapToGrid/>
          <w:sz w:val="24"/>
          <w:szCs w:val="24"/>
        </w:rPr>
        <w:t>строительство;</w:t>
      </w:r>
    </w:p>
    <w:p w14:paraId="07B29280" w14:textId="77777777" w:rsidR="00A77CBB" w:rsidRPr="00C2118D" w:rsidRDefault="00A77CBB" w:rsidP="00A77CBB">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14:paraId="68AAE561" w14:textId="77777777" w:rsidR="00A77CBB"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7F2EB2DF" w14:textId="77777777" w:rsidR="00A77CBB" w:rsidRPr="008D29D5" w:rsidRDefault="00A77CBB" w:rsidP="00A77CBB">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3D90FFC9" w14:textId="77777777" w:rsidR="00A77CBB" w:rsidRPr="00C2118D" w:rsidRDefault="00A77CBB" w:rsidP="00A77CBB">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7EB195B6" w14:textId="77777777" w:rsidR="00A77CBB" w:rsidRPr="00C2118D" w:rsidRDefault="00A77CBB" w:rsidP="00A77CBB">
      <w:pPr>
        <w:pStyle w:val="af0"/>
        <w:ind w:left="0" w:firstLine="709"/>
        <w:jc w:val="both"/>
        <w:rPr>
          <w:bCs/>
        </w:rPr>
      </w:pPr>
      <w:r w:rsidRPr="008D29D5">
        <w:rPr>
          <w:bCs/>
        </w:rPr>
        <w:lastRenderedPageBreak/>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4234D5">
        <w:rPr>
          <w:bCs/>
        </w:rPr>
        <w:t>оригинал</w:t>
      </w:r>
      <w:r w:rsidRPr="00C2118D">
        <w:rPr>
          <w:rStyle w:val="aa"/>
          <w:bCs/>
        </w:rPr>
        <w:t xml:space="preserve"> </w:t>
      </w:r>
      <w:r w:rsidRPr="00C2118D">
        <w:rPr>
          <w:rStyle w:val="aa"/>
          <w:bCs/>
        </w:rPr>
        <w:footnoteReference w:id="3"/>
      </w:r>
      <w:r w:rsidRPr="008D29D5">
        <w:rPr>
          <w:bCs/>
        </w:rPr>
        <w:t>).</w:t>
      </w:r>
    </w:p>
    <w:p w14:paraId="7DC96332"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платеж по Банковской гарантии осуществл</w:t>
      </w:r>
      <w:r>
        <w:rPr>
          <w:bCs/>
        </w:rPr>
        <w:t>яется</w:t>
      </w:r>
      <w:r w:rsidRPr="00C2118D">
        <w:rPr>
          <w:bCs/>
        </w:rPr>
        <w:t xml:space="preserve"> </w:t>
      </w:r>
      <w:r>
        <w:rPr>
          <w:bCs/>
        </w:rPr>
        <w:t xml:space="preserve">Банком-Гарантом </w:t>
      </w:r>
      <w:r w:rsidRPr="00C2118D">
        <w:rPr>
          <w:bCs/>
        </w:rPr>
        <w:t xml:space="preserve">в течение </w:t>
      </w:r>
      <w:r>
        <w:rPr>
          <w:bCs/>
        </w:rPr>
        <w:br/>
      </w:r>
      <w:r w:rsidRPr="00C2118D">
        <w:rPr>
          <w:bCs/>
        </w:rPr>
        <w:t>10 (десяти) рабочих дней после обращения Заказчика;</w:t>
      </w:r>
    </w:p>
    <w:p w14:paraId="31EF6D93"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срок </w:t>
      </w:r>
      <w:r>
        <w:rPr>
          <w:bCs/>
        </w:rPr>
        <w:t>окончания</w:t>
      </w:r>
      <w:r w:rsidRPr="00C2118D">
        <w:rPr>
          <w:bCs/>
        </w:rPr>
        <w:t xml:space="preserve">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4234D5">
        <w:rPr>
          <w:bCs/>
        </w:rPr>
        <w:t>Договору в целом,</w:t>
      </w:r>
      <w:r w:rsidRPr="00C2118D">
        <w:rPr>
          <w:bCs/>
        </w:rPr>
        <w:t xml:space="preserve"> установленной Договором;</w:t>
      </w:r>
    </w:p>
    <w:p w14:paraId="494B7658"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6F07F4EB"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Pr="004234D5">
        <w:rPr>
          <w:bCs/>
        </w:rPr>
        <w:t>Амурской области</w:t>
      </w:r>
      <w:r w:rsidRPr="00FA5D0E">
        <w:rPr>
          <w:bCs/>
        </w:rPr>
        <w:t xml:space="preserve"> </w:t>
      </w:r>
      <w:r w:rsidRPr="00C2118D">
        <w:rPr>
          <w:bCs/>
        </w:rPr>
        <w:t>в качестве органа, компетентного разрешать споры из Банковской гарантии;</w:t>
      </w:r>
    </w:p>
    <w:p w14:paraId="1F4BCB3E"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39C0C458" w14:textId="77777777" w:rsidR="00A77CBB" w:rsidRDefault="00A77CBB" w:rsidP="00A77CBB">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Pr>
          <w:bCs/>
          <w:snapToGrid/>
          <w:sz w:val="24"/>
          <w:szCs w:val="24"/>
        </w:rPr>
        <w:t xml:space="preserve">, указанным в Приложении № </w:t>
      </w:r>
      <w:r w:rsidRPr="00A843DE">
        <w:rPr>
          <w:bCs/>
          <w:snapToGrid/>
          <w:sz w:val="24"/>
          <w:szCs w:val="24"/>
        </w:rPr>
        <w:t>10</w:t>
      </w:r>
      <w:r>
        <w:rPr>
          <w:bCs/>
          <w:snapToGrid/>
          <w:sz w:val="24"/>
          <w:szCs w:val="24"/>
        </w:rPr>
        <w:t xml:space="preserve"> к Договору.</w:t>
      </w:r>
    </w:p>
    <w:p w14:paraId="33392E0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33A67B29" w14:textId="77777777" w:rsidR="00A77CBB" w:rsidRPr="00C24AE3" w:rsidRDefault="00A77CBB" w:rsidP="00A77CBB">
      <w:pPr>
        <w:pStyle w:val="af0"/>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14CFA079" w14:textId="77777777" w:rsidR="00A77CBB" w:rsidRPr="000A4FCE" w:rsidRDefault="00A77CBB" w:rsidP="00A77CBB">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7C4C0DDB" w14:textId="77777777" w:rsidR="00A77CBB" w:rsidRPr="000A4FCE" w:rsidRDefault="00A77CBB" w:rsidP="00A77CBB">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0CBC8AD7" w14:textId="77777777" w:rsidR="00A77CBB" w:rsidRPr="000A4FCE" w:rsidRDefault="00A77CBB" w:rsidP="00A77CBB">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38270C62" w14:textId="77777777" w:rsidR="00A77CBB" w:rsidRDefault="00A77CBB" w:rsidP="00A77CBB">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4D12E0DF" w14:textId="77777777" w:rsidR="00A77CBB" w:rsidRPr="00C2118D" w:rsidRDefault="00A77CBB" w:rsidP="00A77CBB">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D10699">
        <w:t>ранее выплаченного Обеспечительного платежа при выплате каждого платежа, причитающегося Подрядчику</w:t>
      </w:r>
      <w:r w:rsidRPr="00614D5F">
        <w:t>.</w:t>
      </w:r>
    </w:p>
    <w:p w14:paraId="6849999C" w14:textId="77777777" w:rsidR="00A77CBB" w:rsidRDefault="00A77CBB" w:rsidP="00A77CBB">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6A96E444" w14:textId="77777777" w:rsidR="00A77CBB" w:rsidRDefault="00A77CBB" w:rsidP="00A77CBB">
      <w:pPr>
        <w:pStyle w:val="af0"/>
        <w:shd w:val="clear" w:color="auto" w:fill="FFFFFF"/>
        <w:tabs>
          <w:tab w:val="left" w:pos="1134"/>
        </w:tabs>
        <w:ind w:left="709"/>
        <w:jc w:val="both"/>
        <w:rPr>
          <w:bCs/>
        </w:rPr>
      </w:pPr>
    </w:p>
    <w:p w14:paraId="39BFE270"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5EC572"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lastRenderedPageBreak/>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 xml:space="preserve">и должны рассматриваться как дополнительные, если </w:t>
      </w:r>
      <w:proofErr w:type="gramStart"/>
      <w:r w:rsidRPr="00C2118D">
        <w:rPr>
          <w:bCs/>
        </w:rPr>
        <w:t>в</w:t>
      </w:r>
      <w:proofErr w:type="gramEnd"/>
      <w:r w:rsidRPr="00C2118D">
        <w:rPr>
          <w:bCs/>
        </w:rPr>
        <w:t xml:space="preserve"> </w:t>
      </w:r>
      <w:proofErr w:type="gramStart"/>
      <w:r w:rsidRPr="00C2118D">
        <w:rPr>
          <w:bCs/>
        </w:rPr>
        <w:t>Договор</w:t>
      </w:r>
      <w:r>
        <w:rPr>
          <w:bCs/>
        </w:rPr>
        <w:t>ом</w:t>
      </w:r>
      <w:proofErr w:type="gramEnd"/>
      <w:r w:rsidRPr="00C2118D">
        <w:rPr>
          <w:bCs/>
        </w:rPr>
        <w:t xml:space="preserve"> прямо </w:t>
      </w:r>
      <w:r>
        <w:rPr>
          <w:bCs/>
        </w:rPr>
        <w:br/>
      </w:r>
      <w:r w:rsidRPr="00C2118D">
        <w:rPr>
          <w:bCs/>
        </w:rPr>
        <w:t xml:space="preserve">не </w:t>
      </w:r>
      <w:r>
        <w:rPr>
          <w:bCs/>
        </w:rPr>
        <w:t>предусмот</w:t>
      </w:r>
      <w:r w:rsidRPr="00C2118D">
        <w:rPr>
          <w:bCs/>
        </w:rPr>
        <w:t xml:space="preserve">рено иное. </w:t>
      </w:r>
    </w:p>
    <w:p w14:paraId="7BC96952" w14:textId="77777777" w:rsidR="00A77CBB" w:rsidRDefault="00A77CBB" w:rsidP="00A77CBB">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Pr>
          <w:bCs/>
          <w:snapToGrid/>
          <w:sz w:val="24"/>
          <w:szCs w:val="24"/>
        </w:rPr>
        <w:br/>
      </w:r>
      <w:r w:rsidRPr="004D6D39">
        <w:rPr>
          <w:bCs/>
          <w:snapToGrid/>
          <w:sz w:val="24"/>
          <w:szCs w:val="24"/>
        </w:rP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Pr>
          <w:bCs/>
          <w:snapToGrid/>
          <w:sz w:val="24"/>
          <w:szCs w:val="24"/>
        </w:rPr>
        <w:br/>
      </w:r>
      <w:r w:rsidRPr="004D6D39">
        <w:rPr>
          <w:bCs/>
          <w:snapToGrid/>
          <w:sz w:val="24"/>
          <w:szCs w:val="24"/>
        </w:rPr>
        <w:t>по Договору при условии предварительного письменного уведомления Заказчика о таком приостановлении.</w:t>
      </w:r>
    </w:p>
    <w:p w14:paraId="78DA76DB" w14:textId="77777777" w:rsidR="00A77CBB" w:rsidRPr="004D6D39" w:rsidRDefault="00A77CBB" w:rsidP="00A77CBB">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Pr>
          <w:bCs/>
          <w:snapToGrid/>
          <w:sz w:val="24"/>
          <w:szCs w:val="24"/>
        </w:rPr>
        <w:br/>
      </w:r>
      <w:r w:rsidRPr="004D6D39">
        <w:rPr>
          <w:bCs/>
          <w:snapToGrid/>
          <w:sz w:val="24"/>
          <w:szCs w:val="24"/>
        </w:rPr>
        <w:t xml:space="preserve">от несвоевременно оплаченной суммы. </w:t>
      </w:r>
    </w:p>
    <w:p w14:paraId="700EAA5D" w14:textId="77777777" w:rsidR="00A77CBB" w:rsidRPr="00C2118D" w:rsidRDefault="00A77CBB" w:rsidP="00A77CBB">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нарушения Подрядчиком обязательств по поставке Оборудования (Партии Оборудования) и / или выполнению Работ, в том числе сроков выполнения Работ, установленных Календарным графиком выполнения Работ (</w:t>
      </w:r>
      <w:r>
        <w:rPr>
          <w:sz w:val="24"/>
          <w:szCs w:val="24"/>
        </w:rPr>
        <w:t>Приложение № 2</w:t>
      </w:r>
      <w:r w:rsidRPr="00C2118D">
        <w:rPr>
          <w:sz w:val="24"/>
          <w:szCs w:val="24"/>
        </w:rPr>
        <w:t xml:space="preserve">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7DAAA6E5" w14:textId="77777777" w:rsidR="00A77CBB" w:rsidRPr="00C2118D" w:rsidRDefault="00A77CBB" w:rsidP="00A77CBB">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w:t>
      </w:r>
      <w:r>
        <w:br/>
      </w:r>
      <w:r w:rsidRPr="00C2118D">
        <w:t xml:space="preserve">за каждый день просрочки в случае, когда нарушение привело или неизбежно приведет </w:t>
      </w:r>
      <w:r>
        <w:br/>
      </w:r>
      <w:r w:rsidRPr="00C2118D">
        <w:t xml:space="preserve">к изменению срока, установленного п. 1.6.2 Договора или сроков окончания любого </w:t>
      </w:r>
      <w:r>
        <w:br/>
      </w:r>
      <w:r w:rsidRPr="00C2118D">
        <w:t xml:space="preserve">из последующих </w:t>
      </w:r>
      <w:r>
        <w:t>Э</w:t>
      </w:r>
      <w:r w:rsidRPr="00C2118D">
        <w:t xml:space="preserve">тапов </w:t>
      </w:r>
      <w:r>
        <w:t>Р</w:t>
      </w:r>
      <w:r w:rsidRPr="00C2118D">
        <w:t>абот</w:t>
      </w:r>
      <w:r w:rsidRPr="00C2118D">
        <w:rPr>
          <w:rStyle w:val="aa"/>
        </w:rPr>
        <w:footnoteReference w:id="4"/>
      </w:r>
      <w:r>
        <w:t>.</w:t>
      </w:r>
    </w:p>
    <w:p w14:paraId="16D19BCD"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w:t>
      </w:r>
      <w:r>
        <w:br/>
      </w:r>
      <w:r w:rsidRPr="00C2118D">
        <w:t xml:space="preserve">за каждый день просрочки в случае несвоевременного устранения недостатков, влияющих на возможность эксплуатации </w:t>
      </w:r>
      <w:r>
        <w:t>Р</w:t>
      </w:r>
      <w:r w:rsidRPr="00C2118D">
        <w:t>езультата Работ в целом</w:t>
      </w:r>
      <w:r>
        <w:t>.</w:t>
      </w:r>
      <w:r w:rsidRPr="00C2118D">
        <w:t xml:space="preserve"> </w:t>
      </w:r>
    </w:p>
    <w:p w14:paraId="0252BDA6"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 </w:t>
      </w:r>
      <w:r>
        <w:rPr>
          <w:bCs/>
        </w:rPr>
        <w:t>П</w:t>
      </w:r>
      <w:r w:rsidRPr="00C2118D">
        <w:rPr>
          <w:bCs/>
        </w:rPr>
        <w:t xml:space="preserve">артии Оборудования за каждый день просрочки в случае, когда нарушение не привело </w:t>
      </w:r>
      <w:r>
        <w:rPr>
          <w:bCs/>
        </w:rPr>
        <w:br/>
      </w:r>
      <w:r w:rsidRPr="00C2118D">
        <w:rPr>
          <w:bCs/>
        </w:rPr>
        <w:t xml:space="preserve">к изменению срока окончания любого из последующих </w:t>
      </w:r>
      <w:r>
        <w:rPr>
          <w:bCs/>
        </w:rPr>
        <w:t>Э</w:t>
      </w:r>
      <w:r w:rsidRPr="00C2118D">
        <w:rPr>
          <w:bCs/>
        </w:rPr>
        <w:t xml:space="preserve">тапов </w:t>
      </w:r>
      <w:r>
        <w:rPr>
          <w:bCs/>
        </w:rPr>
        <w:t>Р</w:t>
      </w:r>
      <w:r w:rsidRPr="00C2118D">
        <w:rPr>
          <w:bCs/>
        </w:rPr>
        <w:t>абот</w:t>
      </w:r>
      <w:r>
        <w:rPr>
          <w:bCs/>
        </w:rPr>
        <w:t>.</w:t>
      </w:r>
    </w:p>
    <w:p w14:paraId="3B42494B" w14:textId="77777777" w:rsidR="00A77CBB" w:rsidRPr="00C2118D" w:rsidRDefault="00A77CBB" w:rsidP="00A77CBB">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 </w:t>
      </w:r>
      <w:r>
        <w:rPr>
          <w:bCs/>
        </w:rPr>
        <w:t>П</w:t>
      </w:r>
      <w:r w:rsidRPr="00C2118D">
        <w:rPr>
          <w:bCs/>
        </w:rPr>
        <w:t xml:space="preserve">артии Оборудования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езультата Работ в целом.</w:t>
      </w:r>
    </w:p>
    <w:p w14:paraId="7902A0BB" w14:textId="77777777" w:rsidR="00A77CBB" w:rsidRPr="00C2118D" w:rsidRDefault="00A77CBB" w:rsidP="00A77CBB">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w:t>
      </w:r>
      <w:r>
        <w:rPr>
          <w:bCs/>
        </w:rPr>
        <w:br/>
      </w:r>
      <w:r w:rsidRPr="00C2118D">
        <w:rPr>
          <w:bCs/>
        </w:rPr>
        <w:t xml:space="preserve">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74DD18A5"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размерах, установленных П</w:t>
      </w:r>
      <w:r w:rsidRPr="00C2118D">
        <w:rPr>
          <w:bCs/>
        </w:rPr>
        <w:t>риложением № 7</w:t>
      </w:r>
      <w:r>
        <w:rPr>
          <w:bCs/>
        </w:rPr>
        <w:t xml:space="preserve"> к Договору</w:t>
      </w:r>
      <w:r w:rsidRPr="00C2118D">
        <w:rPr>
          <w:bCs/>
        </w:rPr>
        <w:t xml:space="preserve">. </w:t>
      </w:r>
    </w:p>
    <w:p w14:paraId="610775BD" w14:textId="77777777" w:rsidR="00A77CBB"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w:t>
      </w:r>
      <w:r w:rsidRPr="00C2118D">
        <w:rPr>
          <w:bCs/>
        </w:rPr>
        <w:lastRenderedPageBreak/>
        <w:t xml:space="preserve">Подрядчик обязан компенсировать Заказчику сумму таких расходов. Основанием </w:t>
      </w:r>
      <w:r>
        <w:rPr>
          <w:bCs/>
        </w:rPr>
        <w:br/>
      </w:r>
      <w:r w:rsidRPr="00C2118D">
        <w:rPr>
          <w:bCs/>
        </w:rP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 4</w:t>
      </w:r>
      <w:r w:rsidRPr="00C2118D">
        <w:rPr>
          <w:bCs/>
        </w:rPr>
        <w:t>.</w:t>
      </w:r>
      <w:r>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763CC0F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 разделом 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Pr>
          <w:bCs/>
        </w:rPr>
        <w:t>Ц</w:t>
      </w:r>
      <w:r w:rsidRPr="00C2118D">
        <w:rPr>
          <w:bCs/>
        </w:rPr>
        <w:t>ены Договора за каждый день просрочки.</w:t>
      </w:r>
    </w:p>
    <w:p w14:paraId="13C4378D" w14:textId="77777777" w:rsidR="00A77CBB" w:rsidRPr="004234D5" w:rsidRDefault="00A77CBB" w:rsidP="00A77CBB">
      <w:pPr>
        <w:pStyle w:val="af0"/>
        <w:numPr>
          <w:ilvl w:val="1"/>
          <w:numId w:val="6"/>
        </w:numPr>
        <w:shd w:val="clear" w:color="auto" w:fill="FFFFFF"/>
        <w:tabs>
          <w:tab w:val="left" w:pos="1134"/>
        </w:tabs>
        <w:ind w:left="0" w:firstLine="709"/>
        <w:jc w:val="both"/>
      </w:pPr>
      <w:proofErr w:type="gramStart"/>
      <w:r w:rsidRPr="004234D5">
        <w:t xml:space="preserve">В случае нарушения Подрядчиком сроков </w:t>
      </w:r>
      <w:r w:rsidRPr="004234D5">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w:t>
      </w:r>
      <w:r>
        <w:rPr>
          <w:bCs/>
        </w:rPr>
        <w:t>установленных пунктами 2</w:t>
      </w:r>
      <w:r w:rsidRPr="004234D5">
        <w:rPr>
          <w:bCs/>
        </w:rPr>
        <w:t>.3.30</w:t>
      </w:r>
      <w:r>
        <w:rPr>
          <w:bCs/>
        </w:rPr>
        <w:t>-2</w:t>
      </w:r>
      <w:r w:rsidRPr="004234D5">
        <w:rPr>
          <w:bCs/>
        </w:rPr>
        <w:t xml:space="preserve">.3.31 Договора, </w:t>
      </w:r>
      <w:r w:rsidRPr="004234D5">
        <w:t xml:space="preserve">Заказчик вправе требовать уплаты Подрядчиком </w:t>
      </w:r>
      <w:r w:rsidRPr="004234D5">
        <w:rPr>
          <w:color w:val="000000"/>
        </w:rPr>
        <w:t>неустойки</w:t>
      </w:r>
      <w:r w:rsidRPr="004234D5">
        <w:t xml:space="preserve"> в размере </w:t>
      </w:r>
      <w:r w:rsidRPr="004234D5">
        <w:rPr>
          <w:color w:val="000000"/>
        </w:rPr>
        <w:t>0,05 (ноль целых пять сотых) % от Цены Договора</w:t>
      </w:r>
      <w:r w:rsidRPr="004234D5">
        <w:t xml:space="preserve"> за каждый </w:t>
      </w:r>
      <w:r w:rsidRPr="004234D5">
        <w:rPr>
          <w:color w:val="000000"/>
        </w:rPr>
        <w:t>день просрочки.</w:t>
      </w:r>
      <w:proofErr w:type="gramEnd"/>
    </w:p>
    <w:p w14:paraId="6993D218" w14:textId="77777777" w:rsidR="00A77CBB" w:rsidRPr="004234D5" w:rsidRDefault="00A77CBB" w:rsidP="00A77CBB">
      <w:pPr>
        <w:pStyle w:val="af0"/>
        <w:numPr>
          <w:ilvl w:val="1"/>
          <w:numId w:val="6"/>
        </w:numPr>
        <w:shd w:val="clear" w:color="auto" w:fill="FFFFFF"/>
        <w:tabs>
          <w:tab w:val="left" w:pos="1134"/>
        </w:tabs>
        <w:ind w:left="0" w:firstLine="709"/>
        <w:jc w:val="both"/>
        <w:rPr>
          <w:shd w:val="clear" w:color="auto" w:fill="FFFFFF"/>
        </w:rPr>
      </w:pPr>
      <w:r w:rsidRPr="004234D5">
        <w:t xml:space="preserve">В </w:t>
      </w:r>
      <w:r w:rsidRPr="004234D5">
        <w:rPr>
          <w:bCs/>
        </w:rPr>
        <w:t>случае</w:t>
      </w:r>
      <w:r w:rsidRPr="004234D5">
        <w:t xml:space="preserve"> </w:t>
      </w:r>
      <w:r w:rsidRPr="004234D5">
        <w:rPr>
          <w:bCs/>
        </w:rPr>
        <w:t xml:space="preserve">если в результате выполнения Работ Объект окажется пригодным </w:t>
      </w:r>
      <w:r w:rsidRPr="004234D5">
        <w:rPr>
          <w:bCs/>
        </w:rPr>
        <w:br/>
        <w:t>к эксплуатации, но не достигнет установленных Договором Гарантированных показателей, Подрядчик уплатить Заказчику неустойку:</w:t>
      </w:r>
    </w:p>
    <w:p w14:paraId="66EFD38F" w14:textId="77777777" w:rsidR="00A77CBB" w:rsidRPr="004234D5" w:rsidRDefault="00A77CBB" w:rsidP="00A77CBB">
      <w:pPr>
        <w:pStyle w:val="af0"/>
        <w:numPr>
          <w:ilvl w:val="1"/>
          <w:numId w:val="92"/>
        </w:numPr>
        <w:shd w:val="clear" w:color="auto" w:fill="FFFFFF"/>
        <w:tabs>
          <w:tab w:val="left" w:pos="1134"/>
        </w:tabs>
        <w:ind w:left="0" w:firstLine="709"/>
        <w:jc w:val="both"/>
        <w:rPr>
          <w:shd w:val="clear" w:color="auto" w:fill="FFFFFF"/>
        </w:rPr>
      </w:pPr>
      <w:r w:rsidRPr="004234D5">
        <w:rPr>
          <w:bCs/>
        </w:rPr>
        <w:t>в размере _________ рублей</w:t>
      </w:r>
      <w:r w:rsidRPr="004234D5">
        <w:t xml:space="preserve"> </w:t>
      </w:r>
      <w:r w:rsidRPr="004234D5">
        <w:rPr>
          <w:bCs/>
        </w:rPr>
        <w:t xml:space="preserve">за каждые ___ % процента показателя, указанного </w:t>
      </w:r>
      <w:r w:rsidRPr="004234D5">
        <w:rPr>
          <w:bCs/>
        </w:rPr>
        <w:br/>
        <w:t>в пункте 1.8.1 Договора</w:t>
      </w:r>
      <w:r w:rsidRPr="004234D5">
        <w:t xml:space="preserve">; </w:t>
      </w:r>
    </w:p>
    <w:p w14:paraId="199403EC" w14:textId="77777777" w:rsidR="00A77CBB" w:rsidRPr="004234D5" w:rsidRDefault="00A77CBB" w:rsidP="00A77CBB">
      <w:pPr>
        <w:pStyle w:val="af0"/>
        <w:numPr>
          <w:ilvl w:val="1"/>
          <w:numId w:val="92"/>
        </w:numPr>
        <w:shd w:val="clear" w:color="auto" w:fill="FFFFFF"/>
        <w:tabs>
          <w:tab w:val="left" w:pos="1134"/>
        </w:tabs>
        <w:ind w:left="0" w:firstLine="709"/>
        <w:jc w:val="both"/>
        <w:rPr>
          <w:shd w:val="clear" w:color="auto" w:fill="FFFFFF"/>
        </w:rPr>
      </w:pPr>
      <w:r w:rsidRPr="004234D5">
        <w:t xml:space="preserve">неустойку в размере _________ рублей за </w:t>
      </w:r>
      <w:r w:rsidRPr="004234D5">
        <w:rPr>
          <w:bCs/>
        </w:rPr>
        <w:t xml:space="preserve">каждые __% показателя, указанного </w:t>
      </w:r>
      <w:r w:rsidRPr="004234D5">
        <w:rPr>
          <w:bCs/>
        </w:rPr>
        <w:br/>
        <w:t>в пункте 1.8.2 Договора.</w:t>
      </w:r>
    </w:p>
    <w:p w14:paraId="5E672895" w14:textId="77777777" w:rsidR="00A77CBB" w:rsidRPr="004234D5" w:rsidRDefault="00A77CBB" w:rsidP="00A77CBB">
      <w:pPr>
        <w:pStyle w:val="af0"/>
        <w:numPr>
          <w:ilvl w:val="1"/>
          <w:numId w:val="6"/>
        </w:numPr>
        <w:shd w:val="clear" w:color="auto" w:fill="FFFFFF"/>
        <w:tabs>
          <w:tab w:val="left" w:pos="1134"/>
        </w:tabs>
        <w:ind w:left="0" w:firstLine="709"/>
        <w:jc w:val="both"/>
        <w:rPr>
          <w:bCs/>
        </w:rPr>
      </w:pPr>
      <w:r w:rsidRPr="004234D5">
        <w:rPr>
          <w:bCs/>
        </w:rPr>
        <w:t>Срок оплаты неустойки письменно согласовывается Сторонами при приемке Результата Работ по Договору.</w:t>
      </w:r>
    </w:p>
    <w:p w14:paraId="368CD0A5" w14:textId="77777777" w:rsidR="00A77CBB" w:rsidRPr="004234D5" w:rsidRDefault="00A77CBB" w:rsidP="00A77CBB">
      <w:pPr>
        <w:pStyle w:val="af0"/>
        <w:numPr>
          <w:ilvl w:val="1"/>
          <w:numId w:val="6"/>
        </w:numPr>
        <w:shd w:val="clear" w:color="auto" w:fill="FFFFFF"/>
        <w:tabs>
          <w:tab w:val="left" w:pos="1134"/>
        </w:tabs>
        <w:ind w:left="0" w:firstLine="709"/>
        <w:jc w:val="both"/>
        <w:rPr>
          <w:bCs/>
        </w:rPr>
      </w:pPr>
      <w:r w:rsidRPr="004234D5">
        <w:rPr>
          <w:bCs/>
        </w:rPr>
        <w:t xml:space="preserve">Подрядчик несет ответственность перед Заказчиком за причиненный ущерб </w:t>
      </w:r>
      <w:r w:rsidRPr="004234D5">
        <w:rPr>
          <w:bCs/>
        </w:rPr>
        <w:br/>
        <w:t xml:space="preserve">в размере фактически понесенных и документально подтвержденных расходов, возникших </w:t>
      </w:r>
      <w:r w:rsidRPr="004234D5">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32D0EBA" w14:textId="77777777" w:rsidR="00A77CBB" w:rsidRPr="004234D5" w:rsidRDefault="00A77CBB" w:rsidP="00A77CBB">
      <w:pPr>
        <w:pStyle w:val="af0"/>
        <w:numPr>
          <w:ilvl w:val="1"/>
          <w:numId w:val="6"/>
        </w:numPr>
        <w:ind w:left="0" w:firstLine="709"/>
        <w:jc w:val="both"/>
        <w:rPr>
          <w:bCs/>
        </w:rPr>
      </w:pPr>
      <w:r w:rsidRPr="004234D5">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w:t>
      </w:r>
      <w:r>
        <w:rPr>
          <w:bCs/>
        </w:rPr>
        <w:t xml:space="preserve"> в полной сумме сверх неустойки</w:t>
      </w:r>
      <w:r w:rsidRPr="004234D5">
        <w:rPr>
          <w:bCs/>
        </w:rPr>
        <w:t>.</w:t>
      </w:r>
    </w:p>
    <w:p w14:paraId="029AC5AC" w14:textId="77777777" w:rsidR="00A77CBB" w:rsidRPr="004234D5" w:rsidRDefault="00A77CBB" w:rsidP="00A77CBB">
      <w:pPr>
        <w:pStyle w:val="af0"/>
        <w:numPr>
          <w:ilvl w:val="1"/>
          <w:numId w:val="6"/>
        </w:numPr>
        <w:shd w:val="clear" w:color="auto" w:fill="FFFFFF"/>
        <w:tabs>
          <w:tab w:val="left" w:pos="1134"/>
        </w:tabs>
        <w:ind w:left="0" w:firstLine="709"/>
        <w:jc w:val="both"/>
      </w:pPr>
      <w:r w:rsidRPr="004234D5">
        <w:t>Предусмотренный пункт</w:t>
      </w:r>
      <w:r>
        <w:t>ами 7</w:t>
      </w:r>
      <w:r w:rsidRPr="004234D5">
        <w:t>.11</w:t>
      </w:r>
      <w:r>
        <w:t xml:space="preserve"> и 7</w:t>
      </w:r>
      <w:r w:rsidRPr="004234D5">
        <w:t>.12 Договора ущерб Заказчика компенсируется Подрядчиком в полной сумме сверх неустойки.</w:t>
      </w:r>
    </w:p>
    <w:p w14:paraId="069E11A2" w14:textId="77777777" w:rsidR="00A77CBB" w:rsidRPr="00190115" w:rsidRDefault="00A77CBB" w:rsidP="00A77CBB">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79172587" w14:textId="77777777" w:rsidR="00A77CBB" w:rsidRPr="00190115" w:rsidRDefault="00A77CBB" w:rsidP="00A77CBB">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0807AD4A" w14:textId="77777777" w:rsidR="00A77CBB" w:rsidRPr="00190115" w:rsidRDefault="00A77CBB" w:rsidP="00A77CBB">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98FA0D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Pr>
          <w:bCs/>
        </w:rPr>
        <w:br/>
      </w:r>
      <w:r w:rsidRPr="00C2118D">
        <w:rPr>
          <w:bCs/>
        </w:rPr>
        <w:t xml:space="preserve">по Договору, и письменном уведомлении об этом другой Стороны. В случае непризнания </w:t>
      </w:r>
      <w:r w:rsidRPr="00C2118D">
        <w:rPr>
          <w:bCs/>
        </w:rPr>
        <w:lastRenderedPageBreak/>
        <w:t>Стороной, нарушившей обязательства</w:t>
      </w:r>
      <w:r>
        <w:rPr>
          <w:bCs/>
        </w:rPr>
        <w:t xml:space="preserve"> по Договору</w:t>
      </w:r>
      <w:r w:rsidRPr="00C2118D">
        <w:rPr>
          <w:bCs/>
        </w:rPr>
        <w:t xml:space="preserve">, суммы неустойки, указанной </w:t>
      </w:r>
      <w:r>
        <w:rPr>
          <w:bCs/>
        </w:rPr>
        <w:br/>
      </w:r>
      <w:r w:rsidRPr="00C2118D">
        <w:rPr>
          <w:bCs/>
        </w:rPr>
        <w:t xml:space="preserve">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0619167F" w14:textId="77777777" w:rsidR="00A77CBB" w:rsidRPr="00C2118D" w:rsidRDefault="00A77CBB" w:rsidP="00A77CBB">
      <w:pPr>
        <w:spacing w:line="240" w:lineRule="auto"/>
        <w:rPr>
          <w:b/>
          <w:color w:val="000000"/>
          <w:sz w:val="24"/>
          <w:szCs w:val="24"/>
        </w:rPr>
      </w:pPr>
    </w:p>
    <w:p w14:paraId="0B80ABD4" w14:textId="77777777" w:rsidR="00A77CBB" w:rsidRPr="00C2118D" w:rsidRDefault="00A77CBB" w:rsidP="00A77CBB">
      <w:pPr>
        <w:pStyle w:val="af0"/>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14:paraId="624CA580" w14:textId="77777777" w:rsidR="00A77CBB" w:rsidRPr="00C2118D" w:rsidRDefault="00A77CBB" w:rsidP="00A77CBB">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4234D5">
        <w:rPr>
          <w:sz w:val="24"/>
          <w:szCs w:val="24"/>
        </w:rPr>
        <w:t xml:space="preserve">60 </w:t>
      </w:r>
      <w:r w:rsidRPr="004234D5">
        <w:rPr>
          <w:bCs/>
          <w:sz w:val="24"/>
          <w:szCs w:val="24"/>
        </w:rPr>
        <w:t>(шестьдесят)</w:t>
      </w:r>
      <w:r w:rsidRPr="004234D5">
        <w:rPr>
          <w:sz w:val="24"/>
          <w:szCs w:val="24"/>
        </w:rPr>
        <w:t xml:space="preserve"> месяцев</w:t>
      </w:r>
      <w:r w:rsidRPr="004234D5">
        <w:rPr>
          <w:bCs/>
          <w:sz w:val="24"/>
          <w:szCs w:val="24"/>
        </w:rPr>
        <w:t xml:space="preserve"> </w:t>
      </w:r>
      <w:r w:rsidRPr="004234D5">
        <w:rPr>
          <w:bCs/>
          <w:sz w:val="24"/>
          <w:szCs w:val="24"/>
        </w:rPr>
        <w:br/>
        <w:t xml:space="preserve">и начинает течь </w:t>
      </w:r>
      <w:proofErr w:type="gramStart"/>
      <w:r w:rsidRPr="004234D5">
        <w:rPr>
          <w:bCs/>
          <w:sz w:val="24"/>
          <w:szCs w:val="24"/>
        </w:rPr>
        <w:t>с даты подписания</w:t>
      </w:r>
      <w:proofErr w:type="gramEnd"/>
      <w:r w:rsidRPr="004234D5">
        <w:rPr>
          <w:bCs/>
          <w:sz w:val="24"/>
          <w:szCs w:val="24"/>
        </w:rPr>
        <w:t xml:space="preserve"> Сторонами А</w:t>
      </w:r>
      <w:r w:rsidRPr="004234D5">
        <w:rPr>
          <w:sz w:val="24"/>
          <w:szCs w:val="24"/>
        </w:rPr>
        <w:t>кта КС-11,</w:t>
      </w:r>
      <w:r w:rsidRPr="004234D5">
        <w:rPr>
          <w:bCs/>
          <w:sz w:val="24"/>
          <w:szCs w:val="24"/>
        </w:rPr>
        <w:t xml:space="preserve"> </w:t>
      </w:r>
      <w:bookmarkEnd w:id="31"/>
      <w:r w:rsidRPr="004234D5">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31761643" w14:textId="77777777" w:rsidR="00A77CBB" w:rsidRPr="00C2118D" w:rsidRDefault="00A77CBB" w:rsidP="00A77CBB">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 xml:space="preserve">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14:paraId="1A40DE5C"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гарантирует </w:t>
      </w:r>
      <w:r w:rsidRPr="004234D5">
        <w:rPr>
          <w:bCs/>
        </w:rPr>
        <w:t>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w:t>
      </w:r>
      <w:r>
        <w:rPr>
          <w:bCs/>
        </w:rPr>
        <w:br/>
      </w:r>
      <w:r w:rsidRPr="00C2118D">
        <w:rPr>
          <w:bCs/>
        </w:rP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w:t>
      </w:r>
      <w:r w:rsidRPr="00C2118D">
        <w:rPr>
          <w:bCs/>
        </w:rPr>
        <w:t xml:space="preserve"> </w:t>
      </w:r>
      <w:proofErr w:type="gramEnd"/>
    </w:p>
    <w:p w14:paraId="459F36F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Pr>
          <w:bCs/>
        </w:rPr>
        <w:br/>
      </w:r>
      <w:r w:rsidRPr="00C2118D">
        <w:rPr>
          <w:bCs/>
        </w:rP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2"/>
      <w:r w:rsidRPr="00C2118D">
        <w:rPr>
          <w:bCs/>
        </w:rPr>
        <w:t xml:space="preserve"> </w:t>
      </w:r>
    </w:p>
    <w:p w14:paraId="080D0092"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 xml:space="preserve">о недостатках, составляемым Сторонами, а при отказе или уклонении Подрядчика </w:t>
      </w:r>
      <w:r>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Pr>
          <w:bCs/>
        </w:rPr>
        <w:br/>
      </w:r>
      <w:r w:rsidRPr="00C2118D">
        <w:rPr>
          <w:bCs/>
        </w:rPr>
        <w:t xml:space="preserve">в одностороннем порядке Акт о недостатках имеет для Подрядчика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14:paraId="75DB9C28"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14:paraId="0502907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14:paraId="4E6BCD5D"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w:t>
      </w:r>
      <w:r w:rsidRPr="00C2118D">
        <w:rPr>
          <w:bCs/>
        </w:rPr>
        <w:lastRenderedPageBreak/>
        <w:t xml:space="preserve">(включая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14:paraId="18B236DD" w14:textId="77777777" w:rsidR="00A77CBB" w:rsidRPr="00C2118D" w:rsidRDefault="00A77CBB" w:rsidP="00A77CBB">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14:paraId="07EF7A1B" w14:textId="77777777" w:rsidR="00A77CBB" w:rsidRPr="00C2118D" w:rsidRDefault="00A77CBB" w:rsidP="00A77CBB">
      <w:pPr>
        <w:shd w:val="clear" w:color="auto" w:fill="FFFFFF"/>
        <w:tabs>
          <w:tab w:val="left" w:pos="566"/>
        </w:tabs>
        <w:spacing w:line="240" w:lineRule="auto"/>
        <w:ind w:firstLine="0"/>
        <w:rPr>
          <w:color w:val="000000"/>
          <w:sz w:val="24"/>
          <w:szCs w:val="24"/>
        </w:rPr>
      </w:pPr>
    </w:p>
    <w:p w14:paraId="092C0BAB"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79C858E3"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1606FE65"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14:paraId="255A1AF8"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14:paraId="0CC9715E"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14:paraId="270ECB63"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w:t>
      </w:r>
      <w:r>
        <w:rPr>
          <w:bCs/>
        </w:rPr>
        <w:br/>
      </w:r>
      <w:r w:rsidRPr="00C2118D">
        <w:rPr>
          <w:bCs/>
        </w:rPr>
        <w:t xml:space="preserve">возникают непосредственно у Заказчика, либо, если в соответствии </w:t>
      </w:r>
      <w:r>
        <w:rPr>
          <w:bCs/>
        </w:rPr>
        <w:br/>
      </w:r>
      <w:r w:rsidRPr="00C2118D">
        <w:rPr>
          <w:bCs/>
        </w:rPr>
        <w:t xml:space="preserve">с законодательством Российской Федерации такие исключительные права возникают </w:t>
      </w:r>
      <w:r>
        <w:rPr>
          <w:bCs/>
        </w:rPr>
        <w:br/>
      </w:r>
      <w:r w:rsidRPr="00C2118D">
        <w:rPr>
          <w:bCs/>
        </w:rPr>
        <w:t>у Подрядчика, эти права переходят к Заказчику сразу после их возникновения в силу Договора.</w:t>
      </w:r>
      <w:proofErr w:type="gramEnd"/>
    </w:p>
    <w:p w14:paraId="7D9D5D31" w14:textId="77777777" w:rsidR="00A77CBB" w:rsidRPr="00C2118D" w:rsidRDefault="00A77CBB" w:rsidP="00A77CBB">
      <w:pPr>
        <w:pStyle w:val="af0"/>
        <w:shd w:val="clear" w:color="auto" w:fill="FFFFFF"/>
        <w:tabs>
          <w:tab w:val="left" w:pos="1134"/>
        </w:tabs>
        <w:ind w:left="0" w:firstLine="709"/>
        <w:jc w:val="both"/>
        <w:rPr>
          <w:bCs/>
        </w:rPr>
      </w:pPr>
      <w:proofErr w:type="gramStart"/>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w:t>
      </w:r>
      <w:proofErr w:type="gramEnd"/>
      <w:r w:rsidRPr="00C2118D">
        <w:rPr>
          <w:bCs/>
        </w:rPr>
        <w:t xml:space="preserve">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14:paraId="190D24E7"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14:paraId="284D6E63" w14:textId="77777777" w:rsidR="00A77CBB"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C2118D">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3D9095D8" w14:textId="77777777" w:rsidR="00A77CBB" w:rsidRPr="00C2118D" w:rsidRDefault="00A77CBB" w:rsidP="00A77CBB">
      <w:pPr>
        <w:pStyle w:val="af0"/>
        <w:shd w:val="clear" w:color="auto" w:fill="FFFFFF"/>
        <w:tabs>
          <w:tab w:val="left" w:pos="1134"/>
        </w:tabs>
        <w:ind w:left="709"/>
        <w:jc w:val="both"/>
        <w:rPr>
          <w:bCs/>
        </w:rPr>
      </w:pPr>
    </w:p>
    <w:p w14:paraId="6ED15D0D"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70EBB6E7"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1DD4AD70" w14:textId="77777777" w:rsidR="00A77CBB" w:rsidRPr="00C2118D" w:rsidRDefault="00A77CBB" w:rsidP="00A77CBB">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030E5C5C" w14:textId="77777777" w:rsidR="00A77CBB" w:rsidRPr="00C2118D" w:rsidRDefault="00A77CBB" w:rsidP="00A77CBB">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p>
    <w:p w14:paraId="58F9F183"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7B3225C"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7E39DFE3"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0D4EF7B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981B87E"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708F762A"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4AB51288"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F94CD31"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2A9085DA"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056BC6C1"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14:paraId="12B48354"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14:paraId="321EDD3F"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651A8869" w14:textId="77777777" w:rsidR="00A77CBB" w:rsidRPr="00C2118D" w:rsidRDefault="00A77CBB" w:rsidP="00A77CBB">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45F00BC5"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14:paraId="2500666D"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Pr>
          <w:bCs/>
        </w:rPr>
        <w:t>10</w:t>
      </w:r>
      <w:r w:rsidRPr="00C2118D">
        <w:rPr>
          <w:bCs/>
        </w:rPr>
        <w:t>.6.7 Договора</w:t>
      </w:r>
      <w:r>
        <w:rPr>
          <w:bCs/>
        </w:rPr>
        <w:t>.</w:t>
      </w:r>
    </w:p>
    <w:p w14:paraId="1B661F9E"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w:t>
      </w:r>
      <w:r w:rsidRPr="00C2118D">
        <w:rPr>
          <w:bCs/>
        </w:rPr>
        <w:lastRenderedPageBreak/>
        <w:t xml:space="preserve">обычным для существующих условий делового оборота, Подрядчик обязан использовать </w:t>
      </w:r>
      <w:r>
        <w:rPr>
          <w:bCs/>
        </w:rPr>
        <w:br/>
      </w:r>
      <w:r w:rsidRPr="00C2118D">
        <w:rPr>
          <w:bCs/>
        </w:rPr>
        <w:t xml:space="preserve">в отношении защиты </w:t>
      </w:r>
      <w:proofErr w:type="gramStart"/>
      <w:r w:rsidRPr="00C2118D">
        <w:rPr>
          <w:bCs/>
        </w:rPr>
        <w:t>Информации</w:t>
      </w:r>
      <w:proofErr w:type="gramEnd"/>
      <w:r w:rsidRPr="00C2118D">
        <w:rPr>
          <w:bCs/>
        </w:rPr>
        <w:t xml:space="preserve"> обычно используемые им меры защиты</w:t>
      </w:r>
      <w:r>
        <w:rPr>
          <w:bCs/>
        </w:rPr>
        <w:t>.</w:t>
      </w:r>
    </w:p>
    <w:p w14:paraId="37D7B6D5"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14:paraId="698DD953"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14:paraId="01D73E17"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14:paraId="3975B247"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w:t>
      </w:r>
      <w:proofErr w:type="gramStart"/>
      <w:r w:rsidRPr="00C2118D">
        <w:rPr>
          <w:bCs/>
        </w:rPr>
        <w:t>средствах</w:t>
      </w:r>
      <w:proofErr w:type="gramEnd"/>
      <w:r w:rsidRPr="00C2118D">
        <w:rPr>
          <w:bCs/>
        </w:rPr>
        <w:t xml:space="preserve"> Подрядчика. При этом Заказчик признает, что обязательства </w:t>
      </w:r>
      <w:r>
        <w:rPr>
          <w:bCs/>
        </w:rPr>
        <w:br/>
      </w:r>
      <w:r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Pr="00C2118D">
        <w:rPr>
          <w:bCs/>
        </w:rPr>
        <w:t xml:space="preserve"> </w:t>
      </w:r>
    </w:p>
    <w:p w14:paraId="734510EE"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bookmarkStart w:id="36"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w:t>
      </w:r>
      <w:r>
        <w:rPr>
          <w:bCs/>
        </w:rPr>
        <w:br/>
      </w:r>
      <w:r w:rsidRPr="00C2118D">
        <w:rPr>
          <w:bCs/>
        </w:rPr>
        <w:t xml:space="preserve">как </w:t>
      </w:r>
      <w:proofErr w:type="gramStart"/>
      <w:r w:rsidRPr="00C2118D">
        <w:rPr>
          <w:bCs/>
        </w:rPr>
        <w:t>за</w:t>
      </w:r>
      <w:proofErr w:type="gramEnd"/>
      <w:r w:rsidRPr="00C2118D">
        <w:rPr>
          <w:bCs/>
        </w:rPr>
        <w:t xml:space="preserve"> свои собственные</w:t>
      </w:r>
      <w:r>
        <w:rPr>
          <w:bCs/>
        </w:rPr>
        <w:t>.</w:t>
      </w:r>
      <w:bookmarkEnd w:id="36"/>
    </w:p>
    <w:p w14:paraId="3BA761B6"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14:paraId="1F5C68A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7"/>
    </w:p>
    <w:p w14:paraId="3727608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14:paraId="7CADF12D"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80A5405" w14:textId="77777777" w:rsidR="00A77CBB" w:rsidRPr="00C2118D" w:rsidRDefault="00A77CBB" w:rsidP="00A77CBB">
      <w:pPr>
        <w:pStyle w:val="af0"/>
        <w:shd w:val="clear" w:color="auto" w:fill="FFFFFF"/>
        <w:tabs>
          <w:tab w:val="left" w:pos="284"/>
        </w:tabs>
        <w:ind w:left="0"/>
        <w:rPr>
          <w:b/>
          <w:bCs/>
        </w:rPr>
      </w:pPr>
    </w:p>
    <w:p w14:paraId="7F460347"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3BF8B53A"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F4D446A"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sidRPr="00C2118D">
        <w:rPr>
          <w:bCs/>
        </w:rPr>
        <w:t xml:space="preserve">не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Pr>
          <w:bCs/>
        </w:rPr>
        <w:br/>
      </w:r>
      <w:r w:rsidRPr="00C2118D">
        <w:rPr>
          <w:bCs/>
        </w:rPr>
        <w:t>для защиты инсайдерской информации Заказчика от неправомерного использования;</w:t>
      </w:r>
    </w:p>
    <w:p w14:paraId="6246883F"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соблюдать</w:t>
      </w:r>
      <w:r w:rsidRPr="00C2118D">
        <w:rPr>
          <w:bCs/>
        </w:rPr>
        <w:t xml:space="preserve"> требования законодательства Российской Федерации об инсайдерской информации и манипулировании рынком.</w:t>
      </w:r>
    </w:p>
    <w:p w14:paraId="46E5CEC0" w14:textId="77777777" w:rsidR="00A77CBB" w:rsidRPr="00C2118D" w:rsidRDefault="00A77CBB" w:rsidP="00A77CBB">
      <w:pPr>
        <w:pStyle w:val="af0"/>
        <w:shd w:val="clear" w:color="auto" w:fill="FFFFFF"/>
        <w:tabs>
          <w:tab w:val="left" w:pos="1418"/>
        </w:tabs>
        <w:ind w:left="0" w:firstLine="851"/>
        <w:jc w:val="both"/>
      </w:pPr>
    </w:p>
    <w:p w14:paraId="79396ADF"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AC5E60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w:t>
      </w:r>
      <w:r>
        <w:rPr>
          <w:bCs/>
        </w:rPr>
        <w:br/>
      </w:r>
      <w:r w:rsidRPr="00C2118D">
        <w:rPr>
          <w:bCs/>
        </w:rPr>
        <w:t>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05163525"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w:t>
      </w:r>
      <w:r w:rsidRPr="00C2118D">
        <w:rPr>
          <w:bCs/>
        </w:rPr>
        <w:lastRenderedPageBreak/>
        <w:t>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4001926D"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w:t>
      </w:r>
      <w:r>
        <w:rPr>
          <w:bCs/>
        </w:rPr>
        <w:br/>
      </w:r>
      <w:r w:rsidRPr="00C2118D">
        <w:rPr>
          <w:bCs/>
        </w:rPr>
        <w:t>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75B2C1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1FB7A662" w14:textId="77777777" w:rsidR="00A77CBB" w:rsidRPr="00C2118D" w:rsidRDefault="00A77CBB" w:rsidP="00A77CBB">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76B545" w14:textId="77777777" w:rsidR="00A77CBB" w:rsidRPr="00C2118D" w:rsidRDefault="00A77CBB" w:rsidP="00A77CBB">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5C1516B2" w14:textId="77777777" w:rsidR="00A77CBB" w:rsidRPr="00C2118D" w:rsidRDefault="00A77CBB" w:rsidP="00A77CBB">
      <w:pPr>
        <w:tabs>
          <w:tab w:val="left" w:pos="709"/>
        </w:tabs>
        <w:spacing w:line="240" w:lineRule="auto"/>
        <w:ind w:firstLine="0"/>
        <w:rPr>
          <w:b/>
          <w:sz w:val="24"/>
          <w:szCs w:val="24"/>
        </w:rPr>
      </w:pPr>
    </w:p>
    <w:p w14:paraId="30148375"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1E03DC59"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неисполнение </w:t>
      </w:r>
      <w:r>
        <w:rPr>
          <w:bCs/>
        </w:rPr>
        <w:br/>
      </w:r>
      <w:r w:rsidRPr="00C2118D">
        <w:rPr>
          <w:bCs/>
        </w:rP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Pr>
          <w:bCs/>
        </w:rPr>
        <w:br/>
      </w:r>
      <w:r w:rsidRPr="00C2118D">
        <w:rPr>
          <w:bCs/>
        </w:rPr>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152908B1"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14:paraId="623F3747"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2E389BDA"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w:t>
      </w:r>
      <w:r>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14:paraId="4CBFB3BD"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715F46AE" w14:textId="77777777" w:rsidR="00A77CBB" w:rsidRDefault="00A77CBB" w:rsidP="00A77CBB">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lastRenderedPageBreak/>
        <w:t>провести переговоры с целью выявления приемлемых для обеих Сторон альтернативных способов исполнения Договора</w:t>
      </w:r>
      <w:r>
        <w:rPr>
          <w:bCs/>
        </w:rPr>
        <w:t>,</w:t>
      </w:r>
    </w:p>
    <w:p w14:paraId="6F276610" w14:textId="77777777" w:rsidR="00A77CBB" w:rsidRPr="005C255C" w:rsidRDefault="00A77CBB" w:rsidP="00A77CBB">
      <w:pPr>
        <w:pStyle w:val="af0"/>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14:paraId="55836088" w14:textId="77777777" w:rsidR="00A77CBB" w:rsidRPr="00C2118D" w:rsidRDefault="00A77CBB" w:rsidP="00A77CBB">
      <w:pPr>
        <w:spacing w:line="240" w:lineRule="auto"/>
        <w:ind w:firstLine="0"/>
        <w:rPr>
          <w:sz w:val="24"/>
          <w:szCs w:val="24"/>
        </w:rPr>
      </w:pPr>
    </w:p>
    <w:p w14:paraId="2C1B30D3"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2A2CEC5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187294DA" w14:textId="77777777" w:rsidR="00A77CBB" w:rsidRPr="00BB1809" w:rsidRDefault="00A77CBB" w:rsidP="00A77CBB">
      <w:pPr>
        <w:pStyle w:val="af0"/>
        <w:numPr>
          <w:ilvl w:val="1"/>
          <w:numId w:val="90"/>
        </w:numPr>
        <w:shd w:val="clear" w:color="auto" w:fill="FFFFFF"/>
        <w:tabs>
          <w:tab w:val="left" w:pos="1134"/>
        </w:tabs>
        <w:ind w:left="0" w:firstLine="709"/>
        <w:jc w:val="both"/>
        <w:rPr>
          <w:bCs/>
        </w:rPr>
      </w:pPr>
      <w:r w:rsidRPr="00BB1809">
        <w:rPr>
          <w:bCs/>
        </w:rPr>
        <w:t xml:space="preserve"> </w:t>
      </w:r>
      <w:proofErr w:type="gramStart"/>
      <w:r w:rsidRPr="00BB1809">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BB1809">
          <w:rPr>
            <w:bCs/>
          </w:rPr>
          <w:t>№ 18162/09</w:t>
        </w:r>
      </w:hyperlink>
      <w:r w:rsidRPr="00BB1809">
        <w:rPr>
          <w:bCs/>
        </w:rPr>
        <w:t xml:space="preserve"> </w:t>
      </w:r>
      <w:r w:rsidRPr="00BB1809">
        <w:rPr>
          <w:bCs/>
        </w:rPr>
        <w:br/>
        <w:t xml:space="preserve">и от 25.05.2010 </w:t>
      </w:r>
      <w:hyperlink r:id="rId12" w:history="1">
        <w:r w:rsidRPr="00BB1809">
          <w:rPr>
            <w:bCs/>
          </w:rPr>
          <w:t>№ 15658/09</w:t>
        </w:r>
      </w:hyperlink>
      <w:r w:rsidRPr="00BB180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Pr="00BB1809">
        <w:rPr>
          <w:bCs/>
        </w:rPr>
        <w:br/>
        <w:t>и деловую репутацию и</w:t>
      </w:r>
      <w:proofErr w:type="gramEnd"/>
      <w:r w:rsidRPr="00BB1809">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Pr="00BB1809">
        <w:rPr>
          <w:bCs/>
        </w:rPr>
        <w:br/>
        <w:t xml:space="preserve">и / или соответствующие </w:t>
      </w:r>
      <w:hyperlink r:id="rId13" w:history="1">
        <w:proofErr w:type="gramStart"/>
        <w:r w:rsidRPr="00BB1809">
          <w:rPr>
            <w:bCs/>
          </w:rPr>
          <w:t>Критери</w:t>
        </w:r>
      </w:hyperlink>
      <w:r w:rsidRPr="00BB1809">
        <w:rPr>
          <w:bCs/>
        </w:rPr>
        <w:t>ям</w:t>
      </w:r>
      <w:proofErr w:type="gramEnd"/>
      <w:r w:rsidRPr="00BB1809">
        <w:rPr>
          <w:bCs/>
        </w:rPr>
        <w:t xml:space="preserve"> самостоятельной оценки рисков</w:t>
      </w:r>
      <w:r>
        <w:rPr>
          <w:bCs/>
        </w:rPr>
        <w:t xml:space="preserve"> </w:t>
      </w:r>
      <w:r w:rsidRPr="00BB1809">
        <w:rPr>
          <w:bCs/>
        </w:rPr>
        <w:t xml:space="preserve">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w:t>
      </w:r>
      <w:r w:rsidRPr="00BB1809">
        <w:rPr>
          <w:bCs/>
        </w:rPr>
        <w:br/>
        <w:t>от 30.05.2007 № ММ-3-06/333@).</w:t>
      </w:r>
      <w:bookmarkEnd w:id="38"/>
    </w:p>
    <w:p w14:paraId="7EC53639"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w:t>
      </w:r>
      <w:r>
        <w:rPr>
          <w:bCs/>
        </w:rPr>
        <w:t>14</w:t>
      </w:r>
      <w:r w:rsidRPr="00C2118D">
        <w:rPr>
          <w:bCs/>
        </w:rPr>
        <w:t>.1 Договора, а также обеспечить прекращение участия таких организаций в исполнении Договора.</w:t>
      </w:r>
      <w:bookmarkEnd w:id="39"/>
    </w:p>
    <w:p w14:paraId="6EBE306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1153B776"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1"/>
    </w:p>
    <w:p w14:paraId="53B1EDD4"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пунктом</w:t>
      </w:r>
      <w:r>
        <w:rPr>
          <w:bCs/>
        </w:rPr>
        <w:t xml:space="preserve"> 14.4.</w:t>
      </w:r>
      <w:r w:rsidRPr="00C2118D">
        <w:rPr>
          <w:bCs/>
        </w:rPr>
        <w:t xml:space="preserve"> Договора, оплачивается Подрядчиком </w:t>
      </w:r>
      <w:r>
        <w:rPr>
          <w:bCs/>
        </w:rPr>
        <w:br/>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 xml:space="preserve">вне независимости от направления уведомления об отказе от Договора (исполнения Договора), предусмотренного пунктом </w:t>
      </w:r>
      <w:r>
        <w:rPr>
          <w:bCs/>
        </w:rPr>
        <w:t>14</w:t>
      </w:r>
      <w:r w:rsidRPr="00C2118D">
        <w:rPr>
          <w:bCs/>
        </w:rPr>
        <w:t>.3 Договора.</w:t>
      </w:r>
      <w:bookmarkEnd w:id="42"/>
    </w:p>
    <w:p w14:paraId="6BFDAE30"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3"/>
    </w:p>
    <w:p w14:paraId="7E104EE9" w14:textId="77777777" w:rsidR="00A77CBB" w:rsidRDefault="00A77CBB" w:rsidP="00A77CBB">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52B03B00" w14:textId="77777777" w:rsidR="00A77CBB" w:rsidRPr="00C2118D" w:rsidRDefault="00A77CBB" w:rsidP="00A77CBB">
      <w:pPr>
        <w:pStyle w:val="af0"/>
        <w:shd w:val="clear" w:color="auto" w:fill="FFFFFF"/>
        <w:tabs>
          <w:tab w:val="left" w:pos="1134"/>
        </w:tabs>
        <w:ind w:left="709"/>
        <w:jc w:val="both"/>
        <w:rPr>
          <w:bCs/>
        </w:rPr>
      </w:pPr>
    </w:p>
    <w:p w14:paraId="4DD460AA" w14:textId="77777777" w:rsidR="00A77CBB" w:rsidRPr="00C2118D" w:rsidRDefault="00A77CBB" w:rsidP="00A77CBB">
      <w:pPr>
        <w:pStyle w:val="af0"/>
        <w:numPr>
          <w:ilvl w:val="0"/>
          <w:numId w:val="6"/>
        </w:numPr>
        <w:shd w:val="clear" w:color="auto" w:fill="FFFFFF"/>
        <w:tabs>
          <w:tab w:val="left" w:pos="426"/>
        </w:tabs>
        <w:ind w:left="0" w:firstLine="0"/>
        <w:jc w:val="center"/>
        <w:rPr>
          <w:b/>
        </w:rPr>
      </w:pPr>
      <w:proofErr w:type="gramStart"/>
      <w:r w:rsidRPr="00C2118D">
        <w:rPr>
          <w:b/>
          <w:bCs/>
        </w:rPr>
        <w:lastRenderedPageBreak/>
        <w:t>Заверения</w:t>
      </w:r>
      <w:r w:rsidRPr="00C2118D">
        <w:rPr>
          <w:b/>
        </w:rPr>
        <w:t xml:space="preserve"> Сторон</w:t>
      </w:r>
      <w:proofErr w:type="gramEnd"/>
    </w:p>
    <w:p w14:paraId="678D48A6"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322901EA" w14:textId="77777777" w:rsidR="00A77CBB" w:rsidRPr="00C2118D" w:rsidRDefault="00A77CBB" w:rsidP="00A77CBB">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w:t>
      </w:r>
      <w:r>
        <w:br/>
      </w:r>
      <w:r w:rsidRPr="00C2118D">
        <w:t>и правомерно осуществляющим свою деятельность в соответствии с законодательством Российской Федерации;</w:t>
      </w:r>
    </w:p>
    <w:p w14:paraId="6A3B4047" w14:textId="77777777" w:rsidR="00A77CBB" w:rsidRPr="00C2118D" w:rsidRDefault="00A77CBB" w:rsidP="00A77CBB">
      <w:pPr>
        <w:pStyle w:val="af0"/>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14:paraId="7E1DCE90" w14:textId="77777777" w:rsidR="00A77CBB" w:rsidRPr="00C2118D" w:rsidRDefault="00A77CBB" w:rsidP="00A77CBB">
      <w:pPr>
        <w:pStyle w:val="af0"/>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14:paraId="588A644B" w14:textId="77777777" w:rsidR="00A77CBB" w:rsidRPr="00C2118D" w:rsidRDefault="00A77CBB" w:rsidP="00A77CBB">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5036865C" w14:textId="77777777" w:rsidR="00A77CBB" w:rsidRPr="00C2118D" w:rsidRDefault="00A77CBB" w:rsidP="00A77CBB">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или </w:t>
      </w:r>
      <w:r>
        <w:br/>
      </w:r>
      <w:r w:rsidRPr="00C2118D">
        <w:t xml:space="preserve">в связи с ним. </w:t>
      </w:r>
    </w:p>
    <w:p w14:paraId="56CD4D97"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1D266F5A" w14:textId="77777777" w:rsidR="00A77CBB" w:rsidRPr="00C2118D" w:rsidRDefault="00A77CBB" w:rsidP="00A77CBB">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668A8CD6" w14:textId="77777777" w:rsidR="00A77CBB" w:rsidRPr="00C2118D" w:rsidRDefault="00A77CBB" w:rsidP="00A77CBB">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6C49CFF9" w14:textId="77777777" w:rsidR="00A77CBB" w:rsidRPr="00C2118D" w:rsidRDefault="00A77CBB" w:rsidP="00A77CBB">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66BC6250" w14:textId="77777777" w:rsidR="00A77CBB" w:rsidRPr="00C2118D" w:rsidRDefault="00A77CBB" w:rsidP="00A77CBB">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14:paraId="641495C4"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14:paraId="04C25FF7" w14:textId="77777777" w:rsidR="00A77CBB" w:rsidRPr="004234D5" w:rsidRDefault="00A77CBB" w:rsidP="00A77CBB">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w:t>
      </w:r>
      <w:proofErr w:type="gramStart"/>
      <w:r w:rsidRPr="00BC4883">
        <w:t>основанной</w:t>
      </w:r>
      <w:proofErr w:type="gramEnd"/>
      <w:r w:rsidRPr="00BC4883">
        <w:t xml:space="preserve"> на членстве </w:t>
      </w:r>
      <w:r w:rsidRPr="004234D5">
        <w:t>лиц, осуществляющих строительство;</w:t>
      </w:r>
    </w:p>
    <w:p w14:paraId="2FE83F74"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4234D5">
        <w:t>по организации строительства,</w:t>
      </w:r>
      <w:r w:rsidRPr="00C2118D">
        <w:t xml:space="preserve"> сведения о которых включены </w:t>
      </w:r>
      <w:r>
        <w:br/>
      </w:r>
      <w:r w:rsidRPr="00C2118D">
        <w:t>в национальный реестр специалистов в области строительства;</w:t>
      </w:r>
    </w:p>
    <w:p w14:paraId="7BD70BDF"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03EF55D6"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в том числе по вопросам, влияющим на сроки, стоимость и качество Работ, полностью ознакомлен </w:t>
      </w:r>
      <w:r>
        <w:br/>
      </w:r>
      <w:r w:rsidRPr="00C2118D">
        <w:t xml:space="preserve">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14:paraId="0FBCB4E8"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5574EAAB"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14:paraId="015B796B" w14:textId="77777777" w:rsidR="00A77CBB" w:rsidRPr="00C2118D" w:rsidRDefault="00A77CBB" w:rsidP="00A77CBB">
      <w:pPr>
        <w:pStyle w:val="af0"/>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2D4DA270" w14:textId="77777777" w:rsidR="00A77CBB" w:rsidRPr="00C2118D" w:rsidRDefault="00A77CBB" w:rsidP="00A77CBB">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14:paraId="165D6EBE"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14:paraId="196E3C04"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w:t>
      </w:r>
      <w:proofErr w:type="gramStart"/>
      <w:r w:rsidRPr="00C2118D">
        <w:t>на</w:t>
      </w:r>
      <w:proofErr w:type="gramEnd"/>
      <w:r w:rsidRPr="00C2118D">
        <w:t xml:space="preserve">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35011E23" w14:textId="77777777" w:rsidR="00A77CBB" w:rsidRPr="00C2118D" w:rsidRDefault="00A77CBB" w:rsidP="00A77CBB">
      <w:pPr>
        <w:pStyle w:val="af0"/>
        <w:shd w:val="clear" w:color="auto" w:fill="FFFFFF"/>
        <w:tabs>
          <w:tab w:val="left" w:pos="1134"/>
          <w:tab w:val="left" w:pos="1418"/>
        </w:tabs>
        <w:ind w:left="709"/>
        <w:jc w:val="both"/>
        <w:rPr>
          <w:b/>
        </w:rPr>
      </w:pPr>
    </w:p>
    <w:p w14:paraId="06EDFB26" w14:textId="77777777" w:rsidR="00A77CBB" w:rsidRPr="00C2118D" w:rsidRDefault="00A77CBB" w:rsidP="00A77CBB">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72C89524"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140E6E58"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08ABE330" w14:textId="77777777" w:rsidR="00A77CBB" w:rsidRPr="00C2118D" w:rsidRDefault="00A77CBB" w:rsidP="00A77CBB">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45376B46"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7A1B372A" w14:textId="77777777" w:rsidR="00A77CBB" w:rsidRPr="00C2118D" w:rsidRDefault="00A77CBB" w:rsidP="00A77CBB">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01204531"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4E0B10E3" w14:textId="77777777" w:rsidR="00A77CBB" w:rsidRPr="00C2118D" w:rsidRDefault="00A77CBB" w:rsidP="00A77CBB">
      <w:pPr>
        <w:pStyle w:val="af0"/>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w:t>
      </w:r>
      <w:r>
        <w:br/>
      </w:r>
      <w:r w:rsidRPr="00C2118D">
        <w:t>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t>2</w:t>
      </w:r>
      <w:r w:rsidRPr="00C2118D">
        <w:t xml:space="preserve"> к Договору), более чем на 60 (шестьдесят) календарных дней</w:t>
      </w:r>
      <w:r>
        <w:t xml:space="preserve"> </w:t>
      </w:r>
      <w:r w:rsidRPr="00C2118D">
        <w:t>по причинам, не зависящим от Заказчика;</w:t>
      </w:r>
    </w:p>
    <w:p w14:paraId="1993B520" w14:textId="77777777" w:rsidR="00A77CBB" w:rsidRPr="00C2118D" w:rsidRDefault="00A77CBB" w:rsidP="00A77CBB">
      <w:pPr>
        <w:pStyle w:val="af0"/>
        <w:numPr>
          <w:ilvl w:val="0"/>
          <w:numId w:val="86"/>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Оборудования и Материально-технических ресурсов, если </w:t>
      </w:r>
      <w:r w:rsidRPr="00C2118D">
        <w:lastRenderedPageBreak/>
        <w:t>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529857B4" w14:textId="77777777" w:rsidR="00A77CBB" w:rsidRDefault="00A77CBB" w:rsidP="00A77CBB">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39696E61" w14:textId="77777777" w:rsidR="00A77CBB" w:rsidRPr="00A81851" w:rsidRDefault="00A77CBB" w:rsidP="00A77CBB">
      <w:pPr>
        <w:pStyle w:val="af0"/>
        <w:numPr>
          <w:ilvl w:val="0"/>
          <w:numId w:val="86"/>
        </w:numPr>
        <w:tabs>
          <w:tab w:val="left" w:pos="1134"/>
        </w:tabs>
        <w:ind w:left="0" w:right="23" w:firstLine="709"/>
        <w:jc w:val="both"/>
      </w:pPr>
      <w:r w:rsidRPr="00A81851">
        <w:t xml:space="preserve">прекращение членства в СРО, </w:t>
      </w:r>
      <w:proofErr w:type="gramStart"/>
      <w:r w:rsidRPr="00A81851">
        <w:t>основанной</w:t>
      </w:r>
      <w:proofErr w:type="gramEnd"/>
      <w:r w:rsidRPr="00A81851">
        <w:t xml:space="preserve"> на членстве лиц, осуществляющих строительство, предоставляющих Подрядчику право на производство Работ по Договору;</w:t>
      </w:r>
    </w:p>
    <w:p w14:paraId="1CBC5ED9" w14:textId="77777777" w:rsidR="00A77CBB" w:rsidRPr="00A81851" w:rsidRDefault="00A77CBB" w:rsidP="00A77CBB">
      <w:pPr>
        <w:pStyle w:val="af0"/>
        <w:numPr>
          <w:ilvl w:val="0"/>
          <w:numId w:val="86"/>
        </w:numPr>
        <w:tabs>
          <w:tab w:val="left" w:pos="1134"/>
        </w:tabs>
        <w:ind w:left="0" w:right="23" w:firstLine="709"/>
        <w:jc w:val="both"/>
      </w:pPr>
      <w:r w:rsidRPr="00A81851">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018F7BFC" w14:textId="77777777" w:rsidR="00A77CBB" w:rsidRPr="00C2118D" w:rsidRDefault="00A77CBB" w:rsidP="00A77CBB">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8941B28" w14:textId="77777777" w:rsidR="00A77CBB" w:rsidRPr="00C2118D" w:rsidRDefault="00A77CBB" w:rsidP="00A77CBB">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14:paraId="64E2B89A" w14:textId="77777777" w:rsidR="00A77CBB" w:rsidRPr="00C2118D" w:rsidRDefault="00A77CBB" w:rsidP="00A77CBB">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16 Договора, и имеющих существенное значение для его заключения и исполнения.</w:t>
      </w:r>
    </w:p>
    <w:p w14:paraId="68D0E70D"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16.2, 16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313CC846" w14:textId="77777777" w:rsidR="00A77CBB" w:rsidRDefault="00A77CBB" w:rsidP="00A77CBB">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gramEnd"/>
      <w:r>
        <w:t>ов)</w:t>
      </w:r>
      <w:r w:rsidRPr="00C2118D">
        <w:t>), и в согласованные Сторонами сроки</w:t>
      </w:r>
      <w:r w:rsidRPr="00BC4883">
        <w:t>:</w:t>
      </w:r>
    </w:p>
    <w:p w14:paraId="03DBE426" w14:textId="77777777" w:rsidR="00A77CBB" w:rsidRDefault="00A77CBB" w:rsidP="00A77CBB">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14:paraId="25CC3A8E" w14:textId="77777777" w:rsidR="00A77CBB" w:rsidRDefault="00A77CBB" w:rsidP="00A77CBB">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14:paraId="26EF2EA2" w14:textId="77777777" w:rsidR="00A77CBB" w:rsidRPr="00414466" w:rsidRDefault="00A77CBB" w:rsidP="00A77CBB">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40DCB68C"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пунктом 4.5.</w:t>
      </w:r>
      <w:r>
        <w:t>8</w:t>
      </w:r>
      <w:r w:rsidRPr="00C2118D">
        <w:t xml:space="preserve"> Договора.</w:t>
      </w:r>
    </w:p>
    <w:p w14:paraId="6E53ED73" w14:textId="77777777" w:rsidR="00A77CBB" w:rsidRDefault="00A77CBB" w:rsidP="00A77CBB">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w:t>
      </w:r>
      <w:r>
        <w:br/>
      </w:r>
      <w:r w:rsidRPr="00C2118D">
        <w:t xml:space="preserve">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14:paraId="24C957C1" w14:textId="77777777" w:rsidR="00A77CBB" w:rsidRPr="00C2118D" w:rsidRDefault="00A77CBB" w:rsidP="00A77CBB">
      <w:pPr>
        <w:pStyle w:val="af0"/>
        <w:shd w:val="clear" w:color="auto" w:fill="FFFFFF"/>
        <w:tabs>
          <w:tab w:val="left" w:pos="1134"/>
        </w:tabs>
        <w:ind w:left="709"/>
        <w:jc w:val="both"/>
      </w:pPr>
    </w:p>
    <w:p w14:paraId="5B384E12" w14:textId="77777777" w:rsidR="00A77CBB" w:rsidRPr="00C2118D" w:rsidRDefault="00A77CBB" w:rsidP="00A77CBB">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1A17E2E8"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1689402"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Pr>
          <w:bCs/>
        </w:rPr>
        <w:t>Амурской области</w:t>
      </w:r>
      <w:r w:rsidRPr="00C2118D">
        <w:rPr>
          <w:bCs/>
        </w:rPr>
        <w:t xml:space="preserve"> в соответствии с законодательством Российской Федерации, </w:t>
      </w:r>
      <w:r>
        <w:rPr>
          <w:bCs/>
        </w:rPr>
        <w:br/>
      </w:r>
      <w:r w:rsidRPr="00C2118D">
        <w:rPr>
          <w:bCs/>
        </w:rPr>
        <w:lastRenderedPageBreak/>
        <w:t>за исключением споров из Банковской гарантии, подсудность которых предусмотрена пунктом</w:t>
      </w:r>
      <w:r>
        <w:rPr>
          <w:bCs/>
        </w:rPr>
        <w:t xml:space="preserve"> 6</w:t>
      </w:r>
      <w:r w:rsidRPr="00C2118D">
        <w:rPr>
          <w:bCs/>
        </w:rPr>
        <w:t>.1.</w:t>
      </w:r>
      <w:r>
        <w:rPr>
          <w:bCs/>
        </w:rPr>
        <w:t>9</w:t>
      </w:r>
      <w:r w:rsidRPr="00C2118D">
        <w:rPr>
          <w:bCs/>
        </w:rPr>
        <w:t xml:space="preserve"> Договора.</w:t>
      </w:r>
    </w:p>
    <w:p w14:paraId="4402CD45"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Pr>
          <w:bCs/>
        </w:rPr>
        <w:br/>
      </w:r>
      <w:r w:rsidRPr="00C2118D">
        <w:rPr>
          <w:bCs/>
        </w:rPr>
        <w:t>в порядке, предусмотренном пунктом 1</w:t>
      </w:r>
      <w:r>
        <w:rPr>
          <w:bCs/>
        </w:rPr>
        <w:t>8</w:t>
      </w:r>
      <w:r w:rsidRPr="00C2118D">
        <w:rPr>
          <w:bCs/>
        </w:rPr>
        <w:t>.7 Договора.</w:t>
      </w:r>
    </w:p>
    <w:p w14:paraId="3A89A0EA" w14:textId="77777777" w:rsidR="00A77CBB" w:rsidRPr="00C2118D" w:rsidRDefault="00A77CBB" w:rsidP="00A77CBB">
      <w:pPr>
        <w:pStyle w:val="af0"/>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14:paraId="4CEF0A79" w14:textId="77777777" w:rsidR="00A77CBB" w:rsidRDefault="00A77CBB" w:rsidP="00A77CBB">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09719927" w14:textId="77777777" w:rsidR="00A77CBB" w:rsidRPr="00C2118D" w:rsidRDefault="00A77CBB" w:rsidP="00A77CBB">
      <w:pPr>
        <w:pStyle w:val="af0"/>
        <w:shd w:val="clear" w:color="auto" w:fill="FFFFFF"/>
        <w:tabs>
          <w:tab w:val="left" w:pos="1134"/>
          <w:tab w:val="left" w:pos="1418"/>
        </w:tabs>
        <w:ind w:left="709"/>
        <w:jc w:val="both"/>
        <w:rPr>
          <w:bCs/>
        </w:rPr>
      </w:pPr>
    </w:p>
    <w:p w14:paraId="660D34CC"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23AF68D4" w14:textId="77777777" w:rsidR="00A77CBB" w:rsidRPr="00BB1809" w:rsidRDefault="00A77CBB" w:rsidP="00A77CBB">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w:t>
      </w:r>
      <w:r>
        <w:br/>
      </w:r>
      <w:r w:rsidRPr="00C2118D">
        <w:t xml:space="preserve">до полного исполнения ими принятых на себя обязательств. </w:t>
      </w:r>
      <w:r w:rsidRPr="00BB1809">
        <w:t xml:space="preserve">В соответствии с пунктом 2 статьи 425 ГК РФ, условия Договора применяются к отношениям Сторон, возникшим </w:t>
      </w:r>
      <w:r w:rsidRPr="00BB1809">
        <w:br/>
      </w:r>
      <w:proofErr w:type="gramStart"/>
      <w:r w:rsidRPr="00BB1809">
        <w:t>с</w:t>
      </w:r>
      <w:proofErr w:type="gramEnd"/>
      <w:r w:rsidRPr="00BB1809">
        <w:t xml:space="preserve"> __________.</w:t>
      </w:r>
    </w:p>
    <w:p w14:paraId="1B554404"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311F0D5E"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0F50A6AB"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14:paraId="2416A798"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w:t>
      </w:r>
      <w:r>
        <w:t>ядке, предусмотренном пунктом 18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142831E9" w14:textId="77777777" w:rsidR="00A77CBB" w:rsidRPr="00C2118D" w:rsidRDefault="00A77CBB" w:rsidP="00A77CBB">
      <w:pPr>
        <w:pStyle w:val="af0"/>
        <w:numPr>
          <w:ilvl w:val="1"/>
          <w:numId w:val="6"/>
        </w:numPr>
        <w:shd w:val="clear" w:color="auto" w:fill="FFFFFF"/>
        <w:tabs>
          <w:tab w:val="left" w:pos="1134"/>
        </w:tabs>
        <w:ind w:left="0" w:firstLine="709"/>
        <w:jc w:val="both"/>
      </w:pPr>
      <w:bookmarkStart w:id="44"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4"/>
      <w:r w:rsidRPr="00C2118D">
        <w:t xml:space="preserve"> </w:t>
      </w:r>
    </w:p>
    <w:p w14:paraId="650F7A41" w14:textId="77777777" w:rsidR="00A77CBB" w:rsidRPr="00C2118D" w:rsidRDefault="00A77CBB" w:rsidP="00A77CBB">
      <w:pPr>
        <w:pStyle w:val="af0"/>
        <w:numPr>
          <w:ilvl w:val="1"/>
          <w:numId w:val="6"/>
        </w:numPr>
        <w:shd w:val="clear" w:color="auto" w:fill="FFFFFF"/>
        <w:tabs>
          <w:tab w:val="left" w:pos="1134"/>
        </w:tabs>
        <w:ind w:left="0" w:firstLine="709"/>
        <w:jc w:val="both"/>
        <w:rPr>
          <w:bCs/>
        </w:rPr>
      </w:pPr>
      <w:bookmarkStart w:id="45"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14:paraId="1DD1FBD0"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bookmarkStart w:id="46"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t>.</w:t>
      </w:r>
    </w:p>
    <w:p w14:paraId="1BB61921"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46"/>
    </w:p>
    <w:p w14:paraId="33EED42A" w14:textId="77777777" w:rsidR="00A77CBB" w:rsidRPr="00C2118D" w:rsidRDefault="00A77CBB" w:rsidP="00A77CBB">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Pr>
          <w:bCs/>
        </w:rPr>
        <w:br/>
      </w:r>
      <w:r w:rsidRPr="00C2118D">
        <w:rPr>
          <w:bCs/>
        </w:rP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6C4E2C8B" w14:textId="77777777" w:rsidR="00A77CBB" w:rsidRPr="00C2118D" w:rsidRDefault="00A77CBB" w:rsidP="00A77CBB">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w:t>
      </w:r>
      <w:r>
        <w:rPr>
          <w:bCs/>
        </w:rPr>
        <w:t xml:space="preserve"> – </w:t>
      </w:r>
      <w:r w:rsidRPr="00C2118D">
        <w:rPr>
          <w:bCs/>
        </w:rPr>
        <w:t>1</w:t>
      </w:r>
      <w:r>
        <w:rPr>
          <w:bCs/>
        </w:rPr>
        <w:t>8</w:t>
      </w:r>
      <w:r w:rsidRPr="00C2118D">
        <w:rPr>
          <w:bCs/>
        </w:rPr>
        <w:t xml:space="preserve">.7.2 Договора. </w:t>
      </w:r>
    </w:p>
    <w:p w14:paraId="0E0FAFCF" w14:textId="77777777" w:rsidR="00A77CBB" w:rsidRPr="00ED6DBC" w:rsidRDefault="00A77CBB" w:rsidP="00A77CBB">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0AD84D7A" w14:textId="77777777" w:rsidR="00A77CBB" w:rsidRPr="00C76893" w:rsidRDefault="00A77CBB" w:rsidP="00A77CBB">
      <w:pPr>
        <w:pStyle w:val="af0"/>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720FA6B" w14:textId="77777777" w:rsidR="00A77CBB" w:rsidRPr="00C2118D" w:rsidRDefault="00A77CBB" w:rsidP="00A77CBB">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37339E15" w14:textId="77777777" w:rsidR="00A77CBB" w:rsidRDefault="00A77CBB" w:rsidP="00A77CBB">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524462D8" w14:textId="77777777" w:rsidR="00A77CBB" w:rsidRPr="00C2118D" w:rsidRDefault="00A77CBB" w:rsidP="00A77CBB">
      <w:pPr>
        <w:pStyle w:val="af0"/>
        <w:shd w:val="clear" w:color="auto" w:fill="FFFFFF"/>
        <w:tabs>
          <w:tab w:val="left" w:pos="1134"/>
        </w:tabs>
        <w:ind w:left="709"/>
        <w:jc w:val="both"/>
      </w:pPr>
    </w:p>
    <w:p w14:paraId="2490E2CB" w14:textId="77777777" w:rsidR="00A77CBB" w:rsidRPr="00C2118D" w:rsidRDefault="00A77CBB" w:rsidP="00A77CBB">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655955EB" w14:textId="77777777" w:rsidR="00A77CBB" w:rsidRPr="00C2118D" w:rsidRDefault="00A77CBB" w:rsidP="00A77CBB">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14:paraId="2F41FFD9" w14:textId="77777777" w:rsidR="00A77CBB" w:rsidRPr="00C2118D" w:rsidRDefault="00A77CBB" w:rsidP="00A77CBB">
      <w:pPr>
        <w:pStyle w:val="af0"/>
        <w:shd w:val="clear" w:color="auto" w:fill="FFFFFF"/>
        <w:ind w:left="0"/>
        <w:jc w:val="both"/>
        <w:rPr>
          <w:bCs/>
        </w:rPr>
      </w:pPr>
      <w:r w:rsidRPr="00C2118D">
        <w:rPr>
          <w:bCs/>
        </w:rPr>
        <w:t xml:space="preserve">Приложение № </w:t>
      </w:r>
      <w:r>
        <w:rPr>
          <w:bCs/>
        </w:rPr>
        <w:t>2</w:t>
      </w:r>
      <w:r w:rsidRPr="00C2118D">
        <w:rPr>
          <w:bCs/>
        </w:rPr>
        <w:t xml:space="preserve"> – Календарный график поставки Оборудования и выполнения Работ</w:t>
      </w:r>
      <w:r>
        <w:rPr>
          <w:bCs/>
        </w:rPr>
        <w:t>.</w:t>
      </w:r>
    </w:p>
    <w:p w14:paraId="1200FBC1" w14:textId="77777777" w:rsidR="00A77CBB" w:rsidRPr="00C2118D" w:rsidRDefault="00A77CBB" w:rsidP="00A77CBB">
      <w:pPr>
        <w:pStyle w:val="af0"/>
        <w:shd w:val="clear" w:color="auto" w:fill="FFFFFF"/>
        <w:ind w:left="0"/>
        <w:jc w:val="both"/>
        <w:rPr>
          <w:bCs/>
        </w:rPr>
      </w:pPr>
      <w:r w:rsidRPr="00C2118D">
        <w:rPr>
          <w:bCs/>
        </w:rPr>
        <w:t xml:space="preserve">Приложение № </w:t>
      </w:r>
      <w:r>
        <w:rPr>
          <w:bCs/>
        </w:rPr>
        <w:t xml:space="preserve">3 </w:t>
      </w:r>
      <w:r w:rsidRPr="00C2118D">
        <w:rPr>
          <w:bCs/>
        </w:rPr>
        <w:t>– Сводный сметный расчет</w:t>
      </w:r>
      <w:r>
        <w:rPr>
          <w:bCs/>
        </w:rPr>
        <w:t xml:space="preserve">/Объектный сметный расчет </w:t>
      </w:r>
      <w:r w:rsidRPr="00C2118D">
        <w:rPr>
          <w:bCs/>
        </w:rPr>
        <w:t>с приложениями</w:t>
      </w:r>
      <w:r>
        <w:rPr>
          <w:bCs/>
        </w:rPr>
        <w:t>.</w:t>
      </w:r>
    </w:p>
    <w:p w14:paraId="4AC6DF5F" w14:textId="77777777" w:rsidR="00A77CBB" w:rsidRPr="00C2118D" w:rsidRDefault="00A77CBB" w:rsidP="00A77CBB">
      <w:pPr>
        <w:pStyle w:val="af0"/>
        <w:ind w:left="0"/>
        <w:jc w:val="both"/>
        <w:rPr>
          <w:bCs/>
        </w:rPr>
      </w:pPr>
      <w:r w:rsidRPr="00C2118D">
        <w:rPr>
          <w:bCs/>
        </w:rPr>
        <w:t xml:space="preserve">Приложение № </w:t>
      </w:r>
      <w:r>
        <w:rPr>
          <w:bCs/>
        </w:rPr>
        <w:t>4</w:t>
      </w:r>
      <w:r w:rsidRPr="00C2118D">
        <w:rPr>
          <w:bCs/>
        </w:rPr>
        <w:t>.1 – Форма Акта сдачи-приемки места производства работ</w:t>
      </w:r>
      <w:r w:rsidRPr="00BC4883">
        <w:rPr>
          <w:bCs/>
        </w:rPr>
        <w:t xml:space="preserve">, </w:t>
      </w:r>
      <w:r w:rsidRPr="00A81851">
        <w:rPr>
          <w:bCs/>
        </w:rPr>
        <w:t>места (помещения) для складирования оборудования и материалов.</w:t>
      </w:r>
    </w:p>
    <w:p w14:paraId="4A742B8F" w14:textId="77777777" w:rsidR="00A77CBB" w:rsidRPr="00C2118D" w:rsidRDefault="00A77CBB" w:rsidP="00A77CBB">
      <w:pPr>
        <w:pStyle w:val="af0"/>
        <w:shd w:val="clear" w:color="auto" w:fill="FFFFFF"/>
        <w:ind w:left="0"/>
        <w:jc w:val="both"/>
        <w:rPr>
          <w:bCs/>
        </w:rPr>
      </w:pPr>
      <w:r w:rsidRPr="00C2118D">
        <w:rPr>
          <w:bCs/>
        </w:rPr>
        <w:t xml:space="preserve">Приложение № </w:t>
      </w:r>
      <w:r>
        <w:rPr>
          <w:bCs/>
        </w:rPr>
        <w:t>4</w:t>
      </w:r>
      <w:r w:rsidRPr="00C2118D">
        <w:rPr>
          <w:bCs/>
        </w:rPr>
        <w:t>.2 – Форма Акта сдачи-приемки технической и иной документации</w:t>
      </w:r>
      <w:r>
        <w:rPr>
          <w:bCs/>
        </w:rPr>
        <w:t>.</w:t>
      </w:r>
    </w:p>
    <w:p w14:paraId="65B7E3F0" w14:textId="77777777" w:rsidR="00A77CBB" w:rsidRPr="00C2118D" w:rsidRDefault="00A77CBB" w:rsidP="00A77CBB">
      <w:pPr>
        <w:pStyle w:val="af0"/>
        <w:shd w:val="clear" w:color="auto" w:fill="FFFFFF"/>
        <w:ind w:left="0"/>
        <w:jc w:val="both"/>
        <w:rPr>
          <w:bCs/>
        </w:rPr>
      </w:pPr>
      <w:r w:rsidRPr="00C2118D">
        <w:rPr>
          <w:bCs/>
        </w:rPr>
        <w:t xml:space="preserve">Приложение № </w:t>
      </w:r>
      <w:r>
        <w:rPr>
          <w:bCs/>
        </w:rPr>
        <w:t>5</w:t>
      </w:r>
      <w:r w:rsidRPr="00C2118D">
        <w:rPr>
          <w:bCs/>
        </w:rPr>
        <w:t xml:space="preserve"> – Перечень допусков, разрешений и лицензий Подрядчика</w:t>
      </w:r>
      <w:r>
        <w:rPr>
          <w:bCs/>
        </w:rPr>
        <w:t>.</w:t>
      </w:r>
      <w:r w:rsidRPr="00C2118D">
        <w:rPr>
          <w:bCs/>
        </w:rPr>
        <w:t xml:space="preserve"> </w:t>
      </w:r>
    </w:p>
    <w:p w14:paraId="5AB069F8" w14:textId="77777777" w:rsidR="00A77CBB" w:rsidRPr="00C2118D" w:rsidRDefault="00A77CBB" w:rsidP="00A77CBB">
      <w:pPr>
        <w:pStyle w:val="af0"/>
        <w:shd w:val="clear" w:color="auto" w:fill="FFFFFF"/>
        <w:ind w:left="0"/>
        <w:jc w:val="both"/>
        <w:rPr>
          <w:bCs/>
        </w:rPr>
      </w:pPr>
      <w:r w:rsidRPr="00C2118D">
        <w:rPr>
          <w:bCs/>
        </w:rPr>
        <w:t xml:space="preserve">Приложение № </w:t>
      </w:r>
      <w:r>
        <w:rPr>
          <w:bCs/>
        </w:rPr>
        <w:t>6</w:t>
      </w:r>
      <w:r w:rsidRPr="00C2118D">
        <w:rPr>
          <w:bCs/>
        </w:rPr>
        <w:t xml:space="preserve"> – Размер ответственности Подрядчика за нарушения пропускного </w:t>
      </w:r>
      <w:r>
        <w:rPr>
          <w:bCs/>
        </w:rPr>
        <w:br/>
      </w:r>
      <w:r w:rsidRPr="00C2118D">
        <w:rPr>
          <w:bCs/>
        </w:rPr>
        <w:t xml:space="preserve">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r>
        <w:rPr>
          <w:bCs/>
        </w:rPr>
        <w:t>.</w:t>
      </w:r>
    </w:p>
    <w:p w14:paraId="3CDE2BA1" w14:textId="77777777" w:rsidR="00A77CBB" w:rsidRPr="00C2118D" w:rsidRDefault="00A77CBB" w:rsidP="00A77CBB">
      <w:pPr>
        <w:pStyle w:val="af0"/>
        <w:shd w:val="clear" w:color="auto" w:fill="FFFFFF"/>
        <w:ind w:left="0"/>
        <w:jc w:val="both"/>
        <w:rPr>
          <w:bCs/>
          <w:snapToGrid w:val="0"/>
        </w:rPr>
      </w:pPr>
      <w:r w:rsidRPr="00C2118D">
        <w:rPr>
          <w:bCs/>
          <w:snapToGrid w:val="0"/>
        </w:rPr>
        <w:t xml:space="preserve">Приложение № </w:t>
      </w:r>
      <w:r>
        <w:rPr>
          <w:bCs/>
          <w:snapToGrid w:val="0"/>
        </w:rPr>
        <w:t xml:space="preserve">7 </w:t>
      </w:r>
      <w:r w:rsidRPr="00C2118D">
        <w:rPr>
          <w:bCs/>
          <w:snapToGrid w:val="0"/>
        </w:rPr>
        <w:t>– Форма Акта освидетельствования выполненных работ</w:t>
      </w:r>
      <w:r>
        <w:rPr>
          <w:bCs/>
          <w:snapToGrid w:val="0"/>
        </w:rPr>
        <w:t>.</w:t>
      </w:r>
    </w:p>
    <w:p w14:paraId="323CA5D7" w14:textId="77777777" w:rsidR="00A77CBB" w:rsidRPr="00C2118D" w:rsidRDefault="00A77CBB" w:rsidP="00A77CBB">
      <w:pPr>
        <w:pStyle w:val="af0"/>
        <w:shd w:val="clear" w:color="auto" w:fill="FFFFFF"/>
        <w:ind w:left="0"/>
        <w:jc w:val="both"/>
        <w:rPr>
          <w:bCs/>
        </w:rPr>
      </w:pPr>
      <w:r w:rsidRPr="00C2118D">
        <w:rPr>
          <w:bCs/>
          <w:snapToGrid w:val="0"/>
        </w:rPr>
        <w:t xml:space="preserve">Приложение № </w:t>
      </w:r>
      <w:r>
        <w:rPr>
          <w:bCs/>
          <w:snapToGrid w:val="0"/>
        </w:rPr>
        <w:t>8</w:t>
      </w:r>
      <w:r w:rsidRPr="00C2118D">
        <w:rPr>
          <w:bCs/>
          <w:snapToGrid w:val="0"/>
        </w:rPr>
        <w:t xml:space="preserve"> –</w:t>
      </w:r>
      <w:r w:rsidRPr="00C2118D">
        <w:rPr>
          <w:bCs/>
        </w:rPr>
        <w:t xml:space="preserve"> Перечень объектов учета капитальных вложений</w:t>
      </w:r>
      <w:r>
        <w:rPr>
          <w:bCs/>
        </w:rPr>
        <w:t>.</w:t>
      </w:r>
    </w:p>
    <w:p w14:paraId="5BB30797" w14:textId="77777777" w:rsidR="00A77CBB" w:rsidRPr="00A81851" w:rsidRDefault="00A77CBB" w:rsidP="00A77CBB">
      <w:pPr>
        <w:pStyle w:val="af0"/>
        <w:shd w:val="clear" w:color="auto" w:fill="FFFFFF"/>
        <w:ind w:left="0"/>
        <w:jc w:val="both"/>
        <w:rPr>
          <w:bCs/>
        </w:rPr>
      </w:pPr>
      <w:r w:rsidRPr="00A81851">
        <w:rPr>
          <w:bCs/>
        </w:rPr>
        <w:t xml:space="preserve">Приложение № 9 – Требования к страховой компании и существенные условия договора страхования. </w:t>
      </w:r>
    </w:p>
    <w:p w14:paraId="7E370790" w14:textId="77777777" w:rsidR="00A77CBB" w:rsidRDefault="00A77CBB" w:rsidP="00A77CBB">
      <w:pPr>
        <w:pStyle w:val="af0"/>
        <w:shd w:val="clear" w:color="auto" w:fill="FFFFFF"/>
        <w:ind w:left="0"/>
        <w:jc w:val="both"/>
        <w:rPr>
          <w:bCs/>
        </w:rPr>
      </w:pPr>
      <w:r w:rsidRPr="00A81851">
        <w:rPr>
          <w:bCs/>
        </w:rPr>
        <w:t>Приложение № 10 – Критерии отбора Банков-гарантов.</w:t>
      </w:r>
    </w:p>
    <w:p w14:paraId="202A2C1B" w14:textId="77777777" w:rsidR="00A77CBB" w:rsidRDefault="00A77CBB" w:rsidP="00A77CBB">
      <w:pPr>
        <w:pStyle w:val="af0"/>
        <w:shd w:val="clear" w:color="auto" w:fill="FFFFFF"/>
        <w:ind w:left="0"/>
        <w:jc w:val="both"/>
        <w:rPr>
          <w:bCs/>
        </w:rPr>
      </w:pPr>
    </w:p>
    <w:p w14:paraId="0CEAC6FA" w14:textId="77777777" w:rsidR="00A77CBB" w:rsidRDefault="00A77CBB" w:rsidP="00A77CBB">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A77CBB" w:rsidRPr="002C099E" w14:paraId="44BFCBA8" w14:textId="77777777" w:rsidTr="00703EAC">
        <w:trPr>
          <w:gridAfter w:val="1"/>
          <w:wAfter w:w="74" w:type="dxa"/>
        </w:trPr>
        <w:tc>
          <w:tcPr>
            <w:tcW w:w="4928" w:type="dxa"/>
            <w:gridSpan w:val="2"/>
            <w:shd w:val="clear" w:color="auto" w:fill="FFFFFF" w:themeFill="background1"/>
          </w:tcPr>
          <w:p w14:paraId="25E01D05" w14:textId="77777777" w:rsidR="00A77CBB" w:rsidRPr="002C099E" w:rsidRDefault="00A77CBB" w:rsidP="00703EAC">
            <w:pPr>
              <w:spacing w:line="240" w:lineRule="auto"/>
              <w:ind w:firstLine="0"/>
              <w:rPr>
                <w:sz w:val="24"/>
                <w:szCs w:val="24"/>
              </w:rPr>
            </w:pPr>
            <w:r w:rsidRPr="002C099E">
              <w:rPr>
                <w:sz w:val="24"/>
                <w:szCs w:val="24"/>
              </w:rPr>
              <w:t>ЗАКАЗЧИК:</w:t>
            </w:r>
          </w:p>
        </w:tc>
        <w:tc>
          <w:tcPr>
            <w:tcW w:w="4569" w:type="dxa"/>
          </w:tcPr>
          <w:p w14:paraId="21C60523" w14:textId="77777777" w:rsidR="00A77CBB" w:rsidRPr="002C099E" w:rsidRDefault="00A77CBB" w:rsidP="00703EAC">
            <w:pPr>
              <w:spacing w:line="240" w:lineRule="auto"/>
              <w:ind w:firstLine="0"/>
              <w:rPr>
                <w:sz w:val="24"/>
                <w:szCs w:val="24"/>
              </w:rPr>
            </w:pPr>
            <w:r w:rsidRPr="002C099E">
              <w:rPr>
                <w:sz w:val="24"/>
                <w:szCs w:val="24"/>
              </w:rPr>
              <w:t>ПОДРЯДЧИК:</w:t>
            </w:r>
          </w:p>
        </w:tc>
      </w:tr>
      <w:tr w:rsidR="00A77CBB" w:rsidRPr="00A73EC7" w14:paraId="35EA28B9" w14:textId="77777777" w:rsidTr="00703EAC">
        <w:trPr>
          <w:gridAfter w:val="1"/>
          <w:wAfter w:w="74" w:type="dxa"/>
        </w:trPr>
        <w:tc>
          <w:tcPr>
            <w:tcW w:w="4928" w:type="dxa"/>
            <w:gridSpan w:val="2"/>
            <w:shd w:val="clear" w:color="auto" w:fill="FFFFFF" w:themeFill="background1"/>
          </w:tcPr>
          <w:p w14:paraId="0CF4D1DD" w14:textId="77777777" w:rsidR="00A77CBB" w:rsidRPr="002C099E" w:rsidRDefault="00A77CBB" w:rsidP="00703EAC">
            <w:pPr>
              <w:spacing w:line="240" w:lineRule="auto"/>
              <w:ind w:firstLine="0"/>
              <w:jc w:val="left"/>
              <w:rPr>
                <w:sz w:val="24"/>
                <w:szCs w:val="24"/>
              </w:rPr>
            </w:pPr>
          </w:p>
          <w:p w14:paraId="2723B8FE" w14:textId="77777777" w:rsidR="00A77CBB" w:rsidRPr="002C099E" w:rsidRDefault="00A77CBB" w:rsidP="00703EAC">
            <w:pPr>
              <w:spacing w:line="240" w:lineRule="auto"/>
              <w:ind w:firstLine="0"/>
              <w:jc w:val="left"/>
              <w:rPr>
                <w:b/>
                <w:sz w:val="24"/>
                <w:szCs w:val="24"/>
              </w:rPr>
            </w:pPr>
            <w:r>
              <w:rPr>
                <w:b/>
                <w:sz w:val="24"/>
                <w:szCs w:val="24"/>
              </w:rPr>
              <w:t>А</w:t>
            </w:r>
            <w:r w:rsidRPr="002C099E">
              <w:rPr>
                <w:b/>
                <w:sz w:val="24"/>
                <w:szCs w:val="24"/>
              </w:rPr>
              <w:t>кционерное общество</w:t>
            </w:r>
          </w:p>
          <w:p w14:paraId="207CBA79" w14:textId="77777777" w:rsidR="00A77CBB" w:rsidRPr="002C099E" w:rsidRDefault="00A77CBB" w:rsidP="00703EA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6C0A7165" w14:textId="77777777" w:rsidR="00A77CBB" w:rsidRPr="002C099E" w:rsidRDefault="00A77CBB" w:rsidP="00703EAC">
            <w:pPr>
              <w:spacing w:line="240" w:lineRule="auto"/>
              <w:ind w:firstLine="0"/>
              <w:jc w:val="left"/>
              <w:rPr>
                <w:sz w:val="24"/>
                <w:szCs w:val="24"/>
              </w:rPr>
            </w:pPr>
          </w:p>
          <w:p w14:paraId="67AD2DCB" w14:textId="77777777" w:rsidR="00A77CBB" w:rsidRPr="00A346A8" w:rsidRDefault="00A77CBB" w:rsidP="00703EAC">
            <w:pPr>
              <w:spacing w:line="240" w:lineRule="auto"/>
              <w:ind w:firstLine="0"/>
              <w:rPr>
                <w:color w:val="000000"/>
                <w:sz w:val="24"/>
                <w:szCs w:val="24"/>
              </w:rPr>
            </w:pPr>
            <w:r w:rsidRPr="00A346A8">
              <w:rPr>
                <w:color w:val="000000"/>
                <w:sz w:val="24"/>
                <w:szCs w:val="24"/>
              </w:rPr>
              <w:t>Юридический адрес и почтовый адрес:</w:t>
            </w:r>
          </w:p>
          <w:p w14:paraId="79C2B98E" w14:textId="77777777" w:rsidR="00A77CBB" w:rsidRPr="00A346A8" w:rsidRDefault="00A77CBB" w:rsidP="00703EAC">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3E55839B" w14:textId="77777777" w:rsidR="00A77CBB" w:rsidRPr="00A346A8" w:rsidRDefault="00A77CBB" w:rsidP="00703EAC">
            <w:pPr>
              <w:spacing w:line="240" w:lineRule="auto"/>
              <w:ind w:firstLine="0"/>
              <w:rPr>
                <w:bCs/>
                <w:color w:val="000000"/>
                <w:sz w:val="24"/>
                <w:szCs w:val="24"/>
              </w:rPr>
            </w:pPr>
            <w:r w:rsidRPr="00A346A8">
              <w:rPr>
                <w:bCs/>
                <w:color w:val="000000"/>
                <w:sz w:val="24"/>
                <w:szCs w:val="24"/>
              </w:rPr>
              <w:t xml:space="preserve"> ул. Шевченко, д.28. </w:t>
            </w:r>
          </w:p>
          <w:p w14:paraId="71A6B76F" w14:textId="77777777" w:rsidR="00A77CBB" w:rsidRPr="00A346A8" w:rsidRDefault="00A77CBB" w:rsidP="00703EAC">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23D80D45" w14:textId="77777777" w:rsidR="00A77CBB" w:rsidRPr="00A346A8" w:rsidRDefault="00A77CBB" w:rsidP="00703EAC">
            <w:pPr>
              <w:spacing w:line="240" w:lineRule="auto"/>
              <w:ind w:firstLine="0"/>
              <w:rPr>
                <w:sz w:val="24"/>
                <w:szCs w:val="24"/>
              </w:rPr>
            </w:pPr>
            <w:r w:rsidRPr="00A346A8">
              <w:rPr>
                <w:sz w:val="24"/>
                <w:szCs w:val="24"/>
              </w:rPr>
              <w:t>ОКТМО 10701000001</w:t>
            </w:r>
          </w:p>
          <w:p w14:paraId="3281D1EE" w14:textId="77777777" w:rsidR="00A77CBB" w:rsidRPr="00A346A8" w:rsidRDefault="00A77CBB" w:rsidP="00703EAC">
            <w:pPr>
              <w:spacing w:line="240" w:lineRule="auto"/>
              <w:ind w:firstLine="0"/>
              <w:rPr>
                <w:sz w:val="24"/>
                <w:szCs w:val="24"/>
              </w:rPr>
            </w:pPr>
            <w:r w:rsidRPr="00A346A8">
              <w:rPr>
                <w:sz w:val="24"/>
                <w:szCs w:val="24"/>
              </w:rPr>
              <w:t>ОГРН 1052800111308</w:t>
            </w:r>
          </w:p>
          <w:p w14:paraId="395F6457" w14:textId="77777777" w:rsidR="00A77CBB" w:rsidRPr="00A346A8" w:rsidRDefault="00A77CBB" w:rsidP="00703EAC">
            <w:pPr>
              <w:spacing w:line="240" w:lineRule="auto"/>
              <w:ind w:firstLine="0"/>
              <w:rPr>
                <w:b/>
                <w:sz w:val="24"/>
                <w:szCs w:val="24"/>
                <w:u w:val="single"/>
              </w:rPr>
            </w:pPr>
          </w:p>
          <w:p w14:paraId="1B991F05" w14:textId="77777777" w:rsidR="00A77CBB" w:rsidRPr="00A346A8" w:rsidRDefault="00A77CBB" w:rsidP="00703EAC">
            <w:pPr>
              <w:spacing w:line="240" w:lineRule="auto"/>
              <w:ind w:firstLine="0"/>
              <w:rPr>
                <w:sz w:val="24"/>
                <w:szCs w:val="24"/>
              </w:rPr>
            </w:pPr>
            <w:r w:rsidRPr="00A346A8">
              <w:rPr>
                <w:sz w:val="24"/>
                <w:szCs w:val="24"/>
              </w:rPr>
              <w:t>Платежные реквизиты:</w:t>
            </w:r>
          </w:p>
          <w:p w14:paraId="5C47CC3F" w14:textId="77777777" w:rsidR="00A77CBB" w:rsidRPr="00A346A8" w:rsidRDefault="00A77CBB" w:rsidP="00703EAC">
            <w:pPr>
              <w:spacing w:line="240" w:lineRule="auto"/>
              <w:ind w:firstLine="0"/>
              <w:rPr>
                <w:sz w:val="24"/>
                <w:szCs w:val="24"/>
              </w:rPr>
            </w:pPr>
            <w:r w:rsidRPr="00A346A8">
              <w:rPr>
                <w:sz w:val="24"/>
                <w:szCs w:val="24"/>
              </w:rPr>
              <w:t xml:space="preserve">Расчетный счет № 40702810003010113258 </w:t>
            </w:r>
          </w:p>
          <w:p w14:paraId="49736706" w14:textId="77777777" w:rsidR="00A77CBB" w:rsidRPr="00A346A8" w:rsidRDefault="00A77CBB" w:rsidP="00703EAC">
            <w:pPr>
              <w:spacing w:line="240" w:lineRule="auto"/>
              <w:ind w:firstLine="0"/>
              <w:rPr>
                <w:sz w:val="24"/>
                <w:szCs w:val="24"/>
              </w:rPr>
            </w:pPr>
            <w:r w:rsidRPr="00A346A8">
              <w:rPr>
                <w:sz w:val="24"/>
                <w:szCs w:val="24"/>
              </w:rPr>
              <w:t>Банк: Дальневосточный банк ПАО Сбербанк г. Хабаровск</w:t>
            </w:r>
          </w:p>
          <w:p w14:paraId="6B443EB9" w14:textId="77777777" w:rsidR="00A77CBB" w:rsidRPr="00A346A8" w:rsidRDefault="00A77CBB" w:rsidP="00703EAC">
            <w:pPr>
              <w:spacing w:line="240" w:lineRule="auto"/>
              <w:ind w:firstLine="0"/>
              <w:rPr>
                <w:sz w:val="24"/>
                <w:szCs w:val="24"/>
              </w:rPr>
            </w:pPr>
            <w:proofErr w:type="gramStart"/>
            <w:r w:rsidRPr="00A346A8">
              <w:rPr>
                <w:sz w:val="24"/>
                <w:szCs w:val="24"/>
              </w:rPr>
              <w:lastRenderedPageBreak/>
              <w:t>Кор. счет</w:t>
            </w:r>
            <w:proofErr w:type="gramEnd"/>
            <w:r w:rsidRPr="00A346A8">
              <w:rPr>
                <w:sz w:val="24"/>
                <w:szCs w:val="24"/>
              </w:rPr>
              <w:t xml:space="preserve">   № 30101810600000000608</w:t>
            </w:r>
          </w:p>
          <w:p w14:paraId="34272E7A" w14:textId="77777777" w:rsidR="00A77CBB" w:rsidRPr="00A346A8" w:rsidRDefault="00A77CBB" w:rsidP="00703EAC">
            <w:pPr>
              <w:spacing w:line="240" w:lineRule="auto"/>
              <w:ind w:firstLine="0"/>
              <w:rPr>
                <w:sz w:val="24"/>
                <w:szCs w:val="24"/>
              </w:rPr>
            </w:pPr>
            <w:r w:rsidRPr="00A346A8">
              <w:rPr>
                <w:sz w:val="24"/>
                <w:szCs w:val="24"/>
              </w:rPr>
              <w:t>БИК  040813608</w:t>
            </w:r>
          </w:p>
          <w:p w14:paraId="5E2ECE1E" w14:textId="77777777" w:rsidR="00A77CBB" w:rsidRPr="00A346A8" w:rsidRDefault="00A77CBB" w:rsidP="00703EAC">
            <w:pPr>
              <w:spacing w:line="240" w:lineRule="auto"/>
              <w:ind w:firstLine="0"/>
              <w:rPr>
                <w:sz w:val="24"/>
                <w:szCs w:val="24"/>
              </w:rPr>
            </w:pPr>
            <w:r w:rsidRPr="00A346A8">
              <w:rPr>
                <w:sz w:val="24"/>
                <w:szCs w:val="24"/>
              </w:rPr>
              <w:t>ИНН  7707083893</w:t>
            </w:r>
          </w:p>
          <w:p w14:paraId="44A63FE5" w14:textId="77777777" w:rsidR="00A77CBB" w:rsidRDefault="00A77CBB" w:rsidP="00703EAC">
            <w:pPr>
              <w:spacing w:line="240" w:lineRule="auto"/>
              <w:ind w:firstLine="0"/>
              <w:jc w:val="left"/>
              <w:rPr>
                <w:sz w:val="24"/>
                <w:szCs w:val="24"/>
              </w:rPr>
            </w:pPr>
            <w:r w:rsidRPr="00A346A8">
              <w:rPr>
                <w:sz w:val="24"/>
                <w:szCs w:val="24"/>
              </w:rPr>
              <w:t>ОГРН   1027700132195</w:t>
            </w:r>
          </w:p>
          <w:p w14:paraId="38EE1CB8" w14:textId="77777777" w:rsidR="00A77CBB" w:rsidRDefault="00A77CBB" w:rsidP="00703EAC">
            <w:pPr>
              <w:spacing w:line="240" w:lineRule="auto"/>
              <w:ind w:firstLine="0"/>
              <w:jc w:val="left"/>
              <w:rPr>
                <w:sz w:val="24"/>
                <w:szCs w:val="24"/>
              </w:rPr>
            </w:pPr>
          </w:p>
          <w:p w14:paraId="21D0813B" w14:textId="77777777" w:rsidR="00A77CBB" w:rsidRPr="002C099E" w:rsidRDefault="00A77CBB" w:rsidP="00703EAC">
            <w:pPr>
              <w:spacing w:line="240" w:lineRule="auto"/>
              <w:ind w:firstLine="0"/>
              <w:jc w:val="left"/>
              <w:rPr>
                <w:sz w:val="24"/>
                <w:szCs w:val="24"/>
              </w:rPr>
            </w:pPr>
            <w:r w:rsidRPr="002C099E">
              <w:rPr>
                <w:sz w:val="24"/>
                <w:szCs w:val="24"/>
              </w:rPr>
              <w:t>________________________________</w:t>
            </w:r>
          </w:p>
          <w:p w14:paraId="56FA8BB9" w14:textId="77777777" w:rsidR="00A77CBB" w:rsidRPr="002C099E" w:rsidRDefault="00A77CBB" w:rsidP="00703EAC">
            <w:pPr>
              <w:spacing w:line="240" w:lineRule="auto"/>
              <w:ind w:firstLine="0"/>
              <w:jc w:val="left"/>
              <w:rPr>
                <w:sz w:val="24"/>
                <w:szCs w:val="24"/>
              </w:rPr>
            </w:pPr>
            <w:r w:rsidRPr="002C099E">
              <w:rPr>
                <w:sz w:val="24"/>
                <w:szCs w:val="24"/>
              </w:rPr>
              <w:t>(номер телефона)</w:t>
            </w:r>
          </w:p>
          <w:p w14:paraId="64CF297F" w14:textId="77777777" w:rsidR="00A77CBB" w:rsidRPr="002C099E" w:rsidRDefault="00A77CBB" w:rsidP="00703EAC">
            <w:pPr>
              <w:spacing w:line="240" w:lineRule="auto"/>
              <w:ind w:firstLine="0"/>
              <w:jc w:val="left"/>
              <w:rPr>
                <w:sz w:val="24"/>
                <w:szCs w:val="24"/>
              </w:rPr>
            </w:pPr>
            <w:r w:rsidRPr="002C099E">
              <w:rPr>
                <w:sz w:val="24"/>
                <w:szCs w:val="24"/>
              </w:rPr>
              <w:t>_________________________________</w:t>
            </w:r>
          </w:p>
          <w:p w14:paraId="7A77DF8D" w14:textId="77777777" w:rsidR="00A77CBB" w:rsidRPr="002C099E" w:rsidRDefault="00A77CBB" w:rsidP="00703EAC">
            <w:pPr>
              <w:spacing w:line="240" w:lineRule="auto"/>
              <w:ind w:firstLine="0"/>
              <w:jc w:val="left"/>
              <w:rPr>
                <w:sz w:val="24"/>
                <w:szCs w:val="24"/>
              </w:rPr>
            </w:pPr>
            <w:r w:rsidRPr="002C099E">
              <w:rPr>
                <w:sz w:val="24"/>
                <w:szCs w:val="24"/>
              </w:rPr>
              <w:t>(номер факса)</w:t>
            </w:r>
          </w:p>
        </w:tc>
        <w:tc>
          <w:tcPr>
            <w:tcW w:w="4569" w:type="dxa"/>
            <w:shd w:val="clear" w:color="auto" w:fill="auto"/>
          </w:tcPr>
          <w:p w14:paraId="63C80C12" w14:textId="77777777" w:rsidR="00A77CBB" w:rsidRPr="00A81851" w:rsidRDefault="00A77CBB" w:rsidP="00703EAC">
            <w:pPr>
              <w:spacing w:line="240" w:lineRule="auto"/>
              <w:ind w:firstLine="0"/>
              <w:rPr>
                <w:sz w:val="24"/>
                <w:szCs w:val="24"/>
              </w:rPr>
            </w:pPr>
          </w:p>
          <w:p w14:paraId="0C840574"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3FD1F0BB" w14:textId="77777777" w:rsidR="00A77CBB" w:rsidRPr="00A81851" w:rsidRDefault="00A77CBB" w:rsidP="00703EAC">
            <w:pPr>
              <w:spacing w:line="240" w:lineRule="auto"/>
              <w:ind w:firstLine="0"/>
              <w:rPr>
                <w:sz w:val="24"/>
                <w:szCs w:val="24"/>
              </w:rPr>
            </w:pPr>
            <w:r w:rsidRPr="00A81851">
              <w:rPr>
                <w:sz w:val="24"/>
                <w:szCs w:val="24"/>
              </w:rPr>
              <w:t>(наименование юридического лица)</w:t>
            </w:r>
          </w:p>
          <w:p w14:paraId="740D1B9C" w14:textId="77777777" w:rsidR="00A77CBB" w:rsidRPr="00A81851" w:rsidRDefault="00A77CBB" w:rsidP="00703EAC">
            <w:pPr>
              <w:spacing w:line="240" w:lineRule="auto"/>
              <w:ind w:firstLine="0"/>
              <w:rPr>
                <w:sz w:val="24"/>
                <w:szCs w:val="24"/>
              </w:rPr>
            </w:pPr>
          </w:p>
          <w:p w14:paraId="35E91C2B" w14:textId="77777777" w:rsidR="00A77CBB" w:rsidRPr="00A81851" w:rsidRDefault="00A77CBB" w:rsidP="00703EAC">
            <w:pPr>
              <w:spacing w:line="240" w:lineRule="auto"/>
              <w:ind w:firstLine="0"/>
              <w:rPr>
                <w:sz w:val="24"/>
                <w:szCs w:val="24"/>
              </w:rPr>
            </w:pPr>
            <w:r w:rsidRPr="00A81851">
              <w:rPr>
                <w:sz w:val="24"/>
                <w:szCs w:val="24"/>
              </w:rPr>
              <w:t>Место нахождения:</w:t>
            </w:r>
          </w:p>
          <w:p w14:paraId="4AEA780F"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200CBA82" w14:textId="77777777" w:rsidR="00A77CBB" w:rsidRPr="00A81851" w:rsidRDefault="00A77CBB" w:rsidP="00703EAC">
            <w:pPr>
              <w:spacing w:line="240" w:lineRule="auto"/>
              <w:ind w:firstLine="0"/>
              <w:rPr>
                <w:sz w:val="24"/>
                <w:szCs w:val="24"/>
              </w:rPr>
            </w:pPr>
          </w:p>
          <w:p w14:paraId="235BC5A6" w14:textId="77777777" w:rsidR="00A77CBB" w:rsidRPr="00A81851" w:rsidRDefault="00A77CBB" w:rsidP="00703EAC">
            <w:pPr>
              <w:spacing w:line="240" w:lineRule="auto"/>
              <w:ind w:firstLine="0"/>
              <w:rPr>
                <w:sz w:val="24"/>
                <w:szCs w:val="24"/>
              </w:rPr>
            </w:pPr>
          </w:p>
          <w:p w14:paraId="12BA4288" w14:textId="77777777" w:rsidR="00A77CBB" w:rsidRPr="00A81851" w:rsidRDefault="00A77CBB" w:rsidP="00703EAC">
            <w:pPr>
              <w:spacing w:line="240" w:lineRule="auto"/>
              <w:ind w:firstLine="0"/>
              <w:rPr>
                <w:sz w:val="24"/>
                <w:szCs w:val="24"/>
              </w:rPr>
            </w:pPr>
          </w:p>
          <w:p w14:paraId="0E970AFD" w14:textId="77777777" w:rsidR="00A77CBB" w:rsidRPr="00A81851" w:rsidRDefault="00A77CBB" w:rsidP="00703EAC">
            <w:pPr>
              <w:spacing w:line="240" w:lineRule="auto"/>
              <w:ind w:firstLine="0"/>
              <w:rPr>
                <w:sz w:val="24"/>
                <w:szCs w:val="24"/>
              </w:rPr>
            </w:pPr>
            <w:r w:rsidRPr="00A81851">
              <w:rPr>
                <w:sz w:val="24"/>
                <w:szCs w:val="24"/>
              </w:rPr>
              <w:t>Почтовый адрес:</w:t>
            </w:r>
          </w:p>
          <w:p w14:paraId="538D4C7F"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6EBC9401" w14:textId="77777777" w:rsidR="00A77CBB" w:rsidRPr="00A81851" w:rsidRDefault="00A77CBB" w:rsidP="00703EAC">
            <w:pPr>
              <w:spacing w:line="240" w:lineRule="auto"/>
              <w:ind w:firstLine="0"/>
              <w:rPr>
                <w:sz w:val="24"/>
                <w:szCs w:val="24"/>
              </w:rPr>
            </w:pPr>
            <w:r w:rsidRPr="00A81851">
              <w:rPr>
                <w:sz w:val="24"/>
                <w:szCs w:val="24"/>
              </w:rPr>
              <w:t>ОГРН ___________________________</w:t>
            </w:r>
          </w:p>
          <w:p w14:paraId="5386CB78" w14:textId="77777777" w:rsidR="00A77CBB" w:rsidRPr="00A81851" w:rsidRDefault="00A77CBB" w:rsidP="00703EAC">
            <w:pPr>
              <w:spacing w:line="240" w:lineRule="auto"/>
              <w:ind w:firstLine="0"/>
              <w:rPr>
                <w:sz w:val="24"/>
                <w:szCs w:val="24"/>
              </w:rPr>
            </w:pPr>
            <w:r w:rsidRPr="00A81851">
              <w:rPr>
                <w:sz w:val="24"/>
                <w:szCs w:val="24"/>
              </w:rPr>
              <w:t>ИНН ____________ / КПП___________</w:t>
            </w:r>
          </w:p>
          <w:p w14:paraId="7538A404"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18F91D19" w14:textId="77777777" w:rsidR="00A77CBB" w:rsidRPr="00A81851" w:rsidRDefault="00A77CBB" w:rsidP="00703EAC">
            <w:pPr>
              <w:spacing w:line="240" w:lineRule="auto"/>
              <w:ind w:firstLine="0"/>
              <w:rPr>
                <w:sz w:val="24"/>
                <w:szCs w:val="24"/>
              </w:rPr>
            </w:pPr>
            <w:r w:rsidRPr="00A81851">
              <w:rPr>
                <w:sz w:val="24"/>
                <w:szCs w:val="24"/>
              </w:rPr>
              <w:t>(номер расчетного счета)</w:t>
            </w:r>
          </w:p>
          <w:p w14:paraId="27DE1470"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0DC2C3B0" w14:textId="77777777" w:rsidR="00A77CBB" w:rsidRPr="00A81851" w:rsidRDefault="00A77CBB" w:rsidP="00703EAC">
            <w:pPr>
              <w:spacing w:line="240" w:lineRule="auto"/>
              <w:ind w:firstLine="0"/>
              <w:rPr>
                <w:sz w:val="24"/>
                <w:szCs w:val="24"/>
              </w:rPr>
            </w:pPr>
            <w:proofErr w:type="gramStart"/>
            <w:r w:rsidRPr="00A81851">
              <w:rPr>
                <w:sz w:val="24"/>
                <w:szCs w:val="24"/>
              </w:rPr>
              <w:t>(наименование банка, в котором</w:t>
            </w:r>
            <w:proofErr w:type="gramEnd"/>
          </w:p>
          <w:p w14:paraId="03D9F6DB" w14:textId="77777777" w:rsidR="00A77CBB" w:rsidRPr="00A81851" w:rsidRDefault="00A77CBB" w:rsidP="00703EAC">
            <w:pPr>
              <w:spacing w:line="240" w:lineRule="auto"/>
              <w:ind w:firstLine="0"/>
              <w:rPr>
                <w:sz w:val="24"/>
                <w:szCs w:val="24"/>
              </w:rPr>
            </w:pPr>
            <w:r w:rsidRPr="00A81851">
              <w:rPr>
                <w:sz w:val="24"/>
                <w:szCs w:val="24"/>
              </w:rPr>
              <w:lastRenderedPageBreak/>
              <w:t>открыт расчетный счет)</w:t>
            </w:r>
          </w:p>
          <w:p w14:paraId="5BDFE0B6"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36BC85F4" w14:textId="77777777" w:rsidR="00A77CBB" w:rsidRPr="00A81851" w:rsidRDefault="00A77CBB" w:rsidP="00703EAC">
            <w:pPr>
              <w:spacing w:line="240" w:lineRule="auto"/>
              <w:ind w:firstLine="0"/>
              <w:rPr>
                <w:sz w:val="24"/>
                <w:szCs w:val="24"/>
              </w:rPr>
            </w:pPr>
            <w:r w:rsidRPr="00A81851">
              <w:rPr>
                <w:sz w:val="24"/>
                <w:szCs w:val="24"/>
              </w:rPr>
              <w:t>(номер корреспондентского счета банка)</w:t>
            </w:r>
          </w:p>
          <w:p w14:paraId="796BA154"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3118FC7E" w14:textId="77777777" w:rsidR="00A77CBB" w:rsidRPr="00A81851" w:rsidRDefault="00A77CBB" w:rsidP="00703EAC">
            <w:pPr>
              <w:spacing w:line="240" w:lineRule="auto"/>
              <w:ind w:firstLine="0"/>
              <w:rPr>
                <w:sz w:val="24"/>
                <w:szCs w:val="24"/>
              </w:rPr>
            </w:pPr>
            <w:r w:rsidRPr="00A81851">
              <w:rPr>
                <w:sz w:val="24"/>
                <w:szCs w:val="24"/>
              </w:rPr>
              <w:t>(БИК банка)</w:t>
            </w:r>
          </w:p>
          <w:p w14:paraId="269B33AF"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2B1A861C" w14:textId="77777777" w:rsidR="00A77CBB" w:rsidRPr="00A81851" w:rsidRDefault="00A77CBB" w:rsidP="00703EAC">
            <w:pPr>
              <w:spacing w:line="240" w:lineRule="auto"/>
              <w:ind w:firstLine="0"/>
              <w:rPr>
                <w:sz w:val="24"/>
                <w:szCs w:val="24"/>
              </w:rPr>
            </w:pPr>
            <w:r w:rsidRPr="00A81851">
              <w:rPr>
                <w:sz w:val="24"/>
                <w:szCs w:val="24"/>
              </w:rPr>
              <w:t>(номер телефона)</w:t>
            </w:r>
          </w:p>
          <w:p w14:paraId="3397A93A" w14:textId="77777777" w:rsidR="00A77CBB" w:rsidRPr="00A81851" w:rsidRDefault="00A77CBB" w:rsidP="00703EAC">
            <w:pPr>
              <w:spacing w:line="240" w:lineRule="auto"/>
              <w:ind w:firstLine="0"/>
              <w:rPr>
                <w:sz w:val="24"/>
                <w:szCs w:val="24"/>
              </w:rPr>
            </w:pPr>
            <w:r w:rsidRPr="00A81851">
              <w:rPr>
                <w:sz w:val="24"/>
                <w:szCs w:val="24"/>
              </w:rPr>
              <w:t>_________________________________</w:t>
            </w:r>
          </w:p>
          <w:p w14:paraId="5C43F3BB" w14:textId="77777777" w:rsidR="00A77CBB" w:rsidRPr="00A81851" w:rsidRDefault="00A77CBB" w:rsidP="00703EAC">
            <w:pPr>
              <w:spacing w:line="240" w:lineRule="auto"/>
              <w:ind w:firstLine="0"/>
              <w:rPr>
                <w:sz w:val="24"/>
                <w:szCs w:val="24"/>
              </w:rPr>
            </w:pPr>
            <w:r w:rsidRPr="00A81851">
              <w:rPr>
                <w:sz w:val="24"/>
                <w:szCs w:val="24"/>
              </w:rPr>
              <w:t>(номер факса)</w:t>
            </w:r>
          </w:p>
        </w:tc>
      </w:tr>
      <w:tr w:rsidR="00A77CBB" w:rsidRPr="0016193C" w14:paraId="24D877C5" w14:textId="77777777" w:rsidTr="00703EAC">
        <w:tblPrEx>
          <w:tblLook w:val="0000" w:firstRow="0" w:lastRow="0" w:firstColumn="0" w:lastColumn="0" w:noHBand="0" w:noVBand="0"/>
        </w:tblPrEx>
        <w:tc>
          <w:tcPr>
            <w:tcW w:w="4785" w:type="dxa"/>
          </w:tcPr>
          <w:p w14:paraId="7329083C" w14:textId="77777777" w:rsidR="00A77CBB" w:rsidRPr="0016193C" w:rsidRDefault="00A77CBB" w:rsidP="00703EAC">
            <w:pPr>
              <w:spacing w:line="240" w:lineRule="auto"/>
              <w:ind w:firstLine="0"/>
              <w:jc w:val="left"/>
              <w:rPr>
                <w:sz w:val="24"/>
                <w:szCs w:val="24"/>
              </w:rPr>
            </w:pPr>
          </w:p>
          <w:p w14:paraId="082DED7F" w14:textId="77777777" w:rsidR="00A77CBB" w:rsidRPr="00AC346C" w:rsidRDefault="00A77CBB" w:rsidP="00703EAC">
            <w:pPr>
              <w:spacing w:line="240" w:lineRule="auto"/>
              <w:ind w:firstLine="0"/>
              <w:jc w:val="left"/>
              <w:rPr>
                <w:sz w:val="24"/>
                <w:szCs w:val="24"/>
              </w:rPr>
            </w:pPr>
            <w:r w:rsidRPr="00AC346C">
              <w:rPr>
                <w:sz w:val="24"/>
                <w:szCs w:val="24"/>
              </w:rPr>
              <w:t xml:space="preserve">_______________ / _______________ </w:t>
            </w:r>
          </w:p>
        </w:tc>
        <w:tc>
          <w:tcPr>
            <w:tcW w:w="4786" w:type="dxa"/>
            <w:gridSpan w:val="3"/>
            <w:shd w:val="clear" w:color="auto" w:fill="auto"/>
          </w:tcPr>
          <w:p w14:paraId="64FCD2D0" w14:textId="77777777" w:rsidR="00A77CBB" w:rsidRPr="0016193C" w:rsidRDefault="00A77CBB" w:rsidP="00703EAC">
            <w:pPr>
              <w:spacing w:line="240" w:lineRule="auto"/>
              <w:ind w:firstLine="0"/>
              <w:jc w:val="left"/>
              <w:rPr>
                <w:sz w:val="24"/>
                <w:szCs w:val="24"/>
                <w:highlight w:val="lightGray"/>
              </w:rPr>
            </w:pPr>
          </w:p>
          <w:p w14:paraId="52305FCF" w14:textId="77777777" w:rsidR="00A77CBB" w:rsidRPr="00AC346C" w:rsidRDefault="00A77CBB" w:rsidP="00703EAC">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14:paraId="1F7785CD" w14:textId="77777777" w:rsidR="00A77CBB" w:rsidRDefault="00A77CBB" w:rsidP="00A77CBB">
      <w:pPr>
        <w:spacing w:line="240" w:lineRule="auto"/>
        <w:ind w:left="4820" w:firstLine="0"/>
        <w:rPr>
          <w:sz w:val="22"/>
          <w:szCs w:val="22"/>
        </w:rPr>
      </w:pPr>
    </w:p>
    <w:p w14:paraId="4754DD05" w14:textId="77777777" w:rsidR="00A77CBB" w:rsidRDefault="00A77CBB" w:rsidP="00A77CBB">
      <w:pPr>
        <w:spacing w:line="240" w:lineRule="auto"/>
        <w:ind w:left="4820" w:firstLine="0"/>
        <w:rPr>
          <w:sz w:val="22"/>
          <w:szCs w:val="22"/>
        </w:rPr>
      </w:pPr>
    </w:p>
    <w:p w14:paraId="1DAFD09A" w14:textId="77777777" w:rsidR="00A77CBB" w:rsidRDefault="00A77CBB" w:rsidP="00A77CBB">
      <w:pPr>
        <w:spacing w:line="240" w:lineRule="auto"/>
        <w:ind w:left="4820" w:firstLine="0"/>
        <w:rPr>
          <w:sz w:val="22"/>
          <w:szCs w:val="22"/>
        </w:rPr>
      </w:pPr>
    </w:p>
    <w:p w14:paraId="7CE257DE" w14:textId="77777777" w:rsidR="00A77CBB" w:rsidRDefault="00A77CBB" w:rsidP="00A77CBB">
      <w:pPr>
        <w:spacing w:line="240" w:lineRule="auto"/>
        <w:ind w:left="4820" w:firstLine="0"/>
        <w:rPr>
          <w:sz w:val="22"/>
          <w:szCs w:val="22"/>
        </w:rPr>
      </w:pPr>
    </w:p>
    <w:p w14:paraId="1251DB22" w14:textId="77777777" w:rsidR="00A77CBB" w:rsidRDefault="00A77CBB" w:rsidP="00A77CBB">
      <w:pPr>
        <w:spacing w:line="240" w:lineRule="auto"/>
        <w:ind w:left="4820" w:firstLine="0"/>
        <w:rPr>
          <w:sz w:val="22"/>
          <w:szCs w:val="22"/>
        </w:rPr>
      </w:pPr>
    </w:p>
    <w:p w14:paraId="69506803" w14:textId="77777777" w:rsidR="00A77CBB" w:rsidRDefault="00A77CBB" w:rsidP="00A77CBB">
      <w:pPr>
        <w:spacing w:line="240" w:lineRule="auto"/>
        <w:ind w:left="4820" w:firstLine="0"/>
        <w:rPr>
          <w:sz w:val="22"/>
          <w:szCs w:val="22"/>
        </w:rPr>
      </w:pPr>
    </w:p>
    <w:p w14:paraId="4CB331ED" w14:textId="77777777" w:rsidR="00A77CBB" w:rsidRDefault="00A77CBB" w:rsidP="00A77CBB">
      <w:pPr>
        <w:spacing w:line="240" w:lineRule="auto"/>
        <w:ind w:left="4820" w:firstLine="0"/>
        <w:rPr>
          <w:sz w:val="22"/>
          <w:szCs w:val="22"/>
        </w:rPr>
      </w:pPr>
    </w:p>
    <w:p w14:paraId="118F2E16" w14:textId="77777777" w:rsidR="00A77CBB" w:rsidRDefault="00A77CBB" w:rsidP="00A77CBB">
      <w:pPr>
        <w:spacing w:line="240" w:lineRule="auto"/>
        <w:ind w:left="4820" w:firstLine="0"/>
        <w:rPr>
          <w:sz w:val="22"/>
          <w:szCs w:val="22"/>
        </w:rPr>
      </w:pPr>
    </w:p>
    <w:p w14:paraId="3CE7C56E" w14:textId="77777777" w:rsidR="00A77CBB" w:rsidRDefault="00A77CBB" w:rsidP="00A77CBB">
      <w:pPr>
        <w:spacing w:line="240" w:lineRule="auto"/>
        <w:ind w:left="4820" w:firstLine="0"/>
        <w:rPr>
          <w:sz w:val="22"/>
          <w:szCs w:val="22"/>
        </w:rPr>
      </w:pPr>
    </w:p>
    <w:p w14:paraId="228DD2B9" w14:textId="77777777" w:rsidR="00A77CBB" w:rsidRDefault="00A77CBB" w:rsidP="00A77CBB">
      <w:pPr>
        <w:spacing w:line="240" w:lineRule="auto"/>
        <w:ind w:left="4820" w:firstLine="0"/>
        <w:rPr>
          <w:sz w:val="22"/>
          <w:szCs w:val="22"/>
        </w:rPr>
      </w:pPr>
    </w:p>
    <w:p w14:paraId="35D9BACE" w14:textId="77777777" w:rsidR="00A77CBB" w:rsidRDefault="00A77CBB" w:rsidP="00A77CBB">
      <w:pPr>
        <w:spacing w:line="240" w:lineRule="auto"/>
        <w:ind w:left="4820" w:firstLine="0"/>
        <w:rPr>
          <w:sz w:val="22"/>
          <w:szCs w:val="22"/>
        </w:rPr>
      </w:pPr>
    </w:p>
    <w:p w14:paraId="7CE04221" w14:textId="77777777" w:rsidR="00A77CBB" w:rsidRDefault="00A77CBB" w:rsidP="00A77CBB">
      <w:pPr>
        <w:spacing w:line="240" w:lineRule="auto"/>
        <w:ind w:left="4820" w:firstLine="0"/>
        <w:rPr>
          <w:sz w:val="22"/>
          <w:szCs w:val="22"/>
        </w:rPr>
      </w:pPr>
    </w:p>
    <w:p w14:paraId="4255EF43" w14:textId="77777777" w:rsidR="00A77CBB" w:rsidRDefault="00A77CBB" w:rsidP="00A77CBB">
      <w:pPr>
        <w:spacing w:line="240" w:lineRule="auto"/>
        <w:ind w:left="4820" w:firstLine="0"/>
        <w:rPr>
          <w:sz w:val="22"/>
          <w:szCs w:val="22"/>
        </w:rPr>
      </w:pPr>
    </w:p>
    <w:p w14:paraId="75C8C02B" w14:textId="77777777" w:rsidR="00A77CBB" w:rsidRDefault="00A77CBB" w:rsidP="00A77CBB">
      <w:pPr>
        <w:spacing w:line="240" w:lineRule="auto"/>
        <w:ind w:left="4820" w:firstLine="0"/>
        <w:rPr>
          <w:sz w:val="22"/>
          <w:szCs w:val="22"/>
        </w:rPr>
      </w:pPr>
    </w:p>
    <w:p w14:paraId="318121DD" w14:textId="77777777" w:rsidR="00A77CBB" w:rsidRDefault="00A77CBB" w:rsidP="00A77CBB">
      <w:pPr>
        <w:spacing w:line="240" w:lineRule="auto"/>
        <w:ind w:left="4820" w:firstLine="0"/>
        <w:rPr>
          <w:sz w:val="22"/>
          <w:szCs w:val="22"/>
        </w:rPr>
      </w:pPr>
    </w:p>
    <w:p w14:paraId="41FCF905" w14:textId="77777777" w:rsidR="00A77CBB" w:rsidRDefault="00A77CBB" w:rsidP="00A77CBB">
      <w:pPr>
        <w:spacing w:line="240" w:lineRule="auto"/>
        <w:ind w:left="4820" w:firstLine="0"/>
        <w:rPr>
          <w:sz w:val="22"/>
          <w:szCs w:val="22"/>
        </w:rPr>
      </w:pPr>
    </w:p>
    <w:p w14:paraId="20EA1793" w14:textId="77777777" w:rsidR="00A77CBB" w:rsidRDefault="00A77CBB" w:rsidP="00A77CBB">
      <w:pPr>
        <w:spacing w:line="240" w:lineRule="auto"/>
        <w:ind w:left="4820" w:firstLine="0"/>
        <w:rPr>
          <w:sz w:val="22"/>
          <w:szCs w:val="22"/>
        </w:rPr>
      </w:pPr>
    </w:p>
    <w:p w14:paraId="4F972550" w14:textId="77777777" w:rsidR="00A77CBB" w:rsidRDefault="00A77CBB" w:rsidP="00A77CBB">
      <w:pPr>
        <w:spacing w:line="240" w:lineRule="auto"/>
        <w:ind w:left="4820" w:firstLine="0"/>
        <w:rPr>
          <w:sz w:val="22"/>
          <w:szCs w:val="22"/>
        </w:rPr>
      </w:pPr>
    </w:p>
    <w:p w14:paraId="747F4FC4" w14:textId="77777777" w:rsidR="00A77CBB" w:rsidRDefault="00A77CBB" w:rsidP="00A77CBB">
      <w:pPr>
        <w:spacing w:line="240" w:lineRule="auto"/>
        <w:ind w:left="4820" w:firstLine="0"/>
        <w:rPr>
          <w:sz w:val="22"/>
          <w:szCs w:val="22"/>
        </w:rPr>
      </w:pPr>
    </w:p>
    <w:p w14:paraId="53240D02" w14:textId="77777777" w:rsidR="00A77CBB" w:rsidRDefault="00A77CBB" w:rsidP="00A77CBB">
      <w:pPr>
        <w:spacing w:line="240" w:lineRule="auto"/>
        <w:ind w:left="4820" w:firstLine="0"/>
        <w:rPr>
          <w:sz w:val="22"/>
          <w:szCs w:val="22"/>
        </w:rPr>
      </w:pPr>
    </w:p>
    <w:p w14:paraId="2913FAD7" w14:textId="77777777" w:rsidR="00A77CBB" w:rsidRDefault="00A77CBB" w:rsidP="00A77CBB">
      <w:pPr>
        <w:spacing w:line="240" w:lineRule="auto"/>
        <w:ind w:left="4820" w:firstLine="0"/>
        <w:rPr>
          <w:sz w:val="22"/>
          <w:szCs w:val="22"/>
        </w:rPr>
      </w:pPr>
    </w:p>
    <w:p w14:paraId="7E8AE045" w14:textId="77777777" w:rsidR="00A77CBB" w:rsidRDefault="00A77CBB" w:rsidP="00A77CBB">
      <w:pPr>
        <w:spacing w:line="240" w:lineRule="auto"/>
        <w:ind w:left="4820" w:firstLine="0"/>
        <w:rPr>
          <w:sz w:val="22"/>
          <w:szCs w:val="22"/>
        </w:rPr>
      </w:pPr>
    </w:p>
    <w:p w14:paraId="30CAB2ED" w14:textId="77777777" w:rsidR="00A77CBB" w:rsidRDefault="00A77CBB" w:rsidP="00A77CBB">
      <w:pPr>
        <w:spacing w:line="240" w:lineRule="auto"/>
        <w:ind w:left="4820" w:firstLine="0"/>
        <w:rPr>
          <w:sz w:val="22"/>
          <w:szCs w:val="22"/>
        </w:rPr>
      </w:pPr>
    </w:p>
    <w:p w14:paraId="6B3EEB50" w14:textId="77777777" w:rsidR="00A77CBB" w:rsidRDefault="00A77CBB" w:rsidP="00A77CBB">
      <w:pPr>
        <w:spacing w:line="240" w:lineRule="auto"/>
        <w:ind w:left="4820" w:firstLine="0"/>
        <w:rPr>
          <w:sz w:val="22"/>
          <w:szCs w:val="22"/>
        </w:rPr>
      </w:pPr>
    </w:p>
    <w:p w14:paraId="67D64542" w14:textId="77777777" w:rsidR="00A77CBB" w:rsidRDefault="00A77CBB" w:rsidP="00A77CBB">
      <w:pPr>
        <w:spacing w:line="240" w:lineRule="auto"/>
        <w:ind w:left="4820" w:firstLine="0"/>
        <w:rPr>
          <w:sz w:val="22"/>
          <w:szCs w:val="22"/>
        </w:rPr>
      </w:pPr>
    </w:p>
    <w:p w14:paraId="222BF615" w14:textId="77777777" w:rsidR="00A77CBB" w:rsidRDefault="00A77CBB" w:rsidP="00A77CBB">
      <w:pPr>
        <w:spacing w:line="240" w:lineRule="auto"/>
        <w:ind w:left="4820" w:firstLine="0"/>
        <w:rPr>
          <w:sz w:val="22"/>
          <w:szCs w:val="22"/>
        </w:rPr>
      </w:pPr>
    </w:p>
    <w:p w14:paraId="0B8C35D6" w14:textId="77777777" w:rsidR="00A77CBB" w:rsidRDefault="00A77CBB" w:rsidP="00A77CBB">
      <w:pPr>
        <w:spacing w:line="240" w:lineRule="auto"/>
        <w:ind w:left="4820" w:firstLine="0"/>
        <w:rPr>
          <w:sz w:val="22"/>
          <w:szCs w:val="22"/>
        </w:rPr>
      </w:pPr>
    </w:p>
    <w:p w14:paraId="1CF9FAAE" w14:textId="77777777" w:rsidR="00A77CBB" w:rsidRDefault="00A77CBB" w:rsidP="00A77CBB">
      <w:pPr>
        <w:spacing w:line="240" w:lineRule="auto"/>
        <w:ind w:left="4820" w:firstLine="0"/>
        <w:rPr>
          <w:sz w:val="22"/>
          <w:szCs w:val="22"/>
        </w:rPr>
      </w:pPr>
    </w:p>
    <w:p w14:paraId="3D12B7EF" w14:textId="77777777" w:rsidR="00A77CBB" w:rsidRDefault="00A77CBB" w:rsidP="00A77CBB">
      <w:pPr>
        <w:spacing w:line="240" w:lineRule="auto"/>
        <w:ind w:left="4820" w:firstLine="0"/>
        <w:rPr>
          <w:sz w:val="22"/>
          <w:szCs w:val="22"/>
        </w:rPr>
      </w:pPr>
    </w:p>
    <w:p w14:paraId="122713AF" w14:textId="77777777" w:rsidR="00A77CBB" w:rsidRDefault="00A77CBB" w:rsidP="00A77CBB">
      <w:pPr>
        <w:spacing w:line="240" w:lineRule="auto"/>
        <w:ind w:left="4820" w:firstLine="0"/>
        <w:rPr>
          <w:sz w:val="22"/>
          <w:szCs w:val="22"/>
        </w:rPr>
      </w:pPr>
    </w:p>
    <w:p w14:paraId="002ADB79" w14:textId="77777777" w:rsidR="00A77CBB" w:rsidRDefault="00A77CBB" w:rsidP="00A77CBB">
      <w:pPr>
        <w:spacing w:line="240" w:lineRule="auto"/>
        <w:ind w:left="4820" w:firstLine="0"/>
        <w:rPr>
          <w:sz w:val="22"/>
          <w:szCs w:val="22"/>
        </w:rPr>
      </w:pPr>
    </w:p>
    <w:p w14:paraId="07325B98" w14:textId="77777777" w:rsidR="00A77CBB" w:rsidRDefault="00A77CBB" w:rsidP="00A77CBB">
      <w:pPr>
        <w:spacing w:line="240" w:lineRule="auto"/>
        <w:ind w:left="4820" w:firstLine="0"/>
        <w:rPr>
          <w:sz w:val="22"/>
          <w:szCs w:val="22"/>
        </w:rPr>
      </w:pPr>
    </w:p>
    <w:p w14:paraId="31F09742" w14:textId="77777777" w:rsidR="00A77CBB" w:rsidRDefault="00A77CBB" w:rsidP="00A77CBB">
      <w:pPr>
        <w:spacing w:line="240" w:lineRule="auto"/>
        <w:ind w:left="4820" w:firstLine="0"/>
        <w:rPr>
          <w:sz w:val="22"/>
          <w:szCs w:val="22"/>
        </w:rPr>
      </w:pPr>
    </w:p>
    <w:p w14:paraId="75E79A4D" w14:textId="77777777" w:rsidR="00A77CBB" w:rsidRDefault="00A77CBB" w:rsidP="00A77CBB">
      <w:pPr>
        <w:spacing w:line="240" w:lineRule="auto"/>
        <w:ind w:left="4820" w:firstLine="0"/>
        <w:rPr>
          <w:sz w:val="22"/>
          <w:szCs w:val="22"/>
        </w:rPr>
      </w:pPr>
    </w:p>
    <w:p w14:paraId="51177D09" w14:textId="77777777" w:rsidR="00A77CBB" w:rsidRDefault="00A77CBB" w:rsidP="00A77CBB">
      <w:pPr>
        <w:spacing w:line="240" w:lineRule="auto"/>
        <w:ind w:left="4820" w:firstLine="0"/>
        <w:rPr>
          <w:sz w:val="22"/>
          <w:szCs w:val="22"/>
        </w:rPr>
      </w:pPr>
    </w:p>
    <w:p w14:paraId="0D24AAA6" w14:textId="77777777" w:rsidR="00A77CBB" w:rsidRDefault="00A77CBB" w:rsidP="00A77CBB">
      <w:pPr>
        <w:spacing w:line="240" w:lineRule="auto"/>
        <w:ind w:left="4820" w:firstLine="0"/>
        <w:rPr>
          <w:sz w:val="22"/>
          <w:szCs w:val="22"/>
        </w:rPr>
      </w:pPr>
    </w:p>
    <w:p w14:paraId="52B356C1" w14:textId="77777777" w:rsidR="00A77CBB" w:rsidRDefault="00A77CBB" w:rsidP="00A77CBB">
      <w:pPr>
        <w:spacing w:line="240" w:lineRule="auto"/>
        <w:ind w:left="4820" w:firstLine="0"/>
        <w:rPr>
          <w:sz w:val="22"/>
          <w:szCs w:val="22"/>
        </w:rPr>
      </w:pPr>
    </w:p>
    <w:p w14:paraId="451409A6" w14:textId="77777777" w:rsidR="00A77CBB" w:rsidRDefault="00A77CBB" w:rsidP="00A77CBB">
      <w:pPr>
        <w:spacing w:line="240" w:lineRule="auto"/>
        <w:ind w:left="4820" w:firstLine="0"/>
        <w:rPr>
          <w:sz w:val="22"/>
          <w:szCs w:val="22"/>
        </w:rPr>
      </w:pPr>
    </w:p>
    <w:p w14:paraId="2CC2EF7C" w14:textId="77777777" w:rsidR="00A77CBB" w:rsidRDefault="00A77CBB" w:rsidP="00A77CBB">
      <w:pPr>
        <w:spacing w:line="240" w:lineRule="auto"/>
        <w:ind w:left="4820" w:firstLine="0"/>
        <w:rPr>
          <w:sz w:val="22"/>
          <w:szCs w:val="22"/>
        </w:rPr>
      </w:pPr>
    </w:p>
    <w:p w14:paraId="4D6A3B24" w14:textId="77777777" w:rsidR="00A77CBB" w:rsidRDefault="00A77CBB" w:rsidP="00A77CBB">
      <w:pPr>
        <w:spacing w:line="240" w:lineRule="auto"/>
        <w:ind w:left="4820" w:firstLine="0"/>
        <w:rPr>
          <w:sz w:val="22"/>
          <w:szCs w:val="22"/>
        </w:rPr>
      </w:pPr>
    </w:p>
    <w:p w14:paraId="7F6BBEC6" w14:textId="77777777" w:rsidR="00A77CBB" w:rsidRDefault="00A77CBB" w:rsidP="00A77CBB">
      <w:pPr>
        <w:spacing w:line="240" w:lineRule="auto"/>
        <w:ind w:left="4820" w:firstLine="0"/>
        <w:rPr>
          <w:sz w:val="22"/>
          <w:szCs w:val="22"/>
        </w:rPr>
      </w:pPr>
    </w:p>
    <w:p w14:paraId="6382A4F1" w14:textId="77777777" w:rsidR="00A77CBB" w:rsidRDefault="00A77CBB" w:rsidP="00A77CBB">
      <w:pPr>
        <w:spacing w:line="240" w:lineRule="auto"/>
        <w:ind w:left="4820" w:firstLine="0"/>
        <w:rPr>
          <w:sz w:val="22"/>
          <w:szCs w:val="22"/>
        </w:rPr>
      </w:pPr>
    </w:p>
    <w:p w14:paraId="25FEAADD" w14:textId="77777777" w:rsidR="00A77CBB" w:rsidRDefault="00A77CBB" w:rsidP="00A77CBB">
      <w:pPr>
        <w:spacing w:line="240" w:lineRule="auto"/>
        <w:ind w:left="4820" w:firstLine="0"/>
        <w:rPr>
          <w:sz w:val="22"/>
          <w:szCs w:val="22"/>
        </w:rPr>
      </w:pPr>
    </w:p>
    <w:p w14:paraId="35ED96AF" w14:textId="77777777" w:rsidR="00A77CBB" w:rsidRDefault="00A77CBB" w:rsidP="00A77CBB">
      <w:pPr>
        <w:spacing w:line="240" w:lineRule="auto"/>
        <w:ind w:left="4820" w:firstLine="0"/>
        <w:rPr>
          <w:sz w:val="22"/>
          <w:szCs w:val="22"/>
        </w:rPr>
      </w:pPr>
    </w:p>
    <w:p w14:paraId="76BA8C77" w14:textId="77777777" w:rsidR="00A77CBB" w:rsidRDefault="00A77CBB" w:rsidP="00A77CBB">
      <w:pPr>
        <w:spacing w:line="240" w:lineRule="auto"/>
        <w:ind w:left="4820" w:firstLine="0"/>
        <w:rPr>
          <w:sz w:val="22"/>
          <w:szCs w:val="22"/>
        </w:rPr>
      </w:pPr>
    </w:p>
    <w:p w14:paraId="6DABA9B6" w14:textId="77777777" w:rsidR="00A77CBB" w:rsidRDefault="00A77CBB" w:rsidP="00A77CBB">
      <w:pPr>
        <w:spacing w:line="240" w:lineRule="auto"/>
        <w:ind w:left="4820" w:firstLine="0"/>
        <w:rPr>
          <w:sz w:val="22"/>
          <w:szCs w:val="22"/>
        </w:rPr>
      </w:pPr>
    </w:p>
    <w:p w14:paraId="6D9AAE50" w14:textId="77777777" w:rsidR="00A77CBB" w:rsidRDefault="00A77CBB" w:rsidP="00A77CBB">
      <w:pPr>
        <w:spacing w:line="240" w:lineRule="auto"/>
        <w:ind w:left="4820" w:firstLine="0"/>
        <w:rPr>
          <w:sz w:val="22"/>
          <w:szCs w:val="22"/>
        </w:rPr>
      </w:pPr>
    </w:p>
    <w:p w14:paraId="621E355C" w14:textId="77777777" w:rsidR="00A77CBB" w:rsidRDefault="00A77CBB" w:rsidP="00A77CBB">
      <w:pPr>
        <w:spacing w:line="240" w:lineRule="auto"/>
        <w:ind w:left="4820" w:firstLine="0"/>
        <w:rPr>
          <w:sz w:val="22"/>
          <w:szCs w:val="22"/>
        </w:rPr>
      </w:pPr>
    </w:p>
    <w:p w14:paraId="3BF205D4" w14:textId="77777777" w:rsidR="00A77CBB" w:rsidRDefault="00A77CBB" w:rsidP="00A77CBB">
      <w:pPr>
        <w:spacing w:line="240" w:lineRule="auto"/>
        <w:ind w:left="4820" w:firstLine="0"/>
        <w:rPr>
          <w:sz w:val="22"/>
          <w:szCs w:val="22"/>
        </w:rPr>
      </w:pPr>
    </w:p>
    <w:p w14:paraId="4ED67613" w14:textId="77777777" w:rsidR="00A77CBB" w:rsidRDefault="00A77CBB" w:rsidP="00A77CBB">
      <w:pPr>
        <w:spacing w:line="240" w:lineRule="auto"/>
        <w:ind w:left="4820" w:firstLine="0"/>
        <w:rPr>
          <w:sz w:val="22"/>
          <w:szCs w:val="22"/>
        </w:rPr>
      </w:pPr>
    </w:p>
    <w:p w14:paraId="147C8B80" w14:textId="77777777" w:rsidR="00A77CBB" w:rsidRDefault="00A77CBB" w:rsidP="00A77CBB">
      <w:pPr>
        <w:spacing w:line="240" w:lineRule="auto"/>
        <w:ind w:left="4820" w:firstLine="0"/>
        <w:rPr>
          <w:sz w:val="22"/>
          <w:szCs w:val="22"/>
        </w:rPr>
      </w:pPr>
    </w:p>
    <w:p w14:paraId="090063C0" w14:textId="77777777" w:rsidR="00A77CBB" w:rsidRDefault="00A77CBB" w:rsidP="00A77CBB">
      <w:pPr>
        <w:spacing w:line="240" w:lineRule="auto"/>
        <w:ind w:left="4820" w:firstLine="0"/>
        <w:rPr>
          <w:sz w:val="22"/>
          <w:szCs w:val="22"/>
        </w:rPr>
      </w:pPr>
    </w:p>
    <w:p w14:paraId="6EFF83B4" w14:textId="77777777" w:rsidR="00A77CBB" w:rsidRDefault="00A77CBB" w:rsidP="00A77CBB">
      <w:pPr>
        <w:spacing w:line="240" w:lineRule="auto"/>
        <w:ind w:left="4820" w:firstLine="0"/>
        <w:rPr>
          <w:sz w:val="22"/>
          <w:szCs w:val="22"/>
        </w:rPr>
      </w:pPr>
    </w:p>
    <w:p w14:paraId="5B6C911E" w14:textId="77777777" w:rsidR="00A77CBB" w:rsidRPr="00F43F0D" w:rsidRDefault="00A77CBB" w:rsidP="00A77CBB">
      <w:pPr>
        <w:spacing w:line="240" w:lineRule="auto"/>
        <w:ind w:left="4820" w:firstLine="0"/>
        <w:rPr>
          <w:sz w:val="22"/>
          <w:szCs w:val="22"/>
        </w:rPr>
      </w:pPr>
      <w:r w:rsidRPr="00F43F0D">
        <w:rPr>
          <w:sz w:val="22"/>
          <w:szCs w:val="22"/>
        </w:rPr>
        <w:t xml:space="preserve">Приложение № </w:t>
      </w:r>
      <w:r>
        <w:rPr>
          <w:sz w:val="22"/>
          <w:szCs w:val="22"/>
        </w:rPr>
        <w:t>1</w:t>
      </w:r>
    </w:p>
    <w:p w14:paraId="6F080822" w14:textId="77777777" w:rsidR="00A77CBB" w:rsidRPr="00F43F0D" w:rsidRDefault="00A77CBB" w:rsidP="00A77CBB">
      <w:pPr>
        <w:spacing w:line="240" w:lineRule="auto"/>
        <w:ind w:left="4820" w:firstLine="0"/>
        <w:rPr>
          <w:sz w:val="22"/>
          <w:szCs w:val="22"/>
        </w:rPr>
      </w:pPr>
      <w:r w:rsidRPr="00F43F0D">
        <w:rPr>
          <w:sz w:val="22"/>
          <w:szCs w:val="22"/>
        </w:rPr>
        <w:t>к Договору подряда</w:t>
      </w:r>
    </w:p>
    <w:p w14:paraId="222CF132" w14:textId="77777777" w:rsidR="00A77CBB" w:rsidRPr="00F43F0D" w:rsidRDefault="00A77CBB" w:rsidP="00A77CBB">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312DD3EC" w14:textId="77777777" w:rsidR="00A77CBB" w:rsidRDefault="00A77CBB" w:rsidP="00A77CBB">
      <w:pPr>
        <w:spacing w:line="240" w:lineRule="auto"/>
        <w:ind w:left="1416" w:firstLine="0"/>
        <w:rPr>
          <w:b/>
          <w:sz w:val="24"/>
          <w:szCs w:val="24"/>
        </w:rPr>
      </w:pPr>
    </w:p>
    <w:p w14:paraId="4627C685" w14:textId="77777777" w:rsidR="00A77CBB" w:rsidRDefault="00A77CBB" w:rsidP="00A77CBB">
      <w:pPr>
        <w:spacing w:line="240" w:lineRule="auto"/>
        <w:ind w:left="1416" w:firstLine="0"/>
        <w:rPr>
          <w:b/>
          <w:sz w:val="24"/>
          <w:szCs w:val="24"/>
        </w:rPr>
      </w:pPr>
    </w:p>
    <w:p w14:paraId="7EF7C896" w14:textId="77777777" w:rsidR="00A77CBB" w:rsidRPr="00F43F0D" w:rsidRDefault="00A77CBB" w:rsidP="00A77CBB">
      <w:pPr>
        <w:spacing w:line="240" w:lineRule="auto"/>
        <w:ind w:firstLine="0"/>
        <w:jc w:val="center"/>
        <w:rPr>
          <w:b/>
          <w:sz w:val="24"/>
          <w:szCs w:val="24"/>
        </w:rPr>
      </w:pPr>
      <w:r w:rsidRPr="00F43F0D">
        <w:rPr>
          <w:b/>
          <w:sz w:val="24"/>
          <w:szCs w:val="24"/>
        </w:rPr>
        <w:t>ТЕХНИЧЕСКОЕ ЗАДАНИЕ</w:t>
      </w:r>
    </w:p>
    <w:p w14:paraId="02D70E65" w14:textId="77777777" w:rsidR="00A77CBB" w:rsidRPr="00F43F0D" w:rsidRDefault="00A77CBB" w:rsidP="00A77CBB">
      <w:pPr>
        <w:spacing w:line="240" w:lineRule="auto"/>
        <w:ind w:firstLine="0"/>
        <w:rPr>
          <w:sz w:val="24"/>
          <w:szCs w:val="24"/>
        </w:rPr>
      </w:pPr>
    </w:p>
    <w:p w14:paraId="0F4FDB63" w14:textId="77777777" w:rsidR="00A77CBB" w:rsidRPr="00F43F0D" w:rsidRDefault="00A77CBB" w:rsidP="00A77CBB">
      <w:pPr>
        <w:spacing w:line="240" w:lineRule="auto"/>
        <w:ind w:firstLine="0"/>
        <w:rPr>
          <w:sz w:val="24"/>
          <w:szCs w:val="24"/>
        </w:rPr>
      </w:pPr>
    </w:p>
    <w:p w14:paraId="05A01C45" w14:textId="77777777" w:rsidR="00A77CBB" w:rsidRPr="00F43F0D" w:rsidRDefault="00A77CBB" w:rsidP="00A77CBB">
      <w:pPr>
        <w:spacing w:line="240" w:lineRule="auto"/>
        <w:ind w:firstLine="0"/>
        <w:rPr>
          <w:sz w:val="24"/>
          <w:szCs w:val="24"/>
        </w:rPr>
      </w:pPr>
    </w:p>
    <w:p w14:paraId="6A692921" w14:textId="77777777" w:rsidR="00A77CBB" w:rsidRPr="00F43F0D" w:rsidRDefault="00A77CBB" w:rsidP="00A77CBB">
      <w:pPr>
        <w:spacing w:line="240" w:lineRule="auto"/>
        <w:ind w:firstLine="0"/>
        <w:rPr>
          <w:sz w:val="24"/>
          <w:szCs w:val="24"/>
        </w:rPr>
      </w:pPr>
    </w:p>
    <w:p w14:paraId="5F5BBB51" w14:textId="77777777" w:rsidR="00A77CBB" w:rsidRPr="00F43F0D" w:rsidRDefault="00A77CBB" w:rsidP="00A77CBB">
      <w:pPr>
        <w:spacing w:line="240" w:lineRule="auto"/>
        <w:ind w:firstLine="0"/>
        <w:rPr>
          <w:sz w:val="24"/>
          <w:szCs w:val="24"/>
        </w:rPr>
      </w:pPr>
    </w:p>
    <w:p w14:paraId="5D2DF495" w14:textId="77777777" w:rsidR="00A77CBB" w:rsidRPr="00F43F0D" w:rsidRDefault="00A77CBB" w:rsidP="00A77CBB">
      <w:pPr>
        <w:spacing w:line="240" w:lineRule="auto"/>
        <w:ind w:firstLine="0"/>
        <w:rPr>
          <w:sz w:val="24"/>
          <w:szCs w:val="24"/>
        </w:rPr>
      </w:pPr>
    </w:p>
    <w:p w14:paraId="470CD005" w14:textId="77777777" w:rsidR="00A77CBB" w:rsidRPr="00F43F0D" w:rsidRDefault="00A77CBB" w:rsidP="00A77CBB">
      <w:pPr>
        <w:spacing w:line="240" w:lineRule="auto"/>
        <w:ind w:firstLine="0"/>
        <w:rPr>
          <w:sz w:val="24"/>
          <w:szCs w:val="24"/>
        </w:rPr>
      </w:pPr>
    </w:p>
    <w:p w14:paraId="51952C21" w14:textId="77777777" w:rsidR="00A77CBB" w:rsidRPr="00F43F0D" w:rsidRDefault="00A77CBB" w:rsidP="00A77CBB">
      <w:pPr>
        <w:spacing w:line="240" w:lineRule="auto"/>
        <w:ind w:firstLine="0"/>
        <w:rPr>
          <w:sz w:val="24"/>
          <w:szCs w:val="24"/>
        </w:rPr>
      </w:pPr>
    </w:p>
    <w:p w14:paraId="62CABF6F" w14:textId="77777777" w:rsidR="00A77CBB" w:rsidRPr="00F43F0D" w:rsidRDefault="00A77CBB" w:rsidP="00A77CBB">
      <w:pPr>
        <w:spacing w:line="240" w:lineRule="auto"/>
        <w:ind w:firstLine="0"/>
        <w:rPr>
          <w:sz w:val="24"/>
          <w:szCs w:val="24"/>
        </w:rPr>
      </w:pPr>
    </w:p>
    <w:p w14:paraId="171EF02D" w14:textId="77777777" w:rsidR="00A77CBB" w:rsidRPr="00F43F0D" w:rsidRDefault="00A77CBB" w:rsidP="00A77CBB">
      <w:pPr>
        <w:spacing w:line="240" w:lineRule="auto"/>
        <w:ind w:firstLine="0"/>
        <w:rPr>
          <w:sz w:val="24"/>
          <w:szCs w:val="24"/>
        </w:rPr>
      </w:pPr>
    </w:p>
    <w:p w14:paraId="18F0A293" w14:textId="77777777" w:rsidR="00A77CBB" w:rsidRPr="00F43F0D" w:rsidRDefault="00A77CBB" w:rsidP="00A77CBB">
      <w:pPr>
        <w:spacing w:line="240" w:lineRule="auto"/>
        <w:ind w:firstLine="0"/>
        <w:rPr>
          <w:sz w:val="24"/>
          <w:szCs w:val="24"/>
        </w:rPr>
      </w:pPr>
    </w:p>
    <w:p w14:paraId="6299AC07" w14:textId="77777777" w:rsidR="00A77CBB" w:rsidRPr="00F43F0D" w:rsidRDefault="00A77CBB" w:rsidP="00A77CBB">
      <w:pPr>
        <w:spacing w:line="240" w:lineRule="auto"/>
        <w:ind w:firstLine="0"/>
        <w:rPr>
          <w:sz w:val="24"/>
          <w:szCs w:val="24"/>
        </w:rPr>
      </w:pPr>
    </w:p>
    <w:p w14:paraId="3C698573" w14:textId="77777777" w:rsidR="00A77CBB" w:rsidRPr="00777ACD" w:rsidRDefault="00A77CBB" w:rsidP="00A77CBB">
      <w:pPr>
        <w:spacing w:line="240" w:lineRule="auto"/>
        <w:rPr>
          <w:sz w:val="24"/>
        </w:rPr>
      </w:pPr>
    </w:p>
    <w:p w14:paraId="37315EC0" w14:textId="77777777" w:rsidR="00A77CBB" w:rsidRPr="00777ACD" w:rsidRDefault="00A77CBB" w:rsidP="00A77CBB">
      <w:pPr>
        <w:spacing w:line="240" w:lineRule="auto"/>
        <w:ind w:firstLine="0"/>
        <w:rPr>
          <w:sz w:val="24"/>
        </w:rPr>
      </w:pPr>
    </w:p>
    <w:tbl>
      <w:tblPr>
        <w:tblW w:w="0" w:type="auto"/>
        <w:tblLook w:val="0000" w:firstRow="0" w:lastRow="0" w:firstColumn="0" w:lastColumn="0" w:noHBand="0" w:noVBand="0"/>
      </w:tblPr>
      <w:tblGrid>
        <w:gridCol w:w="4785"/>
        <w:gridCol w:w="4786"/>
      </w:tblGrid>
      <w:tr w:rsidR="00A77CBB" w:rsidRPr="001A7726" w14:paraId="243CC766" w14:textId="77777777" w:rsidTr="00703EAC">
        <w:tc>
          <w:tcPr>
            <w:tcW w:w="4785" w:type="dxa"/>
          </w:tcPr>
          <w:p w14:paraId="7C0CBAA5"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0F61566A"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34326E6D" w14:textId="77777777" w:rsidTr="00703EAC">
        <w:tc>
          <w:tcPr>
            <w:tcW w:w="4785" w:type="dxa"/>
          </w:tcPr>
          <w:p w14:paraId="4ABA51F2" w14:textId="77777777" w:rsidR="00A77CBB" w:rsidRPr="00F43F0D" w:rsidRDefault="00A77CBB" w:rsidP="00703EAC">
            <w:pPr>
              <w:spacing w:line="240" w:lineRule="auto"/>
              <w:ind w:firstLine="0"/>
              <w:rPr>
                <w:sz w:val="22"/>
                <w:szCs w:val="22"/>
              </w:rPr>
            </w:pPr>
          </w:p>
          <w:p w14:paraId="68E68C1A" w14:textId="77777777" w:rsidR="00A77CBB" w:rsidRPr="00F43F0D" w:rsidRDefault="00A77CBB" w:rsidP="00703EAC">
            <w:pPr>
              <w:spacing w:line="240" w:lineRule="auto"/>
              <w:ind w:firstLine="0"/>
              <w:rPr>
                <w:sz w:val="22"/>
                <w:szCs w:val="22"/>
              </w:rPr>
            </w:pPr>
          </w:p>
          <w:p w14:paraId="6F999D74"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733A6D70" w14:textId="77777777" w:rsidR="00A77CBB" w:rsidRPr="00F43F0D" w:rsidRDefault="00A77CBB" w:rsidP="00703EAC">
            <w:pPr>
              <w:spacing w:line="240" w:lineRule="auto"/>
              <w:ind w:firstLine="0"/>
              <w:rPr>
                <w:sz w:val="22"/>
                <w:szCs w:val="22"/>
              </w:rPr>
            </w:pPr>
          </w:p>
        </w:tc>
        <w:tc>
          <w:tcPr>
            <w:tcW w:w="4786" w:type="dxa"/>
          </w:tcPr>
          <w:p w14:paraId="23855D19" w14:textId="77777777" w:rsidR="00A77CBB" w:rsidRPr="00F43F0D" w:rsidRDefault="00A77CBB" w:rsidP="00703EAC">
            <w:pPr>
              <w:spacing w:line="240" w:lineRule="auto"/>
              <w:ind w:firstLine="0"/>
              <w:rPr>
                <w:sz w:val="22"/>
                <w:szCs w:val="22"/>
              </w:rPr>
            </w:pPr>
          </w:p>
          <w:p w14:paraId="4E5141DA" w14:textId="77777777" w:rsidR="00A77CBB" w:rsidRPr="00F43F0D" w:rsidRDefault="00A77CBB" w:rsidP="00703EAC">
            <w:pPr>
              <w:spacing w:line="240" w:lineRule="auto"/>
              <w:ind w:firstLine="0"/>
              <w:rPr>
                <w:sz w:val="22"/>
                <w:szCs w:val="22"/>
              </w:rPr>
            </w:pPr>
          </w:p>
          <w:p w14:paraId="1E5823C3"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3660A1F8" w14:textId="77777777" w:rsidR="00A77CBB" w:rsidRPr="00F43F0D" w:rsidRDefault="00A77CBB" w:rsidP="00703EAC">
            <w:pPr>
              <w:spacing w:line="240" w:lineRule="auto"/>
              <w:ind w:firstLine="0"/>
              <w:rPr>
                <w:sz w:val="22"/>
                <w:szCs w:val="22"/>
              </w:rPr>
            </w:pPr>
          </w:p>
        </w:tc>
      </w:tr>
    </w:tbl>
    <w:p w14:paraId="0DC32271" w14:textId="77777777" w:rsidR="00A77CBB" w:rsidRDefault="00A77CBB" w:rsidP="00A77CBB">
      <w:pPr>
        <w:spacing w:line="240" w:lineRule="auto"/>
        <w:ind w:firstLine="0"/>
        <w:rPr>
          <w:sz w:val="24"/>
          <w:szCs w:val="24"/>
        </w:rPr>
      </w:pPr>
    </w:p>
    <w:p w14:paraId="120D1089" w14:textId="77777777" w:rsidR="00A77CBB" w:rsidRDefault="00A77CBB" w:rsidP="00A77CBB">
      <w:pPr>
        <w:spacing w:line="240" w:lineRule="auto"/>
        <w:ind w:firstLine="0"/>
        <w:rPr>
          <w:sz w:val="24"/>
          <w:szCs w:val="24"/>
        </w:rPr>
      </w:pPr>
    </w:p>
    <w:p w14:paraId="1A401630" w14:textId="77777777" w:rsidR="00A77CBB" w:rsidRDefault="00A77CBB" w:rsidP="00A77CBB">
      <w:pPr>
        <w:spacing w:line="240" w:lineRule="auto"/>
        <w:ind w:firstLine="0"/>
        <w:rPr>
          <w:sz w:val="24"/>
          <w:szCs w:val="24"/>
        </w:rPr>
      </w:pPr>
    </w:p>
    <w:p w14:paraId="279FEEAE" w14:textId="77777777" w:rsidR="00A77CBB" w:rsidRDefault="00A77CBB" w:rsidP="00A77CBB">
      <w:pPr>
        <w:spacing w:line="240" w:lineRule="auto"/>
        <w:ind w:left="5103" w:firstLine="0"/>
        <w:rPr>
          <w:sz w:val="22"/>
          <w:szCs w:val="22"/>
        </w:rPr>
      </w:pPr>
    </w:p>
    <w:p w14:paraId="3D944860" w14:textId="77777777" w:rsidR="00A77CBB" w:rsidRDefault="00A77CBB" w:rsidP="00A77CBB">
      <w:pPr>
        <w:spacing w:line="240" w:lineRule="auto"/>
        <w:ind w:left="5103" w:firstLine="0"/>
        <w:rPr>
          <w:sz w:val="22"/>
          <w:szCs w:val="22"/>
        </w:rPr>
      </w:pPr>
    </w:p>
    <w:p w14:paraId="7CA9696E" w14:textId="77777777" w:rsidR="00A77CBB" w:rsidRDefault="00A77CBB" w:rsidP="00A77CBB">
      <w:pPr>
        <w:spacing w:line="240" w:lineRule="auto"/>
        <w:rPr>
          <w:sz w:val="22"/>
          <w:szCs w:val="22"/>
        </w:rPr>
      </w:pPr>
      <w:r>
        <w:rPr>
          <w:sz w:val="22"/>
          <w:szCs w:val="22"/>
        </w:rPr>
        <w:br w:type="page"/>
      </w:r>
    </w:p>
    <w:p w14:paraId="0A3EAA02" w14:textId="77777777" w:rsidR="00A77CBB" w:rsidRDefault="00A77CBB" w:rsidP="00A77CBB">
      <w:pPr>
        <w:spacing w:line="240" w:lineRule="auto"/>
        <w:rPr>
          <w:sz w:val="22"/>
          <w:szCs w:val="22"/>
        </w:rPr>
      </w:pPr>
    </w:p>
    <w:p w14:paraId="210CCABF" w14:textId="77777777" w:rsidR="00A77CBB" w:rsidRDefault="00A77CBB" w:rsidP="00A77CBB">
      <w:pPr>
        <w:spacing w:line="240" w:lineRule="auto"/>
        <w:rPr>
          <w:sz w:val="22"/>
          <w:szCs w:val="22"/>
        </w:rPr>
      </w:pPr>
    </w:p>
    <w:p w14:paraId="02CAC7D3" w14:textId="77777777" w:rsidR="00A77CBB" w:rsidRPr="00F43F0D" w:rsidRDefault="00A77CBB" w:rsidP="00A77CBB">
      <w:pPr>
        <w:spacing w:line="240" w:lineRule="auto"/>
        <w:ind w:left="5103" w:firstLine="0"/>
        <w:rPr>
          <w:sz w:val="22"/>
          <w:szCs w:val="22"/>
        </w:rPr>
      </w:pPr>
      <w:r w:rsidRPr="00F43F0D">
        <w:rPr>
          <w:sz w:val="22"/>
          <w:szCs w:val="22"/>
        </w:rPr>
        <w:t>Приложение №</w:t>
      </w:r>
      <w:r>
        <w:rPr>
          <w:sz w:val="22"/>
          <w:szCs w:val="22"/>
        </w:rPr>
        <w:t>2</w:t>
      </w:r>
    </w:p>
    <w:p w14:paraId="3860933D" w14:textId="77777777" w:rsidR="00A77CBB" w:rsidRPr="00F43F0D" w:rsidRDefault="00A77CBB" w:rsidP="00A77CBB">
      <w:pPr>
        <w:spacing w:line="240" w:lineRule="auto"/>
        <w:ind w:left="5103" w:firstLine="0"/>
        <w:rPr>
          <w:sz w:val="22"/>
          <w:szCs w:val="22"/>
        </w:rPr>
      </w:pPr>
      <w:r w:rsidRPr="00F43F0D">
        <w:rPr>
          <w:sz w:val="22"/>
          <w:szCs w:val="22"/>
        </w:rPr>
        <w:t>к Договору подряда</w:t>
      </w:r>
    </w:p>
    <w:p w14:paraId="6BFD5DBB" w14:textId="77777777" w:rsidR="00A77CBB" w:rsidRPr="00F43F0D" w:rsidRDefault="00A77CBB" w:rsidP="00A77CB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7201C637" w14:textId="77777777" w:rsidR="00A77CBB" w:rsidRPr="00F43F0D" w:rsidRDefault="00A77CBB" w:rsidP="00A77CBB">
      <w:pPr>
        <w:spacing w:line="240" w:lineRule="auto"/>
        <w:rPr>
          <w:sz w:val="22"/>
          <w:szCs w:val="22"/>
        </w:rPr>
      </w:pPr>
    </w:p>
    <w:p w14:paraId="491E32C7" w14:textId="77777777" w:rsidR="00A77CBB" w:rsidRPr="00F43F0D" w:rsidRDefault="00A77CBB" w:rsidP="00A77CBB">
      <w:pPr>
        <w:spacing w:line="240" w:lineRule="auto"/>
        <w:ind w:firstLine="0"/>
        <w:rPr>
          <w:b/>
          <w:bCs/>
          <w:sz w:val="24"/>
          <w:szCs w:val="24"/>
        </w:rPr>
      </w:pPr>
    </w:p>
    <w:p w14:paraId="268ECD71" w14:textId="77777777" w:rsidR="00A77CBB" w:rsidRPr="00F43F0D" w:rsidRDefault="00A77CBB" w:rsidP="00A77CBB">
      <w:pPr>
        <w:spacing w:line="240" w:lineRule="auto"/>
        <w:ind w:firstLine="0"/>
        <w:jc w:val="center"/>
        <w:rPr>
          <w:b/>
          <w:sz w:val="24"/>
          <w:szCs w:val="24"/>
        </w:rPr>
      </w:pPr>
      <w:r w:rsidRPr="00F43F0D">
        <w:rPr>
          <w:b/>
          <w:sz w:val="24"/>
          <w:szCs w:val="24"/>
        </w:rPr>
        <w:t>КАЛЕНДАРНЫЙ ГРАФИК ВЫПОЛНЕНИЯ РАБОТ</w:t>
      </w:r>
    </w:p>
    <w:p w14:paraId="4F6C3706" w14:textId="77777777" w:rsidR="00A77CBB" w:rsidRPr="00F43F0D" w:rsidRDefault="00A77CBB" w:rsidP="00A77CBB">
      <w:pPr>
        <w:spacing w:line="240" w:lineRule="auto"/>
        <w:rPr>
          <w:sz w:val="24"/>
          <w:szCs w:val="24"/>
        </w:rPr>
      </w:pPr>
    </w:p>
    <w:p w14:paraId="0587CC42" w14:textId="77777777" w:rsidR="00A77CBB" w:rsidRPr="00F43F0D" w:rsidRDefault="00A77CBB" w:rsidP="00A77CBB">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77CBB" w:rsidRPr="00CE0D55" w14:paraId="19E0538A" w14:textId="77777777" w:rsidTr="00703EAC">
        <w:tc>
          <w:tcPr>
            <w:tcW w:w="706" w:type="dxa"/>
            <w:vMerge w:val="restart"/>
            <w:shd w:val="clear" w:color="auto" w:fill="auto"/>
            <w:vAlign w:val="center"/>
          </w:tcPr>
          <w:p w14:paraId="45B3A2BE" w14:textId="77777777" w:rsidR="00A77CBB" w:rsidRPr="00CE0D55" w:rsidRDefault="00A77CBB" w:rsidP="00703EA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177737A8" w14:textId="77777777" w:rsidR="00A77CBB" w:rsidRPr="00CE0D55" w:rsidRDefault="00A77CBB" w:rsidP="00703EA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539ED955" w14:textId="77777777" w:rsidR="00A77CBB" w:rsidRPr="00CE0D55" w:rsidRDefault="00A77CBB" w:rsidP="00703EA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10047FA7" w14:textId="77777777" w:rsidR="00A77CBB" w:rsidRPr="00CE0D55" w:rsidRDefault="00A77CBB" w:rsidP="00703EA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2015" w:type="dxa"/>
            <w:gridSpan w:val="2"/>
            <w:shd w:val="clear" w:color="auto" w:fill="auto"/>
            <w:vAlign w:val="center"/>
          </w:tcPr>
          <w:p w14:paraId="17A1E11E" w14:textId="77777777" w:rsidR="00A77CBB" w:rsidRPr="00CE0D55" w:rsidRDefault="00A77CBB" w:rsidP="00703EA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845FF43" w14:textId="77777777" w:rsidR="00A77CBB" w:rsidRPr="00CE0D55" w:rsidRDefault="00A77CBB" w:rsidP="00703EA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05E6C21" w14:textId="77777777" w:rsidR="00A77CBB" w:rsidRPr="00CE0D55" w:rsidRDefault="00A77CBB" w:rsidP="00703EA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71671011" w14:textId="77777777" w:rsidR="00A77CBB" w:rsidRPr="00CE0D55" w:rsidRDefault="00A77CBB" w:rsidP="00703EAC">
            <w:pPr>
              <w:spacing w:line="240" w:lineRule="auto"/>
              <w:ind w:firstLine="0"/>
              <w:jc w:val="center"/>
              <w:rPr>
                <w:sz w:val="20"/>
                <w:szCs w:val="20"/>
              </w:rPr>
            </w:pPr>
            <w:r w:rsidRPr="00CE0D55">
              <w:rPr>
                <w:sz w:val="20"/>
                <w:szCs w:val="20"/>
              </w:rPr>
              <w:t>Стоимость этапа, руб. с  НДС</w:t>
            </w:r>
          </w:p>
        </w:tc>
      </w:tr>
      <w:tr w:rsidR="00A77CBB" w:rsidRPr="00120A2E" w14:paraId="34220773" w14:textId="77777777" w:rsidTr="00703EAC">
        <w:tc>
          <w:tcPr>
            <w:tcW w:w="706" w:type="dxa"/>
            <w:vMerge/>
            <w:shd w:val="clear" w:color="auto" w:fill="auto"/>
          </w:tcPr>
          <w:p w14:paraId="4DF1963F" w14:textId="77777777" w:rsidR="00A77CBB" w:rsidRPr="00120A2E" w:rsidRDefault="00A77CBB" w:rsidP="00703EAC">
            <w:pPr>
              <w:spacing w:line="240" w:lineRule="auto"/>
              <w:ind w:firstLine="0"/>
              <w:rPr>
                <w:sz w:val="24"/>
                <w:szCs w:val="24"/>
              </w:rPr>
            </w:pPr>
          </w:p>
        </w:tc>
        <w:tc>
          <w:tcPr>
            <w:tcW w:w="1609" w:type="dxa"/>
            <w:vMerge/>
            <w:shd w:val="clear" w:color="auto" w:fill="auto"/>
          </w:tcPr>
          <w:p w14:paraId="481DC2CE" w14:textId="77777777" w:rsidR="00A77CBB" w:rsidRPr="00120A2E" w:rsidRDefault="00A77CBB" w:rsidP="00703EAC">
            <w:pPr>
              <w:spacing w:line="240" w:lineRule="auto"/>
              <w:ind w:firstLine="0"/>
              <w:rPr>
                <w:sz w:val="24"/>
                <w:szCs w:val="24"/>
              </w:rPr>
            </w:pPr>
          </w:p>
        </w:tc>
        <w:tc>
          <w:tcPr>
            <w:tcW w:w="1421" w:type="dxa"/>
            <w:vMerge/>
            <w:shd w:val="clear" w:color="auto" w:fill="auto"/>
          </w:tcPr>
          <w:p w14:paraId="38C74376" w14:textId="77777777" w:rsidR="00A77CBB" w:rsidRPr="00120A2E" w:rsidRDefault="00A77CBB" w:rsidP="00703EAC">
            <w:pPr>
              <w:spacing w:line="240" w:lineRule="auto"/>
              <w:ind w:firstLine="0"/>
              <w:rPr>
                <w:sz w:val="24"/>
                <w:szCs w:val="24"/>
              </w:rPr>
            </w:pPr>
          </w:p>
        </w:tc>
        <w:tc>
          <w:tcPr>
            <w:tcW w:w="1550" w:type="dxa"/>
            <w:vMerge/>
            <w:shd w:val="clear" w:color="auto" w:fill="auto"/>
          </w:tcPr>
          <w:p w14:paraId="4F73CB8D" w14:textId="77777777" w:rsidR="00A77CBB" w:rsidRPr="00120A2E" w:rsidRDefault="00A77CBB" w:rsidP="00703EAC">
            <w:pPr>
              <w:spacing w:line="240" w:lineRule="auto"/>
              <w:ind w:firstLine="0"/>
              <w:rPr>
                <w:sz w:val="24"/>
                <w:szCs w:val="24"/>
              </w:rPr>
            </w:pPr>
          </w:p>
        </w:tc>
        <w:tc>
          <w:tcPr>
            <w:tcW w:w="841" w:type="dxa"/>
            <w:shd w:val="clear" w:color="auto" w:fill="auto"/>
          </w:tcPr>
          <w:p w14:paraId="2854B737" w14:textId="77777777" w:rsidR="00A77CBB" w:rsidRPr="00BC4883" w:rsidRDefault="00A77CBB" w:rsidP="00703EAC">
            <w:pPr>
              <w:spacing w:line="240" w:lineRule="auto"/>
              <w:ind w:firstLine="0"/>
              <w:jc w:val="center"/>
              <w:rPr>
                <w:sz w:val="20"/>
                <w:szCs w:val="20"/>
              </w:rPr>
            </w:pPr>
            <w:r w:rsidRPr="00BC4883">
              <w:rPr>
                <w:sz w:val="20"/>
                <w:szCs w:val="20"/>
              </w:rPr>
              <w:t>Начало</w:t>
            </w:r>
          </w:p>
        </w:tc>
        <w:tc>
          <w:tcPr>
            <w:tcW w:w="1174" w:type="dxa"/>
            <w:shd w:val="clear" w:color="auto" w:fill="auto"/>
          </w:tcPr>
          <w:p w14:paraId="55058E66" w14:textId="77777777" w:rsidR="00A77CBB" w:rsidRPr="00BC4883" w:rsidRDefault="00A77CBB" w:rsidP="00703EA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5134BB97" w14:textId="77777777" w:rsidR="00A77CBB" w:rsidRPr="00120A2E" w:rsidRDefault="00A77CBB" w:rsidP="00703EAC">
            <w:pPr>
              <w:spacing w:line="240" w:lineRule="auto"/>
              <w:ind w:firstLine="0"/>
              <w:rPr>
                <w:sz w:val="24"/>
                <w:szCs w:val="24"/>
              </w:rPr>
            </w:pPr>
          </w:p>
        </w:tc>
        <w:tc>
          <w:tcPr>
            <w:tcW w:w="851" w:type="dxa"/>
            <w:vMerge/>
            <w:shd w:val="clear" w:color="auto" w:fill="auto"/>
          </w:tcPr>
          <w:p w14:paraId="6F0D7634" w14:textId="77777777" w:rsidR="00A77CBB" w:rsidRPr="00120A2E" w:rsidRDefault="00A77CBB" w:rsidP="00703EAC">
            <w:pPr>
              <w:spacing w:line="240" w:lineRule="auto"/>
              <w:ind w:firstLine="0"/>
              <w:rPr>
                <w:sz w:val="24"/>
                <w:szCs w:val="24"/>
              </w:rPr>
            </w:pPr>
          </w:p>
        </w:tc>
        <w:tc>
          <w:tcPr>
            <w:tcW w:w="985" w:type="dxa"/>
            <w:vMerge/>
            <w:shd w:val="clear" w:color="auto" w:fill="auto"/>
          </w:tcPr>
          <w:p w14:paraId="727CADBC" w14:textId="77777777" w:rsidR="00A77CBB" w:rsidRPr="00120A2E" w:rsidRDefault="00A77CBB" w:rsidP="00703EAC">
            <w:pPr>
              <w:spacing w:line="240" w:lineRule="auto"/>
              <w:ind w:firstLine="0"/>
              <w:rPr>
                <w:sz w:val="24"/>
                <w:szCs w:val="24"/>
              </w:rPr>
            </w:pPr>
          </w:p>
        </w:tc>
      </w:tr>
      <w:tr w:rsidR="00A77CBB" w:rsidRPr="00120A2E" w14:paraId="73869A35" w14:textId="77777777" w:rsidTr="00703EAC">
        <w:tc>
          <w:tcPr>
            <w:tcW w:w="706" w:type="dxa"/>
            <w:shd w:val="clear" w:color="auto" w:fill="auto"/>
          </w:tcPr>
          <w:p w14:paraId="18848DE3" w14:textId="77777777" w:rsidR="00A77CBB" w:rsidRPr="00120A2E" w:rsidRDefault="00A77CBB" w:rsidP="00703EAC">
            <w:pPr>
              <w:spacing w:line="240" w:lineRule="auto"/>
              <w:ind w:firstLine="0"/>
              <w:jc w:val="center"/>
              <w:rPr>
                <w:sz w:val="24"/>
                <w:szCs w:val="24"/>
              </w:rPr>
            </w:pPr>
            <w:r w:rsidRPr="00120A2E">
              <w:rPr>
                <w:sz w:val="24"/>
                <w:szCs w:val="24"/>
              </w:rPr>
              <w:t>1.</w:t>
            </w:r>
          </w:p>
        </w:tc>
        <w:tc>
          <w:tcPr>
            <w:tcW w:w="1609" w:type="dxa"/>
            <w:shd w:val="clear" w:color="auto" w:fill="auto"/>
          </w:tcPr>
          <w:p w14:paraId="3043FF67" w14:textId="77777777" w:rsidR="00A77CBB" w:rsidRPr="00120A2E" w:rsidRDefault="00A77CBB" w:rsidP="00703EAC">
            <w:pPr>
              <w:spacing w:line="240" w:lineRule="auto"/>
              <w:ind w:firstLine="0"/>
              <w:rPr>
                <w:sz w:val="24"/>
                <w:szCs w:val="24"/>
              </w:rPr>
            </w:pPr>
          </w:p>
        </w:tc>
        <w:tc>
          <w:tcPr>
            <w:tcW w:w="1421" w:type="dxa"/>
            <w:shd w:val="clear" w:color="auto" w:fill="auto"/>
          </w:tcPr>
          <w:p w14:paraId="3BA9E643" w14:textId="77777777" w:rsidR="00A77CBB" w:rsidRPr="00120A2E" w:rsidRDefault="00A77CBB" w:rsidP="00703EAC">
            <w:pPr>
              <w:spacing w:line="240" w:lineRule="auto"/>
              <w:ind w:firstLine="0"/>
              <w:rPr>
                <w:sz w:val="24"/>
                <w:szCs w:val="24"/>
              </w:rPr>
            </w:pPr>
          </w:p>
        </w:tc>
        <w:tc>
          <w:tcPr>
            <w:tcW w:w="1550" w:type="dxa"/>
            <w:vMerge w:val="restart"/>
            <w:shd w:val="clear" w:color="auto" w:fill="auto"/>
          </w:tcPr>
          <w:p w14:paraId="7FF37BFE" w14:textId="77777777" w:rsidR="00A77CBB" w:rsidRPr="00120A2E" w:rsidRDefault="00A77CBB" w:rsidP="00703EAC">
            <w:pPr>
              <w:spacing w:line="240" w:lineRule="auto"/>
              <w:ind w:firstLine="0"/>
              <w:rPr>
                <w:sz w:val="24"/>
                <w:szCs w:val="24"/>
              </w:rPr>
            </w:pPr>
          </w:p>
        </w:tc>
        <w:tc>
          <w:tcPr>
            <w:tcW w:w="841" w:type="dxa"/>
            <w:shd w:val="clear" w:color="auto" w:fill="auto"/>
          </w:tcPr>
          <w:p w14:paraId="3AE8AF71" w14:textId="77777777" w:rsidR="00A77CBB" w:rsidRPr="00120A2E" w:rsidRDefault="00A77CBB" w:rsidP="00703EAC">
            <w:pPr>
              <w:spacing w:line="240" w:lineRule="auto"/>
              <w:ind w:firstLine="0"/>
              <w:rPr>
                <w:sz w:val="24"/>
                <w:szCs w:val="24"/>
              </w:rPr>
            </w:pPr>
          </w:p>
        </w:tc>
        <w:tc>
          <w:tcPr>
            <w:tcW w:w="1174" w:type="dxa"/>
            <w:shd w:val="clear" w:color="auto" w:fill="auto"/>
          </w:tcPr>
          <w:p w14:paraId="0B9F58BF" w14:textId="77777777" w:rsidR="00A77CBB" w:rsidRPr="00120A2E" w:rsidRDefault="00A77CBB" w:rsidP="00703EAC">
            <w:pPr>
              <w:spacing w:line="240" w:lineRule="auto"/>
              <w:ind w:firstLine="0"/>
              <w:rPr>
                <w:sz w:val="24"/>
                <w:szCs w:val="24"/>
              </w:rPr>
            </w:pPr>
          </w:p>
        </w:tc>
        <w:tc>
          <w:tcPr>
            <w:tcW w:w="774" w:type="dxa"/>
            <w:shd w:val="clear" w:color="auto" w:fill="auto"/>
          </w:tcPr>
          <w:p w14:paraId="7B1C50EE" w14:textId="77777777" w:rsidR="00A77CBB" w:rsidRPr="00120A2E" w:rsidRDefault="00A77CBB" w:rsidP="00703EAC">
            <w:pPr>
              <w:spacing w:line="240" w:lineRule="auto"/>
              <w:ind w:firstLine="0"/>
              <w:rPr>
                <w:sz w:val="24"/>
                <w:szCs w:val="24"/>
              </w:rPr>
            </w:pPr>
          </w:p>
        </w:tc>
        <w:tc>
          <w:tcPr>
            <w:tcW w:w="851" w:type="dxa"/>
            <w:shd w:val="clear" w:color="auto" w:fill="auto"/>
          </w:tcPr>
          <w:p w14:paraId="0859A77C" w14:textId="77777777" w:rsidR="00A77CBB" w:rsidRPr="00120A2E" w:rsidRDefault="00A77CBB" w:rsidP="00703EAC">
            <w:pPr>
              <w:spacing w:line="240" w:lineRule="auto"/>
              <w:ind w:firstLine="0"/>
              <w:rPr>
                <w:sz w:val="24"/>
                <w:szCs w:val="24"/>
              </w:rPr>
            </w:pPr>
          </w:p>
        </w:tc>
        <w:tc>
          <w:tcPr>
            <w:tcW w:w="985" w:type="dxa"/>
            <w:shd w:val="clear" w:color="auto" w:fill="auto"/>
          </w:tcPr>
          <w:p w14:paraId="727AFE9C" w14:textId="77777777" w:rsidR="00A77CBB" w:rsidRPr="00120A2E" w:rsidRDefault="00A77CBB" w:rsidP="00703EAC">
            <w:pPr>
              <w:spacing w:line="240" w:lineRule="auto"/>
              <w:ind w:firstLine="0"/>
              <w:rPr>
                <w:sz w:val="24"/>
                <w:szCs w:val="24"/>
              </w:rPr>
            </w:pPr>
          </w:p>
        </w:tc>
      </w:tr>
      <w:tr w:rsidR="00A77CBB" w:rsidRPr="00120A2E" w14:paraId="4373196C" w14:textId="77777777" w:rsidTr="00703EAC">
        <w:tc>
          <w:tcPr>
            <w:tcW w:w="706" w:type="dxa"/>
            <w:shd w:val="clear" w:color="auto" w:fill="auto"/>
          </w:tcPr>
          <w:p w14:paraId="0DD6E70E" w14:textId="77777777" w:rsidR="00A77CBB" w:rsidRPr="00120A2E" w:rsidRDefault="00A77CBB" w:rsidP="00703EAC">
            <w:pPr>
              <w:spacing w:line="240" w:lineRule="auto"/>
              <w:ind w:firstLine="0"/>
              <w:jc w:val="center"/>
              <w:rPr>
                <w:sz w:val="24"/>
                <w:szCs w:val="24"/>
              </w:rPr>
            </w:pPr>
            <w:r w:rsidRPr="00120A2E">
              <w:rPr>
                <w:sz w:val="24"/>
                <w:szCs w:val="24"/>
              </w:rPr>
              <w:t>2.</w:t>
            </w:r>
          </w:p>
        </w:tc>
        <w:tc>
          <w:tcPr>
            <w:tcW w:w="1609" w:type="dxa"/>
            <w:shd w:val="clear" w:color="auto" w:fill="auto"/>
          </w:tcPr>
          <w:p w14:paraId="086ACB0C" w14:textId="77777777" w:rsidR="00A77CBB" w:rsidRPr="00120A2E" w:rsidRDefault="00A77CBB" w:rsidP="00703EAC">
            <w:pPr>
              <w:spacing w:line="240" w:lineRule="auto"/>
              <w:ind w:firstLine="0"/>
              <w:rPr>
                <w:sz w:val="24"/>
                <w:szCs w:val="24"/>
              </w:rPr>
            </w:pPr>
          </w:p>
        </w:tc>
        <w:tc>
          <w:tcPr>
            <w:tcW w:w="1421" w:type="dxa"/>
            <w:shd w:val="clear" w:color="auto" w:fill="auto"/>
          </w:tcPr>
          <w:p w14:paraId="03FC3F5D" w14:textId="77777777" w:rsidR="00A77CBB" w:rsidRPr="00120A2E" w:rsidRDefault="00A77CBB" w:rsidP="00703EAC">
            <w:pPr>
              <w:spacing w:line="240" w:lineRule="auto"/>
              <w:ind w:firstLine="0"/>
              <w:rPr>
                <w:sz w:val="24"/>
                <w:szCs w:val="24"/>
              </w:rPr>
            </w:pPr>
          </w:p>
        </w:tc>
        <w:tc>
          <w:tcPr>
            <w:tcW w:w="1550" w:type="dxa"/>
            <w:vMerge/>
            <w:shd w:val="clear" w:color="auto" w:fill="auto"/>
          </w:tcPr>
          <w:p w14:paraId="7F178881" w14:textId="77777777" w:rsidR="00A77CBB" w:rsidRPr="00120A2E" w:rsidRDefault="00A77CBB" w:rsidP="00703EAC">
            <w:pPr>
              <w:spacing w:line="240" w:lineRule="auto"/>
              <w:ind w:firstLine="0"/>
              <w:rPr>
                <w:sz w:val="24"/>
                <w:szCs w:val="24"/>
              </w:rPr>
            </w:pPr>
          </w:p>
        </w:tc>
        <w:tc>
          <w:tcPr>
            <w:tcW w:w="841" w:type="dxa"/>
            <w:shd w:val="clear" w:color="auto" w:fill="auto"/>
          </w:tcPr>
          <w:p w14:paraId="44DCC622" w14:textId="77777777" w:rsidR="00A77CBB" w:rsidRPr="00120A2E" w:rsidRDefault="00A77CBB" w:rsidP="00703EAC">
            <w:pPr>
              <w:spacing w:line="240" w:lineRule="auto"/>
              <w:ind w:firstLine="0"/>
              <w:rPr>
                <w:sz w:val="24"/>
                <w:szCs w:val="24"/>
              </w:rPr>
            </w:pPr>
          </w:p>
        </w:tc>
        <w:tc>
          <w:tcPr>
            <w:tcW w:w="1174" w:type="dxa"/>
            <w:shd w:val="clear" w:color="auto" w:fill="auto"/>
          </w:tcPr>
          <w:p w14:paraId="64A9D733" w14:textId="77777777" w:rsidR="00A77CBB" w:rsidRPr="00120A2E" w:rsidRDefault="00A77CBB" w:rsidP="00703EAC">
            <w:pPr>
              <w:spacing w:line="240" w:lineRule="auto"/>
              <w:ind w:firstLine="0"/>
              <w:rPr>
                <w:sz w:val="24"/>
                <w:szCs w:val="24"/>
              </w:rPr>
            </w:pPr>
          </w:p>
        </w:tc>
        <w:tc>
          <w:tcPr>
            <w:tcW w:w="774" w:type="dxa"/>
            <w:shd w:val="clear" w:color="auto" w:fill="auto"/>
          </w:tcPr>
          <w:p w14:paraId="62B198FD" w14:textId="77777777" w:rsidR="00A77CBB" w:rsidRPr="00120A2E" w:rsidRDefault="00A77CBB" w:rsidP="00703EAC">
            <w:pPr>
              <w:spacing w:line="240" w:lineRule="auto"/>
              <w:ind w:firstLine="0"/>
              <w:rPr>
                <w:sz w:val="24"/>
                <w:szCs w:val="24"/>
              </w:rPr>
            </w:pPr>
          </w:p>
        </w:tc>
        <w:tc>
          <w:tcPr>
            <w:tcW w:w="851" w:type="dxa"/>
            <w:shd w:val="clear" w:color="auto" w:fill="auto"/>
          </w:tcPr>
          <w:p w14:paraId="52471D77" w14:textId="77777777" w:rsidR="00A77CBB" w:rsidRPr="00120A2E" w:rsidRDefault="00A77CBB" w:rsidP="00703EAC">
            <w:pPr>
              <w:spacing w:line="240" w:lineRule="auto"/>
              <w:ind w:firstLine="0"/>
              <w:rPr>
                <w:sz w:val="24"/>
                <w:szCs w:val="24"/>
              </w:rPr>
            </w:pPr>
          </w:p>
        </w:tc>
        <w:tc>
          <w:tcPr>
            <w:tcW w:w="985" w:type="dxa"/>
            <w:shd w:val="clear" w:color="auto" w:fill="auto"/>
          </w:tcPr>
          <w:p w14:paraId="0D424C3B" w14:textId="77777777" w:rsidR="00A77CBB" w:rsidRPr="00120A2E" w:rsidRDefault="00A77CBB" w:rsidP="00703EAC">
            <w:pPr>
              <w:spacing w:line="240" w:lineRule="auto"/>
              <w:ind w:firstLine="0"/>
              <w:rPr>
                <w:sz w:val="24"/>
                <w:szCs w:val="24"/>
              </w:rPr>
            </w:pPr>
          </w:p>
        </w:tc>
      </w:tr>
      <w:tr w:rsidR="00A77CBB" w:rsidRPr="00120A2E" w14:paraId="6E0AD64C" w14:textId="77777777" w:rsidTr="00703EAC">
        <w:tc>
          <w:tcPr>
            <w:tcW w:w="706" w:type="dxa"/>
            <w:shd w:val="clear" w:color="auto" w:fill="auto"/>
          </w:tcPr>
          <w:p w14:paraId="31A32199" w14:textId="77777777" w:rsidR="00A77CBB" w:rsidRPr="00120A2E" w:rsidRDefault="00A77CBB" w:rsidP="00703EAC">
            <w:pPr>
              <w:spacing w:line="240" w:lineRule="auto"/>
              <w:ind w:firstLine="0"/>
              <w:jc w:val="center"/>
              <w:rPr>
                <w:sz w:val="24"/>
                <w:szCs w:val="24"/>
              </w:rPr>
            </w:pPr>
            <w:r w:rsidRPr="00120A2E">
              <w:rPr>
                <w:sz w:val="24"/>
                <w:szCs w:val="24"/>
              </w:rPr>
              <w:t>3.</w:t>
            </w:r>
          </w:p>
        </w:tc>
        <w:tc>
          <w:tcPr>
            <w:tcW w:w="1609" w:type="dxa"/>
            <w:shd w:val="clear" w:color="auto" w:fill="auto"/>
          </w:tcPr>
          <w:p w14:paraId="5A4CAA7F" w14:textId="77777777" w:rsidR="00A77CBB" w:rsidRPr="00120A2E" w:rsidRDefault="00A77CBB" w:rsidP="00703EAC">
            <w:pPr>
              <w:spacing w:line="240" w:lineRule="auto"/>
              <w:ind w:firstLine="0"/>
              <w:rPr>
                <w:sz w:val="24"/>
                <w:szCs w:val="24"/>
              </w:rPr>
            </w:pPr>
          </w:p>
        </w:tc>
        <w:tc>
          <w:tcPr>
            <w:tcW w:w="1421" w:type="dxa"/>
            <w:shd w:val="clear" w:color="auto" w:fill="auto"/>
          </w:tcPr>
          <w:p w14:paraId="4A35A1A7" w14:textId="77777777" w:rsidR="00A77CBB" w:rsidRPr="00120A2E" w:rsidRDefault="00A77CBB" w:rsidP="00703EAC">
            <w:pPr>
              <w:spacing w:line="240" w:lineRule="auto"/>
              <w:ind w:firstLine="0"/>
              <w:rPr>
                <w:sz w:val="24"/>
                <w:szCs w:val="24"/>
              </w:rPr>
            </w:pPr>
          </w:p>
        </w:tc>
        <w:tc>
          <w:tcPr>
            <w:tcW w:w="1550" w:type="dxa"/>
            <w:vMerge w:val="restart"/>
            <w:shd w:val="clear" w:color="auto" w:fill="auto"/>
          </w:tcPr>
          <w:p w14:paraId="06876381" w14:textId="77777777" w:rsidR="00A77CBB" w:rsidRPr="00120A2E" w:rsidRDefault="00A77CBB" w:rsidP="00703EAC">
            <w:pPr>
              <w:spacing w:line="240" w:lineRule="auto"/>
              <w:ind w:firstLine="0"/>
              <w:rPr>
                <w:sz w:val="24"/>
                <w:szCs w:val="24"/>
              </w:rPr>
            </w:pPr>
          </w:p>
        </w:tc>
        <w:tc>
          <w:tcPr>
            <w:tcW w:w="841" w:type="dxa"/>
            <w:shd w:val="clear" w:color="auto" w:fill="auto"/>
          </w:tcPr>
          <w:p w14:paraId="13010B8E" w14:textId="77777777" w:rsidR="00A77CBB" w:rsidRPr="00120A2E" w:rsidRDefault="00A77CBB" w:rsidP="00703EAC">
            <w:pPr>
              <w:spacing w:line="240" w:lineRule="auto"/>
              <w:ind w:firstLine="0"/>
              <w:rPr>
                <w:sz w:val="24"/>
                <w:szCs w:val="24"/>
              </w:rPr>
            </w:pPr>
          </w:p>
        </w:tc>
        <w:tc>
          <w:tcPr>
            <w:tcW w:w="1174" w:type="dxa"/>
            <w:shd w:val="clear" w:color="auto" w:fill="auto"/>
          </w:tcPr>
          <w:p w14:paraId="2A250933" w14:textId="77777777" w:rsidR="00A77CBB" w:rsidRPr="00120A2E" w:rsidRDefault="00A77CBB" w:rsidP="00703EAC">
            <w:pPr>
              <w:spacing w:line="240" w:lineRule="auto"/>
              <w:ind w:firstLine="0"/>
              <w:rPr>
                <w:sz w:val="24"/>
                <w:szCs w:val="24"/>
              </w:rPr>
            </w:pPr>
          </w:p>
        </w:tc>
        <w:tc>
          <w:tcPr>
            <w:tcW w:w="774" w:type="dxa"/>
            <w:shd w:val="clear" w:color="auto" w:fill="auto"/>
          </w:tcPr>
          <w:p w14:paraId="69DEAF5C" w14:textId="77777777" w:rsidR="00A77CBB" w:rsidRPr="00120A2E" w:rsidRDefault="00A77CBB" w:rsidP="00703EAC">
            <w:pPr>
              <w:spacing w:line="240" w:lineRule="auto"/>
              <w:ind w:firstLine="0"/>
              <w:rPr>
                <w:sz w:val="24"/>
                <w:szCs w:val="24"/>
              </w:rPr>
            </w:pPr>
          </w:p>
        </w:tc>
        <w:tc>
          <w:tcPr>
            <w:tcW w:w="851" w:type="dxa"/>
            <w:shd w:val="clear" w:color="auto" w:fill="auto"/>
          </w:tcPr>
          <w:p w14:paraId="1EFA415A" w14:textId="77777777" w:rsidR="00A77CBB" w:rsidRPr="00120A2E" w:rsidRDefault="00A77CBB" w:rsidP="00703EAC">
            <w:pPr>
              <w:spacing w:line="240" w:lineRule="auto"/>
              <w:ind w:firstLine="0"/>
              <w:rPr>
                <w:sz w:val="24"/>
                <w:szCs w:val="24"/>
              </w:rPr>
            </w:pPr>
          </w:p>
        </w:tc>
        <w:tc>
          <w:tcPr>
            <w:tcW w:w="985" w:type="dxa"/>
            <w:shd w:val="clear" w:color="auto" w:fill="auto"/>
          </w:tcPr>
          <w:p w14:paraId="01A9E6E0" w14:textId="77777777" w:rsidR="00A77CBB" w:rsidRPr="00120A2E" w:rsidRDefault="00A77CBB" w:rsidP="00703EAC">
            <w:pPr>
              <w:spacing w:line="240" w:lineRule="auto"/>
              <w:ind w:firstLine="0"/>
              <w:rPr>
                <w:sz w:val="24"/>
                <w:szCs w:val="24"/>
              </w:rPr>
            </w:pPr>
          </w:p>
        </w:tc>
      </w:tr>
      <w:tr w:rsidR="00A77CBB" w:rsidRPr="00120A2E" w14:paraId="7FC4EF65" w14:textId="77777777" w:rsidTr="00703EAC">
        <w:tc>
          <w:tcPr>
            <w:tcW w:w="706" w:type="dxa"/>
            <w:shd w:val="clear" w:color="auto" w:fill="auto"/>
          </w:tcPr>
          <w:p w14:paraId="30CC00EC" w14:textId="77777777" w:rsidR="00A77CBB" w:rsidRPr="00120A2E" w:rsidRDefault="00A77CBB" w:rsidP="00703EAC">
            <w:pPr>
              <w:spacing w:line="240" w:lineRule="auto"/>
              <w:ind w:firstLine="0"/>
              <w:jc w:val="center"/>
              <w:rPr>
                <w:sz w:val="24"/>
                <w:szCs w:val="24"/>
              </w:rPr>
            </w:pPr>
            <w:r w:rsidRPr="00120A2E">
              <w:rPr>
                <w:sz w:val="24"/>
                <w:szCs w:val="24"/>
              </w:rPr>
              <w:t>4.</w:t>
            </w:r>
          </w:p>
        </w:tc>
        <w:tc>
          <w:tcPr>
            <w:tcW w:w="1609" w:type="dxa"/>
            <w:shd w:val="clear" w:color="auto" w:fill="auto"/>
          </w:tcPr>
          <w:p w14:paraId="1D4C1E8D" w14:textId="77777777" w:rsidR="00A77CBB" w:rsidRPr="00120A2E" w:rsidRDefault="00A77CBB" w:rsidP="00703EAC">
            <w:pPr>
              <w:spacing w:line="240" w:lineRule="auto"/>
              <w:ind w:firstLine="0"/>
              <w:rPr>
                <w:sz w:val="24"/>
                <w:szCs w:val="24"/>
              </w:rPr>
            </w:pPr>
          </w:p>
        </w:tc>
        <w:tc>
          <w:tcPr>
            <w:tcW w:w="1421" w:type="dxa"/>
            <w:shd w:val="clear" w:color="auto" w:fill="auto"/>
          </w:tcPr>
          <w:p w14:paraId="0C3CBF46" w14:textId="77777777" w:rsidR="00A77CBB" w:rsidRPr="00120A2E" w:rsidRDefault="00A77CBB" w:rsidP="00703EAC">
            <w:pPr>
              <w:spacing w:line="240" w:lineRule="auto"/>
              <w:ind w:firstLine="0"/>
              <w:rPr>
                <w:sz w:val="24"/>
                <w:szCs w:val="24"/>
              </w:rPr>
            </w:pPr>
          </w:p>
        </w:tc>
        <w:tc>
          <w:tcPr>
            <w:tcW w:w="1550" w:type="dxa"/>
            <w:vMerge/>
            <w:shd w:val="clear" w:color="auto" w:fill="auto"/>
          </w:tcPr>
          <w:p w14:paraId="11828ED0" w14:textId="77777777" w:rsidR="00A77CBB" w:rsidRPr="00120A2E" w:rsidRDefault="00A77CBB" w:rsidP="00703EAC">
            <w:pPr>
              <w:spacing w:line="240" w:lineRule="auto"/>
              <w:ind w:firstLine="0"/>
              <w:rPr>
                <w:sz w:val="24"/>
                <w:szCs w:val="24"/>
              </w:rPr>
            </w:pPr>
          </w:p>
        </w:tc>
        <w:tc>
          <w:tcPr>
            <w:tcW w:w="841" w:type="dxa"/>
            <w:shd w:val="clear" w:color="auto" w:fill="auto"/>
          </w:tcPr>
          <w:p w14:paraId="58AD85BF" w14:textId="77777777" w:rsidR="00A77CBB" w:rsidRPr="00120A2E" w:rsidRDefault="00A77CBB" w:rsidP="00703EAC">
            <w:pPr>
              <w:spacing w:line="240" w:lineRule="auto"/>
              <w:ind w:firstLine="0"/>
              <w:rPr>
                <w:sz w:val="24"/>
                <w:szCs w:val="24"/>
              </w:rPr>
            </w:pPr>
          </w:p>
        </w:tc>
        <w:tc>
          <w:tcPr>
            <w:tcW w:w="1174" w:type="dxa"/>
            <w:shd w:val="clear" w:color="auto" w:fill="auto"/>
          </w:tcPr>
          <w:p w14:paraId="13F0D578" w14:textId="77777777" w:rsidR="00A77CBB" w:rsidRPr="00120A2E" w:rsidRDefault="00A77CBB" w:rsidP="00703EAC">
            <w:pPr>
              <w:spacing w:line="240" w:lineRule="auto"/>
              <w:ind w:firstLine="0"/>
              <w:rPr>
                <w:sz w:val="24"/>
                <w:szCs w:val="24"/>
              </w:rPr>
            </w:pPr>
          </w:p>
        </w:tc>
        <w:tc>
          <w:tcPr>
            <w:tcW w:w="774" w:type="dxa"/>
            <w:shd w:val="clear" w:color="auto" w:fill="auto"/>
          </w:tcPr>
          <w:p w14:paraId="193A1159" w14:textId="77777777" w:rsidR="00A77CBB" w:rsidRPr="00120A2E" w:rsidRDefault="00A77CBB" w:rsidP="00703EAC">
            <w:pPr>
              <w:spacing w:line="240" w:lineRule="auto"/>
              <w:ind w:firstLine="0"/>
              <w:rPr>
                <w:sz w:val="24"/>
                <w:szCs w:val="24"/>
              </w:rPr>
            </w:pPr>
          </w:p>
        </w:tc>
        <w:tc>
          <w:tcPr>
            <w:tcW w:w="851" w:type="dxa"/>
            <w:shd w:val="clear" w:color="auto" w:fill="auto"/>
          </w:tcPr>
          <w:p w14:paraId="63B83203" w14:textId="77777777" w:rsidR="00A77CBB" w:rsidRPr="00120A2E" w:rsidRDefault="00A77CBB" w:rsidP="00703EAC">
            <w:pPr>
              <w:spacing w:line="240" w:lineRule="auto"/>
              <w:ind w:firstLine="0"/>
              <w:rPr>
                <w:sz w:val="24"/>
                <w:szCs w:val="24"/>
              </w:rPr>
            </w:pPr>
          </w:p>
        </w:tc>
        <w:tc>
          <w:tcPr>
            <w:tcW w:w="985" w:type="dxa"/>
            <w:shd w:val="clear" w:color="auto" w:fill="auto"/>
          </w:tcPr>
          <w:p w14:paraId="2C637D26" w14:textId="77777777" w:rsidR="00A77CBB" w:rsidRPr="00120A2E" w:rsidRDefault="00A77CBB" w:rsidP="00703EAC">
            <w:pPr>
              <w:spacing w:line="240" w:lineRule="auto"/>
              <w:ind w:firstLine="0"/>
              <w:rPr>
                <w:sz w:val="24"/>
                <w:szCs w:val="24"/>
              </w:rPr>
            </w:pPr>
          </w:p>
        </w:tc>
      </w:tr>
      <w:tr w:rsidR="00A77CBB" w:rsidRPr="00120A2E" w14:paraId="3DB38893" w14:textId="77777777" w:rsidTr="00703EAC">
        <w:tc>
          <w:tcPr>
            <w:tcW w:w="706" w:type="dxa"/>
            <w:shd w:val="clear" w:color="auto" w:fill="auto"/>
          </w:tcPr>
          <w:p w14:paraId="4120F8AB" w14:textId="77777777" w:rsidR="00A77CBB" w:rsidRPr="00120A2E" w:rsidRDefault="00A77CBB" w:rsidP="00703EA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28F07F14" w14:textId="77777777" w:rsidR="00A77CBB" w:rsidRPr="00120A2E" w:rsidRDefault="00A77CBB" w:rsidP="00703EA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2D47FCA1" w14:textId="77777777" w:rsidR="00A77CBB" w:rsidRPr="00120A2E" w:rsidRDefault="00A77CBB" w:rsidP="00703EAC">
            <w:pPr>
              <w:spacing w:line="240" w:lineRule="auto"/>
              <w:ind w:firstLine="0"/>
              <w:rPr>
                <w:sz w:val="24"/>
                <w:szCs w:val="24"/>
              </w:rPr>
            </w:pPr>
          </w:p>
        </w:tc>
      </w:tr>
      <w:tr w:rsidR="00A77CBB" w:rsidRPr="00120A2E" w14:paraId="564A0258" w14:textId="77777777" w:rsidTr="00703EAC">
        <w:tc>
          <w:tcPr>
            <w:tcW w:w="706" w:type="dxa"/>
            <w:shd w:val="clear" w:color="auto" w:fill="auto"/>
          </w:tcPr>
          <w:p w14:paraId="2B8B524F" w14:textId="77777777" w:rsidR="00A77CBB" w:rsidRPr="00120A2E" w:rsidRDefault="00A77CBB" w:rsidP="00703EA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AE1718D" w14:textId="77777777" w:rsidR="00A77CBB" w:rsidRPr="00120A2E" w:rsidRDefault="00A77CBB" w:rsidP="00703EA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55CDE153" w14:textId="77777777" w:rsidR="00A77CBB" w:rsidRPr="00120A2E" w:rsidRDefault="00A77CBB" w:rsidP="00703EAC">
            <w:pPr>
              <w:spacing w:line="240" w:lineRule="auto"/>
              <w:ind w:firstLine="0"/>
              <w:rPr>
                <w:sz w:val="24"/>
                <w:szCs w:val="24"/>
              </w:rPr>
            </w:pPr>
          </w:p>
        </w:tc>
      </w:tr>
      <w:tr w:rsidR="00A77CBB" w:rsidRPr="00120A2E" w14:paraId="39F46211" w14:textId="77777777" w:rsidTr="00703EAC">
        <w:tc>
          <w:tcPr>
            <w:tcW w:w="8926" w:type="dxa"/>
            <w:gridSpan w:val="8"/>
            <w:shd w:val="clear" w:color="auto" w:fill="auto"/>
          </w:tcPr>
          <w:p w14:paraId="7048D7F6" w14:textId="77777777" w:rsidR="00A77CBB" w:rsidRPr="00120A2E" w:rsidRDefault="00A77CBB" w:rsidP="00703EA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3591EB15" w14:textId="77777777" w:rsidR="00A77CBB" w:rsidRPr="00120A2E" w:rsidRDefault="00A77CBB" w:rsidP="00703EAC">
            <w:pPr>
              <w:spacing w:line="240" w:lineRule="auto"/>
              <w:ind w:firstLine="0"/>
              <w:rPr>
                <w:b/>
                <w:sz w:val="24"/>
                <w:szCs w:val="24"/>
              </w:rPr>
            </w:pPr>
          </w:p>
        </w:tc>
      </w:tr>
    </w:tbl>
    <w:p w14:paraId="6F62ED0E" w14:textId="77777777" w:rsidR="00A77CBB" w:rsidRPr="00F43F0D" w:rsidRDefault="00A77CBB" w:rsidP="00A77CBB">
      <w:pPr>
        <w:spacing w:line="240" w:lineRule="auto"/>
        <w:rPr>
          <w:sz w:val="24"/>
          <w:szCs w:val="24"/>
        </w:rPr>
      </w:pPr>
    </w:p>
    <w:p w14:paraId="412D2BD8" w14:textId="77777777" w:rsidR="00A77CBB" w:rsidRPr="00F43F0D" w:rsidRDefault="00A77CBB" w:rsidP="00A77CBB">
      <w:pPr>
        <w:spacing w:line="240" w:lineRule="auto"/>
        <w:rPr>
          <w:sz w:val="24"/>
          <w:szCs w:val="24"/>
        </w:rPr>
      </w:pPr>
    </w:p>
    <w:p w14:paraId="7CF7DDC0" w14:textId="77777777" w:rsidR="00A77CBB" w:rsidRPr="00777ACD" w:rsidRDefault="00A77CBB" w:rsidP="00A77CB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A77CBB" w:rsidRPr="001A7726" w14:paraId="2CFA1995" w14:textId="77777777" w:rsidTr="00703EAC">
        <w:trPr>
          <w:jc w:val="center"/>
        </w:trPr>
        <w:tc>
          <w:tcPr>
            <w:tcW w:w="4785" w:type="dxa"/>
          </w:tcPr>
          <w:p w14:paraId="4C02F840"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28FA7F80"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3881D97C" w14:textId="77777777" w:rsidTr="00703EAC">
        <w:trPr>
          <w:jc w:val="center"/>
        </w:trPr>
        <w:tc>
          <w:tcPr>
            <w:tcW w:w="4785" w:type="dxa"/>
          </w:tcPr>
          <w:p w14:paraId="11B438EE" w14:textId="77777777" w:rsidR="00A77CBB" w:rsidRPr="00F43F0D" w:rsidRDefault="00A77CBB" w:rsidP="00703EAC">
            <w:pPr>
              <w:spacing w:line="240" w:lineRule="auto"/>
              <w:ind w:firstLine="0"/>
              <w:rPr>
                <w:sz w:val="22"/>
                <w:szCs w:val="22"/>
              </w:rPr>
            </w:pPr>
          </w:p>
          <w:p w14:paraId="49F8C718" w14:textId="77777777" w:rsidR="00A77CBB" w:rsidRPr="00F43F0D" w:rsidRDefault="00A77CBB" w:rsidP="00703EAC">
            <w:pPr>
              <w:spacing w:line="240" w:lineRule="auto"/>
              <w:ind w:firstLine="0"/>
              <w:rPr>
                <w:sz w:val="22"/>
                <w:szCs w:val="22"/>
              </w:rPr>
            </w:pPr>
          </w:p>
          <w:p w14:paraId="67FACC3E"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1B7A4F47" w14:textId="77777777" w:rsidR="00A77CBB" w:rsidRPr="00F43F0D" w:rsidRDefault="00A77CBB" w:rsidP="00703EAC">
            <w:pPr>
              <w:spacing w:line="240" w:lineRule="auto"/>
              <w:ind w:firstLine="0"/>
              <w:rPr>
                <w:sz w:val="22"/>
                <w:szCs w:val="22"/>
              </w:rPr>
            </w:pPr>
          </w:p>
        </w:tc>
        <w:tc>
          <w:tcPr>
            <w:tcW w:w="4786" w:type="dxa"/>
          </w:tcPr>
          <w:p w14:paraId="3E4007B9" w14:textId="77777777" w:rsidR="00A77CBB" w:rsidRPr="00F43F0D" w:rsidRDefault="00A77CBB" w:rsidP="00703EAC">
            <w:pPr>
              <w:spacing w:line="240" w:lineRule="auto"/>
              <w:ind w:firstLine="0"/>
              <w:rPr>
                <w:sz w:val="22"/>
                <w:szCs w:val="22"/>
              </w:rPr>
            </w:pPr>
          </w:p>
          <w:p w14:paraId="39750F23" w14:textId="77777777" w:rsidR="00A77CBB" w:rsidRPr="00F43F0D" w:rsidRDefault="00A77CBB" w:rsidP="00703EAC">
            <w:pPr>
              <w:spacing w:line="240" w:lineRule="auto"/>
              <w:ind w:firstLine="0"/>
              <w:rPr>
                <w:sz w:val="22"/>
                <w:szCs w:val="22"/>
              </w:rPr>
            </w:pPr>
          </w:p>
          <w:p w14:paraId="5AD27DC4"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582FB00D" w14:textId="77777777" w:rsidR="00A77CBB" w:rsidRPr="00F43F0D" w:rsidRDefault="00A77CBB" w:rsidP="00703EAC">
            <w:pPr>
              <w:spacing w:line="240" w:lineRule="auto"/>
              <w:ind w:firstLine="0"/>
              <w:rPr>
                <w:sz w:val="22"/>
                <w:szCs w:val="22"/>
              </w:rPr>
            </w:pPr>
          </w:p>
        </w:tc>
      </w:tr>
    </w:tbl>
    <w:p w14:paraId="68814010" w14:textId="77777777" w:rsidR="00A77CBB" w:rsidRPr="00F43F0D" w:rsidRDefault="00A77CBB" w:rsidP="00A77CBB">
      <w:pPr>
        <w:spacing w:line="240" w:lineRule="auto"/>
        <w:ind w:left="5103" w:firstLine="0"/>
        <w:rPr>
          <w:sz w:val="22"/>
          <w:szCs w:val="22"/>
        </w:rPr>
      </w:pPr>
    </w:p>
    <w:p w14:paraId="418393BC" w14:textId="77777777" w:rsidR="00A77CBB" w:rsidRDefault="00A77CBB" w:rsidP="00A77CBB">
      <w:pPr>
        <w:spacing w:line="240" w:lineRule="auto"/>
        <w:ind w:left="5103" w:firstLine="0"/>
        <w:rPr>
          <w:sz w:val="22"/>
          <w:szCs w:val="22"/>
        </w:rPr>
      </w:pPr>
    </w:p>
    <w:p w14:paraId="6FC758AE" w14:textId="77777777" w:rsidR="00A77CBB" w:rsidRDefault="00A77CBB" w:rsidP="00A77CBB">
      <w:pPr>
        <w:spacing w:line="240" w:lineRule="auto"/>
        <w:ind w:left="5103" w:firstLine="0"/>
        <w:rPr>
          <w:sz w:val="22"/>
          <w:szCs w:val="22"/>
        </w:rPr>
      </w:pPr>
    </w:p>
    <w:p w14:paraId="4DA1ECB1" w14:textId="77777777" w:rsidR="00A77CBB" w:rsidRDefault="00A77CBB" w:rsidP="00A77CBB">
      <w:pPr>
        <w:spacing w:line="240" w:lineRule="auto"/>
        <w:ind w:left="5103" w:firstLine="0"/>
        <w:rPr>
          <w:sz w:val="22"/>
          <w:szCs w:val="22"/>
        </w:rPr>
      </w:pPr>
    </w:p>
    <w:p w14:paraId="58022847" w14:textId="77777777" w:rsidR="00A77CBB" w:rsidRDefault="00A77CBB" w:rsidP="00A77CBB">
      <w:pPr>
        <w:spacing w:line="240" w:lineRule="auto"/>
        <w:ind w:left="5103" w:firstLine="0"/>
        <w:rPr>
          <w:sz w:val="22"/>
          <w:szCs w:val="22"/>
        </w:rPr>
      </w:pPr>
    </w:p>
    <w:p w14:paraId="65D00DCC" w14:textId="77777777" w:rsidR="00A77CBB" w:rsidRDefault="00A77CBB" w:rsidP="00A77CBB">
      <w:pPr>
        <w:spacing w:line="240" w:lineRule="auto"/>
        <w:ind w:left="5103" w:firstLine="0"/>
        <w:rPr>
          <w:sz w:val="22"/>
          <w:szCs w:val="22"/>
        </w:rPr>
      </w:pPr>
    </w:p>
    <w:p w14:paraId="79AE3B6C" w14:textId="77777777" w:rsidR="00A77CBB" w:rsidRDefault="00A77CBB" w:rsidP="00A77CBB">
      <w:pPr>
        <w:spacing w:line="240" w:lineRule="auto"/>
        <w:ind w:left="5103" w:firstLine="0"/>
        <w:rPr>
          <w:sz w:val="22"/>
          <w:szCs w:val="22"/>
        </w:rPr>
      </w:pPr>
    </w:p>
    <w:p w14:paraId="2C2AA927" w14:textId="77777777" w:rsidR="00A77CBB" w:rsidRDefault="00A77CBB" w:rsidP="00A77CBB">
      <w:pPr>
        <w:spacing w:line="240" w:lineRule="auto"/>
        <w:ind w:left="5103" w:firstLine="0"/>
        <w:rPr>
          <w:sz w:val="22"/>
          <w:szCs w:val="22"/>
        </w:rPr>
      </w:pPr>
    </w:p>
    <w:p w14:paraId="7BA80E03" w14:textId="77777777" w:rsidR="00A77CBB" w:rsidRDefault="00A77CBB" w:rsidP="00A77CBB">
      <w:pPr>
        <w:spacing w:line="240" w:lineRule="auto"/>
        <w:ind w:left="5103" w:firstLine="0"/>
        <w:rPr>
          <w:sz w:val="22"/>
          <w:szCs w:val="22"/>
        </w:rPr>
      </w:pPr>
    </w:p>
    <w:p w14:paraId="792E88EA" w14:textId="77777777" w:rsidR="00A77CBB" w:rsidRDefault="00A77CBB" w:rsidP="00A77CBB">
      <w:pPr>
        <w:spacing w:line="240" w:lineRule="auto"/>
        <w:ind w:left="5103" w:firstLine="0"/>
        <w:rPr>
          <w:sz w:val="22"/>
          <w:szCs w:val="22"/>
        </w:rPr>
      </w:pPr>
    </w:p>
    <w:p w14:paraId="094774B8" w14:textId="77777777" w:rsidR="00A77CBB" w:rsidRDefault="00A77CBB" w:rsidP="00A77CBB">
      <w:pPr>
        <w:spacing w:line="240" w:lineRule="auto"/>
        <w:ind w:left="5103" w:firstLine="0"/>
        <w:rPr>
          <w:sz w:val="22"/>
          <w:szCs w:val="22"/>
        </w:rPr>
      </w:pPr>
    </w:p>
    <w:p w14:paraId="15556620" w14:textId="77777777" w:rsidR="00A77CBB" w:rsidRDefault="00A77CBB" w:rsidP="00A77CBB">
      <w:pPr>
        <w:spacing w:line="240" w:lineRule="auto"/>
        <w:ind w:left="5103" w:firstLine="0"/>
        <w:rPr>
          <w:sz w:val="22"/>
          <w:szCs w:val="22"/>
        </w:rPr>
      </w:pPr>
    </w:p>
    <w:p w14:paraId="083BA4B5" w14:textId="77777777" w:rsidR="00A77CBB" w:rsidRDefault="00A77CBB" w:rsidP="00A77CBB">
      <w:pPr>
        <w:spacing w:line="240" w:lineRule="auto"/>
        <w:ind w:left="5103" w:firstLine="0"/>
        <w:rPr>
          <w:sz w:val="22"/>
          <w:szCs w:val="22"/>
        </w:rPr>
      </w:pPr>
    </w:p>
    <w:p w14:paraId="732A6760" w14:textId="77777777" w:rsidR="00A77CBB" w:rsidRDefault="00A77CBB" w:rsidP="00A77CBB">
      <w:pPr>
        <w:spacing w:line="240" w:lineRule="auto"/>
        <w:ind w:left="5103" w:firstLine="0"/>
        <w:rPr>
          <w:sz w:val="22"/>
          <w:szCs w:val="22"/>
        </w:rPr>
      </w:pPr>
    </w:p>
    <w:p w14:paraId="3CCCD3D9" w14:textId="77777777" w:rsidR="00A77CBB" w:rsidRDefault="00A77CBB" w:rsidP="00A77CBB">
      <w:pPr>
        <w:spacing w:line="240" w:lineRule="auto"/>
        <w:ind w:left="5103" w:firstLine="0"/>
        <w:rPr>
          <w:sz w:val="22"/>
          <w:szCs w:val="22"/>
        </w:rPr>
      </w:pPr>
    </w:p>
    <w:p w14:paraId="18E7FCFB" w14:textId="77777777" w:rsidR="00A77CBB" w:rsidRDefault="00A77CBB" w:rsidP="00A77CBB">
      <w:pPr>
        <w:spacing w:line="240" w:lineRule="auto"/>
        <w:ind w:left="5103" w:firstLine="0"/>
        <w:rPr>
          <w:sz w:val="22"/>
          <w:szCs w:val="22"/>
        </w:rPr>
      </w:pPr>
    </w:p>
    <w:p w14:paraId="16E0F829" w14:textId="77777777" w:rsidR="00A77CBB" w:rsidRDefault="00A77CBB" w:rsidP="00A77CBB">
      <w:pPr>
        <w:spacing w:line="240" w:lineRule="auto"/>
        <w:ind w:left="5103" w:firstLine="0"/>
        <w:rPr>
          <w:sz w:val="22"/>
          <w:szCs w:val="22"/>
        </w:rPr>
      </w:pPr>
    </w:p>
    <w:p w14:paraId="4F9D019A" w14:textId="77777777" w:rsidR="00A77CBB" w:rsidRDefault="00A77CBB" w:rsidP="00A77CBB">
      <w:pPr>
        <w:spacing w:line="240" w:lineRule="auto"/>
        <w:ind w:left="5103" w:firstLine="0"/>
        <w:rPr>
          <w:sz w:val="22"/>
          <w:szCs w:val="22"/>
        </w:rPr>
      </w:pPr>
    </w:p>
    <w:p w14:paraId="55536070" w14:textId="77777777" w:rsidR="00A77CBB" w:rsidRDefault="00A77CBB" w:rsidP="00A77CBB">
      <w:pPr>
        <w:spacing w:line="240" w:lineRule="auto"/>
        <w:ind w:left="5103" w:firstLine="0"/>
        <w:rPr>
          <w:sz w:val="22"/>
          <w:szCs w:val="22"/>
        </w:rPr>
      </w:pPr>
    </w:p>
    <w:p w14:paraId="7AA78D50" w14:textId="77777777" w:rsidR="00A77CBB" w:rsidRDefault="00A77CBB" w:rsidP="00A77CBB">
      <w:pPr>
        <w:spacing w:line="240" w:lineRule="auto"/>
        <w:ind w:left="5103" w:firstLine="0"/>
        <w:rPr>
          <w:sz w:val="22"/>
          <w:szCs w:val="22"/>
        </w:rPr>
      </w:pPr>
    </w:p>
    <w:p w14:paraId="08E53418" w14:textId="77777777" w:rsidR="00A77CBB" w:rsidRDefault="00A77CBB" w:rsidP="00A77CBB">
      <w:pPr>
        <w:spacing w:line="240" w:lineRule="auto"/>
        <w:ind w:left="5103" w:firstLine="0"/>
        <w:rPr>
          <w:sz w:val="22"/>
          <w:szCs w:val="22"/>
        </w:rPr>
      </w:pPr>
    </w:p>
    <w:p w14:paraId="5C0C4446" w14:textId="77777777" w:rsidR="00A77CBB" w:rsidRDefault="00A77CBB" w:rsidP="00A77CBB">
      <w:pPr>
        <w:spacing w:line="240" w:lineRule="auto"/>
        <w:ind w:left="5103" w:firstLine="0"/>
        <w:rPr>
          <w:sz w:val="22"/>
          <w:szCs w:val="22"/>
        </w:rPr>
      </w:pPr>
    </w:p>
    <w:p w14:paraId="5DA41D2D" w14:textId="77777777" w:rsidR="00A77CBB" w:rsidRDefault="00A77CBB" w:rsidP="00A77CBB">
      <w:pPr>
        <w:spacing w:line="240" w:lineRule="auto"/>
        <w:ind w:left="5103" w:firstLine="0"/>
        <w:rPr>
          <w:sz w:val="22"/>
          <w:szCs w:val="22"/>
        </w:rPr>
      </w:pPr>
    </w:p>
    <w:p w14:paraId="7C0028D3" w14:textId="77777777" w:rsidR="00A77CBB" w:rsidRPr="00F43F0D" w:rsidRDefault="00A77CBB" w:rsidP="00A77CBB">
      <w:pPr>
        <w:spacing w:line="240" w:lineRule="auto"/>
        <w:ind w:left="5103" w:firstLine="0"/>
        <w:rPr>
          <w:sz w:val="22"/>
          <w:szCs w:val="22"/>
        </w:rPr>
      </w:pPr>
      <w:r w:rsidRPr="00F43F0D">
        <w:rPr>
          <w:sz w:val="22"/>
          <w:szCs w:val="22"/>
        </w:rPr>
        <w:t xml:space="preserve">Приложение № </w:t>
      </w:r>
      <w:r>
        <w:rPr>
          <w:sz w:val="22"/>
          <w:szCs w:val="22"/>
        </w:rPr>
        <w:t>3</w:t>
      </w:r>
    </w:p>
    <w:p w14:paraId="2D2B32EB" w14:textId="77777777" w:rsidR="00A77CBB" w:rsidRPr="00F43F0D" w:rsidRDefault="00A77CBB" w:rsidP="00A77CBB">
      <w:pPr>
        <w:spacing w:line="240" w:lineRule="auto"/>
        <w:ind w:left="5103" w:firstLine="0"/>
        <w:rPr>
          <w:sz w:val="22"/>
          <w:szCs w:val="22"/>
        </w:rPr>
      </w:pPr>
      <w:r w:rsidRPr="00F43F0D">
        <w:rPr>
          <w:sz w:val="22"/>
          <w:szCs w:val="22"/>
        </w:rPr>
        <w:t xml:space="preserve">к Договору </w:t>
      </w:r>
      <w:r>
        <w:rPr>
          <w:sz w:val="22"/>
          <w:szCs w:val="22"/>
        </w:rPr>
        <w:t>подряда</w:t>
      </w:r>
    </w:p>
    <w:p w14:paraId="6D4D3C68" w14:textId="77777777" w:rsidR="00A77CBB" w:rsidRPr="00F43F0D" w:rsidRDefault="00A77CBB" w:rsidP="00A77CB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7135638" w14:textId="77777777" w:rsidR="00A77CBB" w:rsidRDefault="00A77CBB" w:rsidP="00A77CBB">
      <w:pPr>
        <w:spacing w:line="240" w:lineRule="auto"/>
        <w:rPr>
          <w:sz w:val="22"/>
          <w:szCs w:val="22"/>
        </w:rPr>
      </w:pPr>
    </w:p>
    <w:p w14:paraId="4BDF86AC" w14:textId="77777777" w:rsidR="00A77CBB" w:rsidRDefault="00A77CBB" w:rsidP="00A77CBB">
      <w:pPr>
        <w:spacing w:line="240" w:lineRule="auto"/>
        <w:rPr>
          <w:sz w:val="22"/>
          <w:szCs w:val="22"/>
        </w:rPr>
      </w:pPr>
    </w:p>
    <w:p w14:paraId="593E56A4" w14:textId="77777777" w:rsidR="00A77CBB" w:rsidRDefault="00A77CBB" w:rsidP="00A77CBB">
      <w:pPr>
        <w:spacing w:line="240" w:lineRule="auto"/>
        <w:rPr>
          <w:sz w:val="22"/>
          <w:szCs w:val="22"/>
        </w:rPr>
      </w:pPr>
    </w:p>
    <w:p w14:paraId="478EA978" w14:textId="77777777" w:rsidR="00A77CBB" w:rsidRDefault="00A77CBB" w:rsidP="00A77CBB">
      <w:pPr>
        <w:spacing w:line="240" w:lineRule="auto"/>
        <w:rPr>
          <w:sz w:val="22"/>
          <w:szCs w:val="22"/>
        </w:rPr>
      </w:pPr>
    </w:p>
    <w:p w14:paraId="47083CE8" w14:textId="77777777" w:rsidR="00A77CBB" w:rsidRDefault="00A77CBB" w:rsidP="00A77CBB">
      <w:pPr>
        <w:spacing w:line="240" w:lineRule="auto"/>
        <w:rPr>
          <w:sz w:val="22"/>
          <w:szCs w:val="22"/>
        </w:rPr>
      </w:pPr>
    </w:p>
    <w:p w14:paraId="221561BB" w14:textId="77777777" w:rsidR="00A77CBB" w:rsidRPr="00F43F0D" w:rsidRDefault="00A77CBB" w:rsidP="00A77CBB">
      <w:pPr>
        <w:spacing w:line="240" w:lineRule="auto"/>
        <w:rPr>
          <w:sz w:val="22"/>
          <w:szCs w:val="22"/>
        </w:rPr>
      </w:pPr>
    </w:p>
    <w:p w14:paraId="2953076B" w14:textId="77777777" w:rsidR="00A77CBB" w:rsidRPr="00F43F0D" w:rsidRDefault="00A77CBB" w:rsidP="00A77CBB">
      <w:pPr>
        <w:spacing w:line="240" w:lineRule="auto"/>
        <w:ind w:firstLine="0"/>
        <w:rPr>
          <w:b/>
          <w:bCs/>
          <w:sz w:val="24"/>
          <w:szCs w:val="24"/>
        </w:rPr>
      </w:pPr>
    </w:p>
    <w:p w14:paraId="71506E75" w14:textId="77777777" w:rsidR="00A77CBB" w:rsidRDefault="00A77CBB" w:rsidP="00A77CBB">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35AA6F7F" w14:textId="77777777" w:rsidR="00A77CBB" w:rsidRPr="00F43F0D" w:rsidRDefault="00A77CBB" w:rsidP="00A77CBB">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668431AD" w14:textId="77777777" w:rsidR="00A77CBB" w:rsidRPr="00F43F0D" w:rsidRDefault="00A77CBB" w:rsidP="00A77CBB">
      <w:pPr>
        <w:spacing w:line="240" w:lineRule="auto"/>
        <w:rPr>
          <w:sz w:val="24"/>
          <w:szCs w:val="24"/>
        </w:rPr>
      </w:pPr>
    </w:p>
    <w:p w14:paraId="7872B22E" w14:textId="77777777" w:rsidR="00A77CBB" w:rsidRPr="00F43F0D" w:rsidRDefault="00A77CBB" w:rsidP="00A77CBB">
      <w:pPr>
        <w:spacing w:line="240" w:lineRule="auto"/>
        <w:rPr>
          <w:sz w:val="24"/>
          <w:szCs w:val="24"/>
        </w:rPr>
      </w:pPr>
    </w:p>
    <w:p w14:paraId="632A83F9" w14:textId="77777777" w:rsidR="00A77CBB" w:rsidRPr="00F43F0D" w:rsidRDefault="00A77CBB" w:rsidP="00A77CBB">
      <w:pPr>
        <w:spacing w:line="240" w:lineRule="auto"/>
        <w:rPr>
          <w:sz w:val="24"/>
          <w:szCs w:val="24"/>
        </w:rPr>
      </w:pPr>
    </w:p>
    <w:p w14:paraId="7115CBA2" w14:textId="77777777" w:rsidR="00A77CBB" w:rsidRPr="00F43F0D" w:rsidRDefault="00A77CBB" w:rsidP="00A77CBB">
      <w:pPr>
        <w:spacing w:line="240" w:lineRule="auto"/>
        <w:rPr>
          <w:sz w:val="24"/>
          <w:szCs w:val="24"/>
        </w:rPr>
      </w:pPr>
    </w:p>
    <w:p w14:paraId="6C32006F" w14:textId="77777777" w:rsidR="00A77CBB" w:rsidRPr="00F43F0D" w:rsidRDefault="00A77CBB" w:rsidP="00A77CBB">
      <w:pPr>
        <w:spacing w:line="240" w:lineRule="auto"/>
        <w:rPr>
          <w:sz w:val="24"/>
          <w:szCs w:val="24"/>
        </w:rPr>
      </w:pPr>
    </w:p>
    <w:p w14:paraId="55478275" w14:textId="77777777" w:rsidR="00A77CBB" w:rsidRPr="00F43F0D" w:rsidRDefault="00A77CBB" w:rsidP="00A77CBB">
      <w:pPr>
        <w:spacing w:line="240" w:lineRule="auto"/>
        <w:rPr>
          <w:sz w:val="24"/>
          <w:szCs w:val="24"/>
        </w:rPr>
      </w:pPr>
    </w:p>
    <w:p w14:paraId="33649E24" w14:textId="77777777" w:rsidR="00A77CBB" w:rsidRPr="00F43F0D" w:rsidRDefault="00A77CBB" w:rsidP="00A77CBB">
      <w:pPr>
        <w:spacing w:line="240" w:lineRule="auto"/>
        <w:rPr>
          <w:sz w:val="24"/>
          <w:szCs w:val="24"/>
        </w:rPr>
      </w:pPr>
    </w:p>
    <w:p w14:paraId="3613AA8A" w14:textId="77777777" w:rsidR="00A77CBB" w:rsidRPr="00F43F0D" w:rsidRDefault="00A77CBB" w:rsidP="00A77CBB">
      <w:pPr>
        <w:spacing w:line="240" w:lineRule="auto"/>
        <w:rPr>
          <w:sz w:val="24"/>
          <w:szCs w:val="24"/>
        </w:rPr>
      </w:pPr>
    </w:p>
    <w:p w14:paraId="2B823358" w14:textId="77777777" w:rsidR="00A77CBB" w:rsidRPr="00F43F0D" w:rsidRDefault="00A77CBB" w:rsidP="00A77CBB">
      <w:pPr>
        <w:spacing w:line="240" w:lineRule="auto"/>
        <w:rPr>
          <w:sz w:val="24"/>
          <w:szCs w:val="24"/>
        </w:rPr>
      </w:pPr>
    </w:p>
    <w:p w14:paraId="3CF88E30" w14:textId="77777777" w:rsidR="00A77CBB" w:rsidRPr="00F43F0D" w:rsidRDefault="00A77CBB" w:rsidP="00A77CBB">
      <w:pPr>
        <w:spacing w:line="240" w:lineRule="auto"/>
        <w:rPr>
          <w:sz w:val="24"/>
          <w:szCs w:val="24"/>
        </w:rPr>
      </w:pPr>
    </w:p>
    <w:p w14:paraId="26738B66" w14:textId="77777777" w:rsidR="00A77CBB" w:rsidRPr="00F43F0D" w:rsidRDefault="00A77CBB" w:rsidP="00A77CBB">
      <w:pPr>
        <w:spacing w:line="240" w:lineRule="auto"/>
        <w:rPr>
          <w:sz w:val="24"/>
          <w:szCs w:val="24"/>
        </w:rPr>
      </w:pPr>
    </w:p>
    <w:p w14:paraId="39B7983B" w14:textId="77777777" w:rsidR="00A77CBB" w:rsidRPr="00777ACD" w:rsidRDefault="00A77CBB" w:rsidP="00A77CBB">
      <w:pPr>
        <w:spacing w:line="240" w:lineRule="auto"/>
        <w:rPr>
          <w:sz w:val="24"/>
        </w:rPr>
      </w:pPr>
    </w:p>
    <w:p w14:paraId="5357D08C" w14:textId="77777777" w:rsidR="00A77CBB" w:rsidRPr="00777ACD" w:rsidRDefault="00A77CBB" w:rsidP="00A77CBB">
      <w:pPr>
        <w:spacing w:line="240" w:lineRule="auto"/>
        <w:ind w:firstLine="0"/>
        <w:rPr>
          <w:sz w:val="24"/>
        </w:rPr>
      </w:pPr>
    </w:p>
    <w:tbl>
      <w:tblPr>
        <w:tblW w:w="0" w:type="auto"/>
        <w:tblLook w:val="0000" w:firstRow="0" w:lastRow="0" w:firstColumn="0" w:lastColumn="0" w:noHBand="0" w:noVBand="0"/>
      </w:tblPr>
      <w:tblGrid>
        <w:gridCol w:w="4785"/>
        <w:gridCol w:w="4786"/>
      </w:tblGrid>
      <w:tr w:rsidR="00A77CBB" w:rsidRPr="001A7726" w14:paraId="71761720" w14:textId="77777777" w:rsidTr="00703EAC">
        <w:tc>
          <w:tcPr>
            <w:tcW w:w="4785" w:type="dxa"/>
          </w:tcPr>
          <w:p w14:paraId="6AE85EC7"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6F88E2EA"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57F2BFEE" w14:textId="77777777" w:rsidTr="00703EAC">
        <w:tc>
          <w:tcPr>
            <w:tcW w:w="4785" w:type="dxa"/>
          </w:tcPr>
          <w:p w14:paraId="5A622B06" w14:textId="77777777" w:rsidR="00A77CBB" w:rsidRPr="00F43F0D" w:rsidRDefault="00A77CBB" w:rsidP="00703EAC">
            <w:pPr>
              <w:spacing w:line="240" w:lineRule="auto"/>
              <w:ind w:firstLine="0"/>
              <w:rPr>
                <w:sz w:val="22"/>
                <w:szCs w:val="22"/>
              </w:rPr>
            </w:pPr>
          </w:p>
          <w:p w14:paraId="03195D86" w14:textId="77777777" w:rsidR="00A77CBB" w:rsidRPr="00F43F0D" w:rsidRDefault="00A77CBB" w:rsidP="00703EAC">
            <w:pPr>
              <w:spacing w:line="240" w:lineRule="auto"/>
              <w:ind w:firstLine="0"/>
              <w:rPr>
                <w:sz w:val="22"/>
                <w:szCs w:val="22"/>
              </w:rPr>
            </w:pPr>
          </w:p>
          <w:p w14:paraId="7F259712"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602192FD" w14:textId="77777777" w:rsidR="00A77CBB" w:rsidRPr="00F43F0D" w:rsidRDefault="00A77CBB" w:rsidP="00703EAC">
            <w:pPr>
              <w:spacing w:line="240" w:lineRule="auto"/>
              <w:ind w:firstLine="0"/>
              <w:rPr>
                <w:sz w:val="22"/>
                <w:szCs w:val="22"/>
              </w:rPr>
            </w:pPr>
          </w:p>
        </w:tc>
        <w:tc>
          <w:tcPr>
            <w:tcW w:w="4786" w:type="dxa"/>
          </w:tcPr>
          <w:p w14:paraId="0310D1A6" w14:textId="77777777" w:rsidR="00A77CBB" w:rsidRPr="00F43F0D" w:rsidRDefault="00A77CBB" w:rsidP="00703EAC">
            <w:pPr>
              <w:spacing w:line="240" w:lineRule="auto"/>
              <w:ind w:firstLine="0"/>
              <w:rPr>
                <w:sz w:val="22"/>
                <w:szCs w:val="22"/>
              </w:rPr>
            </w:pPr>
          </w:p>
          <w:p w14:paraId="374789B3" w14:textId="77777777" w:rsidR="00A77CBB" w:rsidRPr="00F43F0D" w:rsidRDefault="00A77CBB" w:rsidP="00703EAC">
            <w:pPr>
              <w:spacing w:line="240" w:lineRule="auto"/>
              <w:ind w:firstLine="0"/>
              <w:rPr>
                <w:sz w:val="22"/>
                <w:szCs w:val="22"/>
              </w:rPr>
            </w:pPr>
          </w:p>
          <w:p w14:paraId="4E7A5AF1"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46FFA1E6" w14:textId="77777777" w:rsidR="00A77CBB" w:rsidRPr="00F43F0D" w:rsidRDefault="00A77CBB" w:rsidP="00703EAC">
            <w:pPr>
              <w:spacing w:line="240" w:lineRule="auto"/>
              <w:ind w:firstLine="0"/>
              <w:rPr>
                <w:sz w:val="22"/>
                <w:szCs w:val="22"/>
              </w:rPr>
            </w:pPr>
          </w:p>
        </w:tc>
      </w:tr>
    </w:tbl>
    <w:p w14:paraId="16BA0353" w14:textId="77777777" w:rsidR="00A77CBB" w:rsidRDefault="00A77CBB" w:rsidP="00A77CBB">
      <w:pPr>
        <w:spacing w:line="240" w:lineRule="auto"/>
        <w:ind w:left="5103" w:firstLine="0"/>
        <w:rPr>
          <w:sz w:val="22"/>
          <w:szCs w:val="22"/>
        </w:rPr>
      </w:pPr>
    </w:p>
    <w:p w14:paraId="791E5646" w14:textId="77777777" w:rsidR="00A77CBB" w:rsidRDefault="00A77CBB" w:rsidP="00A77CBB">
      <w:pPr>
        <w:spacing w:line="240" w:lineRule="auto"/>
        <w:ind w:left="5103" w:firstLine="0"/>
        <w:rPr>
          <w:sz w:val="22"/>
          <w:szCs w:val="22"/>
        </w:rPr>
      </w:pPr>
    </w:p>
    <w:p w14:paraId="1BE0B471" w14:textId="77777777" w:rsidR="00A77CBB" w:rsidRDefault="00A77CBB" w:rsidP="00A77CBB">
      <w:pPr>
        <w:spacing w:line="240" w:lineRule="auto"/>
        <w:ind w:left="5103" w:firstLine="0"/>
        <w:rPr>
          <w:sz w:val="22"/>
          <w:szCs w:val="22"/>
        </w:rPr>
      </w:pPr>
    </w:p>
    <w:p w14:paraId="16771404" w14:textId="77777777" w:rsidR="00A77CBB" w:rsidRDefault="00A77CBB" w:rsidP="00A77CBB">
      <w:pPr>
        <w:spacing w:line="240" w:lineRule="auto"/>
        <w:ind w:left="5103" w:firstLine="0"/>
        <w:rPr>
          <w:sz w:val="22"/>
          <w:szCs w:val="22"/>
        </w:rPr>
      </w:pPr>
    </w:p>
    <w:p w14:paraId="7147A36F" w14:textId="77777777" w:rsidR="00A77CBB" w:rsidRDefault="00A77CBB" w:rsidP="00A77CBB">
      <w:pPr>
        <w:spacing w:line="240" w:lineRule="auto"/>
        <w:ind w:left="5103" w:firstLine="0"/>
        <w:rPr>
          <w:sz w:val="22"/>
          <w:szCs w:val="22"/>
        </w:rPr>
      </w:pPr>
    </w:p>
    <w:p w14:paraId="6455CC30" w14:textId="77777777" w:rsidR="00A77CBB" w:rsidRDefault="00A77CBB" w:rsidP="00A77CBB">
      <w:pPr>
        <w:spacing w:line="240" w:lineRule="auto"/>
        <w:ind w:left="5103" w:firstLine="0"/>
        <w:rPr>
          <w:sz w:val="22"/>
          <w:szCs w:val="22"/>
        </w:rPr>
      </w:pPr>
    </w:p>
    <w:p w14:paraId="4A8738CF" w14:textId="77777777" w:rsidR="00A77CBB" w:rsidRDefault="00A77CBB" w:rsidP="00A77CBB">
      <w:pPr>
        <w:spacing w:line="240" w:lineRule="auto"/>
        <w:ind w:left="5103" w:firstLine="0"/>
        <w:rPr>
          <w:sz w:val="22"/>
          <w:szCs w:val="22"/>
        </w:rPr>
      </w:pPr>
    </w:p>
    <w:p w14:paraId="409B4234" w14:textId="77777777" w:rsidR="00A77CBB" w:rsidRDefault="00A77CBB" w:rsidP="00A77CBB">
      <w:pPr>
        <w:spacing w:line="240" w:lineRule="auto"/>
        <w:ind w:left="5103" w:firstLine="0"/>
        <w:rPr>
          <w:sz w:val="22"/>
          <w:szCs w:val="22"/>
        </w:rPr>
      </w:pPr>
    </w:p>
    <w:p w14:paraId="1F47990A" w14:textId="77777777" w:rsidR="00A77CBB" w:rsidRDefault="00A77CBB" w:rsidP="00A77CBB">
      <w:pPr>
        <w:spacing w:line="240" w:lineRule="auto"/>
        <w:ind w:left="5103" w:firstLine="0"/>
        <w:rPr>
          <w:sz w:val="22"/>
          <w:szCs w:val="22"/>
        </w:rPr>
      </w:pPr>
    </w:p>
    <w:p w14:paraId="18C6C770" w14:textId="77777777" w:rsidR="00A77CBB" w:rsidRDefault="00A77CBB" w:rsidP="00A77CBB">
      <w:pPr>
        <w:spacing w:line="240" w:lineRule="auto"/>
        <w:ind w:left="5103" w:firstLine="0"/>
        <w:rPr>
          <w:sz w:val="22"/>
          <w:szCs w:val="22"/>
        </w:rPr>
      </w:pPr>
    </w:p>
    <w:p w14:paraId="1CDDCD03" w14:textId="77777777" w:rsidR="00A77CBB" w:rsidRDefault="00A77CBB" w:rsidP="00A77CBB">
      <w:pPr>
        <w:spacing w:line="240" w:lineRule="auto"/>
        <w:ind w:left="5103" w:firstLine="0"/>
        <w:rPr>
          <w:sz w:val="22"/>
          <w:szCs w:val="22"/>
        </w:rPr>
      </w:pPr>
    </w:p>
    <w:p w14:paraId="040E9DD9" w14:textId="77777777" w:rsidR="00A77CBB" w:rsidRDefault="00A77CBB" w:rsidP="00A77CBB">
      <w:pPr>
        <w:spacing w:line="240" w:lineRule="auto"/>
        <w:ind w:left="5103" w:firstLine="0"/>
        <w:rPr>
          <w:sz w:val="22"/>
          <w:szCs w:val="22"/>
        </w:rPr>
      </w:pPr>
    </w:p>
    <w:p w14:paraId="3FCA3253" w14:textId="77777777" w:rsidR="00A77CBB" w:rsidRDefault="00A77CBB" w:rsidP="00A77CBB">
      <w:pPr>
        <w:spacing w:line="240" w:lineRule="auto"/>
        <w:ind w:left="5103" w:firstLine="0"/>
        <w:rPr>
          <w:sz w:val="22"/>
          <w:szCs w:val="22"/>
        </w:rPr>
      </w:pPr>
    </w:p>
    <w:p w14:paraId="4AF95F3C" w14:textId="77777777" w:rsidR="00A77CBB" w:rsidRDefault="00A77CBB" w:rsidP="00A77CBB">
      <w:pPr>
        <w:spacing w:line="240" w:lineRule="auto"/>
        <w:ind w:left="5103" w:firstLine="0"/>
        <w:rPr>
          <w:sz w:val="22"/>
          <w:szCs w:val="22"/>
        </w:rPr>
      </w:pPr>
    </w:p>
    <w:p w14:paraId="5BC76CC4" w14:textId="77777777" w:rsidR="00A77CBB" w:rsidRDefault="00A77CBB" w:rsidP="00A77CBB">
      <w:pPr>
        <w:spacing w:line="240" w:lineRule="auto"/>
        <w:ind w:left="5103" w:firstLine="0"/>
        <w:rPr>
          <w:sz w:val="22"/>
          <w:szCs w:val="22"/>
        </w:rPr>
      </w:pPr>
    </w:p>
    <w:p w14:paraId="0CA49198" w14:textId="77777777" w:rsidR="00A77CBB" w:rsidRDefault="00A77CBB" w:rsidP="00A77CBB">
      <w:pPr>
        <w:spacing w:line="240" w:lineRule="auto"/>
        <w:ind w:left="5103" w:firstLine="0"/>
        <w:rPr>
          <w:sz w:val="22"/>
          <w:szCs w:val="22"/>
        </w:rPr>
      </w:pPr>
    </w:p>
    <w:p w14:paraId="20722766" w14:textId="77777777" w:rsidR="00A77CBB" w:rsidRDefault="00A77CBB" w:rsidP="00A77CBB">
      <w:pPr>
        <w:spacing w:line="240" w:lineRule="auto"/>
        <w:ind w:left="5103" w:firstLine="0"/>
        <w:rPr>
          <w:sz w:val="22"/>
          <w:szCs w:val="22"/>
        </w:rPr>
      </w:pPr>
    </w:p>
    <w:p w14:paraId="565E29DA" w14:textId="77777777" w:rsidR="00A77CBB" w:rsidRDefault="00A77CBB" w:rsidP="00A77CBB">
      <w:pPr>
        <w:spacing w:line="240" w:lineRule="auto"/>
        <w:ind w:left="5103" w:firstLine="0"/>
        <w:rPr>
          <w:sz w:val="22"/>
          <w:szCs w:val="22"/>
        </w:rPr>
      </w:pPr>
    </w:p>
    <w:p w14:paraId="75787A11" w14:textId="77777777" w:rsidR="00A77CBB" w:rsidRDefault="00A77CBB" w:rsidP="00A77CBB">
      <w:pPr>
        <w:spacing w:line="240" w:lineRule="auto"/>
        <w:ind w:left="5103" w:firstLine="0"/>
        <w:rPr>
          <w:sz w:val="22"/>
          <w:szCs w:val="22"/>
        </w:rPr>
      </w:pPr>
    </w:p>
    <w:p w14:paraId="29EFD144" w14:textId="77777777" w:rsidR="00A77CBB" w:rsidRDefault="00A77CBB" w:rsidP="00A77CBB">
      <w:pPr>
        <w:spacing w:line="240" w:lineRule="auto"/>
        <w:ind w:left="5103" w:firstLine="0"/>
        <w:rPr>
          <w:sz w:val="22"/>
          <w:szCs w:val="22"/>
        </w:rPr>
      </w:pPr>
    </w:p>
    <w:p w14:paraId="703BF78A" w14:textId="77777777" w:rsidR="00A77CBB" w:rsidRDefault="00A77CBB" w:rsidP="00A77CBB">
      <w:pPr>
        <w:spacing w:line="240" w:lineRule="auto"/>
        <w:ind w:left="5103" w:firstLine="0"/>
        <w:rPr>
          <w:sz w:val="22"/>
          <w:szCs w:val="22"/>
        </w:rPr>
      </w:pPr>
    </w:p>
    <w:p w14:paraId="4794612B" w14:textId="77777777" w:rsidR="00A77CBB" w:rsidRDefault="00A77CBB" w:rsidP="00A77CBB">
      <w:pPr>
        <w:spacing w:line="240" w:lineRule="auto"/>
        <w:ind w:left="5103" w:firstLine="0"/>
        <w:rPr>
          <w:sz w:val="22"/>
          <w:szCs w:val="22"/>
        </w:rPr>
      </w:pPr>
    </w:p>
    <w:p w14:paraId="2260882A" w14:textId="77777777" w:rsidR="00A77CBB" w:rsidRDefault="00A77CBB" w:rsidP="00A77CBB">
      <w:pPr>
        <w:spacing w:line="240" w:lineRule="auto"/>
        <w:ind w:left="5103" w:firstLine="0"/>
        <w:rPr>
          <w:sz w:val="22"/>
          <w:szCs w:val="22"/>
        </w:rPr>
      </w:pPr>
    </w:p>
    <w:p w14:paraId="6C54690E" w14:textId="77777777" w:rsidR="00A77CBB" w:rsidRDefault="00A77CBB" w:rsidP="00A77CBB">
      <w:pPr>
        <w:spacing w:line="240" w:lineRule="auto"/>
        <w:ind w:left="5103" w:firstLine="0"/>
        <w:rPr>
          <w:sz w:val="22"/>
          <w:szCs w:val="22"/>
        </w:rPr>
      </w:pPr>
    </w:p>
    <w:p w14:paraId="7D4F27F5" w14:textId="77777777" w:rsidR="00A77CBB" w:rsidRDefault="00A77CBB" w:rsidP="00A77CBB">
      <w:pPr>
        <w:spacing w:line="240" w:lineRule="auto"/>
        <w:ind w:left="5103" w:firstLine="0"/>
        <w:rPr>
          <w:sz w:val="22"/>
          <w:szCs w:val="22"/>
        </w:rPr>
      </w:pPr>
    </w:p>
    <w:p w14:paraId="60BCD52B" w14:textId="77777777" w:rsidR="00A77CBB" w:rsidRDefault="00A77CBB" w:rsidP="00A77CBB">
      <w:pPr>
        <w:spacing w:line="240" w:lineRule="auto"/>
        <w:ind w:left="5103" w:firstLine="0"/>
        <w:rPr>
          <w:sz w:val="22"/>
          <w:szCs w:val="22"/>
        </w:rPr>
      </w:pPr>
    </w:p>
    <w:p w14:paraId="474AB381" w14:textId="77777777" w:rsidR="00A77CBB" w:rsidRPr="00287642" w:rsidRDefault="00A77CBB" w:rsidP="00A77CBB">
      <w:pPr>
        <w:spacing w:line="240" w:lineRule="auto"/>
        <w:ind w:left="5103" w:firstLine="0"/>
        <w:rPr>
          <w:sz w:val="22"/>
          <w:szCs w:val="22"/>
        </w:rPr>
      </w:pPr>
      <w:r w:rsidRPr="00F43F0D">
        <w:rPr>
          <w:sz w:val="22"/>
          <w:szCs w:val="22"/>
        </w:rPr>
        <w:t xml:space="preserve">Приложение № </w:t>
      </w:r>
      <w:r>
        <w:rPr>
          <w:sz w:val="22"/>
          <w:szCs w:val="22"/>
        </w:rPr>
        <w:t>4</w:t>
      </w:r>
      <w:r w:rsidRPr="00F43F0D">
        <w:rPr>
          <w:sz w:val="22"/>
          <w:szCs w:val="22"/>
        </w:rPr>
        <w:t>.1</w:t>
      </w:r>
    </w:p>
    <w:p w14:paraId="17D53063" w14:textId="77777777" w:rsidR="00A77CBB" w:rsidRPr="00287642" w:rsidRDefault="00A77CBB" w:rsidP="00A77CBB">
      <w:pPr>
        <w:spacing w:line="240" w:lineRule="auto"/>
        <w:ind w:left="5103" w:firstLine="0"/>
        <w:rPr>
          <w:sz w:val="22"/>
          <w:szCs w:val="22"/>
        </w:rPr>
      </w:pPr>
      <w:r w:rsidRPr="00287642">
        <w:rPr>
          <w:sz w:val="22"/>
          <w:szCs w:val="22"/>
        </w:rPr>
        <w:t>к Договору подряда</w:t>
      </w:r>
    </w:p>
    <w:p w14:paraId="68ADF53E" w14:textId="77777777" w:rsidR="00A77CBB" w:rsidRPr="008F418D" w:rsidRDefault="00A77CBB" w:rsidP="00A77CBB">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4A63CF6" w14:textId="77777777" w:rsidR="00A77CBB" w:rsidRPr="001A7726" w:rsidRDefault="00A77CBB" w:rsidP="00A77CBB">
      <w:pPr>
        <w:pStyle w:val="afb"/>
        <w:shd w:val="clear" w:color="auto" w:fill="auto"/>
        <w:ind w:firstLine="0"/>
        <w:jc w:val="left"/>
        <w:rPr>
          <w:i/>
        </w:rPr>
      </w:pPr>
    </w:p>
    <w:p w14:paraId="287DA9B9" w14:textId="77777777" w:rsidR="00A77CBB" w:rsidRPr="00F43F0D" w:rsidRDefault="00A77CBB" w:rsidP="00A77CBB">
      <w:pPr>
        <w:pStyle w:val="afb"/>
        <w:shd w:val="clear" w:color="auto" w:fill="auto"/>
        <w:ind w:firstLine="0"/>
        <w:rPr>
          <w:bCs/>
          <w:sz w:val="24"/>
          <w:szCs w:val="24"/>
        </w:rPr>
      </w:pPr>
      <w:r w:rsidRPr="00F43F0D">
        <w:rPr>
          <w:iCs/>
          <w:sz w:val="24"/>
          <w:szCs w:val="24"/>
        </w:rPr>
        <w:t>ФОРМА</w:t>
      </w:r>
    </w:p>
    <w:p w14:paraId="77E4D786" w14:textId="77777777" w:rsidR="00A77CBB" w:rsidRPr="00D949C5" w:rsidRDefault="00A77CBB" w:rsidP="00A77CBB">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212D2E29" w14:textId="77777777" w:rsidR="00A77CBB" w:rsidRPr="00287642" w:rsidRDefault="00A77CBB" w:rsidP="00A77CB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77CBB" w:rsidRPr="00F43F0D" w14:paraId="28122BBA" w14:textId="77777777" w:rsidTr="00703EAC">
        <w:tc>
          <w:tcPr>
            <w:tcW w:w="9747" w:type="dxa"/>
            <w:shd w:val="clear" w:color="auto" w:fill="auto"/>
          </w:tcPr>
          <w:p w14:paraId="5D50A5BF" w14:textId="77777777" w:rsidR="00A77CBB" w:rsidRPr="00EE1D44" w:rsidRDefault="00A77CBB" w:rsidP="00703EAC">
            <w:pPr>
              <w:pStyle w:val="afb"/>
              <w:shd w:val="clear" w:color="auto" w:fill="auto"/>
              <w:ind w:firstLine="0"/>
              <w:rPr>
                <w:b w:val="0"/>
                <w:bCs/>
              </w:rPr>
            </w:pPr>
            <w:r w:rsidRPr="00EE1D44">
              <w:rPr>
                <w:b w:val="0"/>
                <w:bCs/>
              </w:rPr>
              <w:t xml:space="preserve">Акт </w:t>
            </w:r>
          </w:p>
          <w:p w14:paraId="79F37BD5" w14:textId="77777777" w:rsidR="00A77CBB" w:rsidRPr="00D949C5" w:rsidRDefault="00A77CBB" w:rsidP="00703EA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0CE2865B" w14:textId="77777777" w:rsidR="00A77CBB" w:rsidRPr="001A7726" w:rsidRDefault="00A77CBB" w:rsidP="00703EAC">
            <w:pPr>
              <w:rPr>
                <w:sz w:val="22"/>
              </w:rPr>
            </w:pPr>
          </w:p>
          <w:p w14:paraId="6948FACB" w14:textId="77777777" w:rsidR="00A77CBB" w:rsidRPr="00287642" w:rsidRDefault="00A77CBB" w:rsidP="00703EA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2FCA1E41" w14:textId="77777777" w:rsidR="00A77CBB" w:rsidRPr="00287642" w:rsidRDefault="00A77CBB" w:rsidP="00703EAC">
            <w:pPr>
              <w:rPr>
                <w:sz w:val="22"/>
                <w:szCs w:val="22"/>
              </w:rPr>
            </w:pPr>
          </w:p>
          <w:p w14:paraId="77F77BA7" w14:textId="77777777" w:rsidR="00A77CBB" w:rsidRDefault="00A77CBB" w:rsidP="00703EA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6C4F9FEA" w14:textId="77777777" w:rsidR="00A77CBB" w:rsidRPr="00853BA5" w:rsidRDefault="00A77CBB" w:rsidP="00703EA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45B6C3BA" w14:textId="77777777" w:rsidR="00A77CBB" w:rsidRPr="00F43F0D" w:rsidRDefault="00A77CBB" w:rsidP="00703EA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0F7F89D2" w14:textId="77777777" w:rsidR="00A77CBB" w:rsidRPr="00F43F0D" w:rsidRDefault="00A77CBB" w:rsidP="00703EA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AD6E933" w14:textId="77777777" w:rsidR="00A77CBB" w:rsidRPr="00F43F0D" w:rsidRDefault="00A77CBB" w:rsidP="00703EA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11BD0DF1" w14:textId="77777777" w:rsidR="00A77CBB" w:rsidRPr="001A7726" w:rsidRDefault="00A77CBB" w:rsidP="00703EAC">
            <w:pPr>
              <w:ind w:firstLine="0"/>
              <w:rPr>
                <w:sz w:val="22"/>
              </w:rPr>
            </w:pPr>
            <w:r w:rsidRPr="001A7726">
              <w:rPr>
                <w:i/>
                <w:sz w:val="22"/>
              </w:rPr>
              <w:t>(указать конкретные претензии или указать «не имеются»)</w:t>
            </w:r>
            <w:r w:rsidRPr="001A7726">
              <w:rPr>
                <w:sz w:val="22"/>
              </w:rPr>
              <w:t>.</w:t>
            </w:r>
          </w:p>
          <w:p w14:paraId="1CCC83CF" w14:textId="77777777" w:rsidR="00A77CBB" w:rsidRPr="008853D2" w:rsidRDefault="00A77CBB" w:rsidP="00703EAC">
            <w:pPr>
              <w:ind w:firstLine="0"/>
              <w:rPr>
                <w:bCs/>
                <w:sz w:val="22"/>
                <w:szCs w:val="22"/>
              </w:rPr>
            </w:pPr>
            <w:r>
              <w:rPr>
                <w:bCs/>
                <w:sz w:val="22"/>
                <w:szCs w:val="22"/>
              </w:rPr>
              <w:t>Претензии По</w:t>
            </w:r>
            <w:r w:rsidRPr="008853D2">
              <w:rPr>
                <w:sz w:val="22"/>
                <w:szCs w:val="22"/>
              </w:rPr>
              <w:t>дрядчика</w:t>
            </w:r>
            <w:r w:rsidRPr="008853D2">
              <w:rPr>
                <w:bCs/>
                <w:sz w:val="22"/>
                <w:szCs w:val="22"/>
              </w:rPr>
              <w:t>____________________________________________________________________________</w:t>
            </w:r>
          </w:p>
          <w:p w14:paraId="6CE96AF2" w14:textId="77777777" w:rsidR="00A77CBB" w:rsidRPr="00287642" w:rsidRDefault="00A77CBB" w:rsidP="00703EAC">
            <w:pPr>
              <w:ind w:firstLine="0"/>
              <w:rPr>
                <w:sz w:val="22"/>
                <w:szCs w:val="22"/>
              </w:rPr>
            </w:pPr>
            <w:r w:rsidRPr="00BC4883">
              <w:rPr>
                <w:sz w:val="22"/>
                <w:szCs w:val="22"/>
                <w:highlight w:val="lightGray"/>
              </w:rPr>
              <w:t xml:space="preserve"> </w:t>
            </w:r>
            <w:r w:rsidRPr="008853D2">
              <w:rPr>
                <w:sz w:val="22"/>
                <w:szCs w:val="22"/>
              </w:rPr>
              <w:t>(</w:t>
            </w:r>
            <w:r w:rsidRPr="008853D2">
              <w:rPr>
                <w:i/>
                <w:sz w:val="22"/>
              </w:rPr>
              <w:t>указать конкретные претензии или указать «не имеются»)</w:t>
            </w:r>
            <w:r w:rsidRPr="008853D2">
              <w:rPr>
                <w:sz w:val="22"/>
              </w:rPr>
              <w:t>.</w:t>
            </w:r>
          </w:p>
          <w:p w14:paraId="51B8C272" w14:textId="77777777" w:rsidR="00A77CBB" w:rsidRPr="00287642" w:rsidRDefault="00A77CBB" w:rsidP="00703EAC">
            <w:pPr>
              <w:rPr>
                <w:sz w:val="22"/>
                <w:szCs w:val="22"/>
              </w:rPr>
            </w:pPr>
          </w:p>
          <w:tbl>
            <w:tblPr>
              <w:tblW w:w="0" w:type="auto"/>
              <w:tblLook w:val="0000" w:firstRow="0" w:lastRow="0" w:firstColumn="0" w:lastColumn="0" w:noHBand="0" w:noVBand="0"/>
            </w:tblPr>
            <w:tblGrid>
              <w:gridCol w:w="4748"/>
              <w:gridCol w:w="4749"/>
            </w:tblGrid>
            <w:tr w:rsidR="00A77CBB" w:rsidRPr="00F43F0D" w14:paraId="373C0408" w14:textId="77777777" w:rsidTr="00703EAC">
              <w:tc>
                <w:tcPr>
                  <w:tcW w:w="4785" w:type="dxa"/>
                </w:tcPr>
                <w:p w14:paraId="3808650F" w14:textId="77777777" w:rsidR="00A77CBB" w:rsidRPr="001A7726" w:rsidRDefault="00A77CBB" w:rsidP="00703EAC">
                  <w:pPr>
                    <w:spacing w:line="240" w:lineRule="auto"/>
                    <w:ind w:firstLine="0"/>
                    <w:rPr>
                      <w:sz w:val="22"/>
                    </w:rPr>
                  </w:pPr>
                  <w:r w:rsidRPr="001A7726">
                    <w:rPr>
                      <w:sz w:val="22"/>
                    </w:rPr>
                    <w:t>Заказчик:</w:t>
                  </w:r>
                </w:p>
              </w:tc>
              <w:tc>
                <w:tcPr>
                  <w:tcW w:w="4786" w:type="dxa"/>
                </w:tcPr>
                <w:p w14:paraId="3519BB87" w14:textId="77777777" w:rsidR="00A77CBB" w:rsidRPr="001A7726" w:rsidRDefault="00A77CBB" w:rsidP="00703EAC">
                  <w:pPr>
                    <w:spacing w:line="240" w:lineRule="auto"/>
                    <w:ind w:firstLine="0"/>
                    <w:rPr>
                      <w:sz w:val="22"/>
                    </w:rPr>
                  </w:pPr>
                  <w:r w:rsidRPr="001A7726">
                    <w:rPr>
                      <w:sz w:val="22"/>
                    </w:rPr>
                    <w:t>Подрядчик:</w:t>
                  </w:r>
                </w:p>
              </w:tc>
            </w:tr>
            <w:tr w:rsidR="00A77CBB" w:rsidRPr="00F43F0D" w14:paraId="76A802FA" w14:textId="77777777" w:rsidTr="00703EAC">
              <w:tc>
                <w:tcPr>
                  <w:tcW w:w="4785" w:type="dxa"/>
                  <w:shd w:val="clear" w:color="auto" w:fill="auto"/>
                </w:tcPr>
                <w:p w14:paraId="14738685" w14:textId="77777777" w:rsidR="00A77CBB" w:rsidRPr="00287642" w:rsidRDefault="00A77CBB" w:rsidP="00703EAC">
                  <w:pPr>
                    <w:spacing w:line="240" w:lineRule="auto"/>
                    <w:ind w:firstLine="0"/>
                    <w:rPr>
                      <w:sz w:val="22"/>
                      <w:szCs w:val="22"/>
                    </w:rPr>
                  </w:pPr>
                </w:p>
                <w:p w14:paraId="2EFC471A" w14:textId="77777777" w:rsidR="00A77CBB" w:rsidRPr="00287642" w:rsidRDefault="00A77CBB" w:rsidP="00703EAC">
                  <w:pPr>
                    <w:spacing w:line="240" w:lineRule="auto"/>
                    <w:ind w:firstLine="0"/>
                    <w:rPr>
                      <w:sz w:val="22"/>
                      <w:szCs w:val="22"/>
                    </w:rPr>
                  </w:pPr>
                </w:p>
                <w:p w14:paraId="1F407F6C" w14:textId="77777777" w:rsidR="00A77CBB" w:rsidRPr="008F418D" w:rsidRDefault="00A77CBB" w:rsidP="00703EAC">
                  <w:pPr>
                    <w:spacing w:line="240" w:lineRule="auto"/>
                    <w:ind w:firstLine="0"/>
                    <w:rPr>
                      <w:sz w:val="22"/>
                      <w:szCs w:val="22"/>
                    </w:rPr>
                  </w:pPr>
                  <w:r w:rsidRPr="008F418D">
                    <w:rPr>
                      <w:sz w:val="22"/>
                      <w:szCs w:val="22"/>
                    </w:rPr>
                    <w:t xml:space="preserve">_______________ / _______________ </w:t>
                  </w:r>
                </w:p>
                <w:p w14:paraId="086516F3" w14:textId="77777777" w:rsidR="00A77CBB" w:rsidRPr="00012C55" w:rsidRDefault="00A77CBB" w:rsidP="00703EAC">
                  <w:pPr>
                    <w:spacing w:line="240" w:lineRule="auto"/>
                    <w:ind w:firstLine="0"/>
                    <w:rPr>
                      <w:sz w:val="22"/>
                      <w:szCs w:val="22"/>
                    </w:rPr>
                  </w:pPr>
                </w:p>
              </w:tc>
              <w:tc>
                <w:tcPr>
                  <w:tcW w:w="4786" w:type="dxa"/>
                  <w:shd w:val="clear" w:color="auto" w:fill="auto"/>
                </w:tcPr>
                <w:p w14:paraId="292E0B0C" w14:textId="77777777" w:rsidR="00A77CBB" w:rsidRPr="00853BA5" w:rsidRDefault="00A77CBB" w:rsidP="00703EAC">
                  <w:pPr>
                    <w:spacing w:line="240" w:lineRule="auto"/>
                    <w:ind w:firstLine="0"/>
                    <w:rPr>
                      <w:sz w:val="22"/>
                      <w:szCs w:val="22"/>
                    </w:rPr>
                  </w:pPr>
                </w:p>
                <w:p w14:paraId="666A899F" w14:textId="77777777" w:rsidR="00A77CBB" w:rsidRPr="00F43F0D" w:rsidRDefault="00A77CBB" w:rsidP="00703EAC">
                  <w:pPr>
                    <w:spacing w:line="240" w:lineRule="auto"/>
                    <w:ind w:firstLine="0"/>
                    <w:rPr>
                      <w:sz w:val="22"/>
                      <w:szCs w:val="22"/>
                    </w:rPr>
                  </w:pPr>
                </w:p>
                <w:p w14:paraId="202E96CB"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365BB127" w14:textId="77777777" w:rsidR="00A77CBB" w:rsidRPr="00F43F0D" w:rsidRDefault="00A77CBB" w:rsidP="00703EAC">
                  <w:pPr>
                    <w:spacing w:line="240" w:lineRule="auto"/>
                    <w:ind w:firstLine="0"/>
                    <w:rPr>
                      <w:sz w:val="22"/>
                      <w:szCs w:val="22"/>
                    </w:rPr>
                  </w:pPr>
                </w:p>
              </w:tc>
            </w:tr>
          </w:tbl>
          <w:p w14:paraId="26871A8C" w14:textId="77777777" w:rsidR="00A77CBB" w:rsidRPr="00EE1D44" w:rsidRDefault="00A77CBB" w:rsidP="00703EAC">
            <w:pPr>
              <w:pStyle w:val="afb"/>
              <w:shd w:val="clear" w:color="auto" w:fill="auto"/>
              <w:ind w:firstLine="0"/>
              <w:jc w:val="left"/>
              <w:rPr>
                <w:i/>
                <w:iCs/>
              </w:rPr>
            </w:pPr>
          </w:p>
        </w:tc>
      </w:tr>
    </w:tbl>
    <w:p w14:paraId="5C244141" w14:textId="77777777" w:rsidR="00A77CBB" w:rsidRPr="00287642" w:rsidRDefault="00A77CBB" w:rsidP="00A77CBB">
      <w:pPr>
        <w:pStyle w:val="afb"/>
        <w:ind w:firstLine="0"/>
        <w:jc w:val="left"/>
        <w:rPr>
          <w:i/>
          <w:iCs/>
        </w:rPr>
      </w:pPr>
    </w:p>
    <w:tbl>
      <w:tblPr>
        <w:tblW w:w="0" w:type="auto"/>
        <w:tblLook w:val="0000" w:firstRow="0" w:lastRow="0" w:firstColumn="0" w:lastColumn="0" w:noHBand="0" w:noVBand="0"/>
      </w:tblPr>
      <w:tblGrid>
        <w:gridCol w:w="4785"/>
        <w:gridCol w:w="4786"/>
      </w:tblGrid>
      <w:tr w:rsidR="00A77CBB" w:rsidRPr="001A7726" w14:paraId="57632EFF" w14:textId="77777777" w:rsidTr="00703EAC">
        <w:tc>
          <w:tcPr>
            <w:tcW w:w="4785" w:type="dxa"/>
          </w:tcPr>
          <w:p w14:paraId="75E84DC6"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6BFCAC19"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28368727" w14:textId="77777777" w:rsidTr="00703EAC">
        <w:tc>
          <w:tcPr>
            <w:tcW w:w="4785" w:type="dxa"/>
          </w:tcPr>
          <w:p w14:paraId="130EC67B" w14:textId="77777777" w:rsidR="00A77CBB" w:rsidRPr="00F43F0D" w:rsidRDefault="00A77CBB" w:rsidP="00703EAC">
            <w:pPr>
              <w:spacing w:line="240" w:lineRule="auto"/>
              <w:ind w:firstLine="0"/>
              <w:rPr>
                <w:sz w:val="22"/>
                <w:szCs w:val="22"/>
              </w:rPr>
            </w:pPr>
          </w:p>
          <w:p w14:paraId="38E107FE" w14:textId="77777777" w:rsidR="00A77CBB" w:rsidRPr="00F43F0D" w:rsidRDefault="00A77CBB" w:rsidP="00703EAC">
            <w:pPr>
              <w:spacing w:line="240" w:lineRule="auto"/>
              <w:ind w:firstLine="0"/>
              <w:rPr>
                <w:sz w:val="22"/>
                <w:szCs w:val="22"/>
              </w:rPr>
            </w:pPr>
          </w:p>
          <w:p w14:paraId="2BFC74AA"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0F146BFC" w14:textId="77777777" w:rsidR="00A77CBB" w:rsidRPr="00F43F0D" w:rsidRDefault="00A77CBB" w:rsidP="00703EAC">
            <w:pPr>
              <w:spacing w:line="240" w:lineRule="auto"/>
              <w:ind w:firstLine="0"/>
              <w:rPr>
                <w:sz w:val="22"/>
                <w:szCs w:val="22"/>
              </w:rPr>
            </w:pPr>
          </w:p>
        </w:tc>
        <w:tc>
          <w:tcPr>
            <w:tcW w:w="4786" w:type="dxa"/>
          </w:tcPr>
          <w:p w14:paraId="1D7F6E4D" w14:textId="77777777" w:rsidR="00A77CBB" w:rsidRPr="00F43F0D" w:rsidRDefault="00A77CBB" w:rsidP="00703EAC">
            <w:pPr>
              <w:spacing w:line="240" w:lineRule="auto"/>
              <w:ind w:firstLine="0"/>
              <w:rPr>
                <w:sz w:val="22"/>
                <w:szCs w:val="22"/>
              </w:rPr>
            </w:pPr>
          </w:p>
          <w:p w14:paraId="3CB74BF3" w14:textId="77777777" w:rsidR="00A77CBB" w:rsidRPr="00F43F0D" w:rsidRDefault="00A77CBB" w:rsidP="00703EAC">
            <w:pPr>
              <w:spacing w:line="240" w:lineRule="auto"/>
              <w:ind w:firstLine="0"/>
              <w:rPr>
                <w:sz w:val="22"/>
                <w:szCs w:val="22"/>
              </w:rPr>
            </w:pPr>
          </w:p>
          <w:p w14:paraId="5EE98A28"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40661B6A" w14:textId="77777777" w:rsidR="00A77CBB" w:rsidRPr="00F43F0D" w:rsidRDefault="00A77CBB" w:rsidP="00703EAC">
            <w:pPr>
              <w:spacing w:line="240" w:lineRule="auto"/>
              <w:ind w:firstLine="0"/>
              <w:rPr>
                <w:sz w:val="22"/>
                <w:szCs w:val="22"/>
              </w:rPr>
            </w:pPr>
          </w:p>
        </w:tc>
      </w:tr>
    </w:tbl>
    <w:p w14:paraId="4EEBAE3F" w14:textId="77777777" w:rsidR="00A77CBB" w:rsidRDefault="00A77CBB" w:rsidP="00A77CBB">
      <w:pPr>
        <w:spacing w:line="240" w:lineRule="auto"/>
        <w:ind w:left="5103" w:firstLine="0"/>
        <w:rPr>
          <w:sz w:val="22"/>
          <w:szCs w:val="22"/>
        </w:rPr>
      </w:pPr>
    </w:p>
    <w:p w14:paraId="428880E0" w14:textId="77777777" w:rsidR="00A77CBB" w:rsidRDefault="00A77CBB" w:rsidP="00A77CBB">
      <w:pPr>
        <w:spacing w:line="240" w:lineRule="auto"/>
        <w:ind w:left="5103" w:firstLine="0"/>
        <w:rPr>
          <w:sz w:val="22"/>
          <w:szCs w:val="22"/>
        </w:rPr>
      </w:pPr>
    </w:p>
    <w:p w14:paraId="09C4F0FD" w14:textId="77777777" w:rsidR="00A77CBB" w:rsidRDefault="00A77CBB" w:rsidP="00A77CBB">
      <w:pPr>
        <w:spacing w:line="240" w:lineRule="auto"/>
        <w:ind w:left="5103" w:firstLine="0"/>
        <w:rPr>
          <w:sz w:val="22"/>
          <w:szCs w:val="22"/>
        </w:rPr>
      </w:pPr>
    </w:p>
    <w:p w14:paraId="635DC4B1" w14:textId="77777777" w:rsidR="00A77CBB" w:rsidRDefault="00A77CBB" w:rsidP="00A77CBB">
      <w:pPr>
        <w:spacing w:line="240" w:lineRule="auto"/>
        <w:ind w:left="5103" w:firstLine="0"/>
        <w:rPr>
          <w:sz w:val="22"/>
          <w:szCs w:val="22"/>
        </w:rPr>
      </w:pPr>
    </w:p>
    <w:p w14:paraId="1F4FAFA4" w14:textId="77777777" w:rsidR="00A77CBB" w:rsidRDefault="00A77CBB" w:rsidP="00A77CBB">
      <w:pPr>
        <w:spacing w:line="240" w:lineRule="auto"/>
        <w:ind w:left="5103" w:firstLine="0"/>
        <w:rPr>
          <w:sz w:val="22"/>
          <w:szCs w:val="22"/>
        </w:rPr>
      </w:pPr>
    </w:p>
    <w:p w14:paraId="4F11EB49" w14:textId="77777777" w:rsidR="00A77CBB" w:rsidRDefault="00A77CBB" w:rsidP="00A77CBB">
      <w:pPr>
        <w:spacing w:line="240" w:lineRule="auto"/>
        <w:ind w:left="5103" w:firstLine="0"/>
        <w:rPr>
          <w:sz w:val="22"/>
          <w:szCs w:val="22"/>
        </w:rPr>
      </w:pPr>
    </w:p>
    <w:p w14:paraId="7D7C3F02" w14:textId="77777777" w:rsidR="00A77CBB" w:rsidRDefault="00A77CBB" w:rsidP="00A77CBB">
      <w:pPr>
        <w:spacing w:line="240" w:lineRule="auto"/>
        <w:ind w:left="5103" w:firstLine="0"/>
        <w:rPr>
          <w:sz w:val="22"/>
          <w:szCs w:val="22"/>
        </w:rPr>
      </w:pPr>
    </w:p>
    <w:p w14:paraId="228A3AB8" w14:textId="77777777" w:rsidR="00A77CBB" w:rsidRDefault="00A77CBB" w:rsidP="00A77CBB">
      <w:pPr>
        <w:spacing w:line="240" w:lineRule="auto"/>
        <w:ind w:left="5103" w:firstLine="0"/>
        <w:rPr>
          <w:sz w:val="22"/>
          <w:szCs w:val="22"/>
        </w:rPr>
      </w:pPr>
    </w:p>
    <w:p w14:paraId="2BFB7C96" w14:textId="77777777" w:rsidR="00A77CBB" w:rsidRPr="00287642" w:rsidRDefault="00A77CBB" w:rsidP="00A77CBB">
      <w:pPr>
        <w:spacing w:line="240" w:lineRule="auto"/>
        <w:ind w:left="5103" w:firstLine="0"/>
        <w:rPr>
          <w:sz w:val="22"/>
          <w:szCs w:val="22"/>
        </w:rPr>
      </w:pPr>
      <w:r w:rsidRPr="00F43F0D">
        <w:rPr>
          <w:sz w:val="22"/>
          <w:szCs w:val="22"/>
        </w:rPr>
        <w:t xml:space="preserve">Приложение № </w:t>
      </w:r>
      <w:r>
        <w:rPr>
          <w:sz w:val="22"/>
          <w:szCs w:val="22"/>
        </w:rPr>
        <w:t>4</w:t>
      </w:r>
      <w:r w:rsidRPr="00F43F0D">
        <w:rPr>
          <w:sz w:val="22"/>
          <w:szCs w:val="22"/>
        </w:rPr>
        <w:t>.2</w:t>
      </w:r>
    </w:p>
    <w:p w14:paraId="69E754DD" w14:textId="77777777" w:rsidR="00A77CBB" w:rsidRPr="00287642" w:rsidRDefault="00A77CBB" w:rsidP="00A77CBB">
      <w:pPr>
        <w:spacing w:line="240" w:lineRule="auto"/>
        <w:ind w:left="5103" w:firstLine="0"/>
        <w:rPr>
          <w:sz w:val="22"/>
          <w:szCs w:val="22"/>
        </w:rPr>
      </w:pPr>
      <w:r w:rsidRPr="00287642">
        <w:rPr>
          <w:sz w:val="22"/>
          <w:szCs w:val="22"/>
        </w:rPr>
        <w:lastRenderedPageBreak/>
        <w:t>к Договору подряда</w:t>
      </w:r>
    </w:p>
    <w:p w14:paraId="6AAFA256" w14:textId="77777777" w:rsidR="00A77CBB" w:rsidRPr="008F418D" w:rsidRDefault="00A77CBB" w:rsidP="00A77CBB">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6EF3A757" w14:textId="77777777" w:rsidR="00A77CBB" w:rsidRPr="00012C55" w:rsidRDefault="00A77CBB" w:rsidP="00A77CBB">
      <w:pPr>
        <w:spacing w:line="240" w:lineRule="auto"/>
        <w:rPr>
          <w:sz w:val="22"/>
          <w:szCs w:val="22"/>
        </w:rPr>
      </w:pPr>
    </w:p>
    <w:p w14:paraId="1467963D" w14:textId="77777777" w:rsidR="00A77CBB" w:rsidRPr="00853BA5" w:rsidRDefault="00A77CBB" w:rsidP="00A77CBB">
      <w:pPr>
        <w:spacing w:line="240" w:lineRule="auto"/>
        <w:ind w:firstLine="0"/>
        <w:rPr>
          <w:b/>
          <w:bCs/>
          <w:sz w:val="24"/>
          <w:szCs w:val="24"/>
        </w:rPr>
      </w:pPr>
    </w:p>
    <w:p w14:paraId="64FB6FB6" w14:textId="77777777" w:rsidR="00A77CBB" w:rsidRPr="001A7726" w:rsidRDefault="00A77CBB" w:rsidP="00A77CBB">
      <w:pPr>
        <w:pStyle w:val="afb"/>
        <w:shd w:val="clear" w:color="auto" w:fill="auto"/>
        <w:ind w:firstLine="0"/>
        <w:rPr>
          <w:b w:val="0"/>
          <w:sz w:val="24"/>
        </w:rPr>
      </w:pPr>
      <w:r w:rsidRPr="001A7726">
        <w:rPr>
          <w:sz w:val="24"/>
        </w:rPr>
        <w:t>ФОРМА</w:t>
      </w:r>
    </w:p>
    <w:p w14:paraId="1CF972E2" w14:textId="77777777" w:rsidR="00A77CBB" w:rsidRPr="001A7726" w:rsidRDefault="00A77CBB" w:rsidP="00A77CBB">
      <w:pPr>
        <w:pStyle w:val="afb"/>
        <w:shd w:val="clear" w:color="auto" w:fill="auto"/>
        <w:ind w:firstLine="0"/>
        <w:rPr>
          <w:i/>
          <w:sz w:val="24"/>
        </w:rPr>
      </w:pPr>
      <w:r w:rsidRPr="001A7726">
        <w:rPr>
          <w:sz w:val="24"/>
        </w:rPr>
        <w:t xml:space="preserve">Акта сдачи-приемки технической и иной документации </w:t>
      </w:r>
    </w:p>
    <w:p w14:paraId="28B912CF" w14:textId="77777777" w:rsidR="00A77CBB" w:rsidRPr="00287642" w:rsidRDefault="00A77CBB" w:rsidP="00A77CB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A77CBB" w:rsidRPr="00F43F0D" w14:paraId="714ED547" w14:textId="77777777" w:rsidTr="00703EAC">
        <w:tc>
          <w:tcPr>
            <w:tcW w:w="9747" w:type="dxa"/>
            <w:shd w:val="clear" w:color="auto" w:fill="auto"/>
          </w:tcPr>
          <w:p w14:paraId="5F134658" w14:textId="77777777" w:rsidR="00A77CBB" w:rsidRPr="00EE1D44" w:rsidRDefault="00A77CBB" w:rsidP="00703EAC">
            <w:pPr>
              <w:pStyle w:val="afb"/>
              <w:shd w:val="clear" w:color="auto" w:fill="auto"/>
              <w:ind w:firstLine="0"/>
              <w:rPr>
                <w:b w:val="0"/>
                <w:bCs/>
              </w:rPr>
            </w:pPr>
            <w:r w:rsidRPr="00EE1D44">
              <w:rPr>
                <w:b w:val="0"/>
                <w:bCs/>
              </w:rPr>
              <w:t xml:space="preserve">Акт </w:t>
            </w:r>
          </w:p>
          <w:p w14:paraId="017E9230" w14:textId="77777777" w:rsidR="00A77CBB" w:rsidRPr="00EE1D44" w:rsidRDefault="00A77CBB" w:rsidP="00703EAC">
            <w:pPr>
              <w:pStyle w:val="afb"/>
              <w:shd w:val="clear" w:color="auto" w:fill="auto"/>
              <w:ind w:firstLine="0"/>
              <w:rPr>
                <w:i/>
                <w:iCs/>
              </w:rPr>
            </w:pPr>
            <w:r w:rsidRPr="00EE1D44">
              <w:rPr>
                <w:b w:val="0"/>
                <w:bCs/>
              </w:rPr>
              <w:t>сдачи-приемки технической и иной документации</w:t>
            </w:r>
          </w:p>
          <w:p w14:paraId="6FBAE459" w14:textId="77777777" w:rsidR="00A77CBB" w:rsidRPr="00012C55" w:rsidRDefault="00A77CBB" w:rsidP="00703EAC"/>
          <w:p w14:paraId="6FD70AEA" w14:textId="77777777" w:rsidR="00A77CBB" w:rsidRPr="00853BA5" w:rsidRDefault="00A77CBB" w:rsidP="00703EA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27CA9DA2" w14:textId="77777777" w:rsidR="00A77CBB" w:rsidRPr="00F43F0D" w:rsidRDefault="00A77CBB" w:rsidP="00703EAC">
            <w:pPr>
              <w:rPr>
                <w:sz w:val="22"/>
                <w:szCs w:val="22"/>
              </w:rPr>
            </w:pPr>
          </w:p>
          <w:p w14:paraId="230E159D" w14:textId="77777777" w:rsidR="00A77CBB" w:rsidRDefault="00A77CBB" w:rsidP="00703EAC">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14:paraId="6E5FDFA1" w14:textId="77777777" w:rsidR="00A77CBB" w:rsidRPr="00F43F0D" w:rsidRDefault="00A77CBB" w:rsidP="00703EAC">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6F131B25" w14:textId="77777777" w:rsidR="00A77CBB" w:rsidRPr="00F43F0D" w:rsidRDefault="00A77CBB" w:rsidP="00703EA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B055DCA" w14:textId="77777777" w:rsidR="00A77CBB" w:rsidRPr="00F43F0D" w:rsidRDefault="00A77CBB" w:rsidP="00703EAC">
            <w:pPr>
              <w:ind w:firstLine="0"/>
              <w:rPr>
                <w:bCs/>
                <w:sz w:val="22"/>
                <w:szCs w:val="22"/>
              </w:rPr>
            </w:pPr>
            <w:r w:rsidRPr="00F43F0D">
              <w:rPr>
                <w:bCs/>
                <w:sz w:val="22"/>
                <w:szCs w:val="22"/>
              </w:rPr>
              <w:t xml:space="preserve">__________________________________________________________________________ </w:t>
            </w:r>
          </w:p>
          <w:p w14:paraId="27EBF842" w14:textId="77777777" w:rsidR="00A77CBB" w:rsidRPr="00F43F0D" w:rsidRDefault="00A77CBB" w:rsidP="00703EAC">
            <w:pPr>
              <w:ind w:firstLine="0"/>
              <w:rPr>
                <w:bCs/>
                <w:sz w:val="22"/>
                <w:szCs w:val="22"/>
              </w:rPr>
            </w:pPr>
            <w:r w:rsidRPr="00F43F0D">
              <w:rPr>
                <w:bCs/>
                <w:sz w:val="22"/>
                <w:szCs w:val="22"/>
              </w:rPr>
              <w:t>__________________________________________________________________________</w:t>
            </w:r>
          </w:p>
          <w:p w14:paraId="229FC8B5" w14:textId="77777777" w:rsidR="00A77CBB" w:rsidRPr="00F43F0D" w:rsidRDefault="00A77CBB" w:rsidP="00703EAC">
            <w:pPr>
              <w:ind w:firstLine="0"/>
              <w:rPr>
                <w:bCs/>
                <w:sz w:val="22"/>
                <w:szCs w:val="22"/>
              </w:rPr>
            </w:pPr>
            <w:r w:rsidRPr="00F43F0D">
              <w:rPr>
                <w:bCs/>
                <w:sz w:val="22"/>
                <w:szCs w:val="22"/>
              </w:rPr>
              <w:t>__________________________________________________________________________</w:t>
            </w:r>
          </w:p>
          <w:p w14:paraId="66E37B3A" w14:textId="77777777" w:rsidR="00A77CBB" w:rsidRPr="00F43F0D" w:rsidRDefault="00A77CBB" w:rsidP="00703EA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3FFB581B" w14:textId="77777777" w:rsidR="00A77CBB" w:rsidRPr="00F43F0D" w:rsidRDefault="00A77CBB" w:rsidP="00703EAC">
            <w:pPr>
              <w:spacing w:line="240" w:lineRule="auto"/>
              <w:ind w:firstLine="0"/>
              <w:rPr>
                <w:sz w:val="20"/>
                <w:szCs w:val="20"/>
              </w:rPr>
            </w:pPr>
          </w:p>
          <w:p w14:paraId="286FDD33" w14:textId="77777777" w:rsidR="00A77CBB" w:rsidRPr="00F43F0D" w:rsidRDefault="00A77CBB" w:rsidP="00703EAC">
            <w:pPr>
              <w:rPr>
                <w:sz w:val="22"/>
                <w:szCs w:val="22"/>
              </w:rPr>
            </w:pPr>
          </w:p>
          <w:tbl>
            <w:tblPr>
              <w:tblW w:w="0" w:type="auto"/>
              <w:tblLook w:val="0000" w:firstRow="0" w:lastRow="0" w:firstColumn="0" w:lastColumn="0" w:noHBand="0" w:noVBand="0"/>
            </w:tblPr>
            <w:tblGrid>
              <w:gridCol w:w="4629"/>
              <w:gridCol w:w="4630"/>
            </w:tblGrid>
            <w:tr w:rsidR="00A77CBB" w:rsidRPr="00F43F0D" w14:paraId="698E5EA0" w14:textId="77777777" w:rsidTr="00703EAC">
              <w:tc>
                <w:tcPr>
                  <w:tcW w:w="4785" w:type="dxa"/>
                </w:tcPr>
                <w:p w14:paraId="6685BBC0" w14:textId="77777777" w:rsidR="00A77CBB" w:rsidRPr="00F43F0D" w:rsidRDefault="00A77CBB" w:rsidP="00703EAC">
                  <w:pPr>
                    <w:spacing w:line="240" w:lineRule="auto"/>
                    <w:ind w:firstLine="0"/>
                    <w:rPr>
                      <w:bCs/>
                      <w:sz w:val="24"/>
                      <w:szCs w:val="24"/>
                    </w:rPr>
                  </w:pPr>
                  <w:r w:rsidRPr="00F43F0D">
                    <w:rPr>
                      <w:bCs/>
                      <w:sz w:val="24"/>
                      <w:szCs w:val="24"/>
                    </w:rPr>
                    <w:t>Заказчик:</w:t>
                  </w:r>
                </w:p>
              </w:tc>
              <w:tc>
                <w:tcPr>
                  <w:tcW w:w="4786" w:type="dxa"/>
                </w:tcPr>
                <w:p w14:paraId="3380A6DE" w14:textId="77777777" w:rsidR="00A77CBB" w:rsidRPr="00F43F0D" w:rsidRDefault="00A77CBB" w:rsidP="00703EAC">
                  <w:pPr>
                    <w:spacing w:line="240" w:lineRule="auto"/>
                    <w:ind w:firstLine="0"/>
                    <w:rPr>
                      <w:bCs/>
                      <w:sz w:val="24"/>
                      <w:szCs w:val="24"/>
                    </w:rPr>
                  </w:pPr>
                  <w:r w:rsidRPr="00F43F0D">
                    <w:rPr>
                      <w:bCs/>
                      <w:sz w:val="24"/>
                      <w:szCs w:val="24"/>
                    </w:rPr>
                    <w:t>Подрядчик:</w:t>
                  </w:r>
                </w:p>
              </w:tc>
            </w:tr>
            <w:tr w:rsidR="00A77CBB" w:rsidRPr="00F43F0D" w14:paraId="3B5BC1E9" w14:textId="77777777" w:rsidTr="00703EAC">
              <w:tc>
                <w:tcPr>
                  <w:tcW w:w="4785" w:type="dxa"/>
                  <w:shd w:val="clear" w:color="auto" w:fill="auto"/>
                </w:tcPr>
                <w:p w14:paraId="15D10103" w14:textId="77777777" w:rsidR="00A77CBB" w:rsidRPr="00F43F0D" w:rsidRDefault="00A77CBB" w:rsidP="00703EAC">
                  <w:pPr>
                    <w:spacing w:line="240" w:lineRule="auto"/>
                    <w:ind w:firstLine="0"/>
                    <w:rPr>
                      <w:sz w:val="22"/>
                      <w:szCs w:val="22"/>
                    </w:rPr>
                  </w:pPr>
                </w:p>
                <w:p w14:paraId="0E207E40" w14:textId="77777777" w:rsidR="00A77CBB" w:rsidRPr="00F43F0D" w:rsidRDefault="00A77CBB" w:rsidP="00703EAC">
                  <w:pPr>
                    <w:spacing w:line="240" w:lineRule="auto"/>
                    <w:ind w:firstLine="0"/>
                    <w:rPr>
                      <w:sz w:val="22"/>
                      <w:szCs w:val="22"/>
                    </w:rPr>
                  </w:pPr>
                </w:p>
                <w:p w14:paraId="0F980C88"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5725887C" w14:textId="77777777" w:rsidR="00A77CBB" w:rsidRPr="00F43F0D" w:rsidRDefault="00A77CBB" w:rsidP="00703EAC">
                  <w:pPr>
                    <w:spacing w:line="240" w:lineRule="auto"/>
                    <w:ind w:firstLine="0"/>
                    <w:rPr>
                      <w:sz w:val="22"/>
                      <w:szCs w:val="22"/>
                    </w:rPr>
                  </w:pPr>
                </w:p>
              </w:tc>
              <w:tc>
                <w:tcPr>
                  <w:tcW w:w="4786" w:type="dxa"/>
                  <w:shd w:val="clear" w:color="auto" w:fill="auto"/>
                </w:tcPr>
                <w:p w14:paraId="55F1D709" w14:textId="77777777" w:rsidR="00A77CBB" w:rsidRPr="00F43F0D" w:rsidRDefault="00A77CBB" w:rsidP="00703EAC">
                  <w:pPr>
                    <w:spacing w:line="240" w:lineRule="auto"/>
                    <w:ind w:firstLine="0"/>
                    <w:rPr>
                      <w:sz w:val="22"/>
                      <w:szCs w:val="22"/>
                    </w:rPr>
                  </w:pPr>
                </w:p>
                <w:p w14:paraId="39D353E1" w14:textId="77777777" w:rsidR="00A77CBB" w:rsidRPr="00F43F0D" w:rsidRDefault="00A77CBB" w:rsidP="00703EAC">
                  <w:pPr>
                    <w:spacing w:line="240" w:lineRule="auto"/>
                    <w:ind w:firstLine="0"/>
                    <w:rPr>
                      <w:sz w:val="22"/>
                      <w:szCs w:val="22"/>
                    </w:rPr>
                  </w:pPr>
                </w:p>
                <w:p w14:paraId="7B45AFE2"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3B796671" w14:textId="77777777" w:rsidR="00A77CBB" w:rsidRPr="00F43F0D" w:rsidRDefault="00A77CBB" w:rsidP="00703EAC">
                  <w:pPr>
                    <w:spacing w:line="240" w:lineRule="auto"/>
                    <w:ind w:firstLine="0"/>
                    <w:rPr>
                      <w:sz w:val="22"/>
                      <w:szCs w:val="22"/>
                    </w:rPr>
                  </w:pPr>
                </w:p>
              </w:tc>
            </w:tr>
          </w:tbl>
          <w:p w14:paraId="4A2ADEB6" w14:textId="77777777" w:rsidR="00A77CBB" w:rsidRPr="00EE1D44" w:rsidRDefault="00A77CBB" w:rsidP="00703EAC">
            <w:pPr>
              <w:pStyle w:val="afb"/>
              <w:shd w:val="clear" w:color="auto" w:fill="auto"/>
              <w:ind w:firstLine="0"/>
              <w:jc w:val="left"/>
              <w:rPr>
                <w:i/>
                <w:iCs/>
              </w:rPr>
            </w:pPr>
          </w:p>
          <w:p w14:paraId="69AEC880" w14:textId="77777777" w:rsidR="00A77CBB" w:rsidRPr="00EE1D44" w:rsidRDefault="00A77CBB" w:rsidP="00703EAC">
            <w:pPr>
              <w:pStyle w:val="afb"/>
              <w:shd w:val="clear" w:color="auto" w:fill="auto"/>
              <w:ind w:firstLine="0"/>
              <w:jc w:val="left"/>
              <w:rPr>
                <w:i/>
                <w:iCs/>
              </w:rPr>
            </w:pPr>
          </w:p>
        </w:tc>
      </w:tr>
    </w:tbl>
    <w:p w14:paraId="7858EB84" w14:textId="77777777" w:rsidR="00A77CBB" w:rsidRPr="00F43F0D" w:rsidRDefault="00A77CBB" w:rsidP="00A77CBB">
      <w:pPr>
        <w:pStyle w:val="afb"/>
        <w:ind w:firstLine="0"/>
        <w:jc w:val="left"/>
        <w:rPr>
          <w:i/>
          <w:iCs/>
        </w:rPr>
      </w:pPr>
    </w:p>
    <w:p w14:paraId="0650285C" w14:textId="77777777" w:rsidR="00A77CBB" w:rsidRPr="00F43F0D" w:rsidRDefault="00A77CBB" w:rsidP="00A77CBB">
      <w:pPr>
        <w:pStyle w:val="afb"/>
        <w:ind w:firstLine="0"/>
        <w:jc w:val="left"/>
        <w:rPr>
          <w:i/>
          <w:iCs/>
        </w:rPr>
      </w:pPr>
    </w:p>
    <w:p w14:paraId="4C28F935" w14:textId="77777777" w:rsidR="00A77CBB" w:rsidRPr="00F43F0D" w:rsidRDefault="00A77CBB" w:rsidP="00A77CBB">
      <w:pPr>
        <w:spacing w:line="240" w:lineRule="auto"/>
        <w:rPr>
          <w:sz w:val="24"/>
          <w:szCs w:val="24"/>
        </w:rPr>
      </w:pPr>
    </w:p>
    <w:p w14:paraId="5AED5166" w14:textId="77777777" w:rsidR="00A77CBB" w:rsidRPr="00F43F0D" w:rsidRDefault="00A77CBB" w:rsidP="00A77CBB">
      <w:pPr>
        <w:spacing w:line="240" w:lineRule="auto"/>
        <w:rPr>
          <w:sz w:val="24"/>
          <w:szCs w:val="24"/>
        </w:rPr>
      </w:pPr>
    </w:p>
    <w:p w14:paraId="5D58AC84" w14:textId="77777777" w:rsidR="00A77CBB" w:rsidRDefault="00A77CBB" w:rsidP="00A77CBB">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A77CBB" w:rsidRPr="001A7726" w14:paraId="1AF1A088" w14:textId="77777777" w:rsidTr="00703EAC">
        <w:tc>
          <w:tcPr>
            <w:tcW w:w="4785" w:type="dxa"/>
          </w:tcPr>
          <w:p w14:paraId="2DDF2476"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64869AE8"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11D6A1E5" w14:textId="77777777" w:rsidTr="00703EAC">
        <w:tc>
          <w:tcPr>
            <w:tcW w:w="4785" w:type="dxa"/>
          </w:tcPr>
          <w:p w14:paraId="42A84A9D" w14:textId="77777777" w:rsidR="00A77CBB" w:rsidRPr="00F43F0D" w:rsidRDefault="00A77CBB" w:rsidP="00703EAC">
            <w:pPr>
              <w:spacing w:line="240" w:lineRule="auto"/>
              <w:ind w:firstLine="0"/>
              <w:rPr>
                <w:sz w:val="22"/>
                <w:szCs w:val="22"/>
              </w:rPr>
            </w:pPr>
          </w:p>
          <w:p w14:paraId="4D432E45" w14:textId="77777777" w:rsidR="00A77CBB" w:rsidRPr="00F43F0D" w:rsidRDefault="00A77CBB" w:rsidP="00703EAC">
            <w:pPr>
              <w:spacing w:line="240" w:lineRule="auto"/>
              <w:ind w:firstLine="0"/>
              <w:rPr>
                <w:sz w:val="22"/>
                <w:szCs w:val="22"/>
              </w:rPr>
            </w:pPr>
          </w:p>
          <w:p w14:paraId="2552E09D"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777FAED0" w14:textId="77777777" w:rsidR="00A77CBB" w:rsidRPr="00F43F0D" w:rsidRDefault="00A77CBB" w:rsidP="00703EAC">
            <w:pPr>
              <w:spacing w:line="240" w:lineRule="auto"/>
              <w:ind w:firstLine="0"/>
              <w:rPr>
                <w:sz w:val="22"/>
                <w:szCs w:val="22"/>
              </w:rPr>
            </w:pPr>
          </w:p>
        </w:tc>
        <w:tc>
          <w:tcPr>
            <w:tcW w:w="4786" w:type="dxa"/>
          </w:tcPr>
          <w:p w14:paraId="78626236" w14:textId="77777777" w:rsidR="00A77CBB" w:rsidRPr="00F43F0D" w:rsidRDefault="00A77CBB" w:rsidP="00703EAC">
            <w:pPr>
              <w:spacing w:line="240" w:lineRule="auto"/>
              <w:ind w:firstLine="0"/>
              <w:rPr>
                <w:sz w:val="22"/>
                <w:szCs w:val="22"/>
              </w:rPr>
            </w:pPr>
          </w:p>
          <w:p w14:paraId="715EAD2C" w14:textId="77777777" w:rsidR="00A77CBB" w:rsidRPr="00F43F0D" w:rsidRDefault="00A77CBB" w:rsidP="00703EAC">
            <w:pPr>
              <w:spacing w:line="240" w:lineRule="auto"/>
              <w:ind w:firstLine="0"/>
              <w:rPr>
                <w:sz w:val="22"/>
                <w:szCs w:val="22"/>
              </w:rPr>
            </w:pPr>
          </w:p>
          <w:p w14:paraId="58265F0E"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53196F7B" w14:textId="77777777" w:rsidR="00A77CBB" w:rsidRPr="00F43F0D" w:rsidRDefault="00A77CBB" w:rsidP="00703EAC">
            <w:pPr>
              <w:spacing w:line="240" w:lineRule="auto"/>
              <w:ind w:firstLine="0"/>
              <w:rPr>
                <w:sz w:val="22"/>
                <w:szCs w:val="22"/>
              </w:rPr>
            </w:pPr>
          </w:p>
        </w:tc>
      </w:tr>
    </w:tbl>
    <w:p w14:paraId="720D8A5B" w14:textId="77777777" w:rsidR="00A77CBB" w:rsidRDefault="00A77CBB" w:rsidP="00A77CBB">
      <w:pPr>
        <w:spacing w:line="240" w:lineRule="auto"/>
        <w:ind w:left="5103" w:firstLine="0"/>
        <w:rPr>
          <w:sz w:val="22"/>
          <w:szCs w:val="22"/>
          <w:highlight w:val="yellow"/>
        </w:rPr>
      </w:pPr>
    </w:p>
    <w:p w14:paraId="0C81BFCB" w14:textId="77777777" w:rsidR="00A77CBB" w:rsidRPr="00F43F0D" w:rsidRDefault="00A77CBB" w:rsidP="00A77CBB">
      <w:pPr>
        <w:spacing w:line="240" w:lineRule="auto"/>
        <w:ind w:left="5103" w:firstLine="0"/>
        <w:rPr>
          <w:sz w:val="22"/>
          <w:szCs w:val="22"/>
        </w:rPr>
      </w:pPr>
      <w:r>
        <w:rPr>
          <w:sz w:val="22"/>
          <w:szCs w:val="22"/>
          <w:highlight w:val="yellow"/>
        </w:rPr>
        <w:br w:type="page"/>
      </w:r>
    </w:p>
    <w:p w14:paraId="68A7969A" w14:textId="77777777" w:rsidR="00A77CBB" w:rsidRPr="00F43F0D" w:rsidRDefault="00A77CBB" w:rsidP="00A77CBB">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14:paraId="00497335" w14:textId="77777777" w:rsidR="00A77CBB" w:rsidRPr="00F43F0D" w:rsidRDefault="00A77CBB" w:rsidP="00A77CBB">
      <w:pPr>
        <w:spacing w:line="240" w:lineRule="auto"/>
        <w:ind w:left="5103" w:firstLine="0"/>
        <w:rPr>
          <w:sz w:val="22"/>
          <w:szCs w:val="22"/>
        </w:rPr>
      </w:pPr>
      <w:r w:rsidRPr="00F43F0D">
        <w:rPr>
          <w:sz w:val="22"/>
          <w:szCs w:val="22"/>
        </w:rPr>
        <w:t>к Договору подряда</w:t>
      </w:r>
    </w:p>
    <w:p w14:paraId="1CD562E4" w14:textId="77777777" w:rsidR="00A77CBB" w:rsidRPr="00F43F0D" w:rsidRDefault="00A77CBB" w:rsidP="00A77CB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13F85DE" w14:textId="77777777" w:rsidR="00A77CBB" w:rsidRPr="00F43F0D" w:rsidRDefault="00A77CBB" w:rsidP="00A77CBB">
      <w:pPr>
        <w:spacing w:line="240" w:lineRule="auto"/>
        <w:ind w:firstLine="0"/>
        <w:rPr>
          <w:b/>
          <w:bCs/>
          <w:sz w:val="24"/>
          <w:szCs w:val="24"/>
        </w:rPr>
      </w:pPr>
    </w:p>
    <w:p w14:paraId="3CFF70FD" w14:textId="77777777" w:rsidR="00A77CBB" w:rsidRPr="00F43F0D" w:rsidRDefault="00A77CBB" w:rsidP="00A77CBB">
      <w:pPr>
        <w:spacing w:line="240" w:lineRule="auto"/>
        <w:jc w:val="center"/>
        <w:rPr>
          <w:b/>
          <w:bCs/>
        </w:rPr>
      </w:pPr>
    </w:p>
    <w:p w14:paraId="2E9E5D7F" w14:textId="77777777" w:rsidR="00A77CBB" w:rsidRPr="001A7726" w:rsidRDefault="00A77CBB" w:rsidP="00A77CBB">
      <w:pPr>
        <w:spacing w:line="240" w:lineRule="auto"/>
        <w:jc w:val="center"/>
        <w:rPr>
          <w:b/>
          <w:sz w:val="24"/>
        </w:rPr>
      </w:pPr>
      <w:r w:rsidRPr="001A7726">
        <w:rPr>
          <w:b/>
          <w:sz w:val="24"/>
        </w:rPr>
        <w:t>Перечень допусков, разрешений и лицензий Подрядчика</w:t>
      </w:r>
    </w:p>
    <w:p w14:paraId="0C75A4D6" w14:textId="77777777" w:rsidR="00A77CBB" w:rsidRPr="00287642" w:rsidRDefault="00A77CBB" w:rsidP="00A77CB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A77CBB" w:rsidRPr="00F43F0D" w14:paraId="62EDC1C3" w14:textId="77777777" w:rsidTr="00703EAC">
        <w:trPr>
          <w:trHeight w:val="2142"/>
        </w:trPr>
        <w:tc>
          <w:tcPr>
            <w:tcW w:w="705" w:type="dxa"/>
          </w:tcPr>
          <w:p w14:paraId="1841551A" w14:textId="77777777" w:rsidR="00A77CBB" w:rsidRPr="008F418D" w:rsidRDefault="00A77CBB" w:rsidP="00703EA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1D6A7222" w14:textId="77777777" w:rsidR="00A77CBB" w:rsidRPr="00F43F0D" w:rsidRDefault="00A77CBB" w:rsidP="00703EA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17A931DC" w14:textId="77777777" w:rsidR="00A77CBB" w:rsidRPr="00F43F0D" w:rsidRDefault="00A77CBB" w:rsidP="00703EA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0EA7E8B" w14:textId="77777777" w:rsidR="00A77CBB" w:rsidRPr="00F43F0D" w:rsidRDefault="00A77CBB" w:rsidP="00703EA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322" w:type="dxa"/>
          </w:tcPr>
          <w:p w14:paraId="4F05681F" w14:textId="77777777" w:rsidR="00A77CBB" w:rsidRPr="00F43F0D" w:rsidRDefault="00A77CBB" w:rsidP="00703EA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1D784DFF" w14:textId="77777777" w:rsidR="00A77CBB" w:rsidRPr="00F43F0D" w:rsidRDefault="00A77CBB" w:rsidP="00703EA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2B54F639" w14:textId="77777777" w:rsidR="00A77CBB" w:rsidRPr="00F43F0D" w:rsidRDefault="00A77CBB" w:rsidP="00703EA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7576A03A" w14:textId="77777777" w:rsidR="00A77CBB" w:rsidRPr="00F43F0D" w:rsidRDefault="00A77CBB" w:rsidP="00703EA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A77CBB" w:rsidRPr="00F43F0D" w14:paraId="5D0778D1" w14:textId="77777777" w:rsidTr="00703EAC">
        <w:trPr>
          <w:trHeight w:val="557"/>
        </w:trPr>
        <w:tc>
          <w:tcPr>
            <w:tcW w:w="705" w:type="dxa"/>
          </w:tcPr>
          <w:p w14:paraId="562F36DF" w14:textId="77777777" w:rsidR="00A77CBB" w:rsidRPr="00287642" w:rsidRDefault="00A77CBB" w:rsidP="00703EAC">
            <w:pPr>
              <w:spacing w:line="240" w:lineRule="auto"/>
              <w:ind w:firstLine="0"/>
              <w:jc w:val="center"/>
              <w:rPr>
                <w:bCs/>
                <w:snapToGrid/>
                <w:sz w:val="22"/>
                <w:szCs w:val="22"/>
              </w:rPr>
            </w:pPr>
          </w:p>
        </w:tc>
        <w:tc>
          <w:tcPr>
            <w:tcW w:w="1468" w:type="dxa"/>
          </w:tcPr>
          <w:p w14:paraId="6C58EB77" w14:textId="77777777" w:rsidR="00A77CBB" w:rsidRPr="00012C55" w:rsidDel="00F66D40" w:rsidRDefault="00A77CBB" w:rsidP="00703EAC">
            <w:pPr>
              <w:spacing w:line="240" w:lineRule="auto"/>
              <w:ind w:firstLine="0"/>
              <w:jc w:val="center"/>
              <w:rPr>
                <w:bCs/>
                <w:snapToGrid/>
                <w:sz w:val="22"/>
                <w:szCs w:val="22"/>
              </w:rPr>
            </w:pPr>
          </w:p>
        </w:tc>
        <w:tc>
          <w:tcPr>
            <w:tcW w:w="1323" w:type="dxa"/>
          </w:tcPr>
          <w:p w14:paraId="2A4E27FF" w14:textId="77777777" w:rsidR="00A77CBB" w:rsidRDefault="00A77CBB" w:rsidP="00703EAC">
            <w:pPr>
              <w:spacing w:line="240" w:lineRule="auto"/>
              <w:ind w:firstLine="0"/>
              <w:jc w:val="center"/>
              <w:rPr>
                <w:bCs/>
                <w:snapToGrid/>
                <w:sz w:val="22"/>
                <w:szCs w:val="22"/>
              </w:rPr>
            </w:pPr>
          </w:p>
        </w:tc>
        <w:tc>
          <w:tcPr>
            <w:tcW w:w="1322" w:type="dxa"/>
          </w:tcPr>
          <w:p w14:paraId="13612D8B" w14:textId="77777777" w:rsidR="00A77CBB" w:rsidRPr="00F43F0D" w:rsidDel="00F66D40" w:rsidRDefault="00A77CBB" w:rsidP="00703EAC">
            <w:pPr>
              <w:spacing w:line="240" w:lineRule="auto"/>
              <w:ind w:firstLine="0"/>
              <w:jc w:val="center"/>
              <w:rPr>
                <w:bCs/>
                <w:snapToGrid/>
                <w:sz w:val="22"/>
                <w:szCs w:val="22"/>
              </w:rPr>
            </w:pPr>
          </w:p>
        </w:tc>
        <w:tc>
          <w:tcPr>
            <w:tcW w:w="1323" w:type="dxa"/>
          </w:tcPr>
          <w:p w14:paraId="121CE10D" w14:textId="77777777" w:rsidR="00A77CBB" w:rsidRPr="00F43F0D" w:rsidRDefault="00A77CBB" w:rsidP="00703EAC">
            <w:pPr>
              <w:spacing w:line="240" w:lineRule="auto"/>
              <w:ind w:firstLine="0"/>
              <w:jc w:val="center"/>
              <w:rPr>
                <w:bCs/>
                <w:snapToGrid/>
                <w:sz w:val="22"/>
                <w:szCs w:val="22"/>
              </w:rPr>
            </w:pPr>
          </w:p>
        </w:tc>
        <w:tc>
          <w:tcPr>
            <w:tcW w:w="1323" w:type="dxa"/>
          </w:tcPr>
          <w:p w14:paraId="78F261FF" w14:textId="77777777" w:rsidR="00A77CBB" w:rsidRPr="00F43F0D" w:rsidDel="00F66D40" w:rsidRDefault="00A77CBB" w:rsidP="00703EAC">
            <w:pPr>
              <w:spacing w:line="240" w:lineRule="auto"/>
              <w:ind w:firstLine="0"/>
              <w:jc w:val="center"/>
              <w:rPr>
                <w:bCs/>
                <w:snapToGrid/>
                <w:sz w:val="22"/>
                <w:szCs w:val="22"/>
              </w:rPr>
            </w:pPr>
          </w:p>
        </w:tc>
        <w:tc>
          <w:tcPr>
            <w:tcW w:w="1659" w:type="dxa"/>
          </w:tcPr>
          <w:p w14:paraId="05A66F46" w14:textId="77777777" w:rsidR="00A77CBB" w:rsidRPr="00F43F0D" w:rsidRDefault="00A77CBB" w:rsidP="00703EAC">
            <w:pPr>
              <w:spacing w:line="240" w:lineRule="auto"/>
              <w:ind w:firstLine="0"/>
              <w:jc w:val="center"/>
              <w:rPr>
                <w:bCs/>
                <w:snapToGrid/>
                <w:sz w:val="22"/>
                <w:szCs w:val="22"/>
              </w:rPr>
            </w:pPr>
          </w:p>
        </w:tc>
      </w:tr>
      <w:tr w:rsidR="00A77CBB" w:rsidRPr="00F43F0D" w14:paraId="062C4F6E" w14:textId="77777777" w:rsidTr="00703EAC">
        <w:trPr>
          <w:trHeight w:val="532"/>
        </w:trPr>
        <w:tc>
          <w:tcPr>
            <w:tcW w:w="705" w:type="dxa"/>
          </w:tcPr>
          <w:p w14:paraId="02B2C019" w14:textId="77777777" w:rsidR="00A77CBB" w:rsidRPr="00287642" w:rsidRDefault="00A77CBB" w:rsidP="00703EAC">
            <w:pPr>
              <w:spacing w:line="240" w:lineRule="auto"/>
              <w:ind w:firstLine="0"/>
              <w:jc w:val="center"/>
              <w:rPr>
                <w:bCs/>
                <w:snapToGrid/>
                <w:sz w:val="22"/>
                <w:szCs w:val="22"/>
              </w:rPr>
            </w:pPr>
          </w:p>
        </w:tc>
        <w:tc>
          <w:tcPr>
            <w:tcW w:w="1468" w:type="dxa"/>
          </w:tcPr>
          <w:p w14:paraId="1E802E37" w14:textId="77777777" w:rsidR="00A77CBB" w:rsidRPr="00012C55" w:rsidDel="00F66D40" w:rsidRDefault="00A77CBB" w:rsidP="00703EAC">
            <w:pPr>
              <w:spacing w:line="240" w:lineRule="auto"/>
              <w:ind w:firstLine="0"/>
              <w:jc w:val="center"/>
              <w:rPr>
                <w:bCs/>
                <w:snapToGrid/>
                <w:sz w:val="22"/>
                <w:szCs w:val="22"/>
              </w:rPr>
            </w:pPr>
          </w:p>
        </w:tc>
        <w:tc>
          <w:tcPr>
            <w:tcW w:w="1323" w:type="dxa"/>
          </w:tcPr>
          <w:p w14:paraId="3679B120" w14:textId="77777777" w:rsidR="00A77CBB" w:rsidRDefault="00A77CBB" w:rsidP="00703EAC">
            <w:pPr>
              <w:spacing w:line="240" w:lineRule="auto"/>
              <w:ind w:firstLine="0"/>
              <w:jc w:val="center"/>
              <w:rPr>
                <w:bCs/>
                <w:snapToGrid/>
                <w:sz w:val="22"/>
                <w:szCs w:val="22"/>
              </w:rPr>
            </w:pPr>
          </w:p>
        </w:tc>
        <w:tc>
          <w:tcPr>
            <w:tcW w:w="1322" w:type="dxa"/>
          </w:tcPr>
          <w:p w14:paraId="758CEB7E" w14:textId="77777777" w:rsidR="00A77CBB" w:rsidRPr="00F43F0D" w:rsidDel="00F66D40" w:rsidRDefault="00A77CBB" w:rsidP="00703EAC">
            <w:pPr>
              <w:spacing w:line="240" w:lineRule="auto"/>
              <w:ind w:firstLine="0"/>
              <w:jc w:val="center"/>
              <w:rPr>
                <w:bCs/>
                <w:snapToGrid/>
                <w:sz w:val="22"/>
                <w:szCs w:val="22"/>
              </w:rPr>
            </w:pPr>
          </w:p>
        </w:tc>
        <w:tc>
          <w:tcPr>
            <w:tcW w:w="1323" w:type="dxa"/>
          </w:tcPr>
          <w:p w14:paraId="3A333CEE" w14:textId="77777777" w:rsidR="00A77CBB" w:rsidRPr="00F43F0D" w:rsidRDefault="00A77CBB" w:rsidP="00703EAC">
            <w:pPr>
              <w:spacing w:line="240" w:lineRule="auto"/>
              <w:ind w:firstLine="0"/>
              <w:jc w:val="center"/>
              <w:rPr>
                <w:bCs/>
                <w:snapToGrid/>
                <w:sz w:val="22"/>
                <w:szCs w:val="22"/>
              </w:rPr>
            </w:pPr>
          </w:p>
        </w:tc>
        <w:tc>
          <w:tcPr>
            <w:tcW w:w="1323" w:type="dxa"/>
          </w:tcPr>
          <w:p w14:paraId="5AB54F8D" w14:textId="77777777" w:rsidR="00A77CBB" w:rsidRPr="00F43F0D" w:rsidDel="00F66D40" w:rsidRDefault="00A77CBB" w:rsidP="00703EAC">
            <w:pPr>
              <w:spacing w:line="240" w:lineRule="auto"/>
              <w:ind w:firstLine="0"/>
              <w:jc w:val="center"/>
              <w:rPr>
                <w:bCs/>
                <w:snapToGrid/>
                <w:sz w:val="22"/>
                <w:szCs w:val="22"/>
              </w:rPr>
            </w:pPr>
          </w:p>
        </w:tc>
        <w:tc>
          <w:tcPr>
            <w:tcW w:w="1659" w:type="dxa"/>
          </w:tcPr>
          <w:p w14:paraId="78B9ACEF" w14:textId="77777777" w:rsidR="00A77CBB" w:rsidRPr="00F43F0D" w:rsidRDefault="00A77CBB" w:rsidP="00703EAC">
            <w:pPr>
              <w:spacing w:line="240" w:lineRule="auto"/>
              <w:ind w:firstLine="0"/>
              <w:jc w:val="center"/>
              <w:rPr>
                <w:bCs/>
                <w:snapToGrid/>
                <w:sz w:val="22"/>
                <w:szCs w:val="22"/>
              </w:rPr>
            </w:pPr>
          </w:p>
        </w:tc>
      </w:tr>
      <w:tr w:rsidR="00A77CBB" w:rsidRPr="00F43F0D" w14:paraId="38CD0A18" w14:textId="77777777" w:rsidTr="00703EAC">
        <w:trPr>
          <w:trHeight w:val="505"/>
        </w:trPr>
        <w:tc>
          <w:tcPr>
            <w:tcW w:w="705" w:type="dxa"/>
          </w:tcPr>
          <w:p w14:paraId="6CEFD326" w14:textId="77777777" w:rsidR="00A77CBB" w:rsidRPr="00287642" w:rsidRDefault="00A77CBB" w:rsidP="00703EAC">
            <w:pPr>
              <w:spacing w:line="240" w:lineRule="auto"/>
              <w:ind w:firstLine="0"/>
              <w:jc w:val="center"/>
              <w:rPr>
                <w:bCs/>
                <w:snapToGrid/>
                <w:sz w:val="22"/>
                <w:szCs w:val="22"/>
              </w:rPr>
            </w:pPr>
          </w:p>
        </w:tc>
        <w:tc>
          <w:tcPr>
            <w:tcW w:w="1468" w:type="dxa"/>
          </w:tcPr>
          <w:p w14:paraId="47844EBE" w14:textId="77777777" w:rsidR="00A77CBB" w:rsidRPr="00012C55" w:rsidDel="00F66D40" w:rsidRDefault="00A77CBB" w:rsidP="00703EAC">
            <w:pPr>
              <w:spacing w:line="240" w:lineRule="auto"/>
              <w:ind w:firstLine="0"/>
              <w:jc w:val="center"/>
              <w:rPr>
                <w:bCs/>
                <w:snapToGrid/>
                <w:sz w:val="22"/>
                <w:szCs w:val="22"/>
              </w:rPr>
            </w:pPr>
          </w:p>
        </w:tc>
        <w:tc>
          <w:tcPr>
            <w:tcW w:w="1323" w:type="dxa"/>
          </w:tcPr>
          <w:p w14:paraId="39CDA544" w14:textId="77777777" w:rsidR="00A77CBB" w:rsidRDefault="00A77CBB" w:rsidP="00703EAC">
            <w:pPr>
              <w:spacing w:line="240" w:lineRule="auto"/>
              <w:ind w:firstLine="0"/>
              <w:jc w:val="center"/>
              <w:rPr>
                <w:bCs/>
                <w:snapToGrid/>
                <w:sz w:val="22"/>
                <w:szCs w:val="22"/>
              </w:rPr>
            </w:pPr>
          </w:p>
        </w:tc>
        <w:tc>
          <w:tcPr>
            <w:tcW w:w="1322" w:type="dxa"/>
          </w:tcPr>
          <w:p w14:paraId="2149FE2B" w14:textId="77777777" w:rsidR="00A77CBB" w:rsidRPr="00F43F0D" w:rsidDel="00F66D40" w:rsidRDefault="00A77CBB" w:rsidP="00703EAC">
            <w:pPr>
              <w:spacing w:line="240" w:lineRule="auto"/>
              <w:ind w:firstLine="0"/>
              <w:jc w:val="center"/>
              <w:rPr>
                <w:bCs/>
                <w:snapToGrid/>
                <w:sz w:val="22"/>
                <w:szCs w:val="22"/>
              </w:rPr>
            </w:pPr>
          </w:p>
        </w:tc>
        <w:tc>
          <w:tcPr>
            <w:tcW w:w="1323" w:type="dxa"/>
          </w:tcPr>
          <w:p w14:paraId="2EA870A5" w14:textId="77777777" w:rsidR="00A77CBB" w:rsidRPr="00F43F0D" w:rsidRDefault="00A77CBB" w:rsidP="00703EAC">
            <w:pPr>
              <w:spacing w:line="240" w:lineRule="auto"/>
              <w:ind w:firstLine="0"/>
              <w:jc w:val="center"/>
              <w:rPr>
                <w:bCs/>
                <w:snapToGrid/>
                <w:sz w:val="22"/>
                <w:szCs w:val="22"/>
              </w:rPr>
            </w:pPr>
          </w:p>
        </w:tc>
        <w:tc>
          <w:tcPr>
            <w:tcW w:w="1323" w:type="dxa"/>
          </w:tcPr>
          <w:p w14:paraId="0EF62630" w14:textId="77777777" w:rsidR="00A77CBB" w:rsidRPr="00F43F0D" w:rsidDel="00F66D40" w:rsidRDefault="00A77CBB" w:rsidP="00703EAC">
            <w:pPr>
              <w:spacing w:line="240" w:lineRule="auto"/>
              <w:ind w:firstLine="0"/>
              <w:jc w:val="center"/>
              <w:rPr>
                <w:bCs/>
                <w:snapToGrid/>
                <w:sz w:val="22"/>
                <w:szCs w:val="22"/>
              </w:rPr>
            </w:pPr>
          </w:p>
        </w:tc>
        <w:tc>
          <w:tcPr>
            <w:tcW w:w="1659" w:type="dxa"/>
          </w:tcPr>
          <w:p w14:paraId="1423B46A" w14:textId="77777777" w:rsidR="00A77CBB" w:rsidRPr="00F43F0D" w:rsidRDefault="00A77CBB" w:rsidP="00703EAC">
            <w:pPr>
              <w:spacing w:line="240" w:lineRule="auto"/>
              <w:ind w:firstLine="0"/>
              <w:jc w:val="center"/>
              <w:rPr>
                <w:bCs/>
                <w:snapToGrid/>
                <w:sz w:val="22"/>
                <w:szCs w:val="22"/>
              </w:rPr>
            </w:pPr>
          </w:p>
        </w:tc>
      </w:tr>
    </w:tbl>
    <w:p w14:paraId="2D090E6A" w14:textId="77777777" w:rsidR="00A77CBB" w:rsidRPr="00F43F0D" w:rsidRDefault="00A77CBB" w:rsidP="00A77CBB">
      <w:pPr>
        <w:spacing w:line="240" w:lineRule="auto"/>
        <w:jc w:val="center"/>
        <w:rPr>
          <w:b/>
          <w:bCs/>
        </w:rPr>
      </w:pPr>
    </w:p>
    <w:p w14:paraId="4F7ACE3A" w14:textId="77777777" w:rsidR="00A77CBB" w:rsidRPr="00F43F0D" w:rsidRDefault="00A77CBB" w:rsidP="00A77CBB">
      <w:pPr>
        <w:spacing w:line="240" w:lineRule="auto"/>
        <w:jc w:val="center"/>
        <w:rPr>
          <w:b/>
          <w:sz w:val="24"/>
          <w:szCs w:val="24"/>
        </w:rPr>
      </w:pPr>
    </w:p>
    <w:p w14:paraId="3546591E" w14:textId="77777777" w:rsidR="00A77CBB" w:rsidRPr="00F43F0D" w:rsidRDefault="00A77CBB" w:rsidP="00A77CBB">
      <w:pPr>
        <w:spacing w:line="240" w:lineRule="auto"/>
        <w:rPr>
          <w:sz w:val="24"/>
          <w:szCs w:val="24"/>
        </w:rPr>
      </w:pPr>
    </w:p>
    <w:p w14:paraId="66D5A9C4" w14:textId="77777777" w:rsidR="00A77CBB" w:rsidRPr="00F43F0D" w:rsidRDefault="00A77CBB" w:rsidP="00A77CBB">
      <w:pPr>
        <w:spacing w:line="240" w:lineRule="auto"/>
        <w:rPr>
          <w:sz w:val="24"/>
          <w:szCs w:val="24"/>
        </w:rPr>
      </w:pPr>
    </w:p>
    <w:p w14:paraId="2DDEA430" w14:textId="77777777" w:rsidR="00A77CBB" w:rsidRPr="00F43F0D" w:rsidRDefault="00A77CBB" w:rsidP="00A77CBB">
      <w:pPr>
        <w:spacing w:line="240" w:lineRule="auto"/>
        <w:rPr>
          <w:sz w:val="24"/>
          <w:szCs w:val="24"/>
        </w:rPr>
      </w:pPr>
    </w:p>
    <w:p w14:paraId="514D9310" w14:textId="77777777" w:rsidR="00A77CBB" w:rsidRPr="00F43F0D" w:rsidRDefault="00A77CBB" w:rsidP="00A77CBB">
      <w:pPr>
        <w:spacing w:line="240" w:lineRule="auto"/>
        <w:rPr>
          <w:sz w:val="24"/>
          <w:szCs w:val="24"/>
        </w:rPr>
      </w:pPr>
    </w:p>
    <w:p w14:paraId="280FAD8C" w14:textId="77777777" w:rsidR="00A77CBB" w:rsidRPr="00F43F0D" w:rsidRDefault="00A77CBB" w:rsidP="00A77CBB">
      <w:pPr>
        <w:spacing w:line="240" w:lineRule="auto"/>
        <w:rPr>
          <w:sz w:val="24"/>
          <w:szCs w:val="24"/>
        </w:rPr>
      </w:pPr>
    </w:p>
    <w:p w14:paraId="7C819A70" w14:textId="77777777" w:rsidR="00A77CBB" w:rsidRPr="00F43F0D" w:rsidRDefault="00A77CBB" w:rsidP="00A77CBB">
      <w:pPr>
        <w:spacing w:line="240" w:lineRule="auto"/>
        <w:rPr>
          <w:sz w:val="24"/>
          <w:szCs w:val="24"/>
        </w:rPr>
      </w:pPr>
    </w:p>
    <w:p w14:paraId="130EBEF0" w14:textId="77777777" w:rsidR="00A77CBB" w:rsidRPr="00777ACD" w:rsidRDefault="00A77CBB" w:rsidP="00A77CBB">
      <w:pPr>
        <w:spacing w:line="240" w:lineRule="auto"/>
        <w:rPr>
          <w:sz w:val="24"/>
        </w:rPr>
      </w:pPr>
    </w:p>
    <w:p w14:paraId="37BFC798" w14:textId="77777777" w:rsidR="00A77CBB" w:rsidRPr="00777ACD" w:rsidRDefault="00A77CBB" w:rsidP="00A77CBB">
      <w:pPr>
        <w:spacing w:line="240" w:lineRule="auto"/>
        <w:ind w:firstLine="0"/>
        <w:rPr>
          <w:sz w:val="24"/>
        </w:rPr>
      </w:pPr>
    </w:p>
    <w:tbl>
      <w:tblPr>
        <w:tblW w:w="0" w:type="auto"/>
        <w:tblLook w:val="0000" w:firstRow="0" w:lastRow="0" w:firstColumn="0" w:lastColumn="0" w:noHBand="0" w:noVBand="0"/>
      </w:tblPr>
      <w:tblGrid>
        <w:gridCol w:w="4785"/>
        <w:gridCol w:w="4786"/>
      </w:tblGrid>
      <w:tr w:rsidR="00A77CBB" w:rsidRPr="001A7726" w14:paraId="34465CF8" w14:textId="77777777" w:rsidTr="00703EAC">
        <w:tc>
          <w:tcPr>
            <w:tcW w:w="4785" w:type="dxa"/>
          </w:tcPr>
          <w:p w14:paraId="5358D3DB"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11C456E5"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06F8C532" w14:textId="77777777" w:rsidTr="00703EAC">
        <w:tc>
          <w:tcPr>
            <w:tcW w:w="4785" w:type="dxa"/>
          </w:tcPr>
          <w:p w14:paraId="0A695E67" w14:textId="77777777" w:rsidR="00A77CBB" w:rsidRPr="00F43F0D" w:rsidRDefault="00A77CBB" w:rsidP="00703EAC">
            <w:pPr>
              <w:spacing w:line="240" w:lineRule="auto"/>
              <w:ind w:firstLine="0"/>
              <w:rPr>
                <w:sz w:val="22"/>
                <w:szCs w:val="22"/>
              </w:rPr>
            </w:pPr>
          </w:p>
          <w:p w14:paraId="075753C3" w14:textId="77777777" w:rsidR="00A77CBB" w:rsidRPr="00F43F0D" w:rsidRDefault="00A77CBB" w:rsidP="00703EAC">
            <w:pPr>
              <w:spacing w:line="240" w:lineRule="auto"/>
              <w:ind w:firstLine="0"/>
              <w:rPr>
                <w:sz w:val="22"/>
                <w:szCs w:val="22"/>
              </w:rPr>
            </w:pPr>
          </w:p>
          <w:p w14:paraId="3C35181D"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5BEAD3D2" w14:textId="77777777" w:rsidR="00A77CBB" w:rsidRPr="00F43F0D" w:rsidRDefault="00A77CBB" w:rsidP="00703EAC">
            <w:pPr>
              <w:spacing w:line="240" w:lineRule="auto"/>
              <w:ind w:firstLine="0"/>
              <w:rPr>
                <w:sz w:val="22"/>
                <w:szCs w:val="22"/>
              </w:rPr>
            </w:pPr>
          </w:p>
        </w:tc>
        <w:tc>
          <w:tcPr>
            <w:tcW w:w="4786" w:type="dxa"/>
          </w:tcPr>
          <w:p w14:paraId="5ACCFD79" w14:textId="77777777" w:rsidR="00A77CBB" w:rsidRPr="00F43F0D" w:rsidRDefault="00A77CBB" w:rsidP="00703EAC">
            <w:pPr>
              <w:spacing w:line="240" w:lineRule="auto"/>
              <w:ind w:firstLine="0"/>
              <w:rPr>
                <w:sz w:val="22"/>
                <w:szCs w:val="22"/>
              </w:rPr>
            </w:pPr>
          </w:p>
          <w:p w14:paraId="0524F12A" w14:textId="77777777" w:rsidR="00A77CBB" w:rsidRPr="00F43F0D" w:rsidRDefault="00A77CBB" w:rsidP="00703EAC">
            <w:pPr>
              <w:spacing w:line="240" w:lineRule="auto"/>
              <w:ind w:firstLine="0"/>
              <w:rPr>
                <w:sz w:val="22"/>
                <w:szCs w:val="22"/>
              </w:rPr>
            </w:pPr>
          </w:p>
          <w:p w14:paraId="75448271"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604D0D01" w14:textId="77777777" w:rsidR="00A77CBB" w:rsidRPr="00F43F0D" w:rsidRDefault="00A77CBB" w:rsidP="00703EAC">
            <w:pPr>
              <w:spacing w:line="240" w:lineRule="auto"/>
              <w:ind w:firstLine="0"/>
              <w:rPr>
                <w:sz w:val="22"/>
                <w:szCs w:val="22"/>
              </w:rPr>
            </w:pPr>
          </w:p>
        </w:tc>
      </w:tr>
    </w:tbl>
    <w:p w14:paraId="10B1BCE0" w14:textId="77777777" w:rsidR="00A77CBB" w:rsidRPr="00F43F0D" w:rsidRDefault="00A77CBB" w:rsidP="00A77CBB">
      <w:pPr>
        <w:spacing w:line="240" w:lineRule="auto"/>
        <w:rPr>
          <w:sz w:val="24"/>
          <w:szCs w:val="24"/>
        </w:rPr>
      </w:pPr>
    </w:p>
    <w:p w14:paraId="0DA78936" w14:textId="77777777" w:rsidR="00A77CBB" w:rsidRPr="00F43F0D" w:rsidRDefault="00A77CBB" w:rsidP="00A77CBB">
      <w:pPr>
        <w:spacing w:line="240" w:lineRule="auto"/>
        <w:rPr>
          <w:sz w:val="24"/>
          <w:szCs w:val="24"/>
        </w:rPr>
      </w:pPr>
    </w:p>
    <w:p w14:paraId="6F479A0E" w14:textId="77777777" w:rsidR="00A77CBB" w:rsidRPr="00F43F0D" w:rsidRDefault="00A77CBB" w:rsidP="00A77CBB">
      <w:pPr>
        <w:spacing w:line="240" w:lineRule="auto"/>
        <w:rPr>
          <w:sz w:val="24"/>
          <w:szCs w:val="24"/>
        </w:rPr>
      </w:pPr>
    </w:p>
    <w:p w14:paraId="28EE0931" w14:textId="77777777" w:rsidR="00A77CBB" w:rsidRDefault="00A77CBB" w:rsidP="00A77CBB">
      <w:pPr>
        <w:spacing w:line="240" w:lineRule="auto"/>
        <w:ind w:left="5103" w:firstLine="0"/>
        <w:rPr>
          <w:sz w:val="22"/>
          <w:szCs w:val="22"/>
        </w:rPr>
      </w:pPr>
    </w:p>
    <w:p w14:paraId="4EE36B40" w14:textId="77777777" w:rsidR="00A77CBB" w:rsidRDefault="00A77CBB" w:rsidP="00A77CBB">
      <w:pPr>
        <w:spacing w:line="240" w:lineRule="auto"/>
        <w:ind w:left="5103" w:firstLine="0"/>
        <w:rPr>
          <w:sz w:val="22"/>
          <w:szCs w:val="22"/>
        </w:rPr>
      </w:pPr>
    </w:p>
    <w:p w14:paraId="059656E9" w14:textId="77777777" w:rsidR="00A77CBB" w:rsidRDefault="00A77CBB" w:rsidP="00A77CBB">
      <w:pPr>
        <w:spacing w:line="240" w:lineRule="auto"/>
        <w:ind w:left="5103" w:firstLine="0"/>
        <w:rPr>
          <w:sz w:val="22"/>
          <w:szCs w:val="22"/>
        </w:rPr>
      </w:pPr>
    </w:p>
    <w:p w14:paraId="7390E841" w14:textId="77777777" w:rsidR="00A77CBB" w:rsidRDefault="00A77CBB" w:rsidP="00A77CBB">
      <w:pPr>
        <w:spacing w:line="240" w:lineRule="auto"/>
        <w:ind w:left="5103" w:firstLine="0"/>
        <w:rPr>
          <w:sz w:val="22"/>
          <w:szCs w:val="22"/>
        </w:rPr>
      </w:pPr>
    </w:p>
    <w:p w14:paraId="192B0DFC" w14:textId="77777777" w:rsidR="00A77CBB" w:rsidRDefault="00A77CBB" w:rsidP="00A77CBB">
      <w:pPr>
        <w:spacing w:line="240" w:lineRule="auto"/>
        <w:ind w:left="5103" w:firstLine="0"/>
        <w:rPr>
          <w:sz w:val="22"/>
          <w:szCs w:val="22"/>
        </w:rPr>
      </w:pPr>
    </w:p>
    <w:p w14:paraId="23C44681" w14:textId="77777777" w:rsidR="00A77CBB" w:rsidRDefault="00A77CBB" w:rsidP="00A77CBB">
      <w:pPr>
        <w:spacing w:line="240" w:lineRule="auto"/>
        <w:ind w:left="5103" w:firstLine="0"/>
        <w:rPr>
          <w:sz w:val="22"/>
          <w:szCs w:val="22"/>
        </w:rPr>
      </w:pPr>
    </w:p>
    <w:p w14:paraId="3BD1810E" w14:textId="77777777" w:rsidR="00A77CBB" w:rsidRDefault="00A77CBB" w:rsidP="00A77CBB">
      <w:pPr>
        <w:spacing w:line="240" w:lineRule="auto"/>
        <w:ind w:left="5103" w:firstLine="0"/>
        <w:rPr>
          <w:sz w:val="22"/>
          <w:szCs w:val="22"/>
        </w:rPr>
      </w:pPr>
    </w:p>
    <w:p w14:paraId="6F50C6C8" w14:textId="77777777" w:rsidR="00A77CBB" w:rsidRDefault="00A77CBB" w:rsidP="00A77CBB">
      <w:pPr>
        <w:spacing w:line="240" w:lineRule="auto"/>
        <w:ind w:left="5103" w:firstLine="0"/>
        <w:rPr>
          <w:sz w:val="22"/>
          <w:szCs w:val="22"/>
        </w:rPr>
      </w:pPr>
    </w:p>
    <w:p w14:paraId="08E6D88D" w14:textId="77777777" w:rsidR="00A77CBB" w:rsidRDefault="00A77CBB" w:rsidP="00A77CBB">
      <w:pPr>
        <w:spacing w:line="240" w:lineRule="auto"/>
        <w:ind w:left="5103" w:firstLine="0"/>
        <w:rPr>
          <w:sz w:val="22"/>
          <w:szCs w:val="22"/>
        </w:rPr>
      </w:pPr>
    </w:p>
    <w:p w14:paraId="1B0E504C" w14:textId="77777777" w:rsidR="00A77CBB" w:rsidRDefault="00A77CBB" w:rsidP="00A77CBB">
      <w:pPr>
        <w:spacing w:line="240" w:lineRule="auto"/>
        <w:ind w:left="5103" w:firstLine="0"/>
        <w:rPr>
          <w:sz w:val="22"/>
          <w:szCs w:val="22"/>
        </w:rPr>
      </w:pPr>
    </w:p>
    <w:p w14:paraId="0F2B3A7F" w14:textId="77777777" w:rsidR="00A77CBB" w:rsidRDefault="00A77CBB" w:rsidP="00A77CBB">
      <w:pPr>
        <w:spacing w:line="240" w:lineRule="auto"/>
        <w:ind w:left="5103" w:firstLine="0"/>
        <w:rPr>
          <w:sz w:val="22"/>
          <w:szCs w:val="22"/>
        </w:rPr>
      </w:pPr>
    </w:p>
    <w:p w14:paraId="086FC72C" w14:textId="77777777" w:rsidR="00A77CBB" w:rsidRDefault="00A77CBB" w:rsidP="00A77CBB">
      <w:pPr>
        <w:spacing w:line="240" w:lineRule="auto"/>
        <w:ind w:left="5103" w:firstLine="0"/>
        <w:rPr>
          <w:sz w:val="22"/>
          <w:szCs w:val="22"/>
        </w:rPr>
      </w:pPr>
    </w:p>
    <w:p w14:paraId="43389CD4" w14:textId="77777777" w:rsidR="00A77CBB" w:rsidRDefault="00A77CBB" w:rsidP="00A77CBB">
      <w:pPr>
        <w:spacing w:line="240" w:lineRule="auto"/>
        <w:ind w:left="5103" w:firstLine="0"/>
        <w:rPr>
          <w:sz w:val="22"/>
          <w:szCs w:val="22"/>
        </w:rPr>
      </w:pPr>
    </w:p>
    <w:p w14:paraId="6DE5538B" w14:textId="77777777" w:rsidR="00A77CBB" w:rsidRDefault="00A77CBB" w:rsidP="00A77CBB">
      <w:pPr>
        <w:spacing w:line="240" w:lineRule="auto"/>
        <w:ind w:left="5103" w:firstLine="0"/>
        <w:rPr>
          <w:sz w:val="22"/>
          <w:szCs w:val="22"/>
        </w:rPr>
      </w:pPr>
    </w:p>
    <w:p w14:paraId="11C2F63B" w14:textId="77777777" w:rsidR="00A77CBB" w:rsidRDefault="00A77CBB" w:rsidP="00A77CBB">
      <w:pPr>
        <w:spacing w:line="240" w:lineRule="auto"/>
        <w:ind w:left="5103" w:firstLine="0"/>
        <w:rPr>
          <w:sz w:val="22"/>
          <w:szCs w:val="22"/>
        </w:rPr>
      </w:pPr>
    </w:p>
    <w:p w14:paraId="7F6CFD49" w14:textId="77777777" w:rsidR="00A77CBB" w:rsidRPr="00F43F0D" w:rsidRDefault="00A77CBB" w:rsidP="00A77CBB">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133DE125" w14:textId="77777777" w:rsidR="00A77CBB" w:rsidRPr="00F43F0D" w:rsidRDefault="00A77CBB" w:rsidP="00A77CBB">
      <w:pPr>
        <w:spacing w:line="240" w:lineRule="auto"/>
        <w:ind w:left="5103" w:firstLine="0"/>
        <w:rPr>
          <w:sz w:val="22"/>
          <w:szCs w:val="22"/>
        </w:rPr>
      </w:pPr>
      <w:r w:rsidRPr="00F43F0D">
        <w:rPr>
          <w:sz w:val="22"/>
          <w:szCs w:val="22"/>
        </w:rPr>
        <w:t>к Договору подряда</w:t>
      </w:r>
    </w:p>
    <w:p w14:paraId="47F2F33A" w14:textId="77777777" w:rsidR="00A77CBB" w:rsidRPr="00F43F0D" w:rsidRDefault="00A77CBB" w:rsidP="00A77CB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4E69C70B" w14:textId="77777777" w:rsidR="00A77CBB" w:rsidRPr="00F43F0D" w:rsidRDefault="00A77CBB" w:rsidP="00A77CBB">
      <w:pPr>
        <w:spacing w:line="240" w:lineRule="auto"/>
        <w:rPr>
          <w:sz w:val="22"/>
          <w:szCs w:val="22"/>
        </w:rPr>
      </w:pPr>
    </w:p>
    <w:p w14:paraId="4B05DC11" w14:textId="77777777" w:rsidR="00A77CBB" w:rsidRPr="001A7726" w:rsidRDefault="00A77CBB" w:rsidP="00A77CBB">
      <w:pPr>
        <w:spacing w:line="240" w:lineRule="auto"/>
        <w:ind w:firstLine="0"/>
        <w:rPr>
          <w:b/>
          <w:sz w:val="24"/>
        </w:rPr>
      </w:pPr>
    </w:p>
    <w:p w14:paraId="3AD867AB" w14:textId="77777777" w:rsidR="00A77CBB" w:rsidRPr="00F43F0D" w:rsidRDefault="00A77CBB" w:rsidP="00A77CBB">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1B0DEFC1" w14:textId="77777777" w:rsidR="00A77CBB" w:rsidRPr="00F43F0D" w:rsidRDefault="00A77CBB" w:rsidP="00A77CBB">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00B3706C" w14:textId="77777777" w:rsidR="00A77CBB" w:rsidRPr="00F43F0D" w:rsidRDefault="00A77CBB" w:rsidP="00A77CBB">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EEC8046" w14:textId="77777777" w:rsidR="00A77CBB" w:rsidRPr="00F43F0D" w:rsidRDefault="00A77CBB" w:rsidP="00A77CBB">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A77CBB" w:rsidRPr="00F43F0D" w14:paraId="6DD1E35B" w14:textId="77777777" w:rsidTr="00703EAC">
        <w:tc>
          <w:tcPr>
            <w:tcW w:w="3794" w:type="dxa"/>
          </w:tcPr>
          <w:p w14:paraId="5202019B" w14:textId="77777777" w:rsidR="00A77CBB" w:rsidRPr="00F43F0D" w:rsidRDefault="00A77CBB" w:rsidP="00703EAC">
            <w:pPr>
              <w:spacing w:line="240" w:lineRule="auto"/>
              <w:ind w:firstLine="0"/>
              <w:rPr>
                <w:b/>
                <w:sz w:val="24"/>
                <w:szCs w:val="24"/>
              </w:rPr>
            </w:pPr>
            <w:r w:rsidRPr="00F43F0D">
              <w:rPr>
                <w:b/>
                <w:sz w:val="24"/>
                <w:szCs w:val="24"/>
              </w:rPr>
              <w:t>Виды нарушений</w:t>
            </w:r>
          </w:p>
        </w:tc>
        <w:tc>
          <w:tcPr>
            <w:tcW w:w="5812" w:type="dxa"/>
          </w:tcPr>
          <w:p w14:paraId="32046636" w14:textId="77777777" w:rsidR="00A77CBB" w:rsidRPr="00F43F0D" w:rsidRDefault="00A77CBB" w:rsidP="00703EAC">
            <w:pPr>
              <w:spacing w:line="240" w:lineRule="auto"/>
              <w:ind w:firstLine="0"/>
              <w:rPr>
                <w:b/>
                <w:sz w:val="24"/>
                <w:szCs w:val="24"/>
              </w:rPr>
            </w:pPr>
            <w:r w:rsidRPr="00F43F0D">
              <w:rPr>
                <w:b/>
                <w:sz w:val="24"/>
                <w:szCs w:val="24"/>
              </w:rPr>
              <w:t>Штрафные санкции</w:t>
            </w:r>
          </w:p>
        </w:tc>
      </w:tr>
      <w:tr w:rsidR="00A77CBB" w:rsidRPr="00F43F0D" w14:paraId="3F8304B8" w14:textId="77777777" w:rsidTr="00703EAC">
        <w:tc>
          <w:tcPr>
            <w:tcW w:w="3794" w:type="dxa"/>
          </w:tcPr>
          <w:p w14:paraId="280C0DAD" w14:textId="77777777" w:rsidR="00A77CBB" w:rsidRPr="00287642" w:rsidRDefault="00A77CBB" w:rsidP="00703EAC">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717563D0" w14:textId="77777777" w:rsidR="00A77CBB" w:rsidRPr="00287642" w:rsidRDefault="00A77CBB" w:rsidP="00703EAC">
            <w:pPr>
              <w:spacing w:line="240" w:lineRule="auto"/>
              <w:ind w:firstLine="0"/>
              <w:rPr>
                <w:sz w:val="24"/>
                <w:szCs w:val="24"/>
              </w:rPr>
            </w:pPr>
          </w:p>
        </w:tc>
      </w:tr>
      <w:tr w:rsidR="00A77CBB" w:rsidRPr="00F43F0D" w14:paraId="0195F5B8" w14:textId="77777777" w:rsidTr="00703EAC">
        <w:tc>
          <w:tcPr>
            <w:tcW w:w="3794" w:type="dxa"/>
          </w:tcPr>
          <w:p w14:paraId="2058DEE3" w14:textId="77777777" w:rsidR="00A77CBB" w:rsidRPr="00F43F0D" w:rsidRDefault="00A77CBB" w:rsidP="00703EA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C6B6E5A" w14:textId="77777777" w:rsidR="00A77CBB" w:rsidRPr="00F43F0D" w:rsidRDefault="00A77CBB" w:rsidP="00703EAC">
            <w:pPr>
              <w:spacing w:line="240" w:lineRule="auto"/>
              <w:ind w:firstLine="0"/>
              <w:rPr>
                <w:b/>
                <w:sz w:val="24"/>
                <w:szCs w:val="24"/>
              </w:rPr>
            </w:pPr>
          </w:p>
        </w:tc>
        <w:tc>
          <w:tcPr>
            <w:tcW w:w="5812" w:type="dxa"/>
          </w:tcPr>
          <w:p w14:paraId="10753BE7" w14:textId="77777777" w:rsidR="00A77CBB" w:rsidRPr="00F43F0D" w:rsidRDefault="00A77CBB" w:rsidP="00703EA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7C87D226" w14:textId="77777777" w:rsidR="00A77CBB" w:rsidRPr="00F43F0D" w:rsidRDefault="00A77CBB" w:rsidP="00703EA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A77CBB" w:rsidRPr="00F43F0D" w14:paraId="4DAC2B9F" w14:textId="77777777" w:rsidTr="00703EAC">
        <w:tc>
          <w:tcPr>
            <w:tcW w:w="3794" w:type="dxa"/>
          </w:tcPr>
          <w:p w14:paraId="71003556" w14:textId="77777777" w:rsidR="00A77CBB" w:rsidRPr="00F43F0D" w:rsidRDefault="00A77CBB" w:rsidP="00703EA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300B0580" w14:textId="77777777" w:rsidR="00A77CBB" w:rsidRPr="00F43F0D" w:rsidRDefault="00A77CBB" w:rsidP="00703EA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31DEDC0A" w14:textId="77777777" w:rsidR="00A77CBB" w:rsidRPr="00F43F0D" w:rsidRDefault="00A77CBB" w:rsidP="00703EA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A77CBB" w:rsidRPr="00F43F0D" w14:paraId="6DB40902" w14:textId="77777777" w:rsidTr="00703EAC">
        <w:tc>
          <w:tcPr>
            <w:tcW w:w="3794" w:type="dxa"/>
          </w:tcPr>
          <w:p w14:paraId="6112513F" w14:textId="77777777" w:rsidR="00A77CBB" w:rsidRPr="00F43F0D" w:rsidRDefault="00A77CBB" w:rsidP="00703EA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6C3B99A" w14:textId="77777777" w:rsidR="00A77CBB" w:rsidRPr="00F43F0D" w:rsidRDefault="00A77CBB" w:rsidP="00703EA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A77CBB" w:rsidRPr="00F43F0D" w14:paraId="21787DAE" w14:textId="77777777" w:rsidTr="00703EAC">
        <w:tc>
          <w:tcPr>
            <w:tcW w:w="3794" w:type="dxa"/>
          </w:tcPr>
          <w:p w14:paraId="2ECA772E" w14:textId="77777777" w:rsidR="00A77CBB" w:rsidRPr="00287642" w:rsidRDefault="00A77CBB" w:rsidP="00703EA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284AF774" w14:textId="77777777" w:rsidR="00A77CBB" w:rsidRPr="00012C55" w:rsidRDefault="00A77CBB" w:rsidP="00703EAC">
            <w:pPr>
              <w:spacing w:line="240" w:lineRule="auto"/>
              <w:ind w:firstLine="0"/>
              <w:rPr>
                <w:sz w:val="24"/>
                <w:szCs w:val="24"/>
              </w:rPr>
            </w:pPr>
            <w:r w:rsidRPr="008F418D">
              <w:rPr>
                <w:sz w:val="24"/>
                <w:szCs w:val="24"/>
              </w:rPr>
              <w:t>- 50 000 (пятьдесят тысяч) рублей за каждый случай нарушения;</w:t>
            </w:r>
          </w:p>
          <w:p w14:paraId="5F03EB84" w14:textId="77777777" w:rsidR="00A77CBB" w:rsidRPr="00F43F0D" w:rsidRDefault="00A77CBB" w:rsidP="00703EA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346F00A5" w14:textId="77777777" w:rsidR="00A77CBB" w:rsidRPr="00F43F0D" w:rsidRDefault="00A77CBB" w:rsidP="00703EAC">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14:paraId="267A377B" w14:textId="77777777" w:rsidR="00A77CBB" w:rsidRDefault="00A77CBB" w:rsidP="00A77CBB">
      <w:pPr>
        <w:spacing w:line="240" w:lineRule="auto"/>
        <w:ind w:left="5103" w:firstLine="0"/>
        <w:rPr>
          <w:sz w:val="22"/>
          <w:szCs w:val="22"/>
        </w:rPr>
      </w:pPr>
    </w:p>
    <w:p w14:paraId="39AF3729" w14:textId="77777777" w:rsidR="00A77CBB" w:rsidRDefault="00A77CBB" w:rsidP="00A77CBB">
      <w:pPr>
        <w:spacing w:line="240" w:lineRule="auto"/>
        <w:ind w:left="5103" w:firstLine="0"/>
        <w:rPr>
          <w:sz w:val="22"/>
          <w:szCs w:val="22"/>
        </w:rPr>
      </w:pPr>
    </w:p>
    <w:p w14:paraId="11E3F2B2" w14:textId="77777777" w:rsidR="00A77CBB" w:rsidRDefault="00A77CBB" w:rsidP="00A77CBB">
      <w:pPr>
        <w:spacing w:line="240" w:lineRule="auto"/>
        <w:ind w:left="5103" w:firstLine="0"/>
        <w:rPr>
          <w:sz w:val="22"/>
          <w:szCs w:val="22"/>
        </w:rPr>
      </w:pPr>
    </w:p>
    <w:p w14:paraId="70E23F1F" w14:textId="77777777" w:rsidR="00A77CBB" w:rsidRPr="00777ACD" w:rsidRDefault="00A77CBB" w:rsidP="00A77CBB">
      <w:pPr>
        <w:spacing w:line="240" w:lineRule="auto"/>
        <w:rPr>
          <w:sz w:val="24"/>
        </w:rPr>
      </w:pPr>
    </w:p>
    <w:p w14:paraId="329C8BC3" w14:textId="77777777" w:rsidR="00A77CBB" w:rsidRPr="00777ACD" w:rsidRDefault="00A77CBB" w:rsidP="00A77CBB">
      <w:pPr>
        <w:spacing w:line="240" w:lineRule="auto"/>
        <w:ind w:firstLine="0"/>
        <w:rPr>
          <w:sz w:val="24"/>
        </w:rPr>
      </w:pPr>
    </w:p>
    <w:tbl>
      <w:tblPr>
        <w:tblW w:w="0" w:type="auto"/>
        <w:tblLook w:val="0000" w:firstRow="0" w:lastRow="0" w:firstColumn="0" w:lastColumn="0" w:noHBand="0" w:noVBand="0"/>
      </w:tblPr>
      <w:tblGrid>
        <w:gridCol w:w="4785"/>
        <w:gridCol w:w="4786"/>
      </w:tblGrid>
      <w:tr w:rsidR="00A77CBB" w:rsidRPr="001A7726" w14:paraId="2B5210BD" w14:textId="77777777" w:rsidTr="00703EAC">
        <w:tc>
          <w:tcPr>
            <w:tcW w:w="4785" w:type="dxa"/>
          </w:tcPr>
          <w:p w14:paraId="3AAA894A"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3B61A05E"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01D07F8A" w14:textId="77777777" w:rsidTr="00703EAC">
        <w:tc>
          <w:tcPr>
            <w:tcW w:w="4785" w:type="dxa"/>
          </w:tcPr>
          <w:p w14:paraId="0658ED4B" w14:textId="77777777" w:rsidR="00A77CBB" w:rsidRPr="00F43F0D" w:rsidRDefault="00A77CBB" w:rsidP="00703EAC">
            <w:pPr>
              <w:spacing w:line="240" w:lineRule="auto"/>
              <w:ind w:firstLine="0"/>
              <w:rPr>
                <w:sz w:val="22"/>
                <w:szCs w:val="22"/>
              </w:rPr>
            </w:pPr>
          </w:p>
          <w:p w14:paraId="1C94066D" w14:textId="77777777" w:rsidR="00A77CBB" w:rsidRPr="00F43F0D" w:rsidRDefault="00A77CBB" w:rsidP="00703EAC">
            <w:pPr>
              <w:spacing w:line="240" w:lineRule="auto"/>
              <w:ind w:firstLine="0"/>
              <w:rPr>
                <w:sz w:val="22"/>
                <w:szCs w:val="22"/>
              </w:rPr>
            </w:pPr>
          </w:p>
          <w:p w14:paraId="75C75591"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7B2A90EF" w14:textId="77777777" w:rsidR="00A77CBB" w:rsidRPr="00F43F0D" w:rsidRDefault="00A77CBB" w:rsidP="00703EAC">
            <w:pPr>
              <w:spacing w:line="240" w:lineRule="auto"/>
              <w:ind w:firstLine="0"/>
              <w:rPr>
                <w:sz w:val="22"/>
                <w:szCs w:val="22"/>
              </w:rPr>
            </w:pPr>
          </w:p>
        </w:tc>
        <w:tc>
          <w:tcPr>
            <w:tcW w:w="4786" w:type="dxa"/>
          </w:tcPr>
          <w:p w14:paraId="2B072B5E" w14:textId="77777777" w:rsidR="00A77CBB" w:rsidRPr="00F43F0D" w:rsidRDefault="00A77CBB" w:rsidP="00703EAC">
            <w:pPr>
              <w:spacing w:line="240" w:lineRule="auto"/>
              <w:ind w:firstLine="0"/>
              <w:rPr>
                <w:sz w:val="22"/>
                <w:szCs w:val="22"/>
              </w:rPr>
            </w:pPr>
          </w:p>
          <w:p w14:paraId="4D178971" w14:textId="77777777" w:rsidR="00A77CBB" w:rsidRPr="00F43F0D" w:rsidRDefault="00A77CBB" w:rsidP="00703EAC">
            <w:pPr>
              <w:spacing w:line="240" w:lineRule="auto"/>
              <w:ind w:firstLine="0"/>
              <w:rPr>
                <w:sz w:val="22"/>
                <w:szCs w:val="22"/>
              </w:rPr>
            </w:pPr>
          </w:p>
          <w:p w14:paraId="1B009B28"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014CFE9D" w14:textId="77777777" w:rsidR="00A77CBB" w:rsidRPr="00F43F0D" w:rsidRDefault="00A77CBB" w:rsidP="00703EAC">
            <w:pPr>
              <w:spacing w:line="240" w:lineRule="auto"/>
              <w:ind w:firstLine="0"/>
              <w:rPr>
                <w:sz w:val="22"/>
                <w:szCs w:val="22"/>
              </w:rPr>
            </w:pPr>
          </w:p>
        </w:tc>
      </w:tr>
    </w:tbl>
    <w:p w14:paraId="36B994F2" w14:textId="77777777" w:rsidR="00A77CBB" w:rsidRDefault="00A77CBB" w:rsidP="00A77CBB">
      <w:pPr>
        <w:spacing w:line="240" w:lineRule="auto"/>
        <w:ind w:left="5103" w:firstLine="0"/>
        <w:rPr>
          <w:sz w:val="22"/>
          <w:szCs w:val="22"/>
        </w:rPr>
      </w:pPr>
    </w:p>
    <w:p w14:paraId="0893D5A7" w14:textId="77777777" w:rsidR="00A77CBB" w:rsidRDefault="00A77CBB" w:rsidP="00A77CBB">
      <w:pPr>
        <w:spacing w:line="240" w:lineRule="auto"/>
        <w:ind w:left="5103" w:firstLine="0"/>
        <w:rPr>
          <w:sz w:val="22"/>
          <w:szCs w:val="22"/>
        </w:rPr>
      </w:pPr>
    </w:p>
    <w:p w14:paraId="2A7828B5" w14:textId="77777777" w:rsidR="00A77CBB" w:rsidRDefault="00A77CBB" w:rsidP="00A77CBB">
      <w:pPr>
        <w:spacing w:line="240" w:lineRule="auto"/>
        <w:ind w:left="5103" w:firstLine="0"/>
        <w:rPr>
          <w:sz w:val="22"/>
          <w:szCs w:val="22"/>
        </w:rPr>
      </w:pPr>
    </w:p>
    <w:p w14:paraId="5EBE74B4" w14:textId="77777777" w:rsidR="00A77CBB" w:rsidRDefault="00A77CBB" w:rsidP="00A77CBB">
      <w:pPr>
        <w:spacing w:line="240" w:lineRule="auto"/>
        <w:ind w:left="5103" w:firstLine="0"/>
        <w:rPr>
          <w:sz w:val="22"/>
          <w:szCs w:val="22"/>
        </w:rPr>
      </w:pPr>
    </w:p>
    <w:p w14:paraId="4B900C22" w14:textId="77777777" w:rsidR="00A77CBB" w:rsidRDefault="00A77CBB" w:rsidP="00A77CBB">
      <w:pPr>
        <w:spacing w:line="240" w:lineRule="auto"/>
        <w:ind w:left="5103" w:firstLine="0"/>
        <w:rPr>
          <w:sz w:val="22"/>
          <w:szCs w:val="22"/>
        </w:rPr>
      </w:pPr>
    </w:p>
    <w:p w14:paraId="702E6005" w14:textId="77777777" w:rsidR="00A77CBB" w:rsidRDefault="00A77CBB" w:rsidP="00A77CBB">
      <w:pPr>
        <w:spacing w:line="240" w:lineRule="auto"/>
        <w:ind w:firstLine="0"/>
        <w:jc w:val="left"/>
        <w:rPr>
          <w:sz w:val="22"/>
          <w:szCs w:val="22"/>
        </w:rPr>
        <w:sectPr w:rsidR="00A77CBB" w:rsidSect="00C2118D">
          <w:footerReference w:type="default" r:id="rId14"/>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A77CBB" w:rsidRPr="00FA0444" w14:paraId="3F22181C" w14:textId="77777777" w:rsidTr="00703EAC">
        <w:trPr>
          <w:trHeight w:val="240"/>
        </w:trPr>
        <w:tc>
          <w:tcPr>
            <w:tcW w:w="222" w:type="dxa"/>
            <w:tcBorders>
              <w:top w:val="nil"/>
              <w:left w:val="nil"/>
              <w:bottom w:val="nil"/>
              <w:right w:val="nil"/>
            </w:tcBorders>
            <w:shd w:val="clear" w:color="auto" w:fill="auto"/>
            <w:noWrap/>
            <w:vAlign w:val="bottom"/>
            <w:hideMark/>
          </w:tcPr>
          <w:p w14:paraId="3E26A0B2"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EF905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809AD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C015AB"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0C47D8"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2CF3B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8EDA46"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586FA5"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BFD9F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19CE71"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211AC9B"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B176AD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6A53E1"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20CB29"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31EB770"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C7031D4"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73492D0"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6F13F0F"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00CE1E9"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943A213"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2ADAB76"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B97B1AC"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87EB3A"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A57DE73" w14:textId="77777777" w:rsidR="00A77CBB" w:rsidRPr="00FA0444" w:rsidRDefault="00A77CBB" w:rsidP="00703EA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67FD951A" w14:textId="77777777" w:rsidR="00A77CBB" w:rsidRPr="00FA0444" w:rsidRDefault="00A77CBB" w:rsidP="00703EAC">
            <w:pPr>
              <w:spacing w:line="240" w:lineRule="auto"/>
              <w:ind w:firstLine="0"/>
              <w:jc w:val="left"/>
              <w:rPr>
                <w:snapToGrid/>
                <w:sz w:val="18"/>
                <w:szCs w:val="18"/>
              </w:rPr>
            </w:pPr>
            <w:r w:rsidRPr="00FA0444">
              <w:rPr>
                <w:snapToGrid/>
                <w:sz w:val="18"/>
                <w:szCs w:val="18"/>
              </w:rPr>
              <w:t>Приложение №</w:t>
            </w:r>
            <w:r>
              <w:rPr>
                <w:snapToGrid/>
                <w:sz w:val="18"/>
                <w:szCs w:val="18"/>
              </w:rPr>
              <w:t>7</w:t>
            </w:r>
          </w:p>
        </w:tc>
        <w:tc>
          <w:tcPr>
            <w:tcW w:w="222" w:type="dxa"/>
            <w:tcBorders>
              <w:top w:val="nil"/>
              <w:left w:val="nil"/>
              <w:bottom w:val="nil"/>
              <w:right w:val="nil"/>
            </w:tcBorders>
            <w:shd w:val="clear" w:color="auto" w:fill="auto"/>
            <w:noWrap/>
            <w:vAlign w:val="bottom"/>
            <w:hideMark/>
          </w:tcPr>
          <w:p w14:paraId="064DF08C" w14:textId="77777777" w:rsidR="00A77CBB" w:rsidRPr="00FA0444" w:rsidRDefault="00A77CBB" w:rsidP="00703EAC">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14:paraId="7711E620"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4B64D78"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C6A12D" w14:textId="77777777" w:rsidR="00A77CBB" w:rsidRPr="00FA0444" w:rsidRDefault="00A77CBB" w:rsidP="00703EAC">
            <w:pPr>
              <w:spacing w:line="240" w:lineRule="auto"/>
              <w:ind w:firstLine="0"/>
              <w:jc w:val="left"/>
              <w:rPr>
                <w:snapToGrid/>
                <w:sz w:val="20"/>
                <w:szCs w:val="20"/>
              </w:rPr>
            </w:pPr>
          </w:p>
        </w:tc>
      </w:tr>
      <w:tr w:rsidR="00A77CBB" w:rsidRPr="00FA0444" w14:paraId="299464E4" w14:textId="77777777" w:rsidTr="00703EAC">
        <w:trPr>
          <w:trHeight w:val="240"/>
        </w:trPr>
        <w:tc>
          <w:tcPr>
            <w:tcW w:w="222" w:type="dxa"/>
            <w:tcBorders>
              <w:top w:val="nil"/>
              <w:left w:val="nil"/>
              <w:bottom w:val="nil"/>
              <w:right w:val="nil"/>
            </w:tcBorders>
            <w:shd w:val="clear" w:color="auto" w:fill="auto"/>
            <w:noWrap/>
            <w:vAlign w:val="bottom"/>
            <w:hideMark/>
          </w:tcPr>
          <w:p w14:paraId="1A03BF11"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CC5C14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955D7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2EBA47"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5AD03CA"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9775FF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A91258"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3199BA"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1E353A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0D1AC3"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6C896AA"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848B9E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11551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FB5D8E"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E40DB97"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93502E1"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BC2F1A"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B67EF94"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D5EF9C6"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A1082D"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FC3B216"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193ED0D"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F9FD9D"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B834D78" w14:textId="77777777" w:rsidR="00A77CBB" w:rsidRPr="00FA0444" w:rsidRDefault="00A77CBB" w:rsidP="00703EA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573FE1D7" w14:textId="77777777" w:rsidR="00A77CBB" w:rsidRPr="00FA0444" w:rsidRDefault="00A77CBB" w:rsidP="00703EAC">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14:paraId="48C7C880" w14:textId="77777777" w:rsidR="00A77CBB" w:rsidRPr="00FA0444" w:rsidRDefault="00A77CBB" w:rsidP="00703EAC">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14:paraId="3363B6B6"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5204A" w14:textId="77777777" w:rsidR="00A77CBB" w:rsidRPr="00FA0444" w:rsidRDefault="00A77CBB" w:rsidP="00703EAC">
            <w:pPr>
              <w:spacing w:line="240" w:lineRule="auto"/>
              <w:ind w:firstLine="0"/>
              <w:jc w:val="left"/>
              <w:rPr>
                <w:snapToGrid/>
                <w:sz w:val="20"/>
                <w:szCs w:val="20"/>
              </w:rPr>
            </w:pPr>
          </w:p>
        </w:tc>
      </w:tr>
      <w:tr w:rsidR="00A77CBB" w:rsidRPr="00FA0444" w14:paraId="5E04B9C8" w14:textId="77777777" w:rsidTr="00703EAC">
        <w:trPr>
          <w:trHeight w:val="240"/>
        </w:trPr>
        <w:tc>
          <w:tcPr>
            <w:tcW w:w="222" w:type="dxa"/>
            <w:tcBorders>
              <w:top w:val="nil"/>
              <w:left w:val="nil"/>
              <w:bottom w:val="nil"/>
              <w:right w:val="nil"/>
            </w:tcBorders>
            <w:shd w:val="clear" w:color="auto" w:fill="auto"/>
            <w:noWrap/>
            <w:vAlign w:val="bottom"/>
            <w:hideMark/>
          </w:tcPr>
          <w:p w14:paraId="3CEF4689"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71C91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3C509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CBDDE"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3CE801"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9D600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79DB7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7E42AEE"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4FE51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14B47F"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5D1965"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6A4067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7F338"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95A80D6"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00D753F"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F57D41D"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77161C1"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3C027D2"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DC45CAE"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12484A8"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1020E34"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E7AD64"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0F3C0A0"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231982A" w14:textId="77777777" w:rsidR="00A77CBB" w:rsidRPr="00FA0444" w:rsidRDefault="00A77CBB" w:rsidP="00703EA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43A73529" w14:textId="77777777" w:rsidR="00A77CBB" w:rsidRPr="00FA0444" w:rsidRDefault="00A77CBB" w:rsidP="00703EAC">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14:paraId="00AF3EB1" w14:textId="77777777" w:rsidR="00A77CBB" w:rsidRPr="00FA0444" w:rsidRDefault="00A77CBB" w:rsidP="00703EAC">
            <w:pPr>
              <w:spacing w:line="240" w:lineRule="auto"/>
              <w:ind w:firstLine="0"/>
              <w:jc w:val="left"/>
              <w:rPr>
                <w:snapToGrid/>
                <w:sz w:val="18"/>
                <w:szCs w:val="18"/>
              </w:rPr>
            </w:pPr>
          </w:p>
        </w:tc>
      </w:tr>
      <w:tr w:rsidR="00A77CBB" w:rsidRPr="00FA0444" w14:paraId="15891025" w14:textId="77777777" w:rsidTr="00703EAC">
        <w:trPr>
          <w:trHeight w:val="315"/>
        </w:trPr>
        <w:tc>
          <w:tcPr>
            <w:tcW w:w="222" w:type="dxa"/>
            <w:tcBorders>
              <w:top w:val="nil"/>
              <w:left w:val="nil"/>
              <w:bottom w:val="nil"/>
              <w:right w:val="nil"/>
            </w:tcBorders>
            <w:shd w:val="clear" w:color="auto" w:fill="auto"/>
            <w:noWrap/>
            <w:vAlign w:val="bottom"/>
            <w:hideMark/>
          </w:tcPr>
          <w:p w14:paraId="7658114F"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B9CFF5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FC2EA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95ACA8" w14:textId="77777777" w:rsidR="00A77CBB" w:rsidRPr="00FA0444" w:rsidRDefault="00A77CBB" w:rsidP="00703EA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7A0D7E85" w14:textId="77777777" w:rsidR="00A77CBB" w:rsidRPr="00FA0444" w:rsidRDefault="00A77CBB" w:rsidP="00703EA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72BBBE2F" w14:textId="77777777" w:rsidR="00A77CBB" w:rsidRPr="00FA0444" w:rsidRDefault="00A77CBB" w:rsidP="00703EA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77BF34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1D645"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7F5F43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A722C5" w14:textId="77777777" w:rsidR="00A77CBB" w:rsidRPr="00FA0444" w:rsidRDefault="00A77CBB" w:rsidP="00703EA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3EDC744"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4026487"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D76D4D" w14:textId="77777777" w:rsidR="00A77CBB" w:rsidRPr="00FA0444" w:rsidRDefault="00A77CBB" w:rsidP="00703EAC">
            <w:pPr>
              <w:spacing w:line="240" w:lineRule="auto"/>
              <w:ind w:firstLine="0"/>
              <w:jc w:val="left"/>
              <w:rPr>
                <w:snapToGrid/>
                <w:sz w:val="20"/>
                <w:szCs w:val="20"/>
              </w:rPr>
            </w:pPr>
          </w:p>
        </w:tc>
      </w:tr>
      <w:tr w:rsidR="00A77CBB" w:rsidRPr="00FA0444" w14:paraId="212E6272" w14:textId="77777777" w:rsidTr="00703EAC">
        <w:trPr>
          <w:trHeight w:val="240"/>
        </w:trPr>
        <w:tc>
          <w:tcPr>
            <w:tcW w:w="222" w:type="dxa"/>
            <w:tcBorders>
              <w:top w:val="nil"/>
              <w:left w:val="nil"/>
              <w:bottom w:val="nil"/>
              <w:right w:val="nil"/>
            </w:tcBorders>
            <w:shd w:val="clear" w:color="auto" w:fill="auto"/>
            <w:noWrap/>
            <w:vAlign w:val="bottom"/>
            <w:hideMark/>
          </w:tcPr>
          <w:p w14:paraId="463D27DE"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2F53F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B57FF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FB71B7"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3462F6F"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6606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FD77A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3E3255E"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C1D64B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AE551D"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1042B0E"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F472C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E33893"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2FE11F2"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8032506"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BB050E7"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61C8E6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90C3A3"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CAE2E77"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1395470"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F6911EB"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CE15E47"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CEAB803"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3A22C6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8F034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7D7EA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71A29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7667D8"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07ABB2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69F63E" w14:textId="77777777" w:rsidR="00A77CBB" w:rsidRPr="00FA0444" w:rsidRDefault="00A77CBB" w:rsidP="00703EA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F18A223"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10D03D"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117E7E" w14:textId="77777777" w:rsidR="00A77CBB" w:rsidRPr="00FA0444" w:rsidRDefault="00A77CBB" w:rsidP="00703EAC">
            <w:pPr>
              <w:spacing w:line="240" w:lineRule="auto"/>
              <w:ind w:firstLine="0"/>
              <w:jc w:val="left"/>
              <w:rPr>
                <w:snapToGrid/>
                <w:sz w:val="20"/>
                <w:szCs w:val="20"/>
              </w:rPr>
            </w:pPr>
          </w:p>
        </w:tc>
      </w:tr>
      <w:tr w:rsidR="00A77CBB" w:rsidRPr="00FA0444" w14:paraId="7CB77018" w14:textId="77777777" w:rsidTr="00703EAC">
        <w:trPr>
          <w:trHeight w:val="315"/>
        </w:trPr>
        <w:tc>
          <w:tcPr>
            <w:tcW w:w="222" w:type="dxa"/>
            <w:tcBorders>
              <w:top w:val="nil"/>
              <w:left w:val="nil"/>
              <w:bottom w:val="nil"/>
              <w:right w:val="nil"/>
            </w:tcBorders>
            <w:shd w:val="clear" w:color="auto" w:fill="auto"/>
            <w:noWrap/>
            <w:vAlign w:val="bottom"/>
            <w:hideMark/>
          </w:tcPr>
          <w:p w14:paraId="0B836B83"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BC027A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BD175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34515F"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C228647"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386005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C74246"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465445"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1B909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85D8AE"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BD64223"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5B3F1A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4ABC08"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C5E5D"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5CFF5B"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6BD43A3"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D8AE8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4ACB44E"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08DFBD0"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2022E7B"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BE0F4F"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5E0F61"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80F998"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3F411B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58569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FF3F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0362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698E8C"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C8E3C51" w14:textId="77777777" w:rsidR="00A77CBB" w:rsidRPr="00FA0444" w:rsidRDefault="00A77CBB" w:rsidP="00703EA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7ACD6C1" w14:textId="77777777" w:rsidR="00A77CBB" w:rsidRPr="00FA0444" w:rsidRDefault="00A77CBB" w:rsidP="00703EAC">
            <w:pPr>
              <w:spacing w:line="240" w:lineRule="auto"/>
              <w:ind w:firstLine="0"/>
              <w:jc w:val="center"/>
              <w:rPr>
                <w:snapToGrid/>
                <w:sz w:val="22"/>
                <w:szCs w:val="22"/>
              </w:rPr>
            </w:pPr>
            <w:r w:rsidRPr="00FA0444">
              <w:rPr>
                <w:snapToGrid/>
                <w:sz w:val="22"/>
                <w:szCs w:val="22"/>
              </w:rPr>
              <w:t>Код</w:t>
            </w:r>
          </w:p>
        </w:tc>
      </w:tr>
      <w:tr w:rsidR="00A77CBB" w:rsidRPr="00FA0444" w14:paraId="3B93F7BE" w14:textId="77777777" w:rsidTr="00703EAC">
        <w:trPr>
          <w:trHeight w:val="255"/>
        </w:trPr>
        <w:tc>
          <w:tcPr>
            <w:tcW w:w="222" w:type="dxa"/>
            <w:tcBorders>
              <w:top w:val="nil"/>
              <w:left w:val="nil"/>
              <w:bottom w:val="nil"/>
              <w:right w:val="nil"/>
            </w:tcBorders>
            <w:shd w:val="clear" w:color="auto" w:fill="auto"/>
            <w:noWrap/>
            <w:vAlign w:val="bottom"/>
            <w:hideMark/>
          </w:tcPr>
          <w:p w14:paraId="24543B96" w14:textId="77777777" w:rsidR="00A77CBB" w:rsidRPr="00FA0444" w:rsidRDefault="00A77CBB" w:rsidP="00703EA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E7EAE8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F9498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5AE02"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715BF7"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0E1F96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8F899"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D5D0CF"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3B87D2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A50BFE"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1C9E12C"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8D01CE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2253C"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8B3BAC"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E7D1D43"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D85CC5"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76BCBB4"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72A5F0"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254B119"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61AB572"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9AF9415"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D0C6E7"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76B824E"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272C3E0" w14:textId="77777777" w:rsidR="00A77CBB" w:rsidRPr="00FA0444" w:rsidRDefault="00A77CBB" w:rsidP="00703EA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14:paraId="77D14489" w14:textId="77777777" w:rsidR="00A77CBB" w:rsidRPr="00FA0444" w:rsidRDefault="00A77CBB" w:rsidP="00703EA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323F25A5" w14:textId="77777777" w:rsidR="00A77CBB" w:rsidRPr="00FA0444" w:rsidRDefault="00A77CBB" w:rsidP="00703EAC">
            <w:pPr>
              <w:spacing w:line="240" w:lineRule="auto"/>
              <w:ind w:firstLine="0"/>
              <w:jc w:val="center"/>
              <w:rPr>
                <w:snapToGrid/>
                <w:sz w:val="20"/>
                <w:szCs w:val="20"/>
              </w:rPr>
            </w:pPr>
          </w:p>
        </w:tc>
      </w:tr>
      <w:tr w:rsidR="00A77CBB" w:rsidRPr="00FA0444" w14:paraId="4A9FB969" w14:textId="77777777" w:rsidTr="00703EAC">
        <w:trPr>
          <w:trHeight w:val="240"/>
        </w:trPr>
        <w:tc>
          <w:tcPr>
            <w:tcW w:w="222" w:type="dxa"/>
            <w:tcBorders>
              <w:top w:val="nil"/>
              <w:left w:val="nil"/>
              <w:bottom w:val="nil"/>
              <w:right w:val="nil"/>
            </w:tcBorders>
            <w:shd w:val="clear" w:color="auto" w:fill="auto"/>
            <w:noWrap/>
            <w:vAlign w:val="bottom"/>
            <w:hideMark/>
          </w:tcPr>
          <w:p w14:paraId="369414D5"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9EFFCE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C7103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C64BC7"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B55C872"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F764E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E6C13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C8E5589"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742F5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53496D94"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2FDB775"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A73E48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33E3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C470478"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B8361DC"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4E0ED5"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9C0062"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EC784DF"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7412D9D"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7FA844"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E671670"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3D4A972"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0753D7A"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CC43A9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08F22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3E6B4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A75E7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DFA782"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82A33D8" w14:textId="77777777" w:rsidR="00A77CBB" w:rsidRPr="00FA0444" w:rsidRDefault="00A77CBB" w:rsidP="00703EAC">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5613A4A2"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r>
      <w:tr w:rsidR="00A77CBB" w:rsidRPr="00FA0444" w14:paraId="4A9CB6E5" w14:textId="77777777" w:rsidTr="00703EAC">
        <w:trPr>
          <w:trHeight w:val="77"/>
        </w:trPr>
        <w:tc>
          <w:tcPr>
            <w:tcW w:w="222" w:type="dxa"/>
            <w:tcBorders>
              <w:top w:val="nil"/>
              <w:left w:val="nil"/>
              <w:bottom w:val="nil"/>
              <w:right w:val="nil"/>
            </w:tcBorders>
            <w:shd w:val="clear" w:color="auto" w:fill="auto"/>
            <w:noWrap/>
            <w:vAlign w:val="bottom"/>
            <w:hideMark/>
          </w:tcPr>
          <w:p w14:paraId="6C98D3D3" w14:textId="77777777" w:rsidR="00A77CBB" w:rsidRPr="00FA0444" w:rsidRDefault="00A77CBB" w:rsidP="00703EA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3E0327F5"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1A20C7D6" w14:textId="77777777" w:rsidR="00A77CBB" w:rsidRPr="00FA0444" w:rsidRDefault="00A77CBB" w:rsidP="00703EA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769F0A72"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4E60AFF9" w14:textId="77777777" w:rsidR="00A77CBB" w:rsidRPr="00FA0444" w:rsidRDefault="00A77CBB" w:rsidP="00703EAC">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14:paraId="6E4BC755"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14:paraId="6C2B0CF3" w14:textId="77777777" w:rsidR="00A77CBB" w:rsidRPr="00FA0444" w:rsidRDefault="00A77CBB" w:rsidP="00703EAC">
            <w:pPr>
              <w:spacing w:line="240" w:lineRule="auto"/>
              <w:ind w:firstLine="0"/>
              <w:jc w:val="left"/>
              <w:rPr>
                <w:snapToGrid/>
                <w:sz w:val="20"/>
                <w:szCs w:val="20"/>
              </w:rPr>
            </w:pPr>
          </w:p>
        </w:tc>
      </w:tr>
      <w:tr w:rsidR="00A77CBB" w:rsidRPr="00FA0444" w14:paraId="1EEC9553" w14:textId="77777777" w:rsidTr="00703EAC">
        <w:trPr>
          <w:trHeight w:val="240"/>
        </w:trPr>
        <w:tc>
          <w:tcPr>
            <w:tcW w:w="222" w:type="dxa"/>
            <w:tcBorders>
              <w:top w:val="nil"/>
              <w:left w:val="nil"/>
              <w:bottom w:val="nil"/>
              <w:right w:val="nil"/>
            </w:tcBorders>
            <w:shd w:val="clear" w:color="auto" w:fill="auto"/>
            <w:noWrap/>
            <w:vAlign w:val="bottom"/>
            <w:hideMark/>
          </w:tcPr>
          <w:p w14:paraId="79214954" w14:textId="77777777" w:rsidR="00A77CBB" w:rsidRPr="00FA0444" w:rsidRDefault="00A77CBB" w:rsidP="00703EA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0D07091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F373D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B0E94F"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4F3577D"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701D7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265962"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3FDC92"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4FD89F4" w14:textId="77777777" w:rsidR="00A77CBB" w:rsidRPr="00FA0444" w:rsidRDefault="00A77CBB" w:rsidP="00703EA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6DA24954" w14:textId="77777777" w:rsidR="00A77CBB" w:rsidRPr="00FA0444" w:rsidRDefault="00A77CBB" w:rsidP="00703EA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5E406BE" w14:textId="77777777" w:rsidR="00A77CBB" w:rsidRPr="00FA0444" w:rsidRDefault="00A77CBB" w:rsidP="00703EA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17E357C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7AC36D5"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4C0374F"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D16B8CE"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BBC67EA"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5EB54DF"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023D92F"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A4FC8A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D25E3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74C41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92651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3DF86D"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3706736" w14:textId="77777777" w:rsidR="00A77CBB" w:rsidRPr="00FA0444" w:rsidRDefault="00A77CBB" w:rsidP="00703EAC">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5A342E99"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r>
      <w:tr w:rsidR="00A77CBB" w:rsidRPr="00FA0444" w14:paraId="689345BC" w14:textId="77777777" w:rsidTr="00703EAC">
        <w:trPr>
          <w:trHeight w:val="240"/>
        </w:trPr>
        <w:tc>
          <w:tcPr>
            <w:tcW w:w="222" w:type="dxa"/>
            <w:tcBorders>
              <w:top w:val="nil"/>
              <w:left w:val="nil"/>
              <w:bottom w:val="nil"/>
              <w:right w:val="nil"/>
            </w:tcBorders>
            <w:shd w:val="clear" w:color="auto" w:fill="auto"/>
            <w:noWrap/>
            <w:vAlign w:val="bottom"/>
            <w:hideMark/>
          </w:tcPr>
          <w:p w14:paraId="752960A6" w14:textId="77777777" w:rsidR="00A77CBB" w:rsidRPr="00FA0444" w:rsidRDefault="00A77CBB" w:rsidP="00703EA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F6DB5CB" w14:textId="77777777" w:rsidR="00A77CBB" w:rsidRPr="00FA0444" w:rsidRDefault="00A77CBB" w:rsidP="00703EA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3EE3FF64" w14:textId="77777777" w:rsidR="00A77CBB" w:rsidRPr="00FA0444" w:rsidRDefault="00A77CBB" w:rsidP="00703EA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4BC98694" w14:textId="77777777" w:rsidR="00A77CBB" w:rsidRPr="00FA0444" w:rsidRDefault="00A77CBB" w:rsidP="00703EAC">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14:paraId="0D3CC126" w14:textId="77777777" w:rsidR="00A77CBB" w:rsidRPr="00FA0444" w:rsidRDefault="00A77CBB" w:rsidP="00703EA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6ECA7910" w14:textId="77777777" w:rsidR="00A77CBB" w:rsidRPr="00FA0444" w:rsidRDefault="00A77CBB" w:rsidP="00703EAC">
            <w:pPr>
              <w:spacing w:line="240" w:lineRule="auto"/>
              <w:ind w:firstLine="0"/>
              <w:jc w:val="left"/>
              <w:rPr>
                <w:snapToGrid/>
                <w:sz w:val="20"/>
                <w:szCs w:val="20"/>
              </w:rPr>
            </w:pPr>
          </w:p>
        </w:tc>
      </w:tr>
      <w:tr w:rsidR="00A77CBB" w:rsidRPr="00FA0444" w14:paraId="29B7AA28" w14:textId="77777777" w:rsidTr="00703EAC">
        <w:trPr>
          <w:trHeight w:val="240"/>
        </w:trPr>
        <w:tc>
          <w:tcPr>
            <w:tcW w:w="222" w:type="dxa"/>
            <w:tcBorders>
              <w:top w:val="nil"/>
              <w:left w:val="nil"/>
              <w:bottom w:val="nil"/>
              <w:right w:val="nil"/>
            </w:tcBorders>
            <w:shd w:val="clear" w:color="auto" w:fill="auto"/>
            <w:noWrap/>
            <w:vAlign w:val="bottom"/>
            <w:hideMark/>
          </w:tcPr>
          <w:p w14:paraId="74E71EED"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9A5DE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12932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A35C1D"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7119994"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3DA2D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9C4D3F"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34C4681"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396376" w14:textId="77777777" w:rsidR="00A77CBB" w:rsidRPr="00FA0444" w:rsidRDefault="00A77CBB" w:rsidP="00703EA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54A959DE" w14:textId="77777777" w:rsidR="00A77CBB" w:rsidRPr="00FA0444" w:rsidRDefault="00A77CBB" w:rsidP="00703EA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FE98CBC" w14:textId="77777777" w:rsidR="00A77CBB" w:rsidRPr="00FA0444" w:rsidRDefault="00A77CBB" w:rsidP="00703EA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3DC90880"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57E83F"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75993F"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984CFFF"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72C0F67"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057AAE1"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E431FA7"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022201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34D83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58482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D47ED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120DCA"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9A7CD96" w14:textId="77777777" w:rsidR="00A77CBB" w:rsidRPr="00FA0444" w:rsidRDefault="00A77CBB" w:rsidP="00703EA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5586A6BE" w14:textId="77777777" w:rsidR="00A77CBB" w:rsidRPr="00FA0444" w:rsidRDefault="00A77CBB" w:rsidP="00703EAC">
            <w:pPr>
              <w:spacing w:line="240" w:lineRule="auto"/>
              <w:ind w:firstLine="0"/>
              <w:jc w:val="left"/>
              <w:rPr>
                <w:snapToGrid/>
                <w:sz w:val="20"/>
                <w:szCs w:val="20"/>
              </w:rPr>
            </w:pPr>
          </w:p>
        </w:tc>
      </w:tr>
      <w:tr w:rsidR="00A77CBB" w:rsidRPr="00FA0444" w14:paraId="3701238A" w14:textId="77777777" w:rsidTr="00703EAC">
        <w:trPr>
          <w:trHeight w:val="255"/>
        </w:trPr>
        <w:tc>
          <w:tcPr>
            <w:tcW w:w="222" w:type="dxa"/>
            <w:tcBorders>
              <w:top w:val="nil"/>
              <w:left w:val="nil"/>
              <w:bottom w:val="nil"/>
              <w:right w:val="nil"/>
            </w:tcBorders>
            <w:shd w:val="clear" w:color="auto" w:fill="auto"/>
            <w:noWrap/>
            <w:vAlign w:val="bottom"/>
            <w:hideMark/>
          </w:tcPr>
          <w:p w14:paraId="06077FED" w14:textId="77777777" w:rsidR="00A77CBB" w:rsidRPr="00FA0444" w:rsidRDefault="00A77CBB" w:rsidP="00703EA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8C34DD5" w14:textId="77777777" w:rsidR="00A77CBB" w:rsidRPr="00FA0444" w:rsidRDefault="00A77CBB" w:rsidP="00703EA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78DE11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FFDFE2" w14:textId="77777777" w:rsidR="00A77CBB" w:rsidRPr="00FA0444" w:rsidRDefault="00A77CBB" w:rsidP="00703EA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B3C9600"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E5360FB" w14:textId="77777777" w:rsidR="00A77CBB" w:rsidRPr="00FA0444" w:rsidRDefault="00A77CBB" w:rsidP="00703EAC">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14:paraId="1FBC5500"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14:paraId="1715B659" w14:textId="77777777" w:rsidR="00A77CBB" w:rsidRPr="00FA0444" w:rsidRDefault="00A77CBB" w:rsidP="00703EAC">
            <w:pPr>
              <w:spacing w:line="240" w:lineRule="auto"/>
              <w:ind w:firstLine="0"/>
              <w:jc w:val="left"/>
              <w:rPr>
                <w:snapToGrid/>
                <w:sz w:val="20"/>
                <w:szCs w:val="20"/>
              </w:rPr>
            </w:pPr>
          </w:p>
        </w:tc>
      </w:tr>
      <w:tr w:rsidR="00A77CBB" w:rsidRPr="00FA0444" w14:paraId="1E2529E8" w14:textId="77777777" w:rsidTr="00703EAC">
        <w:trPr>
          <w:trHeight w:val="240"/>
        </w:trPr>
        <w:tc>
          <w:tcPr>
            <w:tcW w:w="222" w:type="dxa"/>
            <w:tcBorders>
              <w:top w:val="nil"/>
              <w:left w:val="nil"/>
              <w:bottom w:val="nil"/>
              <w:right w:val="nil"/>
            </w:tcBorders>
            <w:shd w:val="clear" w:color="auto" w:fill="auto"/>
            <w:noWrap/>
            <w:vAlign w:val="bottom"/>
            <w:hideMark/>
          </w:tcPr>
          <w:p w14:paraId="41BD293E" w14:textId="77777777" w:rsidR="00A77CBB" w:rsidRPr="00FA0444" w:rsidRDefault="00A77CBB" w:rsidP="00703EA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10E40DA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EBDF1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A23A9"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196EDFA"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3452A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53D1C6"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AA34B21"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8625A6" w14:textId="77777777" w:rsidR="00A77CBB" w:rsidRPr="00FA0444" w:rsidRDefault="00A77CBB" w:rsidP="00703EA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665F4A76" w14:textId="77777777" w:rsidR="00A77CBB" w:rsidRPr="00FA0444" w:rsidRDefault="00A77CBB" w:rsidP="00703EA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0B8860D" w14:textId="77777777" w:rsidR="00A77CBB" w:rsidRPr="00FA0444" w:rsidRDefault="00A77CBB" w:rsidP="00703EA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71FBA438"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D7F027"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024F317"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48E9AE9"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DD9C984"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714A3DF"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DDF7077"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FEA3F8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93DDA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B581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60217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065EF"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A837943" w14:textId="77777777" w:rsidR="00A77CBB" w:rsidRPr="00FA0444" w:rsidRDefault="00A77CBB" w:rsidP="00703EAC">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14:paraId="60CFC77E"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r>
      <w:tr w:rsidR="00A77CBB" w:rsidRPr="00FA0444" w14:paraId="0659794A" w14:textId="77777777" w:rsidTr="00703EAC">
        <w:trPr>
          <w:trHeight w:val="255"/>
        </w:trPr>
        <w:tc>
          <w:tcPr>
            <w:tcW w:w="222" w:type="dxa"/>
            <w:tcBorders>
              <w:top w:val="nil"/>
              <w:left w:val="nil"/>
              <w:bottom w:val="nil"/>
              <w:right w:val="nil"/>
            </w:tcBorders>
            <w:shd w:val="clear" w:color="auto" w:fill="auto"/>
            <w:noWrap/>
            <w:vAlign w:val="bottom"/>
            <w:hideMark/>
          </w:tcPr>
          <w:p w14:paraId="12C569CC"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A7879A5" w14:textId="77777777" w:rsidR="00A77CBB" w:rsidRPr="00FA0444" w:rsidRDefault="00A77CBB" w:rsidP="00703EA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ADF942C"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2E441EAC"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r>
      <w:tr w:rsidR="00A77CBB" w:rsidRPr="00FA0444" w14:paraId="482DC422" w14:textId="77777777" w:rsidTr="00703EAC">
        <w:trPr>
          <w:trHeight w:val="210"/>
        </w:trPr>
        <w:tc>
          <w:tcPr>
            <w:tcW w:w="222" w:type="dxa"/>
            <w:tcBorders>
              <w:top w:val="nil"/>
              <w:left w:val="nil"/>
              <w:bottom w:val="nil"/>
              <w:right w:val="nil"/>
            </w:tcBorders>
            <w:shd w:val="clear" w:color="auto" w:fill="auto"/>
            <w:noWrap/>
            <w:vAlign w:val="bottom"/>
            <w:hideMark/>
          </w:tcPr>
          <w:p w14:paraId="318EC654"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D5B521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682FF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03FB42"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CACA20"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CB8FB7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44698"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6515CE"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F02388F" w14:textId="77777777" w:rsidR="00A77CBB" w:rsidRPr="00FA0444" w:rsidRDefault="00A77CBB" w:rsidP="00703EA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63408CAE" w14:textId="77777777" w:rsidR="00A77CBB" w:rsidRPr="00FA0444" w:rsidRDefault="00A77CBB" w:rsidP="00703EA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E61DB08" w14:textId="77777777" w:rsidR="00A77CBB" w:rsidRPr="00FA0444" w:rsidRDefault="00A77CBB" w:rsidP="00703EA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4B1CAA5B"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5C046D8"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C6A8184"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CF795D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3D5B96"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9EF5FBB"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F388BC3"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5670DC"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348A87" w14:textId="77777777" w:rsidR="00A77CBB" w:rsidRPr="00FA0444" w:rsidRDefault="00A77CBB" w:rsidP="00703EA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3CB33862" w14:textId="77777777" w:rsidR="00A77CBB" w:rsidRPr="00FA0444" w:rsidRDefault="00A77CBB" w:rsidP="00703EA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4286CB30" w14:textId="77777777" w:rsidR="00A77CBB" w:rsidRPr="00FA0444" w:rsidRDefault="00A77CBB" w:rsidP="00703EAC">
            <w:pPr>
              <w:spacing w:line="240" w:lineRule="auto"/>
              <w:ind w:firstLine="0"/>
              <w:jc w:val="center"/>
              <w:rPr>
                <w:snapToGrid/>
                <w:sz w:val="16"/>
                <w:szCs w:val="16"/>
              </w:rPr>
            </w:pPr>
            <w:r w:rsidRPr="00FA0444">
              <w:rPr>
                <w:snapToGrid/>
                <w:sz w:val="16"/>
                <w:szCs w:val="16"/>
              </w:rPr>
              <w:t> </w:t>
            </w:r>
          </w:p>
        </w:tc>
      </w:tr>
      <w:tr w:rsidR="00A77CBB" w:rsidRPr="00FA0444" w14:paraId="703B61BB" w14:textId="77777777" w:rsidTr="00703EAC">
        <w:trPr>
          <w:trHeight w:val="75"/>
        </w:trPr>
        <w:tc>
          <w:tcPr>
            <w:tcW w:w="222" w:type="dxa"/>
            <w:tcBorders>
              <w:top w:val="nil"/>
              <w:left w:val="nil"/>
              <w:bottom w:val="nil"/>
              <w:right w:val="nil"/>
            </w:tcBorders>
            <w:shd w:val="clear" w:color="auto" w:fill="auto"/>
            <w:noWrap/>
            <w:vAlign w:val="bottom"/>
            <w:hideMark/>
          </w:tcPr>
          <w:p w14:paraId="1ECA2212" w14:textId="77777777" w:rsidR="00A77CBB" w:rsidRPr="00FA0444" w:rsidRDefault="00A77CBB" w:rsidP="00703EA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B89DE9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2CF65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F40767"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2CCEE69"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AE3039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0DA2B4"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027ADFB"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D4A40D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A5421B"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2E5D7C8"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3E28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6745B0"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EE9648C"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AC3598D"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34F5875"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60138FF"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7F48D31"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D9629F"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DA95517"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4321957"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102EB1C" w14:textId="77777777" w:rsidR="00A77CBB" w:rsidRPr="00FA0444" w:rsidRDefault="00A77CBB" w:rsidP="00703EA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802561B" w14:textId="77777777" w:rsidR="00A77CBB" w:rsidRPr="00FA0444" w:rsidRDefault="00A77CBB" w:rsidP="00703EA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6CAE27D7" w14:textId="77777777" w:rsidR="00A77CBB" w:rsidRPr="00FA0444" w:rsidRDefault="00A77CBB" w:rsidP="00703EAC">
            <w:pPr>
              <w:spacing w:line="240" w:lineRule="auto"/>
              <w:ind w:firstLine="0"/>
              <w:jc w:val="left"/>
              <w:rPr>
                <w:snapToGrid/>
                <w:sz w:val="16"/>
                <w:szCs w:val="16"/>
              </w:rPr>
            </w:pPr>
          </w:p>
        </w:tc>
      </w:tr>
      <w:tr w:rsidR="00A77CBB" w:rsidRPr="00FA0444" w14:paraId="248117A7" w14:textId="77777777" w:rsidTr="00703EAC">
        <w:trPr>
          <w:trHeight w:val="300"/>
        </w:trPr>
        <w:tc>
          <w:tcPr>
            <w:tcW w:w="222" w:type="dxa"/>
            <w:tcBorders>
              <w:top w:val="nil"/>
              <w:left w:val="nil"/>
              <w:bottom w:val="nil"/>
              <w:right w:val="nil"/>
            </w:tcBorders>
            <w:shd w:val="clear" w:color="auto" w:fill="auto"/>
            <w:noWrap/>
            <w:vAlign w:val="bottom"/>
            <w:hideMark/>
          </w:tcPr>
          <w:p w14:paraId="3121423D"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3F6E90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56038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D28ABF"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0216B0D"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1484E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B47B7"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3B2181"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F812C8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9608A4"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BD64E00"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7B285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7A9B6"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8C67AC4"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1608E44"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03E911C"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B51A0CF"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5930389"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FB6C8C" w14:textId="77777777" w:rsidR="00A77CBB" w:rsidRPr="00FA0444" w:rsidRDefault="00A77CBB" w:rsidP="00703EA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1F7FFF2B" w14:textId="77777777" w:rsidR="00A77CBB" w:rsidRPr="00FA0444" w:rsidRDefault="00A77CBB" w:rsidP="00703EA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0C6CD2F7"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45E60600" w14:textId="77777777" w:rsidR="00A77CBB" w:rsidRPr="00FA0444" w:rsidRDefault="00A77CBB" w:rsidP="00703EAC">
            <w:pPr>
              <w:spacing w:line="240" w:lineRule="auto"/>
              <w:ind w:firstLine="0"/>
              <w:jc w:val="left"/>
              <w:rPr>
                <w:snapToGrid/>
                <w:sz w:val="20"/>
                <w:szCs w:val="20"/>
              </w:rPr>
            </w:pPr>
            <w:r w:rsidRPr="00FA0444">
              <w:rPr>
                <w:snapToGrid/>
                <w:sz w:val="20"/>
                <w:szCs w:val="20"/>
              </w:rPr>
              <w:t> </w:t>
            </w:r>
          </w:p>
        </w:tc>
      </w:tr>
      <w:tr w:rsidR="00A77CBB" w:rsidRPr="00FA0444" w14:paraId="3FFDDA5D" w14:textId="77777777" w:rsidTr="00703EAC">
        <w:trPr>
          <w:trHeight w:val="300"/>
        </w:trPr>
        <w:tc>
          <w:tcPr>
            <w:tcW w:w="222" w:type="dxa"/>
            <w:tcBorders>
              <w:top w:val="nil"/>
              <w:left w:val="nil"/>
              <w:bottom w:val="nil"/>
              <w:right w:val="nil"/>
            </w:tcBorders>
            <w:shd w:val="clear" w:color="auto" w:fill="auto"/>
            <w:noWrap/>
            <w:vAlign w:val="bottom"/>
            <w:hideMark/>
          </w:tcPr>
          <w:p w14:paraId="0775197E"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25FB69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ED759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C4B915"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1FD4050"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B98DCD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5CB1D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91E98FD"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DFD14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6BEFC0"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5D96E9E"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175836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3E143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9AD5CE"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B09067F"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4AF4A1"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978AB3"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2B0B012"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5F817A"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DF6DE1D"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2B3F299"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C6EBF49"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FAD15FB"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311C7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1D083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D13F2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FDFA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E4F85F" w14:textId="77777777" w:rsidR="00A77CBB" w:rsidRPr="00FA0444" w:rsidRDefault="00A77CBB" w:rsidP="00703EA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6819060A"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30989F2" w14:textId="77777777" w:rsidR="00A77CBB" w:rsidRPr="00FA0444" w:rsidRDefault="00A77CBB" w:rsidP="00703EAC">
            <w:pPr>
              <w:spacing w:line="240" w:lineRule="auto"/>
              <w:ind w:firstLine="0"/>
              <w:jc w:val="left"/>
              <w:rPr>
                <w:snapToGrid/>
                <w:sz w:val="20"/>
                <w:szCs w:val="20"/>
              </w:rPr>
            </w:pPr>
            <w:r w:rsidRPr="00FA0444">
              <w:rPr>
                <w:snapToGrid/>
                <w:sz w:val="20"/>
                <w:szCs w:val="20"/>
              </w:rPr>
              <w:t> </w:t>
            </w:r>
          </w:p>
        </w:tc>
      </w:tr>
      <w:tr w:rsidR="00A77CBB" w:rsidRPr="00FA0444" w14:paraId="6E2A159B" w14:textId="77777777" w:rsidTr="00703EAC">
        <w:trPr>
          <w:trHeight w:val="300"/>
        </w:trPr>
        <w:tc>
          <w:tcPr>
            <w:tcW w:w="222" w:type="dxa"/>
            <w:tcBorders>
              <w:top w:val="nil"/>
              <w:left w:val="nil"/>
              <w:bottom w:val="nil"/>
              <w:right w:val="nil"/>
            </w:tcBorders>
            <w:shd w:val="clear" w:color="auto" w:fill="auto"/>
            <w:noWrap/>
            <w:vAlign w:val="bottom"/>
            <w:hideMark/>
          </w:tcPr>
          <w:p w14:paraId="08AEE646"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8C4BFA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F95AA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17DBEF"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15D583D"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50ECBB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AAF89D"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1107414"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42035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65BBF"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7A8AFF"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3345F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0FA25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FD4CC3D"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1ABFCB3"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E0A563C"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D9B3BB4"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4E1E43"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AEBE12F"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62A90AF"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FD3D6D"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2A4CBF"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8CF2689"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E06260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D55E6" w14:textId="77777777" w:rsidR="00A77CBB" w:rsidRPr="00FA0444" w:rsidRDefault="00A77CBB" w:rsidP="00703EA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8052881" w14:textId="77777777" w:rsidR="00A77CBB" w:rsidRPr="00FA0444" w:rsidRDefault="00A77CBB" w:rsidP="00703EA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08EFAF70"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r>
      <w:tr w:rsidR="00A77CBB" w:rsidRPr="00FA0444" w14:paraId="2E62DAF9" w14:textId="77777777" w:rsidTr="00703EAC">
        <w:trPr>
          <w:trHeight w:val="135"/>
        </w:trPr>
        <w:tc>
          <w:tcPr>
            <w:tcW w:w="222" w:type="dxa"/>
            <w:tcBorders>
              <w:top w:val="nil"/>
              <w:left w:val="nil"/>
              <w:bottom w:val="nil"/>
              <w:right w:val="nil"/>
            </w:tcBorders>
            <w:shd w:val="clear" w:color="auto" w:fill="auto"/>
            <w:noWrap/>
            <w:vAlign w:val="bottom"/>
            <w:hideMark/>
          </w:tcPr>
          <w:p w14:paraId="5F8BC4CE"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00A097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1948D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0CEFB9"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85550EC"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C0E108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9BE32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16540A8"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46E347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DE8A7F"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7413DC"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62AC42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B3CEDA"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A13745B"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763CE3A"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EB7AFC"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6D9EF50"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1BE9AC5"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8442EB6"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AC0F055"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6D0BC27"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0CF04BF"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0F618C2"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C20B09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23F3E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50338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D61A6F" w14:textId="77777777" w:rsidR="00A77CBB" w:rsidRPr="00FA0444" w:rsidRDefault="00A77CBB" w:rsidP="00703EA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2C10458" w14:textId="77777777" w:rsidR="00A77CBB" w:rsidRPr="00FA0444" w:rsidRDefault="00A77CBB" w:rsidP="00703EA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31D06CBA" w14:textId="77777777" w:rsidR="00A77CBB" w:rsidRPr="00FA0444" w:rsidRDefault="00A77CBB" w:rsidP="00703EA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3E7DD5C" w14:textId="77777777" w:rsidR="00A77CBB" w:rsidRPr="00FA0444" w:rsidRDefault="00A77CBB" w:rsidP="00703EA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1123D855"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72EFA6A"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497D90" w14:textId="77777777" w:rsidR="00A77CBB" w:rsidRPr="00FA0444" w:rsidRDefault="00A77CBB" w:rsidP="00703EAC">
            <w:pPr>
              <w:spacing w:line="240" w:lineRule="auto"/>
              <w:ind w:firstLine="0"/>
              <w:jc w:val="left"/>
              <w:rPr>
                <w:snapToGrid/>
                <w:sz w:val="20"/>
                <w:szCs w:val="20"/>
              </w:rPr>
            </w:pPr>
          </w:p>
        </w:tc>
      </w:tr>
      <w:tr w:rsidR="00A77CBB" w:rsidRPr="00FA0444" w14:paraId="17C533C0" w14:textId="77777777" w:rsidTr="00703EAC">
        <w:trPr>
          <w:trHeight w:val="240"/>
        </w:trPr>
        <w:tc>
          <w:tcPr>
            <w:tcW w:w="222" w:type="dxa"/>
            <w:tcBorders>
              <w:top w:val="nil"/>
              <w:left w:val="nil"/>
              <w:bottom w:val="nil"/>
              <w:right w:val="nil"/>
            </w:tcBorders>
            <w:shd w:val="clear" w:color="auto" w:fill="auto"/>
            <w:noWrap/>
            <w:vAlign w:val="bottom"/>
            <w:hideMark/>
          </w:tcPr>
          <w:p w14:paraId="21775E3F"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B675DE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8AE1B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18E6F"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C1FC35"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0F56CD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5C9FF5"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717AE1"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A83F3C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2B5A81"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3BD876"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FEBF94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C75E3B" w14:textId="77777777" w:rsidR="00A77CBB" w:rsidRPr="00FA0444" w:rsidRDefault="00A77CBB" w:rsidP="00703EA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6C8E2" w14:textId="77777777" w:rsidR="00A77CBB" w:rsidRPr="00FA0444" w:rsidRDefault="00A77CBB" w:rsidP="00703EA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82F0" w14:textId="77777777" w:rsidR="00A77CBB" w:rsidRPr="00FA0444" w:rsidRDefault="00A77CBB" w:rsidP="00703EA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4B7CD5FA" w14:textId="77777777" w:rsidR="00A77CBB" w:rsidRPr="00FA0444" w:rsidRDefault="00A77CBB" w:rsidP="00703EA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F29B8C8" w14:textId="77777777" w:rsidR="00A77CBB" w:rsidRPr="00FA0444" w:rsidRDefault="00A77CBB" w:rsidP="00703EA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EA2913E" w14:textId="77777777" w:rsidR="00A77CBB" w:rsidRPr="00FA0444" w:rsidRDefault="00A77CBB" w:rsidP="00703EA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DAAE764"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7BC870" w14:textId="77777777" w:rsidR="00A77CBB" w:rsidRPr="00FA0444" w:rsidRDefault="00A77CBB" w:rsidP="00703EAC">
            <w:pPr>
              <w:spacing w:line="240" w:lineRule="auto"/>
              <w:ind w:firstLine="0"/>
              <w:jc w:val="left"/>
              <w:rPr>
                <w:snapToGrid/>
                <w:sz w:val="20"/>
                <w:szCs w:val="20"/>
              </w:rPr>
            </w:pPr>
          </w:p>
        </w:tc>
      </w:tr>
      <w:tr w:rsidR="00A77CBB" w:rsidRPr="00FA0444" w14:paraId="3CE44E98" w14:textId="77777777" w:rsidTr="00703EAC">
        <w:trPr>
          <w:trHeight w:val="255"/>
        </w:trPr>
        <w:tc>
          <w:tcPr>
            <w:tcW w:w="222" w:type="dxa"/>
            <w:tcBorders>
              <w:top w:val="nil"/>
              <w:left w:val="nil"/>
              <w:bottom w:val="nil"/>
              <w:right w:val="nil"/>
            </w:tcBorders>
            <w:shd w:val="clear" w:color="auto" w:fill="auto"/>
            <w:noWrap/>
            <w:vAlign w:val="bottom"/>
            <w:hideMark/>
          </w:tcPr>
          <w:p w14:paraId="035F1609"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1DCFD1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E6EA9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C2B7BD"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70FA46E"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E23D07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019ADB"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B9EA8CA"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0BE102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7E2F37"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1E6074F"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0B314C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3061BC" w14:textId="77777777" w:rsidR="00A77CBB" w:rsidRPr="00FA0444" w:rsidRDefault="00A77CBB" w:rsidP="00703EA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582236D9" w14:textId="77777777" w:rsidR="00A77CBB" w:rsidRPr="00FA0444" w:rsidRDefault="00A77CBB" w:rsidP="00703EA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339EFC99" w14:textId="77777777" w:rsidR="00A77CBB" w:rsidRPr="00FA0444" w:rsidRDefault="00A77CBB" w:rsidP="00703EA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754D4448" w14:textId="77777777" w:rsidR="00A77CBB" w:rsidRPr="00FA0444" w:rsidRDefault="00A77CBB" w:rsidP="00703EA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30418208" w14:textId="77777777" w:rsidR="00A77CBB" w:rsidRPr="00FA0444" w:rsidRDefault="00A77CBB" w:rsidP="00703EA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5C263AC1" w14:textId="77777777" w:rsidR="00A77CBB" w:rsidRPr="00FA0444" w:rsidRDefault="00A77CBB" w:rsidP="00703EA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41A8F3C0" w14:textId="77777777" w:rsidR="00A77CBB" w:rsidRPr="00FA0444" w:rsidRDefault="00A77CBB" w:rsidP="00703EA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99BED56"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ECB4E3" w14:textId="77777777" w:rsidR="00A77CBB" w:rsidRPr="00FA0444" w:rsidRDefault="00A77CBB" w:rsidP="00703EAC">
            <w:pPr>
              <w:spacing w:line="240" w:lineRule="auto"/>
              <w:ind w:firstLine="0"/>
              <w:jc w:val="left"/>
              <w:rPr>
                <w:snapToGrid/>
                <w:sz w:val="20"/>
                <w:szCs w:val="20"/>
              </w:rPr>
            </w:pPr>
          </w:p>
        </w:tc>
      </w:tr>
      <w:tr w:rsidR="00A77CBB" w:rsidRPr="00FA0444" w14:paraId="0C637FF9" w14:textId="77777777" w:rsidTr="00703EAC">
        <w:trPr>
          <w:trHeight w:val="300"/>
        </w:trPr>
        <w:tc>
          <w:tcPr>
            <w:tcW w:w="222" w:type="dxa"/>
            <w:tcBorders>
              <w:top w:val="nil"/>
              <w:left w:val="nil"/>
              <w:bottom w:val="nil"/>
              <w:right w:val="nil"/>
            </w:tcBorders>
            <w:shd w:val="clear" w:color="auto" w:fill="auto"/>
            <w:noWrap/>
            <w:vAlign w:val="bottom"/>
            <w:hideMark/>
          </w:tcPr>
          <w:p w14:paraId="1DA7E6CD"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D4E082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9CD86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25CAE5"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DE57BE0"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DFB3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A7732"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C2B7E52"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B9A02B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678BFC"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5722A66"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D15B74" w14:textId="77777777" w:rsidR="00A77CBB" w:rsidRPr="00FA0444" w:rsidRDefault="00A77CBB" w:rsidP="00703EA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25AE4729" w14:textId="77777777" w:rsidR="00A77CBB" w:rsidRPr="00FA0444" w:rsidRDefault="00A77CBB" w:rsidP="00703EA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ECB774"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7946A285"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25D5D02A" w14:textId="77777777" w:rsidR="00A77CBB" w:rsidRPr="00FA0444" w:rsidRDefault="00A77CBB" w:rsidP="00703EA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9F9AE0"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04053F06"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584F6CC5" w14:textId="77777777" w:rsidR="00A77CBB" w:rsidRPr="00FA0444" w:rsidRDefault="00A77CBB" w:rsidP="00703EA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7A0CA61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4DC3F5" w14:textId="77777777" w:rsidR="00A77CBB" w:rsidRPr="00FA0444" w:rsidRDefault="00A77CBB" w:rsidP="00703EAC">
            <w:pPr>
              <w:spacing w:line="240" w:lineRule="auto"/>
              <w:ind w:firstLine="0"/>
              <w:jc w:val="left"/>
              <w:rPr>
                <w:snapToGrid/>
                <w:sz w:val="20"/>
                <w:szCs w:val="20"/>
              </w:rPr>
            </w:pPr>
          </w:p>
        </w:tc>
      </w:tr>
      <w:tr w:rsidR="00A77CBB" w:rsidRPr="00FA0444" w14:paraId="79EB80B0" w14:textId="77777777" w:rsidTr="00703EAC">
        <w:trPr>
          <w:trHeight w:val="300"/>
        </w:trPr>
        <w:tc>
          <w:tcPr>
            <w:tcW w:w="222" w:type="dxa"/>
            <w:tcBorders>
              <w:top w:val="nil"/>
              <w:left w:val="nil"/>
              <w:bottom w:val="nil"/>
              <w:right w:val="nil"/>
            </w:tcBorders>
            <w:shd w:val="clear" w:color="auto" w:fill="auto"/>
            <w:noWrap/>
            <w:vAlign w:val="bottom"/>
            <w:hideMark/>
          </w:tcPr>
          <w:p w14:paraId="6031317F"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A44BE4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43E41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92E2DC"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315DFD9"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9395E1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DADB5C"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F1E5E2A" w14:textId="77777777" w:rsidR="00A77CBB" w:rsidRPr="00FA0444" w:rsidRDefault="00A77CBB" w:rsidP="00703EA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4B0F7A4D" w14:textId="77777777" w:rsidR="00A77CBB" w:rsidRPr="00FA0444" w:rsidRDefault="00A77CBB" w:rsidP="00703EA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2BD3BE5B" w14:textId="77777777" w:rsidR="00A77CBB" w:rsidRPr="00FA0444" w:rsidRDefault="00A77CBB" w:rsidP="00703EA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753A6F7D"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DD404B8"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C5FFDB"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BF5357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103BCA"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D2AB5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305201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AC342C"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75A498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DC3E689" w14:textId="77777777" w:rsidR="00A77CBB" w:rsidRPr="00FA0444" w:rsidRDefault="00A77CBB" w:rsidP="00703EA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F6FE078"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2035F7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6724C71" w14:textId="77777777" w:rsidR="00A77CBB" w:rsidRPr="00FA0444" w:rsidRDefault="00A77CBB" w:rsidP="00703EAC">
            <w:pPr>
              <w:spacing w:line="240" w:lineRule="auto"/>
              <w:ind w:firstLine="0"/>
              <w:jc w:val="left"/>
              <w:rPr>
                <w:snapToGrid/>
                <w:sz w:val="20"/>
                <w:szCs w:val="20"/>
              </w:rPr>
            </w:pPr>
          </w:p>
        </w:tc>
      </w:tr>
      <w:tr w:rsidR="00A77CBB" w:rsidRPr="00FA0444" w14:paraId="7453B7AE" w14:textId="77777777" w:rsidTr="00703EAC">
        <w:trPr>
          <w:trHeight w:val="300"/>
        </w:trPr>
        <w:tc>
          <w:tcPr>
            <w:tcW w:w="222" w:type="dxa"/>
            <w:tcBorders>
              <w:top w:val="nil"/>
              <w:left w:val="nil"/>
              <w:bottom w:val="nil"/>
              <w:right w:val="nil"/>
            </w:tcBorders>
            <w:shd w:val="clear" w:color="auto" w:fill="auto"/>
            <w:noWrap/>
            <w:vAlign w:val="bottom"/>
            <w:hideMark/>
          </w:tcPr>
          <w:p w14:paraId="5AB4D786" w14:textId="77777777" w:rsidR="00A77CBB" w:rsidRPr="00FA0444" w:rsidRDefault="00A77CBB" w:rsidP="00703EA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6BD059F" w14:textId="77777777" w:rsidR="00A77CBB" w:rsidRPr="00FA0444" w:rsidRDefault="00A77CBB" w:rsidP="00703EA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C8D8BB6"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5D35B4FC" w14:textId="77777777" w:rsidR="00A77CBB" w:rsidRPr="00FA0444" w:rsidRDefault="00A77CBB" w:rsidP="00703EA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706D08BA" w14:textId="77777777" w:rsidR="00A77CBB" w:rsidRPr="00FA0444" w:rsidRDefault="00A77CBB" w:rsidP="00703EA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21F4B7F7" w14:textId="77777777" w:rsidR="00A77CBB" w:rsidRPr="00FA0444" w:rsidRDefault="00A77CBB" w:rsidP="00703EA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444243E4" w14:textId="77777777" w:rsidR="00A77CBB" w:rsidRPr="00FA0444" w:rsidRDefault="00A77CBB" w:rsidP="00703EA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3D334E68" w14:textId="77777777" w:rsidR="00A77CBB" w:rsidRPr="00FA0444" w:rsidRDefault="00A77CBB" w:rsidP="00703EAC">
            <w:pPr>
              <w:spacing w:line="240" w:lineRule="auto"/>
              <w:ind w:firstLine="0"/>
              <w:jc w:val="left"/>
              <w:rPr>
                <w:snapToGrid/>
                <w:sz w:val="20"/>
                <w:szCs w:val="20"/>
              </w:rPr>
            </w:pPr>
          </w:p>
        </w:tc>
      </w:tr>
      <w:tr w:rsidR="00A77CBB" w:rsidRPr="00FA0444" w14:paraId="4FA52A76" w14:textId="77777777" w:rsidTr="00703EAC">
        <w:trPr>
          <w:trHeight w:val="210"/>
        </w:trPr>
        <w:tc>
          <w:tcPr>
            <w:tcW w:w="222" w:type="dxa"/>
            <w:tcBorders>
              <w:top w:val="nil"/>
              <w:left w:val="nil"/>
              <w:bottom w:val="nil"/>
              <w:right w:val="nil"/>
            </w:tcBorders>
            <w:shd w:val="clear" w:color="auto" w:fill="auto"/>
            <w:noWrap/>
            <w:vAlign w:val="bottom"/>
            <w:hideMark/>
          </w:tcPr>
          <w:p w14:paraId="4ABA8E7D" w14:textId="77777777" w:rsidR="00A77CBB" w:rsidRPr="00FA0444" w:rsidRDefault="00A77CBB" w:rsidP="00703EA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1F92A0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7ECF09FD"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67BF2405"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AD5D06C" w14:textId="77777777" w:rsidR="00A77CBB" w:rsidRPr="00FA0444" w:rsidRDefault="00A77CBB" w:rsidP="00703EA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67A99BB2"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70C6DB0C" w14:textId="77777777" w:rsidR="00A77CBB" w:rsidRPr="00FA0444" w:rsidRDefault="00A77CBB" w:rsidP="00703EA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17CE3DF8" w14:textId="77777777" w:rsidR="00A77CBB" w:rsidRPr="00FA0444" w:rsidRDefault="00A77CBB" w:rsidP="00703EA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E2C0811"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5A3E5E20" w14:textId="77777777" w:rsidR="00A77CBB" w:rsidRPr="00FA0444" w:rsidRDefault="00A77CBB" w:rsidP="00703EA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25ADC552" w14:textId="77777777" w:rsidR="00A77CBB" w:rsidRPr="00FA0444" w:rsidRDefault="00A77CBB" w:rsidP="00703EA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1677B083"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08BB3D47" w14:textId="77777777" w:rsidR="00A77CBB" w:rsidRPr="00FA0444" w:rsidRDefault="00A77CBB" w:rsidP="00703EA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22A7C4D" w14:textId="77777777" w:rsidR="00A77CBB" w:rsidRPr="00FA0444" w:rsidRDefault="00A77CBB" w:rsidP="00703EA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2EF4F99" w14:textId="77777777" w:rsidR="00A77CBB" w:rsidRPr="00FA0444" w:rsidRDefault="00A77CBB" w:rsidP="00703EA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31CD47D8" w14:textId="77777777" w:rsidR="00A77CBB" w:rsidRPr="00FA0444" w:rsidRDefault="00A77CBB" w:rsidP="00703EA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B4A0A35" w14:textId="77777777" w:rsidR="00A77CBB" w:rsidRPr="00FA0444" w:rsidRDefault="00A77CBB" w:rsidP="00703EA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2764A7A" w14:textId="77777777" w:rsidR="00A77CBB" w:rsidRPr="00FA0444" w:rsidRDefault="00A77CBB" w:rsidP="00703EA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1F13FF24" w14:textId="77777777" w:rsidR="00A77CBB" w:rsidRPr="00FA0444" w:rsidRDefault="00A77CBB" w:rsidP="00703EA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D2FD33B" w14:textId="77777777" w:rsidR="00A77CBB" w:rsidRPr="00FA0444" w:rsidRDefault="00A77CBB" w:rsidP="00703EA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0EC75F65" w14:textId="77777777" w:rsidR="00A77CBB" w:rsidRPr="00FA0444" w:rsidRDefault="00A77CBB" w:rsidP="00703EA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11A35AD2" w14:textId="77777777" w:rsidR="00A77CBB" w:rsidRPr="00FA0444" w:rsidRDefault="00A77CBB" w:rsidP="00703EA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2DFD573" w14:textId="77777777" w:rsidR="00A77CBB" w:rsidRPr="00FA0444" w:rsidRDefault="00A77CBB" w:rsidP="00703EA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200C683B"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70775E7"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442E9ED" w14:textId="77777777" w:rsidR="00A77CBB" w:rsidRPr="00FA0444" w:rsidRDefault="00A77CBB" w:rsidP="00703EA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614D5C1"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5930D8"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0B39F3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F0E005" w14:textId="77777777" w:rsidR="00A77CBB" w:rsidRPr="00FA0444" w:rsidRDefault="00A77CBB" w:rsidP="00703EA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4CEF922"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338549C"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12B48C" w14:textId="77777777" w:rsidR="00A77CBB" w:rsidRPr="00FA0444" w:rsidRDefault="00A77CBB" w:rsidP="00703EAC">
            <w:pPr>
              <w:spacing w:line="240" w:lineRule="auto"/>
              <w:ind w:firstLine="0"/>
              <w:jc w:val="left"/>
              <w:rPr>
                <w:snapToGrid/>
                <w:sz w:val="20"/>
                <w:szCs w:val="20"/>
              </w:rPr>
            </w:pPr>
          </w:p>
        </w:tc>
      </w:tr>
      <w:tr w:rsidR="00A77CBB" w:rsidRPr="00FA0444" w14:paraId="709F6460" w14:textId="77777777" w:rsidTr="00703EA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AD546" w14:textId="77777777" w:rsidR="00A77CBB" w:rsidRPr="00FA0444" w:rsidRDefault="00A77CBB" w:rsidP="00703EA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4A131" w14:textId="77777777" w:rsidR="00A77CBB" w:rsidRPr="00FA0444" w:rsidRDefault="00A77CBB" w:rsidP="00703EA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2598A893" w14:textId="77777777" w:rsidR="00A77CBB" w:rsidRPr="00FA0444" w:rsidRDefault="00A77CBB" w:rsidP="00703EA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87C5B9" w14:textId="77777777" w:rsidR="00A77CBB" w:rsidRPr="00FA0444" w:rsidRDefault="00A77CBB" w:rsidP="00703EA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2FB93E7F" w14:textId="77777777" w:rsidR="00A77CBB" w:rsidRPr="00FA0444" w:rsidRDefault="00A77CBB" w:rsidP="00703EAC">
            <w:pPr>
              <w:spacing w:line="240" w:lineRule="auto"/>
              <w:ind w:firstLine="0"/>
              <w:jc w:val="center"/>
              <w:rPr>
                <w:snapToGrid/>
                <w:sz w:val="20"/>
                <w:szCs w:val="20"/>
              </w:rPr>
            </w:pPr>
            <w:r w:rsidRPr="00FA0444">
              <w:rPr>
                <w:snapToGrid/>
                <w:sz w:val="20"/>
                <w:szCs w:val="20"/>
              </w:rPr>
              <w:t>Выполнено работ</w:t>
            </w:r>
          </w:p>
        </w:tc>
      </w:tr>
      <w:tr w:rsidR="00A77CBB" w:rsidRPr="00FA0444" w14:paraId="4BD78CC6" w14:textId="77777777" w:rsidTr="00703EA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DDAB9B4" w14:textId="77777777" w:rsidR="00A77CBB" w:rsidRPr="00FA0444" w:rsidRDefault="00A77CBB" w:rsidP="00703EA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3B12E790" w14:textId="77777777" w:rsidR="00A77CBB" w:rsidRPr="00FA0444" w:rsidRDefault="00A77CBB" w:rsidP="00703EA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5F4A497D" w14:textId="77777777" w:rsidR="00A77CBB" w:rsidRPr="00FA0444" w:rsidRDefault="00A77CBB" w:rsidP="00703EA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3FF239DF" w14:textId="77777777" w:rsidR="00A77CBB" w:rsidRPr="00FA0444" w:rsidRDefault="00A77CBB" w:rsidP="00703EA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4AA2E459" w14:textId="77777777" w:rsidR="00A77CBB" w:rsidRPr="00FA0444" w:rsidRDefault="00A77CBB" w:rsidP="00703EA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61EF6FB" w14:textId="77777777" w:rsidR="00A77CBB" w:rsidRPr="00FA0444" w:rsidRDefault="00A77CBB" w:rsidP="00703EA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4CF5F46B" w14:textId="77777777" w:rsidR="00A77CBB" w:rsidRPr="00FA0444" w:rsidRDefault="00A77CBB" w:rsidP="00703EA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12AE82AB" w14:textId="77777777" w:rsidR="00A77CBB" w:rsidRPr="00FA0444" w:rsidRDefault="00A77CBB" w:rsidP="00703EA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A77CBB" w:rsidRPr="00FA0444" w14:paraId="01528728"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059AE" w14:textId="77777777" w:rsidR="00A77CBB" w:rsidRPr="00FA0444" w:rsidRDefault="00A77CBB" w:rsidP="00703EA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BD2234" w14:textId="77777777" w:rsidR="00A77CBB" w:rsidRPr="00FA0444" w:rsidRDefault="00A77CBB" w:rsidP="00703EA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4D6155B" w14:textId="77777777" w:rsidR="00A77CBB" w:rsidRPr="00FA0444" w:rsidRDefault="00A77CBB" w:rsidP="00703EA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53FE368C" w14:textId="77777777" w:rsidR="00A77CBB" w:rsidRPr="00FA0444" w:rsidRDefault="00A77CBB" w:rsidP="00703EA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7F87AD" w14:textId="77777777" w:rsidR="00A77CBB" w:rsidRPr="00FA0444" w:rsidRDefault="00A77CBB" w:rsidP="00703EA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984EA7C" w14:textId="77777777" w:rsidR="00A77CBB" w:rsidRPr="00FA0444" w:rsidRDefault="00A77CBB" w:rsidP="00703EA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B2493CE" w14:textId="77777777" w:rsidR="00A77CBB" w:rsidRPr="00FA0444" w:rsidRDefault="00A77CBB" w:rsidP="00703EA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4709DF" w14:textId="77777777" w:rsidR="00A77CBB" w:rsidRPr="00FA0444" w:rsidRDefault="00A77CBB" w:rsidP="00703EAC">
            <w:pPr>
              <w:spacing w:line="240" w:lineRule="auto"/>
              <w:ind w:firstLine="0"/>
              <w:jc w:val="center"/>
              <w:rPr>
                <w:snapToGrid/>
                <w:sz w:val="20"/>
                <w:szCs w:val="20"/>
              </w:rPr>
            </w:pPr>
            <w:r w:rsidRPr="00FA0444">
              <w:rPr>
                <w:snapToGrid/>
                <w:sz w:val="20"/>
                <w:szCs w:val="20"/>
              </w:rPr>
              <w:t>8</w:t>
            </w:r>
          </w:p>
        </w:tc>
      </w:tr>
      <w:tr w:rsidR="00A77CBB" w:rsidRPr="00FA0444" w14:paraId="102DFE6C"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17C686"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27D6F9"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86F0106"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587129B"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9E18C76"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D687FF"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2C28AA"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220D23C" w14:textId="77777777" w:rsidR="00A77CBB" w:rsidRPr="00FA0444" w:rsidRDefault="00A77CBB" w:rsidP="00703EAC">
            <w:pPr>
              <w:spacing w:line="240" w:lineRule="auto"/>
              <w:ind w:firstLine="0"/>
              <w:jc w:val="center"/>
              <w:rPr>
                <w:snapToGrid/>
                <w:sz w:val="20"/>
                <w:szCs w:val="20"/>
              </w:rPr>
            </w:pPr>
          </w:p>
        </w:tc>
      </w:tr>
      <w:tr w:rsidR="00A77CBB" w:rsidRPr="00FA0444" w14:paraId="65652EB2"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8638AB"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38E43E"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098FC7D"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81AF27F"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CD5B6A0"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DCBD7D9"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0249F7A"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806BBF2" w14:textId="77777777" w:rsidR="00A77CBB" w:rsidRPr="00FA0444" w:rsidRDefault="00A77CBB" w:rsidP="00703EAC">
            <w:pPr>
              <w:spacing w:line="240" w:lineRule="auto"/>
              <w:ind w:firstLine="0"/>
              <w:jc w:val="center"/>
              <w:rPr>
                <w:snapToGrid/>
                <w:sz w:val="20"/>
                <w:szCs w:val="20"/>
              </w:rPr>
            </w:pPr>
          </w:p>
        </w:tc>
      </w:tr>
      <w:tr w:rsidR="00A77CBB" w:rsidRPr="00FA0444" w14:paraId="7893BD7D"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5BD3F33"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82E6DE0"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83A2F60"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B38393C"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6F897F4"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EA275B"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6F4C559"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743A166" w14:textId="77777777" w:rsidR="00A77CBB" w:rsidRPr="00FA0444" w:rsidRDefault="00A77CBB" w:rsidP="00703EAC">
            <w:pPr>
              <w:spacing w:line="240" w:lineRule="auto"/>
              <w:ind w:firstLine="0"/>
              <w:jc w:val="center"/>
              <w:rPr>
                <w:snapToGrid/>
                <w:sz w:val="20"/>
                <w:szCs w:val="20"/>
              </w:rPr>
            </w:pPr>
          </w:p>
        </w:tc>
      </w:tr>
      <w:tr w:rsidR="00A77CBB" w:rsidRPr="00FA0444" w14:paraId="5506BB1F"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D952EE"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4F4B4D"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F08B6D0"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C5A54B5"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0706313"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2956FAB"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9E9F3EC"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F3F9367" w14:textId="77777777" w:rsidR="00A77CBB" w:rsidRPr="00FA0444" w:rsidRDefault="00A77CBB" w:rsidP="00703EAC">
            <w:pPr>
              <w:spacing w:line="240" w:lineRule="auto"/>
              <w:ind w:firstLine="0"/>
              <w:jc w:val="center"/>
              <w:rPr>
                <w:snapToGrid/>
                <w:sz w:val="20"/>
                <w:szCs w:val="20"/>
              </w:rPr>
            </w:pPr>
          </w:p>
        </w:tc>
      </w:tr>
      <w:tr w:rsidR="00A77CBB" w:rsidRPr="00FA0444" w14:paraId="50D668AA"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4572E5"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955A4D7"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5A1AA70"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6147ED3"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B525378"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059153C"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4907558"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4F25C94" w14:textId="77777777" w:rsidR="00A77CBB" w:rsidRPr="00FA0444" w:rsidRDefault="00A77CBB" w:rsidP="00703EAC">
            <w:pPr>
              <w:spacing w:line="240" w:lineRule="auto"/>
              <w:ind w:firstLine="0"/>
              <w:jc w:val="center"/>
              <w:rPr>
                <w:snapToGrid/>
                <w:sz w:val="20"/>
                <w:szCs w:val="20"/>
              </w:rPr>
            </w:pPr>
          </w:p>
        </w:tc>
      </w:tr>
      <w:tr w:rsidR="00A77CBB" w:rsidRPr="00FA0444" w14:paraId="37073206"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7A25DD"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50B5C8A"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FE9D807"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911395E"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4D2A729"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063ABD5"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AC3DF58"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75C326C" w14:textId="77777777" w:rsidR="00A77CBB" w:rsidRPr="00FA0444" w:rsidRDefault="00A77CBB" w:rsidP="00703EAC">
            <w:pPr>
              <w:spacing w:line="240" w:lineRule="auto"/>
              <w:ind w:firstLine="0"/>
              <w:jc w:val="center"/>
              <w:rPr>
                <w:snapToGrid/>
                <w:sz w:val="20"/>
                <w:szCs w:val="20"/>
              </w:rPr>
            </w:pPr>
          </w:p>
        </w:tc>
      </w:tr>
      <w:tr w:rsidR="00A77CBB" w:rsidRPr="00FA0444" w14:paraId="18015E4D"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16F363"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D83E352"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7B4B022"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9D5DF0B"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CDA88E8"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6C2F2F0"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FEEC60B"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6305A34" w14:textId="77777777" w:rsidR="00A77CBB" w:rsidRPr="00FA0444" w:rsidRDefault="00A77CBB" w:rsidP="00703EAC">
            <w:pPr>
              <w:spacing w:line="240" w:lineRule="auto"/>
              <w:ind w:firstLine="0"/>
              <w:jc w:val="center"/>
              <w:rPr>
                <w:snapToGrid/>
                <w:sz w:val="20"/>
                <w:szCs w:val="20"/>
              </w:rPr>
            </w:pPr>
          </w:p>
        </w:tc>
      </w:tr>
      <w:tr w:rsidR="00A77CBB" w:rsidRPr="00FA0444" w14:paraId="41456200"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8B688C"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A367BA9"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732A9BB"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DA652A3"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0BCF9AE"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CC3401C"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97F38FB"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0B9C19D" w14:textId="77777777" w:rsidR="00A77CBB" w:rsidRPr="00FA0444" w:rsidRDefault="00A77CBB" w:rsidP="00703EAC">
            <w:pPr>
              <w:spacing w:line="240" w:lineRule="auto"/>
              <w:ind w:firstLine="0"/>
              <w:jc w:val="center"/>
              <w:rPr>
                <w:snapToGrid/>
                <w:sz w:val="20"/>
                <w:szCs w:val="20"/>
              </w:rPr>
            </w:pPr>
          </w:p>
        </w:tc>
      </w:tr>
      <w:tr w:rsidR="00A77CBB" w:rsidRPr="00FA0444" w14:paraId="6504AA32" w14:textId="77777777" w:rsidTr="00703EA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CD7C29" w14:textId="77777777" w:rsidR="00A77CBB" w:rsidRPr="00FA0444" w:rsidRDefault="00A77CBB" w:rsidP="00703EA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F20E26B" w14:textId="77777777" w:rsidR="00A77CBB" w:rsidRPr="00FA0444" w:rsidRDefault="00A77CBB" w:rsidP="00703EA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B9B258B" w14:textId="77777777" w:rsidR="00A77CBB" w:rsidRPr="00FA0444" w:rsidRDefault="00A77CBB" w:rsidP="00703EA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9FC3D4E" w14:textId="77777777" w:rsidR="00A77CBB" w:rsidRPr="00FA0444" w:rsidRDefault="00A77CBB" w:rsidP="00703EA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CC8C430" w14:textId="77777777" w:rsidR="00A77CBB" w:rsidRPr="00FA0444" w:rsidRDefault="00A77CBB" w:rsidP="00703EA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D1B19AA" w14:textId="77777777" w:rsidR="00A77CBB" w:rsidRPr="00FA0444" w:rsidRDefault="00A77CBB" w:rsidP="00703EA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3B45962" w14:textId="77777777" w:rsidR="00A77CBB" w:rsidRPr="00FA0444" w:rsidRDefault="00A77CBB" w:rsidP="00703EA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60182" w14:textId="77777777" w:rsidR="00A77CBB" w:rsidRPr="00FA0444" w:rsidRDefault="00A77CBB" w:rsidP="00703EAC">
            <w:pPr>
              <w:spacing w:line="240" w:lineRule="auto"/>
              <w:ind w:firstLine="0"/>
              <w:jc w:val="center"/>
              <w:rPr>
                <w:snapToGrid/>
                <w:sz w:val="20"/>
                <w:szCs w:val="20"/>
              </w:rPr>
            </w:pPr>
          </w:p>
        </w:tc>
      </w:tr>
      <w:tr w:rsidR="00A77CBB" w:rsidRPr="00FA0444" w14:paraId="6EC571B1" w14:textId="77777777" w:rsidTr="00703EAC">
        <w:trPr>
          <w:trHeight w:val="300"/>
        </w:trPr>
        <w:tc>
          <w:tcPr>
            <w:tcW w:w="222" w:type="dxa"/>
            <w:tcBorders>
              <w:top w:val="nil"/>
              <w:left w:val="nil"/>
              <w:bottom w:val="nil"/>
              <w:right w:val="nil"/>
            </w:tcBorders>
            <w:shd w:val="clear" w:color="auto" w:fill="auto"/>
            <w:noWrap/>
            <w:vAlign w:val="bottom"/>
            <w:hideMark/>
          </w:tcPr>
          <w:p w14:paraId="7F02356C" w14:textId="77777777" w:rsidR="00A77CBB" w:rsidRPr="00FA0444" w:rsidRDefault="00A77CBB" w:rsidP="00703EA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2C87AB4"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1818A5"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2FD6"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C15D990"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86BA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581AE1"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0BD86B"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27A60E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E55F0D"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97C78B3"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2F31F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9D6AE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1B48BC"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3C210D6"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0CD8F3"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2EBE22E"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50DAF2"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EC66C2" w14:textId="77777777" w:rsidR="00A77CBB" w:rsidRPr="00FA0444" w:rsidRDefault="00A77CBB" w:rsidP="00703EA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3E2EE93B" w14:textId="77777777" w:rsidR="00A77CBB" w:rsidRPr="00FA0444" w:rsidRDefault="00A77CBB" w:rsidP="00703EA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66496"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83D9466" w14:textId="77777777" w:rsidR="00A77CBB" w:rsidRPr="00FA0444" w:rsidRDefault="00A77CBB" w:rsidP="00703EA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6D72F8F3"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r>
      <w:tr w:rsidR="00A77CBB" w:rsidRPr="00FA0444" w14:paraId="768D7336" w14:textId="77777777" w:rsidTr="00703EAC">
        <w:trPr>
          <w:trHeight w:val="300"/>
        </w:trPr>
        <w:tc>
          <w:tcPr>
            <w:tcW w:w="222" w:type="dxa"/>
            <w:tcBorders>
              <w:top w:val="nil"/>
              <w:left w:val="nil"/>
              <w:bottom w:val="nil"/>
              <w:right w:val="nil"/>
            </w:tcBorders>
            <w:shd w:val="clear" w:color="auto" w:fill="auto"/>
            <w:noWrap/>
            <w:vAlign w:val="bottom"/>
            <w:hideMark/>
          </w:tcPr>
          <w:p w14:paraId="27A79767" w14:textId="77777777" w:rsidR="00A77CBB" w:rsidRPr="00FA0444" w:rsidRDefault="00A77CBB" w:rsidP="00703EA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36806E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DCFC5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C9998E"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114B168"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1E6ADEF"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AB8AC7" w14:textId="77777777" w:rsidR="00A77CBB" w:rsidRPr="00FA0444" w:rsidRDefault="00A77CBB" w:rsidP="00703EA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4F7F624" w14:textId="77777777" w:rsidR="00A77CBB" w:rsidRPr="00FA0444" w:rsidRDefault="00A77CBB" w:rsidP="00703EA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7AABAF6"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D36130"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441E8B"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B548580"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925285"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C749C0B"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0934923"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D696FD9"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0F4B126"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63CD191"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6405FDF" w14:textId="77777777" w:rsidR="00A77CBB" w:rsidRPr="00FA0444" w:rsidRDefault="00A77CBB" w:rsidP="00703EA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EAAD0B1" w14:textId="77777777" w:rsidR="00A77CBB" w:rsidRPr="00FA0444" w:rsidRDefault="00A77CBB" w:rsidP="00703EA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0A14F89C"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1923822" w14:textId="77777777" w:rsidR="00A77CBB" w:rsidRPr="00FA0444" w:rsidRDefault="00A77CBB" w:rsidP="00703EA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41806AC9"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r>
      <w:tr w:rsidR="00A77CBB" w:rsidRPr="00FA0444" w14:paraId="0573699D" w14:textId="77777777" w:rsidTr="00703EAC">
        <w:trPr>
          <w:trHeight w:val="300"/>
        </w:trPr>
        <w:tc>
          <w:tcPr>
            <w:tcW w:w="222" w:type="dxa"/>
            <w:tcBorders>
              <w:top w:val="nil"/>
              <w:left w:val="nil"/>
              <w:bottom w:val="nil"/>
              <w:right w:val="nil"/>
            </w:tcBorders>
            <w:shd w:val="clear" w:color="auto" w:fill="auto"/>
            <w:noWrap/>
            <w:vAlign w:val="bottom"/>
            <w:hideMark/>
          </w:tcPr>
          <w:p w14:paraId="2B89E8C9" w14:textId="77777777" w:rsidR="00A77CBB" w:rsidRPr="00FA0444" w:rsidRDefault="00A77CBB" w:rsidP="00703EA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64B43EC2" w14:textId="77777777" w:rsidR="00A77CBB" w:rsidRPr="00FA0444" w:rsidRDefault="00A77CBB" w:rsidP="00703EA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71D88D36"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1BAE50AC" w14:textId="77777777" w:rsidR="00A77CBB" w:rsidRPr="00FA0444" w:rsidRDefault="00A77CBB" w:rsidP="00703EA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09599A4C"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D8117D8" w14:textId="77777777" w:rsidR="00A77CBB" w:rsidRPr="00FA0444" w:rsidRDefault="00A77CBB" w:rsidP="00703EA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C7CA92F"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r>
      <w:tr w:rsidR="00A77CBB" w:rsidRPr="00FA0444" w14:paraId="04382678" w14:textId="77777777" w:rsidTr="00703EAC">
        <w:trPr>
          <w:trHeight w:val="70"/>
        </w:trPr>
        <w:tc>
          <w:tcPr>
            <w:tcW w:w="222" w:type="dxa"/>
            <w:tcBorders>
              <w:top w:val="nil"/>
              <w:left w:val="nil"/>
              <w:bottom w:val="nil"/>
              <w:right w:val="nil"/>
            </w:tcBorders>
            <w:shd w:val="clear" w:color="auto" w:fill="auto"/>
            <w:noWrap/>
            <w:vAlign w:val="bottom"/>
            <w:hideMark/>
          </w:tcPr>
          <w:p w14:paraId="37A75120" w14:textId="77777777" w:rsidR="00A77CBB" w:rsidRPr="00FA0444" w:rsidRDefault="00A77CBB" w:rsidP="00703EA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28E00F18"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AFD6B9"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D4A3B"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8A576CC" w14:textId="77777777" w:rsidR="00A77CBB" w:rsidRPr="00FA0444" w:rsidRDefault="00A77CBB" w:rsidP="00703EA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ECB673F" w14:textId="77777777" w:rsidR="00A77CBB" w:rsidRPr="00FA0444" w:rsidRDefault="00A77CBB" w:rsidP="00703EA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4C44AE62" w14:textId="77777777" w:rsidR="00A77CBB" w:rsidRPr="00FA0444" w:rsidRDefault="00A77CBB" w:rsidP="00703EA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01E2BEEC" w14:textId="77777777" w:rsidR="00A77CBB" w:rsidRPr="00FA0444" w:rsidRDefault="00A77CBB" w:rsidP="00703EA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72C304A0" w14:textId="77777777" w:rsidR="00A77CBB" w:rsidRPr="00FA0444" w:rsidRDefault="00A77CBB" w:rsidP="00703EA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3E95645D" w14:textId="77777777" w:rsidR="00A77CBB" w:rsidRPr="00FA0444" w:rsidRDefault="00A77CBB" w:rsidP="00703EAC">
            <w:pPr>
              <w:spacing w:line="240" w:lineRule="auto"/>
              <w:ind w:firstLine="0"/>
              <w:jc w:val="center"/>
              <w:rPr>
                <w:snapToGrid/>
                <w:sz w:val="16"/>
                <w:szCs w:val="16"/>
              </w:rPr>
            </w:pPr>
            <w:r w:rsidRPr="00FA0444">
              <w:rPr>
                <w:snapToGrid/>
                <w:sz w:val="16"/>
                <w:szCs w:val="16"/>
              </w:rPr>
              <w:t>(расшифровка подписи)</w:t>
            </w:r>
          </w:p>
        </w:tc>
      </w:tr>
      <w:tr w:rsidR="00A77CBB" w:rsidRPr="00FA0444" w14:paraId="1E2C951A" w14:textId="77777777" w:rsidTr="00703EAC">
        <w:trPr>
          <w:trHeight w:val="300"/>
        </w:trPr>
        <w:tc>
          <w:tcPr>
            <w:tcW w:w="222" w:type="dxa"/>
            <w:tcBorders>
              <w:top w:val="nil"/>
              <w:left w:val="nil"/>
              <w:bottom w:val="nil"/>
              <w:right w:val="nil"/>
            </w:tcBorders>
            <w:shd w:val="clear" w:color="auto" w:fill="auto"/>
            <w:noWrap/>
            <w:vAlign w:val="bottom"/>
            <w:hideMark/>
          </w:tcPr>
          <w:p w14:paraId="79288589" w14:textId="77777777" w:rsidR="00A77CBB" w:rsidRPr="00FA0444" w:rsidRDefault="00A77CBB" w:rsidP="00703EA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2297BE99" w14:textId="77777777" w:rsidR="00A77CBB" w:rsidRPr="00FA0444" w:rsidRDefault="00A77CBB" w:rsidP="00703EA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3277C7BA"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383603BC" w14:textId="77777777" w:rsidR="00A77CBB" w:rsidRPr="00FA0444" w:rsidRDefault="00A77CBB" w:rsidP="00703EA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0B3A22FC"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505CCF4C" w14:textId="77777777" w:rsidR="00A77CBB" w:rsidRPr="00FA0444" w:rsidRDefault="00A77CBB" w:rsidP="00703EA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38987D4" w14:textId="77777777" w:rsidR="00A77CBB" w:rsidRPr="00FA0444" w:rsidRDefault="00A77CBB" w:rsidP="00703EAC">
            <w:pPr>
              <w:spacing w:line="240" w:lineRule="auto"/>
              <w:ind w:firstLine="0"/>
              <w:jc w:val="center"/>
              <w:rPr>
                <w:snapToGrid/>
                <w:sz w:val="22"/>
                <w:szCs w:val="22"/>
              </w:rPr>
            </w:pPr>
            <w:r w:rsidRPr="00FA0444">
              <w:rPr>
                <w:snapToGrid/>
                <w:sz w:val="22"/>
                <w:szCs w:val="22"/>
              </w:rPr>
              <w:t> </w:t>
            </w:r>
          </w:p>
        </w:tc>
      </w:tr>
      <w:tr w:rsidR="00A77CBB" w:rsidRPr="00FA0444" w14:paraId="45C10453" w14:textId="77777777" w:rsidTr="00703EAC">
        <w:trPr>
          <w:trHeight w:val="210"/>
        </w:trPr>
        <w:tc>
          <w:tcPr>
            <w:tcW w:w="222" w:type="dxa"/>
            <w:tcBorders>
              <w:top w:val="nil"/>
              <w:left w:val="nil"/>
              <w:bottom w:val="nil"/>
              <w:right w:val="nil"/>
            </w:tcBorders>
            <w:shd w:val="clear" w:color="auto" w:fill="auto"/>
            <w:noWrap/>
            <w:vAlign w:val="bottom"/>
            <w:hideMark/>
          </w:tcPr>
          <w:p w14:paraId="2F60CC0E" w14:textId="77777777" w:rsidR="00A77CBB" w:rsidRPr="00FA0444" w:rsidRDefault="00A77CBB" w:rsidP="00703EA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2F81051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DDCB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F90E48"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0A5A3AA" w14:textId="77777777" w:rsidR="00A77CBB" w:rsidRPr="00FA0444" w:rsidRDefault="00A77CBB" w:rsidP="00703EA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84A3D8" w14:textId="77777777" w:rsidR="00A77CBB" w:rsidRPr="00FA0444" w:rsidRDefault="00A77CBB" w:rsidP="00703EA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648E95AB" w14:textId="77777777" w:rsidR="00A77CBB" w:rsidRPr="00FA0444" w:rsidRDefault="00A77CBB" w:rsidP="00703EA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D10B93B" w14:textId="77777777" w:rsidR="00A77CBB" w:rsidRPr="00FA0444" w:rsidRDefault="00A77CBB" w:rsidP="00703EA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159EECCB" w14:textId="77777777" w:rsidR="00A77CBB" w:rsidRPr="00FA0444" w:rsidRDefault="00A77CBB" w:rsidP="00703EA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0CEEF1DB" w14:textId="77777777" w:rsidR="00A77CBB" w:rsidRPr="00FA0444" w:rsidRDefault="00A77CBB" w:rsidP="00703EAC">
            <w:pPr>
              <w:spacing w:line="240" w:lineRule="auto"/>
              <w:ind w:firstLine="0"/>
              <w:jc w:val="center"/>
              <w:rPr>
                <w:snapToGrid/>
                <w:sz w:val="16"/>
                <w:szCs w:val="16"/>
              </w:rPr>
            </w:pPr>
            <w:r w:rsidRPr="00FA0444">
              <w:rPr>
                <w:snapToGrid/>
                <w:sz w:val="16"/>
                <w:szCs w:val="16"/>
              </w:rPr>
              <w:t>(расшифровка подписи)</w:t>
            </w:r>
          </w:p>
        </w:tc>
      </w:tr>
      <w:tr w:rsidR="00A77CBB" w:rsidRPr="00FA0444" w14:paraId="5B9C15AB" w14:textId="77777777" w:rsidTr="00703EAC">
        <w:trPr>
          <w:trHeight w:val="210"/>
        </w:trPr>
        <w:tc>
          <w:tcPr>
            <w:tcW w:w="222" w:type="dxa"/>
            <w:tcBorders>
              <w:top w:val="nil"/>
              <w:left w:val="nil"/>
              <w:bottom w:val="nil"/>
              <w:right w:val="nil"/>
            </w:tcBorders>
            <w:shd w:val="clear" w:color="auto" w:fill="auto"/>
            <w:noWrap/>
            <w:vAlign w:val="bottom"/>
          </w:tcPr>
          <w:p w14:paraId="18CFAC9C" w14:textId="77777777" w:rsidR="00A77CBB" w:rsidRPr="00FA0444" w:rsidRDefault="00A77CBB" w:rsidP="00703EA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721DA8F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6E748AB"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21DBB299"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45F4F68" w14:textId="77777777" w:rsidR="00A77CBB" w:rsidRPr="00FA0444" w:rsidRDefault="00A77CBB" w:rsidP="00703EA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5776089E" w14:textId="77777777" w:rsidR="00A77CBB" w:rsidRPr="00FA0444" w:rsidRDefault="00A77CBB" w:rsidP="00703EA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6358C4F" w14:textId="77777777" w:rsidR="00A77CBB" w:rsidRPr="00FA0444" w:rsidRDefault="00A77CBB" w:rsidP="00703EA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2F5496A8" w14:textId="77777777" w:rsidR="00A77CBB" w:rsidRPr="00FA0444" w:rsidRDefault="00A77CBB" w:rsidP="00703EA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B246A58" w14:textId="77777777" w:rsidR="00A77CBB" w:rsidRPr="00FA0444" w:rsidRDefault="00A77CBB" w:rsidP="00703EA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1F109E78" w14:textId="77777777" w:rsidR="00A77CBB" w:rsidRPr="00FA0444" w:rsidRDefault="00A77CBB" w:rsidP="00703EAC">
            <w:pPr>
              <w:spacing w:line="240" w:lineRule="auto"/>
              <w:ind w:firstLine="0"/>
              <w:jc w:val="center"/>
              <w:rPr>
                <w:snapToGrid/>
                <w:sz w:val="16"/>
                <w:szCs w:val="16"/>
              </w:rPr>
            </w:pPr>
          </w:p>
        </w:tc>
      </w:tr>
      <w:tr w:rsidR="00A77CBB" w:rsidRPr="00FA0444" w14:paraId="3F3725D8" w14:textId="77777777" w:rsidTr="00703EAC">
        <w:trPr>
          <w:trHeight w:val="315"/>
        </w:trPr>
        <w:tc>
          <w:tcPr>
            <w:tcW w:w="222" w:type="dxa"/>
            <w:tcBorders>
              <w:top w:val="nil"/>
              <w:left w:val="nil"/>
              <w:bottom w:val="nil"/>
              <w:right w:val="nil"/>
            </w:tcBorders>
            <w:shd w:val="clear" w:color="auto" w:fill="auto"/>
            <w:noWrap/>
            <w:vAlign w:val="bottom"/>
          </w:tcPr>
          <w:p w14:paraId="0DF8242E" w14:textId="77777777" w:rsidR="00A77CBB" w:rsidRPr="00FA0444" w:rsidRDefault="00A77CBB" w:rsidP="00703EA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390B12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E83692"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827B58" w14:textId="77777777" w:rsidR="00A77CBB" w:rsidRPr="00FA0444" w:rsidRDefault="00A77CBB" w:rsidP="00703EA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73C2C5EB" w14:textId="77777777" w:rsidR="00A77CBB" w:rsidRPr="00FA0444" w:rsidRDefault="00A77CBB" w:rsidP="00703EA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122FB83E" w14:textId="77777777" w:rsidR="00A77CBB" w:rsidRPr="00FA0444" w:rsidRDefault="00A77CBB" w:rsidP="00703EA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4BBBDD57" w14:textId="77777777" w:rsidR="00A77CBB" w:rsidRPr="00FA0444" w:rsidRDefault="00A77CBB" w:rsidP="00703EA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01274301" w14:textId="77777777" w:rsidR="00A77CBB" w:rsidRPr="00FA0444" w:rsidRDefault="00A77CBB" w:rsidP="00703EA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5A421C28" w14:textId="77777777" w:rsidR="00A77CBB" w:rsidRPr="00FA0444" w:rsidRDefault="00A77CBB" w:rsidP="00703EA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53F1D79" w14:textId="77777777" w:rsidR="00A77CBB" w:rsidRPr="00FA0444" w:rsidRDefault="00A77CBB" w:rsidP="00703EA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15A825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467C0D"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311C6A7" w14:textId="77777777" w:rsidR="00A77CBB" w:rsidRPr="00FA0444" w:rsidRDefault="00A77CBB" w:rsidP="00703EA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BFEDCE5" w14:textId="77777777" w:rsidR="00A77CBB" w:rsidRPr="00FA0444" w:rsidRDefault="00A77CBB" w:rsidP="00703EA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B6D0A12" w14:textId="77777777" w:rsidR="00A77CBB" w:rsidRPr="00FA0444" w:rsidRDefault="00A77CBB" w:rsidP="00703EA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815F3"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DEFB12" w14:textId="77777777" w:rsidR="00A77CBB" w:rsidRPr="00FA0444" w:rsidRDefault="00A77CBB" w:rsidP="00703EA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A52BBAD" w14:textId="77777777" w:rsidR="00A77CBB" w:rsidRPr="00FA0444" w:rsidRDefault="00A77CBB" w:rsidP="00703EA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2F6C965" w14:textId="77777777" w:rsidR="00A77CBB" w:rsidRPr="00FA0444" w:rsidRDefault="00A77CBB" w:rsidP="00703EA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098F099" w14:textId="77777777" w:rsidR="00A77CBB" w:rsidRPr="00FA0444" w:rsidRDefault="00A77CBB" w:rsidP="00703EA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652ED4E" w14:textId="77777777" w:rsidR="00A77CBB" w:rsidRPr="00FA0444" w:rsidRDefault="00A77CBB" w:rsidP="00703EA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666AD5D" w14:textId="77777777" w:rsidR="00A77CBB" w:rsidRPr="00FA0444" w:rsidRDefault="00A77CBB" w:rsidP="00703EA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C15B56E"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E257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50EECC"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E5DF67"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B83D59" w14:textId="77777777" w:rsidR="00A77CBB" w:rsidRPr="00FA0444" w:rsidRDefault="00A77CBB" w:rsidP="00703EA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3164B63" w14:textId="77777777" w:rsidR="00A77CBB" w:rsidRPr="00FA0444" w:rsidRDefault="00A77CBB" w:rsidP="00703EA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56D673" w14:textId="77777777" w:rsidR="00A77CBB" w:rsidRPr="00FA0444" w:rsidRDefault="00A77CBB" w:rsidP="00703EA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36DF08B" w14:textId="77777777" w:rsidR="00A77CBB" w:rsidRPr="00FA0444" w:rsidRDefault="00A77CBB" w:rsidP="00703EA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BB1B439" w14:textId="77777777" w:rsidR="00A77CBB" w:rsidRPr="00FA0444" w:rsidRDefault="00A77CBB" w:rsidP="00703EA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B5BE398" w14:textId="77777777" w:rsidR="00A77CBB" w:rsidRPr="00FA0444" w:rsidRDefault="00A77CBB" w:rsidP="00703EAC">
            <w:pPr>
              <w:spacing w:line="240" w:lineRule="auto"/>
              <w:ind w:firstLine="0"/>
              <w:jc w:val="left"/>
              <w:rPr>
                <w:snapToGrid/>
                <w:sz w:val="20"/>
                <w:szCs w:val="20"/>
              </w:rPr>
            </w:pPr>
          </w:p>
        </w:tc>
      </w:tr>
    </w:tbl>
    <w:p w14:paraId="41B3B166" w14:textId="77777777" w:rsidR="00A77CBB" w:rsidRPr="00BF3F33" w:rsidRDefault="00A77CBB" w:rsidP="00A77CBB">
      <w:pPr>
        <w:spacing w:line="240" w:lineRule="auto"/>
        <w:ind w:left="5103"/>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A77CBB" w:rsidRPr="0084430F" w14:paraId="28096595" w14:textId="77777777" w:rsidTr="00703EAC">
        <w:tc>
          <w:tcPr>
            <w:tcW w:w="8647" w:type="dxa"/>
          </w:tcPr>
          <w:p w14:paraId="25A97F68" w14:textId="77777777" w:rsidR="00A77CBB" w:rsidRPr="00BC4883" w:rsidRDefault="00A77CBB" w:rsidP="00703EAC">
            <w:pPr>
              <w:spacing w:line="240" w:lineRule="auto"/>
              <w:rPr>
                <w:b/>
                <w:sz w:val="24"/>
                <w:szCs w:val="24"/>
                <w:lang w:val="en-US"/>
              </w:rPr>
            </w:pPr>
            <w:r w:rsidRPr="007632A9">
              <w:rPr>
                <w:b/>
                <w:sz w:val="24"/>
                <w:szCs w:val="24"/>
              </w:rPr>
              <w:t>Заказчик</w:t>
            </w:r>
            <w:r>
              <w:rPr>
                <w:b/>
                <w:sz w:val="24"/>
                <w:szCs w:val="24"/>
                <w:lang w:val="en-US"/>
              </w:rPr>
              <w:t>:</w:t>
            </w:r>
          </w:p>
          <w:p w14:paraId="72897B17" w14:textId="77777777" w:rsidR="00A77CBB" w:rsidRDefault="00A77CBB" w:rsidP="00703EAC">
            <w:pPr>
              <w:spacing w:line="240" w:lineRule="auto"/>
              <w:rPr>
                <w:b/>
                <w:sz w:val="24"/>
                <w:szCs w:val="24"/>
              </w:rPr>
            </w:pPr>
          </w:p>
          <w:p w14:paraId="1F44180B" w14:textId="77777777" w:rsidR="00A77CBB" w:rsidRPr="008476D0" w:rsidRDefault="00A77CBB" w:rsidP="00703EAC">
            <w:pPr>
              <w:spacing w:line="240" w:lineRule="auto"/>
              <w:rPr>
                <w:b/>
                <w:sz w:val="24"/>
                <w:szCs w:val="24"/>
              </w:rPr>
            </w:pPr>
            <w:r>
              <w:rPr>
                <w:b/>
                <w:sz w:val="24"/>
                <w:szCs w:val="24"/>
              </w:rPr>
              <w:t>____________/___________</w:t>
            </w:r>
          </w:p>
        </w:tc>
        <w:tc>
          <w:tcPr>
            <w:tcW w:w="4786" w:type="dxa"/>
          </w:tcPr>
          <w:p w14:paraId="125B2D0C" w14:textId="77777777" w:rsidR="00A77CBB" w:rsidRDefault="00A77CBB" w:rsidP="00703EAC">
            <w:pPr>
              <w:spacing w:line="240" w:lineRule="auto"/>
              <w:rPr>
                <w:b/>
                <w:sz w:val="24"/>
                <w:szCs w:val="24"/>
              </w:rPr>
            </w:pPr>
            <w:r w:rsidRPr="008476D0">
              <w:rPr>
                <w:b/>
                <w:sz w:val="24"/>
                <w:szCs w:val="24"/>
              </w:rPr>
              <w:t>Подрядчик:</w:t>
            </w:r>
          </w:p>
          <w:p w14:paraId="4EDBF109" w14:textId="77777777" w:rsidR="00A77CBB" w:rsidRDefault="00A77CBB" w:rsidP="00703EAC">
            <w:pPr>
              <w:spacing w:line="240" w:lineRule="auto"/>
              <w:rPr>
                <w:b/>
                <w:sz w:val="24"/>
                <w:szCs w:val="24"/>
              </w:rPr>
            </w:pPr>
          </w:p>
          <w:p w14:paraId="66BAD1A4" w14:textId="77777777" w:rsidR="00A77CBB" w:rsidRPr="008476D0" w:rsidRDefault="00A77CBB" w:rsidP="00703EAC">
            <w:pPr>
              <w:spacing w:line="240" w:lineRule="auto"/>
              <w:rPr>
                <w:b/>
                <w:sz w:val="24"/>
                <w:szCs w:val="24"/>
              </w:rPr>
            </w:pPr>
            <w:r>
              <w:rPr>
                <w:b/>
                <w:sz w:val="24"/>
                <w:szCs w:val="24"/>
              </w:rPr>
              <w:t>____________/___________</w:t>
            </w:r>
          </w:p>
        </w:tc>
      </w:tr>
    </w:tbl>
    <w:p w14:paraId="0B8AD947" w14:textId="77777777" w:rsidR="00A77CBB" w:rsidRDefault="00A77CBB" w:rsidP="00A77CBB">
      <w:pPr>
        <w:spacing w:line="240" w:lineRule="auto"/>
        <w:ind w:left="5103" w:firstLine="0"/>
        <w:rPr>
          <w:sz w:val="22"/>
          <w:szCs w:val="22"/>
        </w:rPr>
        <w:sectPr w:rsidR="00A77CBB" w:rsidSect="005C255C">
          <w:pgSz w:w="16838" w:h="11906" w:orient="landscape" w:code="9"/>
          <w:pgMar w:top="1418" w:right="1134" w:bottom="851" w:left="1134" w:header="567" w:footer="284" w:gutter="0"/>
          <w:cols w:space="708"/>
          <w:docGrid w:linePitch="360"/>
        </w:sectPr>
      </w:pPr>
    </w:p>
    <w:p w14:paraId="68BE2B98" w14:textId="77777777" w:rsidR="00A77CBB" w:rsidRPr="00F43F0D" w:rsidRDefault="00A77CBB" w:rsidP="00A77CBB">
      <w:pPr>
        <w:spacing w:line="240" w:lineRule="auto"/>
        <w:ind w:left="5103" w:firstLine="0"/>
        <w:rPr>
          <w:sz w:val="22"/>
          <w:szCs w:val="22"/>
        </w:rPr>
      </w:pPr>
      <w:r>
        <w:rPr>
          <w:sz w:val="22"/>
          <w:szCs w:val="22"/>
        </w:rPr>
        <w:lastRenderedPageBreak/>
        <w:t>Приложение № 8</w:t>
      </w:r>
    </w:p>
    <w:p w14:paraId="629B45E7" w14:textId="77777777" w:rsidR="00A77CBB" w:rsidRPr="00F43F0D" w:rsidRDefault="00A77CBB" w:rsidP="00A77CBB">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79D58708" w14:textId="77777777" w:rsidR="00A77CBB" w:rsidRPr="00F43F0D" w:rsidRDefault="00A77CBB" w:rsidP="00A77CB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FAA2F20" w14:textId="77777777" w:rsidR="00A77CBB" w:rsidRPr="008F353E" w:rsidRDefault="00A77CBB" w:rsidP="00A77CBB">
      <w:pPr>
        <w:spacing w:line="240" w:lineRule="auto"/>
        <w:ind w:firstLine="0"/>
        <w:rPr>
          <w:b/>
          <w:bCs/>
          <w:sz w:val="24"/>
          <w:szCs w:val="24"/>
        </w:rPr>
      </w:pPr>
    </w:p>
    <w:p w14:paraId="0EDEA3CA" w14:textId="77777777" w:rsidR="00A77CBB" w:rsidRPr="008F353E" w:rsidRDefault="00A77CBB" w:rsidP="00A77CBB">
      <w:pPr>
        <w:spacing w:line="240" w:lineRule="auto"/>
        <w:ind w:firstLine="0"/>
        <w:jc w:val="right"/>
        <w:rPr>
          <w:b/>
          <w:bCs/>
          <w:sz w:val="24"/>
          <w:szCs w:val="24"/>
        </w:rPr>
      </w:pPr>
    </w:p>
    <w:p w14:paraId="0E3E229A" w14:textId="77777777" w:rsidR="00A77CBB" w:rsidRPr="008F353E" w:rsidRDefault="00A77CBB" w:rsidP="00A77CBB">
      <w:pPr>
        <w:spacing w:line="240" w:lineRule="auto"/>
        <w:ind w:firstLine="0"/>
        <w:rPr>
          <w:b/>
          <w:bCs/>
          <w:sz w:val="24"/>
          <w:szCs w:val="24"/>
        </w:rPr>
      </w:pPr>
    </w:p>
    <w:p w14:paraId="00C2137D" w14:textId="77777777" w:rsidR="00A77CBB" w:rsidRPr="00F43F0D" w:rsidRDefault="00A77CBB" w:rsidP="00A77CBB">
      <w:pPr>
        <w:spacing w:line="240" w:lineRule="auto"/>
        <w:ind w:firstLine="0"/>
        <w:rPr>
          <w:b/>
          <w:bCs/>
          <w:sz w:val="24"/>
          <w:szCs w:val="24"/>
        </w:rPr>
      </w:pPr>
    </w:p>
    <w:p w14:paraId="307255F6" w14:textId="77777777" w:rsidR="00A77CBB" w:rsidRPr="00F43F0D" w:rsidRDefault="00A77CBB" w:rsidP="00A77CBB">
      <w:pPr>
        <w:spacing w:line="240" w:lineRule="auto"/>
        <w:ind w:firstLine="0"/>
        <w:jc w:val="center"/>
        <w:rPr>
          <w:b/>
          <w:sz w:val="24"/>
          <w:szCs w:val="24"/>
        </w:rPr>
      </w:pPr>
      <w:r>
        <w:rPr>
          <w:b/>
          <w:sz w:val="24"/>
          <w:szCs w:val="24"/>
        </w:rPr>
        <w:t>Перечень объектов учета капитальных вложений</w:t>
      </w:r>
    </w:p>
    <w:p w14:paraId="2D589703" w14:textId="77777777" w:rsidR="00A77CBB" w:rsidRPr="00F43F0D" w:rsidRDefault="00A77CBB" w:rsidP="00A77CBB">
      <w:pPr>
        <w:spacing w:line="240" w:lineRule="auto"/>
        <w:ind w:firstLine="0"/>
        <w:rPr>
          <w:sz w:val="24"/>
          <w:szCs w:val="24"/>
        </w:rPr>
      </w:pPr>
    </w:p>
    <w:p w14:paraId="3AA6087F" w14:textId="77777777" w:rsidR="00A77CBB" w:rsidRPr="00F43F0D" w:rsidRDefault="00A77CBB" w:rsidP="00A77CBB">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A77CBB" w:rsidRPr="0086301D" w14:paraId="5E593930" w14:textId="77777777" w:rsidTr="00703EA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A0CD63" w14:textId="77777777" w:rsidR="00A77CBB" w:rsidRPr="0086301D" w:rsidRDefault="00A77CBB" w:rsidP="00703EA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F417A5" w14:textId="77777777" w:rsidR="00A77CBB" w:rsidRPr="0086301D" w:rsidRDefault="00A77CBB" w:rsidP="00703EAC">
            <w:pPr>
              <w:spacing w:line="240" w:lineRule="auto"/>
              <w:ind w:firstLine="0"/>
              <w:jc w:val="center"/>
              <w:rPr>
                <w:sz w:val="24"/>
                <w:szCs w:val="24"/>
              </w:rPr>
            </w:pPr>
            <w:r w:rsidRPr="0086301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3BF620" w14:textId="77777777" w:rsidR="00A77CBB" w:rsidRDefault="00A77CBB" w:rsidP="00703EA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7B5DF3A7" w14:textId="77777777" w:rsidR="00A77CBB" w:rsidRPr="0086301D" w:rsidRDefault="00A77CBB" w:rsidP="00703EAC">
            <w:pPr>
              <w:spacing w:line="240" w:lineRule="auto"/>
              <w:ind w:firstLine="0"/>
              <w:jc w:val="center"/>
              <w:rPr>
                <w:sz w:val="24"/>
                <w:szCs w:val="24"/>
              </w:rPr>
            </w:pPr>
            <w:r w:rsidRPr="0086301D">
              <w:rPr>
                <w:sz w:val="24"/>
                <w:szCs w:val="24"/>
              </w:rPr>
              <w:t>(основные средства) в составе Объекта</w:t>
            </w:r>
          </w:p>
        </w:tc>
      </w:tr>
      <w:tr w:rsidR="00A77CBB" w:rsidRPr="0086301D" w14:paraId="502B85A5" w14:textId="77777777" w:rsidTr="00703EA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3D974" w14:textId="77777777" w:rsidR="00A77CBB" w:rsidRPr="0086301D" w:rsidRDefault="00A77CBB" w:rsidP="00703EAC">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EA0A02" w14:textId="77777777" w:rsidR="00A77CBB" w:rsidRPr="002E73B5" w:rsidRDefault="00A77CBB" w:rsidP="00703EAC">
            <w:pPr>
              <w:spacing w:line="240" w:lineRule="auto"/>
              <w:ind w:firstLine="0"/>
              <w:jc w:val="center"/>
              <w:rPr>
                <w:bCs/>
                <w:sz w:val="24"/>
                <w:szCs w:val="24"/>
              </w:rPr>
            </w:pPr>
            <w:r w:rsidRPr="002E73B5">
              <w:rPr>
                <w:color w:val="000000" w:themeColor="text1"/>
                <w:sz w:val="24"/>
                <w:szCs w:val="24"/>
              </w:rPr>
              <w:t xml:space="preserve">Реконструкция </w:t>
            </w:r>
            <w:proofErr w:type="gramStart"/>
            <w:r w:rsidRPr="002E73B5">
              <w:rPr>
                <w:color w:val="000000" w:themeColor="text1"/>
                <w:sz w:val="24"/>
                <w:szCs w:val="24"/>
              </w:rPr>
              <w:t>ВЛ</w:t>
            </w:r>
            <w:proofErr w:type="gramEnd"/>
            <w:r w:rsidRPr="002E73B5">
              <w:rPr>
                <w:color w:val="000000" w:themeColor="text1"/>
                <w:sz w:val="24"/>
                <w:szCs w:val="24"/>
              </w:rPr>
              <w:t xml:space="preserve"> 10 кВ Ф-3 ПС </w:t>
            </w:r>
            <w:proofErr w:type="spellStart"/>
            <w:r w:rsidRPr="002E73B5">
              <w:rPr>
                <w:color w:val="000000" w:themeColor="text1"/>
                <w:sz w:val="24"/>
                <w:szCs w:val="24"/>
              </w:rPr>
              <w:t>Амурсельмаш</w:t>
            </w:r>
            <w:proofErr w:type="spellEnd"/>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8EEAE1" w14:textId="77777777" w:rsidR="00A77CBB" w:rsidRPr="002E73B5" w:rsidRDefault="00A77CBB" w:rsidP="00703EAC">
            <w:pPr>
              <w:spacing w:line="240" w:lineRule="auto"/>
              <w:jc w:val="center"/>
              <w:rPr>
                <w:sz w:val="24"/>
                <w:szCs w:val="24"/>
              </w:rPr>
            </w:pPr>
            <w:r w:rsidRPr="002E73B5">
              <w:rPr>
                <w:sz w:val="24"/>
                <w:szCs w:val="24"/>
              </w:rPr>
              <w:t xml:space="preserve">Ф-3 от ПС </w:t>
            </w:r>
            <w:proofErr w:type="spellStart"/>
            <w:r w:rsidRPr="002E73B5">
              <w:rPr>
                <w:sz w:val="24"/>
                <w:szCs w:val="24"/>
              </w:rPr>
              <w:t>Амурсельмаш</w:t>
            </w:r>
            <w:proofErr w:type="spellEnd"/>
            <w:r w:rsidRPr="002E73B5">
              <w:rPr>
                <w:sz w:val="24"/>
                <w:szCs w:val="24"/>
              </w:rPr>
              <w:t>;</w:t>
            </w:r>
          </w:p>
          <w:p w14:paraId="06D5B91F" w14:textId="77777777" w:rsidR="00A77CBB" w:rsidRPr="00A77CBB" w:rsidRDefault="00A77CBB" w:rsidP="00703EAC">
            <w:pPr>
              <w:spacing w:line="240" w:lineRule="auto"/>
              <w:ind w:firstLine="0"/>
              <w:jc w:val="center"/>
              <w:rPr>
                <w:sz w:val="24"/>
                <w:szCs w:val="24"/>
              </w:rPr>
            </w:pPr>
            <w:r w:rsidRPr="002E73B5">
              <w:rPr>
                <w:sz w:val="24"/>
                <w:szCs w:val="24"/>
              </w:rPr>
              <w:t xml:space="preserve">ПС </w:t>
            </w:r>
            <w:proofErr w:type="spellStart"/>
            <w:r w:rsidRPr="002E73B5">
              <w:rPr>
                <w:sz w:val="24"/>
                <w:szCs w:val="24"/>
              </w:rPr>
              <w:t>Амурсельмаш</w:t>
            </w:r>
            <w:proofErr w:type="spellEnd"/>
            <w:r>
              <w:rPr>
                <w:sz w:val="24"/>
                <w:szCs w:val="24"/>
              </w:rPr>
              <w:t xml:space="preserve"> (</w:t>
            </w:r>
            <w:r>
              <w:rPr>
                <w:sz w:val="24"/>
                <w:szCs w:val="24"/>
                <w:lang w:val="en-US"/>
              </w:rPr>
              <w:t>CS</w:t>
            </w:r>
            <w:r w:rsidRPr="00A77CBB">
              <w:rPr>
                <w:sz w:val="24"/>
                <w:szCs w:val="24"/>
              </w:rPr>
              <w:t>0013434)</w:t>
            </w:r>
          </w:p>
        </w:tc>
      </w:tr>
      <w:tr w:rsidR="00A77CBB" w:rsidRPr="0086301D" w14:paraId="5A16BF15" w14:textId="77777777" w:rsidTr="00703EA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B2EB4D" w14:textId="77777777" w:rsidR="00A77CBB" w:rsidRPr="0086301D" w:rsidRDefault="00A77CBB" w:rsidP="00703EAC">
            <w:pPr>
              <w:spacing w:line="240" w:lineRule="auto"/>
              <w:ind w:firstLine="0"/>
              <w:jc w:val="center"/>
              <w:rPr>
                <w:sz w:val="24"/>
                <w:szCs w:val="24"/>
              </w:rPr>
            </w:pPr>
            <w:r w:rsidRPr="0086301D">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F9B313" w14:textId="77777777" w:rsidR="00A77CBB" w:rsidRPr="002E73B5" w:rsidRDefault="00A77CBB" w:rsidP="00703EAC">
            <w:pPr>
              <w:spacing w:line="240" w:lineRule="auto"/>
              <w:ind w:firstLine="0"/>
              <w:jc w:val="center"/>
              <w:rPr>
                <w:bCs/>
                <w:sz w:val="24"/>
                <w:szCs w:val="24"/>
              </w:rPr>
            </w:pPr>
            <w:r w:rsidRPr="002E73B5">
              <w:rPr>
                <w:color w:val="000000" w:themeColor="text1"/>
                <w:sz w:val="24"/>
                <w:szCs w:val="24"/>
              </w:rPr>
              <w:t xml:space="preserve">Реконструкция ВЛ 0,4 кВ Ф-1,3 от ТП №24-12 </w:t>
            </w:r>
            <w:proofErr w:type="spellStart"/>
            <w:r w:rsidRPr="002E73B5">
              <w:rPr>
                <w:color w:val="000000" w:themeColor="text1"/>
                <w:sz w:val="24"/>
                <w:szCs w:val="24"/>
              </w:rPr>
              <w:t>с</w:t>
            </w:r>
            <w:proofErr w:type="gramStart"/>
            <w:r w:rsidRPr="002E73B5">
              <w:rPr>
                <w:color w:val="000000" w:themeColor="text1"/>
                <w:sz w:val="24"/>
                <w:szCs w:val="24"/>
              </w:rPr>
              <w:t>.Б</w:t>
            </w:r>
            <w:proofErr w:type="gramEnd"/>
            <w:r w:rsidRPr="002E73B5">
              <w:rPr>
                <w:color w:val="000000" w:themeColor="text1"/>
                <w:sz w:val="24"/>
                <w:szCs w:val="24"/>
              </w:rPr>
              <w:t>огословка</w:t>
            </w:r>
            <w:proofErr w:type="spellEnd"/>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57D265" w14:textId="77777777" w:rsidR="00A77CBB" w:rsidRPr="002E73B5" w:rsidRDefault="00A77CBB" w:rsidP="00703EAC">
            <w:pPr>
              <w:tabs>
                <w:tab w:val="left" w:pos="1050"/>
                <w:tab w:val="center" w:pos="2135"/>
              </w:tabs>
              <w:spacing w:line="240" w:lineRule="auto"/>
              <w:jc w:val="center"/>
              <w:rPr>
                <w:color w:val="000000" w:themeColor="text1"/>
                <w:sz w:val="24"/>
                <w:szCs w:val="24"/>
              </w:rPr>
            </w:pPr>
            <w:r w:rsidRPr="002E73B5">
              <w:rPr>
                <w:color w:val="000000" w:themeColor="text1"/>
                <w:sz w:val="24"/>
                <w:szCs w:val="24"/>
              </w:rPr>
              <w:t>Ф-1,3 от ТП №24-12;</w:t>
            </w:r>
          </w:p>
          <w:p w14:paraId="1C2F3526" w14:textId="77777777" w:rsidR="00A77CBB" w:rsidRPr="00A81851" w:rsidDel="00446080" w:rsidRDefault="00A77CBB" w:rsidP="00703EAC">
            <w:pPr>
              <w:spacing w:line="240" w:lineRule="auto"/>
              <w:ind w:firstLine="0"/>
              <w:jc w:val="center"/>
              <w:rPr>
                <w:sz w:val="24"/>
                <w:szCs w:val="24"/>
                <w:lang w:val="en-US"/>
              </w:rPr>
            </w:pPr>
            <w:r w:rsidRPr="002E73B5">
              <w:rPr>
                <w:color w:val="000000" w:themeColor="text1"/>
                <w:sz w:val="24"/>
                <w:szCs w:val="24"/>
              </w:rPr>
              <w:t>ТП №24-12</w:t>
            </w:r>
            <w:r>
              <w:rPr>
                <w:sz w:val="24"/>
                <w:szCs w:val="24"/>
                <w:lang w:val="en-US"/>
              </w:rPr>
              <w:t xml:space="preserve"> (ZS0006311)</w:t>
            </w:r>
          </w:p>
        </w:tc>
      </w:tr>
      <w:tr w:rsidR="00A77CBB" w:rsidRPr="0086301D" w14:paraId="4F9947D8" w14:textId="77777777" w:rsidTr="00703EA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D5F06" w14:textId="77777777" w:rsidR="00A77CBB" w:rsidRPr="0086301D" w:rsidRDefault="00A77CBB" w:rsidP="00703EAC">
            <w:pPr>
              <w:spacing w:line="240" w:lineRule="auto"/>
              <w:ind w:firstLine="0"/>
              <w:jc w:val="center"/>
              <w:rPr>
                <w:sz w:val="24"/>
                <w:szCs w:val="24"/>
              </w:rPr>
            </w:pPr>
            <w:r w:rsidRPr="0086301D">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32D37" w14:textId="77777777" w:rsidR="00A77CBB" w:rsidRPr="002E73B5" w:rsidRDefault="00A77CBB" w:rsidP="00703EAC">
            <w:pPr>
              <w:spacing w:line="240" w:lineRule="auto"/>
              <w:ind w:firstLine="0"/>
              <w:jc w:val="center"/>
              <w:rPr>
                <w:bCs/>
                <w:sz w:val="24"/>
                <w:szCs w:val="24"/>
              </w:rPr>
            </w:pPr>
            <w:r w:rsidRPr="002E73B5">
              <w:rPr>
                <w:sz w:val="24"/>
                <w:szCs w:val="24"/>
              </w:rPr>
              <w:t xml:space="preserve">Реконструкция ВЛ 0,4 кВ Ф-1,2,3 от ТП №24-29 </w:t>
            </w:r>
            <w:proofErr w:type="spellStart"/>
            <w:r w:rsidRPr="002E73B5">
              <w:rPr>
                <w:sz w:val="24"/>
                <w:szCs w:val="24"/>
              </w:rPr>
              <w:t>с</w:t>
            </w:r>
            <w:proofErr w:type="gramStart"/>
            <w:r w:rsidRPr="002E73B5">
              <w:rPr>
                <w:sz w:val="24"/>
                <w:szCs w:val="24"/>
              </w:rPr>
              <w:t>.Б</w:t>
            </w:r>
            <w:proofErr w:type="gramEnd"/>
            <w:r w:rsidRPr="002E73B5">
              <w:rPr>
                <w:sz w:val="24"/>
                <w:szCs w:val="24"/>
              </w:rPr>
              <w:t>огословка</w:t>
            </w:r>
            <w:proofErr w:type="spellEnd"/>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8A6E1E" w14:textId="77777777" w:rsidR="00A77CBB" w:rsidRPr="002E73B5" w:rsidRDefault="00A77CBB" w:rsidP="00703EAC">
            <w:pPr>
              <w:spacing w:line="240" w:lineRule="auto"/>
              <w:jc w:val="center"/>
              <w:rPr>
                <w:sz w:val="24"/>
                <w:szCs w:val="24"/>
              </w:rPr>
            </w:pPr>
            <w:r w:rsidRPr="002E73B5">
              <w:rPr>
                <w:sz w:val="24"/>
                <w:szCs w:val="24"/>
              </w:rPr>
              <w:t>Ф-1,2,3 от ТП №24-29;</w:t>
            </w:r>
          </w:p>
          <w:p w14:paraId="08AF7E9F" w14:textId="77777777" w:rsidR="00A77CBB" w:rsidRPr="00A81851" w:rsidRDefault="00A77CBB" w:rsidP="00703EAC">
            <w:pPr>
              <w:spacing w:line="240" w:lineRule="auto"/>
              <w:ind w:firstLine="0"/>
              <w:jc w:val="center"/>
              <w:rPr>
                <w:sz w:val="24"/>
                <w:szCs w:val="24"/>
              </w:rPr>
            </w:pPr>
            <w:r w:rsidRPr="002E73B5">
              <w:rPr>
                <w:sz w:val="24"/>
                <w:szCs w:val="24"/>
              </w:rPr>
              <w:t>ТП №24-29</w:t>
            </w:r>
            <w:r>
              <w:rPr>
                <w:sz w:val="24"/>
                <w:szCs w:val="24"/>
                <w:lang w:val="en-US"/>
              </w:rPr>
              <w:t xml:space="preserve"> (ZS0006311)</w:t>
            </w:r>
          </w:p>
        </w:tc>
      </w:tr>
    </w:tbl>
    <w:p w14:paraId="4665F825" w14:textId="77777777" w:rsidR="00A77CBB" w:rsidRPr="00F43F0D" w:rsidRDefault="00A77CBB" w:rsidP="00A77CBB">
      <w:pPr>
        <w:spacing w:line="240" w:lineRule="auto"/>
        <w:ind w:firstLine="0"/>
        <w:rPr>
          <w:sz w:val="24"/>
          <w:szCs w:val="24"/>
        </w:rPr>
      </w:pPr>
    </w:p>
    <w:p w14:paraId="50ED72A4" w14:textId="77777777" w:rsidR="00A77CBB" w:rsidRPr="00F43F0D" w:rsidRDefault="00A77CBB" w:rsidP="00A77CBB">
      <w:pPr>
        <w:spacing w:line="240" w:lineRule="auto"/>
        <w:ind w:firstLine="0"/>
        <w:rPr>
          <w:sz w:val="24"/>
          <w:szCs w:val="24"/>
        </w:rPr>
      </w:pPr>
    </w:p>
    <w:p w14:paraId="4053D731" w14:textId="77777777" w:rsidR="00A77CBB" w:rsidRPr="00F43F0D" w:rsidRDefault="00A77CBB" w:rsidP="00A77CBB">
      <w:pPr>
        <w:spacing w:line="240" w:lineRule="auto"/>
        <w:ind w:firstLine="0"/>
        <w:rPr>
          <w:sz w:val="24"/>
          <w:szCs w:val="24"/>
        </w:rPr>
      </w:pPr>
    </w:p>
    <w:p w14:paraId="6B7355EE" w14:textId="77777777" w:rsidR="00A77CBB" w:rsidRPr="00F43F0D" w:rsidRDefault="00A77CBB" w:rsidP="00A77CBB">
      <w:pPr>
        <w:spacing w:line="240" w:lineRule="auto"/>
        <w:ind w:firstLine="0"/>
        <w:rPr>
          <w:sz w:val="24"/>
          <w:szCs w:val="24"/>
        </w:rPr>
      </w:pPr>
    </w:p>
    <w:p w14:paraId="42B47137" w14:textId="77777777" w:rsidR="00A77CBB" w:rsidRPr="00F43F0D" w:rsidRDefault="00A77CBB" w:rsidP="00A77CBB">
      <w:pPr>
        <w:spacing w:line="240" w:lineRule="auto"/>
        <w:ind w:firstLine="0"/>
        <w:rPr>
          <w:sz w:val="24"/>
          <w:szCs w:val="24"/>
        </w:rPr>
      </w:pPr>
    </w:p>
    <w:p w14:paraId="1F68183C" w14:textId="77777777" w:rsidR="00A77CBB" w:rsidRPr="00F43F0D" w:rsidRDefault="00A77CBB" w:rsidP="00A77CBB">
      <w:pPr>
        <w:spacing w:line="240" w:lineRule="auto"/>
        <w:ind w:firstLine="0"/>
        <w:rPr>
          <w:sz w:val="24"/>
          <w:szCs w:val="24"/>
        </w:rPr>
      </w:pPr>
    </w:p>
    <w:p w14:paraId="777673AF" w14:textId="77777777" w:rsidR="00A77CBB" w:rsidRPr="00F43F0D" w:rsidRDefault="00A77CBB" w:rsidP="00A77CBB">
      <w:pPr>
        <w:spacing w:line="240" w:lineRule="auto"/>
        <w:ind w:firstLine="0"/>
        <w:rPr>
          <w:sz w:val="24"/>
          <w:szCs w:val="24"/>
        </w:rPr>
      </w:pPr>
    </w:p>
    <w:p w14:paraId="16410221" w14:textId="77777777" w:rsidR="00A77CBB" w:rsidRPr="00F43F0D" w:rsidRDefault="00A77CBB" w:rsidP="00A77CBB">
      <w:pPr>
        <w:spacing w:line="240" w:lineRule="auto"/>
        <w:ind w:firstLine="0"/>
        <w:rPr>
          <w:sz w:val="24"/>
          <w:szCs w:val="24"/>
        </w:rPr>
      </w:pPr>
    </w:p>
    <w:p w14:paraId="56FB61B6" w14:textId="77777777" w:rsidR="00A77CBB" w:rsidRDefault="00A77CBB" w:rsidP="00A77CBB">
      <w:pPr>
        <w:spacing w:line="240" w:lineRule="auto"/>
        <w:ind w:firstLine="0"/>
        <w:rPr>
          <w:sz w:val="24"/>
          <w:szCs w:val="24"/>
        </w:rPr>
      </w:pPr>
    </w:p>
    <w:p w14:paraId="04E06607" w14:textId="77777777" w:rsidR="00A77CBB" w:rsidRPr="00777ACD" w:rsidRDefault="00A77CBB" w:rsidP="00A77CBB">
      <w:pPr>
        <w:spacing w:line="240" w:lineRule="auto"/>
        <w:rPr>
          <w:sz w:val="24"/>
        </w:rPr>
      </w:pPr>
    </w:p>
    <w:p w14:paraId="2FB6C507" w14:textId="77777777" w:rsidR="00A77CBB" w:rsidRPr="00777ACD" w:rsidRDefault="00A77CBB" w:rsidP="00A77CBB">
      <w:pPr>
        <w:spacing w:line="240" w:lineRule="auto"/>
        <w:ind w:firstLine="0"/>
        <w:rPr>
          <w:sz w:val="24"/>
        </w:rPr>
      </w:pPr>
    </w:p>
    <w:tbl>
      <w:tblPr>
        <w:tblW w:w="0" w:type="auto"/>
        <w:tblLook w:val="0000" w:firstRow="0" w:lastRow="0" w:firstColumn="0" w:lastColumn="0" w:noHBand="0" w:noVBand="0"/>
      </w:tblPr>
      <w:tblGrid>
        <w:gridCol w:w="4785"/>
        <w:gridCol w:w="4786"/>
      </w:tblGrid>
      <w:tr w:rsidR="00A77CBB" w:rsidRPr="001A7726" w14:paraId="140C915E" w14:textId="77777777" w:rsidTr="00703EAC">
        <w:tc>
          <w:tcPr>
            <w:tcW w:w="4785" w:type="dxa"/>
          </w:tcPr>
          <w:p w14:paraId="11B17703" w14:textId="77777777" w:rsidR="00A77CBB" w:rsidRPr="001A7726" w:rsidRDefault="00A77CBB" w:rsidP="00703EAC">
            <w:pPr>
              <w:spacing w:line="240" w:lineRule="auto"/>
              <w:ind w:firstLine="0"/>
              <w:rPr>
                <w:b/>
                <w:sz w:val="24"/>
              </w:rPr>
            </w:pPr>
            <w:r w:rsidRPr="001A7726">
              <w:rPr>
                <w:b/>
                <w:sz w:val="24"/>
              </w:rPr>
              <w:t>Заказчик:</w:t>
            </w:r>
          </w:p>
        </w:tc>
        <w:tc>
          <w:tcPr>
            <w:tcW w:w="4786" w:type="dxa"/>
          </w:tcPr>
          <w:p w14:paraId="602F5CEB" w14:textId="77777777" w:rsidR="00A77CBB" w:rsidRPr="001A7726" w:rsidRDefault="00A77CBB" w:rsidP="00703EAC">
            <w:pPr>
              <w:spacing w:line="240" w:lineRule="auto"/>
              <w:ind w:firstLine="0"/>
              <w:rPr>
                <w:b/>
                <w:sz w:val="24"/>
              </w:rPr>
            </w:pPr>
            <w:r w:rsidRPr="001A7726">
              <w:rPr>
                <w:b/>
                <w:sz w:val="24"/>
              </w:rPr>
              <w:t>Подрядчик:</w:t>
            </w:r>
          </w:p>
        </w:tc>
      </w:tr>
      <w:tr w:rsidR="00A77CBB" w:rsidRPr="00F43F0D" w14:paraId="3EF44ABE" w14:textId="77777777" w:rsidTr="00703EAC">
        <w:tc>
          <w:tcPr>
            <w:tcW w:w="4785" w:type="dxa"/>
          </w:tcPr>
          <w:p w14:paraId="41318F80" w14:textId="77777777" w:rsidR="00A77CBB" w:rsidRPr="00F43F0D" w:rsidRDefault="00A77CBB" w:rsidP="00703EAC">
            <w:pPr>
              <w:spacing w:line="240" w:lineRule="auto"/>
              <w:ind w:firstLine="0"/>
              <w:rPr>
                <w:sz w:val="22"/>
                <w:szCs w:val="22"/>
              </w:rPr>
            </w:pPr>
          </w:p>
          <w:p w14:paraId="255AFEDD" w14:textId="77777777" w:rsidR="00A77CBB" w:rsidRPr="00F43F0D" w:rsidRDefault="00A77CBB" w:rsidP="00703EAC">
            <w:pPr>
              <w:spacing w:line="240" w:lineRule="auto"/>
              <w:ind w:firstLine="0"/>
              <w:rPr>
                <w:sz w:val="22"/>
                <w:szCs w:val="22"/>
              </w:rPr>
            </w:pPr>
          </w:p>
          <w:p w14:paraId="2EF02433"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tc>
        <w:tc>
          <w:tcPr>
            <w:tcW w:w="4786" w:type="dxa"/>
          </w:tcPr>
          <w:p w14:paraId="4DA9900B" w14:textId="77777777" w:rsidR="00A77CBB" w:rsidRPr="00F43F0D" w:rsidRDefault="00A77CBB" w:rsidP="00703EAC">
            <w:pPr>
              <w:spacing w:line="240" w:lineRule="auto"/>
              <w:ind w:firstLine="0"/>
              <w:rPr>
                <w:sz w:val="22"/>
                <w:szCs w:val="22"/>
              </w:rPr>
            </w:pPr>
          </w:p>
          <w:p w14:paraId="7D07D5D3" w14:textId="77777777" w:rsidR="00A77CBB" w:rsidRPr="00F43F0D" w:rsidRDefault="00A77CBB" w:rsidP="00703EAC">
            <w:pPr>
              <w:spacing w:line="240" w:lineRule="auto"/>
              <w:ind w:firstLine="0"/>
              <w:rPr>
                <w:sz w:val="22"/>
                <w:szCs w:val="22"/>
              </w:rPr>
            </w:pPr>
          </w:p>
          <w:p w14:paraId="30A30C12" w14:textId="77777777" w:rsidR="00A77CBB" w:rsidRPr="00F43F0D" w:rsidRDefault="00A77CBB" w:rsidP="00703EAC">
            <w:pPr>
              <w:spacing w:line="240" w:lineRule="auto"/>
              <w:ind w:firstLine="0"/>
              <w:rPr>
                <w:sz w:val="22"/>
                <w:szCs w:val="22"/>
              </w:rPr>
            </w:pPr>
            <w:r w:rsidRPr="00F43F0D">
              <w:rPr>
                <w:sz w:val="22"/>
                <w:szCs w:val="22"/>
              </w:rPr>
              <w:t xml:space="preserve">_______________ / _______________ </w:t>
            </w:r>
          </w:p>
          <w:p w14:paraId="7A12D14C" w14:textId="77777777" w:rsidR="00A77CBB" w:rsidRPr="00F43F0D" w:rsidRDefault="00A77CBB" w:rsidP="00703EAC">
            <w:pPr>
              <w:spacing w:line="240" w:lineRule="auto"/>
              <w:ind w:firstLine="0"/>
              <w:rPr>
                <w:sz w:val="22"/>
                <w:szCs w:val="22"/>
              </w:rPr>
            </w:pPr>
          </w:p>
        </w:tc>
      </w:tr>
    </w:tbl>
    <w:p w14:paraId="3CE437DC" w14:textId="77777777" w:rsidR="00A77CBB" w:rsidRDefault="00A77CBB" w:rsidP="00A77CBB">
      <w:pPr>
        <w:spacing w:line="240" w:lineRule="auto"/>
        <w:ind w:firstLine="0"/>
        <w:rPr>
          <w:sz w:val="24"/>
          <w:szCs w:val="24"/>
        </w:rPr>
      </w:pPr>
    </w:p>
    <w:p w14:paraId="1A3FCEC9" w14:textId="77777777" w:rsidR="00A77CBB" w:rsidRDefault="00A77CBB" w:rsidP="00A77CBB">
      <w:pPr>
        <w:spacing w:line="240" w:lineRule="auto"/>
        <w:ind w:firstLine="0"/>
        <w:rPr>
          <w:sz w:val="24"/>
          <w:szCs w:val="24"/>
        </w:rPr>
      </w:pPr>
    </w:p>
    <w:p w14:paraId="1CECC306" w14:textId="77777777" w:rsidR="00A77CBB" w:rsidRDefault="00A77CBB" w:rsidP="00A77CBB">
      <w:pPr>
        <w:spacing w:line="240" w:lineRule="auto"/>
        <w:ind w:firstLine="0"/>
        <w:rPr>
          <w:sz w:val="24"/>
          <w:szCs w:val="24"/>
        </w:rPr>
      </w:pPr>
    </w:p>
    <w:p w14:paraId="42027407" w14:textId="77777777" w:rsidR="00A77CBB" w:rsidRDefault="00A77CBB" w:rsidP="00A77CBB">
      <w:pPr>
        <w:spacing w:line="240" w:lineRule="auto"/>
        <w:ind w:firstLine="0"/>
        <w:rPr>
          <w:sz w:val="24"/>
          <w:szCs w:val="24"/>
        </w:rPr>
      </w:pPr>
    </w:p>
    <w:p w14:paraId="732A08E1" w14:textId="77777777" w:rsidR="00A77CBB" w:rsidRDefault="00A77CBB" w:rsidP="00A77CBB">
      <w:pPr>
        <w:spacing w:line="240" w:lineRule="auto"/>
        <w:ind w:firstLine="0"/>
        <w:rPr>
          <w:sz w:val="24"/>
          <w:szCs w:val="24"/>
        </w:rPr>
      </w:pPr>
    </w:p>
    <w:p w14:paraId="2EA3A5DC" w14:textId="77777777" w:rsidR="00A77CBB" w:rsidRDefault="00A77CBB" w:rsidP="00A77CBB">
      <w:pPr>
        <w:spacing w:line="240" w:lineRule="auto"/>
        <w:ind w:firstLine="0"/>
        <w:rPr>
          <w:sz w:val="24"/>
          <w:szCs w:val="24"/>
        </w:rPr>
      </w:pPr>
    </w:p>
    <w:p w14:paraId="571EC828" w14:textId="77777777" w:rsidR="00A77CBB" w:rsidRDefault="00A77CBB" w:rsidP="00A77CBB">
      <w:pPr>
        <w:spacing w:line="240" w:lineRule="auto"/>
        <w:ind w:firstLine="0"/>
        <w:rPr>
          <w:sz w:val="24"/>
          <w:szCs w:val="24"/>
        </w:rPr>
      </w:pPr>
    </w:p>
    <w:p w14:paraId="52F17B33" w14:textId="77777777" w:rsidR="00A77CBB" w:rsidRDefault="00A77CBB" w:rsidP="00A77CBB">
      <w:pPr>
        <w:spacing w:line="240" w:lineRule="auto"/>
        <w:ind w:firstLine="0"/>
        <w:rPr>
          <w:sz w:val="24"/>
          <w:szCs w:val="24"/>
        </w:rPr>
      </w:pPr>
    </w:p>
    <w:p w14:paraId="1510371C" w14:textId="77777777" w:rsidR="00A77CBB" w:rsidRDefault="00A77CBB" w:rsidP="00A77CBB">
      <w:pPr>
        <w:spacing w:line="240" w:lineRule="auto"/>
        <w:ind w:firstLine="0"/>
        <w:rPr>
          <w:sz w:val="24"/>
          <w:szCs w:val="24"/>
        </w:rPr>
      </w:pPr>
    </w:p>
    <w:p w14:paraId="2A1EF002" w14:textId="77777777" w:rsidR="00A77CBB" w:rsidRDefault="00A77CBB" w:rsidP="00A77CBB">
      <w:pPr>
        <w:spacing w:line="240" w:lineRule="auto"/>
        <w:ind w:firstLine="0"/>
        <w:rPr>
          <w:sz w:val="24"/>
          <w:szCs w:val="24"/>
        </w:rPr>
      </w:pPr>
    </w:p>
    <w:p w14:paraId="7FEA5776" w14:textId="77777777" w:rsidR="00A77CBB" w:rsidRDefault="00A77CBB" w:rsidP="00A77CBB">
      <w:pPr>
        <w:spacing w:line="240" w:lineRule="auto"/>
        <w:ind w:firstLine="0"/>
        <w:rPr>
          <w:sz w:val="24"/>
          <w:szCs w:val="24"/>
        </w:rPr>
      </w:pPr>
    </w:p>
    <w:p w14:paraId="5C2A48CB" w14:textId="77777777" w:rsidR="00A77CBB" w:rsidRDefault="00A77CBB" w:rsidP="00A77CBB">
      <w:pPr>
        <w:spacing w:line="240" w:lineRule="auto"/>
        <w:ind w:firstLine="0"/>
        <w:rPr>
          <w:sz w:val="24"/>
          <w:szCs w:val="24"/>
        </w:rPr>
      </w:pPr>
    </w:p>
    <w:p w14:paraId="5D37888F" w14:textId="77777777" w:rsidR="00A77CBB" w:rsidRDefault="00A77CBB" w:rsidP="00A77CBB">
      <w:pPr>
        <w:spacing w:line="240" w:lineRule="auto"/>
        <w:ind w:firstLine="0"/>
        <w:rPr>
          <w:sz w:val="24"/>
          <w:szCs w:val="24"/>
        </w:rPr>
      </w:pPr>
    </w:p>
    <w:p w14:paraId="367EB69C" w14:textId="77777777" w:rsidR="00A77CBB" w:rsidRDefault="00A77CBB" w:rsidP="00A77CBB">
      <w:pPr>
        <w:spacing w:line="240" w:lineRule="auto"/>
        <w:ind w:firstLine="0"/>
        <w:rPr>
          <w:sz w:val="24"/>
          <w:szCs w:val="24"/>
        </w:rPr>
      </w:pPr>
    </w:p>
    <w:p w14:paraId="36303E49" w14:textId="77777777" w:rsidR="00A77CBB" w:rsidRPr="005532C2" w:rsidRDefault="00A77CBB" w:rsidP="00A77CBB">
      <w:pPr>
        <w:spacing w:line="240" w:lineRule="auto"/>
        <w:ind w:left="5103" w:firstLine="0"/>
        <w:rPr>
          <w:sz w:val="22"/>
        </w:rPr>
      </w:pPr>
      <w:r>
        <w:rPr>
          <w:sz w:val="22"/>
          <w:highlight w:val="yellow"/>
        </w:rPr>
        <w:br w:type="page"/>
      </w:r>
      <w:r w:rsidRPr="005532C2">
        <w:rPr>
          <w:sz w:val="22"/>
        </w:rPr>
        <w:lastRenderedPageBreak/>
        <w:t xml:space="preserve">Приложение № </w:t>
      </w:r>
      <w:r w:rsidRPr="005532C2">
        <w:rPr>
          <w:sz w:val="22"/>
          <w:szCs w:val="22"/>
        </w:rPr>
        <w:t>9</w:t>
      </w:r>
    </w:p>
    <w:p w14:paraId="73D25886" w14:textId="77777777" w:rsidR="00A77CBB" w:rsidRPr="005532C2" w:rsidRDefault="00A77CBB" w:rsidP="00A77CBB">
      <w:pPr>
        <w:spacing w:line="240" w:lineRule="auto"/>
        <w:ind w:left="5103" w:firstLine="0"/>
        <w:rPr>
          <w:sz w:val="22"/>
        </w:rPr>
      </w:pPr>
      <w:r w:rsidRPr="005532C2">
        <w:rPr>
          <w:sz w:val="22"/>
        </w:rPr>
        <w:t>к договору подряда</w:t>
      </w:r>
    </w:p>
    <w:p w14:paraId="679AFCFF" w14:textId="77777777" w:rsidR="00A77CBB" w:rsidRPr="005532C2" w:rsidRDefault="00A77CBB" w:rsidP="00A77CBB">
      <w:pPr>
        <w:spacing w:line="240" w:lineRule="auto"/>
        <w:ind w:left="5103" w:firstLine="0"/>
        <w:rPr>
          <w:sz w:val="22"/>
        </w:rPr>
      </w:pPr>
      <w:r w:rsidRPr="005532C2">
        <w:rPr>
          <w:sz w:val="22"/>
          <w:szCs w:val="22"/>
        </w:rPr>
        <w:t>от «____» __________ 20__ № ____</w:t>
      </w:r>
    </w:p>
    <w:p w14:paraId="3FE8A744" w14:textId="77777777" w:rsidR="00A77CBB" w:rsidRPr="005532C2" w:rsidRDefault="00A77CBB" w:rsidP="00A77CBB">
      <w:pPr>
        <w:spacing w:line="240" w:lineRule="auto"/>
        <w:jc w:val="center"/>
        <w:rPr>
          <w:b/>
          <w:sz w:val="22"/>
        </w:rPr>
      </w:pPr>
    </w:p>
    <w:p w14:paraId="5B65B35E" w14:textId="77777777" w:rsidR="00A77CBB" w:rsidRPr="005532C2" w:rsidRDefault="00A77CBB" w:rsidP="00A77CBB">
      <w:pPr>
        <w:spacing w:line="240" w:lineRule="auto"/>
        <w:jc w:val="center"/>
        <w:rPr>
          <w:b/>
          <w:sz w:val="22"/>
        </w:rPr>
      </w:pPr>
    </w:p>
    <w:p w14:paraId="679F0AEB" w14:textId="77777777" w:rsidR="00A77CBB" w:rsidRPr="005532C2" w:rsidRDefault="00A77CBB" w:rsidP="00A77CBB">
      <w:pPr>
        <w:spacing w:line="240" w:lineRule="auto"/>
        <w:rPr>
          <w:b/>
          <w:sz w:val="22"/>
        </w:rPr>
      </w:pPr>
    </w:p>
    <w:p w14:paraId="5B72B72E" w14:textId="77777777" w:rsidR="00A77CBB" w:rsidRPr="005532C2" w:rsidRDefault="00A77CBB" w:rsidP="00A77CBB">
      <w:pPr>
        <w:spacing w:line="240" w:lineRule="auto"/>
        <w:jc w:val="center"/>
        <w:rPr>
          <w:b/>
          <w:sz w:val="22"/>
        </w:rPr>
      </w:pPr>
    </w:p>
    <w:p w14:paraId="5AEA496F" w14:textId="77777777" w:rsidR="00A77CBB" w:rsidRPr="005532C2" w:rsidRDefault="00A77CBB" w:rsidP="00A77CBB">
      <w:pPr>
        <w:spacing w:line="240" w:lineRule="auto"/>
        <w:ind w:firstLine="0"/>
        <w:jc w:val="center"/>
        <w:rPr>
          <w:b/>
          <w:color w:val="000000"/>
          <w:spacing w:val="2"/>
          <w:sz w:val="24"/>
        </w:rPr>
      </w:pPr>
      <w:r w:rsidRPr="005532C2">
        <w:rPr>
          <w:b/>
          <w:color w:val="000000"/>
          <w:spacing w:val="2"/>
          <w:sz w:val="24"/>
        </w:rPr>
        <w:t xml:space="preserve">Требования к страховой компании </w:t>
      </w:r>
    </w:p>
    <w:p w14:paraId="69100C7A" w14:textId="77777777" w:rsidR="00A77CBB" w:rsidRPr="005532C2" w:rsidRDefault="00A77CBB" w:rsidP="00A77CBB">
      <w:pPr>
        <w:spacing w:line="240" w:lineRule="auto"/>
        <w:ind w:firstLine="0"/>
        <w:jc w:val="center"/>
        <w:rPr>
          <w:b/>
          <w:color w:val="000000"/>
          <w:spacing w:val="2"/>
          <w:sz w:val="24"/>
        </w:rPr>
      </w:pPr>
      <w:r w:rsidRPr="005532C2">
        <w:rPr>
          <w:b/>
          <w:color w:val="000000"/>
          <w:spacing w:val="2"/>
          <w:sz w:val="24"/>
        </w:rPr>
        <w:t>и существенные минимальные условия договора страхования</w:t>
      </w:r>
    </w:p>
    <w:p w14:paraId="27BB8667" w14:textId="77777777" w:rsidR="00A77CBB" w:rsidRPr="005532C2" w:rsidRDefault="00A77CBB" w:rsidP="00A77CBB">
      <w:pPr>
        <w:spacing w:line="240" w:lineRule="auto"/>
        <w:ind w:firstLine="0"/>
        <w:jc w:val="center"/>
        <w:rPr>
          <w:b/>
          <w:color w:val="000000"/>
          <w:spacing w:val="2"/>
        </w:rPr>
      </w:pPr>
    </w:p>
    <w:p w14:paraId="601FEE57" w14:textId="77777777" w:rsidR="00A77CBB" w:rsidRPr="005532C2" w:rsidRDefault="00A77CBB" w:rsidP="00A77CBB">
      <w:pPr>
        <w:pStyle w:val="af0"/>
        <w:shd w:val="clear" w:color="auto" w:fill="FFFFFF"/>
        <w:tabs>
          <w:tab w:val="left" w:pos="709"/>
        </w:tabs>
        <w:ind w:left="0"/>
        <w:jc w:val="both"/>
        <w:rPr>
          <w:b/>
        </w:rPr>
      </w:pPr>
      <w:r w:rsidRPr="005532C2">
        <w:rPr>
          <w:b/>
        </w:rPr>
        <w:t>1.</w:t>
      </w:r>
      <w:r w:rsidRPr="005532C2">
        <w:rPr>
          <w:b/>
        </w:rPr>
        <w:tab/>
        <w:t>Требования к страховой компании:</w:t>
      </w:r>
    </w:p>
    <w:p w14:paraId="4407600A"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регистрация на территории Российской Федерации;</w:t>
      </w:r>
    </w:p>
    <w:p w14:paraId="69FC30B4"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размер оплаченного уставного капитала – не менее 3 млрд. руб;</w:t>
      </w:r>
    </w:p>
    <w:p w14:paraId="0AE557C3"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 xml:space="preserve">опыт работы на страховом </w:t>
      </w:r>
      <w:proofErr w:type="gramStart"/>
      <w:r w:rsidRPr="005532C2">
        <w:rPr>
          <w:snapToGrid/>
          <w:sz w:val="24"/>
          <w:szCs w:val="24"/>
        </w:rPr>
        <w:t>рынке</w:t>
      </w:r>
      <w:proofErr w:type="gramEnd"/>
      <w:r w:rsidRPr="005532C2">
        <w:rPr>
          <w:snapToGrid/>
          <w:sz w:val="24"/>
          <w:szCs w:val="24"/>
        </w:rPr>
        <w:t xml:space="preserve"> – не менее 15 лет;</w:t>
      </w:r>
    </w:p>
    <w:p w14:paraId="1B649CAC"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размер собственных средств – не менее 10 млрд. рублей;</w:t>
      </w:r>
    </w:p>
    <w:p w14:paraId="7DDB3B3C"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отсутствие неисполненных предписаний органа страхового надзора;</w:t>
      </w:r>
    </w:p>
    <w:p w14:paraId="5E7C7B4F"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6893721E"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текущий рейтинг надежности по классификации рейтингового агентства «Эксперт РА» не ниже «</w:t>
      </w:r>
      <w:proofErr w:type="spellStart"/>
      <w:r w:rsidRPr="005532C2">
        <w:rPr>
          <w:snapToGrid/>
          <w:sz w:val="24"/>
          <w:szCs w:val="24"/>
        </w:rPr>
        <w:t>ruAA</w:t>
      </w:r>
      <w:proofErr w:type="spellEnd"/>
      <w:r w:rsidRPr="005532C2">
        <w:rPr>
          <w:snapToGrid/>
          <w:sz w:val="24"/>
          <w:szCs w:val="24"/>
        </w:rPr>
        <w:t>»;</w:t>
      </w:r>
    </w:p>
    <w:p w14:paraId="7B8DE2BB"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опыт участия в страховании и/или перестраховании рисков предприятий российской электроэнергетики;</w:t>
      </w:r>
    </w:p>
    <w:p w14:paraId="0D40071D" w14:textId="77777777" w:rsidR="00A77CBB" w:rsidRPr="005532C2" w:rsidRDefault="00A77CBB" w:rsidP="00A77CBB">
      <w:pPr>
        <w:spacing w:line="240" w:lineRule="auto"/>
        <w:rPr>
          <w:snapToGrid/>
          <w:sz w:val="24"/>
          <w:szCs w:val="24"/>
        </w:rPr>
      </w:pPr>
      <w:r w:rsidRPr="005532C2">
        <w:rPr>
          <w:snapToGrid/>
          <w:sz w:val="24"/>
          <w:szCs w:val="24"/>
        </w:rPr>
        <w:t>-</w:t>
      </w:r>
      <w:r w:rsidRPr="005532C2">
        <w:rPr>
          <w:snapToGrid/>
          <w:sz w:val="24"/>
          <w:szCs w:val="24"/>
        </w:rPr>
        <w:tab/>
        <w:t>лицензия на право проведения страхования строительно-монтажных рисков;</w:t>
      </w:r>
    </w:p>
    <w:p w14:paraId="6C5D9BA7" w14:textId="77777777" w:rsidR="00A77CBB" w:rsidRPr="005532C2" w:rsidRDefault="00A77CBB" w:rsidP="00A77CBB">
      <w:pPr>
        <w:pStyle w:val="af0"/>
        <w:shd w:val="clear" w:color="auto" w:fill="FFFFFF"/>
        <w:ind w:left="0" w:firstLine="567"/>
        <w:jc w:val="both"/>
      </w:pPr>
      <w:r w:rsidRPr="005532C2">
        <w:t>-</w:t>
      </w:r>
      <w:r w:rsidRPr="005532C2">
        <w:tab/>
        <w:t>облигаторная перестраховочная защита огневых и технических рисков объемом не менее 5 млрд. рублей.</w:t>
      </w:r>
    </w:p>
    <w:p w14:paraId="5E2957BE" w14:textId="77777777" w:rsidR="00A77CBB" w:rsidRPr="005532C2" w:rsidRDefault="00A77CBB" w:rsidP="00A77CBB">
      <w:pPr>
        <w:pStyle w:val="af0"/>
        <w:shd w:val="clear" w:color="auto" w:fill="FFFFFF"/>
        <w:ind w:left="0"/>
        <w:jc w:val="both"/>
      </w:pPr>
    </w:p>
    <w:p w14:paraId="7317FA73" w14:textId="77777777" w:rsidR="00A77CBB" w:rsidRPr="005532C2" w:rsidRDefault="00A77CBB" w:rsidP="00A77CBB">
      <w:pPr>
        <w:pStyle w:val="af0"/>
        <w:shd w:val="clear" w:color="auto" w:fill="FFFFFF"/>
        <w:tabs>
          <w:tab w:val="left" w:pos="709"/>
        </w:tabs>
        <w:ind w:left="0"/>
        <w:jc w:val="both"/>
        <w:rPr>
          <w:b/>
          <w:sz w:val="28"/>
          <w:szCs w:val="28"/>
        </w:rPr>
      </w:pPr>
      <w:r w:rsidRPr="005532C2">
        <w:rPr>
          <w:b/>
        </w:rPr>
        <w:t>2.</w:t>
      </w:r>
      <w:r w:rsidRPr="005532C2">
        <w:rPr>
          <w:b/>
          <w:sz w:val="28"/>
          <w:szCs w:val="28"/>
        </w:rPr>
        <w:tab/>
      </w:r>
      <w:r w:rsidRPr="005532C2">
        <w:rPr>
          <w:b/>
        </w:rPr>
        <w:t>Существенные минимальные условия договора страхования:</w:t>
      </w:r>
    </w:p>
    <w:p w14:paraId="79EFF33A" w14:textId="77777777" w:rsidR="00A77CBB" w:rsidRPr="005532C2" w:rsidRDefault="00A77CBB" w:rsidP="00A77CBB">
      <w:pPr>
        <w:pStyle w:val="af0"/>
        <w:shd w:val="clear" w:color="auto" w:fill="FFFFFF"/>
        <w:tabs>
          <w:tab w:val="left" w:pos="709"/>
        </w:tabs>
        <w:ind w:left="0"/>
        <w:jc w:val="both"/>
        <w:rPr>
          <w:b/>
        </w:rPr>
      </w:pPr>
      <w:r w:rsidRPr="005532C2">
        <w:rPr>
          <w:b/>
        </w:rPr>
        <w:t>2.1.</w:t>
      </w:r>
      <w:r w:rsidRPr="005532C2">
        <w:rPr>
          <w:b/>
        </w:rPr>
        <w:tab/>
        <w:t>Объе</w:t>
      </w:r>
      <w:proofErr w:type="gramStart"/>
      <w:r w:rsidRPr="005532C2">
        <w:rPr>
          <w:b/>
        </w:rPr>
        <w:t>кт стр</w:t>
      </w:r>
      <w:proofErr w:type="gramEnd"/>
      <w:r w:rsidRPr="005532C2">
        <w:rPr>
          <w:b/>
        </w:rPr>
        <w:t>ахования:</w:t>
      </w:r>
    </w:p>
    <w:p w14:paraId="0552F62E" w14:textId="77777777" w:rsidR="00A77CBB" w:rsidRPr="005532C2" w:rsidRDefault="00A77CBB" w:rsidP="00A77CBB">
      <w:pPr>
        <w:pStyle w:val="af0"/>
        <w:shd w:val="clear" w:color="auto" w:fill="FFFFFF"/>
        <w:ind w:left="0" w:firstLine="708"/>
        <w:jc w:val="both"/>
      </w:pPr>
      <w:r w:rsidRPr="005532C2">
        <w:t>Объе</w:t>
      </w:r>
      <w:proofErr w:type="gramStart"/>
      <w:r w:rsidRPr="005532C2">
        <w:t>кт стр</w:t>
      </w:r>
      <w:proofErr w:type="gramEnd"/>
      <w:r w:rsidRPr="005532C2">
        <w:t xml:space="preserve">ахования – имущественные интересы Страхователя, возникающие в связи </w:t>
      </w:r>
      <w:r w:rsidRPr="005532C2">
        <w:br/>
        <w:t xml:space="preserve">с исполнением договоров подряда (действующих и вновь заключаемых), связанные </w:t>
      </w:r>
      <w:r w:rsidRPr="005532C2">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5ABAEACC" w14:textId="77777777" w:rsidR="00A77CBB" w:rsidRPr="005532C2" w:rsidRDefault="00A77CBB" w:rsidP="00A77CBB">
      <w:pPr>
        <w:pStyle w:val="af0"/>
        <w:numPr>
          <w:ilvl w:val="0"/>
          <w:numId w:val="104"/>
        </w:numPr>
        <w:shd w:val="clear" w:color="auto" w:fill="FFFFFF"/>
        <w:ind w:left="1134" w:hanging="425"/>
        <w:jc w:val="both"/>
      </w:pPr>
      <w:r w:rsidRPr="005532C2">
        <w:t xml:space="preserve">строительные работы (в том числе стоимость строительных материалов </w:t>
      </w:r>
      <w:r w:rsidRPr="005532C2">
        <w:br/>
        <w:t>и конструкций, расходы на заработную плату, расходы по перевозке, таможенные сборы и пошлины),</w:t>
      </w:r>
    </w:p>
    <w:p w14:paraId="4FCE74C4" w14:textId="77777777" w:rsidR="00A77CBB" w:rsidRPr="005532C2" w:rsidRDefault="00A77CBB" w:rsidP="00A77CBB">
      <w:pPr>
        <w:pStyle w:val="af0"/>
        <w:numPr>
          <w:ilvl w:val="0"/>
          <w:numId w:val="104"/>
        </w:numPr>
        <w:shd w:val="clear" w:color="auto" w:fill="FFFFFF"/>
        <w:ind w:left="1134" w:hanging="425"/>
        <w:jc w:val="both"/>
      </w:pPr>
      <w:r w:rsidRPr="005532C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3E62692E" w14:textId="77777777" w:rsidR="00A77CBB" w:rsidRPr="005532C2" w:rsidRDefault="00A77CBB" w:rsidP="00A77CBB">
      <w:pPr>
        <w:pStyle w:val="af0"/>
        <w:numPr>
          <w:ilvl w:val="0"/>
          <w:numId w:val="104"/>
        </w:numPr>
        <w:shd w:val="clear" w:color="auto" w:fill="FFFFFF"/>
        <w:ind w:left="1134" w:hanging="425"/>
        <w:jc w:val="both"/>
      </w:pPr>
      <w:proofErr w:type="gramStart"/>
      <w:r w:rsidRPr="005532C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14:paraId="6069EBB7" w14:textId="77777777" w:rsidR="00A77CBB" w:rsidRPr="005532C2" w:rsidRDefault="00A77CBB" w:rsidP="00A77CBB">
      <w:pPr>
        <w:pStyle w:val="af0"/>
        <w:shd w:val="clear" w:color="auto" w:fill="FFFFFF"/>
        <w:ind w:left="0"/>
        <w:jc w:val="both"/>
      </w:pPr>
      <w:r w:rsidRPr="005532C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5A84BBCC" w14:textId="77777777" w:rsidR="00A77CBB" w:rsidRPr="005532C2" w:rsidRDefault="00A77CBB" w:rsidP="00A77CBB">
      <w:pPr>
        <w:pStyle w:val="af0"/>
        <w:shd w:val="clear" w:color="auto" w:fill="FFFFFF"/>
        <w:ind w:left="0" w:firstLine="709"/>
        <w:jc w:val="both"/>
      </w:pPr>
      <w:r w:rsidRPr="005532C2">
        <w:t xml:space="preserve">Страховщик осуществляет страхование имущественных интересов Страхователя (Выгодоприобретателя), связанных </w:t>
      </w:r>
      <w:proofErr w:type="gramStart"/>
      <w:r w:rsidRPr="005532C2">
        <w:t>с</w:t>
      </w:r>
      <w:proofErr w:type="gramEnd"/>
      <w:r w:rsidRPr="005532C2">
        <w:t>:</w:t>
      </w:r>
    </w:p>
    <w:p w14:paraId="312565AA" w14:textId="77777777" w:rsidR="00A77CBB" w:rsidRPr="005532C2" w:rsidRDefault="00A77CBB" w:rsidP="00A77CBB">
      <w:pPr>
        <w:pStyle w:val="af0"/>
        <w:numPr>
          <w:ilvl w:val="0"/>
          <w:numId w:val="105"/>
        </w:numPr>
        <w:shd w:val="clear" w:color="auto" w:fill="FFFFFF"/>
        <w:tabs>
          <w:tab w:val="left" w:pos="284"/>
          <w:tab w:val="left" w:pos="1134"/>
        </w:tabs>
        <w:ind w:left="1134" w:hanging="425"/>
        <w:jc w:val="both"/>
      </w:pPr>
      <w:r w:rsidRPr="005532C2">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02B9FB76" w14:textId="77777777" w:rsidR="00A77CBB" w:rsidRPr="005532C2" w:rsidRDefault="00A77CBB" w:rsidP="00A77CBB">
      <w:pPr>
        <w:pStyle w:val="af0"/>
        <w:numPr>
          <w:ilvl w:val="0"/>
          <w:numId w:val="105"/>
        </w:numPr>
        <w:shd w:val="clear" w:color="auto" w:fill="FFFFFF"/>
        <w:tabs>
          <w:tab w:val="left" w:pos="284"/>
          <w:tab w:val="left" w:pos="1134"/>
        </w:tabs>
        <w:ind w:left="1134" w:hanging="425"/>
        <w:jc w:val="both"/>
      </w:pPr>
      <w:r w:rsidRPr="005532C2">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33F08308" w14:textId="77777777" w:rsidR="00A77CBB" w:rsidRPr="005532C2" w:rsidRDefault="00A77CBB" w:rsidP="00A77CBB">
      <w:pPr>
        <w:pStyle w:val="af0"/>
        <w:numPr>
          <w:ilvl w:val="0"/>
          <w:numId w:val="105"/>
        </w:numPr>
        <w:shd w:val="clear" w:color="auto" w:fill="FFFFFF"/>
        <w:tabs>
          <w:tab w:val="left" w:pos="284"/>
          <w:tab w:val="left" w:pos="1134"/>
        </w:tabs>
        <w:ind w:left="1134" w:hanging="425"/>
        <w:jc w:val="both"/>
      </w:pPr>
      <w:r w:rsidRPr="005532C2">
        <w:lastRenderedPageBreak/>
        <w:t xml:space="preserve">риском утраты (гибели) или повреждения всего или части груза, связанного </w:t>
      </w:r>
      <w:r w:rsidRPr="005532C2">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2CDFA758" w14:textId="77777777" w:rsidR="00A77CBB" w:rsidRPr="005532C2" w:rsidRDefault="00A77CBB" w:rsidP="00A77CBB">
      <w:pPr>
        <w:pStyle w:val="af0"/>
        <w:shd w:val="clear" w:color="auto" w:fill="FFFFFF"/>
        <w:tabs>
          <w:tab w:val="left" w:pos="709"/>
          <w:tab w:val="left" w:pos="851"/>
        </w:tabs>
        <w:ind w:left="0"/>
        <w:jc w:val="both"/>
        <w:rPr>
          <w:b/>
        </w:rPr>
      </w:pPr>
      <w:r w:rsidRPr="005532C2">
        <w:rPr>
          <w:b/>
        </w:rPr>
        <w:t>2.2.</w:t>
      </w:r>
      <w:r w:rsidRPr="005532C2">
        <w:rPr>
          <w:b/>
        </w:rPr>
        <w:tab/>
        <w:t>Страховые случаи, страховые риски:</w:t>
      </w:r>
    </w:p>
    <w:p w14:paraId="1B23B8DB" w14:textId="77777777" w:rsidR="00A77CBB" w:rsidRPr="005532C2" w:rsidRDefault="00A77CBB" w:rsidP="00A77CBB">
      <w:pPr>
        <w:pStyle w:val="af0"/>
        <w:shd w:val="clear" w:color="auto" w:fill="FFFFFF"/>
        <w:tabs>
          <w:tab w:val="left" w:pos="1134"/>
        </w:tabs>
        <w:ind w:left="0" w:firstLine="709"/>
        <w:jc w:val="both"/>
      </w:pPr>
      <w:r w:rsidRPr="005532C2">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5532C2">
        <w:t>условиях</w:t>
      </w:r>
      <w:proofErr w:type="gramEnd"/>
      <w:r w:rsidRPr="005532C2">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14:paraId="447773E3" w14:textId="77777777" w:rsidR="00A77CBB" w:rsidRPr="005532C2" w:rsidRDefault="00A77CBB" w:rsidP="00A77CBB">
      <w:pPr>
        <w:pStyle w:val="af0"/>
        <w:shd w:val="clear" w:color="auto" w:fill="FFFFFF"/>
        <w:tabs>
          <w:tab w:val="left" w:pos="1134"/>
        </w:tabs>
        <w:ind w:left="0" w:firstLine="709"/>
        <w:jc w:val="both"/>
      </w:pPr>
      <w:r w:rsidRPr="005532C2">
        <w:t xml:space="preserve">Договор страхования должен предусматривать покрытие риска причинения ущерба </w:t>
      </w:r>
      <w:r w:rsidRPr="005532C2">
        <w:br/>
        <w:t xml:space="preserve">в результате гибели или повреждения застрахованных подрядных работ, произошедших </w:t>
      </w:r>
      <w:r w:rsidRPr="005532C2">
        <w:br/>
        <w:t xml:space="preserve">во время периода </w:t>
      </w:r>
      <w:proofErr w:type="spellStart"/>
      <w:r w:rsidRPr="005532C2">
        <w:t>послепусковых</w:t>
      </w:r>
      <w:proofErr w:type="spellEnd"/>
      <w:r w:rsidRPr="005532C2">
        <w:t xml:space="preserve"> гарантийных обязательств (далее – ППГО). </w:t>
      </w:r>
    </w:p>
    <w:p w14:paraId="35A5AC7F" w14:textId="77777777" w:rsidR="00A77CBB" w:rsidRPr="005532C2" w:rsidRDefault="00A77CBB" w:rsidP="00A77CBB">
      <w:pPr>
        <w:pStyle w:val="af0"/>
        <w:shd w:val="clear" w:color="auto" w:fill="FFFFFF"/>
        <w:tabs>
          <w:tab w:val="left" w:pos="1134"/>
        </w:tabs>
        <w:ind w:left="0" w:firstLine="709"/>
        <w:jc w:val="both"/>
      </w:pPr>
      <w:r w:rsidRPr="005532C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FD76698" w14:textId="77777777" w:rsidR="00A77CBB" w:rsidRPr="005532C2" w:rsidRDefault="00A77CBB" w:rsidP="00A77CBB">
      <w:pPr>
        <w:pStyle w:val="af0"/>
        <w:shd w:val="clear" w:color="auto" w:fill="FFFFFF"/>
        <w:tabs>
          <w:tab w:val="left" w:pos="1134"/>
        </w:tabs>
        <w:ind w:left="0" w:firstLine="709"/>
        <w:jc w:val="both"/>
      </w:pPr>
      <w:r w:rsidRPr="005532C2">
        <w:t xml:space="preserve">По Секции 3 страхование должно осуществляться на </w:t>
      </w:r>
      <w:proofErr w:type="gramStart"/>
      <w:r w:rsidRPr="005532C2">
        <w:t>условиях</w:t>
      </w:r>
      <w:proofErr w:type="gramEnd"/>
      <w:r w:rsidRPr="005532C2">
        <w:t xml:space="preserve"> «с ответственностью за все риски», включая риски «террористический акт» и «диверсия».</w:t>
      </w:r>
    </w:p>
    <w:p w14:paraId="7587A29E" w14:textId="77777777" w:rsidR="00A77CBB" w:rsidRPr="005532C2" w:rsidRDefault="00A77CBB" w:rsidP="00A77CBB">
      <w:pPr>
        <w:pStyle w:val="af0"/>
        <w:shd w:val="clear" w:color="auto" w:fill="FFFFFF"/>
        <w:tabs>
          <w:tab w:val="left" w:pos="1134"/>
        </w:tabs>
        <w:ind w:left="0" w:firstLine="709"/>
        <w:jc w:val="both"/>
      </w:pPr>
      <w:r w:rsidRPr="005532C2">
        <w:t xml:space="preserve">Во избежание сомнений страховое покрытие может быть расширено и/или ограничено, при согласовании условий договора страхования с </w:t>
      </w:r>
      <w:r w:rsidRPr="005532C2">
        <w:rPr>
          <w:i/>
          <w:sz w:val="20"/>
          <w:szCs w:val="20"/>
        </w:rPr>
        <w:t>АО «ДРСК»</w:t>
      </w:r>
      <w:r w:rsidRPr="005532C2">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6F767996" w14:textId="77777777" w:rsidR="00A77CBB" w:rsidRPr="005532C2" w:rsidRDefault="00A77CBB" w:rsidP="00A77CBB">
      <w:pPr>
        <w:pStyle w:val="af0"/>
        <w:shd w:val="clear" w:color="auto" w:fill="FFFFFF"/>
        <w:tabs>
          <w:tab w:val="left" w:pos="851"/>
        </w:tabs>
        <w:ind w:left="851" w:hanging="851"/>
        <w:jc w:val="both"/>
        <w:rPr>
          <w:b/>
        </w:rPr>
      </w:pPr>
      <w:r w:rsidRPr="005532C2">
        <w:rPr>
          <w:b/>
        </w:rPr>
        <w:t>2.3.</w:t>
      </w:r>
      <w:r w:rsidRPr="005532C2">
        <w:rPr>
          <w:b/>
        </w:rPr>
        <w:tab/>
        <w:t>Страховые суммы, лимиты, франшизы, тариф, премия, срок действия, территория страхования:</w:t>
      </w:r>
    </w:p>
    <w:p w14:paraId="2F2368CD" w14:textId="77777777" w:rsidR="00A77CBB" w:rsidRPr="005532C2" w:rsidRDefault="00A77CBB" w:rsidP="00A77CBB">
      <w:pPr>
        <w:pStyle w:val="af0"/>
        <w:shd w:val="clear" w:color="auto" w:fill="FFFFFF"/>
        <w:ind w:left="0"/>
        <w:jc w:val="both"/>
        <w:rPr>
          <w:i/>
          <w:sz w:val="20"/>
          <w:szCs w:val="20"/>
        </w:rPr>
      </w:pPr>
      <w:r w:rsidRPr="005532C2">
        <w:rPr>
          <w:i/>
          <w:sz w:val="20"/>
          <w:szCs w:val="20"/>
        </w:rPr>
        <w:t xml:space="preserve">Лимиты возмещения договора страхования должны определяться с учетом </w:t>
      </w:r>
      <w:proofErr w:type="gramStart"/>
      <w:r w:rsidRPr="005532C2">
        <w:rPr>
          <w:i/>
          <w:sz w:val="20"/>
          <w:szCs w:val="20"/>
        </w:rPr>
        <w:t>размера безусловной франшизы договора страхования имущества</w:t>
      </w:r>
      <w:proofErr w:type="gramEnd"/>
      <w:r w:rsidRPr="005532C2">
        <w:rPr>
          <w:i/>
          <w:sz w:val="20"/>
          <w:szCs w:val="20"/>
        </w:rPr>
        <w:t xml:space="preserve"> АО «ДРСК», действующего на дату подписания договора подряда – выбирается соответствующий вариант.</w:t>
      </w:r>
    </w:p>
    <w:p w14:paraId="7C785D4E" w14:textId="77777777" w:rsidR="00A77CBB" w:rsidRPr="005532C2" w:rsidRDefault="00A77CBB" w:rsidP="00A77CBB">
      <w:pPr>
        <w:pStyle w:val="af0"/>
        <w:shd w:val="clear" w:color="auto" w:fill="FFFFFF"/>
        <w:tabs>
          <w:tab w:val="left" w:pos="851"/>
        </w:tabs>
        <w:ind w:left="0"/>
        <w:jc w:val="both"/>
        <w:rPr>
          <w:b/>
        </w:rPr>
      </w:pPr>
      <w:r w:rsidRPr="005532C2">
        <w:rPr>
          <w:b/>
        </w:rPr>
        <w:t>2.3.1.</w:t>
      </w:r>
      <w:r w:rsidRPr="005532C2">
        <w:rPr>
          <w:b/>
        </w:rPr>
        <w:tab/>
        <w:t>Страховая сумма и лимиты по Секции 1:</w:t>
      </w:r>
    </w:p>
    <w:p w14:paraId="30A07B90" w14:textId="77777777" w:rsidR="00A77CBB" w:rsidRPr="005532C2" w:rsidRDefault="00A77CBB" w:rsidP="00A77CBB">
      <w:pPr>
        <w:pStyle w:val="af0"/>
        <w:shd w:val="clear" w:color="auto" w:fill="FFFFFF"/>
        <w:tabs>
          <w:tab w:val="left" w:pos="1134"/>
        </w:tabs>
        <w:ind w:left="0"/>
        <w:jc w:val="both"/>
      </w:pPr>
      <w:r w:rsidRPr="005532C2">
        <w:t>Страховая сумма по Секции 1 устанавливается в размере стоимости (цены) договора подряда, включая НДС.</w:t>
      </w:r>
    </w:p>
    <w:p w14:paraId="17B11177" w14:textId="77777777" w:rsidR="00A77CBB" w:rsidRPr="005532C2" w:rsidRDefault="00A77CBB" w:rsidP="00A77CBB">
      <w:pPr>
        <w:pStyle w:val="af0"/>
        <w:shd w:val="clear" w:color="auto" w:fill="FFFFFF"/>
        <w:tabs>
          <w:tab w:val="left" w:pos="1134"/>
        </w:tabs>
        <w:ind w:left="0"/>
        <w:jc w:val="both"/>
      </w:pPr>
      <w:r w:rsidRPr="005532C2">
        <w:t>Лимит возмещения по каждому и всем страховым случаям: _____________________________.</w:t>
      </w:r>
    </w:p>
    <w:p w14:paraId="7EF7C703" w14:textId="77777777" w:rsidR="00A77CBB" w:rsidRPr="005532C2" w:rsidRDefault="00A77CBB" w:rsidP="00A77CBB">
      <w:pPr>
        <w:pStyle w:val="af0"/>
        <w:shd w:val="clear" w:color="auto" w:fill="FFFFFF"/>
        <w:ind w:left="0"/>
        <w:jc w:val="both"/>
        <w:rPr>
          <w:i/>
          <w:sz w:val="20"/>
          <w:szCs w:val="20"/>
        </w:rPr>
      </w:pPr>
      <w:r w:rsidRPr="005532C2">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532C2">
        <w:rPr>
          <w:b/>
          <w:i/>
          <w:sz w:val="20"/>
          <w:szCs w:val="20"/>
        </w:rPr>
        <w:t>не устанавливается</w:t>
      </w:r>
      <w:r w:rsidRPr="005532C2">
        <w:rPr>
          <w:i/>
          <w:sz w:val="20"/>
          <w:szCs w:val="20"/>
        </w:rPr>
        <w:t>».</w:t>
      </w:r>
    </w:p>
    <w:p w14:paraId="029AB48E" w14:textId="77777777" w:rsidR="00A77CBB" w:rsidRPr="005532C2" w:rsidRDefault="00A77CBB" w:rsidP="00A77CBB">
      <w:pPr>
        <w:pStyle w:val="af0"/>
        <w:shd w:val="clear" w:color="auto" w:fill="FFFFFF"/>
        <w:ind w:left="0"/>
        <w:jc w:val="both"/>
        <w:rPr>
          <w:i/>
          <w:sz w:val="20"/>
          <w:szCs w:val="20"/>
        </w:rPr>
      </w:pPr>
      <w:r w:rsidRPr="005532C2">
        <w:rPr>
          <w:i/>
          <w:sz w:val="20"/>
          <w:szCs w:val="20"/>
        </w:rPr>
        <w:t>Вариант</w:t>
      </w:r>
      <w:proofErr w:type="gramStart"/>
      <w:r w:rsidRPr="005532C2">
        <w:rPr>
          <w:i/>
          <w:sz w:val="20"/>
          <w:szCs w:val="20"/>
        </w:rPr>
        <w:t xml:space="preserve"> Б</w:t>
      </w:r>
      <w:proofErr w:type="gramEnd"/>
      <w:r w:rsidRPr="005532C2">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5532C2">
        <w:rPr>
          <w:i/>
          <w:sz w:val="20"/>
          <w:szCs w:val="20"/>
        </w:rPr>
        <w:br/>
        <w:t>АО «ДРСК».</w:t>
      </w:r>
    </w:p>
    <w:p w14:paraId="040D65CF" w14:textId="77777777" w:rsidR="00A77CBB" w:rsidRPr="005532C2" w:rsidRDefault="00A77CBB" w:rsidP="00A77CBB">
      <w:pPr>
        <w:pStyle w:val="af0"/>
        <w:shd w:val="clear" w:color="auto" w:fill="FFFFFF"/>
        <w:ind w:left="0"/>
        <w:jc w:val="both"/>
      </w:pPr>
      <w:r w:rsidRPr="005532C2">
        <w:t>Страховая сумма в отношении покрытия рисков ППГО должна соответствовать страховой сумме по Секции 1.</w:t>
      </w:r>
    </w:p>
    <w:p w14:paraId="11076EDA" w14:textId="77777777" w:rsidR="00A77CBB" w:rsidRPr="005532C2" w:rsidRDefault="00A77CBB" w:rsidP="00A77CBB">
      <w:pPr>
        <w:pStyle w:val="af0"/>
        <w:shd w:val="clear" w:color="auto" w:fill="FFFFFF"/>
        <w:ind w:left="0"/>
        <w:jc w:val="both"/>
      </w:pPr>
      <w:r w:rsidRPr="005532C2">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Pr="005532C2">
        <w:br/>
        <w:t>не требуется.</w:t>
      </w:r>
    </w:p>
    <w:p w14:paraId="65345196" w14:textId="77777777" w:rsidR="00A77CBB" w:rsidRPr="005532C2" w:rsidRDefault="00A77CBB" w:rsidP="00A77CBB">
      <w:pPr>
        <w:pStyle w:val="af0"/>
        <w:shd w:val="clear" w:color="auto" w:fill="FFFFFF"/>
        <w:ind w:left="0"/>
        <w:jc w:val="both"/>
      </w:pPr>
      <w:r w:rsidRPr="005532C2">
        <w:t xml:space="preserve">В случае если увеличение стоимости застрахованных подрядных работ превысит 10% </w:t>
      </w:r>
      <w:r w:rsidRPr="005532C2">
        <w:br/>
        <w:t>от первоначальной страховой суммы по Секции 1, Страхователь направляет Страховщику данные об изменении страховой суммы. Не позднее 15</w:t>
      </w:r>
      <w:r w:rsidRPr="005532C2">
        <w:rPr>
          <w:bCs/>
        </w:rPr>
        <w:t xml:space="preserve"> календарных</w:t>
      </w:r>
      <w:r w:rsidRPr="005532C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32AE57C" w14:textId="77777777" w:rsidR="00A77CBB" w:rsidRPr="005532C2" w:rsidRDefault="00A77CBB" w:rsidP="00A77CBB">
      <w:pPr>
        <w:pStyle w:val="af0"/>
        <w:shd w:val="clear" w:color="auto" w:fill="FFFFFF"/>
        <w:tabs>
          <w:tab w:val="left" w:pos="851"/>
        </w:tabs>
        <w:ind w:left="0"/>
        <w:jc w:val="both"/>
        <w:rPr>
          <w:b/>
        </w:rPr>
      </w:pPr>
      <w:r w:rsidRPr="005532C2">
        <w:rPr>
          <w:b/>
        </w:rPr>
        <w:t>2.3.2.</w:t>
      </w:r>
      <w:r w:rsidRPr="005532C2">
        <w:rPr>
          <w:b/>
        </w:rPr>
        <w:tab/>
        <w:t>Страховая сумма по Секции 2:</w:t>
      </w:r>
    </w:p>
    <w:p w14:paraId="3FB29D1D" w14:textId="77777777" w:rsidR="00A77CBB" w:rsidRPr="005532C2" w:rsidRDefault="00A77CBB" w:rsidP="00A77CBB">
      <w:pPr>
        <w:pStyle w:val="af0"/>
        <w:shd w:val="clear" w:color="auto" w:fill="FFFFFF"/>
        <w:tabs>
          <w:tab w:val="left" w:pos="1134"/>
        </w:tabs>
        <w:ind w:left="0"/>
        <w:jc w:val="both"/>
      </w:pPr>
      <w:r w:rsidRPr="005532C2">
        <w:t>Страховая сумма по Секции 2 устанавливается в размере 15% от размера страховой суммы по Секции 1.</w:t>
      </w:r>
    </w:p>
    <w:p w14:paraId="42423DEC" w14:textId="77777777" w:rsidR="00A77CBB" w:rsidRPr="005532C2" w:rsidRDefault="00A77CBB" w:rsidP="00A77CBB">
      <w:pPr>
        <w:pStyle w:val="af0"/>
        <w:shd w:val="clear" w:color="auto" w:fill="FFFFFF"/>
        <w:tabs>
          <w:tab w:val="left" w:pos="851"/>
        </w:tabs>
        <w:ind w:left="0"/>
        <w:jc w:val="both"/>
        <w:rPr>
          <w:b/>
        </w:rPr>
      </w:pPr>
      <w:r w:rsidRPr="005532C2">
        <w:rPr>
          <w:b/>
        </w:rPr>
        <w:lastRenderedPageBreak/>
        <w:t>2.3.3.</w:t>
      </w:r>
      <w:r w:rsidRPr="005532C2">
        <w:rPr>
          <w:b/>
        </w:rPr>
        <w:tab/>
        <w:t>Страховая сумма по Секции 3:</w:t>
      </w:r>
    </w:p>
    <w:p w14:paraId="024E5F27" w14:textId="77777777" w:rsidR="00A77CBB" w:rsidRPr="005532C2" w:rsidRDefault="00A77CBB" w:rsidP="00A77CBB">
      <w:pPr>
        <w:pStyle w:val="af0"/>
        <w:shd w:val="clear" w:color="auto" w:fill="FFFFFF"/>
        <w:tabs>
          <w:tab w:val="left" w:pos="1134"/>
        </w:tabs>
        <w:ind w:left="0"/>
        <w:jc w:val="both"/>
      </w:pPr>
      <w:r w:rsidRPr="005532C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13A51B89" w14:textId="77777777" w:rsidR="00A77CBB" w:rsidRPr="005532C2" w:rsidRDefault="00A77CBB" w:rsidP="00A77CBB">
      <w:pPr>
        <w:pStyle w:val="af0"/>
        <w:shd w:val="clear" w:color="auto" w:fill="FFFFFF"/>
        <w:tabs>
          <w:tab w:val="left" w:pos="851"/>
        </w:tabs>
        <w:ind w:left="0"/>
        <w:jc w:val="both"/>
        <w:rPr>
          <w:b/>
        </w:rPr>
      </w:pPr>
      <w:r w:rsidRPr="005532C2">
        <w:rPr>
          <w:b/>
        </w:rPr>
        <w:t>2.3.4.</w:t>
      </w:r>
      <w:r w:rsidRPr="005532C2">
        <w:rPr>
          <w:b/>
        </w:rPr>
        <w:tab/>
        <w:t>Франшиза:</w:t>
      </w:r>
    </w:p>
    <w:p w14:paraId="401E0B5F" w14:textId="77777777" w:rsidR="00A77CBB" w:rsidRPr="005532C2" w:rsidRDefault="00A77CBB" w:rsidP="00A77CBB">
      <w:pPr>
        <w:pStyle w:val="af0"/>
        <w:shd w:val="clear" w:color="auto" w:fill="FFFFFF"/>
        <w:ind w:left="0"/>
        <w:jc w:val="both"/>
        <w:rPr>
          <w:bCs/>
        </w:rPr>
      </w:pPr>
      <w:r w:rsidRPr="005532C2">
        <w:rPr>
          <w:bCs/>
        </w:rPr>
        <w:t>Безусловная франшиза устанавливается в размере: ______________________________.</w:t>
      </w:r>
    </w:p>
    <w:p w14:paraId="5BA7199F" w14:textId="77777777" w:rsidR="00A77CBB" w:rsidRPr="005532C2" w:rsidRDefault="00A77CBB" w:rsidP="00A77CBB">
      <w:pPr>
        <w:pStyle w:val="af0"/>
        <w:shd w:val="clear" w:color="auto" w:fill="FFFFFF"/>
        <w:ind w:left="0"/>
        <w:jc w:val="both"/>
        <w:rPr>
          <w:bCs/>
          <w:sz w:val="20"/>
          <w:szCs w:val="20"/>
        </w:rPr>
      </w:pPr>
      <w:r w:rsidRPr="005532C2">
        <w:rPr>
          <w:bCs/>
          <w:i/>
          <w:sz w:val="20"/>
          <w:szCs w:val="20"/>
        </w:rPr>
        <w:t xml:space="preserve">Устанавливается по результатам последних (актуальных) закупочных мероприятий, осуществленных </w:t>
      </w:r>
      <w:r w:rsidRPr="005532C2">
        <w:rPr>
          <w:bCs/>
          <w:i/>
          <w:sz w:val="20"/>
          <w:szCs w:val="20"/>
        </w:rPr>
        <w:br/>
        <w:t>ПАО «РусГидро» в отношении строительно-монтажных рисков Группы РусГидро</w:t>
      </w:r>
      <w:r w:rsidRPr="005532C2">
        <w:rPr>
          <w:bCs/>
          <w:sz w:val="20"/>
          <w:szCs w:val="20"/>
        </w:rPr>
        <w:t>.</w:t>
      </w:r>
    </w:p>
    <w:p w14:paraId="348EC7FF" w14:textId="77777777" w:rsidR="00A77CBB" w:rsidRPr="005532C2" w:rsidRDefault="00A77CBB" w:rsidP="00A77CBB">
      <w:pPr>
        <w:pStyle w:val="af0"/>
        <w:shd w:val="clear" w:color="auto" w:fill="FFFFFF"/>
        <w:tabs>
          <w:tab w:val="left" w:pos="851"/>
        </w:tabs>
        <w:ind w:left="0"/>
        <w:jc w:val="both"/>
        <w:rPr>
          <w:b/>
        </w:rPr>
      </w:pPr>
      <w:r w:rsidRPr="005532C2">
        <w:rPr>
          <w:b/>
        </w:rPr>
        <w:t>2.3.5.</w:t>
      </w:r>
      <w:r w:rsidRPr="005532C2">
        <w:rPr>
          <w:b/>
        </w:rPr>
        <w:tab/>
        <w:t>Страховой тариф:</w:t>
      </w:r>
    </w:p>
    <w:p w14:paraId="649B564E" w14:textId="77777777" w:rsidR="00A77CBB" w:rsidRPr="005532C2" w:rsidRDefault="00A77CBB" w:rsidP="00A77CBB">
      <w:pPr>
        <w:pStyle w:val="af0"/>
        <w:shd w:val="clear" w:color="auto" w:fill="FFFFFF"/>
        <w:ind w:left="0"/>
        <w:jc w:val="both"/>
        <w:rPr>
          <w:bCs/>
        </w:rPr>
      </w:pPr>
      <w:r w:rsidRPr="005532C2">
        <w:rPr>
          <w:bCs/>
        </w:rPr>
        <w:t>_________________________________</w:t>
      </w:r>
    </w:p>
    <w:p w14:paraId="364AD1EB" w14:textId="77777777" w:rsidR="00A77CBB" w:rsidRPr="005532C2" w:rsidRDefault="00A77CBB" w:rsidP="00A77CBB">
      <w:pPr>
        <w:pStyle w:val="af0"/>
        <w:shd w:val="clear" w:color="auto" w:fill="FFFFFF"/>
        <w:ind w:left="0"/>
        <w:jc w:val="both"/>
        <w:rPr>
          <w:bCs/>
          <w:sz w:val="20"/>
          <w:szCs w:val="20"/>
        </w:rPr>
      </w:pPr>
      <w:r w:rsidRPr="005532C2">
        <w:rPr>
          <w:bCs/>
          <w:i/>
          <w:sz w:val="20"/>
          <w:szCs w:val="20"/>
        </w:rPr>
        <w:t xml:space="preserve">Устанавливается по результатам последних (актуальных) закупочных мероприятий, осуществленных </w:t>
      </w:r>
      <w:r w:rsidRPr="005532C2">
        <w:rPr>
          <w:bCs/>
          <w:i/>
          <w:sz w:val="20"/>
          <w:szCs w:val="20"/>
        </w:rPr>
        <w:br/>
        <w:t>ПАО «РусГидро» в отношении строительно-монтажных рисков Группы РусГидро</w:t>
      </w:r>
      <w:r w:rsidRPr="005532C2">
        <w:rPr>
          <w:bCs/>
          <w:sz w:val="20"/>
          <w:szCs w:val="20"/>
        </w:rPr>
        <w:t>.</w:t>
      </w:r>
    </w:p>
    <w:p w14:paraId="6F63E734" w14:textId="77777777" w:rsidR="00A77CBB" w:rsidRPr="005532C2" w:rsidRDefault="00A77CBB" w:rsidP="00A77CBB">
      <w:pPr>
        <w:pStyle w:val="af0"/>
        <w:shd w:val="clear" w:color="auto" w:fill="FFFFFF"/>
        <w:tabs>
          <w:tab w:val="left" w:pos="851"/>
        </w:tabs>
        <w:ind w:left="0"/>
        <w:jc w:val="both"/>
        <w:rPr>
          <w:b/>
        </w:rPr>
      </w:pPr>
      <w:r w:rsidRPr="005532C2">
        <w:rPr>
          <w:b/>
        </w:rPr>
        <w:t>2.3.6.</w:t>
      </w:r>
      <w:r w:rsidRPr="005532C2">
        <w:rPr>
          <w:b/>
        </w:rPr>
        <w:tab/>
        <w:t>Срок действия договора страхования (период страхования):</w:t>
      </w:r>
    </w:p>
    <w:p w14:paraId="66A9B6FD" w14:textId="77777777" w:rsidR="00A77CBB" w:rsidRPr="005532C2" w:rsidRDefault="00A77CBB" w:rsidP="00A77CBB">
      <w:pPr>
        <w:pStyle w:val="af0"/>
        <w:shd w:val="clear" w:color="auto" w:fill="FFFFFF"/>
        <w:ind w:left="0"/>
        <w:jc w:val="both"/>
      </w:pPr>
      <w:r w:rsidRPr="005532C2">
        <w:t xml:space="preserve">Секция 1 и Секция 2: Период проведения строительных и/или монтажных работ </w:t>
      </w:r>
      <w:r w:rsidRPr="005532C2">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5532C2">
        <w:br/>
        <w:t xml:space="preserve">в гарантийную эксплуатацию. </w:t>
      </w:r>
    </w:p>
    <w:p w14:paraId="17DE06EB" w14:textId="77777777" w:rsidR="00A77CBB" w:rsidRPr="005532C2" w:rsidRDefault="00A77CBB" w:rsidP="00A77CBB">
      <w:pPr>
        <w:pStyle w:val="af0"/>
        <w:shd w:val="clear" w:color="auto" w:fill="FFFFFF"/>
        <w:ind w:left="0"/>
        <w:jc w:val="both"/>
      </w:pPr>
      <w:r w:rsidRPr="005532C2">
        <w:t>Секция 3: Период осуществления грузоперевозки.</w:t>
      </w:r>
    </w:p>
    <w:p w14:paraId="3BBC1447" w14:textId="77777777" w:rsidR="00A77CBB" w:rsidRPr="005532C2" w:rsidRDefault="00A77CBB" w:rsidP="00A77CBB">
      <w:pPr>
        <w:pStyle w:val="af0"/>
        <w:shd w:val="clear" w:color="auto" w:fill="FFFFFF"/>
        <w:tabs>
          <w:tab w:val="left" w:pos="851"/>
        </w:tabs>
        <w:ind w:left="0"/>
        <w:jc w:val="both"/>
        <w:rPr>
          <w:b/>
        </w:rPr>
      </w:pPr>
      <w:r w:rsidRPr="005532C2">
        <w:rPr>
          <w:b/>
        </w:rPr>
        <w:t>2.3.7.</w:t>
      </w:r>
      <w:r w:rsidRPr="005532C2">
        <w:rPr>
          <w:b/>
        </w:rPr>
        <w:tab/>
        <w:t>Территория страхования:</w:t>
      </w:r>
    </w:p>
    <w:p w14:paraId="3962B665" w14:textId="77777777" w:rsidR="00A77CBB" w:rsidRPr="005532C2" w:rsidRDefault="00A77CBB" w:rsidP="00A77CBB">
      <w:pPr>
        <w:pStyle w:val="af0"/>
        <w:shd w:val="clear" w:color="auto" w:fill="FFFFFF"/>
        <w:ind w:left="0"/>
        <w:jc w:val="both"/>
      </w:pPr>
      <w:r w:rsidRPr="005532C2">
        <w:t>Секция 1 и 2: Место проведения строительных и/или монтажных работ.</w:t>
      </w:r>
    </w:p>
    <w:p w14:paraId="1AFC08ED" w14:textId="77777777" w:rsidR="00A77CBB" w:rsidRPr="005532C2" w:rsidRDefault="00A77CBB" w:rsidP="00A77CBB">
      <w:pPr>
        <w:pStyle w:val="af0"/>
        <w:shd w:val="clear" w:color="auto" w:fill="FFFFFF"/>
        <w:ind w:left="0"/>
        <w:jc w:val="both"/>
      </w:pPr>
      <w:r w:rsidRPr="005532C2">
        <w:t>Секция 3: Маршрут следования груза.</w:t>
      </w:r>
    </w:p>
    <w:p w14:paraId="51EF2378" w14:textId="77777777" w:rsidR="00A77CBB" w:rsidRPr="005532C2" w:rsidRDefault="00A77CBB" w:rsidP="00A77CBB">
      <w:pPr>
        <w:pStyle w:val="af0"/>
        <w:shd w:val="clear" w:color="auto" w:fill="FFFFFF"/>
        <w:tabs>
          <w:tab w:val="left" w:pos="851"/>
        </w:tabs>
        <w:ind w:left="0"/>
        <w:jc w:val="both"/>
        <w:rPr>
          <w:b/>
        </w:rPr>
      </w:pPr>
      <w:r w:rsidRPr="005532C2">
        <w:rPr>
          <w:b/>
        </w:rPr>
        <w:t>2.3.8.</w:t>
      </w:r>
      <w:r w:rsidRPr="005532C2">
        <w:rPr>
          <w:b/>
        </w:rPr>
        <w:tab/>
        <w:t>Выгодоприобретатель по Секции 1 договора страхования:</w:t>
      </w:r>
    </w:p>
    <w:p w14:paraId="5E309559" w14:textId="77777777" w:rsidR="00A77CBB" w:rsidRPr="005532C2" w:rsidRDefault="00A77CBB" w:rsidP="00A77CBB">
      <w:pPr>
        <w:pStyle w:val="af0"/>
        <w:shd w:val="clear" w:color="auto" w:fill="FFFFFF"/>
        <w:ind w:left="0"/>
        <w:jc w:val="both"/>
      </w:pPr>
      <w:r w:rsidRPr="005532C2">
        <w:t>Страхователь (Подрядчик по договору подряда) и Заказчик по договору подряда.</w:t>
      </w:r>
    </w:p>
    <w:p w14:paraId="08DE609C" w14:textId="77777777" w:rsidR="00A77CBB" w:rsidRPr="005532C2" w:rsidRDefault="00A77CBB" w:rsidP="00A77CBB">
      <w:pPr>
        <w:spacing w:line="240" w:lineRule="auto"/>
        <w:ind w:firstLine="0"/>
        <w:jc w:val="center"/>
        <w:rPr>
          <w:b/>
          <w:color w:val="000000"/>
          <w:spacing w:val="2"/>
        </w:rPr>
      </w:pPr>
    </w:p>
    <w:p w14:paraId="562CFC04" w14:textId="77777777" w:rsidR="00A77CBB" w:rsidRPr="005532C2" w:rsidRDefault="00A77CBB" w:rsidP="00A77CBB">
      <w:pPr>
        <w:spacing w:line="240" w:lineRule="auto"/>
        <w:ind w:firstLine="0"/>
        <w:jc w:val="center"/>
        <w:rPr>
          <w:b/>
          <w:color w:val="000000"/>
          <w:spacing w:val="2"/>
        </w:rPr>
      </w:pPr>
    </w:p>
    <w:p w14:paraId="16CCF9E6" w14:textId="77777777" w:rsidR="00A77CBB" w:rsidRPr="005532C2" w:rsidRDefault="00A77CBB" w:rsidP="00A77CBB">
      <w:pPr>
        <w:spacing w:line="240" w:lineRule="auto"/>
        <w:ind w:firstLine="0"/>
        <w:jc w:val="center"/>
        <w:rPr>
          <w:b/>
          <w:color w:val="000000"/>
          <w:spacing w:val="2"/>
        </w:rPr>
      </w:pPr>
    </w:p>
    <w:p w14:paraId="509BBB3B" w14:textId="77777777" w:rsidR="00A77CBB" w:rsidRPr="005532C2" w:rsidRDefault="00A77CBB" w:rsidP="00A77CBB">
      <w:pPr>
        <w:spacing w:line="240" w:lineRule="auto"/>
        <w:ind w:firstLine="0"/>
        <w:jc w:val="center"/>
        <w:rPr>
          <w:b/>
          <w:color w:val="000000"/>
          <w:spacing w:val="2"/>
        </w:rPr>
      </w:pPr>
    </w:p>
    <w:p w14:paraId="016A95A3" w14:textId="77777777" w:rsidR="00A77CBB" w:rsidRPr="005532C2" w:rsidRDefault="00A77CBB" w:rsidP="00A77CBB">
      <w:pPr>
        <w:spacing w:line="240" w:lineRule="auto"/>
        <w:ind w:firstLine="0"/>
        <w:jc w:val="center"/>
        <w:rPr>
          <w:b/>
          <w:color w:val="000000"/>
          <w:spacing w:val="2"/>
        </w:rPr>
      </w:pPr>
    </w:p>
    <w:p w14:paraId="70FB4177" w14:textId="77777777" w:rsidR="00A77CBB" w:rsidRPr="005532C2" w:rsidRDefault="00A77CBB" w:rsidP="00A77CB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A77CBB" w:rsidRPr="005532C2" w14:paraId="3F23677B" w14:textId="77777777" w:rsidTr="00703EAC">
        <w:tc>
          <w:tcPr>
            <w:tcW w:w="4785" w:type="dxa"/>
          </w:tcPr>
          <w:p w14:paraId="720B555C" w14:textId="77777777" w:rsidR="00A77CBB" w:rsidRPr="005532C2" w:rsidRDefault="00A77CBB" w:rsidP="00703EAC">
            <w:pPr>
              <w:spacing w:line="240" w:lineRule="auto"/>
              <w:ind w:firstLine="0"/>
              <w:rPr>
                <w:b/>
                <w:sz w:val="24"/>
              </w:rPr>
            </w:pPr>
            <w:r w:rsidRPr="005532C2">
              <w:rPr>
                <w:b/>
                <w:sz w:val="24"/>
              </w:rPr>
              <w:t>Заказчик:</w:t>
            </w:r>
          </w:p>
        </w:tc>
        <w:tc>
          <w:tcPr>
            <w:tcW w:w="4786" w:type="dxa"/>
          </w:tcPr>
          <w:p w14:paraId="37D69BCA" w14:textId="77777777" w:rsidR="00A77CBB" w:rsidRPr="005532C2" w:rsidRDefault="00A77CBB" w:rsidP="00703EAC">
            <w:pPr>
              <w:spacing w:line="240" w:lineRule="auto"/>
              <w:ind w:firstLine="0"/>
              <w:rPr>
                <w:b/>
                <w:sz w:val="24"/>
              </w:rPr>
            </w:pPr>
            <w:r w:rsidRPr="005532C2">
              <w:rPr>
                <w:b/>
                <w:sz w:val="24"/>
              </w:rPr>
              <w:t>Подрядчик:</w:t>
            </w:r>
          </w:p>
        </w:tc>
      </w:tr>
      <w:tr w:rsidR="00A77CBB" w:rsidRPr="00F43F0D" w14:paraId="307B6478" w14:textId="77777777" w:rsidTr="00703EAC">
        <w:tc>
          <w:tcPr>
            <w:tcW w:w="4785" w:type="dxa"/>
          </w:tcPr>
          <w:p w14:paraId="4C459E05" w14:textId="77777777" w:rsidR="00A77CBB" w:rsidRPr="005532C2" w:rsidRDefault="00A77CBB" w:rsidP="00703EAC">
            <w:pPr>
              <w:spacing w:line="240" w:lineRule="auto"/>
              <w:ind w:firstLine="0"/>
              <w:rPr>
                <w:sz w:val="22"/>
                <w:szCs w:val="22"/>
              </w:rPr>
            </w:pPr>
          </w:p>
          <w:p w14:paraId="25CBF278" w14:textId="77777777" w:rsidR="00A77CBB" w:rsidRPr="005532C2" w:rsidRDefault="00A77CBB" w:rsidP="00703EAC">
            <w:pPr>
              <w:spacing w:line="240" w:lineRule="auto"/>
              <w:ind w:firstLine="0"/>
              <w:rPr>
                <w:sz w:val="22"/>
                <w:szCs w:val="22"/>
              </w:rPr>
            </w:pPr>
          </w:p>
          <w:p w14:paraId="1C21B878" w14:textId="77777777" w:rsidR="00A77CBB" w:rsidRPr="005532C2" w:rsidRDefault="00A77CBB" w:rsidP="00703EAC">
            <w:pPr>
              <w:spacing w:line="240" w:lineRule="auto"/>
              <w:ind w:firstLine="0"/>
              <w:rPr>
                <w:sz w:val="22"/>
                <w:szCs w:val="22"/>
              </w:rPr>
            </w:pPr>
            <w:r w:rsidRPr="005532C2">
              <w:rPr>
                <w:sz w:val="22"/>
                <w:szCs w:val="22"/>
              </w:rPr>
              <w:t xml:space="preserve">_______________ / _______________ </w:t>
            </w:r>
          </w:p>
        </w:tc>
        <w:tc>
          <w:tcPr>
            <w:tcW w:w="4786" w:type="dxa"/>
          </w:tcPr>
          <w:p w14:paraId="54AE8306" w14:textId="77777777" w:rsidR="00A77CBB" w:rsidRPr="005532C2" w:rsidRDefault="00A77CBB" w:rsidP="00703EAC">
            <w:pPr>
              <w:spacing w:line="240" w:lineRule="auto"/>
              <w:ind w:firstLine="0"/>
              <w:rPr>
                <w:sz w:val="22"/>
                <w:szCs w:val="22"/>
              </w:rPr>
            </w:pPr>
          </w:p>
          <w:p w14:paraId="45E55632" w14:textId="77777777" w:rsidR="00A77CBB" w:rsidRPr="005532C2" w:rsidRDefault="00A77CBB" w:rsidP="00703EAC">
            <w:pPr>
              <w:spacing w:line="240" w:lineRule="auto"/>
              <w:ind w:firstLine="0"/>
              <w:rPr>
                <w:sz w:val="22"/>
                <w:szCs w:val="22"/>
              </w:rPr>
            </w:pPr>
          </w:p>
          <w:p w14:paraId="0A288DEA" w14:textId="77777777" w:rsidR="00A77CBB" w:rsidRPr="00F43F0D" w:rsidRDefault="00A77CBB" w:rsidP="00703EAC">
            <w:pPr>
              <w:spacing w:line="240" w:lineRule="auto"/>
              <w:ind w:firstLine="0"/>
              <w:rPr>
                <w:sz w:val="22"/>
                <w:szCs w:val="22"/>
              </w:rPr>
            </w:pPr>
            <w:r w:rsidRPr="005532C2">
              <w:rPr>
                <w:sz w:val="22"/>
                <w:szCs w:val="22"/>
              </w:rPr>
              <w:t>_______________ / _______________</w:t>
            </w:r>
            <w:r w:rsidRPr="00F43F0D">
              <w:rPr>
                <w:sz w:val="22"/>
                <w:szCs w:val="22"/>
              </w:rPr>
              <w:t xml:space="preserve"> </w:t>
            </w:r>
          </w:p>
          <w:p w14:paraId="50D90400" w14:textId="77777777" w:rsidR="00A77CBB" w:rsidRPr="00F43F0D" w:rsidRDefault="00A77CBB" w:rsidP="00703EAC">
            <w:pPr>
              <w:spacing w:line="240" w:lineRule="auto"/>
              <w:ind w:firstLine="0"/>
              <w:rPr>
                <w:sz w:val="22"/>
                <w:szCs w:val="22"/>
              </w:rPr>
            </w:pPr>
          </w:p>
        </w:tc>
      </w:tr>
    </w:tbl>
    <w:p w14:paraId="08CA1BB9" w14:textId="77777777" w:rsidR="00A77CBB" w:rsidRPr="00F43F0D" w:rsidRDefault="00A77CBB" w:rsidP="00A77CBB">
      <w:pPr>
        <w:spacing w:line="240" w:lineRule="auto"/>
        <w:jc w:val="center"/>
        <w:rPr>
          <w:b/>
          <w:bCs/>
          <w:sz w:val="22"/>
          <w:szCs w:val="22"/>
        </w:rPr>
      </w:pPr>
    </w:p>
    <w:p w14:paraId="4C9650AA" w14:textId="77777777" w:rsidR="00A77CBB" w:rsidRDefault="00A77CBB" w:rsidP="00A77CBB">
      <w:pPr>
        <w:spacing w:line="240" w:lineRule="auto"/>
        <w:ind w:firstLine="709"/>
        <w:jc w:val="right"/>
        <w:rPr>
          <w:snapToGrid/>
          <w:sz w:val="24"/>
          <w:szCs w:val="24"/>
        </w:rPr>
      </w:pPr>
    </w:p>
    <w:p w14:paraId="3DA15609" w14:textId="77777777" w:rsidR="00A77CBB" w:rsidRPr="008F0230" w:rsidRDefault="00A77CBB" w:rsidP="00A77CBB">
      <w:pPr>
        <w:spacing w:line="240" w:lineRule="auto"/>
        <w:ind w:firstLine="709"/>
        <w:jc w:val="right"/>
        <w:rPr>
          <w:snapToGrid/>
          <w:sz w:val="24"/>
          <w:szCs w:val="24"/>
        </w:rPr>
      </w:pPr>
    </w:p>
    <w:p w14:paraId="716E6DA9" w14:textId="77777777" w:rsidR="00A77CBB" w:rsidRPr="008F0230" w:rsidRDefault="00A77CBB" w:rsidP="00A77CBB">
      <w:pPr>
        <w:spacing w:line="240" w:lineRule="auto"/>
        <w:ind w:firstLine="709"/>
        <w:jc w:val="right"/>
        <w:rPr>
          <w:snapToGrid/>
          <w:sz w:val="24"/>
          <w:szCs w:val="24"/>
        </w:rPr>
      </w:pPr>
    </w:p>
    <w:p w14:paraId="3471D6CB" w14:textId="77777777" w:rsidR="00A77CBB" w:rsidRPr="008F0230" w:rsidRDefault="00A77CBB" w:rsidP="00A77CBB">
      <w:pPr>
        <w:spacing w:line="240" w:lineRule="auto"/>
        <w:ind w:firstLine="709"/>
        <w:jc w:val="right"/>
        <w:rPr>
          <w:snapToGrid/>
          <w:sz w:val="24"/>
          <w:szCs w:val="24"/>
        </w:rPr>
      </w:pPr>
    </w:p>
    <w:p w14:paraId="0E4A00E4" w14:textId="77777777" w:rsidR="00A77CBB" w:rsidRPr="008F0230" w:rsidRDefault="00A77CBB" w:rsidP="00A77CBB">
      <w:pPr>
        <w:spacing w:line="240" w:lineRule="auto"/>
        <w:ind w:firstLine="709"/>
        <w:jc w:val="right"/>
        <w:rPr>
          <w:snapToGrid/>
          <w:sz w:val="24"/>
          <w:szCs w:val="24"/>
        </w:rPr>
      </w:pPr>
    </w:p>
    <w:p w14:paraId="4810E7D2" w14:textId="77777777" w:rsidR="00A77CBB" w:rsidRPr="008F0230" w:rsidRDefault="00A77CBB" w:rsidP="00A77CBB">
      <w:pPr>
        <w:spacing w:line="240" w:lineRule="auto"/>
        <w:ind w:firstLine="709"/>
        <w:jc w:val="right"/>
        <w:rPr>
          <w:snapToGrid/>
          <w:sz w:val="24"/>
          <w:szCs w:val="24"/>
        </w:rPr>
      </w:pPr>
    </w:p>
    <w:p w14:paraId="4B9A3795" w14:textId="77777777" w:rsidR="00A77CBB" w:rsidRPr="008F0230" w:rsidRDefault="00A77CBB" w:rsidP="00A77CBB">
      <w:pPr>
        <w:spacing w:line="240" w:lineRule="auto"/>
        <w:ind w:firstLine="709"/>
        <w:jc w:val="right"/>
        <w:rPr>
          <w:snapToGrid/>
          <w:sz w:val="24"/>
          <w:szCs w:val="24"/>
        </w:rPr>
      </w:pPr>
    </w:p>
    <w:p w14:paraId="7653363A" w14:textId="77777777" w:rsidR="00A77CBB" w:rsidRPr="008F0230" w:rsidRDefault="00A77CBB" w:rsidP="00A77CBB">
      <w:pPr>
        <w:spacing w:line="240" w:lineRule="auto"/>
        <w:ind w:firstLine="709"/>
        <w:jc w:val="right"/>
        <w:rPr>
          <w:snapToGrid/>
          <w:sz w:val="24"/>
          <w:szCs w:val="24"/>
        </w:rPr>
      </w:pPr>
    </w:p>
    <w:p w14:paraId="71544CDF" w14:textId="77777777" w:rsidR="00A77CBB" w:rsidRPr="008F0230" w:rsidRDefault="00A77CBB" w:rsidP="00A77CBB">
      <w:pPr>
        <w:spacing w:line="240" w:lineRule="auto"/>
        <w:ind w:firstLine="709"/>
        <w:jc w:val="right"/>
        <w:rPr>
          <w:snapToGrid/>
          <w:sz w:val="24"/>
          <w:szCs w:val="24"/>
        </w:rPr>
      </w:pPr>
    </w:p>
    <w:p w14:paraId="4A160651" w14:textId="77777777" w:rsidR="00A77CBB" w:rsidRPr="008F0230" w:rsidRDefault="00A77CBB" w:rsidP="00A77CBB">
      <w:pPr>
        <w:spacing w:line="240" w:lineRule="auto"/>
        <w:ind w:firstLine="709"/>
        <w:jc w:val="right"/>
        <w:rPr>
          <w:snapToGrid/>
          <w:sz w:val="24"/>
          <w:szCs w:val="24"/>
        </w:rPr>
      </w:pPr>
    </w:p>
    <w:p w14:paraId="49FD1C47" w14:textId="77777777" w:rsidR="00A77CBB" w:rsidRPr="008F0230" w:rsidRDefault="00A77CBB" w:rsidP="00A77CBB">
      <w:pPr>
        <w:spacing w:line="240" w:lineRule="auto"/>
        <w:ind w:firstLine="709"/>
        <w:jc w:val="right"/>
        <w:rPr>
          <w:snapToGrid/>
          <w:sz w:val="24"/>
          <w:szCs w:val="24"/>
        </w:rPr>
      </w:pPr>
    </w:p>
    <w:p w14:paraId="0E32BB3E" w14:textId="77777777" w:rsidR="00A77CBB" w:rsidRPr="008F0230" w:rsidRDefault="00A77CBB" w:rsidP="00A77CBB">
      <w:pPr>
        <w:spacing w:line="240" w:lineRule="auto"/>
        <w:ind w:firstLine="709"/>
        <w:jc w:val="right"/>
        <w:rPr>
          <w:snapToGrid/>
          <w:sz w:val="24"/>
          <w:szCs w:val="24"/>
        </w:rPr>
      </w:pPr>
    </w:p>
    <w:p w14:paraId="4B45FF22" w14:textId="77777777" w:rsidR="00A77CBB" w:rsidRPr="008F0230" w:rsidRDefault="00A77CBB" w:rsidP="00A77CBB">
      <w:pPr>
        <w:spacing w:line="240" w:lineRule="auto"/>
        <w:ind w:firstLine="0"/>
        <w:rPr>
          <w:snapToGrid/>
          <w:sz w:val="24"/>
          <w:szCs w:val="24"/>
        </w:rPr>
      </w:pPr>
    </w:p>
    <w:p w14:paraId="57598B60" w14:textId="77777777" w:rsidR="00A77CBB" w:rsidRPr="002B55D0" w:rsidRDefault="00A77CBB" w:rsidP="00A77CBB">
      <w:pPr>
        <w:spacing w:line="240" w:lineRule="auto"/>
        <w:ind w:firstLine="5103"/>
        <w:jc w:val="left"/>
        <w:rPr>
          <w:snapToGrid/>
          <w:sz w:val="22"/>
          <w:szCs w:val="22"/>
        </w:rPr>
      </w:pPr>
      <w:r w:rsidRPr="002B55D0">
        <w:rPr>
          <w:snapToGrid/>
          <w:sz w:val="22"/>
          <w:szCs w:val="22"/>
        </w:rPr>
        <w:t>Приложение № 1</w:t>
      </w:r>
      <w:r>
        <w:rPr>
          <w:snapToGrid/>
          <w:sz w:val="22"/>
          <w:szCs w:val="22"/>
        </w:rPr>
        <w:t>0</w:t>
      </w:r>
      <w:r w:rsidRPr="002B55D0">
        <w:rPr>
          <w:snapToGrid/>
          <w:sz w:val="22"/>
          <w:szCs w:val="22"/>
        </w:rPr>
        <w:t xml:space="preserve"> </w:t>
      </w:r>
    </w:p>
    <w:p w14:paraId="2144BB6B" w14:textId="77777777" w:rsidR="00A77CBB" w:rsidRPr="002B55D0" w:rsidRDefault="00A77CBB" w:rsidP="00A77CBB">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14:paraId="64D6ADAB" w14:textId="77777777" w:rsidR="00A77CBB" w:rsidRDefault="00A77CBB" w:rsidP="00A77CBB">
      <w:pPr>
        <w:spacing w:line="240" w:lineRule="auto"/>
        <w:ind w:firstLine="5103"/>
        <w:rPr>
          <w:snapToGrid/>
          <w:sz w:val="24"/>
          <w:szCs w:val="24"/>
        </w:rPr>
      </w:pPr>
      <w:r w:rsidRPr="00C137F3">
        <w:rPr>
          <w:rFonts w:eastAsia="Calibri"/>
          <w:snapToGrid/>
          <w:sz w:val="22"/>
          <w:szCs w:val="22"/>
          <w:lang w:eastAsia="en-US"/>
        </w:rPr>
        <w:t>от «____» __________ 20 _ г. № ____</w:t>
      </w:r>
    </w:p>
    <w:p w14:paraId="1AD162FF" w14:textId="77777777" w:rsidR="00A77CBB" w:rsidRDefault="00A77CBB" w:rsidP="00A77CBB">
      <w:pPr>
        <w:spacing w:line="240" w:lineRule="auto"/>
        <w:ind w:firstLine="709"/>
        <w:jc w:val="right"/>
        <w:rPr>
          <w:snapToGrid/>
          <w:sz w:val="24"/>
          <w:szCs w:val="24"/>
        </w:rPr>
      </w:pPr>
    </w:p>
    <w:p w14:paraId="6DCF9D5C" w14:textId="77777777" w:rsidR="00A77CBB" w:rsidRPr="007D5483" w:rsidRDefault="00A77CBB" w:rsidP="00A77CBB">
      <w:pPr>
        <w:spacing w:line="240" w:lineRule="auto"/>
        <w:ind w:firstLine="709"/>
        <w:jc w:val="right"/>
        <w:rPr>
          <w:snapToGrid/>
          <w:sz w:val="24"/>
          <w:szCs w:val="24"/>
        </w:rPr>
      </w:pPr>
    </w:p>
    <w:p w14:paraId="50D4D2A0" w14:textId="77777777" w:rsidR="00A77CBB" w:rsidRPr="007D5483" w:rsidRDefault="00A77CBB" w:rsidP="00A77CBB">
      <w:pPr>
        <w:tabs>
          <w:tab w:val="left" w:pos="1134"/>
        </w:tabs>
        <w:spacing w:line="240" w:lineRule="auto"/>
        <w:ind w:firstLine="0"/>
        <w:jc w:val="center"/>
        <w:rPr>
          <w:b/>
          <w:sz w:val="24"/>
          <w:szCs w:val="24"/>
        </w:rPr>
      </w:pPr>
      <w:r w:rsidRPr="007D5483">
        <w:rPr>
          <w:b/>
          <w:sz w:val="24"/>
          <w:szCs w:val="24"/>
        </w:rPr>
        <w:t xml:space="preserve">Критерии </w:t>
      </w:r>
      <w:r>
        <w:rPr>
          <w:b/>
          <w:sz w:val="24"/>
          <w:szCs w:val="24"/>
        </w:rPr>
        <w:t>отбора</w:t>
      </w:r>
      <w:r w:rsidRPr="007D5483">
        <w:rPr>
          <w:b/>
          <w:sz w:val="24"/>
          <w:szCs w:val="24"/>
        </w:rPr>
        <w:t xml:space="preserve"> Банк</w:t>
      </w:r>
      <w:r>
        <w:rPr>
          <w:b/>
          <w:sz w:val="24"/>
          <w:szCs w:val="24"/>
        </w:rPr>
        <w:t>ов</w:t>
      </w:r>
      <w:r w:rsidRPr="007D5483">
        <w:rPr>
          <w:b/>
          <w:sz w:val="24"/>
          <w:szCs w:val="24"/>
        </w:rPr>
        <w:t>-Гарант</w:t>
      </w:r>
      <w:r>
        <w:rPr>
          <w:b/>
          <w:sz w:val="24"/>
          <w:szCs w:val="24"/>
        </w:rPr>
        <w:t>ов</w:t>
      </w:r>
    </w:p>
    <w:p w14:paraId="0FA115E0" w14:textId="77777777" w:rsidR="00A77CBB" w:rsidRPr="007D5483" w:rsidRDefault="00A77CBB" w:rsidP="00A77CBB">
      <w:pPr>
        <w:tabs>
          <w:tab w:val="left" w:pos="1134"/>
        </w:tabs>
        <w:spacing w:line="240" w:lineRule="auto"/>
        <w:ind w:firstLine="709"/>
        <w:jc w:val="center"/>
        <w:rPr>
          <w:sz w:val="24"/>
          <w:szCs w:val="24"/>
        </w:rPr>
      </w:pPr>
    </w:p>
    <w:p w14:paraId="31D0EC5F" w14:textId="77777777" w:rsidR="00A77CBB" w:rsidRPr="004C6232" w:rsidRDefault="00A77CBB" w:rsidP="00A77CBB">
      <w:pPr>
        <w:tabs>
          <w:tab w:val="left" w:pos="1134"/>
        </w:tabs>
        <w:spacing w:line="240" w:lineRule="auto"/>
        <w:ind w:firstLine="709"/>
        <w:rPr>
          <w:sz w:val="24"/>
          <w:szCs w:val="24"/>
        </w:rPr>
      </w:pPr>
      <w:r w:rsidRPr="004C6232">
        <w:rPr>
          <w:sz w:val="24"/>
          <w:szCs w:val="24"/>
        </w:rPr>
        <w:lastRenderedPageBreak/>
        <w:t>Банк-Гарант (кредитная организация), выдающий Банковскую гарантию, должен соответствовать следующим критериям</w:t>
      </w:r>
      <w:r w:rsidRPr="004C6232">
        <w:rPr>
          <w:rStyle w:val="aa"/>
          <w:sz w:val="24"/>
          <w:szCs w:val="24"/>
        </w:rPr>
        <w:footnoteReference w:id="6"/>
      </w:r>
      <w:r w:rsidRPr="004C6232">
        <w:rPr>
          <w:sz w:val="24"/>
          <w:szCs w:val="24"/>
        </w:rPr>
        <w:t>:</w:t>
      </w:r>
    </w:p>
    <w:p w14:paraId="3708C29E" w14:textId="77777777" w:rsidR="00A77CBB" w:rsidRPr="004C6232" w:rsidRDefault="00A77CBB" w:rsidP="00A77CBB">
      <w:pPr>
        <w:pStyle w:val="af0"/>
        <w:numPr>
          <w:ilvl w:val="0"/>
          <w:numId w:val="110"/>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661EF386" w14:textId="77777777" w:rsidR="00A77CBB" w:rsidRPr="004C6232" w:rsidRDefault="00A77CBB" w:rsidP="00A77CBB">
      <w:pPr>
        <w:pStyle w:val="af0"/>
        <w:numPr>
          <w:ilvl w:val="0"/>
          <w:numId w:val="110"/>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4C6232">
        <w:t>);</w:t>
      </w:r>
    </w:p>
    <w:p w14:paraId="4C714A80" w14:textId="77777777" w:rsidR="00A77CBB" w:rsidRPr="004C6232" w:rsidRDefault="00A77CBB" w:rsidP="00A77CBB">
      <w:pPr>
        <w:pStyle w:val="af0"/>
        <w:numPr>
          <w:ilvl w:val="0"/>
          <w:numId w:val="110"/>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14:paraId="3143DCC7" w14:textId="77777777" w:rsidR="00A77CBB" w:rsidRPr="004C6232" w:rsidRDefault="00A77CBB" w:rsidP="00A77CBB">
      <w:pPr>
        <w:pStyle w:val="af0"/>
        <w:numPr>
          <w:ilvl w:val="0"/>
          <w:numId w:val="110"/>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w:t>
      </w:r>
      <w:r w:rsidRPr="004C6232">
        <w:rPr>
          <w:rStyle w:val="aa"/>
        </w:rPr>
        <w:footnoteReference w:id="7"/>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14:paraId="137994B0" w14:textId="77777777" w:rsidR="00A77CBB" w:rsidRPr="004C6232" w:rsidRDefault="00A77CBB" w:rsidP="00A77CBB">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3A49E7F9" w14:textId="77777777" w:rsidR="00A77CBB" w:rsidRPr="004C6232" w:rsidRDefault="00A77CBB" w:rsidP="00A77CBB">
      <w:pPr>
        <w:pStyle w:val="af0"/>
        <w:numPr>
          <w:ilvl w:val="0"/>
          <w:numId w:val="110"/>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0551299" w14:textId="77777777" w:rsidR="00A77CBB" w:rsidRPr="004C6232" w:rsidRDefault="00A77CBB" w:rsidP="00A77CBB">
      <w:pPr>
        <w:pStyle w:val="af0"/>
        <w:numPr>
          <w:ilvl w:val="0"/>
          <w:numId w:val="110"/>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1AB75AF1" w14:textId="77777777" w:rsidR="00A77CBB" w:rsidRPr="004C6232" w:rsidRDefault="00A77CBB" w:rsidP="00A77CBB">
      <w:pPr>
        <w:pStyle w:val="af0"/>
        <w:numPr>
          <w:ilvl w:val="0"/>
          <w:numId w:val="110"/>
        </w:numPr>
        <w:tabs>
          <w:tab w:val="left" w:pos="1134"/>
        </w:tabs>
        <w:ind w:left="0" w:firstLine="709"/>
        <w:jc w:val="both"/>
      </w:pPr>
      <w:r w:rsidRPr="004C6232">
        <w:t xml:space="preserve">не должен иметь </w:t>
      </w:r>
      <w:proofErr w:type="gramStart"/>
      <w:r w:rsidRPr="004C6232">
        <w:t>просроченную</w:t>
      </w:r>
      <w:proofErr w:type="gramEnd"/>
      <w:r w:rsidRPr="004C6232">
        <w:t xml:space="preserve"> задолженность перед Обществом </w:t>
      </w:r>
      <w:r w:rsidRPr="004C6232">
        <w:br/>
        <w:t>и компаниями Группы РусГидро;</w:t>
      </w:r>
    </w:p>
    <w:p w14:paraId="07287D7C" w14:textId="77777777" w:rsidR="00A77CBB" w:rsidRPr="004C6232" w:rsidRDefault="00A77CBB" w:rsidP="00A77CBB">
      <w:pPr>
        <w:pStyle w:val="af0"/>
        <w:numPr>
          <w:ilvl w:val="0"/>
          <w:numId w:val="110"/>
        </w:numPr>
        <w:tabs>
          <w:tab w:val="left" w:pos="1134"/>
        </w:tabs>
        <w:ind w:left="0" w:firstLine="709"/>
        <w:jc w:val="both"/>
      </w:pPr>
      <w:r w:rsidRPr="004C6232">
        <w:t>Критерии, установленные п. 3, 4 и 6, не распространяются на кредитные организации:</w:t>
      </w:r>
    </w:p>
    <w:p w14:paraId="3762BEC9" w14:textId="77777777" w:rsidR="00A77CBB" w:rsidRPr="004C6232" w:rsidRDefault="00A77CBB" w:rsidP="00A77CBB">
      <w:pPr>
        <w:pStyle w:val="af0"/>
        <w:numPr>
          <w:ilvl w:val="1"/>
          <w:numId w:val="110"/>
        </w:numPr>
        <w:tabs>
          <w:tab w:val="left" w:pos="1418"/>
        </w:tabs>
        <w:ind w:left="0" w:firstLine="709"/>
        <w:jc w:val="both"/>
      </w:pPr>
      <w:r w:rsidRPr="004C6232">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23DFC76" w14:textId="77777777" w:rsidR="00A77CBB" w:rsidRPr="004C6232" w:rsidRDefault="00A77CBB" w:rsidP="00A77CBB">
      <w:pPr>
        <w:pStyle w:val="af0"/>
        <w:numPr>
          <w:ilvl w:val="1"/>
          <w:numId w:val="110"/>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F0B13BB" w14:textId="77777777" w:rsidR="00A77CBB" w:rsidRPr="004C6232" w:rsidRDefault="00A77CBB" w:rsidP="00A77CBB">
      <w:pPr>
        <w:pStyle w:val="af0"/>
        <w:numPr>
          <w:ilvl w:val="1"/>
          <w:numId w:val="110"/>
        </w:numPr>
        <w:tabs>
          <w:tab w:val="left" w:pos="1418"/>
        </w:tabs>
        <w:ind w:left="0" w:firstLine="709"/>
        <w:jc w:val="both"/>
      </w:pPr>
      <w:r w:rsidRPr="004C6232">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6700D71B" w14:textId="77777777" w:rsidR="00A77CBB" w:rsidRPr="004C6232" w:rsidRDefault="00A77CBB" w:rsidP="00A77CBB">
      <w:pPr>
        <w:pStyle w:val="af0"/>
        <w:numPr>
          <w:ilvl w:val="0"/>
          <w:numId w:val="110"/>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 с Методикой ЦБ РФ.</w:t>
      </w:r>
    </w:p>
    <w:p w14:paraId="26490F7C" w14:textId="77777777" w:rsidR="00A77CBB" w:rsidRPr="004C6232" w:rsidRDefault="00A77CBB" w:rsidP="00A77CBB">
      <w:pPr>
        <w:pStyle w:val="af0"/>
        <w:numPr>
          <w:ilvl w:val="0"/>
          <w:numId w:val="110"/>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5BE3D85E" w14:textId="77777777" w:rsidR="00A77CBB" w:rsidRPr="004C6232" w:rsidRDefault="00A77CBB" w:rsidP="00A77CBB">
      <w:pPr>
        <w:pStyle w:val="af0"/>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77CBB" w:rsidRPr="00D8161C" w14:paraId="0157363D" w14:textId="77777777" w:rsidTr="00703EAC">
        <w:trPr>
          <w:trHeight w:val="639"/>
        </w:trPr>
        <w:tc>
          <w:tcPr>
            <w:tcW w:w="817" w:type="dxa"/>
            <w:hideMark/>
          </w:tcPr>
          <w:p w14:paraId="4EF0838F" w14:textId="77777777" w:rsidR="00A77CBB" w:rsidRPr="004C6232" w:rsidRDefault="00A77CBB" w:rsidP="00703EAC">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7BF3F6FD" w14:textId="77777777" w:rsidR="00A77CBB" w:rsidRPr="004C6232" w:rsidRDefault="00A77CBB" w:rsidP="00703EAC">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59573348" w14:textId="77777777" w:rsidR="00A77CBB" w:rsidRPr="004C6232" w:rsidRDefault="00A77CBB" w:rsidP="00703EA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77CBB" w:rsidRPr="00D8161C" w14:paraId="22164954" w14:textId="77777777" w:rsidTr="00703EAC">
        <w:trPr>
          <w:trHeight w:val="280"/>
        </w:trPr>
        <w:tc>
          <w:tcPr>
            <w:tcW w:w="817" w:type="dxa"/>
            <w:hideMark/>
          </w:tcPr>
          <w:p w14:paraId="09C876EA" w14:textId="77777777" w:rsidR="00A77CBB" w:rsidRPr="004C6232" w:rsidRDefault="00A77CBB" w:rsidP="00703EAC">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6A869DB0" w14:textId="77777777" w:rsidR="00A77CBB" w:rsidRPr="004C6232" w:rsidRDefault="00A77CBB" w:rsidP="00703EAC">
            <w:pPr>
              <w:pStyle w:val="ConsPlusNonformat"/>
              <w:widowControl/>
              <w:ind w:right="-108"/>
              <w:jc w:val="both"/>
              <w:rPr>
                <w:rFonts w:ascii="Times New Roman" w:hAnsi="Times New Roman" w:cs="Times New Roman"/>
                <w:color w:val="000000"/>
                <w:sz w:val="24"/>
                <w:szCs w:val="24"/>
              </w:rPr>
            </w:pPr>
          </w:p>
        </w:tc>
        <w:tc>
          <w:tcPr>
            <w:tcW w:w="284" w:type="dxa"/>
            <w:hideMark/>
          </w:tcPr>
          <w:p w14:paraId="495C547F" w14:textId="77777777" w:rsidR="00A77CBB" w:rsidRPr="004C6232" w:rsidRDefault="00A77CBB" w:rsidP="00703EA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6226F57" w14:textId="77777777" w:rsidR="00A77CBB" w:rsidRPr="004C6232" w:rsidRDefault="00A77CBB" w:rsidP="00703EA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77CBB" w:rsidRPr="00D8161C" w14:paraId="5A12CBAF" w14:textId="77777777" w:rsidTr="00703EAC">
        <w:trPr>
          <w:trHeight w:val="993"/>
        </w:trPr>
        <w:tc>
          <w:tcPr>
            <w:tcW w:w="817" w:type="dxa"/>
            <w:hideMark/>
          </w:tcPr>
          <w:p w14:paraId="4C07E492" w14:textId="77777777" w:rsidR="00A77CBB" w:rsidRPr="004C6232" w:rsidRDefault="00A77CBB" w:rsidP="00703EAC">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14:paraId="65D892B3" w14:textId="77777777" w:rsidR="00A77CBB" w:rsidRPr="004C6232" w:rsidRDefault="00A77CBB" w:rsidP="00703EAC">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4080B8D1" w14:textId="77777777" w:rsidR="00A77CBB" w:rsidRPr="004C6232" w:rsidRDefault="00A77CBB" w:rsidP="00703EAC">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8"/>
            </w:r>
            <w:r w:rsidRPr="004C6232">
              <w:rPr>
                <w:rFonts w:ascii="Times New Roman" w:hAnsi="Times New Roman" w:cs="Times New Roman"/>
                <w:sz w:val="24"/>
                <w:szCs w:val="24"/>
              </w:rPr>
              <w:t xml:space="preserve"> для i-ой кредитной организации, равный:</w:t>
            </w:r>
          </w:p>
          <w:p w14:paraId="253EF0F6" w14:textId="77777777" w:rsidR="00A77CBB" w:rsidRPr="004C6232" w:rsidRDefault="00A77CBB" w:rsidP="00703EAC">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7AAEC855" w14:textId="77777777" w:rsidR="00A77CBB" w:rsidRPr="004C6232" w:rsidRDefault="00A77CBB" w:rsidP="00703EAC">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1E486336" w14:textId="77777777" w:rsidR="00A77CBB" w:rsidRPr="004C6232" w:rsidRDefault="00A77CBB" w:rsidP="00703EAC">
            <w:pPr>
              <w:pStyle w:val="a8"/>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E1CD3D7" w14:textId="77777777" w:rsidR="00A77CBB" w:rsidRDefault="00A77CBB" w:rsidP="00A77CBB">
      <w:pPr>
        <w:tabs>
          <w:tab w:val="left" w:pos="709"/>
        </w:tabs>
        <w:spacing w:line="240" w:lineRule="auto"/>
        <w:ind w:left="714"/>
        <w:rPr>
          <w:color w:val="000000"/>
          <w:sz w:val="24"/>
          <w:szCs w:val="24"/>
        </w:rPr>
      </w:pPr>
    </w:p>
    <w:p w14:paraId="52F79BB9" w14:textId="77777777" w:rsidR="00A77CBB" w:rsidRPr="004C6232" w:rsidRDefault="00A77CBB" w:rsidP="00A77CBB">
      <w:pPr>
        <w:rPr>
          <w:sz w:val="24"/>
          <w:szCs w:val="24"/>
        </w:rPr>
      </w:pPr>
    </w:p>
    <w:p w14:paraId="001DE007" w14:textId="77777777" w:rsidR="00A77CBB" w:rsidRPr="004C6232" w:rsidRDefault="00A77CBB" w:rsidP="00A77CBB">
      <w:pPr>
        <w:rPr>
          <w:sz w:val="24"/>
          <w:szCs w:val="24"/>
        </w:rPr>
      </w:pPr>
    </w:p>
    <w:p w14:paraId="15281B87" w14:textId="77777777" w:rsidR="00A77CBB" w:rsidRPr="004C6232" w:rsidRDefault="00A77CBB" w:rsidP="00A77CBB">
      <w:pPr>
        <w:rPr>
          <w:sz w:val="24"/>
          <w:szCs w:val="24"/>
        </w:rPr>
      </w:pPr>
    </w:p>
    <w:p w14:paraId="3EB4B940" w14:textId="77777777" w:rsidR="00A77CBB" w:rsidRPr="004C6232" w:rsidRDefault="00A77CBB" w:rsidP="00A77CBB">
      <w:pPr>
        <w:rPr>
          <w:sz w:val="24"/>
          <w:szCs w:val="24"/>
        </w:rPr>
      </w:pPr>
    </w:p>
    <w:p w14:paraId="36339EBA" w14:textId="77777777" w:rsidR="00A77CBB" w:rsidRPr="004C6232" w:rsidRDefault="00A77CBB" w:rsidP="00A77CBB">
      <w:pPr>
        <w:rPr>
          <w:sz w:val="24"/>
          <w:szCs w:val="24"/>
        </w:rPr>
      </w:pPr>
    </w:p>
    <w:p w14:paraId="755D26C0" w14:textId="77777777" w:rsidR="00A77CBB" w:rsidRPr="004C6232" w:rsidRDefault="00A77CBB" w:rsidP="00A77CBB">
      <w:pPr>
        <w:rPr>
          <w:sz w:val="24"/>
          <w:szCs w:val="24"/>
        </w:rPr>
      </w:pPr>
    </w:p>
    <w:p w14:paraId="11A48425" w14:textId="77777777" w:rsidR="00A77CBB" w:rsidRDefault="00A77CBB" w:rsidP="00A77CBB">
      <w:pPr>
        <w:tabs>
          <w:tab w:val="left" w:pos="709"/>
        </w:tabs>
        <w:spacing w:line="240" w:lineRule="auto"/>
        <w:ind w:left="714"/>
        <w:rPr>
          <w:sz w:val="24"/>
          <w:szCs w:val="24"/>
        </w:rPr>
      </w:pPr>
    </w:p>
    <w:p w14:paraId="6F6E4499" w14:textId="77777777" w:rsidR="00A77CBB" w:rsidRDefault="00A77CBB" w:rsidP="00A77CBB">
      <w:pPr>
        <w:tabs>
          <w:tab w:val="left" w:pos="709"/>
        </w:tabs>
        <w:spacing w:line="240" w:lineRule="auto"/>
        <w:ind w:left="714"/>
        <w:rPr>
          <w:sz w:val="24"/>
          <w:szCs w:val="24"/>
        </w:rPr>
      </w:pPr>
    </w:p>
    <w:p w14:paraId="744A9485" w14:textId="77777777" w:rsidR="00A77CBB" w:rsidRDefault="00A77CBB" w:rsidP="00A77CBB">
      <w:pPr>
        <w:tabs>
          <w:tab w:val="left" w:pos="709"/>
        </w:tabs>
        <w:spacing w:line="240" w:lineRule="auto"/>
        <w:ind w:left="714"/>
        <w:rPr>
          <w:sz w:val="24"/>
          <w:szCs w:val="24"/>
        </w:rPr>
      </w:pPr>
    </w:p>
    <w:p w14:paraId="6C30A4BB" w14:textId="77777777" w:rsidR="00A77CBB" w:rsidRPr="00D8161C" w:rsidRDefault="00A77CBB" w:rsidP="00A77CBB">
      <w:pPr>
        <w:tabs>
          <w:tab w:val="left" w:pos="709"/>
        </w:tabs>
        <w:spacing w:line="240" w:lineRule="auto"/>
        <w:ind w:left="714"/>
        <w:rPr>
          <w:sz w:val="24"/>
          <w:szCs w:val="24"/>
          <w:lang w:eastAsia="x-none"/>
        </w:rPr>
      </w:pPr>
      <w:r>
        <w:rPr>
          <w:sz w:val="24"/>
          <w:szCs w:val="24"/>
        </w:rPr>
        <w:tab/>
      </w:r>
    </w:p>
    <w:p w14:paraId="212C81DD" w14:textId="77777777" w:rsidR="00A77CBB" w:rsidRPr="00D8161C" w:rsidRDefault="00A77CBB" w:rsidP="00A77CBB">
      <w:pPr>
        <w:spacing w:line="240" w:lineRule="auto"/>
        <w:rPr>
          <w:rFonts w:eastAsia="Calibri"/>
          <w:sz w:val="24"/>
          <w:szCs w:val="24"/>
        </w:rPr>
      </w:pPr>
    </w:p>
    <w:p w14:paraId="437EAC5D" w14:textId="77777777" w:rsidR="00A77CBB" w:rsidRPr="00D8161C" w:rsidRDefault="00A77CBB" w:rsidP="00A77CBB">
      <w:pPr>
        <w:spacing w:line="240" w:lineRule="auto"/>
        <w:rPr>
          <w:sz w:val="24"/>
          <w:szCs w:val="24"/>
        </w:rPr>
      </w:pPr>
    </w:p>
    <w:p w14:paraId="6DA744A6" w14:textId="77777777" w:rsidR="00A77CBB" w:rsidRPr="00D8161C" w:rsidRDefault="00A77CBB" w:rsidP="00A77CBB">
      <w:pPr>
        <w:spacing w:line="240" w:lineRule="auto"/>
        <w:ind w:firstLine="0"/>
        <w:rPr>
          <w:sz w:val="24"/>
          <w:szCs w:val="24"/>
        </w:rPr>
      </w:pPr>
    </w:p>
    <w:p w14:paraId="45017E7A" w14:textId="77777777" w:rsidR="00A77CBB" w:rsidRPr="00D8161C" w:rsidRDefault="00A77CBB" w:rsidP="00A77CBB">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A77CBB" w:rsidRPr="00D8161C" w14:paraId="0F03006B" w14:textId="77777777" w:rsidTr="00703EAC">
        <w:tc>
          <w:tcPr>
            <w:tcW w:w="4643" w:type="dxa"/>
            <w:shd w:val="clear" w:color="auto" w:fill="auto"/>
          </w:tcPr>
          <w:p w14:paraId="655DF6FE" w14:textId="77777777" w:rsidR="00A77CBB" w:rsidRPr="00D8161C" w:rsidRDefault="00A77CBB" w:rsidP="00703EAC">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14:paraId="60D964F5" w14:textId="77777777" w:rsidR="00A77CBB" w:rsidRPr="00D8161C" w:rsidRDefault="00A77CBB" w:rsidP="00703EAC">
            <w:pPr>
              <w:spacing w:line="240" w:lineRule="auto"/>
              <w:ind w:firstLine="0"/>
              <w:jc w:val="left"/>
              <w:rPr>
                <w:b/>
                <w:sz w:val="24"/>
                <w:szCs w:val="24"/>
              </w:rPr>
            </w:pPr>
            <w:r w:rsidRPr="00D8161C">
              <w:rPr>
                <w:b/>
                <w:sz w:val="24"/>
                <w:szCs w:val="24"/>
              </w:rPr>
              <w:t>Подрядчик:</w:t>
            </w:r>
          </w:p>
        </w:tc>
      </w:tr>
      <w:tr w:rsidR="00A77CBB" w:rsidRPr="00D8161C" w14:paraId="1AC43DC9" w14:textId="77777777" w:rsidTr="00703EAC">
        <w:tc>
          <w:tcPr>
            <w:tcW w:w="4643" w:type="dxa"/>
            <w:shd w:val="clear" w:color="auto" w:fill="auto"/>
          </w:tcPr>
          <w:p w14:paraId="0133D48E" w14:textId="77777777" w:rsidR="00A77CBB" w:rsidRPr="00D8161C" w:rsidRDefault="00A77CBB" w:rsidP="00703EAC">
            <w:pPr>
              <w:spacing w:line="240" w:lineRule="auto"/>
              <w:ind w:firstLine="0"/>
              <w:jc w:val="left"/>
              <w:rPr>
                <w:sz w:val="24"/>
                <w:szCs w:val="24"/>
              </w:rPr>
            </w:pPr>
          </w:p>
          <w:p w14:paraId="3C6DEA3B" w14:textId="77777777" w:rsidR="00A77CBB" w:rsidRPr="00D8161C" w:rsidRDefault="00A77CBB" w:rsidP="00703EAC">
            <w:pPr>
              <w:spacing w:line="240" w:lineRule="auto"/>
              <w:ind w:firstLine="0"/>
              <w:jc w:val="left"/>
              <w:rPr>
                <w:sz w:val="24"/>
                <w:szCs w:val="24"/>
              </w:rPr>
            </w:pPr>
          </w:p>
          <w:p w14:paraId="5FBFBE70" w14:textId="77777777" w:rsidR="00A77CBB" w:rsidRPr="00D8161C" w:rsidRDefault="00A77CBB" w:rsidP="00703EAC">
            <w:pPr>
              <w:spacing w:line="240" w:lineRule="auto"/>
              <w:ind w:firstLine="0"/>
              <w:jc w:val="left"/>
              <w:rPr>
                <w:sz w:val="24"/>
                <w:szCs w:val="24"/>
              </w:rPr>
            </w:pPr>
            <w:r w:rsidRPr="00D8161C">
              <w:rPr>
                <w:sz w:val="24"/>
                <w:szCs w:val="24"/>
              </w:rPr>
              <w:t xml:space="preserve">_______________ / _______________ </w:t>
            </w:r>
          </w:p>
          <w:p w14:paraId="59F9AE4B" w14:textId="77777777" w:rsidR="00A77CBB" w:rsidRPr="00D8161C" w:rsidRDefault="00A77CBB" w:rsidP="00703EAC">
            <w:pPr>
              <w:spacing w:line="240" w:lineRule="auto"/>
              <w:ind w:firstLine="0"/>
              <w:jc w:val="left"/>
              <w:rPr>
                <w:sz w:val="24"/>
                <w:szCs w:val="24"/>
              </w:rPr>
            </w:pPr>
          </w:p>
        </w:tc>
        <w:tc>
          <w:tcPr>
            <w:tcW w:w="4996" w:type="dxa"/>
            <w:shd w:val="clear" w:color="auto" w:fill="auto"/>
          </w:tcPr>
          <w:p w14:paraId="5AA06AC1" w14:textId="77777777" w:rsidR="00A77CBB" w:rsidRPr="00D8161C" w:rsidRDefault="00A77CBB" w:rsidP="00703EAC">
            <w:pPr>
              <w:spacing w:line="240" w:lineRule="auto"/>
              <w:ind w:firstLine="0"/>
              <w:jc w:val="left"/>
              <w:rPr>
                <w:sz w:val="24"/>
                <w:szCs w:val="24"/>
              </w:rPr>
            </w:pPr>
          </w:p>
          <w:p w14:paraId="572C6373" w14:textId="77777777" w:rsidR="00A77CBB" w:rsidRPr="00D8161C" w:rsidRDefault="00A77CBB" w:rsidP="00703EAC">
            <w:pPr>
              <w:spacing w:line="240" w:lineRule="auto"/>
              <w:ind w:firstLine="0"/>
              <w:jc w:val="left"/>
              <w:rPr>
                <w:sz w:val="24"/>
                <w:szCs w:val="24"/>
              </w:rPr>
            </w:pPr>
          </w:p>
          <w:p w14:paraId="5CF01DD9" w14:textId="77777777" w:rsidR="00A77CBB" w:rsidRPr="00D8161C" w:rsidRDefault="00A77CBB" w:rsidP="00703EAC">
            <w:pPr>
              <w:spacing w:line="240" w:lineRule="auto"/>
              <w:ind w:firstLine="0"/>
              <w:jc w:val="left"/>
              <w:rPr>
                <w:sz w:val="24"/>
                <w:szCs w:val="24"/>
              </w:rPr>
            </w:pPr>
            <w:r w:rsidRPr="00D8161C">
              <w:rPr>
                <w:sz w:val="24"/>
                <w:szCs w:val="24"/>
              </w:rPr>
              <w:t xml:space="preserve">_______________ / _______________ </w:t>
            </w:r>
          </w:p>
          <w:p w14:paraId="02B5FD54" w14:textId="77777777" w:rsidR="00A77CBB" w:rsidRPr="00D8161C" w:rsidRDefault="00A77CBB" w:rsidP="00703EAC">
            <w:pPr>
              <w:spacing w:line="240" w:lineRule="auto"/>
              <w:ind w:firstLine="0"/>
              <w:jc w:val="left"/>
              <w:rPr>
                <w:sz w:val="24"/>
                <w:szCs w:val="24"/>
              </w:rPr>
            </w:pPr>
          </w:p>
        </w:tc>
      </w:tr>
    </w:tbl>
    <w:p w14:paraId="7582F952" w14:textId="77777777" w:rsidR="00A77CBB" w:rsidRPr="00D8161C" w:rsidRDefault="00A77CBB" w:rsidP="00A77CBB">
      <w:pPr>
        <w:spacing w:line="240" w:lineRule="auto"/>
        <w:ind w:firstLine="0"/>
        <w:rPr>
          <w:sz w:val="24"/>
          <w:szCs w:val="24"/>
        </w:rPr>
      </w:pPr>
    </w:p>
    <w:p w14:paraId="71640E67" w14:textId="77777777" w:rsidR="006D4F92" w:rsidRPr="00A77CBB" w:rsidRDefault="006D4F92" w:rsidP="00A77CBB"/>
    <w:sectPr w:rsidR="006D4F92" w:rsidRPr="00A77CBB"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2325B" w14:textId="77777777" w:rsidR="0086121F" w:rsidRDefault="0086121F">
      <w:r>
        <w:separator/>
      </w:r>
    </w:p>
  </w:endnote>
  <w:endnote w:type="continuationSeparator" w:id="0">
    <w:p w14:paraId="328DEC3C" w14:textId="77777777" w:rsidR="0086121F" w:rsidRDefault="0086121F">
      <w:r>
        <w:continuationSeparator/>
      </w:r>
    </w:p>
  </w:endnote>
  <w:endnote w:type="continuationNotice" w:id="1">
    <w:p w14:paraId="3BD6CF54" w14:textId="77777777" w:rsidR="0086121F" w:rsidRDefault="008612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D1D49" w14:textId="2C79C61F" w:rsidR="00A77CBB" w:rsidRDefault="00A77CB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7556E">
      <w:rPr>
        <w:noProof/>
        <w:sz w:val="24"/>
        <w:szCs w:val="24"/>
      </w:rPr>
      <w:t>13</w:t>
    </w:r>
    <w:r w:rsidRPr="0043217C">
      <w:rPr>
        <w:sz w:val="24"/>
        <w:szCs w:val="24"/>
      </w:rPr>
      <w:fldChar w:fldCharType="end"/>
    </w:r>
  </w:p>
  <w:p w14:paraId="416979A6" w14:textId="77777777" w:rsidR="00A77CBB" w:rsidRDefault="00A77CBB">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566F2AF7" w:rsidR="00C315A2" w:rsidRDefault="00C315A2">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7556E">
      <w:rPr>
        <w:noProof/>
        <w:sz w:val="24"/>
        <w:szCs w:val="24"/>
      </w:rPr>
      <w:t>42</w:t>
    </w:r>
    <w:r w:rsidRPr="0043217C">
      <w:rPr>
        <w:sz w:val="24"/>
        <w:szCs w:val="24"/>
      </w:rPr>
      <w:fldChar w:fldCharType="end"/>
    </w:r>
  </w:p>
  <w:p w14:paraId="1C06013E" w14:textId="77777777" w:rsidR="00C315A2" w:rsidRDefault="00C315A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5B130" w14:textId="77777777" w:rsidR="0086121F" w:rsidRDefault="0086121F">
      <w:r>
        <w:separator/>
      </w:r>
    </w:p>
  </w:footnote>
  <w:footnote w:type="continuationSeparator" w:id="0">
    <w:p w14:paraId="16917AF9" w14:textId="77777777" w:rsidR="0086121F" w:rsidRDefault="0086121F">
      <w:r>
        <w:continuationSeparator/>
      </w:r>
    </w:p>
  </w:footnote>
  <w:footnote w:type="continuationNotice" w:id="1">
    <w:p w14:paraId="11B339FC" w14:textId="77777777" w:rsidR="0086121F" w:rsidRDefault="0086121F">
      <w:pPr>
        <w:spacing w:line="240" w:lineRule="auto"/>
      </w:pPr>
    </w:p>
  </w:footnote>
  <w:footnote w:id="2">
    <w:p w14:paraId="3CA3C390" w14:textId="77777777" w:rsidR="00A77CBB" w:rsidRDefault="00A77CBB" w:rsidP="00A77CBB">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w:t>
      </w:r>
      <w:proofErr w:type="gramStart"/>
      <w:r>
        <w:t>основании</w:t>
      </w:r>
      <w:proofErr w:type="gramEnd"/>
      <w:r>
        <w:t xml:space="preserve">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w:t>
      </w:r>
      <w:r>
        <w:rPr>
          <w:bCs/>
        </w:rPr>
        <w:t>2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3">
    <w:p w14:paraId="7192400E" w14:textId="77777777" w:rsidR="00A77CBB" w:rsidRDefault="00A77CBB" w:rsidP="00A77CBB">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12B043A3" w14:textId="77777777" w:rsidR="00A77CBB" w:rsidRDefault="00A77CBB" w:rsidP="00A77CBB">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5">
    <w:p w14:paraId="0F1F8315" w14:textId="77777777" w:rsidR="00A77CBB" w:rsidRDefault="00A77CBB" w:rsidP="00A77CBB">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14:paraId="46F47F51" w14:textId="77777777" w:rsidR="00A77CBB" w:rsidRPr="00F75D6A" w:rsidRDefault="00A77CBB" w:rsidP="00A77CBB">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w:t>
      </w:r>
      <w:proofErr w:type="gramStart"/>
      <w:r w:rsidRPr="00F75D6A">
        <w:t>сайте</w:t>
      </w:r>
      <w:proofErr w:type="gramEnd"/>
      <w:r w:rsidRPr="00F75D6A">
        <w:t xml:space="preserve">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14:paraId="2CC5133B" w14:textId="77777777" w:rsidR="00A77CBB" w:rsidRPr="00BA3A83" w:rsidRDefault="00A77CBB" w:rsidP="00A77CBB">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8">
    <w:p w14:paraId="1F7F78E1" w14:textId="77777777" w:rsidR="00A77CBB" w:rsidRPr="001F3865" w:rsidRDefault="00A77CBB" w:rsidP="00A77CBB">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C315A2" w:rsidRDefault="00C315A2"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15A221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8">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3"/>
  </w:num>
  <w:num w:numId="3">
    <w:abstractNumId w:val="80"/>
  </w:num>
  <w:num w:numId="4">
    <w:abstractNumId w:val="1"/>
  </w:num>
  <w:num w:numId="5">
    <w:abstractNumId w:val="106"/>
  </w:num>
  <w:num w:numId="6">
    <w:abstractNumId w:val="77"/>
  </w:num>
  <w:num w:numId="7">
    <w:abstractNumId w:val="99"/>
  </w:num>
  <w:num w:numId="8">
    <w:abstractNumId w:val="92"/>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6"/>
  </w:num>
  <w:num w:numId="14">
    <w:abstractNumId w:val="27"/>
  </w:num>
  <w:num w:numId="15">
    <w:abstractNumId w:val="62"/>
  </w:num>
  <w:num w:numId="16">
    <w:abstractNumId w:val="37"/>
  </w:num>
  <w:num w:numId="17">
    <w:abstractNumId w:val="47"/>
  </w:num>
  <w:num w:numId="18">
    <w:abstractNumId w:val="97"/>
  </w:num>
  <w:num w:numId="19">
    <w:abstractNumId w:val="18"/>
  </w:num>
  <w:num w:numId="20">
    <w:abstractNumId w:val="82"/>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1"/>
  </w:num>
  <w:num w:numId="24">
    <w:abstractNumId w:val="78"/>
  </w:num>
  <w:num w:numId="25">
    <w:abstractNumId w:val="104"/>
  </w:num>
  <w:num w:numId="26">
    <w:abstractNumId w:val="46"/>
  </w:num>
  <w:num w:numId="27">
    <w:abstractNumId w:val="55"/>
  </w:num>
  <w:num w:numId="28">
    <w:abstractNumId w:val="6"/>
  </w:num>
  <w:num w:numId="29">
    <w:abstractNumId w:val="76"/>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2"/>
  </w:num>
  <w:num w:numId="34">
    <w:abstractNumId w:val="56"/>
  </w:num>
  <w:num w:numId="35">
    <w:abstractNumId w:val="90"/>
  </w:num>
  <w:num w:numId="36">
    <w:abstractNumId w:val="7"/>
  </w:num>
  <w:num w:numId="37">
    <w:abstractNumId w:val="66"/>
  </w:num>
  <w:num w:numId="38">
    <w:abstractNumId w:val="96"/>
  </w:num>
  <w:num w:numId="39">
    <w:abstractNumId w:val="100"/>
  </w:num>
  <w:num w:numId="40">
    <w:abstractNumId w:val="85"/>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9"/>
  </w:num>
  <w:num w:numId="48">
    <w:abstractNumId w:val="52"/>
  </w:num>
  <w:num w:numId="49">
    <w:abstractNumId w:val="67"/>
  </w:num>
  <w:num w:numId="50">
    <w:abstractNumId w:val="103"/>
  </w:num>
  <w:num w:numId="51">
    <w:abstractNumId w:val="72"/>
  </w:num>
  <w:num w:numId="52">
    <w:abstractNumId w:val="42"/>
  </w:num>
  <w:num w:numId="53">
    <w:abstractNumId w:val="38"/>
  </w:num>
  <w:num w:numId="54">
    <w:abstractNumId w:val="11"/>
  </w:num>
  <w:num w:numId="55">
    <w:abstractNumId w:val="105"/>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8"/>
  </w:num>
  <w:num w:numId="61">
    <w:abstractNumId w:val="43"/>
  </w:num>
  <w:num w:numId="62">
    <w:abstractNumId w:val="16"/>
  </w:num>
  <w:num w:numId="63">
    <w:abstractNumId w:val="93"/>
  </w:num>
  <w:num w:numId="64">
    <w:abstractNumId w:val="29"/>
  </w:num>
  <w:num w:numId="65">
    <w:abstractNumId w:val="91"/>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81"/>
  </w:num>
  <w:num w:numId="82">
    <w:abstractNumId w:val="45"/>
  </w:num>
  <w:num w:numId="83">
    <w:abstractNumId w:val="5"/>
  </w:num>
  <w:num w:numId="84">
    <w:abstractNumId w:val="3"/>
  </w:num>
  <w:num w:numId="85">
    <w:abstractNumId w:val="26"/>
  </w:num>
  <w:num w:numId="86">
    <w:abstractNumId w:val="40"/>
  </w:num>
  <w:num w:numId="87">
    <w:abstractNumId w:val="75"/>
  </w:num>
  <w:num w:numId="88">
    <w:abstractNumId w:val="60"/>
  </w:num>
  <w:num w:numId="89">
    <w:abstractNumId w:val="84"/>
  </w:num>
  <w:num w:numId="90">
    <w:abstractNumId w:val="64"/>
  </w:num>
  <w:num w:numId="91">
    <w:abstractNumId w:val="68"/>
  </w:num>
  <w:num w:numId="92">
    <w:abstractNumId w:val="50"/>
  </w:num>
  <w:num w:numId="93">
    <w:abstractNumId w:val="15"/>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1"/>
  </w:num>
  <w:num w:numId="98">
    <w:abstractNumId w:val="24"/>
  </w:num>
  <w:num w:numId="99">
    <w:abstractNumId w:val="25"/>
  </w:num>
  <w:num w:numId="100">
    <w:abstractNumId w:val="71"/>
  </w:num>
  <w:num w:numId="101">
    <w:abstractNumId w:val="83"/>
  </w:num>
  <w:num w:numId="102">
    <w:abstractNumId w:val="17"/>
  </w:num>
  <w:num w:numId="103">
    <w:abstractNumId w:val="20"/>
  </w:num>
  <w:num w:numId="104">
    <w:abstractNumId w:val="49"/>
  </w:num>
  <w:num w:numId="105">
    <w:abstractNumId w:val="70"/>
  </w:num>
  <w:num w:numId="106">
    <w:abstractNumId w:val="2"/>
  </w:num>
  <w:num w:numId="107">
    <w:abstractNumId w:val="57"/>
  </w:num>
  <w:num w:numId="108">
    <w:abstractNumId w:val="59"/>
  </w:num>
  <w:num w:numId="109">
    <w:abstractNumId w:val="69"/>
  </w:num>
  <w:num w:numId="110">
    <w:abstractNumId w:val="19"/>
  </w:num>
  <w:num w:numId="111">
    <w:abstractNumId w:val="87"/>
  </w:num>
  <w:num w:numId="112">
    <w:abstractNumId w:val="32"/>
  </w:num>
  <w:num w:numId="113">
    <w:abstractNumId w:val="39"/>
  </w:num>
  <w:num w:numId="114">
    <w:abstractNumId w:val="36"/>
  </w:num>
  <w:num w:numId="115">
    <w:abstractNumId w:val="74"/>
  </w:num>
  <w:num w:numId="116">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5B07"/>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4B88"/>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56E"/>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5FBD"/>
    <w:rsid w:val="00286FBD"/>
    <w:rsid w:val="00287642"/>
    <w:rsid w:val="00287967"/>
    <w:rsid w:val="0029096D"/>
    <w:rsid w:val="002927ED"/>
    <w:rsid w:val="00292C77"/>
    <w:rsid w:val="0029417E"/>
    <w:rsid w:val="00294BC8"/>
    <w:rsid w:val="0029506C"/>
    <w:rsid w:val="002952DB"/>
    <w:rsid w:val="00296484"/>
    <w:rsid w:val="00297312"/>
    <w:rsid w:val="0029735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3B5"/>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97A03"/>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44A"/>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649"/>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1AE3"/>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889"/>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3EE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9EC"/>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21F"/>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819"/>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77CBB"/>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289C"/>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7EC"/>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5A2"/>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5AF2"/>
    <w:rsid w:val="00D97305"/>
    <w:rsid w:val="00D97F6C"/>
    <w:rsid w:val="00DA19D9"/>
    <w:rsid w:val="00DA1EDE"/>
    <w:rsid w:val="00DA20E0"/>
    <w:rsid w:val="00DA2788"/>
    <w:rsid w:val="00DA3436"/>
    <w:rsid w:val="00DA3557"/>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24F7"/>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4E64"/>
    <w:rsid w:val="00F5584D"/>
    <w:rsid w:val="00F55A45"/>
    <w:rsid w:val="00F56BEA"/>
    <w:rsid w:val="00F56C36"/>
    <w:rsid w:val="00F57827"/>
    <w:rsid w:val="00F6010F"/>
    <w:rsid w:val="00F60AA0"/>
    <w:rsid w:val="00F60D73"/>
    <w:rsid w:val="00F61AEA"/>
    <w:rsid w:val="00F61CA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3C8"/>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3E2B"/>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uiPriority w:val="99"/>
    <w:rsid w:val="00F50D64"/>
    <w:rPr>
      <w:b/>
      <w:bCs/>
    </w:rPr>
  </w:style>
  <w:style w:type="character" w:customStyle="1" w:styleId="af7">
    <w:name w:val="Тема примечания Знак"/>
    <w:link w:val="af6"/>
    <w:uiPriority w:val="99"/>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 w:type="paragraph" w:customStyle="1" w:styleId="ConsPlusNonformat">
    <w:name w:val="ConsPlusNonformat"/>
    <w:rsid w:val="008469EC"/>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uiPriority w:val="99"/>
    <w:rsid w:val="00F50D64"/>
    <w:rPr>
      <w:b/>
      <w:bCs/>
    </w:rPr>
  </w:style>
  <w:style w:type="character" w:customStyle="1" w:styleId="af7">
    <w:name w:val="Тема примечания Знак"/>
    <w:link w:val="af6"/>
    <w:uiPriority w:val="99"/>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 w:type="paragraph" w:customStyle="1" w:styleId="ConsPlusNonformat">
    <w:name w:val="ConsPlusNonformat"/>
    <w:rsid w:val="008469E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324F-6B83-4B06-BC48-EE67C2E57470}">
  <ds:schemaRefs>
    <ds:schemaRef ds:uri="http://schemas.openxmlformats.org/officeDocument/2006/bibliography"/>
  </ds:schemaRefs>
</ds:datastoreItem>
</file>

<file path=customXml/itemProps2.xml><?xml version="1.0" encoding="utf-8"?>
<ds:datastoreItem xmlns:ds="http://schemas.openxmlformats.org/officeDocument/2006/customXml" ds:itemID="{56282F09-F5D6-47F6-89AA-FCE3A50FF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48</Pages>
  <Words>19287</Words>
  <Characters>109937</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128967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7</cp:revision>
  <cp:lastPrinted>2017-10-06T05:11:00Z</cp:lastPrinted>
  <dcterms:created xsi:type="dcterms:W3CDTF">2018-03-26T05:51:00Z</dcterms:created>
  <dcterms:modified xsi:type="dcterms:W3CDTF">2018-04-04T08:16:00Z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