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1232DA">
        <w:rPr>
          <w:b/>
          <w:bCs/>
          <w:sz w:val="26"/>
          <w:szCs w:val="26"/>
        </w:rPr>
        <w:t>13.07.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1232DA">
        <w:rPr>
          <w:b/>
          <w:sz w:val="26"/>
          <w:szCs w:val="26"/>
        </w:rPr>
        <w:t>3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64349F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6"/>
          <w:szCs w:val="26"/>
        </w:rPr>
      </w:pPr>
      <w:proofErr w:type="gramStart"/>
      <w:r w:rsidRPr="0098502D">
        <w:rPr>
          <w:snapToGrid w:val="0"/>
          <w:sz w:val="25"/>
          <w:szCs w:val="25"/>
          <w:u w:val="single"/>
        </w:rPr>
        <w:t>Организатор (Заказчик)</w:t>
      </w:r>
      <w:r w:rsidRPr="0098502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</w:t>
      </w:r>
      <w:r w:rsidRPr="0064349F">
        <w:rPr>
          <w:snapToGrid w:val="0"/>
          <w:sz w:val="26"/>
          <w:szCs w:val="26"/>
        </w:rPr>
        <w:t>4162) 397-147,</w:t>
      </w:r>
      <w:r w:rsidR="007F31A0" w:rsidRPr="0064349F">
        <w:rPr>
          <w:snapToGrid w:val="0"/>
          <w:sz w:val="26"/>
          <w:szCs w:val="26"/>
        </w:rPr>
        <w:t xml:space="preserve"> e-</w:t>
      </w:r>
      <w:proofErr w:type="spellStart"/>
      <w:r w:rsidR="007F31A0" w:rsidRPr="0064349F">
        <w:rPr>
          <w:snapToGrid w:val="0"/>
          <w:sz w:val="26"/>
          <w:szCs w:val="26"/>
        </w:rPr>
        <w:t>mail</w:t>
      </w:r>
      <w:proofErr w:type="spellEnd"/>
      <w:r w:rsidR="007F31A0" w:rsidRPr="0064349F">
        <w:rPr>
          <w:snapToGrid w:val="0"/>
          <w:sz w:val="26"/>
          <w:szCs w:val="26"/>
        </w:rPr>
        <w:t xml:space="preserve">:  </w:t>
      </w:r>
      <w:hyperlink r:id="rId9" w:history="1">
        <w:r w:rsidR="007F31A0" w:rsidRPr="0064349F">
          <w:rPr>
            <w:rStyle w:val="a7"/>
            <w:snapToGrid w:val="0"/>
            <w:sz w:val="26"/>
            <w:szCs w:val="26"/>
          </w:rPr>
          <w:t>irduganova-in@drsk.ru</w:t>
        </w:r>
      </w:hyperlink>
      <w:r w:rsidR="007F31A0" w:rsidRPr="0064349F">
        <w:rPr>
          <w:snapToGrid w:val="0"/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</w:rPr>
        <w:t xml:space="preserve"> </w:t>
      </w:r>
      <w:proofErr w:type="gramEnd"/>
    </w:p>
    <w:p w:rsidR="007C33A6" w:rsidRPr="0064349F" w:rsidRDefault="00D539E2" w:rsidP="007C33A6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64349F">
        <w:rPr>
          <w:snapToGrid w:val="0"/>
          <w:sz w:val="26"/>
          <w:szCs w:val="26"/>
          <w:u w:val="single"/>
        </w:rPr>
        <w:t>Способ и предмет закупки:</w:t>
      </w:r>
      <w:r w:rsidRPr="0064349F">
        <w:rPr>
          <w:snapToGrid w:val="0"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 xml:space="preserve">Открытый аукцион на право заключения договора поставки: 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№1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110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» для электроснабжения ТОР «Николаевск» (ПС 110/35/6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Чныррах</w:t>
      </w:r>
      <w:proofErr w:type="spellEnd"/>
      <w:r w:rsidRPr="0064349F">
        <w:rPr>
          <w:b/>
          <w:i/>
          <w:sz w:val="26"/>
          <w:szCs w:val="26"/>
        </w:rPr>
        <w:t>);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i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№2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35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для электроснабжения ТОР «Николаевск» (ПС 35/10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Оремиф</w:t>
      </w:r>
      <w:proofErr w:type="spellEnd"/>
      <w:r w:rsidRPr="0064349F">
        <w:rPr>
          <w:b/>
          <w:i/>
          <w:sz w:val="26"/>
          <w:szCs w:val="26"/>
        </w:rPr>
        <w:t>)».</w:t>
      </w:r>
    </w:p>
    <w:p w:rsidR="00D539E2" w:rsidRPr="0064349F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6"/>
          <w:szCs w:val="26"/>
        </w:rPr>
      </w:pPr>
      <w:r w:rsidRPr="0064349F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64349F">
        <w:rPr>
          <w:sz w:val="26"/>
          <w:szCs w:val="26"/>
        </w:rPr>
        <w:t xml:space="preserve">» </w:t>
      </w:r>
      <w:hyperlink r:id="rId10" w:history="1">
        <w:r w:rsidRPr="0064349F">
          <w:rPr>
            <w:rStyle w:val="a7"/>
            <w:sz w:val="26"/>
            <w:szCs w:val="26"/>
          </w:rPr>
          <w:t>www.zakupki.gov.ru</w:t>
        </w:r>
      </w:hyperlink>
      <w:r w:rsidRPr="0064349F">
        <w:rPr>
          <w:sz w:val="26"/>
          <w:szCs w:val="26"/>
        </w:rPr>
        <w:t xml:space="preserve"> (</w:t>
      </w:r>
      <w:r w:rsidR="000D431E" w:rsidRPr="0064349F">
        <w:rPr>
          <w:sz w:val="26"/>
          <w:szCs w:val="26"/>
        </w:rPr>
        <w:t xml:space="preserve">далее — «официальный сайт») от </w:t>
      </w:r>
      <w:r w:rsidR="007C33A6" w:rsidRPr="0064349F">
        <w:rPr>
          <w:sz w:val="26"/>
          <w:szCs w:val="26"/>
        </w:rPr>
        <w:t>28.04</w:t>
      </w:r>
      <w:r w:rsidR="00A759D0" w:rsidRPr="0064349F">
        <w:rPr>
          <w:sz w:val="26"/>
          <w:szCs w:val="26"/>
        </w:rPr>
        <w:t>.2018</w:t>
      </w:r>
      <w:r w:rsidR="00EC45A1" w:rsidRPr="0064349F">
        <w:rPr>
          <w:sz w:val="26"/>
          <w:szCs w:val="26"/>
        </w:rPr>
        <w:t xml:space="preserve"> г. </w:t>
      </w:r>
      <w:r w:rsidR="000D431E" w:rsidRPr="0064349F">
        <w:rPr>
          <w:sz w:val="26"/>
          <w:szCs w:val="26"/>
        </w:rPr>
        <w:t xml:space="preserve"> под № </w:t>
      </w:r>
      <w:r w:rsidR="007C33A6" w:rsidRPr="0064349F">
        <w:rPr>
          <w:sz w:val="26"/>
          <w:szCs w:val="26"/>
        </w:rPr>
        <w:t>31806434472</w:t>
      </w:r>
    </w:p>
    <w:p w:rsidR="00EC45A1" w:rsidRPr="0064349F" w:rsidRDefault="007C33A6" w:rsidP="002C2B5B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7C33A6" w:rsidRPr="0064349F" w:rsidRDefault="007C33A6" w:rsidP="009E1139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17.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r w:rsidRPr="0064349F">
        <w:rPr>
          <w:sz w:val="26"/>
          <w:szCs w:val="26"/>
        </w:rPr>
        <w:t xml:space="preserve">: в </w:t>
      </w:r>
      <w:r w:rsidRPr="0064349F">
        <w:rPr>
          <w:b/>
          <w:sz w:val="26"/>
          <w:szCs w:val="26"/>
        </w:rPr>
        <w:t>15:00 часов местного</w:t>
      </w:r>
      <w:r w:rsidRPr="0064349F">
        <w:rPr>
          <w:sz w:val="26"/>
          <w:szCs w:val="26"/>
        </w:rPr>
        <w:t xml:space="preserve"> (Амурского) времени (09:00 часов Московского времени) </w:t>
      </w:r>
      <w:r w:rsidR="003E6225" w:rsidRPr="003E6225">
        <w:rPr>
          <w:b/>
          <w:i/>
          <w:sz w:val="26"/>
          <w:szCs w:val="26"/>
        </w:rPr>
        <w:t>20</w:t>
      </w:r>
      <w:r w:rsidR="004E20AF" w:rsidRPr="0064349F">
        <w:rPr>
          <w:b/>
          <w:i/>
          <w:sz w:val="26"/>
          <w:szCs w:val="26"/>
        </w:rPr>
        <w:t>.07.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0" w:name="_Ref391978492"/>
      <w:r w:rsidRPr="0064349F">
        <w:rPr>
          <w:b/>
          <w:i/>
          <w:sz w:val="26"/>
          <w:szCs w:val="26"/>
        </w:rPr>
        <w:t xml:space="preserve">Пункт 18.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</w:t>
      </w:r>
      <w:r w:rsidRPr="0064349F">
        <w:rPr>
          <w:snapToGrid w:val="0"/>
          <w:sz w:val="26"/>
          <w:szCs w:val="26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1" w:history="1">
        <w:r w:rsidRPr="0064349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64349F">
        <w:rPr>
          <w:snapToGrid w:val="0"/>
          <w:sz w:val="26"/>
          <w:szCs w:val="26"/>
          <w:u w:val="single"/>
        </w:rPr>
        <w:t>:</w:t>
      </w:r>
      <w:r w:rsidRPr="0064349F">
        <w:rPr>
          <w:snapToGrid w:val="0"/>
          <w:sz w:val="26"/>
          <w:szCs w:val="26"/>
        </w:rPr>
        <w:t xml:space="preserve"> </w:t>
      </w:r>
      <w:r w:rsidRPr="0064349F">
        <w:rPr>
          <w:sz w:val="26"/>
          <w:szCs w:val="26"/>
        </w:rPr>
        <w:t xml:space="preserve">начиная  </w:t>
      </w:r>
      <w:r w:rsidRPr="0064349F">
        <w:rPr>
          <w:b/>
          <w:sz w:val="26"/>
          <w:szCs w:val="26"/>
        </w:rPr>
        <w:t xml:space="preserve">с 15:00 часов </w:t>
      </w:r>
      <w:r w:rsidRPr="0064349F">
        <w:rPr>
          <w:b/>
          <w:snapToGrid w:val="0"/>
          <w:sz w:val="26"/>
          <w:szCs w:val="26"/>
        </w:rPr>
        <w:t>местного</w:t>
      </w:r>
      <w:r w:rsidRPr="0064349F">
        <w:rPr>
          <w:snapToGrid w:val="0"/>
          <w:sz w:val="26"/>
          <w:szCs w:val="26"/>
        </w:rPr>
        <w:t xml:space="preserve"> (</w:t>
      </w:r>
      <w:r w:rsidRPr="0064349F">
        <w:rPr>
          <w:sz w:val="26"/>
          <w:szCs w:val="26"/>
        </w:rPr>
        <w:t>Амурского</w:t>
      </w:r>
      <w:r w:rsidRPr="0064349F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3E6225" w:rsidRPr="003E6225">
        <w:rPr>
          <w:b/>
          <w:i/>
          <w:snapToGrid w:val="0"/>
          <w:sz w:val="26"/>
          <w:szCs w:val="26"/>
        </w:rPr>
        <w:t>23</w:t>
      </w:r>
      <w:r w:rsidRPr="003E6225">
        <w:rPr>
          <w:b/>
          <w:i/>
          <w:sz w:val="26"/>
          <w:szCs w:val="26"/>
        </w:rPr>
        <w:t>.</w:t>
      </w:r>
      <w:r w:rsidRPr="0064349F">
        <w:rPr>
          <w:b/>
          <w:i/>
          <w:sz w:val="26"/>
          <w:szCs w:val="26"/>
        </w:rPr>
        <w:t>0</w:t>
      </w:r>
      <w:r w:rsidR="00B54F92">
        <w:rPr>
          <w:b/>
          <w:i/>
          <w:sz w:val="26"/>
          <w:szCs w:val="26"/>
        </w:rPr>
        <w:t>7</w:t>
      </w:r>
      <w:bookmarkStart w:id="1" w:name="_GoBack"/>
      <w:bookmarkEnd w:id="1"/>
      <w:r w:rsidRPr="0064349F">
        <w:rPr>
          <w:b/>
          <w:sz w:val="26"/>
          <w:szCs w:val="26"/>
        </w:rPr>
        <w:t>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i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>года</w:t>
      </w:r>
      <w:r w:rsidRPr="0064349F">
        <w:rPr>
          <w:sz w:val="26"/>
          <w:szCs w:val="26"/>
        </w:rPr>
        <w:t>, по правилам и регламентам данной системы, с использованием ее функционала.</w:t>
      </w:r>
      <w:bookmarkEnd w:id="0"/>
      <w:r w:rsidRPr="0064349F">
        <w:rPr>
          <w:sz w:val="26"/>
          <w:szCs w:val="26"/>
        </w:rPr>
        <w:t xml:space="preserve"> 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</w:t>
      </w:r>
      <w:r w:rsidR="009E1139" w:rsidRPr="0064349F">
        <w:rPr>
          <w:b/>
          <w:i/>
          <w:sz w:val="26"/>
          <w:szCs w:val="26"/>
        </w:rPr>
        <w:t>19</w:t>
      </w:r>
      <w:r w:rsidRPr="0064349F">
        <w:rPr>
          <w:b/>
          <w:i/>
          <w:sz w:val="26"/>
          <w:szCs w:val="26"/>
        </w:rPr>
        <w:t xml:space="preserve">. Извещения </w:t>
      </w:r>
      <w:r w:rsidRPr="0064349F">
        <w:rPr>
          <w:sz w:val="26"/>
          <w:szCs w:val="26"/>
        </w:rPr>
        <w:t>читать в следующей редакции:</w:t>
      </w:r>
      <w:r w:rsidR="009E1139" w:rsidRPr="0064349F">
        <w:rPr>
          <w:sz w:val="26"/>
          <w:szCs w:val="26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подведения итогов закупки</w:t>
      </w:r>
      <w:r w:rsidRPr="003E6225">
        <w:rPr>
          <w:b/>
          <w:i/>
          <w:sz w:val="26"/>
          <w:szCs w:val="26"/>
          <w:u w:val="single"/>
        </w:rPr>
        <w:t>:</w:t>
      </w:r>
      <w:r w:rsidRPr="003E6225">
        <w:rPr>
          <w:b/>
          <w:i/>
          <w:sz w:val="26"/>
          <w:szCs w:val="26"/>
        </w:rPr>
        <w:t xml:space="preserve"> </w:t>
      </w:r>
      <w:r w:rsidR="003E6225" w:rsidRPr="003E6225">
        <w:rPr>
          <w:b/>
          <w:i/>
          <w:sz w:val="26"/>
          <w:szCs w:val="26"/>
        </w:rPr>
        <w:t>23</w:t>
      </w:r>
      <w:r w:rsidR="009E1139" w:rsidRPr="003E6225">
        <w:rPr>
          <w:b/>
          <w:i/>
          <w:snapToGrid w:val="0"/>
          <w:sz w:val="26"/>
          <w:szCs w:val="26"/>
        </w:rPr>
        <w:t>.</w:t>
      </w:r>
      <w:r w:rsidR="009E1139" w:rsidRPr="0064349F">
        <w:rPr>
          <w:b/>
          <w:i/>
          <w:snapToGrid w:val="0"/>
          <w:sz w:val="26"/>
          <w:szCs w:val="26"/>
        </w:rPr>
        <w:t>07</w:t>
      </w:r>
      <w:r w:rsidRPr="0064349F">
        <w:rPr>
          <w:b/>
          <w:snapToGrid w:val="0"/>
          <w:sz w:val="26"/>
          <w:szCs w:val="26"/>
        </w:rPr>
        <w:t>.</w:t>
      </w:r>
      <w:r w:rsidRPr="0064349F">
        <w:rPr>
          <w:b/>
          <w:i/>
          <w:snapToGrid w:val="0"/>
          <w:sz w:val="26"/>
          <w:szCs w:val="26"/>
        </w:rPr>
        <w:t>2018 года</w:t>
      </w:r>
      <w:r w:rsidRPr="0064349F">
        <w:rPr>
          <w:b/>
          <w:snapToGrid w:val="0"/>
          <w:sz w:val="26"/>
          <w:szCs w:val="26"/>
        </w:rPr>
        <w:t xml:space="preserve"> </w:t>
      </w:r>
      <w:r w:rsidRPr="0064349F">
        <w:rPr>
          <w:b/>
          <w:bCs/>
          <w:sz w:val="26"/>
          <w:szCs w:val="26"/>
        </w:rPr>
        <w:t xml:space="preserve"> </w:t>
      </w:r>
      <w:r w:rsidRPr="0064349F">
        <w:rPr>
          <w:bCs/>
          <w:sz w:val="26"/>
          <w:szCs w:val="26"/>
        </w:rPr>
        <w:t>в</w:t>
      </w:r>
      <w:r w:rsidRPr="0064349F">
        <w:rPr>
          <w:b/>
          <w:bCs/>
          <w:sz w:val="26"/>
          <w:szCs w:val="26"/>
        </w:rPr>
        <w:t xml:space="preserve"> 17:00 часов</w:t>
      </w:r>
      <w:r w:rsidRPr="0064349F">
        <w:rPr>
          <w:bCs/>
          <w:sz w:val="26"/>
          <w:szCs w:val="26"/>
        </w:rPr>
        <w:t xml:space="preserve"> </w:t>
      </w:r>
      <w:r w:rsidRPr="0064349F">
        <w:rPr>
          <w:sz w:val="26"/>
          <w:szCs w:val="26"/>
        </w:rPr>
        <w:t>Амурского</w:t>
      </w:r>
      <w:r w:rsidRPr="0064349F">
        <w:rPr>
          <w:bCs/>
          <w:sz w:val="26"/>
          <w:szCs w:val="26"/>
        </w:rPr>
        <w:t xml:space="preserve"> времени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64349F">
        <w:rPr>
          <w:sz w:val="26"/>
          <w:szCs w:val="26"/>
        </w:rPr>
        <w:t>.</w:t>
      </w:r>
    </w:p>
    <w:p w:rsidR="007C33A6" w:rsidRPr="0064349F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2" w:name="_Ref391978926"/>
      <w:r w:rsidRPr="0064349F">
        <w:rPr>
          <w:b/>
          <w:i/>
          <w:sz w:val="26"/>
          <w:szCs w:val="26"/>
        </w:rPr>
        <w:t xml:space="preserve">Пункт 20. Извещения </w:t>
      </w:r>
      <w:r w:rsidRPr="0064349F">
        <w:rPr>
          <w:sz w:val="26"/>
          <w:szCs w:val="26"/>
        </w:rPr>
        <w:t xml:space="preserve">читать в следующей редакции: </w:t>
      </w:r>
      <w:r w:rsidR="007C33A6"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r w:rsidR="007C33A6" w:rsidRPr="0064349F">
        <w:rPr>
          <w:sz w:val="26"/>
          <w:szCs w:val="26"/>
        </w:rPr>
        <w:t xml:space="preserve">: </w:t>
      </w:r>
      <w:r w:rsidR="003E6225">
        <w:rPr>
          <w:b/>
          <w:i/>
          <w:snapToGrid w:val="0"/>
          <w:sz w:val="26"/>
          <w:szCs w:val="26"/>
        </w:rPr>
        <w:t>23</w:t>
      </w:r>
      <w:r w:rsidRPr="0064349F">
        <w:rPr>
          <w:b/>
          <w:i/>
          <w:snapToGrid w:val="0"/>
          <w:sz w:val="26"/>
          <w:szCs w:val="26"/>
        </w:rPr>
        <w:t>.07</w:t>
      </w:r>
      <w:r w:rsidR="007C33A6" w:rsidRPr="0064349F">
        <w:rPr>
          <w:b/>
          <w:snapToGrid w:val="0"/>
          <w:sz w:val="26"/>
          <w:szCs w:val="26"/>
        </w:rPr>
        <w:t>.</w:t>
      </w:r>
      <w:r w:rsidR="007C33A6" w:rsidRPr="0064349F">
        <w:rPr>
          <w:b/>
          <w:i/>
          <w:snapToGrid w:val="0"/>
          <w:sz w:val="26"/>
          <w:szCs w:val="26"/>
        </w:rPr>
        <w:t>2018 года</w:t>
      </w:r>
      <w:r w:rsidR="007C33A6" w:rsidRPr="0064349F">
        <w:rPr>
          <w:b/>
          <w:bCs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>в</w:t>
      </w:r>
      <w:r w:rsidR="007C33A6" w:rsidRPr="0064349F">
        <w:rPr>
          <w:b/>
          <w:bCs/>
          <w:sz w:val="26"/>
          <w:szCs w:val="26"/>
        </w:rPr>
        <w:t xml:space="preserve"> 21:00 часов</w:t>
      </w:r>
      <w:r w:rsidR="007C33A6" w:rsidRPr="0064349F">
        <w:rPr>
          <w:bCs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>Амурского</w:t>
      </w:r>
      <w:r w:rsidR="007C33A6" w:rsidRPr="0064349F">
        <w:rPr>
          <w:bCs/>
          <w:sz w:val="26"/>
          <w:szCs w:val="26"/>
        </w:rPr>
        <w:t xml:space="preserve">  времени </w:t>
      </w:r>
      <w:r w:rsidR="007C33A6" w:rsidRPr="0064349F">
        <w:rPr>
          <w:snapToGrid w:val="0"/>
          <w:sz w:val="26"/>
          <w:szCs w:val="26"/>
        </w:rPr>
        <w:t>(</w:t>
      </w:r>
      <w:r w:rsidR="007C33A6" w:rsidRPr="0064349F">
        <w:rPr>
          <w:b/>
          <w:snapToGrid w:val="0"/>
          <w:sz w:val="26"/>
          <w:szCs w:val="26"/>
        </w:rPr>
        <w:t>15:00 часов</w:t>
      </w:r>
      <w:r w:rsidR="007C33A6" w:rsidRPr="0064349F">
        <w:rPr>
          <w:snapToGrid w:val="0"/>
          <w:sz w:val="26"/>
          <w:szCs w:val="26"/>
        </w:rPr>
        <w:t xml:space="preserve"> Московского времени)</w:t>
      </w:r>
      <w:r w:rsidR="007C33A6" w:rsidRPr="0064349F">
        <w:rPr>
          <w:b/>
          <w:snapToGrid w:val="0"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 xml:space="preserve">по адресу </w:t>
      </w:r>
      <w:r w:rsidR="007C33A6"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="007C33A6" w:rsidRPr="0064349F">
        <w:rPr>
          <w:sz w:val="26"/>
          <w:szCs w:val="26"/>
        </w:rPr>
        <w:t>каб</w:t>
      </w:r>
      <w:proofErr w:type="spellEnd"/>
      <w:r w:rsidR="007C33A6" w:rsidRPr="0064349F">
        <w:rPr>
          <w:sz w:val="26"/>
          <w:szCs w:val="26"/>
        </w:rPr>
        <w:t>. 244</w:t>
      </w:r>
      <w:r w:rsidR="007C33A6"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7C33A6" w:rsidRPr="0064349F">
        <w:rPr>
          <w:sz w:val="26"/>
          <w:szCs w:val="26"/>
        </w:rPr>
        <w:t>.</w:t>
      </w:r>
      <w:bookmarkEnd w:id="2"/>
    </w:p>
    <w:p w:rsidR="009E1139" w:rsidRPr="0064349F" w:rsidRDefault="004E20AF" w:rsidP="009E1139">
      <w:pPr>
        <w:pStyle w:val="Tabletext"/>
        <w:rPr>
          <w:rStyle w:val="aa"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       </w:t>
      </w:r>
      <w:r w:rsidR="009E1139" w:rsidRPr="0064349F">
        <w:rPr>
          <w:b/>
          <w:i/>
          <w:sz w:val="26"/>
          <w:szCs w:val="26"/>
        </w:rPr>
        <w:t xml:space="preserve">Пункт 4.2.18. Документации о закупке </w:t>
      </w:r>
      <w:r w:rsidR="009E1139" w:rsidRPr="0064349F">
        <w:rPr>
          <w:sz w:val="26"/>
          <w:szCs w:val="26"/>
        </w:rPr>
        <w:t xml:space="preserve">читать в следующей редакции: </w:t>
      </w:r>
      <w:r w:rsidR="009E1139" w:rsidRPr="0064349F">
        <w:rPr>
          <w:sz w:val="26"/>
          <w:szCs w:val="26"/>
          <w:u w:val="single"/>
        </w:rPr>
        <w:t xml:space="preserve">Дата и время проведения аукциона 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15:00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(Амурского) времени (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09</w:t>
      </w:r>
      <w:r w:rsidR="009E1139"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Московского времени) </w:t>
      </w:r>
      <w:r w:rsidR="003E6225">
        <w:rPr>
          <w:b/>
          <w:i/>
          <w:snapToGrid w:val="0"/>
          <w:sz w:val="26"/>
          <w:szCs w:val="26"/>
          <w:lang w:eastAsia="en-US"/>
        </w:rPr>
        <w:t>23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.07.2018 года</w:t>
      </w:r>
      <w:r w:rsidR="009E1139" w:rsidRPr="0064349F">
        <w:rPr>
          <w:snapToGrid w:val="0"/>
          <w:sz w:val="26"/>
          <w:szCs w:val="26"/>
          <w:lang w:eastAsia="en-US"/>
        </w:rPr>
        <w:t xml:space="preserve"> </w:t>
      </w:r>
      <w:r w:rsidR="009E1139" w:rsidRPr="0064349F">
        <w:rPr>
          <w:rFonts w:eastAsiaTheme="minorHAnsi" w:cstheme="minorBidi"/>
          <w:sz w:val="26"/>
          <w:szCs w:val="26"/>
          <w:lang w:eastAsia="en-US"/>
        </w:rPr>
        <w:t xml:space="preserve">в </w:t>
      </w:r>
      <w:r w:rsidR="009E1139" w:rsidRPr="0064349F">
        <w:rPr>
          <w:sz w:val="26"/>
          <w:szCs w:val="26"/>
          <w:lang w:eastAsia="en-US"/>
        </w:rPr>
        <w:t xml:space="preserve">Системе </w:t>
      </w:r>
      <w:hyperlink r:id="rId12" w:history="1">
        <w:r w:rsidR="009E1139" w:rsidRPr="0064349F">
          <w:rPr>
            <w:rStyle w:val="a7"/>
            <w:sz w:val="26"/>
            <w:szCs w:val="26"/>
            <w:lang w:eastAsia="en-US"/>
          </w:rPr>
          <w:t>https://rushydro.roseltorg.ru</w:t>
        </w:r>
      </w:hyperlink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4.2.19.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рассмотрение заявок </w:t>
      </w:r>
      <w:r w:rsidRPr="0064349F">
        <w:rPr>
          <w:snapToGrid w:val="0"/>
          <w:sz w:val="26"/>
          <w:szCs w:val="26"/>
        </w:rPr>
        <w:lastRenderedPageBreak/>
        <w:t xml:space="preserve">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15:00 (Амурского) времени</w:t>
      </w:r>
      <w:r w:rsidRPr="0064349F">
        <w:rPr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09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B54F92">
        <w:rPr>
          <w:b/>
          <w:i/>
          <w:snapToGrid w:val="0"/>
          <w:sz w:val="26"/>
          <w:szCs w:val="26"/>
        </w:rPr>
        <w:t>20</w:t>
      </w:r>
      <w:r w:rsidR="0064349F" w:rsidRPr="0064349F">
        <w:rPr>
          <w:b/>
          <w:i/>
          <w:snapToGrid w:val="0"/>
          <w:sz w:val="26"/>
          <w:szCs w:val="26"/>
        </w:rPr>
        <w:t>.07</w:t>
      </w:r>
      <w:r w:rsidRPr="0064349F">
        <w:rPr>
          <w:b/>
          <w:i/>
          <w:snapToGrid w:val="0"/>
          <w:sz w:val="26"/>
          <w:szCs w:val="26"/>
        </w:rPr>
        <w:t>.2018</w:t>
      </w:r>
      <w:r w:rsidRPr="0064349F">
        <w:rPr>
          <w:snapToGrid w:val="0"/>
          <w:sz w:val="26"/>
          <w:szCs w:val="26"/>
        </w:rPr>
        <w:t xml:space="preserve">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4.2.20.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подведения итогов закупки</w:t>
      </w:r>
      <w:proofErr w:type="gramStart"/>
      <w:r w:rsidRPr="0064349F">
        <w:rPr>
          <w:sz w:val="26"/>
          <w:szCs w:val="26"/>
          <w:u w:val="single"/>
        </w:rPr>
        <w:t xml:space="preserve"> 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17:00 (Амурского) времени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11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B54F92">
        <w:rPr>
          <w:b/>
          <w:i/>
          <w:snapToGrid w:val="0"/>
          <w:sz w:val="26"/>
          <w:szCs w:val="26"/>
        </w:rPr>
        <w:t>23</w:t>
      </w:r>
      <w:r w:rsidRPr="0064349F">
        <w:rPr>
          <w:b/>
          <w:i/>
          <w:snapToGrid w:val="0"/>
          <w:sz w:val="26"/>
          <w:szCs w:val="26"/>
        </w:rPr>
        <w:t>.07.2018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</w:t>
      </w:r>
      <w:r w:rsidRPr="0064349F">
        <w:rPr>
          <w:b/>
          <w:snapToGrid w:val="0"/>
          <w:sz w:val="26"/>
          <w:szCs w:val="26"/>
        </w:rPr>
        <w:t>н</w:t>
      </w:r>
      <w:r w:rsidRPr="0064349F">
        <w:rPr>
          <w:snapToGrid w:val="0"/>
          <w:sz w:val="26"/>
          <w:szCs w:val="26"/>
        </w:rPr>
        <w:t>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4.2.21.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  <w:lang w:eastAsia="en-US"/>
        </w:rPr>
        <w:t>П</w:t>
      </w:r>
      <w:proofErr w:type="gramEnd"/>
      <w:r w:rsidRPr="0064349F">
        <w:rPr>
          <w:sz w:val="26"/>
          <w:szCs w:val="26"/>
          <w:lang w:eastAsia="en-US"/>
        </w:rPr>
        <w:t xml:space="preserve">редполагается, что </w:t>
      </w:r>
      <w:r w:rsidRPr="0064349F">
        <w:rPr>
          <w:sz w:val="26"/>
          <w:szCs w:val="26"/>
        </w:rPr>
        <w:t xml:space="preserve">подписания Протокола о результатах аукциона </w:t>
      </w:r>
      <w:r w:rsidRPr="0064349F">
        <w:rPr>
          <w:snapToGrid w:val="0"/>
          <w:sz w:val="26"/>
          <w:szCs w:val="26"/>
          <w:lang w:eastAsia="en-US"/>
        </w:rPr>
        <w:t xml:space="preserve">будет осуществлено в </w:t>
      </w:r>
      <w:r w:rsidRPr="0064349F">
        <w:rPr>
          <w:sz w:val="26"/>
          <w:szCs w:val="26"/>
          <w:lang w:eastAsia="en-US"/>
        </w:rPr>
        <w:t xml:space="preserve">срок </w:t>
      </w:r>
      <w:r w:rsidRPr="0064349F">
        <w:rPr>
          <w:b/>
          <w:i/>
          <w:sz w:val="26"/>
          <w:szCs w:val="26"/>
          <w:lang w:eastAsia="en-US"/>
        </w:rPr>
        <w:t>до 21:00 (Амурского) времени</w:t>
      </w:r>
      <w:r w:rsidRPr="0064349F">
        <w:rPr>
          <w:sz w:val="26"/>
          <w:szCs w:val="26"/>
          <w:lang w:eastAsia="en-US"/>
        </w:rPr>
        <w:t xml:space="preserve">  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15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до </w:t>
      </w:r>
      <w:r w:rsidR="00B54F92">
        <w:rPr>
          <w:b/>
          <w:i/>
          <w:snapToGrid w:val="0"/>
          <w:sz w:val="26"/>
          <w:szCs w:val="26"/>
          <w:lang w:eastAsia="en-US"/>
        </w:rPr>
        <w:t>23</w:t>
      </w:r>
      <w:r w:rsidRPr="0064349F">
        <w:rPr>
          <w:b/>
          <w:i/>
          <w:snapToGrid w:val="0"/>
          <w:sz w:val="26"/>
          <w:szCs w:val="26"/>
          <w:lang w:eastAsia="en-US"/>
        </w:rPr>
        <w:t>.07.2018</w:t>
      </w:r>
      <w:r w:rsidRPr="0064349F">
        <w:rPr>
          <w:snapToGrid w:val="0"/>
          <w:sz w:val="26"/>
          <w:szCs w:val="26"/>
          <w:lang w:eastAsia="en-US"/>
        </w:rPr>
        <w:t xml:space="preserve"> г.</w:t>
      </w:r>
      <w:r w:rsidRPr="0064349F">
        <w:rPr>
          <w:bCs/>
          <w:sz w:val="26"/>
          <w:szCs w:val="26"/>
          <w:lang w:eastAsia="en-US"/>
        </w:rPr>
        <w:t xml:space="preserve"> по адресу </w:t>
      </w:r>
      <w:r w:rsidRPr="0064349F">
        <w:rPr>
          <w:sz w:val="26"/>
          <w:szCs w:val="26"/>
          <w:lang w:eastAsia="en-US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  <w:lang w:eastAsia="en-US"/>
        </w:rPr>
        <w:t>каб</w:t>
      </w:r>
      <w:proofErr w:type="spellEnd"/>
      <w:r w:rsidRPr="0064349F">
        <w:rPr>
          <w:sz w:val="26"/>
          <w:szCs w:val="26"/>
          <w:lang w:eastAsia="en-US"/>
        </w:rPr>
        <w:t>. 244</w:t>
      </w:r>
      <w:r w:rsidRPr="0064349F">
        <w:rPr>
          <w:snapToGrid w:val="0"/>
          <w:sz w:val="26"/>
          <w:szCs w:val="26"/>
          <w:lang w:eastAsia="en-US"/>
        </w:rPr>
        <w:t>. Организатор вправе, при необходимости, изменить данный срок</w:t>
      </w:r>
    </w:p>
    <w:p w:rsidR="009E1139" w:rsidRPr="0064349F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FF0763" w:rsidP="009E1139">
      <w:pPr>
        <w:jc w:val="both"/>
        <w:rPr>
          <w:b/>
          <w:bCs/>
          <w:i/>
          <w:iCs/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Председатель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9E1139" w:rsidRPr="0064349F" w:rsidRDefault="009E1139" w:rsidP="009E1139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комисс</w:t>
      </w:r>
      <w:proofErr w:type="gramStart"/>
      <w:r w:rsidRPr="0064349F">
        <w:rPr>
          <w:b/>
          <w:bCs/>
          <w:i/>
          <w:iCs/>
          <w:sz w:val="26"/>
          <w:szCs w:val="26"/>
        </w:rPr>
        <w:t>ии АО</w:t>
      </w:r>
      <w:proofErr w:type="gramEnd"/>
      <w:r w:rsidRPr="0064349F">
        <w:rPr>
          <w:b/>
          <w:bCs/>
          <w:i/>
          <w:iCs/>
          <w:sz w:val="26"/>
          <w:szCs w:val="26"/>
        </w:rPr>
        <w:t xml:space="preserve">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FF0763" w:rsidRPr="0064349F">
        <w:rPr>
          <w:b/>
          <w:bCs/>
          <w:i/>
          <w:iCs/>
          <w:sz w:val="26"/>
          <w:szCs w:val="26"/>
        </w:rPr>
        <w:t xml:space="preserve">В.А. </w:t>
      </w:r>
      <w:proofErr w:type="spellStart"/>
      <w:r w:rsidR="00FF0763" w:rsidRPr="0064349F">
        <w:rPr>
          <w:b/>
          <w:bCs/>
          <w:i/>
          <w:iCs/>
          <w:sz w:val="26"/>
          <w:szCs w:val="26"/>
        </w:rPr>
        <w:t>Юхимук</w:t>
      </w:r>
      <w:proofErr w:type="spellEnd"/>
      <w:r w:rsidRPr="0064349F">
        <w:rPr>
          <w:b/>
          <w:bCs/>
          <w:i/>
          <w:iCs/>
          <w:sz w:val="26"/>
          <w:szCs w:val="26"/>
        </w:rPr>
        <w:t xml:space="preserve">            </w:t>
      </w:r>
    </w:p>
    <w:p w:rsidR="00734733" w:rsidRPr="0064349F" w:rsidRDefault="00734733" w:rsidP="00734733">
      <w:pPr>
        <w:pStyle w:val="ab"/>
        <w:tabs>
          <w:tab w:val="clear" w:pos="9355"/>
        </w:tabs>
        <w:rPr>
          <w:sz w:val="26"/>
          <w:szCs w:val="2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71231F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3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1F" w:rsidRDefault="0071231F" w:rsidP="00967AC6">
      <w:r>
        <w:separator/>
      </w:r>
    </w:p>
  </w:endnote>
  <w:endnote w:type="continuationSeparator" w:id="0">
    <w:p w:rsidR="0071231F" w:rsidRDefault="0071231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1F" w:rsidRDefault="0071231F" w:rsidP="00967AC6">
      <w:r>
        <w:separator/>
      </w:r>
    </w:p>
  </w:footnote>
  <w:footnote w:type="continuationSeparator" w:id="0">
    <w:p w:rsidR="0071231F" w:rsidRDefault="0071231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232DA"/>
    <w:rsid w:val="001372B9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E6225"/>
    <w:rsid w:val="003F701E"/>
    <w:rsid w:val="004449E9"/>
    <w:rsid w:val="00460461"/>
    <w:rsid w:val="00482569"/>
    <w:rsid w:val="004C46C1"/>
    <w:rsid w:val="004D1947"/>
    <w:rsid w:val="004D757F"/>
    <w:rsid w:val="004E20AF"/>
    <w:rsid w:val="004F4065"/>
    <w:rsid w:val="0050185F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231F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4082A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F92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23BB7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12</cp:revision>
  <cp:lastPrinted>2018-07-13T01:25:00Z</cp:lastPrinted>
  <dcterms:created xsi:type="dcterms:W3CDTF">2018-06-08T07:38:00Z</dcterms:created>
  <dcterms:modified xsi:type="dcterms:W3CDTF">2018-07-13T01:26:00Z</dcterms:modified>
</cp:coreProperties>
</file>